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9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93"/>
      </w:tblGrid>
      <w:tr w:rsidR="00C10DDB" w14:paraId="2CE7C432" w14:textId="77777777" w:rsidTr="00A17B7B">
        <w:tc>
          <w:tcPr>
            <w:tcW w:w="4672" w:type="dxa"/>
          </w:tcPr>
          <w:p w14:paraId="66F6A17C" w14:textId="77777777" w:rsidR="00C10DDB" w:rsidRDefault="00C10DDB" w:rsidP="00C10DD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393" w:type="dxa"/>
          </w:tcPr>
          <w:p w14:paraId="1E9DF5B4" w14:textId="1E3F9392" w:rsidR="00C10DDB" w:rsidRDefault="00792CB1" w:rsidP="00A17B7B">
            <w:pPr>
              <w:widowControl w:val="0"/>
              <w:autoSpaceDE w:val="0"/>
              <w:autoSpaceDN w:val="0"/>
              <w:adjustRightInd w:val="0"/>
              <w:ind w:right="-5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="00C10DDB">
              <w:rPr>
                <w:rFonts w:ascii="Times New Roman" w:hAnsi="Times New Roman" w:cs="Times New Roman"/>
                <w:sz w:val="28"/>
                <w:szCs w:val="28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10DD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C10DDB" w14:paraId="43586D5C" w14:textId="77777777" w:rsidTr="00A17B7B">
        <w:tc>
          <w:tcPr>
            <w:tcW w:w="4672" w:type="dxa"/>
          </w:tcPr>
          <w:p w14:paraId="525E88C8" w14:textId="77777777" w:rsidR="00C10DDB" w:rsidRDefault="00C10DDB" w:rsidP="00C10DD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3" w:type="dxa"/>
          </w:tcPr>
          <w:p w14:paraId="0FB23999" w14:textId="1830511F" w:rsidR="00753C9A" w:rsidRDefault="00753C9A" w:rsidP="00A17B7B">
            <w:pPr>
              <w:widowControl w:val="0"/>
              <w:autoSpaceDE w:val="0"/>
              <w:autoSpaceDN w:val="0"/>
              <w:adjustRightInd w:val="0"/>
              <w:ind w:right="-5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C10DDB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</w:tc>
      </w:tr>
      <w:tr w:rsidR="00C10DDB" w14:paraId="4E3510F4" w14:textId="77777777" w:rsidTr="00A17B7B">
        <w:tc>
          <w:tcPr>
            <w:tcW w:w="4672" w:type="dxa"/>
          </w:tcPr>
          <w:p w14:paraId="326846E7" w14:textId="77777777" w:rsidR="00C10DDB" w:rsidRDefault="00C10DDB" w:rsidP="00C10DD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3" w:type="dxa"/>
          </w:tcPr>
          <w:p w14:paraId="6574D5A5" w14:textId="081B373F" w:rsidR="00C10DDB" w:rsidRDefault="00792CB1" w:rsidP="00A17B7B">
            <w:pPr>
              <w:widowControl w:val="0"/>
              <w:autoSpaceDE w:val="0"/>
              <w:autoSpaceDN w:val="0"/>
              <w:adjustRightInd w:val="0"/>
              <w:ind w:right="-5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10DDB">
              <w:rPr>
                <w:rFonts w:ascii="Times New Roman" w:hAnsi="Times New Roman" w:cs="Times New Roman"/>
                <w:sz w:val="28"/>
                <w:szCs w:val="28"/>
              </w:rPr>
              <w:t>города-курорта Кисловодска</w:t>
            </w:r>
          </w:p>
        </w:tc>
      </w:tr>
      <w:tr w:rsidR="00C10DDB" w14:paraId="35600FBF" w14:textId="77777777" w:rsidTr="00A17B7B">
        <w:tc>
          <w:tcPr>
            <w:tcW w:w="4672" w:type="dxa"/>
          </w:tcPr>
          <w:p w14:paraId="64D83DB3" w14:textId="77777777" w:rsidR="00C10DDB" w:rsidRDefault="00C10DDB" w:rsidP="00C10DD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3" w:type="dxa"/>
          </w:tcPr>
          <w:p w14:paraId="56C3ECCB" w14:textId="03E29B1F" w:rsidR="00C10DDB" w:rsidRPr="00792CB1" w:rsidRDefault="00792CB1" w:rsidP="00A17B7B">
            <w:pPr>
              <w:widowControl w:val="0"/>
              <w:autoSpaceDE w:val="0"/>
              <w:autoSpaceDN w:val="0"/>
              <w:adjustRightInd w:val="0"/>
              <w:ind w:right="-112"/>
              <w:rPr>
                <w:rFonts w:ascii="Times New Roman" w:hAnsi="Times New Roman" w:cs="Times New Roman"/>
                <w:sz w:val="28"/>
                <w:szCs w:val="28"/>
              </w:rPr>
            </w:pPr>
            <w:r w:rsidRPr="00792CB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54521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17B7B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10DDB" w:rsidRPr="00792CB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A5DCA" w:rsidRPr="003A178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04.02.2026</w:t>
            </w:r>
          </w:p>
        </w:tc>
      </w:tr>
      <w:tr w:rsidR="00C10DDB" w14:paraId="2843A9DB" w14:textId="77777777" w:rsidTr="00A17B7B">
        <w:tc>
          <w:tcPr>
            <w:tcW w:w="4672" w:type="dxa"/>
          </w:tcPr>
          <w:p w14:paraId="4148F0B9" w14:textId="77777777" w:rsidR="00C10DDB" w:rsidRDefault="00C10DDB" w:rsidP="00C10DDB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3" w:type="dxa"/>
          </w:tcPr>
          <w:p w14:paraId="2647B6FC" w14:textId="62EC8607" w:rsidR="00C10DDB" w:rsidRPr="003A1787" w:rsidRDefault="00792CB1" w:rsidP="00A17B7B">
            <w:pPr>
              <w:widowControl w:val="0"/>
              <w:autoSpaceDE w:val="0"/>
              <w:autoSpaceDN w:val="0"/>
              <w:adjustRightInd w:val="0"/>
              <w:ind w:right="-538"/>
              <w:rPr>
                <w:rFonts w:ascii="Times New Roman" w:hAnsi="Times New Roman" w:cs="Times New Roman"/>
                <w:sz w:val="28"/>
                <w:szCs w:val="28"/>
              </w:rPr>
            </w:pPr>
            <w:r w:rsidRPr="00792CB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54521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17B7B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10DDB" w:rsidRPr="00792CB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4A5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5DCA" w:rsidRPr="004A5DC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4A5DC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74</w:t>
            </w:r>
          </w:p>
        </w:tc>
      </w:tr>
    </w:tbl>
    <w:p w14:paraId="43C7623F" w14:textId="77777777" w:rsidR="00A17B7B" w:rsidRPr="00F40821" w:rsidRDefault="00A17B7B" w:rsidP="000D21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03E98C" w14:textId="77777777" w:rsidR="008F1F1D" w:rsidRDefault="008F1F1D" w:rsidP="00A17B7B">
      <w:pPr>
        <w:pStyle w:val="ConsPlusNormal"/>
        <w:spacing w:line="240" w:lineRule="exact"/>
        <w:ind w:left="567" w:right="-287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31"/>
      <w:bookmarkEnd w:id="1"/>
    </w:p>
    <w:p w14:paraId="249A901A" w14:textId="7A8FAD9A" w:rsidR="007C6E8D" w:rsidRDefault="007C6E8D" w:rsidP="00A17B7B">
      <w:pPr>
        <w:pStyle w:val="ConsPlusNormal"/>
        <w:spacing w:line="240" w:lineRule="exact"/>
        <w:ind w:left="567" w:right="-28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F1D9A">
        <w:rPr>
          <w:rFonts w:ascii="Times New Roman" w:hAnsi="Times New Roman" w:cs="Times New Roman"/>
          <w:bCs/>
          <w:sz w:val="28"/>
          <w:szCs w:val="28"/>
        </w:rPr>
        <w:t>ОРЯДОК</w:t>
      </w:r>
    </w:p>
    <w:p w14:paraId="5896FB81" w14:textId="3F3EF46A" w:rsidR="007C6E8D" w:rsidRDefault="007C6E8D" w:rsidP="00A17B7B">
      <w:pPr>
        <w:pStyle w:val="ConsPlusNormal"/>
        <w:ind w:left="567" w:right="-287"/>
        <w:jc w:val="center"/>
        <w:rPr>
          <w:rFonts w:ascii="Times New Roman" w:hAnsi="Times New Roman" w:cs="Times New Roman"/>
          <w:sz w:val="28"/>
          <w:szCs w:val="28"/>
        </w:rPr>
      </w:pPr>
      <w:r w:rsidRPr="000B4597">
        <w:rPr>
          <w:rFonts w:ascii="Times New Roman" w:hAnsi="Times New Roman" w:cs="Times New Roman"/>
          <w:sz w:val="28"/>
          <w:szCs w:val="28"/>
        </w:rPr>
        <w:t xml:space="preserve">разработки, корректировки, осуществления мониторинга и контроля реализации </w:t>
      </w:r>
      <w:r w:rsidR="009075B8">
        <w:rPr>
          <w:rFonts w:ascii="Times New Roman" w:hAnsi="Times New Roman" w:cs="Times New Roman"/>
          <w:sz w:val="28"/>
          <w:szCs w:val="28"/>
        </w:rPr>
        <w:t>С</w:t>
      </w:r>
      <w:r w:rsidRPr="000B4597">
        <w:rPr>
          <w:rFonts w:ascii="Times New Roman" w:hAnsi="Times New Roman" w:cs="Times New Roman"/>
          <w:sz w:val="28"/>
          <w:szCs w:val="28"/>
        </w:rPr>
        <w:t xml:space="preserve">тратегии социально-экономического развития города-курорта Кисловодска и Плана мероприятий по реализации </w:t>
      </w:r>
      <w:r w:rsidR="009075B8">
        <w:rPr>
          <w:rFonts w:ascii="Times New Roman" w:hAnsi="Times New Roman" w:cs="Times New Roman"/>
          <w:sz w:val="28"/>
          <w:szCs w:val="28"/>
        </w:rPr>
        <w:t>С</w:t>
      </w:r>
      <w:r w:rsidRPr="000B4597">
        <w:rPr>
          <w:rFonts w:ascii="Times New Roman" w:hAnsi="Times New Roman" w:cs="Times New Roman"/>
          <w:sz w:val="28"/>
          <w:szCs w:val="28"/>
        </w:rPr>
        <w:t>тратегии социально-экономического развития города-курорта Кисловодска</w:t>
      </w:r>
    </w:p>
    <w:p w14:paraId="333B5756" w14:textId="77777777" w:rsidR="007C6E8D" w:rsidRPr="000B4597" w:rsidRDefault="007C6E8D" w:rsidP="00A17B7B">
      <w:pPr>
        <w:pStyle w:val="ConsPlusNormal"/>
        <w:ind w:left="567" w:right="-28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06923F0F" w14:textId="77777777" w:rsidR="007C6E8D" w:rsidRPr="00236B64" w:rsidRDefault="007C6E8D" w:rsidP="00A17B7B">
      <w:pPr>
        <w:pStyle w:val="ConsPlusNormal"/>
        <w:widowControl w:val="0"/>
        <w:numPr>
          <w:ilvl w:val="0"/>
          <w:numId w:val="1"/>
        </w:numPr>
        <w:adjustRightInd/>
        <w:ind w:left="567" w:right="-28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6B64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3389DA7F" w14:textId="77777777" w:rsidR="007C6E8D" w:rsidRPr="00641D1C" w:rsidRDefault="007C6E8D" w:rsidP="00A17B7B">
      <w:pPr>
        <w:pStyle w:val="ConsPlusNormal"/>
        <w:ind w:left="567" w:right="-287"/>
        <w:outlineLvl w:val="1"/>
        <w:rPr>
          <w:rFonts w:ascii="Times New Roman" w:hAnsi="Times New Roman" w:cs="Times New Roman"/>
          <w:sz w:val="28"/>
          <w:szCs w:val="28"/>
        </w:rPr>
      </w:pPr>
    </w:p>
    <w:p w14:paraId="4A900EE1" w14:textId="5F454F00" w:rsidR="007C6E8D" w:rsidRPr="00D4114A" w:rsidRDefault="007C6E8D" w:rsidP="00A17B7B">
      <w:pPr>
        <w:pStyle w:val="ConsPlusNormal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114A">
        <w:rPr>
          <w:rFonts w:ascii="Times New Roman" w:hAnsi="Times New Roman" w:cs="Times New Roman"/>
          <w:sz w:val="28"/>
          <w:szCs w:val="28"/>
        </w:rPr>
        <w:t>1. Настояще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DD34A9">
        <w:rPr>
          <w:rFonts w:ascii="Times New Roman" w:hAnsi="Times New Roman" w:cs="Times New Roman"/>
          <w:sz w:val="28"/>
          <w:szCs w:val="28"/>
        </w:rPr>
        <w:t>П</w:t>
      </w:r>
      <w:r w:rsidRPr="00D4114A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4114A">
        <w:rPr>
          <w:rFonts w:ascii="Times New Roman" w:hAnsi="Times New Roman" w:cs="Times New Roman"/>
          <w:sz w:val="28"/>
          <w:szCs w:val="28"/>
        </w:rPr>
        <w:t>к разработ</w:t>
      </w:r>
      <w:r>
        <w:rPr>
          <w:rFonts w:ascii="Times New Roman" w:hAnsi="Times New Roman" w:cs="Times New Roman"/>
          <w:sz w:val="28"/>
          <w:szCs w:val="28"/>
        </w:rPr>
        <w:t>ки,</w:t>
      </w:r>
      <w:r w:rsidRPr="00D4114A">
        <w:rPr>
          <w:rFonts w:ascii="Times New Roman" w:hAnsi="Times New Roman" w:cs="Times New Roman"/>
          <w:sz w:val="28"/>
          <w:szCs w:val="28"/>
        </w:rPr>
        <w:t xml:space="preserve"> корректировки, осуществления мониторинга и контроля реализации Стратегии социально-экономического развития 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D4114A">
        <w:rPr>
          <w:rFonts w:ascii="Times New Roman" w:hAnsi="Times New Roman" w:cs="Times New Roman"/>
          <w:sz w:val="28"/>
          <w:szCs w:val="28"/>
        </w:rPr>
        <w:t xml:space="preserve"> и Плана мероприятий по реализации Стратегии социально-экономического развития 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D4114A">
        <w:rPr>
          <w:rFonts w:ascii="Times New Roman" w:hAnsi="Times New Roman" w:cs="Times New Roman"/>
          <w:sz w:val="28"/>
          <w:szCs w:val="28"/>
        </w:rPr>
        <w:t xml:space="preserve"> (далее - По</w:t>
      </w:r>
      <w:r w:rsidR="00DD34A9">
        <w:rPr>
          <w:rFonts w:ascii="Times New Roman" w:hAnsi="Times New Roman" w:cs="Times New Roman"/>
          <w:sz w:val="28"/>
          <w:szCs w:val="28"/>
        </w:rPr>
        <w:t>рядок</w:t>
      </w:r>
      <w:r w:rsidRPr="00D4114A">
        <w:rPr>
          <w:rFonts w:ascii="Times New Roman" w:hAnsi="Times New Roman" w:cs="Times New Roman"/>
          <w:sz w:val="28"/>
          <w:szCs w:val="28"/>
        </w:rPr>
        <w:t xml:space="preserve">, город-курорт </w:t>
      </w:r>
      <w:r>
        <w:rPr>
          <w:rFonts w:ascii="Times New Roman" w:hAnsi="Times New Roman" w:cs="Times New Roman"/>
          <w:sz w:val="28"/>
          <w:szCs w:val="28"/>
        </w:rPr>
        <w:t>Кисловодск</w:t>
      </w:r>
      <w:r w:rsidRPr="00D4114A">
        <w:rPr>
          <w:rFonts w:ascii="Times New Roman" w:hAnsi="Times New Roman" w:cs="Times New Roman"/>
          <w:sz w:val="28"/>
          <w:szCs w:val="28"/>
        </w:rPr>
        <w:t xml:space="preserve">) разработано в соответствии с Федеральным </w:t>
      </w:r>
      <w:hyperlink r:id="rId8">
        <w:r w:rsidRPr="00A37F4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4114A">
        <w:rPr>
          <w:rFonts w:ascii="Times New Roman" w:hAnsi="Times New Roman" w:cs="Times New Roman"/>
          <w:sz w:val="28"/>
          <w:szCs w:val="28"/>
        </w:rPr>
        <w:t xml:space="preserve"> от 28 июня 2014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4114A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114A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4114A">
        <w:rPr>
          <w:rFonts w:ascii="Times New Roman" w:hAnsi="Times New Roman" w:cs="Times New Roman"/>
          <w:sz w:val="28"/>
          <w:szCs w:val="28"/>
        </w:rPr>
        <w:t xml:space="preserve">(далее - Федеральный закон) и определяет основные требования к разработке и корректировке Стратегии социально-экономического развития 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D4114A">
        <w:rPr>
          <w:rFonts w:ascii="Times New Roman" w:hAnsi="Times New Roman" w:cs="Times New Roman"/>
          <w:sz w:val="28"/>
          <w:szCs w:val="28"/>
        </w:rPr>
        <w:t xml:space="preserve"> (далее - Стратегия), Плана мероприятий по реализации Стратегии, мониторинга и контроля реализации Стратегии и Плана мероприятий по реализации Стратегии.</w:t>
      </w:r>
    </w:p>
    <w:p w14:paraId="1397B84A" w14:textId="77777777" w:rsidR="007C6E8D" w:rsidRPr="00641D1C" w:rsidRDefault="007C6E8D" w:rsidP="00DA2EAF">
      <w:pPr>
        <w:pStyle w:val="aa"/>
      </w:pPr>
    </w:p>
    <w:p w14:paraId="3E85AD99" w14:textId="77777777" w:rsidR="007C6E8D" w:rsidRPr="00A37F49" w:rsidRDefault="007C6E8D" w:rsidP="00A17B7B">
      <w:pPr>
        <w:pStyle w:val="ConsPlusTitle"/>
        <w:ind w:left="567" w:right="-287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37F49">
        <w:rPr>
          <w:rFonts w:ascii="Times New Roman" w:hAnsi="Times New Roman" w:cs="Times New Roman"/>
          <w:b w:val="0"/>
          <w:bCs/>
          <w:sz w:val="28"/>
          <w:szCs w:val="28"/>
        </w:rPr>
        <w:t>2. Порядок разработки и корректировки Стратегии</w:t>
      </w:r>
    </w:p>
    <w:p w14:paraId="2961A1B2" w14:textId="77777777" w:rsidR="007C6E8D" w:rsidRPr="00980287" w:rsidRDefault="007C6E8D" w:rsidP="00A17B7B">
      <w:pPr>
        <w:pStyle w:val="ConsPlusNormal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</w:p>
    <w:p w14:paraId="2184FEB6" w14:textId="77777777" w:rsidR="007C6E8D" w:rsidRPr="004431F5" w:rsidRDefault="007C6E8D" w:rsidP="00A17B7B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31F5">
        <w:rPr>
          <w:rFonts w:ascii="Times New Roman" w:hAnsi="Times New Roman" w:cs="Times New Roman"/>
          <w:sz w:val="28"/>
          <w:szCs w:val="28"/>
        </w:rPr>
        <w:t>2. Стратегия разрабатывается для определения приоритетов, целей и задач социально-экономического развития города-курорта Кисловодска, соответствующих приоритетам и целям социально-экономического развития Ставропольского края и Российской Федерации.</w:t>
      </w:r>
    </w:p>
    <w:p w14:paraId="062C45D1" w14:textId="51B5B5D6" w:rsidR="007C6E8D" w:rsidRPr="004431F5" w:rsidRDefault="007C6E8D" w:rsidP="00A17B7B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31F5">
        <w:rPr>
          <w:rFonts w:ascii="Times New Roman" w:hAnsi="Times New Roman" w:cs="Times New Roman"/>
          <w:sz w:val="28"/>
          <w:szCs w:val="28"/>
        </w:rPr>
        <w:t>3. Стратегия является основой для разработки муниципальных программ города-курорта Кисловодска, программ развития отраслей, курируемых отраслевыми (функциональными) органами администрации города</w:t>
      </w:r>
      <w:r w:rsidR="00F927EE">
        <w:rPr>
          <w:rFonts w:ascii="Times New Roman" w:hAnsi="Times New Roman" w:cs="Times New Roman"/>
          <w:sz w:val="28"/>
          <w:szCs w:val="28"/>
        </w:rPr>
        <w:t>-курорта</w:t>
      </w:r>
      <w:r w:rsidRPr="004431F5">
        <w:rPr>
          <w:rFonts w:ascii="Times New Roman" w:hAnsi="Times New Roman" w:cs="Times New Roman"/>
          <w:sz w:val="28"/>
          <w:szCs w:val="28"/>
        </w:rPr>
        <w:t xml:space="preserve"> Кисловодска, схем территориального планирования города</w:t>
      </w:r>
      <w:r w:rsidR="003B2B12">
        <w:rPr>
          <w:rFonts w:ascii="Times New Roman" w:hAnsi="Times New Roman" w:cs="Times New Roman"/>
          <w:sz w:val="28"/>
          <w:szCs w:val="28"/>
        </w:rPr>
        <w:t xml:space="preserve">-курорта </w:t>
      </w:r>
      <w:r w:rsidRPr="004431F5">
        <w:rPr>
          <w:rFonts w:ascii="Times New Roman" w:hAnsi="Times New Roman" w:cs="Times New Roman"/>
          <w:sz w:val="28"/>
          <w:szCs w:val="28"/>
        </w:rPr>
        <w:t>Кисловодска и Плана мероприятий по реализации Стратегии.</w:t>
      </w:r>
    </w:p>
    <w:p w14:paraId="6B7F1127" w14:textId="3BB60CEC" w:rsidR="007C6E8D" w:rsidRPr="004431F5" w:rsidRDefault="007C6E8D" w:rsidP="00A17B7B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31F5">
        <w:rPr>
          <w:rFonts w:ascii="Times New Roman" w:hAnsi="Times New Roman" w:cs="Times New Roman"/>
          <w:sz w:val="28"/>
          <w:szCs w:val="28"/>
        </w:rPr>
        <w:t>4. Стратегия разрабатывается на период, не превышающий периода, на который разрабатывается прогноз социально-экономического развития города</w:t>
      </w:r>
      <w:r w:rsidR="00F927EE">
        <w:rPr>
          <w:rFonts w:ascii="Times New Roman" w:hAnsi="Times New Roman" w:cs="Times New Roman"/>
          <w:sz w:val="28"/>
          <w:szCs w:val="28"/>
        </w:rPr>
        <w:t>-курорта</w:t>
      </w:r>
      <w:r w:rsidRPr="004431F5">
        <w:rPr>
          <w:rFonts w:ascii="Times New Roman" w:hAnsi="Times New Roman" w:cs="Times New Roman"/>
          <w:sz w:val="28"/>
          <w:szCs w:val="28"/>
        </w:rPr>
        <w:t xml:space="preserve"> Кисловодска на долгосрочный период, и корректируется по мере необходимости.</w:t>
      </w:r>
    </w:p>
    <w:p w14:paraId="0BF88535" w14:textId="7A927175" w:rsidR="00D1077E" w:rsidRDefault="007C6E8D" w:rsidP="001A672A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6F38">
        <w:rPr>
          <w:rFonts w:ascii="Times New Roman" w:hAnsi="Times New Roman" w:cs="Times New Roman"/>
          <w:sz w:val="28"/>
          <w:szCs w:val="28"/>
        </w:rPr>
        <w:t>5. Ответственным за разработку Стратегии является управление по экономике и инвестициям администрации города-курорта Кисловодска (далее-уполномоченный орган).</w:t>
      </w:r>
    </w:p>
    <w:p w14:paraId="65FC9ED0" w14:textId="77777777" w:rsidR="00A51E02" w:rsidRDefault="00A51E02" w:rsidP="001A672A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34794A" w14:textId="041E02F3" w:rsidR="00A51E02" w:rsidRDefault="00A51E02" w:rsidP="00A51E02">
      <w:pPr>
        <w:pStyle w:val="aa"/>
        <w:ind w:left="567" w:right="-28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36DA3021" w14:textId="09DFE07F" w:rsidR="00DA2EAF" w:rsidRPr="006032F9" w:rsidRDefault="006032F9" w:rsidP="008F1F1D">
      <w:pPr>
        <w:pStyle w:val="aa"/>
        <w:tabs>
          <w:tab w:val="left" w:pos="1134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C6E8D" w:rsidRPr="006032F9">
        <w:rPr>
          <w:rFonts w:ascii="Times New Roman" w:hAnsi="Times New Roman" w:cs="Times New Roman"/>
          <w:sz w:val="28"/>
          <w:szCs w:val="28"/>
        </w:rPr>
        <w:t>6. Основными этапами разработки и (или) корректировки Стратегии являются:</w:t>
      </w:r>
    </w:p>
    <w:p w14:paraId="4B830AE9" w14:textId="3223A2C3" w:rsidR="007C6E8D" w:rsidRPr="006032F9" w:rsidRDefault="006032F9" w:rsidP="008F1F1D">
      <w:pPr>
        <w:pStyle w:val="aa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6032F9">
        <w:rPr>
          <w:rFonts w:ascii="Times New Roman" w:hAnsi="Times New Roman" w:cs="Times New Roman"/>
          <w:sz w:val="28"/>
          <w:szCs w:val="28"/>
        </w:rPr>
        <w:t>принятие решения о разработке и (или) корректировке Стратегии;</w:t>
      </w:r>
    </w:p>
    <w:p w14:paraId="0F7D843E" w14:textId="1C27D2E8" w:rsidR="007C6E8D" w:rsidRPr="006032F9" w:rsidRDefault="006032F9" w:rsidP="006032F9">
      <w:pPr>
        <w:pStyle w:val="aa"/>
        <w:ind w:left="567"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1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C6E8D" w:rsidRPr="006032F9">
        <w:rPr>
          <w:rFonts w:ascii="Times New Roman" w:hAnsi="Times New Roman" w:cs="Times New Roman"/>
          <w:sz w:val="28"/>
          <w:szCs w:val="28"/>
        </w:rPr>
        <w:t>проведение анализа социально-экономического развития города-курорта Кисловодска;</w:t>
      </w:r>
    </w:p>
    <w:p w14:paraId="0512436F" w14:textId="3ED2CD5F" w:rsidR="007C6E8D" w:rsidRPr="006032F9" w:rsidRDefault="006032F9" w:rsidP="006032F9">
      <w:pPr>
        <w:pStyle w:val="aa"/>
        <w:ind w:left="567"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1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C6E8D" w:rsidRPr="006032F9">
        <w:rPr>
          <w:rFonts w:ascii="Times New Roman" w:hAnsi="Times New Roman" w:cs="Times New Roman"/>
          <w:sz w:val="28"/>
          <w:szCs w:val="28"/>
        </w:rPr>
        <w:t>определение приоритетов, целей, задач и направлений социально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31FD">
        <w:rPr>
          <w:rFonts w:ascii="Times New Roman" w:hAnsi="Times New Roman" w:cs="Times New Roman"/>
          <w:sz w:val="28"/>
          <w:szCs w:val="28"/>
        </w:rPr>
        <w:t xml:space="preserve">      </w:t>
      </w:r>
      <w:r w:rsidR="007C6E8D" w:rsidRPr="006032F9">
        <w:rPr>
          <w:rFonts w:ascii="Times New Roman" w:hAnsi="Times New Roman" w:cs="Times New Roman"/>
          <w:sz w:val="28"/>
          <w:szCs w:val="28"/>
        </w:rPr>
        <w:t>экономического развития города-курорта Кисловодска;</w:t>
      </w:r>
    </w:p>
    <w:p w14:paraId="45BD296F" w14:textId="6270E675" w:rsidR="007C6E8D" w:rsidRPr="006032F9" w:rsidRDefault="003731FD" w:rsidP="006032F9">
      <w:pPr>
        <w:pStyle w:val="aa"/>
        <w:ind w:left="567"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6032F9">
        <w:rPr>
          <w:rFonts w:ascii="Times New Roman" w:hAnsi="Times New Roman" w:cs="Times New Roman"/>
          <w:sz w:val="28"/>
          <w:szCs w:val="28"/>
        </w:rPr>
        <w:t>проведение общественного обсуждения проекта Стратегии;</w:t>
      </w:r>
    </w:p>
    <w:p w14:paraId="04EB6690" w14:textId="55F792BA" w:rsidR="007C6E8D" w:rsidRPr="006032F9" w:rsidRDefault="003731FD" w:rsidP="006032F9">
      <w:pPr>
        <w:pStyle w:val="aa"/>
        <w:ind w:left="567" w:right="-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6032F9">
        <w:rPr>
          <w:rFonts w:ascii="Times New Roman" w:hAnsi="Times New Roman" w:cs="Times New Roman"/>
          <w:sz w:val="28"/>
          <w:szCs w:val="28"/>
        </w:rPr>
        <w:t>утверждение Стратегии.</w:t>
      </w:r>
    </w:p>
    <w:p w14:paraId="55CA509E" w14:textId="23E1F5A2" w:rsidR="007C6E8D" w:rsidRPr="003731FD" w:rsidRDefault="003731FD" w:rsidP="003731FD">
      <w:pPr>
        <w:pStyle w:val="aa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F1F1D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3731FD">
        <w:rPr>
          <w:rFonts w:ascii="Times New Roman" w:hAnsi="Times New Roman" w:cs="Times New Roman"/>
          <w:sz w:val="28"/>
          <w:szCs w:val="28"/>
        </w:rPr>
        <w:t>7. Стратегия содержит:</w:t>
      </w:r>
    </w:p>
    <w:p w14:paraId="4D83A0FA" w14:textId="7AA77654" w:rsidR="007C6E8D" w:rsidRPr="003731FD" w:rsidRDefault="003731FD" w:rsidP="00016239">
      <w:pPr>
        <w:pStyle w:val="aa"/>
        <w:tabs>
          <w:tab w:val="left" w:pos="993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162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6E8D" w:rsidRPr="003731FD">
        <w:rPr>
          <w:rFonts w:ascii="Times New Roman" w:hAnsi="Times New Roman" w:cs="Times New Roman"/>
          <w:sz w:val="28"/>
          <w:szCs w:val="28"/>
        </w:rPr>
        <w:t>анализ социально-экономического положения города-курорта Кисловодска;</w:t>
      </w:r>
    </w:p>
    <w:p w14:paraId="4DC38005" w14:textId="04EC5485" w:rsidR="007C6E8D" w:rsidRPr="003731FD" w:rsidRDefault="003731FD" w:rsidP="003731FD">
      <w:pPr>
        <w:pStyle w:val="aa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приоритеты, цели и задачи социально-экономического развития города-курорта Кисловодска;</w:t>
      </w:r>
    </w:p>
    <w:p w14:paraId="60131A8E" w14:textId="72722871" w:rsidR="007C6E8D" w:rsidRPr="003731FD" w:rsidRDefault="003731FD" w:rsidP="003731FD">
      <w:pPr>
        <w:pStyle w:val="aa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основные направления социально-экономического развития города-курорта Кисловодска на период реализации Стратегии;</w:t>
      </w:r>
    </w:p>
    <w:p w14:paraId="57EE9226" w14:textId="41D70E47" w:rsidR="007C6E8D" w:rsidRPr="003731FD" w:rsidRDefault="003731FD" w:rsidP="003731FD">
      <w:pPr>
        <w:pStyle w:val="aa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показатели достижения целей социально-экономического развития города-курорта Кисловодска на период реализации Стратегии;</w:t>
      </w:r>
    </w:p>
    <w:p w14:paraId="7669B077" w14:textId="642FE18B" w:rsidR="007C6E8D" w:rsidRPr="003731FD" w:rsidRDefault="003731FD" w:rsidP="003731FD">
      <w:pPr>
        <w:pStyle w:val="aa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этапы и ожидаемые результаты реализации Стратегии;</w:t>
      </w:r>
    </w:p>
    <w:p w14:paraId="4FA3BE50" w14:textId="3D4BD5EE" w:rsidR="007C6E8D" w:rsidRPr="003731FD" w:rsidRDefault="007C6E8D" w:rsidP="003731FD">
      <w:pPr>
        <w:pStyle w:val="aa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731FD">
        <w:rPr>
          <w:rFonts w:ascii="Times New Roman" w:hAnsi="Times New Roman" w:cs="Times New Roman"/>
          <w:sz w:val="28"/>
          <w:szCs w:val="28"/>
        </w:rPr>
        <w:t xml:space="preserve"> </w:t>
      </w:r>
      <w:r w:rsidR="003731FD">
        <w:rPr>
          <w:rFonts w:ascii="Times New Roman" w:hAnsi="Times New Roman" w:cs="Times New Roman"/>
          <w:sz w:val="28"/>
          <w:szCs w:val="28"/>
        </w:rPr>
        <w:t xml:space="preserve">     - </w:t>
      </w:r>
      <w:r w:rsidRPr="003731FD">
        <w:rPr>
          <w:rFonts w:ascii="Times New Roman" w:hAnsi="Times New Roman" w:cs="Times New Roman"/>
          <w:sz w:val="28"/>
          <w:szCs w:val="28"/>
        </w:rPr>
        <w:t>механизмы реализации и финансовое обеспечение Стратегии.</w:t>
      </w:r>
    </w:p>
    <w:p w14:paraId="57C8F148" w14:textId="3C66ABCA" w:rsidR="007C6E8D" w:rsidRPr="00E76F38" w:rsidRDefault="007C6E8D" w:rsidP="008F1F1D">
      <w:pPr>
        <w:pStyle w:val="aa"/>
        <w:tabs>
          <w:tab w:val="left" w:pos="1134"/>
        </w:tabs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6F38">
        <w:rPr>
          <w:rFonts w:ascii="Times New Roman" w:hAnsi="Times New Roman" w:cs="Times New Roman"/>
          <w:sz w:val="28"/>
          <w:szCs w:val="28"/>
        </w:rPr>
        <w:t xml:space="preserve">8. В целях разработки и (или) корректировки Стратегии создается рабочая группа по разработке и корректировке документов стратегического планирования (далее - рабочая группа), состав и </w:t>
      </w:r>
      <w:r w:rsidR="00DD34A9">
        <w:rPr>
          <w:rFonts w:ascii="Times New Roman" w:hAnsi="Times New Roman" w:cs="Times New Roman"/>
          <w:sz w:val="28"/>
          <w:szCs w:val="28"/>
        </w:rPr>
        <w:t>по</w:t>
      </w:r>
      <w:r w:rsidR="00E56E45">
        <w:rPr>
          <w:rFonts w:ascii="Times New Roman" w:hAnsi="Times New Roman" w:cs="Times New Roman"/>
          <w:sz w:val="28"/>
          <w:szCs w:val="28"/>
        </w:rPr>
        <w:t>ложение</w:t>
      </w:r>
      <w:r w:rsidRPr="00E76F38">
        <w:rPr>
          <w:rFonts w:ascii="Times New Roman" w:hAnsi="Times New Roman" w:cs="Times New Roman"/>
          <w:sz w:val="28"/>
          <w:szCs w:val="28"/>
        </w:rPr>
        <w:t xml:space="preserve"> которой утверждаются </w:t>
      </w:r>
      <w:r w:rsidR="00802188">
        <w:rPr>
          <w:rFonts w:ascii="Times New Roman" w:hAnsi="Times New Roman" w:cs="Times New Roman"/>
          <w:sz w:val="28"/>
          <w:szCs w:val="28"/>
        </w:rPr>
        <w:t>постановлением</w:t>
      </w:r>
      <w:r w:rsidRPr="00E76F38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F927EE">
        <w:rPr>
          <w:rFonts w:ascii="Times New Roman" w:hAnsi="Times New Roman" w:cs="Times New Roman"/>
          <w:sz w:val="28"/>
          <w:szCs w:val="28"/>
        </w:rPr>
        <w:t>-курорта</w:t>
      </w:r>
      <w:r w:rsidRPr="00E76F38">
        <w:rPr>
          <w:rFonts w:ascii="Times New Roman" w:hAnsi="Times New Roman" w:cs="Times New Roman"/>
          <w:sz w:val="28"/>
          <w:szCs w:val="28"/>
        </w:rPr>
        <w:t xml:space="preserve"> Кисловодска.</w:t>
      </w:r>
    </w:p>
    <w:p w14:paraId="52DD386A" w14:textId="215ADEB5" w:rsidR="007C6E8D" w:rsidRPr="00E76F38" w:rsidRDefault="007C6E8D" w:rsidP="008F1F1D">
      <w:pPr>
        <w:pStyle w:val="aa"/>
        <w:tabs>
          <w:tab w:val="left" w:pos="1134"/>
        </w:tabs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6F38">
        <w:rPr>
          <w:rFonts w:ascii="Times New Roman" w:hAnsi="Times New Roman" w:cs="Times New Roman"/>
          <w:sz w:val="28"/>
          <w:szCs w:val="28"/>
        </w:rPr>
        <w:t xml:space="preserve">9. Разработка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6F38">
        <w:rPr>
          <w:rFonts w:ascii="Times New Roman" w:hAnsi="Times New Roman" w:cs="Times New Roman"/>
          <w:sz w:val="28"/>
          <w:szCs w:val="28"/>
        </w:rPr>
        <w:t>тратегии осуществляется уполномоченным органом во взаимодействии с</w:t>
      </w:r>
      <w:r w:rsidR="003731FD">
        <w:rPr>
          <w:rFonts w:ascii="Times New Roman" w:hAnsi="Times New Roman" w:cs="Times New Roman"/>
          <w:sz w:val="28"/>
          <w:szCs w:val="28"/>
        </w:rPr>
        <w:t>о</w:t>
      </w:r>
      <w:r w:rsidRPr="00E76F38">
        <w:rPr>
          <w:rFonts w:ascii="Times New Roman" w:hAnsi="Times New Roman" w:cs="Times New Roman"/>
          <w:sz w:val="28"/>
          <w:szCs w:val="28"/>
        </w:rPr>
        <w:t xml:space="preserve"> </w:t>
      </w:r>
      <w:r w:rsidR="00267DF3" w:rsidRPr="004431F5">
        <w:rPr>
          <w:rFonts w:ascii="Times New Roman" w:hAnsi="Times New Roman" w:cs="Times New Roman"/>
          <w:sz w:val="28"/>
          <w:szCs w:val="28"/>
        </w:rPr>
        <w:t xml:space="preserve">отраслевыми (функциональными) органами </w:t>
      </w:r>
      <w:r w:rsidRPr="00E76F38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Кисловодска, научными, общественными организациями и иными заинтересованными организациями (далее - ответственные исполнители).</w:t>
      </w:r>
    </w:p>
    <w:p w14:paraId="0BCA0B82" w14:textId="2E990A9D" w:rsidR="007C6E8D" w:rsidRPr="003731FD" w:rsidRDefault="003731FD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F1F1D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3731FD">
        <w:rPr>
          <w:rFonts w:ascii="Times New Roman" w:hAnsi="Times New Roman" w:cs="Times New Roman"/>
          <w:sz w:val="28"/>
          <w:szCs w:val="28"/>
        </w:rPr>
        <w:t>10. Решение о разработке и (или) корректировке Стратегии принимает</w:t>
      </w:r>
      <w:r w:rsidR="005323D0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3731FD">
        <w:rPr>
          <w:rFonts w:ascii="Times New Roman" w:hAnsi="Times New Roman" w:cs="Times New Roman"/>
          <w:sz w:val="28"/>
          <w:szCs w:val="28"/>
        </w:rPr>
        <w:t xml:space="preserve">Глава города-курорта Кисловодска путем принятия </w:t>
      </w:r>
      <w:r w:rsidR="00802188" w:rsidRPr="003731FD">
        <w:rPr>
          <w:rFonts w:ascii="Times New Roman" w:hAnsi="Times New Roman" w:cs="Times New Roman"/>
          <w:sz w:val="28"/>
          <w:szCs w:val="28"/>
        </w:rPr>
        <w:t>постановления</w:t>
      </w:r>
      <w:r w:rsidR="007C6E8D" w:rsidRPr="003731F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02188" w:rsidRPr="003731FD">
        <w:rPr>
          <w:rFonts w:ascii="Times New Roman" w:hAnsi="Times New Roman" w:cs="Times New Roman"/>
          <w:sz w:val="28"/>
          <w:szCs w:val="28"/>
        </w:rPr>
        <w:t xml:space="preserve"> города-курорта Кисловодска.</w:t>
      </w:r>
    </w:p>
    <w:p w14:paraId="61283B43" w14:textId="1B3B38AD" w:rsidR="007C6E8D" w:rsidRPr="003731FD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C6E8D" w:rsidRPr="003731FD">
        <w:rPr>
          <w:rFonts w:ascii="Times New Roman" w:hAnsi="Times New Roman" w:cs="Times New Roman"/>
          <w:sz w:val="28"/>
          <w:szCs w:val="28"/>
        </w:rPr>
        <w:t>Основаниями для корректировки Стратегии являются:</w:t>
      </w:r>
    </w:p>
    <w:p w14:paraId="5F766CA7" w14:textId="2C733EE3" w:rsidR="007C6E8D" w:rsidRPr="003731FD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изменения требований действующего законодательства;</w:t>
      </w:r>
    </w:p>
    <w:p w14:paraId="5D333169" w14:textId="7B8EEEBF" w:rsidR="007C6E8D" w:rsidRPr="003731FD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корректировка прогноза социально-экономического развития города-курорта Кисловодска на долгосрочный период;</w:t>
      </w:r>
    </w:p>
    <w:p w14:paraId="3CBD5071" w14:textId="5AA0A90F" w:rsidR="007C6E8D" w:rsidRPr="003731FD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результаты мониторинга и контроля реализации Стратегии;</w:t>
      </w:r>
    </w:p>
    <w:p w14:paraId="45C3C2B6" w14:textId="0CAD47BC" w:rsidR="007C6E8D" w:rsidRPr="003731FD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3731FD">
        <w:rPr>
          <w:rFonts w:ascii="Times New Roman" w:hAnsi="Times New Roman" w:cs="Times New Roman"/>
          <w:sz w:val="28"/>
          <w:szCs w:val="28"/>
        </w:rPr>
        <w:t>иные основания в соответствии с действующим законодательством.</w:t>
      </w:r>
    </w:p>
    <w:p w14:paraId="748098C8" w14:textId="4038FCCE" w:rsidR="003C6F07" w:rsidRPr="005323D0" w:rsidRDefault="00A04A21" w:rsidP="005323D0">
      <w:pPr>
        <w:pStyle w:val="aa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F1F1D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5323D0">
        <w:rPr>
          <w:rFonts w:ascii="Times New Roman" w:hAnsi="Times New Roman" w:cs="Times New Roman"/>
          <w:sz w:val="28"/>
          <w:szCs w:val="28"/>
        </w:rPr>
        <w:t>11. Уполномоченный орган:</w:t>
      </w:r>
    </w:p>
    <w:p w14:paraId="786BBC40" w14:textId="44899545" w:rsidR="007C6E8D" w:rsidRPr="005323D0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5323D0">
        <w:rPr>
          <w:rFonts w:ascii="Times New Roman" w:hAnsi="Times New Roman" w:cs="Times New Roman"/>
          <w:sz w:val="28"/>
          <w:szCs w:val="28"/>
        </w:rPr>
        <w:t>осуществляет координацию и методическое обеспечение разработки и (или) корректировки Стратегии;</w:t>
      </w:r>
    </w:p>
    <w:p w14:paraId="5821DC09" w14:textId="154F4EB5" w:rsidR="007C6E8D" w:rsidRPr="005323D0" w:rsidRDefault="005323D0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5323D0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отраслевых (функциональных) органов администрации (далее - отраслевые (функциональные) органы) по разработке и (или) корректировке Стратегии;</w:t>
      </w:r>
    </w:p>
    <w:p w14:paraId="26032EB2" w14:textId="7D1E1615" w:rsidR="007C6E8D" w:rsidRDefault="00A04A21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5323D0">
        <w:rPr>
          <w:rFonts w:ascii="Times New Roman" w:hAnsi="Times New Roman" w:cs="Times New Roman"/>
          <w:sz w:val="28"/>
          <w:szCs w:val="28"/>
        </w:rPr>
        <w:t>обеспечивает согласование проекта Стратегии;</w:t>
      </w:r>
    </w:p>
    <w:p w14:paraId="2536B15C" w14:textId="77777777" w:rsidR="00A51E02" w:rsidRDefault="00A51E02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</w:p>
    <w:p w14:paraId="0C1EB3D9" w14:textId="10E64229" w:rsidR="00A51E02" w:rsidRPr="005323D0" w:rsidRDefault="00A51E02" w:rsidP="00A51E02">
      <w:pPr>
        <w:pStyle w:val="aa"/>
        <w:ind w:left="567"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63232BF1" w14:textId="4E4F0EB6" w:rsidR="007C6E8D" w:rsidRPr="005323D0" w:rsidRDefault="00A04A21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5323D0">
        <w:rPr>
          <w:rFonts w:ascii="Times New Roman" w:hAnsi="Times New Roman" w:cs="Times New Roman"/>
          <w:sz w:val="28"/>
          <w:szCs w:val="28"/>
        </w:rPr>
        <w:t>подготавливает проект решения Думы города-курорта Кисловодска об утверждении Стратегии;</w:t>
      </w:r>
    </w:p>
    <w:p w14:paraId="269FE153" w14:textId="624339B0" w:rsidR="007C6E8D" w:rsidRPr="005323D0" w:rsidRDefault="00A04A21" w:rsidP="00126C84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5323D0">
        <w:rPr>
          <w:rFonts w:ascii="Times New Roman" w:hAnsi="Times New Roman" w:cs="Times New Roman"/>
          <w:sz w:val="28"/>
          <w:szCs w:val="28"/>
        </w:rPr>
        <w:t>осуществляет мониторинг и контроль реализации Стратегии;</w:t>
      </w:r>
    </w:p>
    <w:p w14:paraId="5E93F54F" w14:textId="7DB923B9" w:rsidR="007C6E8D" w:rsidRPr="005323D0" w:rsidRDefault="00A04A21" w:rsidP="005323D0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5323D0">
        <w:rPr>
          <w:rFonts w:ascii="Times New Roman" w:hAnsi="Times New Roman" w:cs="Times New Roman"/>
          <w:sz w:val="28"/>
          <w:szCs w:val="28"/>
        </w:rPr>
        <w:t>обеспечивает государственную регистрацию</w:t>
      </w:r>
      <w:r w:rsidR="00802188" w:rsidRPr="005323D0">
        <w:rPr>
          <w:rFonts w:ascii="Times New Roman" w:hAnsi="Times New Roman" w:cs="Times New Roman"/>
          <w:sz w:val="28"/>
          <w:szCs w:val="28"/>
        </w:rPr>
        <w:t>,</w:t>
      </w:r>
      <w:r w:rsidR="007C6E8D" w:rsidRPr="005323D0">
        <w:rPr>
          <w:rFonts w:ascii="Times New Roman" w:hAnsi="Times New Roman" w:cs="Times New Roman"/>
          <w:sz w:val="28"/>
          <w:szCs w:val="28"/>
        </w:rPr>
        <w:t xml:space="preserve"> утвержденной Думой города</w:t>
      </w:r>
      <w:r w:rsidR="00802188" w:rsidRPr="005323D0">
        <w:rPr>
          <w:rFonts w:ascii="Times New Roman" w:hAnsi="Times New Roman" w:cs="Times New Roman"/>
          <w:sz w:val="28"/>
          <w:szCs w:val="28"/>
        </w:rPr>
        <w:t xml:space="preserve">-курорта </w:t>
      </w:r>
      <w:r w:rsidR="007C6E8D" w:rsidRPr="005323D0">
        <w:rPr>
          <w:rFonts w:ascii="Times New Roman" w:hAnsi="Times New Roman" w:cs="Times New Roman"/>
          <w:sz w:val="28"/>
          <w:szCs w:val="28"/>
        </w:rPr>
        <w:t>Кисловодска Стратегии в федеральном государственном реестре документов стратегического планирования в сроки и порядке,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14:paraId="6D36AE77" w14:textId="0A73D08C" w:rsidR="007C6E8D" w:rsidRPr="00F503E6" w:rsidRDefault="007C6E8D" w:rsidP="005323D0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F503E6">
        <w:rPr>
          <w:rFonts w:ascii="Times New Roman" w:hAnsi="Times New Roman" w:cs="Times New Roman"/>
          <w:sz w:val="28"/>
          <w:szCs w:val="28"/>
        </w:rPr>
        <w:t>12. Проект Стратегии выносится на публичные слушания в соответствии с решением Думы города</w:t>
      </w:r>
      <w:r w:rsidR="00F927EE">
        <w:rPr>
          <w:rFonts w:ascii="Times New Roman" w:hAnsi="Times New Roman" w:cs="Times New Roman"/>
          <w:sz w:val="28"/>
          <w:szCs w:val="28"/>
        </w:rPr>
        <w:t>-курорта</w:t>
      </w:r>
      <w:r w:rsidRPr="00F503E6">
        <w:rPr>
          <w:rFonts w:ascii="Times New Roman" w:hAnsi="Times New Roman" w:cs="Times New Roman"/>
          <w:sz w:val="28"/>
          <w:szCs w:val="28"/>
        </w:rPr>
        <w:t xml:space="preserve"> Кисловодска, определяющим порядок проведения публичных слушаний в городе</w:t>
      </w:r>
      <w:r w:rsidR="007E167D">
        <w:rPr>
          <w:rFonts w:ascii="Times New Roman" w:hAnsi="Times New Roman" w:cs="Times New Roman"/>
          <w:sz w:val="28"/>
          <w:szCs w:val="28"/>
        </w:rPr>
        <w:t>-курорте</w:t>
      </w:r>
      <w:r w:rsidRPr="00F503E6">
        <w:rPr>
          <w:rFonts w:ascii="Times New Roman" w:hAnsi="Times New Roman" w:cs="Times New Roman"/>
          <w:sz w:val="28"/>
          <w:szCs w:val="28"/>
        </w:rPr>
        <w:t xml:space="preserve"> Кисловодске. </w:t>
      </w:r>
    </w:p>
    <w:p w14:paraId="65CFF21B" w14:textId="3ABD443F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C6E8D" w:rsidRPr="00A04A21">
        <w:rPr>
          <w:rFonts w:ascii="Times New Roman" w:hAnsi="Times New Roman" w:cs="Times New Roman"/>
          <w:sz w:val="28"/>
          <w:szCs w:val="28"/>
        </w:rPr>
        <w:t>13. Рабочая группа представляет в уполномоченный орган предложения по разработке и (или) корректировке Стратегии на основе:</w:t>
      </w:r>
    </w:p>
    <w:p w14:paraId="7587DEC8" w14:textId="331B93A9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7C6E8D" w:rsidRPr="00A04A21">
        <w:rPr>
          <w:rFonts w:ascii="Times New Roman" w:hAnsi="Times New Roman" w:cs="Times New Roman"/>
          <w:sz w:val="28"/>
          <w:szCs w:val="28"/>
        </w:rPr>
        <w:t>анализа изменений текущей ситуации и тенденций социально-экономического развития города-курорта Кисловодска;</w:t>
      </w:r>
    </w:p>
    <w:p w14:paraId="102DB221" w14:textId="2090E556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7C6E8D" w:rsidRPr="00A04A21">
        <w:rPr>
          <w:rFonts w:ascii="Times New Roman" w:hAnsi="Times New Roman" w:cs="Times New Roman"/>
          <w:sz w:val="28"/>
          <w:szCs w:val="28"/>
        </w:rPr>
        <w:t>анализа выполнения муниципальных программ города-курорта Кисловодска;</w:t>
      </w:r>
    </w:p>
    <w:p w14:paraId="441742E0" w14:textId="66725200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7C6E8D" w:rsidRPr="00A04A21">
        <w:rPr>
          <w:rFonts w:ascii="Times New Roman" w:hAnsi="Times New Roman" w:cs="Times New Roman"/>
          <w:sz w:val="28"/>
          <w:szCs w:val="28"/>
        </w:rPr>
        <w:t xml:space="preserve">предложений, поступивших в ходе публичных слушаний, проведенных в соответствии с </w:t>
      </w:r>
      <w:hyperlink w:anchor="P91">
        <w:r w:rsidR="007C6E8D" w:rsidRPr="00A04A21">
          <w:rPr>
            <w:rFonts w:ascii="Times New Roman" w:hAnsi="Times New Roman" w:cs="Times New Roman"/>
            <w:sz w:val="28"/>
            <w:szCs w:val="28"/>
          </w:rPr>
          <w:t>пунктом 12</w:t>
        </w:r>
      </w:hyperlink>
      <w:r w:rsidR="007C6E8D" w:rsidRPr="00A04A21">
        <w:rPr>
          <w:rFonts w:ascii="Times New Roman" w:hAnsi="Times New Roman" w:cs="Times New Roman"/>
          <w:sz w:val="28"/>
          <w:szCs w:val="28"/>
        </w:rPr>
        <w:t xml:space="preserve"> По</w:t>
      </w:r>
      <w:r w:rsidR="00DD34A9" w:rsidRPr="00A04A21">
        <w:rPr>
          <w:rFonts w:ascii="Times New Roman" w:hAnsi="Times New Roman" w:cs="Times New Roman"/>
          <w:sz w:val="28"/>
          <w:szCs w:val="28"/>
        </w:rPr>
        <w:t>рядка</w:t>
      </w:r>
      <w:r w:rsidR="007C6E8D" w:rsidRPr="00A04A21">
        <w:rPr>
          <w:rFonts w:ascii="Times New Roman" w:hAnsi="Times New Roman" w:cs="Times New Roman"/>
          <w:sz w:val="28"/>
          <w:szCs w:val="28"/>
        </w:rPr>
        <w:t>.</w:t>
      </w:r>
    </w:p>
    <w:p w14:paraId="4B6D6FA1" w14:textId="62E95E2E" w:rsidR="007C6E8D" w:rsidRPr="00F503E6" w:rsidRDefault="007C6E8D" w:rsidP="00A17B7B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3E6">
        <w:rPr>
          <w:rFonts w:ascii="Times New Roman" w:hAnsi="Times New Roman" w:cs="Times New Roman"/>
          <w:sz w:val="28"/>
          <w:szCs w:val="28"/>
        </w:rPr>
        <w:t>14. Уполномоченный орган обобщает и дорабатывает представленные предложения по разработке и (или) корректировке Стратегии, подготавливает проект решения Думы города</w:t>
      </w:r>
      <w:r w:rsidR="006E0F34">
        <w:rPr>
          <w:rFonts w:ascii="Times New Roman" w:hAnsi="Times New Roman" w:cs="Times New Roman"/>
          <w:sz w:val="28"/>
          <w:szCs w:val="28"/>
        </w:rPr>
        <w:t>-курорта</w:t>
      </w:r>
      <w:r w:rsidRPr="00F503E6">
        <w:rPr>
          <w:rFonts w:ascii="Times New Roman" w:hAnsi="Times New Roman" w:cs="Times New Roman"/>
          <w:sz w:val="28"/>
          <w:szCs w:val="28"/>
        </w:rPr>
        <w:t xml:space="preserve"> Кисловодска для его внесения на рассмотрение в Думу город</w:t>
      </w:r>
      <w:r w:rsidR="006E0F34">
        <w:rPr>
          <w:rFonts w:ascii="Times New Roman" w:hAnsi="Times New Roman" w:cs="Times New Roman"/>
          <w:sz w:val="28"/>
          <w:szCs w:val="28"/>
        </w:rPr>
        <w:t>а-курорта</w:t>
      </w:r>
      <w:r w:rsidRPr="00F503E6">
        <w:rPr>
          <w:rFonts w:ascii="Times New Roman" w:hAnsi="Times New Roman" w:cs="Times New Roman"/>
          <w:sz w:val="28"/>
          <w:szCs w:val="28"/>
        </w:rPr>
        <w:t xml:space="preserve"> Кисловодска.</w:t>
      </w:r>
    </w:p>
    <w:p w14:paraId="40604EAD" w14:textId="77777777" w:rsidR="007C6E8D" w:rsidRPr="00DF3128" w:rsidRDefault="007C6E8D" w:rsidP="00A17B7B">
      <w:pPr>
        <w:pStyle w:val="aa"/>
        <w:ind w:left="567" w:right="-287"/>
      </w:pPr>
    </w:p>
    <w:p w14:paraId="49B71EDC" w14:textId="77777777" w:rsidR="007C6E8D" w:rsidRPr="004614F9" w:rsidRDefault="007C6E8D" w:rsidP="00A17B7B">
      <w:pPr>
        <w:pStyle w:val="ConsPlusTitle"/>
        <w:ind w:left="567" w:right="-287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614F9">
        <w:rPr>
          <w:rFonts w:ascii="Times New Roman" w:hAnsi="Times New Roman" w:cs="Times New Roman"/>
          <w:b w:val="0"/>
          <w:bCs/>
          <w:sz w:val="28"/>
          <w:szCs w:val="28"/>
        </w:rPr>
        <w:t>3. Порядок разработки и корректировки Плана мероприятий</w:t>
      </w:r>
    </w:p>
    <w:p w14:paraId="1127B9DD" w14:textId="77777777" w:rsidR="007C6E8D" w:rsidRDefault="007C6E8D" w:rsidP="00A17B7B">
      <w:pPr>
        <w:pStyle w:val="ConsPlusTitle"/>
        <w:ind w:left="567" w:right="-287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614F9">
        <w:rPr>
          <w:rFonts w:ascii="Times New Roman" w:hAnsi="Times New Roman" w:cs="Times New Roman"/>
          <w:b w:val="0"/>
          <w:bCs/>
          <w:sz w:val="28"/>
          <w:szCs w:val="28"/>
        </w:rPr>
        <w:t>по реализации Стратегии</w:t>
      </w:r>
    </w:p>
    <w:p w14:paraId="3C1201E4" w14:textId="77777777" w:rsidR="007C6E8D" w:rsidRPr="003C6F07" w:rsidRDefault="007C6E8D" w:rsidP="003C6F07">
      <w:pPr>
        <w:pStyle w:val="aa"/>
      </w:pPr>
    </w:p>
    <w:p w14:paraId="7B3626BD" w14:textId="4AC0A556" w:rsidR="003C6F07" w:rsidRPr="00A04A21" w:rsidRDefault="007C6E8D" w:rsidP="00A04A21">
      <w:pPr>
        <w:pStyle w:val="ConsPlusNormal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080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D0808">
        <w:rPr>
          <w:rFonts w:ascii="Times New Roman" w:hAnsi="Times New Roman" w:cs="Times New Roman"/>
          <w:sz w:val="28"/>
          <w:szCs w:val="28"/>
        </w:rPr>
        <w:t>. Стратегия реализуется в соответствии с Планом мероприятий по реализаци</w:t>
      </w:r>
      <w:r w:rsidR="003F3D1F">
        <w:rPr>
          <w:rFonts w:ascii="Times New Roman" w:hAnsi="Times New Roman" w:cs="Times New Roman"/>
          <w:sz w:val="28"/>
          <w:szCs w:val="28"/>
        </w:rPr>
        <w:t>и</w:t>
      </w:r>
      <w:r w:rsidRPr="000D0808">
        <w:rPr>
          <w:rFonts w:ascii="Times New Roman" w:hAnsi="Times New Roman" w:cs="Times New Roman"/>
          <w:sz w:val="28"/>
          <w:szCs w:val="28"/>
        </w:rPr>
        <w:t xml:space="preserve"> Стратеги</w:t>
      </w:r>
      <w:r w:rsidR="004A4C5E">
        <w:rPr>
          <w:rFonts w:ascii="Times New Roman" w:hAnsi="Times New Roman" w:cs="Times New Roman"/>
          <w:sz w:val="28"/>
          <w:szCs w:val="28"/>
        </w:rPr>
        <w:t>и</w:t>
      </w:r>
      <w:r w:rsidR="003F3D1F">
        <w:rPr>
          <w:rFonts w:ascii="Times New Roman" w:hAnsi="Times New Roman" w:cs="Times New Roman"/>
          <w:sz w:val="28"/>
          <w:szCs w:val="28"/>
        </w:rPr>
        <w:t xml:space="preserve"> </w:t>
      </w:r>
      <w:r w:rsidRPr="000D0808">
        <w:rPr>
          <w:rFonts w:ascii="Times New Roman" w:hAnsi="Times New Roman" w:cs="Times New Roman"/>
          <w:sz w:val="28"/>
          <w:szCs w:val="28"/>
        </w:rPr>
        <w:t xml:space="preserve"> </w:t>
      </w:r>
      <w:r w:rsidR="003F3D1F">
        <w:rPr>
          <w:rFonts w:ascii="Times New Roman" w:hAnsi="Times New Roman" w:cs="Times New Roman"/>
          <w:sz w:val="28"/>
          <w:szCs w:val="28"/>
        </w:rPr>
        <w:t xml:space="preserve"> </w:t>
      </w:r>
      <w:r w:rsidRPr="000D0808">
        <w:rPr>
          <w:rFonts w:ascii="Times New Roman" w:hAnsi="Times New Roman" w:cs="Times New Roman"/>
          <w:sz w:val="28"/>
          <w:szCs w:val="28"/>
        </w:rPr>
        <w:t>социально</w:t>
      </w:r>
      <w:r w:rsidR="003F3D1F">
        <w:rPr>
          <w:rFonts w:ascii="Times New Roman" w:hAnsi="Times New Roman" w:cs="Times New Roman"/>
          <w:sz w:val="28"/>
          <w:szCs w:val="28"/>
        </w:rPr>
        <w:t xml:space="preserve"> </w:t>
      </w:r>
      <w:r w:rsidRPr="000D0808">
        <w:rPr>
          <w:rFonts w:ascii="Times New Roman" w:hAnsi="Times New Roman" w:cs="Times New Roman"/>
          <w:sz w:val="28"/>
          <w:szCs w:val="28"/>
        </w:rPr>
        <w:t>-</w:t>
      </w:r>
      <w:r w:rsidR="003F3D1F">
        <w:rPr>
          <w:rFonts w:ascii="Times New Roman" w:hAnsi="Times New Roman" w:cs="Times New Roman"/>
          <w:sz w:val="28"/>
          <w:szCs w:val="28"/>
        </w:rPr>
        <w:t xml:space="preserve"> </w:t>
      </w:r>
      <w:r w:rsidRPr="000D0808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3F3D1F">
        <w:rPr>
          <w:rFonts w:ascii="Times New Roman" w:hAnsi="Times New Roman" w:cs="Times New Roman"/>
          <w:sz w:val="28"/>
          <w:szCs w:val="28"/>
        </w:rPr>
        <w:t xml:space="preserve">  </w:t>
      </w:r>
      <w:r w:rsidRPr="000D0808">
        <w:rPr>
          <w:rFonts w:ascii="Times New Roman" w:hAnsi="Times New Roman" w:cs="Times New Roman"/>
          <w:sz w:val="28"/>
          <w:szCs w:val="28"/>
        </w:rPr>
        <w:t>развития</w:t>
      </w:r>
      <w:r w:rsidR="003F3D1F">
        <w:rPr>
          <w:rFonts w:ascii="Times New Roman" w:hAnsi="Times New Roman" w:cs="Times New Roman"/>
          <w:sz w:val="28"/>
          <w:szCs w:val="28"/>
        </w:rPr>
        <w:t xml:space="preserve">  </w:t>
      </w:r>
      <w:r w:rsidRPr="000D0808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6E0F34">
        <w:rPr>
          <w:rFonts w:ascii="Times New Roman" w:hAnsi="Times New Roman" w:cs="Times New Roman"/>
          <w:sz w:val="28"/>
          <w:szCs w:val="28"/>
        </w:rPr>
        <w:t xml:space="preserve"> </w:t>
      </w:r>
      <w:r w:rsidRPr="000D0808">
        <w:rPr>
          <w:rFonts w:ascii="Times New Roman" w:hAnsi="Times New Roman" w:cs="Times New Roman"/>
          <w:sz w:val="28"/>
          <w:szCs w:val="28"/>
        </w:rPr>
        <w:t>-</w:t>
      </w:r>
      <w:r w:rsidR="003F3D1F">
        <w:rPr>
          <w:rFonts w:ascii="Times New Roman" w:hAnsi="Times New Roman" w:cs="Times New Roman"/>
          <w:sz w:val="28"/>
          <w:szCs w:val="28"/>
        </w:rPr>
        <w:t xml:space="preserve"> </w:t>
      </w:r>
      <w:r w:rsidRPr="000D0808">
        <w:rPr>
          <w:rFonts w:ascii="Times New Roman" w:hAnsi="Times New Roman" w:cs="Times New Roman"/>
          <w:sz w:val="28"/>
          <w:szCs w:val="28"/>
        </w:rPr>
        <w:t xml:space="preserve">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Pr="000D0808">
        <w:rPr>
          <w:rFonts w:ascii="Times New Roman" w:hAnsi="Times New Roman" w:cs="Times New Roman"/>
          <w:sz w:val="28"/>
          <w:szCs w:val="28"/>
        </w:rPr>
        <w:t xml:space="preserve"> (далее - План мероприятий), который утверждается </w:t>
      </w:r>
      <w:r w:rsidR="00802188"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18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  <w:r w:rsidR="00802188">
        <w:rPr>
          <w:rFonts w:ascii="Times New Roman" w:hAnsi="Times New Roman" w:cs="Times New Roman"/>
          <w:sz w:val="28"/>
          <w:szCs w:val="28"/>
        </w:rPr>
        <w:t xml:space="preserve"> города-курорта Кисловодска.</w:t>
      </w:r>
    </w:p>
    <w:p w14:paraId="7828583A" w14:textId="61702A98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7C6E8D" w:rsidRPr="00A04A21">
        <w:rPr>
          <w:rFonts w:ascii="Times New Roman" w:hAnsi="Times New Roman" w:cs="Times New Roman"/>
          <w:sz w:val="28"/>
          <w:szCs w:val="28"/>
        </w:rPr>
        <w:t>План мероприятий должен содержать:</w:t>
      </w:r>
    </w:p>
    <w:p w14:paraId="3ECD99EA" w14:textId="3F93C244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A04A21">
        <w:rPr>
          <w:rFonts w:ascii="Times New Roman" w:hAnsi="Times New Roman" w:cs="Times New Roman"/>
          <w:sz w:val="28"/>
          <w:szCs w:val="28"/>
        </w:rPr>
        <w:t>этапы реализации Стратегии;</w:t>
      </w:r>
    </w:p>
    <w:p w14:paraId="70966EC3" w14:textId="237AA309" w:rsidR="007C6E8D" w:rsidRPr="00A04A21" w:rsidRDefault="00A04A21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A04A21">
        <w:rPr>
          <w:rFonts w:ascii="Times New Roman" w:hAnsi="Times New Roman" w:cs="Times New Roman"/>
          <w:sz w:val="28"/>
          <w:szCs w:val="28"/>
        </w:rPr>
        <w:t>цели и задачи социально-экономического развития города-курорта Кисловодска, приоритетные для каждого этапа реализации Стратегии;</w:t>
      </w:r>
    </w:p>
    <w:p w14:paraId="562416FD" w14:textId="18A0CE20" w:rsidR="007C6E8D" w:rsidRPr="00A04A21" w:rsidRDefault="008E2F6D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A04A21">
        <w:rPr>
          <w:rFonts w:ascii="Times New Roman" w:hAnsi="Times New Roman" w:cs="Times New Roman"/>
          <w:sz w:val="28"/>
          <w:szCs w:val="28"/>
        </w:rPr>
        <w:t>показатели реализации Стратегии и их значения, установленные для каждого этапа реализации Стратегии;</w:t>
      </w:r>
    </w:p>
    <w:p w14:paraId="4192D455" w14:textId="3875A6D1" w:rsidR="007C6E8D" w:rsidRPr="00A04A21" w:rsidRDefault="008E2F6D" w:rsidP="00A04A21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="007C6E8D" w:rsidRPr="00A04A21">
        <w:rPr>
          <w:rFonts w:ascii="Times New Roman" w:hAnsi="Times New Roman" w:cs="Times New Roman"/>
          <w:sz w:val="28"/>
          <w:szCs w:val="28"/>
        </w:rPr>
        <w:t>муниципальные программы города-курорта Кисловодска, обеспечивающие достижение на каждом этапе реализации Стратегии долгосрочных целей социально-экономического развития города-курорта Кисловодска, указанных в Стратегии;</w:t>
      </w:r>
    </w:p>
    <w:p w14:paraId="38E8945A" w14:textId="2D37989A" w:rsidR="007C6E8D" w:rsidRPr="00AF62CD" w:rsidRDefault="008E2F6D" w:rsidP="00A17B7B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AF62CD">
        <w:rPr>
          <w:rFonts w:ascii="Times New Roman" w:hAnsi="Times New Roman" w:cs="Times New Roman"/>
          <w:sz w:val="28"/>
          <w:szCs w:val="28"/>
        </w:rPr>
        <w:t>иные основания в соответствии с действующим законодательством.</w:t>
      </w:r>
    </w:p>
    <w:p w14:paraId="4D900182" w14:textId="65474785" w:rsidR="007C6E8D" w:rsidRPr="008E2F6D" w:rsidRDefault="007C6E8D" w:rsidP="008F1F1D">
      <w:pPr>
        <w:pStyle w:val="aa"/>
        <w:tabs>
          <w:tab w:val="left" w:pos="1134"/>
        </w:tabs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 w:rsidRPr="00AF62CD">
        <w:t xml:space="preserve">       </w:t>
      </w:r>
      <w:r w:rsidR="008E2F6D">
        <w:t xml:space="preserve">  </w:t>
      </w:r>
      <w:r w:rsidR="008F1F1D">
        <w:t xml:space="preserve"> </w:t>
      </w:r>
      <w:r w:rsidRPr="008E2F6D">
        <w:rPr>
          <w:rFonts w:ascii="Times New Roman" w:hAnsi="Times New Roman" w:cs="Times New Roman"/>
          <w:sz w:val="28"/>
          <w:szCs w:val="28"/>
        </w:rPr>
        <w:t>16. Основанием для разработки Плана мероприятий является принятие решения Думы города</w:t>
      </w:r>
      <w:r w:rsidR="00C56E17" w:rsidRPr="008E2F6D">
        <w:rPr>
          <w:rFonts w:ascii="Times New Roman" w:hAnsi="Times New Roman" w:cs="Times New Roman"/>
          <w:sz w:val="28"/>
          <w:szCs w:val="28"/>
        </w:rPr>
        <w:t>-курорта</w:t>
      </w:r>
      <w:r w:rsidRPr="008E2F6D">
        <w:rPr>
          <w:rFonts w:ascii="Times New Roman" w:hAnsi="Times New Roman" w:cs="Times New Roman"/>
          <w:sz w:val="28"/>
          <w:szCs w:val="28"/>
        </w:rPr>
        <w:t xml:space="preserve"> Кисловодска об утверждении Стратегии.</w:t>
      </w:r>
    </w:p>
    <w:p w14:paraId="2896B6A3" w14:textId="650B2FEE" w:rsidR="007C6E8D" w:rsidRDefault="008E2F6D" w:rsidP="008E2F6D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C6E8D" w:rsidRPr="008E2F6D">
        <w:rPr>
          <w:rFonts w:ascii="Times New Roman" w:hAnsi="Times New Roman" w:cs="Times New Roman"/>
          <w:sz w:val="28"/>
          <w:szCs w:val="28"/>
        </w:rPr>
        <w:t>Корректировка Плана мероприятий осуществляется в следующих случаях:</w:t>
      </w:r>
    </w:p>
    <w:p w14:paraId="3CBE4CBF" w14:textId="6B9317EC" w:rsidR="00A51E02" w:rsidRPr="008E2F6D" w:rsidRDefault="00A51E02" w:rsidP="00A51E02">
      <w:pPr>
        <w:pStyle w:val="aa"/>
        <w:ind w:left="567"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38E95FF6" w14:textId="3106983D" w:rsidR="007C6E8D" w:rsidRPr="008E2F6D" w:rsidRDefault="008E2F6D" w:rsidP="008E2F6D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8E2F6D">
        <w:rPr>
          <w:rFonts w:ascii="Times New Roman" w:hAnsi="Times New Roman" w:cs="Times New Roman"/>
          <w:sz w:val="28"/>
          <w:szCs w:val="28"/>
        </w:rPr>
        <w:t>изменения требований действующего законодательства;</w:t>
      </w:r>
    </w:p>
    <w:p w14:paraId="6C13248D" w14:textId="004304CE" w:rsidR="007C6E8D" w:rsidRPr="008E2F6D" w:rsidRDefault="008E2F6D" w:rsidP="008E2F6D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8E2F6D">
        <w:rPr>
          <w:rFonts w:ascii="Times New Roman" w:hAnsi="Times New Roman" w:cs="Times New Roman"/>
          <w:sz w:val="28"/>
          <w:szCs w:val="28"/>
        </w:rPr>
        <w:t>корректировки Стратегии;</w:t>
      </w:r>
    </w:p>
    <w:p w14:paraId="356E1A4D" w14:textId="0E571BFE" w:rsidR="007C6E8D" w:rsidRPr="008E2F6D" w:rsidRDefault="008E2F6D" w:rsidP="008E2F6D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8E2F6D">
        <w:rPr>
          <w:rFonts w:ascii="Times New Roman" w:hAnsi="Times New Roman" w:cs="Times New Roman"/>
          <w:sz w:val="28"/>
          <w:szCs w:val="28"/>
        </w:rPr>
        <w:t>по результатам мониторинга и контроля реализации Плана мероприятий по итогам отчетного периода;</w:t>
      </w:r>
    </w:p>
    <w:p w14:paraId="5BF3D729" w14:textId="37B50103" w:rsidR="007C6E8D" w:rsidRPr="00AF62CD" w:rsidRDefault="008E2F6D" w:rsidP="00A17B7B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AF62CD">
        <w:rPr>
          <w:rFonts w:ascii="Times New Roman" w:hAnsi="Times New Roman" w:cs="Times New Roman"/>
          <w:sz w:val="28"/>
          <w:szCs w:val="28"/>
        </w:rPr>
        <w:t>иные основания в соответствии с действующим законодательством.</w:t>
      </w:r>
    </w:p>
    <w:p w14:paraId="34921BE8" w14:textId="59D59768" w:rsidR="007C6E8D" w:rsidRPr="00AF62CD" w:rsidRDefault="007C6E8D" w:rsidP="00A17B7B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62CD">
        <w:rPr>
          <w:rFonts w:ascii="Times New Roman" w:hAnsi="Times New Roman" w:cs="Times New Roman"/>
          <w:sz w:val="28"/>
          <w:szCs w:val="28"/>
        </w:rPr>
        <w:t xml:space="preserve">17. План мероприятий разрабатывается на основе </w:t>
      </w:r>
      <w:r w:rsidR="00B61322">
        <w:rPr>
          <w:rFonts w:ascii="Times New Roman" w:hAnsi="Times New Roman" w:cs="Times New Roman"/>
          <w:sz w:val="28"/>
          <w:szCs w:val="28"/>
        </w:rPr>
        <w:t>П</w:t>
      </w:r>
      <w:r w:rsidRPr="00AF62CD">
        <w:rPr>
          <w:rFonts w:ascii="Times New Roman" w:hAnsi="Times New Roman" w:cs="Times New Roman"/>
          <w:sz w:val="28"/>
          <w:szCs w:val="28"/>
        </w:rPr>
        <w:t>о</w:t>
      </w:r>
      <w:r w:rsidR="00206244">
        <w:rPr>
          <w:rFonts w:ascii="Times New Roman" w:hAnsi="Times New Roman" w:cs="Times New Roman"/>
          <w:sz w:val="28"/>
          <w:szCs w:val="28"/>
        </w:rPr>
        <w:t>рядка</w:t>
      </w:r>
      <w:r w:rsidRPr="00AF62CD">
        <w:rPr>
          <w:rFonts w:ascii="Times New Roman" w:hAnsi="Times New Roman" w:cs="Times New Roman"/>
          <w:sz w:val="28"/>
          <w:szCs w:val="28"/>
        </w:rPr>
        <w:t xml:space="preserve"> Стратегии на весь период ее реализации или реализации ее этапов с учетом сложившейся социально-экономической ситуации, взаимосвязи целей и задач Стратегии с целями и задачами действующих муниципальных программ города-курорта Кисловодска.</w:t>
      </w:r>
    </w:p>
    <w:p w14:paraId="64456F37" w14:textId="77777777" w:rsidR="007C6E8D" w:rsidRPr="00AF62CD" w:rsidRDefault="007C6E8D" w:rsidP="00A17B7B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62CD">
        <w:rPr>
          <w:rFonts w:ascii="Times New Roman" w:hAnsi="Times New Roman" w:cs="Times New Roman"/>
          <w:sz w:val="28"/>
          <w:szCs w:val="28"/>
        </w:rPr>
        <w:t>18. Координация и методическое обеспечение разработки и (или) корректировки Плана мероприятий осуществляется уполномоченным органом.</w:t>
      </w:r>
    </w:p>
    <w:p w14:paraId="56C88C50" w14:textId="46A167BB" w:rsidR="007C6E8D" w:rsidRPr="00AF62CD" w:rsidRDefault="009F0E2D" w:rsidP="00A17B7B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hyperlink w:anchor="P152">
        <w:r w:rsidR="007C6E8D" w:rsidRPr="00AF62CD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="007C6E8D" w:rsidRPr="00AF62CD">
        <w:rPr>
          <w:rFonts w:ascii="Times New Roman" w:hAnsi="Times New Roman" w:cs="Times New Roman"/>
          <w:sz w:val="28"/>
          <w:szCs w:val="28"/>
        </w:rPr>
        <w:t xml:space="preserve"> мероприятий разрабатывается по форме согласно приложению 1 к По</w:t>
      </w:r>
      <w:r w:rsidR="00DD34A9">
        <w:rPr>
          <w:rFonts w:ascii="Times New Roman" w:hAnsi="Times New Roman" w:cs="Times New Roman"/>
          <w:sz w:val="28"/>
          <w:szCs w:val="28"/>
        </w:rPr>
        <w:t>рядку</w:t>
      </w:r>
      <w:r w:rsidR="007C6E8D" w:rsidRPr="00AF62CD">
        <w:rPr>
          <w:rFonts w:ascii="Times New Roman" w:hAnsi="Times New Roman" w:cs="Times New Roman"/>
          <w:sz w:val="28"/>
          <w:szCs w:val="28"/>
        </w:rPr>
        <w:t>.</w:t>
      </w:r>
    </w:p>
    <w:p w14:paraId="66BBB226" w14:textId="16115093" w:rsidR="007C6E8D" w:rsidRPr="00AF62CD" w:rsidRDefault="007C6E8D" w:rsidP="003C6F07">
      <w:pPr>
        <w:pStyle w:val="aa"/>
        <w:ind w:left="567" w:right="-28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62CD">
        <w:rPr>
          <w:rFonts w:ascii="Times New Roman" w:hAnsi="Times New Roman" w:cs="Times New Roman"/>
          <w:sz w:val="28"/>
          <w:szCs w:val="28"/>
        </w:rPr>
        <w:t>19. Проект Плана мероприятий подлежит обязательному общественному обсуждению</w:t>
      </w:r>
      <w:r w:rsidR="00171C18">
        <w:rPr>
          <w:rFonts w:ascii="Times New Roman" w:hAnsi="Times New Roman" w:cs="Times New Roman"/>
          <w:sz w:val="28"/>
          <w:szCs w:val="28"/>
        </w:rPr>
        <w:t>.</w:t>
      </w:r>
    </w:p>
    <w:p w14:paraId="774CE53D" w14:textId="433A08EA" w:rsidR="00ED2921" w:rsidRPr="008E2F6D" w:rsidRDefault="008E2F6D" w:rsidP="008E2F6D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C6E8D" w:rsidRPr="008E2F6D">
        <w:rPr>
          <w:rFonts w:ascii="Times New Roman" w:hAnsi="Times New Roman" w:cs="Times New Roman"/>
          <w:sz w:val="28"/>
          <w:szCs w:val="28"/>
        </w:rPr>
        <w:t>20. Уполномоченный орган:</w:t>
      </w:r>
    </w:p>
    <w:p w14:paraId="62931AF6" w14:textId="7A54F0CE" w:rsidR="00333977" w:rsidRPr="008E2F6D" w:rsidRDefault="008E2F6D" w:rsidP="008E2F6D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7C6E8D" w:rsidRPr="008E2F6D">
        <w:rPr>
          <w:rFonts w:ascii="Times New Roman" w:hAnsi="Times New Roman" w:cs="Times New Roman"/>
          <w:sz w:val="28"/>
          <w:szCs w:val="28"/>
        </w:rPr>
        <w:t>обобщает представленные предложения по разработке и (или) корректировке Плана мероприятий;</w:t>
      </w:r>
    </w:p>
    <w:p w14:paraId="0AEA4894" w14:textId="7294045D" w:rsidR="00333977" w:rsidRPr="00101B17" w:rsidRDefault="008E2F6D" w:rsidP="00101B17">
      <w:pPr>
        <w:pStyle w:val="aa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 w:rsidRPr="00101B17">
        <w:rPr>
          <w:rFonts w:ascii="Times New Roman" w:hAnsi="Times New Roman" w:cs="Times New Roman"/>
          <w:sz w:val="28"/>
          <w:szCs w:val="28"/>
        </w:rPr>
        <w:t xml:space="preserve">       - </w:t>
      </w:r>
      <w:r w:rsidR="007C6E8D" w:rsidRPr="00101B17">
        <w:rPr>
          <w:rFonts w:ascii="Times New Roman" w:hAnsi="Times New Roman" w:cs="Times New Roman"/>
          <w:sz w:val="28"/>
          <w:szCs w:val="28"/>
        </w:rPr>
        <w:t>подготавливает проект постановления администрации города-курорта Кисловодска</w:t>
      </w:r>
      <w:r w:rsidR="00333977" w:rsidRPr="00101B17">
        <w:rPr>
          <w:rFonts w:ascii="Times New Roman" w:hAnsi="Times New Roman" w:cs="Times New Roman"/>
          <w:sz w:val="28"/>
          <w:szCs w:val="28"/>
        </w:rPr>
        <w:t xml:space="preserve"> </w:t>
      </w:r>
      <w:r w:rsidR="00333977" w:rsidRPr="00101B17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Порядка </w:t>
      </w:r>
      <w:r w:rsidR="00333977" w:rsidRPr="00101B17">
        <w:rPr>
          <w:rFonts w:ascii="Times New Roman" w:hAnsi="Times New Roman" w:cs="Times New Roman"/>
          <w:sz w:val="28"/>
          <w:szCs w:val="28"/>
        </w:rPr>
        <w:t>разработки, корректировки, осуществления мониторинга и контроля реализации Стратегии социально-экономического развития города-курорта Кисловодска и Плана мероприятий по реализации Стратегии социально-экономического развития города-курорта Кисловодска»</w:t>
      </w:r>
      <w:r w:rsidR="001A752D" w:rsidRPr="00101B17">
        <w:rPr>
          <w:rFonts w:ascii="Times New Roman" w:hAnsi="Times New Roman" w:cs="Times New Roman"/>
          <w:sz w:val="28"/>
          <w:szCs w:val="28"/>
        </w:rPr>
        <w:t>;</w:t>
      </w:r>
    </w:p>
    <w:p w14:paraId="3AA3E499" w14:textId="7AACB5D9" w:rsidR="007C6E8D" w:rsidRPr="00101B17" w:rsidRDefault="00101B17" w:rsidP="008F1F1D">
      <w:pPr>
        <w:pStyle w:val="aa"/>
        <w:tabs>
          <w:tab w:val="left" w:pos="1276"/>
        </w:tabs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7C6E8D" w:rsidRPr="00101B17">
        <w:rPr>
          <w:rFonts w:ascii="Times New Roman" w:hAnsi="Times New Roman" w:cs="Times New Roman"/>
          <w:sz w:val="28"/>
          <w:szCs w:val="28"/>
        </w:rPr>
        <w:t>обеспечивает государственную регистрацию, утвержденного постановлением города-курорта Кисловодска Плана мероприятий в федеральном государственном реестре документов стратегического планирования в сроки и порядке,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14:paraId="3C859BCC" w14:textId="77777777" w:rsidR="007C6E8D" w:rsidRDefault="007C6E8D" w:rsidP="00A17B7B">
      <w:pPr>
        <w:pStyle w:val="aa"/>
        <w:ind w:left="567" w:right="-287"/>
      </w:pPr>
    </w:p>
    <w:p w14:paraId="6CB6AF42" w14:textId="77777777" w:rsidR="007C6E8D" w:rsidRPr="00C0228E" w:rsidRDefault="007C6E8D" w:rsidP="00A17B7B">
      <w:pPr>
        <w:pStyle w:val="ConsPlusTitle"/>
        <w:ind w:left="567" w:right="-287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0228E">
        <w:rPr>
          <w:rFonts w:ascii="Times New Roman" w:hAnsi="Times New Roman" w:cs="Times New Roman"/>
          <w:b w:val="0"/>
          <w:bCs/>
          <w:sz w:val="28"/>
          <w:szCs w:val="28"/>
        </w:rPr>
        <w:t>4. Порядок мониторинга и контроля реализации Стратегии</w:t>
      </w:r>
    </w:p>
    <w:p w14:paraId="376E6220" w14:textId="77777777" w:rsidR="007C6E8D" w:rsidRPr="00C0228E" w:rsidRDefault="007C6E8D" w:rsidP="00A17B7B">
      <w:pPr>
        <w:pStyle w:val="ConsPlusTitle"/>
        <w:ind w:left="567" w:right="-287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0228E">
        <w:rPr>
          <w:rFonts w:ascii="Times New Roman" w:hAnsi="Times New Roman" w:cs="Times New Roman"/>
          <w:b w:val="0"/>
          <w:bCs/>
          <w:sz w:val="28"/>
          <w:szCs w:val="28"/>
        </w:rPr>
        <w:t>и Плана мероприятий</w:t>
      </w:r>
    </w:p>
    <w:p w14:paraId="20B735E0" w14:textId="77777777" w:rsidR="007C6E8D" w:rsidRPr="0070201C" w:rsidRDefault="007C6E8D" w:rsidP="00A17B7B">
      <w:pPr>
        <w:pStyle w:val="ConsPlusNormal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</w:p>
    <w:p w14:paraId="2F9A9A75" w14:textId="77777777" w:rsidR="007C6E8D" w:rsidRPr="00AF62CD" w:rsidRDefault="007C6E8D" w:rsidP="00A17B7B">
      <w:pPr>
        <w:widowControl w:val="0"/>
        <w:autoSpaceDE w:val="0"/>
        <w:autoSpaceDN w:val="0"/>
        <w:adjustRightInd w:val="0"/>
        <w:spacing w:after="0" w:line="240" w:lineRule="auto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F40821">
        <w:rPr>
          <w:rFonts w:ascii="Times New Roman" w:hAnsi="Times New Roman" w:cs="Times New Roman"/>
          <w:sz w:val="28"/>
          <w:szCs w:val="28"/>
        </w:rPr>
        <w:t xml:space="preserve">. Результаты мониторинга реализации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40821">
        <w:rPr>
          <w:rFonts w:ascii="Times New Roman" w:hAnsi="Times New Roman" w:cs="Times New Roman"/>
          <w:sz w:val="28"/>
          <w:szCs w:val="28"/>
        </w:rPr>
        <w:t>тратегии отражаются в ежегодном отчете о результатах деятельности администрации города-курорта Кисловодска.</w:t>
      </w:r>
    </w:p>
    <w:p w14:paraId="59244A4D" w14:textId="1330D72F" w:rsidR="007C6E8D" w:rsidRPr="00AF62CD" w:rsidRDefault="007C6E8D" w:rsidP="00A17B7B">
      <w:pPr>
        <w:widowControl w:val="0"/>
        <w:autoSpaceDE w:val="0"/>
        <w:autoSpaceDN w:val="0"/>
        <w:adjustRightInd w:val="0"/>
        <w:spacing w:after="0" w:line="240" w:lineRule="auto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F40821">
        <w:rPr>
          <w:rFonts w:ascii="Times New Roman" w:hAnsi="Times New Roman" w:cs="Times New Roman"/>
          <w:sz w:val="28"/>
          <w:szCs w:val="28"/>
        </w:rPr>
        <w:t xml:space="preserve">. Результаты мониторинга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 xml:space="preserve">лана мероприятий отражаются в ежегодном отчете о ходе исполнения </w:t>
      </w:r>
      <w:r w:rsidR="00631F80"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>лана мероприятий.</w:t>
      </w:r>
    </w:p>
    <w:p w14:paraId="604356F8" w14:textId="1833A3A1" w:rsidR="007C6E8D" w:rsidRPr="00AF62CD" w:rsidRDefault="007C6E8D" w:rsidP="00A17B7B">
      <w:pPr>
        <w:widowControl w:val="0"/>
        <w:autoSpaceDE w:val="0"/>
        <w:autoSpaceDN w:val="0"/>
        <w:adjustRightInd w:val="0"/>
        <w:spacing w:after="0" w:line="240" w:lineRule="auto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F40821">
        <w:rPr>
          <w:rFonts w:ascii="Times New Roman" w:hAnsi="Times New Roman" w:cs="Times New Roman"/>
          <w:sz w:val="28"/>
          <w:szCs w:val="28"/>
        </w:rPr>
        <w:t xml:space="preserve">.  Глава города-курорта Кисловодска представляет отчет о ходе исполнения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>лана мероприятий в Думу города-курорта Кисловодска одновременно с ежегодным отчетом о результатах деятельности администрации города-курорта Кисловодска.</w:t>
      </w:r>
    </w:p>
    <w:p w14:paraId="5D28EDA0" w14:textId="77777777" w:rsidR="00A51E02" w:rsidRDefault="007C6E8D" w:rsidP="00A17B7B">
      <w:pPr>
        <w:widowControl w:val="0"/>
        <w:autoSpaceDE w:val="0"/>
        <w:autoSpaceDN w:val="0"/>
        <w:adjustRightInd w:val="0"/>
        <w:spacing w:after="0" w:line="240" w:lineRule="auto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F40821">
        <w:rPr>
          <w:rFonts w:ascii="Times New Roman" w:hAnsi="Times New Roman" w:cs="Times New Roman"/>
          <w:sz w:val="28"/>
          <w:szCs w:val="28"/>
        </w:rPr>
        <w:t xml:space="preserve">. Отчет о достижении плановых значений показателей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 xml:space="preserve">лана мероприятий является составной частью ежегодного отчета о ходе исполнения </w:t>
      </w:r>
    </w:p>
    <w:p w14:paraId="205E161E" w14:textId="54833CBD" w:rsidR="00A51E02" w:rsidRDefault="00A51E02" w:rsidP="00A51E02">
      <w:pPr>
        <w:widowControl w:val="0"/>
        <w:autoSpaceDE w:val="0"/>
        <w:autoSpaceDN w:val="0"/>
        <w:adjustRightInd w:val="0"/>
        <w:spacing w:after="0" w:line="240" w:lineRule="auto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</w:p>
    <w:p w14:paraId="126C509F" w14:textId="0630FCC7" w:rsidR="007C6E8D" w:rsidRPr="00AF62CD" w:rsidRDefault="00B61322" w:rsidP="00A51E02">
      <w:pPr>
        <w:widowControl w:val="0"/>
        <w:autoSpaceDE w:val="0"/>
        <w:autoSpaceDN w:val="0"/>
        <w:adjustRightInd w:val="0"/>
        <w:spacing w:after="0" w:line="240" w:lineRule="auto"/>
        <w:ind w:left="567" w:right="-2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C6E8D" w:rsidRPr="00F40821">
        <w:rPr>
          <w:rFonts w:ascii="Times New Roman" w:hAnsi="Times New Roman" w:cs="Times New Roman"/>
          <w:sz w:val="28"/>
          <w:szCs w:val="28"/>
        </w:rPr>
        <w:t>лана мероприятий.</w:t>
      </w:r>
    </w:p>
    <w:p w14:paraId="605DA626" w14:textId="01D9B1CC" w:rsidR="007C6E8D" w:rsidRPr="00AF62CD" w:rsidRDefault="007C6E8D" w:rsidP="00A17B7B">
      <w:pPr>
        <w:widowControl w:val="0"/>
        <w:autoSpaceDE w:val="0"/>
        <w:autoSpaceDN w:val="0"/>
        <w:adjustRightInd w:val="0"/>
        <w:spacing w:after="0" w:line="240" w:lineRule="auto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F40821">
        <w:rPr>
          <w:rFonts w:ascii="Times New Roman" w:hAnsi="Times New Roman" w:cs="Times New Roman"/>
          <w:sz w:val="28"/>
          <w:szCs w:val="28"/>
        </w:rPr>
        <w:t xml:space="preserve">. Уполномоченный орган готовит ежегодный отчет о ходе исполнения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 xml:space="preserve">лана мероприятий и отчет о достижении плановых значений показателей </w:t>
      </w:r>
      <w:r w:rsidR="00B61322"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 xml:space="preserve">лана мероприятий по </w:t>
      </w:r>
      <w:r w:rsidRPr="00864276">
        <w:rPr>
          <w:rFonts w:ascii="Times New Roman" w:hAnsi="Times New Roman" w:cs="Times New Roman"/>
          <w:sz w:val="28"/>
          <w:szCs w:val="28"/>
        </w:rPr>
        <w:t>формам (</w:t>
      </w:r>
      <w:hyperlink w:anchor="Par674" w:history="1">
        <w:r w:rsidRPr="00864276">
          <w:rPr>
            <w:rFonts w:ascii="Times New Roman" w:hAnsi="Times New Roman" w:cs="Times New Roman"/>
            <w:sz w:val="28"/>
            <w:szCs w:val="28"/>
          </w:rPr>
          <w:t>прилагаются</w:t>
        </w:r>
      </w:hyperlink>
      <w:r w:rsidRPr="00864276">
        <w:rPr>
          <w:rFonts w:ascii="Times New Roman" w:hAnsi="Times New Roman" w:cs="Times New Roman"/>
          <w:sz w:val="28"/>
          <w:szCs w:val="28"/>
        </w:rPr>
        <w:t xml:space="preserve">) </w:t>
      </w:r>
      <w:r w:rsidRPr="00F40821">
        <w:rPr>
          <w:rFonts w:ascii="Times New Roman" w:hAnsi="Times New Roman" w:cs="Times New Roman"/>
          <w:sz w:val="28"/>
          <w:szCs w:val="28"/>
        </w:rPr>
        <w:t>во взаимодействии с ответственными исполнителями в установленные сроки.</w:t>
      </w:r>
    </w:p>
    <w:p w14:paraId="03BBD71A" w14:textId="77777777" w:rsidR="007C6E8D" w:rsidRPr="00F40821" w:rsidRDefault="007C6E8D" w:rsidP="00A17B7B">
      <w:pPr>
        <w:widowControl w:val="0"/>
        <w:autoSpaceDE w:val="0"/>
        <w:autoSpaceDN w:val="0"/>
        <w:adjustRightInd w:val="0"/>
        <w:spacing w:after="0" w:line="240" w:lineRule="auto"/>
        <w:ind w:left="567" w:right="-28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F40821">
        <w:rPr>
          <w:rFonts w:ascii="Times New Roman" w:hAnsi="Times New Roman" w:cs="Times New Roman"/>
          <w:sz w:val="28"/>
          <w:szCs w:val="28"/>
        </w:rPr>
        <w:t xml:space="preserve">. Ежегодный отчет о результатах деятельности администрации города-курорта Кисловодска, ежегодный отчет о ходе исполнения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821">
        <w:rPr>
          <w:rFonts w:ascii="Times New Roman" w:hAnsi="Times New Roman" w:cs="Times New Roman"/>
          <w:sz w:val="28"/>
          <w:szCs w:val="28"/>
        </w:rPr>
        <w:t>лана мероприятий подлежат размещению на официальным сайте администрации города-курорта Кисловодска в информационно-теле</w:t>
      </w:r>
      <w:r>
        <w:rPr>
          <w:rFonts w:ascii="Times New Roman" w:hAnsi="Times New Roman" w:cs="Times New Roman"/>
          <w:sz w:val="28"/>
          <w:szCs w:val="28"/>
        </w:rPr>
        <w:t>коммуникационной сети «Интернет»</w:t>
      </w:r>
      <w:r w:rsidRPr="00F40821">
        <w:rPr>
          <w:rFonts w:ascii="Times New Roman" w:hAnsi="Times New Roman" w:cs="Times New Roman"/>
          <w:sz w:val="28"/>
          <w:szCs w:val="28"/>
        </w:rPr>
        <w:t>.</w:t>
      </w:r>
    </w:p>
    <w:p w14:paraId="5837A502" w14:textId="77777777" w:rsidR="007C6E8D" w:rsidRDefault="007C6E8D" w:rsidP="00A17B7B">
      <w:pPr>
        <w:pStyle w:val="ConsPlusNormal"/>
        <w:ind w:left="567" w:right="-287"/>
        <w:outlineLvl w:val="1"/>
        <w:rPr>
          <w:rFonts w:ascii="Times New Roman" w:hAnsi="Times New Roman" w:cs="Times New Roman"/>
          <w:sz w:val="28"/>
          <w:szCs w:val="28"/>
        </w:rPr>
      </w:pPr>
    </w:p>
    <w:p w14:paraId="69C23024" w14:textId="77777777" w:rsidR="007C6E8D" w:rsidRDefault="007C6E8D" w:rsidP="00A17B7B">
      <w:pPr>
        <w:pStyle w:val="aa"/>
        <w:ind w:left="567" w:right="-287"/>
        <w:rPr>
          <w:rFonts w:ascii="Times New Roman" w:hAnsi="Times New Roman" w:cs="Times New Roman"/>
          <w:sz w:val="28"/>
          <w:szCs w:val="28"/>
        </w:rPr>
      </w:pPr>
    </w:p>
    <w:p w14:paraId="55F22C23" w14:textId="33EED888" w:rsidR="00DA2EAF" w:rsidRPr="00335A28" w:rsidRDefault="004A5DCA" w:rsidP="004A5DCA">
      <w:pPr>
        <w:pStyle w:val="aa"/>
        <w:ind w:left="567"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1340BB13" w14:textId="77777777" w:rsidR="007C6E8D" w:rsidRDefault="007C6E8D" w:rsidP="00A17B7B">
      <w:pPr>
        <w:pStyle w:val="ConsPlusNormal"/>
        <w:ind w:left="567" w:right="-287"/>
        <w:outlineLvl w:val="1"/>
        <w:rPr>
          <w:rFonts w:ascii="Times New Roman" w:hAnsi="Times New Roman" w:cs="Times New Roman"/>
          <w:sz w:val="28"/>
          <w:szCs w:val="28"/>
        </w:rPr>
      </w:pPr>
    </w:p>
    <w:p w14:paraId="418EF504" w14:textId="77777777" w:rsidR="00206244" w:rsidRDefault="00206244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6BA1B234" w14:textId="77777777" w:rsidR="00206244" w:rsidRPr="004A5DCA" w:rsidRDefault="00206244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34D3796" w14:textId="77777777" w:rsidR="00E95DD8" w:rsidRDefault="00E95DD8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505B955B" w14:textId="77777777" w:rsidR="00E95DD8" w:rsidRDefault="00E95DD8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F0187E9" w14:textId="77777777" w:rsidR="00631F80" w:rsidRDefault="00631F80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2FD22EDF" w14:textId="77777777" w:rsidR="00631F80" w:rsidRDefault="00631F80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A629C61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E24DA3E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2B3D8612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15B484B6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26A41EE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1C0C66D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66522253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C8CD06A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23C8CF2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5CC28EFA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603A982A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470EF15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7580F800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5A628017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CA55A40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6AB0E427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1554292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910390E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71FEB861" w14:textId="77777777" w:rsidR="00016239" w:rsidRDefault="00016239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1A91C00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ED20533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635F8E4A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89B87BD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5E9C7243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38BDAB9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5BDD005C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33AE79AA" w14:textId="77777777" w:rsidR="004A5DCA" w:rsidRDefault="004A5DCA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52716EF" w14:textId="77777777" w:rsidR="00A51E02" w:rsidRDefault="00A51E02" w:rsidP="007C6E8D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29EE2B0C" w14:textId="4D78FC20" w:rsidR="007C6E8D" w:rsidRPr="0070201C" w:rsidRDefault="007C6E8D" w:rsidP="0029110A">
      <w:pPr>
        <w:pStyle w:val="ConsPlusNormal"/>
        <w:ind w:right="-28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 </w:t>
      </w:r>
      <w:r w:rsidRPr="0070201C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740E8CCC" w14:textId="6D3C5CED" w:rsidR="0029110A" w:rsidRPr="0070201C" w:rsidRDefault="00CD614A" w:rsidP="00150FA6">
      <w:pPr>
        <w:pStyle w:val="ConsPlusNormal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7C6E8D">
        <w:rPr>
          <w:rFonts w:ascii="Times New Roman" w:hAnsi="Times New Roman" w:cs="Times New Roman"/>
          <w:sz w:val="28"/>
          <w:szCs w:val="28"/>
        </w:rPr>
        <w:t xml:space="preserve">к </w:t>
      </w:r>
      <w:r w:rsidR="00E34730">
        <w:rPr>
          <w:rFonts w:ascii="Times New Roman" w:hAnsi="Times New Roman" w:cs="Times New Roman"/>
          <w:sz w:val="28"/>
          <w:szCs w:val="28"/>
        </w:rPr>
        <w:t>П</w:t>
      </w:r>
      <w:r w:rsidR="007C6E8D" w:rsidRPr="0070201C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разработки, корректировки,</w:t>
      </w:r>
    </w:p>
    <w:p w14:paraId="2553CCA8" w14:textId="3147058B" w:rsidR="00CD614A" w:rsidRDefault="0029110A" w:rsidP="00150FA6">
      <w:pPr>
        <w:pStyle w:val="ConsPlusNormal"/>
        <w:ind w:right="-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осуществления мониторинга и 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контро</w:t>
      </w:r>
      <w:proofErr w:type="spellEnd"/>
      <w:r w:rsidR="00CD614A">
        <w:rPr>
          <w:rFonts w:ascii="Times New Roman" w:hAnsi="Times New Roman" w:cs="Times New Roman"/>
          <w:sz w:val="28"/>
          <w:szCs w:val="28"/>
        </w:rPr>
        <w:t>-</w:t>
      </w:r>
    </w:p>
    <w:p w14:paraId="15C1AF45" w14:textId="356D3403" w:rsidR="00CD614A" w:rsidRDefault="00CD614A" w:rsidP="00150FA6">
      <w:pPr>
        <w:pStyle w:val="ConsPlusNormal"/>
        <w:ind w:right="-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9D597C">
        <w:rPr>
          <w:rFonts w:ascii="Times New Roman" w:hAnsi="Times New Roman" w:cs="Times New Roman"/>
          <w:sz w:val="28"/>
          <w:szCs w:val="28"/>
        </w:rPr>
        <w:t xml:space="preserve"> </w:t>
      </w:r>
      <w:r w:rsidR="0029110A">
        <w:rPr>
          <w:rFonts w:ascii="Times New Roman" w:hAnsi="Times New Roman" w:cs="Times New Roman"/>
          <w:sz w:val="28"/>
          <w:szCs w:val="28"/>
        </w:rPr>
        <w:t xml:space="preserve">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r w:rsidR="00E34730">
        <w:rPr>
          <w:rFonts w:ascii="Times New Roman" w:hAnsi="Times New Roman" w:cs="Times New Roman"/>
          <w:sz w:val="28"/>
          <w:szCs w:val="28"/>
        </w:rPr>
        <w:t xml:space="preserve">ля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E34730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Стратегии</w:t>
      </w:r>
      <w:proofErr w:type="gramEnd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730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социально-</w:t>
      </w:r>
    </w:p>
    <w:p w14:paraId="1E87F654" w14:textId="39712F82" w:rsidR="00CD614A" w:rsidRDefault="00CD614A" w:rsidP="00150FA6">
      <w:pPr>
        <w:pStyle w:val="ConsPlusNormal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D597C">
        <w:rPr>
          <w:rFonts w:ascii="Times New Roman" w:hAnsi="Times New Roman" w:cs="Times New Roman"/>
          <w:sz w:val="28"/>
          <w:szCs w:val="28"/>
        </w:rPr>
        <w:t xml:space="preserve">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развития города-куро</w:t>
      </w:r>
      <w:r>
        <w:rPr>
          <w:rFonts w:ascii="Times New Roman" w:hAnsi="Times New Roman" w:cs="Times New Roman"/>
          <w:sz w:val="28"/>
          <w:szCs w:val="28"/>
        </w:rPr>
        <w:t>-</w:t>
      </w:r>
    </w:p>
    <w:p w14:paraId="53458E1E" w14:textId="46384E97" w:rsidR="009D597C" w:rsidRDefault="009D597C" w:rsidP="00150FA6">
      <w:pPr>
        <w:pStyle w:val="ConsPlusNormal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рта </w:t>
      </w:r>
      <w:r w:rsidR="007C6E8D">
        <w:rPr>
          <w:rFonts w:ascii="Times New Roman" w:hAnsi="Times New Roman" w:cs="Times New Roman"/>
          <w:sz w:val="28"/>
          <w:szCs w:val="28"/>
        </w:rPr>
        <w:t>Кисловодска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и Плана мероприятий </w:t>
      </w:r>
    </w:p>
    <w:p w14:paraId="7F2A86B9" w14:textId="792BD1D1" w:rsidR="009D597C" w:rsidRDefault="009D597C" w:rsidP="00150FA6">
      <w:pPr>
        <w:pStyle w:val="ConsPlusNormal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Стратегии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социально-</w:t>
      </w:r>
    </w:p>
    <w:p w14:paraId="1CB88F46" w14:textId="211D2C66" w:rsidR="009D597C" w:rsidRDefault="009D597C" w:rsidP="00150FA6">
      <w:pPr>
        <w:pStyle w:val="ConsPlusNormal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развития города-куро</w:t>
      </w:r>
      <w:r>
        <w:rPr>
          <w:rFonts w:ascii="Times New Roman" w:hAnsi="Times New Roman" w:cs="Times New Roman"/>
          <w:sz w:val="28"/>
          <w:szCs w:val="28"/>
        </w:rPr>
        <w:t>-</w:t>
      </w:r>
    </w:p>
    <w:p w14:paraId="657DBC85" w14:textId="773D0710" w:rsidR="007C6E8D" w:rsidRPr="0070201C" w:rsidRDefault="009D597C" w:rsidP="00150FA6">
      <w:pPr>
        <w:pStyle w:val="ConsPlusNormal"/>
        <w:ind w:right="-4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50FA6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рта </w:t>
      </w:r>
      <w:r w:rsidR="007C6E8D">
        <w:rPr>
          <w:rFonts w:ascii="Times New Roman" w:hAnsi="Times New Roman" w:cs="Times New Roman"/>
          <w:sz w:val="28"/>
          <w:szCs w:val="28"/>
        </w:rPr>
        <w:t>Кисловодска</w:t>
      </w:r>
    </w:p>
    <w:p w14:paraId="23B6191A" w14:textId="77777777" w:rsidR="007C6E8D" w:rsidRPr="0070201C" w:rsidRDefault="007C6E8D" w:rsidP="0029110A">
      <w:pPr>
        <w:pStyle w:val="ConsPlusNormal"/>
        <w:ind w:right="-287"/>
        <w:jc w:val="both"/>
        <w:rPr>
          <w:rFonts w:ascii="Times New Roman" w:hAnsi="Times New Roman" w:cs="Times New Roman"/>
          <w:sz w:val="28"/>
          <w:szCs w:val="28"/>
        </w:rPr>
      </w:pPr>
    </w:p>
    <w:p w14:paraId="1BEDCBAC" w14:textId="77777777" w:rsidR="007C6E8D" w:rsidRPr="0070201C" w:rsidRDefault="007C6E8D" w:rsidP="0029110A">
      <w:pPr>
        <w:pStyle w:val="ConsPlusNormal"/>
        <w:ind w:right="-287"/>
        <w:jc w:val="right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>Форма</w:t>
      </w:r>
    </w:p>
    <w:p w14:paraId="0CAB3511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1F8DC4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52"/>
      <w:bookmarkEnd w:id="3"/>
      <w:r w:rsidRPr="0070201C">
        <w:rPr>
          <w:rFonts w:ascii="Times New Roman" w:hAnsi="Times New Roman" w:cs="Times New Roman"/>
          <w:sz w:val="28"/>
          <w:szCs w:val="28"/>
        </w:rPr>
        <w:t>План</w:t>
      </w:r>
    </w:p>
    <w:p w14:paraId="188E61B6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>мероприятий по реализации Стратегии</w:t>
      </w:r>
    </w:p>
    <w:p w14:paraId="29473DDD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</w:p>
    <w:p w14:paraId="2D1D0A59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 xml:space="preserve">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</w:p>
    <w:p w14:paraId="4E22C19D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1417"/>
        <w:gridCol w:w="1560"/>
        <w:gridCol w:w="1559"/>
        <w:gridCol w:w="1843"/>
      </w:tblGrid>
      <w:tr w:rsidR="007C6E8D" w:rsidRPr="0070201C" w14:paraId="5A912F4E" w14:textId="77777777" w:rsidTr="00121AF3">
        <w:tc>
          <w:tcPr>
            <w:tcW w:w="1418" w:type="dxa"/>
            <w:vAlign w:val="center"/>
          </w:tcPr>
          <w:p w14:paraId="266A703D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14:paraId="5C60A395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Суть мероприятия</w:t>
            </w:r>
          </w:p>
        </w:tc>
        <w:tc>
          <w:tcPr>
            <w:tcW w:w="1417" w:type="dxa"/>
            <w:vAlign w:val="center"/>
          </w:tcPr>
          <w:p w14:paraId="027079A7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560" w:type="dxa"/>
            <w:vAlign w:val="center"/>
          </w:tcPr>
          <w:p w14:paraId="2FF7AC13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</w:tc>
        <w:tc>
          <w:tcPr>
            <w:tcW w:w="1559" w:type="dxa"/>
            <w:vAlign w:val="center"/>
          </w:tcPr>
          <w:p w14:paraId="4B91156B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843" w:type="dxa"/>
            <w:vAlign w:val="center"/>
          </w:tcPr>
          <w:p w14:paraId="17EF836A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Структура, отвечающая за реализацию</w:t>
            </w:r>
          </w:p>
        </w:tc>
      </w:tr>
      <w:tr w:rsidR="007C6E8D" w:rsidRPr="0070201C" w14:paraId="7691BD57" w14:textId="77777777" w:rsidTr="00121AF3">
        <w:tc>
          <w:tcPr>
            <w:tcW w:w="9498" w:type="dxa"/>
            <w:gridSpan w:val="6"/>
          </w:tcPr>
          <w:p w14:paraId="0ED0AD37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Стратегическая Цель 1.</w:t>
            </w:r>
          </w:p>
        </w:tc>
      </w:tr>
      <w:tr w:rsidR="007C6E8D" w:rsidRPr="0070201C" w14:paraId="04ED80F3" w14:textId="77777777" w:rsidTr="00121AF3">
        <w:tc>
          <w:tcPr>
            <w:tcW w:w="9498" w:type="dxa"/>
            <w:gridSpan w:val="6"/>
          </w:tcPr>
          <w:p w14:paraId="5019B2CF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Цель 1.1.</w:t>
            </w:r>
          </w:p>
        </w:tc>
      </w:tr>
      <w:tr w:rsidR="007C6E8D" w:rsidRPr="0070201C" w14:paraId="7D42DB88" w14:textId="77777777" w:rsidTr="00121AF3">
        <w:tc>
          <w:tcPr>
            <w:tcW w:w="9498" w:type="dxa"/>
            <w:gridSpan w:val="6"/>
          </w:tcPr>
          <w:p w14:paraId="2678A446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Задача 1.1.1.</w:t>
            </w:r>
          </w:p>
        </w:tc>
      </w:tr>
      <w:tr w:rsidR="007C6E8D" w:rsidRPr="0070201C" w14:paraId="19802AD9" w14:textId="77777777" w:rsidTr="00121AF3">
        <w:tc>
          <w:tcPr>
            <w:tcW w:w="1418" w:type="dxa"/>
            <w:vAlign w:val="center"/>
          </w:tcPr>
          <w:p w14:paraId="08ECE2E6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2C95A04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8EF15F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3CE798B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319A488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9C9B061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F87461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95889D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A6C940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103E947" w14:textId="77777777" w:rsidR="00ED2921" w:rsidRDefault="00ED2921" w:rsidP="0029110A">
      <w:pPr>
        <w:pStyle w:val="aa"/>
        <w:spacing w:line="240" w:lineRule="exact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экономике</w:t>
      </w:r>
    </w:p>
    <w:p w14:paraId="0E18EE56" w14:textId="77777777" w:rsidR="00ED2921" w:rsidRDefault="00ED2921" w:rsidP="0029110A">
      <w:pPr>
        <w:pStyle w:val="aa"/>
        <w:spacing w:line="240" w:lineRule="exact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инвестициям администрации</w:t>
      </w:r>
    </w:p>
    <w:p w14:paraId="6D7C0CCB" w14:textId="4E4C0336" w:rsidR="00ED2921" w:rsidRPr="00335A28" w:rsidRDefault="00ED2921" w:rsidP="0029110A">
      <w:pPr>
        <w:pStyle w:val="aa"/>
        <w:spacing w:line="240" w:lineRule="exact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</w:t>
      </w:r>
      <w:r w:rsidR="0029110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2B1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Е.</w:t>
      </w:r>
      <w:r w:rsidR="003B2B12">
        <w:rPr>
          <w:rFonts w:ascii="Times New Roman" w:hAnsi="Times New Roman" w:cs="Times New Roman"/>
          <w:sz w:val="28"/>
          <w:szCs w:val="28"/>
        </w:rPr>
        <w:t>М. Волосова</w:t>
      </w:r>
    </w:p>
    <w:p w14:paraId="2A836A67" w14:textId="2964C1AC" w:rsidR="007C6E8D" w:rsidRPr="0070201C" w:rsidRDefault="0029110A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E95B635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7BB8FE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574A26B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687BAEA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01A66E5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FEA2865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51C9649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4BE686E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7B90BBD" w14:textId="77777777" w:rsidR="007C6E8D" w:rsidRDefault="007C6E8D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26F5B68" w14:textId="77777777" w:rsidR="005A4560" w:rsidRDefault="005A4560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E34F21B" w14:textId="77777777" w:rsidR="005A4560" w:rsidRDefault="005A4560" w:rsidP="007C6E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BB01B56" w14:textId="77777777" w:rsidR="007C6E8D" w:rsidRDefault="007C6E8D" w:rsidP="009D597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2E159C0B" w14:textId="0A5E41B1" w:rsidR="007C6E8D" w:rsidRPr="0070201C" w:rsidRDefault="009D597C" w:rsidP="009D59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9110A">
        <w:rPr>
          <w:rFonts w:ascii="Times New Roman" w:hAnsi="Times New Roman" w:cs="Times New Roman"/>
          <w:sz w:val="28"/>
          <w:szCs w:val="28"/>
        </w:rPr>
        <w:t xml:space="preserve">  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1A6C2513" w14:textId="5D0ADD25" w:rsidR="007C6E8D" w:rsidRPr="0070201C" w:rsidRDefault="009D597C" w:rsidP="0029110A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5A4625">
        <w:rPr>
          <w:rFonts w:ascii="Times New Roman" w:hAnsi="Times New Roman" w:cs="Times New Roman"/>
          <w:sz w:val="28"/>
          <w:szCs w:val="28"/>
        </w:rPr>
        <w:t xml:space="preserve">   </w:t>
      </w:r>
      <w:r w:rsidR="00E57FB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5A4625">
        <w:rPr>
          <w:rFonts w:ascii="Times New Roman" w:hAnsi="Times New Roman" w:cs="Times New Roman"/>
          <w:sz w:val="28"/>
          <w:szCs w:val="28"/>
        </w:rPr>
        <w:t xml:space="preserve"> </w:t>
      </w:r>
      <w:r w:rsidR="007A445E">
        <w:rPr>
          <w:rFonts w:ascii="Times New Roman" w:hAnsi="Times New Roman" w:cs="Times New Roman"/>
          <w:sz w:val="28"/>
          <w:szCs w:val="28"/>
        </w:rPr>
        <w:t>П</w:t>
      </w:r>
      <w:r w:rsidR="007C6E8D" w:rsidRPr="0070201C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5A462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разработки, </w:t>
      </w:r>
      <w:r w:rsidR="005A4625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корректировки,</w:t>
      </w:r>
    </w:p>
    <w:p w14:paraId="41D71B33" w14:textId="22C242D4" w:rsidR="007C6E8D" w:rsidRPr="0070201C" w:rsidRDefault="005A4625" w:rsidP="0029110A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осуществления мониторинга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и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</w:p>
    <w:p w14:paraId="1DDDF7D1" w14:textId="3F043A2C" w:rsidR="009D597C" w:rsidRDefault="009D597C" w:rsidP="0029110A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29110A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реализации Стратегии социально-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экон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5C61BEBB" w14:textId="7C02CBDB" w:rsidR="005A4625" w:rsidRDefault="009D597C" w:rsidP="0029110A">
      <w:pPr>
        <w:pStyle w:val="ConsPlusNormal"/>
        <w:ind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29110A">
        <w:rPr>
          <w:rFonts w:ascii="Times New Roman" w:hAnsi="Times New Roman" w:cs="Times New Roman"/>
          <w:sz w:val="28"/>
          <w:szCs w:val="28"/>
        </w:rPr>
        <w:t xml:space="preserve"> 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мического</w:t>
      </w:r>
      <w:proofErr w:type="spellEnd"/>
      <w:r w:rsidR="005A4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462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развития</w:t>
      </w:r>
      <w:r w:rsidR="005A4625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>города</w:t>
      </w:r>
      <w:r w:rsidR="005A4625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5A4625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курорта</w:t>
      </w:r>
    </w:p>
    <w:p w14:paraId="2700EF45" w14:textId="53DF454E" w:rsidR="005A4625" w:rsidRDefault="005A4625" w:rsidP="0029110A">
      <w:pPr>
        <w:pStyle w:val="ConsPlusNormal"/>
        <w:ind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7C6E8D">
        <w:rPr>
          <w:rFonts w:ascii="Times New Roman" w:hAnsi="Times New Roman" w:cs="Times New Roman"/>
          <w:sz w:val="28"/>
          <w:szCs w:val="28"/>
        </w:rPr>
        <w:t>Кисловодска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по </w:t>
      </w:r>
    </w:p>
    <w:p w14:paraId="4B7BA9F2" w14:textId="621F4747" w:rsidR="005A4625" w:rsidRDefault="005A4625" w:rsidP="0029110A">
      <w:pPr>
        <w:pStyle w:val="ConsPlusNormal"/>
        <w:ind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7C6E8D" w:rsidRPr="0070201C">
        <w:rPr>
          <w:rFonts w:ascii="Times New Roman" w:hAnsi="Times New Roman" w:cs="Times New Roman"/>
          <w:sz w:val="28"/>
          <w:szCs w:val="28"/>
        </w:rPr>
        <w:t>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Стратегии социально-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эконо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21EAD9D7" w14:textId="48D8F86E" w:rsidR="005A4625" w:rsidRDefault="005A4625" w:rsidP="0029110A">
      <w:pPr>
        <w:pStyle w:val="ConsPlusNormal"/>
        <w:ind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>мического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развития</w:t>
      </w:r>
      <w:proofErr w:type="gramEnd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курорта </w:t>
      </w:r>
    </w:p>
    <w:p w14:paraId="09A83277" w14:textId="7F92D280" w:rsidR="007C6E8D" w:rsidRPr="0070201C" w:rsidRDefault="005A4625" w:rsidP="0029110A">
      <w:pPr>
        <w:pStyle w:val="ConsPlusNormal"/>
        <w:ind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 </w:t>
      </w:r>
      <w:r w:rsidR="007C6E8D">
        <w:rPr>
          <w:rFonts w:ascii="Times New Roman" w:hAnsi="Times New Roman" w:cs="Times New Roman"/>
          <w:sz w:val="28"/>
          <w:szCs w:val="28"/>
        </w:rPr>
        <w:t>Кисловодска</w:t>
      </w:r>
    </w:p>
    <w:p w14:paraId="14A4A466" w14:textId="77777777" w:rsidR="007C6E8D" w:rsidRPr="0070201C" w:rsidRDefault="007C6E8D" w:rsidP="0029110A">
      <w:pPr>
        <w:pStyle w:val="ConsPlusNormal"/>
        <w:ind w:right="-287"/>
        <w:jc w:val="both"/>
        <w:rPr>
          <w:rFonts w:ascii="Times New Roman" w:hAnsi="Times New Roman" w:cs="Times New Roman"/>
          <w:sz w:val="28"/>
          <w:szCs w:val="28"/>
        </w:rPr>
      </w:pPr>
    </w:p>
    <w:p w14:paraId="0B439421" w14:textId="77777777" w:rsidR="007C6E8D" w:rsidRPr="0070201C" w:rsidRDefault="007C6E8D" w:rsidP="0029110A">
      <w:pPr>
        <w:pStyle w:val="ConsPlusNormal"/>
        <w:ind w:right="-287"/>
        <w:jc w:val="right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>Форма</w:t>
      </w:r>
    </w:p>
    <w:p w14:paraId="3A967CDF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414A68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89"/>
      <w:bookmarkEnd w:id="4"/>
      <w:r w:rsidRPr="0070201C">
        <w:rPr>
          <w:rFonts w:ascii="Times New Roman" w:hAnsi="Times New Roman" w:cs="Times New Roman"/>
          <w:sz w:val="28"/>
          <w:szCs w:val="28"/>
        </w:rPr>
        <w:t>Отчет</w:t>
      </w:r>
    </w:p>
    <w:p w14:paraId="75D057FC" w14:textId="2147CF72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 xml:space="preserve">о достижении показателей </w:t>
      </w:r>
      <w:r w:rsidR="00B61322">
        <w:rPr>
          <w:rFonts w:ascii="Times New Roman" w:hAnsi="Times New Roman" w:cs="Times New Roman"/>
          <w:sz w:val="28"/>
          <w:szCs w:val="28"/>
        </w:rPr>
        <w:t>П</w:t>
      </w:r>
      <w:r w:rsidRPr="0070201C">
        <w:rPr>
          <w:rFonts w:ascii="Times New Roman" w:hAnsi="Times New Roman" w:cs="Times New Roman"/>
          <w:sz w:val="28"/>
          <w:szCs w:val="28"/>
        </w:rPr>
        <w:t>лана мероприятий по реализации</w:t>
      </w:r>
    </w:p>
    <w:p w14:paraId="54CC6771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</w:t>
      </w:r>
    </w:p>
    <w:p w14:paraId="40A92E7F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 xml:space="preserve">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</w:p>
    <w:p w14:paraId="35698CD0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559"/>
        <w:gridCol w:w="1418"/>
        <w:gridCol w:w="1984"/>
        <w:gridCol w:w="1560"/>
        <w:gridCol w:w="1701"/>
      </w:tblGrid>
      <w:tr w:rsidR="007C6E8D" w:rsidRPr="0070201C" w14:paraId="04ECF94E" w14:textId="77777777" w:rsidTr="0029110A">
        <w:tc>
          <w:tcPr>
            <w:tcW w:w="1134" w:type="dxa"/>
            <w:vAlign w:val="center"/>
          </w:tcPr>
          <w:p w14:paraId="2D4BD6C3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Наименование цели и задачи Стратегии</w:t>
            </w:r>
          </w:p>
        </w:tc>
        <w:tc>
          <w:tcPr>
            <w:tcW w:w="1559" w:type="dxa"/>
            <w:vAlign w:val="center"/>
          </w:tcPr>
          <w:p w14:paraId="517AD074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реализации Стратегии</w:t>
            </w:r>
          </w:p>
        </w:tc>
        <w:tc>
          <w:tcPr>
            <w:tcW w:w="1418" w:type="dxa"/>
            <w:vAlign w:val="center"/>
          </w:tcPr>
          <w:p w14:paraId="6F9BD545" w14:textId="63DC65AF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показателя реализации </w:t>
            </w:r>
            <w:r w:rsidR="00631F8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тратегии</w:t>
            </w:r>
          </w:p>
        </w:tc>
        <w:tc>
          <w:tcPr>
            <w:tcW w:w="1984" w:type="dxa"/>
            <w:vAlign w:val="center"/>
          </w:tcPr>
          <w:p w14:paraId="48519DD2" w14:textId="76E80B5E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 xml:space="preserve">Прогнозное значение показателя, реализации </w:t>
            </w:r>
            <w:r w:rsidR="00B613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 xml:space="preserve">лана мероприятий по реализации </w:t>
            </w:r>
            <w:r w:rsidR="00631F8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тратегии социально-экономического развития города Ставрополя</w:t>
            </w:r>
          </w:p>
        </w:tc>
        <w:tc>
          <w:tcPr>
            <w:tcW w:w="1560" w:type="dxa"/>
            <w:vAlign w:val="center"/>
          </w:tcPr>
          <w:p w14:paraId="7E204E89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 показателя реализации Стратегии за отчетный год</w:t>
            </w:r>
          </w:p>
        </w:tc>
        <w:tc>
          <w:tcPr>
            <w:tcW w:w="1701" w:type="dxa"/>
            <w:vAlign w:val="center"/>
          </w:tcPr>
          <w:p w14:paraId="3871E863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Результат выполнения мероприятий (краткое описание)</w:t>
            </w:r>
          </w:p>
        </w:tc>
      </w:tr>
      <w:tr w:rsidR="007C6E8D" w:rsidRPr="0070201C" w14:paraId="2D08796E" w14:textId="77777777" w:rsidTr="0029110A">
        <w:tc>
          <w:tcPr>
            <w:tcW w:w="9356" w:type="dxa"/>
            <w:gridSpan w:val="6"/>
            <w:vAlign w:val="center"/>
          </w:tcPr>
          <w:p w14:paraId="1224E8ED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Стратегическая Цель 1.</w:t>
            </w:r>
          </w:p>
        </w:tc>
      </w:tr>
      <w:tr w:rsidR="007C6E8D" w:rsidRPr="0070201C" w14:paraId="32CF5342" w14:textId="77777777" w:rsidTr="0029110A">
        <w:tc>
          <w:tcPr>
            <w:tcW w:w="9356" w:type="dxa"/>
            <w:gridSpan w:val="6"/>
            <w:vAlign w:val="center"/>
          </w:tcPr>
          <w:p w14:paraId="392746AE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Цель 1.1.</w:t>
            </w:r>
          </w:p>
        </w:tc>
      </w:tr>
      <w:tr w:rsidR="007C6E8D" w:rsidRPr="0070201C" w14:paraId="33F39E74" w14:textId="77777777" w:rsidTr="0029110A">
        <w:tc>
          <w:tcPr>
            <w:tcW w:w="9356" w:type="dxa"/>
            <w:gridSpan w:val="6"/>
            <w:vAlign w:val="center"/>
          </w:tcPr>
          <w:p w14:paraId="56B9E0D8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Задача 1.1.1.</w:t>
            </w:r>
          </w:p>
        </w:tc>
      </w:tr>
      <w:tr w:rsidR="007C6E8D" w:rsidRPr="0070201C" w14:paraId="17507AE1" w14:textId="77777777" w:rsidTr="0029110A">
        <w:tc>
          <w:tcPr>
            <w:tcW w:w="1134" w:type="dxa"/>
            <w:vAlign w:val="center"/>
          </w:tcPr>
          <w:p w14:paraId="241295C5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80860EF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47B9DC4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5606C9A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F33284A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9D5848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86D079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F8776B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0A05F6" w14:textId="77777777" w:rsidR="007C6E8D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03ABE3" w14:textId="77777777" w:rsidR="00ED2921" w:rsidRDefault="00ED2921" w:rsidP="007A445E">
      <w:pPr>
        <w:pStyle w:val="aa"/>
        <w:spacing w:line="240" w:lineRule="exact"/>
        <w:ind w:left="709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экономике</w:t>
      </w:r>
    </w:p>
    <w:p w14:paraId="66E6077E" w14:textId="77777777" w:rsidR="00ED2921" w:rsidRDefault="00ED2921" w:rsidP="007A445E">
      <w:pPr>
        <w:pStyle w:val="aa"/>
        <w:spacing w:line="240" w:lineRule="exact"/>
        <w:ind w:left="709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инвестициям администрации</w:t>
      </w:r>
    </w:p>
    <w:p w14:paraId="21BA596C" w14:textId="0DE46FE9" w:rsidR="00ED2921" w:rsidRPr="00335A28" w:rsidRDefault="00ED2921" w:rsidP="007A445E">
      <w:pPr>
        <w:pStyle w:val="aa"/>
        <w:spacing w:line="240" w:lineRule="exact"/>
        <w:ind w:left="709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 </w:t>
      </w:r>
      <w:r w:rsidR="003B2B1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Е.</w:t>
      </w:r>
      <w:r w:rsidR="003B2B12">
        <w:rPr>
          <w:rFonts w:ascii="Times New Roman" w:hAnsi="Times New Roman" w:cs="Times New Roman"/>
          <w:sz w:val="28"/>
          <w:szCs w:val="28"/>
        </w:rPr>
        <w:t>М. Волосова</w:t>
      </w:r>
    </w:p>
    <w:p w14:paraId="0D9369CA" w14:textId="77777777" w:rsidR="007C6E8D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5FEAE93" w14:textId="77777777" w:rsidR="005A4560" w:rsidRDefault="005A4560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C86060" w14:textId="77777777" w:rsidR="005A4560" w:rsidRDefault="005A4560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1647F2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D2F6EA" w14:textId="20CD28E5" w:rsidR="007C6E8D" w:rsidRPr="0070201C" w:rsidRDefault="005A4625" w:rsidP="005A462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5D3EF6BE" w14:textId="2E60ADFD" w:rsidR="007C6E8D" w:rsidRPr="0070201C" w:rsidRDefault="005A4625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7A445E">
        <w:rPr>
          <w:rFonts w:ascii="Times New Roman" w:hAnsi="Times New Roman" w:cs="Times New Roman"/>
          <w:sz w:val="28"/>
          <w:szCs w:val="28"/>
        </w:rPr>
        <w:t xml:space="preserve">  П</w:t>
      </w:r>
      <w:r w:rsidR="007C6E8D" w:rsidRPr="0070201C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разработки, </w:t>
      </w:r>
      <w:r w:rsidR="007A445E"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корректировки,</w:t>
      </w:r>
    </w:p>
    <w:p w14:paraId="538CC5B1" w14:textId="36B29429" w:rsidR="007C6E8D" w:rsidRPr="0070201C" w:rsidRDefault="00335A28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>осуществления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мониторинга</w:t>
      </w:r>
      <w:proofErr w:type="gramEnd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и контроля</w:t>
      </w:r>
    </w:p>
    <w:p w14:paraId="6F0355C2" w14:textId="4547B2CE" w:rsidR="005A4625" w:rsidRDefault="007A445E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Стратегии</w:t>
      </w:r>
      <w:proofErr w:type="gramEnd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социально-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эконо</w:t>
      </w:r>
      <w:proofErr w:type="spellEnd"/>
      <w:r w:rsidR="005A4625">
        <w:rPr>
          <w:rFonts w:ascii="Times New Roman" w:hAnsi="Times New Roman" w:cs="Times New Roman"/>
          <w:sz w:val="28"/>
          <w:szCs w:val="28"/>
        </w:rPr>
        <w:t>-</w:t>
      </w:r>
    </w:p>
    <w:p w14:paraId="2B6FB984" w14:textId="31B075EA" w:rsidR="005A4625" w:rsidRDefault="005A4625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мического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>города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45E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курорта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89EAE4" w14:textId="188DA287" w:rsidR="005A4625" w:rsidRDefault="007C6E8D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5A46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E57FB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  <w:r w:rsidR="005A4625">
        <w:rPr>
          <w:rFonts w:ascii="Times New Roman" w:hAnsi="Times New Roman" w:cs="Times New Roman"/>
          <w:sz w:val="28"/>
          <w:szCs w:val="28"/>
        </w:rPr>
        <w:t xml:space="preserve"> </w:t>
      </w:r>
      <w:r w:rsidR="00E57FB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70201C">
        <w:rPr>
          <w:rFonts w:ascii="Times New Roman" w:hAnsi="Times New Roman" w:cs="Times New Roman"/>
          <w:sz w:val="28"/>
          <w:szCs w:val="28"/>
        </w:rPr>
        <w:t xml:space="preserve">и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Pr="0070201C">
        <w:rPr>
          <w:rFonts w:ascii="Times New Roman" w:hAnsi="Times New Roman" w:cs="Times New Roman"/>
          <w:sz w:val="28"/>
          <w:szCs w:val="28"/>
        </w:rPr>
        <w:t>Плана</w:t>
      </w:r>
      <w:proofErr w:type="gramEnd"/>
      <w:r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E57FB5">
        <w:rPr>
          <w:rFonts w:ascii="Times New Roman" w:hAnsi="Times New Roman" w:cs="Times New Roman"/>
          <w:sz w:val="28"/>
          <w:szCs w:val="28"/>
        </w:rPr>
        <w:t xml:space="preserve">  </w:t>
      </w:r>
      <w:r w:rsidRPr="0070201C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Pr="0070201C">
        <w:rPr>
          <w:rFonts w:ascii="Times New Roman" w:hAnsi="Times New Roman" w:cs="Times New Roman"/>
          <w:sz w:val="28"/>
          <w:szCs w:val="28"/>
        </w:rPr>
        <w:t xml:space="preserve">по </w:t>
      </w:r>
    </w:p>
    <w:p w14:paraId="185A681E" w14:textId="2D20DDCD" w:rsidR="00335A28" w:rsidRDefault="00335A28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57FB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7C6E8D" w:rsidRPr="0070201C">
        <w:rPr>
          <w:rFonts w:ascii="Times New Roman" w:hAnsi="Times New Roman" w:cs="Times New Roman"/>
          <w:sz w:val="28"/>
          <w:szCs w:val="28"/>
        </w:rPr>
        <w:t>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Стратегии</w:t>
      </w:r>
      <w:proofErr w:type="gramEnd"/>
      <w:r w:rsidR="007C6E8D" w:rsidRPr="0070201C">
        <w:rPr>
          <w:rFonts w:ascii="Times New Roman" w:hAnsi="Times New Roman" w:cs="Times New Roman"/>
          <w:sz w:val="28"/>
          <w:szCs w:val="28"/>
        </w:rPr>
        <w:t xml:space="preserve">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социально-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r w:rsidR="007C6E8D" w:rsidRPr="0070201C">
        <w:rPr>
          <w:rFonts w:ascii="Times New Roman" w:hAnsi="Times New Roman" w:cs="Times New Roman"/>
          <w:sz w:val="28"/>
          <w:szCs w:val="28"/>
        </w:rPr>
        <w:t>коно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000CF03D" w14:textId="6B589B6C" w:rsidR="00335A28" w:rsidRDefault="00335A28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57FB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C6E8D" w:rsidRPr="0070201C">
        <w:rPr>
          <w:rFonts w:ascii="Times New Roman" w:hAnsi="Times New Roman" w:cs="Times New Roman"/>
          <w:sz w:val="28"/>
          <w:szCs w:val="28"/>
        </w:rPr>
        <w:t>мического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развития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6E8D" w:rsidRPr="0070201C">
        <w:rPr>
          <w:rFonts w:ascii="Times New Roman" w:hAnsi="Times New Roman" w:cs="Times New Roman"/>
          <w:sz w:val="28"/>
          <w:szCs w:val="28"/>
        </w:rPr>
        <w:t>города</w:t>
      </w:r>
      <w:r w:rsidR="00E57F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E8D" w:rsidRPr="0070201C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6E8D" w:rsidRPr="0070201C">
        <w:rPr>
          <w:rFonts w:ascii="Times New Roman" w:hAnsi="Times New Roman" w:cs="Times New Roman"/>
          <w:sz w:val="28"/>
          <w:szCs w:val="28"/>
        </w:rPr>
        <w:t xml:space="preserve">курорта </w:t>
      </w:r>
    </w:p>
    <w:p w14:paraId="7AC0A597" w14:textId="1C9EB61E" w:rsidR="007C6E8D" w:rsidRPr="0070201C" w:rsidRDefault="00335A28" w:rsidP="007A445E">
      <w:pPr>
        <w:pStyle w:val="ConsPlusNormal"/>
        <w:ind w:right="-2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C6E8D">
        <w:rPr>
          <w:rFonts w:ascii="Times New Roman" w:hAnsi="Times New Roman" w:cs="Times New Roman"/>
          <w:sz w:val="28"/>
          <w:szCs w:val="28"/>
        </w:rPr>
        <w:t>Кисловодска</w:t>
      </w:r>
    </w:p>
    <w:p w14:paraId="4B9D88C4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94AB3B" w14:textId="7F607516" w:rsidR="007C6E8D" w:rsidRPr="0070201C" w:rsidRDefault="00E57FB5" w:rsidP="00E57FB5">
      <w:pPr>
        <w:pStyle w:val="ConsPlusNormal"/>
        <w:ind w:right="-2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C6E8D" w:rsidRPr="0070201C">
        <w:rPr>
          <w:rFonts w:ascii="Times New Roman" w:hAnsi="Times New Roman" w:cs="Times New Roman"/>
          <w:sz w:val="28"/>
          <w:szCs w:val="28"/>
        </w:rPr>
        <w:t>Форма</w:t>
      </w:r>
    </w:p>
    <w:p w14:paraId="6379E314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095ECA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226"/>
      <w:bookmarkEnd w:id="5"/>
      <w:r w:rsidRPr="007020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40865422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>о достигнутых целях и задачах реализации Стратегии</w:t>
      </w:r>
    </w:p>
    <w:p w14:paraId="7C5673A4" w14:textId="77777777" w:rsidR="007C6E8D" w:rsidRPr="0070201C" w:rsidRDefault="007C6E8D" w:rsidP="007C6E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0201C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города-курорта </w:t>
      </w:r>
      <w:r>
        <w:rPr>
          <w:rFonts w:ascii="Times New Roman" w:hAnsi="Times New Roman" w:cs="Times New Roman"/>
          <w:sz w:val="28"/>
          <w:szCs w:val="28"/>
        </w:rPr>
        <w:t>Кисловодска</w:t>
      </w:r>
    </w:p>
    <w:p w14:paraId="1B9F4BDF" w14:textId="77777777" w:rsidR="007C6E8D" w:rsidRPr="0070201C" w:rsidRDefault="007C6E8D" w:rsidP="007C6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4"/>
        <w:gridCol w:w="1276"/>
        <w:gridCol w:w="1814"/>
        <w:gridCol w:w="1984"/>
        <w:gridCol w:w="355"/>
        <w:gridCol w:w="2635"/>
      </w:tblGrid>
      <w:tr w:rsidR="007C6E8D" w:rsidRPr="0070201C" w14:paraId="34EC1E0B" w14:textId="77777777" w:rsidTr="00150FA6">
        <w:tc>
          <w:tcPr>
            <w:tcW w:w="1434" w:type="dxa"/>
            <w:vAlign w:val="center"/>
          </w:tcPr>
          <w:p w14:paraId="492E7610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16742BAA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814" w:type="dxa"/>
            <w:vAlign w:val="center"/>
          </w:tcPr>
          <w:p w14:paraId="01BBE929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984" w:type="dxa"/>
            <w:vAlign w:val="center"/>
          </w:tcPr>
          <w:p w14:paraId="20EC798D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Структура, отвечающая за реализацию</w:t>
            </w:r>
          </w:p>
        </w:tc>
        <w:tc>
          <w:tcPr>
            <w:tcW w:w="2990" w:type="dxa"/>
            <w:gridSpan w:val="2"/>
            <w:vAlign w:val="center"/>
          </w:tcPr>
          <w:p w14:paraId="2AFFDDC8" w14:textId="77777777" w:rsidR="007C6E8D" w:rsidRPr="0070201C" w:rsidRDefault="007C6E8D" w:rsidP="000A03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Степень выполнения (не выполнения)</w:t>
            </w:r>
          </w:p>
        </w:tc>
      </w:tr>
      <w:tr w:rsidR="007C6E8D" w:rsidRPr="0070201C" w14:paraId="579DF6DF" w14:textId="77777777" w:rsidTr="00150FA6">
        <w:tc>
          <w:tcPr>
            <w:tcW w:w="9498" w:type="dxa"/>
            <w:gridSpan w:val="6"/>
          </w:tcPr>
          <w:p w14:paraId="61496469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Стратегическая Цель 1.</w:t>
            </w:r>
          </w:p>
        </w:tc>
      </w:tr>
      <w:tr w:rsidR="007C6E8D" w:rsidRPr="0070201C" w14:paraId="4CE374ED" w14:textId="77777777" w:rsidTr="00150FA6">
        <w:tc>
          <w:tcPr>
            <w:tcW w:w="9498" w:type="dxa"/>
            <w:gridSpan w:val="6"/>
          </w:tcPr>
          <w:p w14:paraId="6214A3F9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Направление 1.</w:t>
            </w:r>
          </w:p>
        </w:tc>
      </w:tr>
      <w:tr w:rsidR="007C6E8D" w:rsidRPr="0070201C" w14:paraId="02F56CE7" w14:textId="77777777" w:rsidTr="00150FA6">
        <w:tc>
          <w:tcPr>
            <w:tcW w:w="9498" w:type="dxa"/>
            <w:gridSpan w:val="6"/>
          </w:tcPr>
          <w:p w14:paraId="4D099066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Цель 1.1.</w:t>
            </w:r>
          </w:p>
        </w:tc>
      </w:tr>
      <w:tr w:rsidR="007C6E8D" w:rsidRPr="0070201C" w14:paraId="1A38BC6D" w14:textId="77777777" w:rsidTr="00150FA6">
        <w:tc>
          <w:tcPr>
            <w:tcW w:w="9498" w:type="dxa"/>
            <w:gridSpan w:val="6"/>
          </w:tcPr>
          <w:p w14:paraId="1C5F9736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0201C">
              <w:rPr>
                <w:rFonts w:ascii="Times New Roman" w:hAnsi="Times New Roman" w:cs="Times New Roman"/>
                <w:sz w:val="28"/>
                <w:szCs w:val="28"/>
              </w:rPr>
              <w:t>Задача 1.1.1.</w:t>
            </w:r>
          </w:p>
        </w:tc>
      </w:tr>
      <w:tr w:rsidR="007C6E8D" w:rsidRPr="0070201C" w14:paraId="4590AAE5" w14:textId="77777777" w:rsidTr="00150FA6">
        <w:tc>
          <w:tcPr>
            <w:tcW w:w="1434" w:type="dxa"/>
            <w:vAlign w:val="center"/>
          </w:tcPr>
          <w:p w14:paraId="0DA168DC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4406970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14:paraId="361992EE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gridSpan w:val="2"/>
            <w:vAlign w:val="center"/>
          </w:tcPr>
          <w:p w14:paraId="0E267281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14:paraId="7403819F" w14:textId="77777777" w:rsidR="007C6E8D" w:rsidRPr="0070201C" w:rsidRDefault="007C6E8D" w:rsidP="000A03C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B65E4F" w14:textId="77777777" w:rsidR="00ED2921" w:rsidRDefault="00ED2921" w:rsidP="007C6E8D">
      <w:pPr>
        <w:rPr>
          <w:rFonts w:ascii="Times New Roman" w:hAnsi="Times New Roman" w:cs="Times New Roman"/>
          <w:sz w:val="28"/>
          <w:szCs w:val="28"/>
        </w:rPr>
      </w:pPr>
    </w:p>
    <w:p w14:paraId="21426425" w14:textId="77777777" w:rsidR="00ED2921" w:rsidRDefault="00ED2921" w:rsidP="007C6E8D">
      <w:pPr>
        <w:rPr>
          <w:rFonts w:ascii="Times New Roman" w:hAnsi="Times New Roman" w:cs="Times New Roman"/>
          <w:sz w:val="28"/>
          <w:szCs w:val="28"/>
        </w:rPr>
      </w:pPr>
    </w:p>
    <w:p w14:paraId="3664B9B3" w14:textId="494CE46C" w:rsidR="00ED2921" w:rsidRDefault="00ED2921" w:rsidP="00E57FB5">
      <w:pPr>
        <w:pStyle w:val="aa"/>
        <w:spacing w:line="240" w:lineRule="exact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экономике</w:t>
      </w:r>
    </w:p>
    <w:p w14:paraId="5134E78F" w14:textId="77777777" w:rsidR="00ED2921" w:rsidRDefault="00ED2921" w:rsidP="00E57FB5">
      <w:pPr>
        <w:pStyle w:val="aa"/>
        <w:spacing w:line="240" w:lineRule="exact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инвестициям администрации</w:t>
      </w:r>
    </w:p>
    <w:p w14:paraId="75A4497D" w14:textId="2549220C" w:rsidR="00ED2921" w:rsidRPr="00335A28" w:rsidRDefault="00ED2921" w:rsidP="00E57FB5">
      <w:pPr>
        <w:pStyle w:val="aa"/>
        <w:spacing w:line="240" w:lineRule="exact"/>
        <w:ind w:left="567" w:right="-2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 </w:t>
      </w:r>
      <w:r w:rsidR="003B2B1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Е.</w:t>
      </w:r>
      <w:r w:rsidR="003B2B12">
        <w:rPr>
          <w:rFonts w:ascii="Times New Roman" w:hAnsi="Times New Roman" w:cs="Times New Roman"/>
          <w:sz w:val="28"/>
          <w:szCs w:val="28"/>
        </w:rPr>
        <w:t>М. Волосова</w:t>
      </w:r>
    </w:p>
    <w:p w14:paraId="5E51F967" w14:textId="3AA439DF" w:rsidR="003F26D2" w:rsidRPr="003F26D2" w:rsidRDefault="003F26D2" w:rsidP="003F26D2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1"/>
        <w:rPr>
          <w:rFonts w:ascii="Times New Roman" w:hAnsi="Times New Roman"/>
          <w:sz w:val="28"/>
          <w:szCs w:val="20"/>
        </w:rPr>
      </w:pPr>
    </w:p>
    <w:sectPr w:rsidR="003F26D2" w:rsidRPr="003F26D2" w:rsidSect="00126C84">
      <w:headerReference w:type="first" r:id="rId9"/>
      <w:pgSz w:w="11905" w:h="16838"/>
      <w:pgMar w:top="851" w:right="850" w:bottom="851" w:left="127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9C100" w14:textId="77777777" w:rsidR="009F0E2D" w:rsidRDefault="009F0E2D" w:rsidP="009C7C2D">
      <w:pPr>
        <w:spacing w:after="0" w:line="240" w:lineRule="auto"/>
      </w:pPr>
      <w:r>
        <w:separator/>
      </w:r>
    </w:p>
  </w:endnote>
  <w:endnote w:type="continuationSeparator" w:id="0">
    <w:p w14:paraId="2F22D072" w14:textId="77777777" w:rsidR="009F0E2D" w:rsidRDefault="009F0E2D" w:rsidP="009C7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80174" w14:textId="77777777" w:rsidR="009F0E2D" w:rsidRDefault="009F0E2D" w:rsidP="009C7C2D">
      <w:pPr>
        <w:spacing w:after="0" w:line="240" w:lineRule="auto"/>
      </w:pPr>
      <w:r>
        <w:separator/>
      </w:r>
    </w:p>
  </w:footnote>
  <w:footnote w:type="continuationSeparator" w:id="0">
    <w:p w14:paraId="1C5BC3C5" w14:textId="77777777" w:rsidR="009F0E2D" w:rsidRDefault="009F0E2D" w:rsidP="009C7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FEAB2" w14:textId="1B8B7689" w:rsidR="00DF0E05" w:rsidRDefault="00DF0E05">
    <w:pPr>
      <w:pStyle w:val="a5"/>
      <w:jc w:val="center"/>
    </w:pPr>
  </w:p>
  <w:p w14:paraId="15D19355" w14:textId="77777777" w:rsidR="00DF0E05" w:rsidRDefault="00DF0E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10437D"/>
    <w:multiLevelType w:val="hybridMultilevel"/>
    <w:tmpl w:val="D96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C8"/>
    <w:rsid w:val="00016239"/>
    <w:rsid w:val="00016F85"/>
    <w:rsid w:val="00025AA9"/>
    <w:rsid w:val="00026607"/>
    <w:rsid w:val="00035843"/>
    <w:rsid w:val="00045119"/>
    <w:rsid w:val="0005058E"/>
    <w:rsid w:val="00063C8A"/>
    <w:rsid w:val="00064875"/>
    <w:rsid w:val="00066955"/>
    <w:rsid w:val="00071013"/>
    <w:rsid w:val="00074141"/>
    <w:rsid w:val="0008140C"/>
    <w:rsid w:val="00083E46"/>
    <w:rsid w:val="00084278"/>
    <w:rsid w:val="0009167F"/>
    <w:rsid w:val="000A7E84"/>
    <w:rsid w:val="000D0C45"/>
    <w:rsid w:val="000D219F"/>
    <w:rsid w:val="000D3EAA"/>
    <w:rsid w:val="000D4716"/>
    <w:rsid w:val="000E1DA9"/>
    <w:rsid w:val="000F07E6"/>
    <w:rsid w:val="00101B17"/>
    <w:rsid w:val="00121AF3"/>
    <w:rsid w:val="0012434C"/>
    <w:rsid w:val="00126C84"/>
    <w:rsid w:val="00150FA6"/>
    <w:rsid w:val="0015573B"/>
    <w:rsid w:val="0015773C"/>
    <w:rsid w:val="00171C18"/>
    <w:rsid w:val="00172237"/>
    <w:rsid w:val="00174FBE"/>
    <w:rsid w:val="00181375"/>
    <w:rsid w:val="001A672A"/>
    <w:rsid w:val="001A752D"/>
    <w:rsid w:val="001B2B24"/>
    <w:rsid w:val="001D2B86"/>
    <w:rsid w:val="001E1604"/>
    <w:rsid w:val="001F0BFC"/>
    <w:rsid w:val="00206244"/>
    <w:rsid w:val="00206434"/>
    <w:rsid w:val="00215685"/>
    <w:rsid w:val="00220464"/>
    <w:rsid w:val="00225E44"/>
    <w:rsid w:val="00230EF7"/>
    <w:rsid w:val="0023709B"/>
    <w:rsid w:val="00237792"/>
    <w:rsid w:val="00237833"/>
    <w:rsid w:val="002475C2"/>
    <w:rsid w:val="0024769A"/>
    <w:rsid w:val="00253DC2"/>
    <w:rsid w:val="00267DF3"/>
    <w:rsid w:val="0028659C"/>
    <w:rsid w:val="0029110A"/>
    <w:rsid w:val="00292400"/>
    <w:rsid w:val="002A502D"/>
    <w:rsid w:val="002D6209"/>
    <w:rsid w:val="002E7E08"/>
    <w:rsid w:val="0031702B"/>
    <w:rsid w:val="003256F1"/>
    <w:rsid w:val="003258EA"/>
    <w:rsid w:val="00327BA1"/>
    <w:rsid w:val="00333977"/>
    <w:rsid w:val="00335A28"/>
    <w:rsid w:val="0033738A"/>
    <w:rsid w:val="0034036C"/>
    <w:rsid w:val="00340FE6"/>
    <w:rsid w:val="003454F3"/>
    <w:rsid w:val="00372D0E"/>
    <w:rsid w:val="003731FD"/>
    <w:rsid w:val="00381626"/>
    <w:rsid w:val="003A05EC"/>
    <w:rsid w:val="003A1787"/>
    <w:rsid w:val="003A39B7"/>
    <w:rsid w:val="003A6EA8"/>
    <w:rsid w:val="003B2B12"/>
    <w:rsid w:val="003B7CA9"/>
    <w:rsid w:val="003C3A23"/>
    <w:rsid w:val="003C6F07"/>
    <w:rsid w:val="003D6FF3"/>
    <w:rsid w:val="003D7CB7"/>
    <w:rsid w:val="003E2564"/>
    <w:rsid w:val="003E2D11"/>
    <w:rsid w:val="003E3CDF"/>
    <w:rsid w:val="003F26D2"/>
    <w:rsid w:val="003F3D1F"/>
    <w:rsid w:val="0040033C"/>
    <w:rsid w:val="00420003"/>
    <w:rsid w:val="00427A1D"/>
    <w:rsid w:val="004454AB"/>
    <w:rsid w:val="00461226"/>
    <w:rsid w:val="004632F4"/>
    <w:rsid w:val="00470815"/>
    <w:rsid w:val="0047139B"/>
    <w:rsid w:val="00477475"/>
    <w:rsid w:val="00484375"/>
    <w:rsid w:val="00487C33"/>
    <w:rsid w:val="00492C07"/>
    <w:rsid w:val="0049424E"/>
    <w:rsid w:val="004950A8"/>
    <w:rsid w:val="004A4AF9"/>
    <w:rsid w:val="004A4C5E"/>
    <w:rsid w:val="004A5DCA"/>
    <w:rsid w:val="004A79D6"/>
    <w:rsid w:val="004A7FA2"/>
    <w:rsid w:val="004B256A"/>
    <w:rsid w:val="004B4514"/>
    <w:rsid w:val="004C0816"/>
    <w:rsid w:val="004C191B"/>
    <w:rsid w:val="004C21C7"/>
    <w:rsid w:val="004C4598"/>
    <w:rsid w:val="004D0B6C"/>
    <w:rsid w:val="004E11E0"/>
    <w:rsid w:val="004E6C34"/>
    <w:rsid w:val="00511D9D"/>
    <w:rsid w:val="00512F48"/>
    <w:rsid w:val="005169BC"/>
    <w:rsid w:val="00521B5F"/>
    <w:rsid w:val="00527288"/>
    <w:rsid w:val="005323D0"/>
    <w:rsid w:val="00535BD2"/>
    <w:rsid w:val="00537AFF"/>
    <w:rsid w:val="00545217"/>
    <w:rsid w:val="00547EF0"/>
    <w:rsid w:val="00563DC3"/>
    <w:rsid w:val="00575F89"/>
    <w:rsid w:val="0059551D"/>
    <w:rsid w:val="005A4560"/>
    <w:rsid w:val="005A4625"/>
    <w:rsid w:val="005C174E"/>
    <w:rsid w:val="005C20E9"/>
    <w:rsid w:val="005C7F58"/>
    <w:rsid w:val="005D0099"/>
    <w:rsid w:val="005E3D77"/>
    <w:rsid w:val="005F68EC"/>
    <w:rsid w:val="006032F9"/>
    <w:rsid w:val="00615365"/>
    <w:rsid w:val="00620DD2"/>
    <w:rsid w:val="00630D0A"/>
    <w:rsid w:val="00631F80"/>
    <w:rsid w:val="0063225A"/>
    <w:rsid w:val="0064171F"/>
    <w:rsid w:val="00651F85"/>
    <w:rsid w:val="006526DD"/>
    <w:rsid w:val="00655F52"/>
    <w:rsid w:val="0067119A"/>
    <w:rsid w:val="0068608C"/>
    <w:rsid w:val="00686E63"/>
    <w:rsid w:val="0069490E"/>
    <w:rsid w:val="006B6AD4"/>
    <w:rsid w:val="006B77D8"/>
    <w:rsid w:val="006C791F"/>
    <w:rsid w:val="006D3CF5"/>
    <w:rsid w:val="006D43CC"/>
    <w:rsid w:val="006E0F34"/>
    <w:rsid w:val="006E7B51"/>
    <w:rsid w:val="0070692C"/>
    <w:rsid w:val="00707FFC"/>
    <w:rsid w:val="007464E4"/>
    <w:rsid w:val="00747628"/>
    <w:rsid w:val="0075062A"/>
    <w:rsid w:val="00753C9A"/>
    <w:rsid w:val="0077366F"/>
    <w:rsid w:val="007742AD"/>
    <w:rsid w:val="007869D8"/>
    <w:rsid w:val="00792CB1"/>
    <w:rsid w:val="007A445E"/>
    <w:rsid w:val="007C6E8D"/>
    <w:rsid w:val="007E167D"/>
    <w:rsid w:val="007E467A"/>
    <w:rsid w:val="007E78DF"/>
    <w:rsid w:val="007F03AD"/>
    <w:rsid w:val="007F25EB"/>
    <w:rsid w:val="007F2B6E"/>
    <w:rsid w:val="00800185"/>
    <w:rsid w:val="00802188"/>
    <w:rsid w:val="00805107"/>
    <w:rsid w:val="00805FE1"/>
    <w:rsid w:val="00813029"/>
    <w:rsid w:val="00824620"/>
    <w:rsid w:val="00843A52"/>
    <w:rsid w:val="00854D5D"/>
    <w:rsid w:val="00861D8C"/>
    <w:rsid w:val="00864276"/>
    <w:rsid w:val="00864D5E"/>
    <w:rsid w:val="00875A60"/>
    <w:rsid w:val="00880C12"/>
    <w:rsid w:val="008849B9"/>
    <w:rsid w:val="008A1D3F"/>
    <w:rsid w:val="008B1BA2"/>
    <w:rsid w:val="008C4DF6"/>
    <w:rsid w:val="008E2F6D"/>
    <w:rsid w:val="008F1F1D"/>
    <w:rsid w:val="008F3F71"/>
    <w:rsid w:val="009075B8"/>
    <w:rsid w:val="00913321"/>
    <w:rsid w:val="00913C44"/>
    <w:rsid w:val="009268E2"/>
    <w:rsid w:val="00933AF4"/>
    <w:rsid w:val="00935AA3"/>
    <w:rsid w:val="009366DE"/>
    <w:rsid w:val="00936C09"/>
    <w:rsid w:val="009467AF"/>
    <w:rsid w:val="00956A5F"/>
    <w:rsid w:val="009729D8"/>
    <w:rsid w:val="0098505D"/>
    <w:rsid w:val="009A74DC"/>
    <w:rsid w:val="009A7AF3"/>
    <w:rsid w:val="009B2297"/>
    <w:rsid w:val="009B2BFE"/>
    <w:rsid w:val="009B7C40"/>
    <w:rsid w:val="009C2232"/>
    <w:rsid w:val="009C7C2D"/>
    <w:rsid w:val="009D597C"/>
    <w:rsid w:val="009E2C17"/>
    <w:rsid w:val="009E39F8"/>
    <w:rsid w:val="009F0E2D"/>
    <w:rsid w:val="009F1BCB"/>
    <w:rsid w:val="009F1D9A"/>
    <w:rsid w:val="009F2355"/>
    <w:rsid w:val="00A04A21"/>
    <w:rsid w:val="00A067DC"/>
    <w:rsid w:val="00A17B7B"/>
    <w:rsid w:val="00A21473"/>
    <w:rsid w:val="00A30776"/>
    <w:rsid w:val="00A41EED"/>
    <w:rsid w:val="00A45E90"/>
    <w:rsid w:val="00A514A9"/>
    <w:rsid w:val="00A51E02"/>
    <w:rsid w:val="00A634D7"/>
    <w:rsid w:val="00A65124"/>
    <w:rsid w:val="00A71B5B"/>
    <w:rsid w:val="00A74719"/>
    <w:rsid w:val="00A773B7"/>
    <w:rsid w:val="00A85A43"/>
    <w:rsid w:val="00A9025C"/>
    <w:rsid w:val="00A93CC1"/>
    <w:rsid w:val="00A979E1"/>
    <w:rsid w:val="00AB3C27"/>
    <w:rsid w:val="00AB6EF4"/>
    <w:rsid w:val="00AC3C26"/>
    <w:rsid w:val="00AD2FCA"/>
    <w:rsid w:val="00AF3110"/>
    <w:rsid w:val="00B00987"/>
    <w:rsid w:val="00B45ABD"/>
    <w:rsid w:val="00B61322"/>
    <w:rsid w:val="00B6394C"/>
    <w:rsid w:val="00B718A4"/>
    <w:rsid w:val="00B77BCD"/>
    <w:rsid w:val="00BB2A5E"/>
    <w:rsid w:val="00BB35DF"/>
    <w:rsid w:val="00BB5EA6"/>
    <w:rsid w:val="00BC0E09"/>
    <w:rsid w:val="00BC4DD0"/>
    <w:rsid w:val="00BD70C8"/>
    <w:rsid w:val="00BF52B0"/>
    <w:rsid w:val="00BF5962"/>
    <w:rsid w:val="00C10DDB"/>
    <w:rsid w:val="00C25730"/>
    <w:rsid w:val="00C30C28"/>
    <w:rsid w:val="00C4377E"/>
    <w:rsid w:val="00C45713"/>
    <w:rsid w:val="00C564D1"/>
    <w:rsid w:val="00C56E17"/>
    <w:rsid w:val="00C6367E"/>
    <w:rsid w:val="00C65865"/>
    <w:rsid w:val="00CA4829"/>
    <w:rsid w:val="00CB6AD1"/>
    <w:rsid w:val="00CC6180"/>
    <w:rsid w:val="00CD304C"/>
    <w:rsid w:val="00CD36DC"/>
    <w:rsid w:val="00CD614A"/>
    <w:rsid w:val="00CF798B"/>
    <w:rsid w:val="00D1077E"/>
    <w:rsid w:val="00D13AD6"/>
    <w:rsid w:val="00D13CEE"/>
    <w:rsid w:val="00D171B7"/>
    <w:rsid w:val="00D21B6B"/>
    <w:rsid w:val="00D50554"/>
    <w:rsid w:val="00D65C54"/>
    <w:rsid w:val="00D67C30"/>
    <w:rsid w:val="00D73A7C"/>
    <w:rsid w:val="00D75424"/>
    <w:rsid w:val="00D75E9C"/>
    <w:rsid w:val="00D82D78"/>
    <w:rsid w:val="00D901D3"/>
    <w:rsid w:val="00D90D51"/>
    <w:rsid w:val="00DA09B1"/>
    <w:rsid w:val="00DA1327"/>
    <w:rsid w:val="00DA1CE9"/>
    <w:rsid w:val="00DA2EAF"/>
    <w:rsid w:val="00DA2FD5"/>
    <w:rsid w:val="00DB4B6B"/>
    <w:rsid w:val="00DB60FF"/>
    <w:rsid w:val="00DB6603"/>
    <w:rsid w:val="00DC450B"/>
    <w:rsid w:val="00DD0854"/>
    <w:rsid w:val="00DD34A9"/>
    <w:rsid w:val="00DE21E4"/>
    <w:rsid w:val="00DF0E05"/>
    <w:rsid w:val="00E105E8"/>
    <w:rsid w:val="00E279ED"/>
    <w:rsid w:val="00E27F38"/>
    <w:rsid w:val="00E34730"/>
    <w:rsid w:val="00E43605"/>
    <w:rsid w:val="00E56E45"/>
    <w:rsid w:val="00E57FB5"/>
    <w:rsid w:val="00E71407"/>
    <w:rsid w:val="00E7377F"/>
    <w:rsid w:val="00E83020"/>
    <w:rsid w:val="00E87853"/>
    <w:rsid w:val="00E95DD8"/>
    <w:rsid w:val="00EA1EA7"/>
    <w:rsid w:val="00EA68EB"/>
    <w:rsid w:val="00EB13A6"/>
    <w:rsid w:val="00EC6E24"/>
    <w:rsid w:val="00EC73BC"/>
    <w:rsid w:val="00ED2921"/>
    <w:rsid w:val="00ED5A28"/>
    <w:rsid w:val="00F00EE9"/>
    <w:rsid w:val="00F03DE0"/>
    <w:rsid w:val="00F1392E"/>
    <w:rsid w:val="00F15566"/>
    <w:rsid w:val="00F20AA7"/>
    <w:rsid w:val="00F25792"/>
    <w:rsid w:val="00F27833"/>
    <w:rsid w:val="00F31FD3"/>
    <w:rsid w:val="00F320A3"/>
    <w:rsid w:val="00F37FD4"/>
    <w:rsid w:val="00F40821"/>
    <w:rsid w:val="00F55C3D"/>
    <w:rsid w:val="00F576A7"/>
    <w:rsid w:val="00F62381"/>
    <w:rsid w:val="00F63296"/>
    <w:rsid w:val="00F75DBF"/>
    <w:rsid w:val="00F77133"/>
    <w:rsid w:val="00F77DD3"/>
    <w:rsid w:val="00F927EE"/>
    <w:rsid w:val="00F93F0F"/>
    <w:rsid w:val="00FA71C1"/>
    <w:rsid w:val="00FB2B93"/>
    <w:rsid w:val="00FE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1DA98"/>
  <w15:docId w15:val="{FAFE8291-E051-4F9F-A968-252BF117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D70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3258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805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510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7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7C2D"/>
  </w:style>
  <w:style w:type="paragraph" w:styleId="a7">
    <w:name w:val="footer"/>
    <w:basedOn w:val="a"/>
    <w:link w:val="a8"/>
    <w:uiPriority w:val="99"/>
    <w:unhideWhenUsed/>
    <w:rsid w:val="009C7C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7C2D"/>
  </w:style>
  <w:style w:type="table" w:styleId="a9">
    <w:name w:val="Table Grid"/>
    <w:basedOn w:val="a1"/>
    <w:uiPriority w:val="59"/>
    <w:rsid w:val="00C10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53C9A"/>
    <w:pPr>
      <w:spacing w:after="0" w:line="240" w:lineRule="auto"/>
    </w:pPr>
  </w:style>
  <w:style w:type="paragraph" w:customStyle="1" w:styleId="ConsPlusTitle">
    <w:name w:val="ConsPlusTitle"/>
    <w:rsid w:val="007C6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ConsPlusNormal0">
    <w:name w:val="ConsPlusNormal Знак"/>
    <w:link w:val="ConsPlusNormal"/>
    <w:locked/>
    <w:rsid w:val="007C6E8D"/>
    <w:rPr>
      <w:rFonts w:ascii="Calibri" w:hAnsi="Calibri" w:cs="Calibri"/>
    </w:rPr>
  </w:style>
  <w:style w:type="paragraph" w:customStyle="1" w:styleId="s1">
    <w:name w:val="s_1"/>
    <w:basedOn w:val="a"/>
    <w:rsid w:val="007C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8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6693-4EEC-4770-AAC8-33A6C25AD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2240</Words>
  <Characters>12770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 Геннадьевна Елисеева</dc:creator>
  <cp:lastModifiedBy>Сабрина</cp:lastModifiedBy>
  <cp:revision>2</cp:revision>
  <cp:lastPrinted>2026-02-04T13:01:00Z</cp:lastPrinted>
  <dcterms:created xsi:type="dcterms:W3CDTF">2026-05-07T12:20:00Z</dcterms:created>
  <dcterms:modified xsi:type="dcterms:W3CDTF">2026-05-07T12:20:00Z</dcterms:modified>
</cp:coreProperties>
</file>