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D7" w:rsidRDefault="002C00E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</w:pPr>
      <w:r w:rsidRPr="00ED1B4A"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A75D7" w:rsidRDefault="000A75D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</w:pPr>
    </w:p>
    <w:p w:rsidR="002C00E7" w:rsidRPr="00554B1A" w:rsidRDefault="002C00E7" w:rsidP="002C00E7">
      <w:pPr>
        <w:widowControl w:val="0"/>
        <w:tabs>
          <w:tab w:val="left" w:pos="331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  <w:t>ЗАКЛЮЧЕНИЕ</w:t>
      </w:r>
    </w:p>
    <w:p w:rsidR="002C00E7" w:rsidRPr="00554B1A" w:rsidRDefault="002C00E7" w:rsidP="002C00E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b/>
          <w:spacing w:val="-10"/>
          <w:sz w:val="27"/>
          <w:szCs w:val="27"/>
          <w:lang w:eastAsia="ru-RU"/>
        </w:rPr>
        <w:t>О РЕЗУЛЬТАТАХ ОБЩЕСТВЕННЫХ ОБСУЖДЕНИЙ</w:t>
      </w:r>
    </w:p>
    <w:p w:rsidR="002C00E7" w:rsidRPr="00554B1A" w:rsidRDefault="000A75D7" w:rsidP="002C00E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13</w:t>
      </w:r>
      <w:r w:rsidR="00827E6C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.0</w:t>
      </w:r>
      <w:r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5</w:t>
      </w:r>
      <w:r w:rsidR="00827E6C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.2026 </w:t>
      </w:r>
      <w:r w:rsidR="002C00E7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г.                                                                                  </w:t>
      </w:r>
      <w:r w:rsidR="00AB5B5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                          </w:t>
      </w:r>
      <w:r w:rsidR="002C00E7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г. Кисловодск</w:t>
      </w:r>
    </w:p>
    <w:p w:rsidR="002C00E7" w:rsidRPr="00554B1A" w:rsidRDefault="002C00E7" w:rsidP="002C00E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</w:p>
    <w:p w:rsidR="002C00E7" w:rsidRPr="00554B1A" w:rsidRDefault="002C00E7" w:rsidP="002C00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В ходе проведения общественных обсуждений, состоявшихся </w:t>
      </w:r>
      <w:r w:rsidR="000A75D7" w:rsidRPr="000A75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13.05.2026 </w:t>
      </w:r>
      <w:r w:rsidR="009C6874" w:rsidRPr="00554B1A"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года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(на основании протокола общественных обсуждений от </w:t>
      </w:r>
      <w:r w:rsidR="000A75D7" w:rsidRPr="000A75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13.05.2026 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№ </w:t>
      </w:r>
      <w:r w:rsidR="000A75D7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7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), рассмотрены проекты:  </w:t>
      </w:r>
      <w:r w:rsidR="004B7F42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9C6874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</w:t>
      </w:r>
    </w:p>
    <w:p w:rsidR="00837AE5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1. О предоставлении разрешения на условно разрешенный вид использования земельного участка с кадастровым номером: 26:34:010101:51, площадью 1500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расположенного по адресу: г. Кисловодск, </w:t>
      </w:r>
      <w:proofErr w:type="spellStart"/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пр-кт</w:t>
      </w:r>
      <w:proofErr w:type="spellEnd"/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Победы, 4а, с «под летнее кафе с цехом полуфабрикатов» на «гостиничное обслуживание», в территориальной зоне ОД-2 (зона смешанной исторической застройки);      </w:t>
      </w:r>
      <w:r w:rsidR="000A75D7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</w:p>
    <w:p w:rsidR="00837AE5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2. О предоставлении разрешения на условно разрешенный вид использования земельного участка с кадастровым номером: 26:34:140201:50, площадью 479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расположенного по адресу: г. Кисловодск, с/т "Крепость", садово-огородный участок № 2, с «ведение садоводства (код 13.2)» на «магазины», в территориальной зоне Ж-1 (зона индивидуальной жилой застройки);      </w:t>
      </w:r>
    </w:p>
    <w:p w:rsidR="00837AE5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3.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26:34:020103:13, площадью 600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с видом разрешенного использования «под строительство индивидуального жилого дома», расположенного по адресу: город Кисловодск, улица Крутая дорога, земельный участок 15Б,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южной стороны 1 м., с западной стороны 0,5  м.,  в территориальной зоне Ж-3 (зона застройки среднеэтажными жилыми домами);    </w:t>
      </w:r>
    </w:p>
    <w:p w:rsidR="00837AE5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4. О предоставлении разрешения на условно разрешенный вид использования земельного участка с кадастровым номером: 26:34:080134:57, площадью 30895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расположенного по адресу: г. Кисловодск, ул. Станичная, дом 3-А, с «многоквартирные жилые дома от 3 до 5-6 этажей» на «среднеэтажная жилая застройка», в территориальной зоне Ж-3-2, (подзона зоны застройки среднеэтажными жилыми домами (среднеэтажная застройка до </w:t>
      </w:r>
      <w:r w:rsidR="000A75D7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                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8 этажей, минимальный размер ЗУ среднеэтажной застройки – 3500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);                                           </w:t>
      </w:r>
    </w:p>
    <w:p w:rsidR="00837AE5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5.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26:34:020202:12, площадью 2695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с видом разрешенного использования «санаторная деятельность, стационарное медицинское обслуживание», расположенного по адресу: г. Кисловодск,  ул. Кирова, 2-а,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1 м., с восточной стороны   1 м., с южной стороны 1 м., с западной стороны 1 м.,  в территориальной зоне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ОД-2 (зона   смешанной исторической застройки);    </w:t>
      </w:r>
    </w:p>
    <w:p w:rsidR="00837AE5" w:rsidRPr="00554B1A" w:rsidRDefault="00837AE5" w:rsidP="00554B1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6. О предоставлении разрешения на отклонение от предельных параметров разрешенного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строительства, в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части сокращения расстояния от границ земельного участка с кадастровым номером: 26:34:050121:52, площадью 478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 ул. Кубанская, 13,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0 м., с южной стороны 1,5 м., в территориальной зоне Ж-1И (зона исторической индивидуальной жилой застройки);      </w:t>
      </w:r>
    </w:p>
    <w:p w:rsidR="00D11459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7. О предоставлении разрешения на отклонение от предельных параметров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lastRenderedPageBreak/>
        <w:t>разрешенного строительства, в части выступа балкона за линию застройки на 1 м., в части высоты выступа балкона за линию застройки 3 м., с северной, южной,  юго-восточной и восточной стороны земельного участка с кадастровым номером: 26:34:020221:685, площадью 3513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, с видом разрешенного использования «стационарное медицинское обслуживание, санаторная деятельность», расположенного по адресу: город Кисловодск, улица Володарского, земельный участок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в территориальной зоне К-2-1 (подзона курор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тной зоны с деловыми функциями)</w:t>
      </w:r>
      <w:r w:rsidR="000D5C2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. </w:t>
      </w:r>
      <w:r w:rsidR="00827E6C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="000D5C2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="001A3D1D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="000D5C2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</w:p>
    <w:p w:rsidR="00837AE5" w:rsidRPr="00554B1A" w:rsidRDefault="00837AE5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За время проведения общественных обсуждений предложения и замечания от граждан - участников общественных обсуждений, и постоянно проживающих на территории, в пределах которой проводятся общественные обсуждения, и иных участников общественных обсуждений не поступало.  </w:t>
      </w:r>
    </w:p>
    <w:p w:rsidR="00857C67" w:rsidRPr="00554B1A" w:rsidRDefault="00202DF1" w:rsidP="00837A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По результатам проведения общественных обсуждений Комиссия рекомендует Главе города-курорта Кисловодска:</w:t>
      </w:r>
      <w:r w:rsidR="0073538D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="002C00E7" w:rsidRPr="00554B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C50D8" w:rsidRPr="00554B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04173B" w:rsidRPr="00554B1A" w:rsidRDefault="00FC50F9" w:rsidP="009E629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</w:pPr>
      <w:r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1.</w:t>
      </w:r>
      <w:r w:rsidR="00664A6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Отказать в предоставлении разрешения на условно </w:t>
      </w:r>
      <w:r w:rsidR="00837AE5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разрешенный вид использования земельного участка с кадастровым номером: 26:34:010101:51, площадью 1500 м</w:t>
      </w:r>
      <w:r w:rsidR="00837AE5"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="00837AE5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расположенного по адресу: г. Кисловодск, </w:t>
      </w:r>
      <w:proofErr w:type="spellStart"/>
      <w:r w:rsidR="00837AE5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пр-кт</w:t>
      </w:r>
      <w:proofErr w:type="spellEnd"/>
      <w:r w:rsidR="00837AE5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Победы, 4а, с «под летнее кафе с </w:t>
      </w:r>
      <w:r w:rsidR="00664A63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="00837AE5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цехом полуфабрикатов» на «гостиничное обслуживание», в территориальной зоне ОД-2 (зона смешанной исторической застройки)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, в связи с тем, что с заявлением обратились не все собственники земельного участка, учитывая расположение земельного участка в 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защитной 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зоне 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объекта культурного наследия регионального значения «Дом раввина», начало ХХ в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., 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а также  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учитывая ст. 31 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Правил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землепользования и застройки городского ок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руга города-курорта Кисловодска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, утвержденны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х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постановлением администрации  города-курорта 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Кисловодска от 05.05.2023 № 420, а именно с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троительство, реконструкция объектов капитального строительства и иных объектов, осуществление ремонтных, строительных и иных работ, вдоль трассы проезда (передвижения) объекта государственной охраны, на ее проезжей части и прилегающей к ней территории, производятся только на основании предварительного согласования с</w:t>
      </w:r>
      <w:r w:rsidR="009E629C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 </w:t>
      </w:r>
      <w:r w:rsidR="009C4DA3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8 отделом Службы охраны на Кавказе Федеральной службы охраны Российской Федерации</w:t>
      </w:r>
      <w:r w:rsidR="0004173B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>;</w:t>
      </w:r>
      <w:r w:rsidR="00837AE5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</w:t>
      </w:r>
    </w:p>
    <w:p w:rsidR="0004173B" w:rsidRPr="00554B1A" w:rsidRDefault="0004173B" w:rsidP="000D5C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</w:pPr>
      <w:r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2. </w:t>
      </w:r>
      <w:r w:rsidR="00837AE5" w:rsidRPr="00554B1A">
        <w:rPr>
          <w:rFonts w:ascii="Times New Roman" w:eastAsia="Lucida Sans Unicode" w:hAnsi="Times New Roman" w:cs="Times New Roman"/>
          <w:color w:val="000000"/>
          <w:spacing w:val="-10"/>
          <w:kern w:val="1"/>
          <w:sz w:val="27"/>
          <w:szCs w:val="27"/>
          <w:lang w:bidi="en-US"/>
        </w:rPr>
        <w:t xml:space="preserve">В связи с поступившим заявлением вопрос снят с рассмотрения: о 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предоставлении разрешения на условно разрешенный вид использования земельного участка с кадастровым номером: 26:34:140201:50, площадью 479 м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расположенного по адресу: г. </w:t>
      </w:r>
      <w:proofErr w:type="gramStart"/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Кисловодск, 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 </w:t>
      </w:r>
      <w:proofErr w:type="gramEnd"/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            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с/т </w:t>
      </w:r>
      <w:r w:rsidR="00664A63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«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Крепость</w:t>
      </w:r>
      <w:r w:rsidR="00664A63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»</w:t>
      </w:r>
      <w:r w:rsidR="00A63E09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, садово-огородный участок № 2, с «ведение садоводства (код 13.2)» на «магазины», в территориальной зоне Ж-1 (зона индивидуальной жилой застройки)</w:t>
      </w:r>
      <w:r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; </w:t>
      </w:r>
      <w:r w:rsidR="00A63E09" w:rsidRPr="00554B1A">
        <w:rPr>
          <w:rFonts w:ascii="Times New Roman" w:eastAsia="Calibri" w:hAnsi="Times New Roman" w:cs="Times New Roman"/>
          <w:spacing w:val="-10"/>
          <w:kern w:val="1"/>
          <w:sz w:val="27"/>
          <w:szCs w:val="27"/>
          <w:lang w:bidi="en-US"/>
        </w:rPr>
        <w:t xml:space="preserve"> </w:t>
      </w:r>
    </w:p>
    <w:p w:rsidR="00042F6B" w:rsidRPr="00554B1A" w:rsidRDefault="00E8170B" w:rsidP="00554B1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3. Предоставить разрешение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26:34:020103:13, площадью 600 м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vertAlign w:val="superscript"/>
          <w:lang w:eastAsia="ru-RU"/>
        </w:rPr>
        <w:t>2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, с видом разрешенного использования «под строительство индивидуального жилого дома», расположенного по адресу: город Кисловодск, улица Крутая дорога, земельный участок 15Б,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южной стороны 1 м., с западной 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стороны 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0,5  м.,  в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территориальной зоне Ж-3 (зона 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застройки 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среднеэтажными жилыми домами)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, в связи с предоставлением аргументированного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обоснования неблагоприятных характеристик для застройки, а именно сложный рельеф участка с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перепадом </w:t>
      </w:r>
      <w:r w:rsidR="000A5A6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высоты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6</w:t>
      </w:r>
      <w:r w:rsidR="00042F6B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-</w:t>
      </w:r>
      <w:r w:rsidR="00042F6B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7 м.,</w:t>
      </w:r>
      <w:r w:rsidR="000A5A6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необходимость соблюдения техники</w:t>
      </w:r>
      <w:r w:rsidR="00A63E09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A271C0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безопасност</w:t>
      </w:r>
      <w:r w:rsidR="000A5A6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и при</w:t>
      </w:r>
      <w:r w:rsidR="00A271C0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эксплуатации подпорно</w:t>
      </w:r>
      <w:r w:rsidR="000A5A6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го </w:t>
      </w:r>
      <w:r w:rsidR="00A271C0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сооружени</w:t>
      </w:r>
      <w:r w:rsidR="000A5A6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я;</w:t>
      </w:r>
      <w:r w:rsidR="00042F6B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042F6B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    </w:t>
      </w:r>
      <w:r w:rsidR="00664A63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</w:p>
    <w:p w:rsidR="000A75D7" w:rsidRDefault="00E10257" w:rsidP="00E102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4. Предоставить разрешение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на условно разрешенный вид использования земельного участка с кадастровым номером: 26:34:080134:57, площадью 30895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расположенного по адресу: г. Кисловодск, ул. Станичная, дом 3-А, с «многоквартирные жилые дома от 3 до 5-6 </w:t>
      </w:r>
    </w:p>
    <w:p w:rsidR="000A75D7" w:rsidRDefault="000A75D7" w:rsidP="00E102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</w:p>
    <w:p w:rsidR="00E10257" w:rsidRPr="000A75D7" w:rsidRDefault="00E10257" w:rsidP="00554B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10"/>
          <w:sz w:val="27"/>
          <w:szCs w:val="27"/>
        </w:rPr>
      </w:pP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lastRenderedPageBreak/>
        <w:t>этажей» на «среднеэтажная жилая застройка», в территориальной зоне Ж-3-2, (подзона зоны застройки среднеэтажными жилыми домами (среднеэтажная застройка до 8 этажей, минимальный размер ЗУ среднеэтажной застройки – 3500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)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года </w:t>
      </w:r>
      <w:r w:rsidR="0086084A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           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№ П/0412 «Об утверждении классификатора видов разрешенного использования земельных участков», учитывая соответствие градостроительным регламентам; </w:t>
      </w:r>
    </w:p>
    <w:p w:rsidR="00D71E24" w:rsidRPr="00554B1A" w:rsidRDefault="0086084A" w:rsidP="00A652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5. В связи с поступившим заявлением вопрос снят с рассмотрения: о предоставлении разрешения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26:34:020202:12, площадью 2695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с видом разрешенного использования «санаторная деятельность, стационарное медицинское обслуживание», расположенного по адресу: </w:t>
      </w:r>
      <w:r w:rsidR="00A652C3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                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г. Кисловодск,  ул. Кирова, 2-а,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1 м., с восточной стороны   1 м., с южной стороны 1 м., с западной стороны 1 м.,  в территориальной зоне ОД-2 (зона   смешанной исторической застройки)</w:t>
      </w: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;  </w:t>
      </w:r>
      <w:r w:rsidR="00042F6B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</w:t>
      </w:r>
    </w:p>
    <w:p w:rsidR="00D71E24" w:rsidRPr="00554B1A" w:rsidRDefault="00D71E24" w:rsidP="00A652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6. Предоставить разрешение на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26:34:050121:52, площадью 478 м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 ул. Кубанская, 13,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0 м., с южной стороны 1,5 м., в территориальной зоне Ж-1И (зона исторической индивидуальной жилой застройки), в связи с предоставлением аргументированного обоснования неблагоприятных характеристик для застройки, а именно сложная конфигурация земельного участка с шириной 12 м., со склоном местности и перепадом рельефа </w:t>
      </w:r>
      <w:r w:rsidR="00554B1A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до </w:t>
      </w:r>
      <w:r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9 м.;</w:t>
      </w:r>
      <w:r w:rsidR="00042F6B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</w:p>
    <w:p w:rsidR="00010961" w:rsidRPr="000A75D7" w:rsidRDefault="00FB6EA3" w:rsidP="000A75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</w:pPr>
      <w:r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7</w:t>
      </w:r>
      <w:r w:rsidR="00D71E24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. Предоставить разрешение </w:t>
      </w:r>
      <w:r w:rsidR="00D71E24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на отклонение от предельных параметров разрешенного строительства, в части выступа балкона за линию застройки на 1 м., в части высоты выступа балкона за линию застройки 3 м., с северной, южной,  юго-восточной и восточной стороны земельного участка с кадастровым номером: 26:34:020221:685, площадью 3513 м</w:t>
      </w:r>
      <w:r w:rsidR="00D71E24" w:rsidRPr="00554B1A">
        <w:rPr>
          <w:rFonts w:ascii="Times New Roman" w:eastAsia="Calibri" w:hAnsi="Times New Roman" w:cs="Times New Roman"/>
          <w:spacing w:val="-10"/>
          <w:sz w:val="27"/>
          <w:szCs w:val="27"/>
          <w:vertAlign w:val="superscript"/>
        </w:rPr>
        <w:t>2</w:t>
      </w:r>
      <w:r w:rsidR="00D71E24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, с видом разрешенного использования «стационарное медицинское обслуживание, санаторная деятельность», расположенного по адресу: город Кисловодск, улица Володарского, земельный участок 12А, в территориальной зоне К-2-1 (подзона курортной зоны с деловыми функциями)</w:t>
      </w:r>
      <w:r w:rsidR="00D71E24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, </w:t>
      </w:r>
      <w:r w:rsidR="000A75D7" w:rsidRPr="000A75D7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в связи с предоставлением аргументированного обоснования неблагоприятных характеристик для застройки</w:t>
      </w:r>
      <w:r w:rsidR="000A75D7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,</w:t>
      </w:r>
      <w:r w:rsidR="000A75D7" w:rsidRPr="000A75D7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D71E24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в </w:t>
      </w:r>
      <w:r w:rsidR="002D3AD1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соответствии с </w:t>
      </w:r>
      <w:r w:rsidR="00D71E24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2D3AD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Постановлением</w:t>
      </w:r>
      <w:r w:rsidR="00075C1F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Правительства РФ от 27.12.2024</w:t>
      </w:r>
      <w:r w:rsidR="002D3AD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№</w:t>
      </w:r>
      <w:r w:rsidR="00F31A6D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</w:t>
      </w:r>
      <w:r w:rsidR="002D3AD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1951 «Об утверждении Положения о кл</w:t>
      </w:r>
      <w:r w:rsidR="0001096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ассификации средств размещения», с учетом </w:t>
      </w:r>
      <w:r w:rsidR="002D3AD1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п. 6.7.3.9 </w:t>
      </w:r>
      <w:r w:rsidR="002D3AD1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</w:t>
      </w:r>
      <w:r w:rsidR="000A75D7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                      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«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СП 158.13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330.2014</w:t>
      </w:r>
      <w:r w:rsidR="000A75D7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. 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Здания и 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пом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 xml:space="preserve">ещения медицинских организаций. 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Правила проектирования</w:t>
      </w:r>
      <w:r w:rsidR="00075C1F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»</w:t>
      </w:r>
      <w:r w:rsidR="00010961" w:rsidRPr="00554B1A">
        <w:rPr>
          <w:rFonts w:ascii="Times New Roman" w:eastAsia="Times New Roman" w:hAnsi="Times New Roman" w:cs="Times New Roman"/>
          <w:spacing w:val="-10"/>
          <w:sz w:val="27"/>
          <w:szCs w:val="27"/>
          <w:lang w:eastAsia="ru-RU"/>
        </w:rPr>
        <w:t>, а именно, н</w:t>
      </w:r>
      <w:r w:rsidR="002D3AD1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>омера в санаториях, проектируемых для III и IV климатических районов, должны иметь лоджии или балконы.</w:t>
      </w:r>
      <w:r w:rsidR="00F31A6D" w:rsidRPr="00554B1A">
        <w:rPr>
          <w:rFonts w:ascii="Times New Roman" w:eastAsia="Calibri" w:hAnsi="Times New Roman" w:cs="Times New Roman"/>
          <w:spacing w:val="-10"/>
          <w:sz w:val="27"/>
          <w:szCs w:val="27"/>
        </w:rPr>
        <w:t xml:space="preserve">  </w:t>
      </w:r>
    </w:p>
    <w:p w:rsidR="003603E9" w:rsidRPr="00A6068F" w:rsidRDefault="003603E9" w:rsidP="00B01F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Заместитель главы администрации-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начальник управления по архитектуре,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градостроительству и имущественным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отношениям администрации города-курорта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Кисловодска – главный архитектор,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председатель комиссии по  </w:t>
      </w:r>
    </w:p>
    <w:p w:rsidR="002C00E7" w:rsidRPr="00A6068F" w:rsidRDefault="002C00E7" w:rsidP="002C00E7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Г.Е. Сидоров                                                                               </w:t>
      </w:r>
    </w:p>
    <w:p w:rsidR="007F2055" w:rsidRPr="00A6068F" w:rsidRDefault="002C00E7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</w:t>
      </w:r>
    </w:p>
    <w:p w:rsidR="004B3DC6" w:rsidRPr="00A6068F" w:rsidRDefault="002C00E7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</w:t>
      </w:r>
    </w:p>
    <w:p w:rsidR="009020AB" w:rsidRPr="00A6068F" w:rsidRDefault="009020AB" w:rsidP="00EB369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0A75D7" w:rsidRDefault="000A75D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2C00E7" w:rsidRPr="00A6068F" w:rsidRDefault="00A8084F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Главный</w:t>
      </w:r>
      <w:r w:rsidR="002C00E7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специалист управления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 архитектуре, градостроительству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 имущественным отношениям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администрации города-курорта Кисловодска, </w:t>
      </w:r>
    </w:p>
    <w:p w:rsidR="002C00E7" w:rsidRPr="00A6068F" w:rsidRDefault="002C00E7" w:rsidP="002C00E7">
      <w:pPr>
        <w:widowControl w:val="0"/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секретарь комиссии по  </w:t>
      </w:r>
    </w:p>
    <w:p w:rsidR="0026798C" w:rsidRDefault="002C00E7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землепользованию и застройке                                                                  </w:t>
      </w:r>
      <w:r w:rsidR="00C436D5"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</w:t>
      </w:r>
      <w:r w:rsidRPr="00A606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А.И. Алиева</w:t>
      </w:r>
      <w:r w:rsidR="0026798C" w:rsidRPr="0026798C"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  <w:t xml:space="preserve"> </w:t>
      </w: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26798C" w:rsidRDefault="0026798C" w:rsidP="0026798C">
      <w:pPr>
        <w:widowControl w:val="0"/>
        <w:tabs>
          <w:tab w:val="left" w:pos="6946"/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Lucida Sans Unicode" w:hAnsi="Times New Roman" w:cs="Times New Roman"/>
          <w:spacing w:val="-10"/>
          <w:kern w:val="1"/>
          <w:sz w:val="28"/>
          <w:szCs w:val="28"/>
          <w:lang w:bidi="en-US"/>
        </w:rPr>
      </w:pPr>
    </w:p>
    <w:p w:rsidR="004310C1" w:rsidRPr="00A6068F" w:rsidRDefault="004310C1" w:rsidP="004310C1">
      <w:pPr>
        <w:widowControl w:val="0"/>
        <w:tabs>
          <w:tab w:val="left" w:pos="7230"/>
        </w:tabs>
        <w:autoSpaceDE w:val="0"/>
        <w:autoSpaceDN w:val="0"/>
        <w:spacing w:after="0" w:line="240" w:lineRule="exact"/>
        <w:ind w:right="28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bookmarkStart w:id="0" w:name="_GoBack"/>
      <w:bookmarkEnd w:id="0"/>
    </w:p>
    <w:sectPr w:rsidR="004310C1" w:rsidRPr="00A6068F" w:rsidSect="00DD2018">
      <w:headerReference w:type="default" r:id="rId6"/>
      <w:pgSz w:w="11906" w:h="16838"/>
      <w:pgMar w:top="14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763" w:rsidRDefault="00113763">
      <w:pPr>
        <w:spacing w:after="0" w:line="240" w:lineRule="auto"/>
      </w:pPr>
      <w:r>
        <w:separator/>
      </w:r>
    </w:p>
  </w:endnote>
  <w:endnote w:type="continuationSeparator" w:id="0">
    <w:p w:rsidR="00113763" w:rsidRDefault="0011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763" w:rsidRDefault="00113763">
      <w:pPr>
        <w:spacing w:after="0" w:line="240" w:lineRule="auto"/>
      </w:pPr>
      <w:r>
        <w:separator/>
      </w:r>
    </w:p>
  </w:footnote>
  <w:footnote w:type="continuationSeparator" w:id="0">
    <w:p w:rsidR="00113763" w:rsidRDefault="00113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1649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31AFE" w:rsidRPr="00754EAA" w:rsidRDefault="00113763" w:rsidP="00C31AFE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67E"/>
    <w:rsid w:val="00002A4E"/>
    <w:rsid w:val="00005CDA"/>
    <w:rsid w:val="00010961"/>
    <w:rsid w:val="000258DF"/>
    <w:rsid w:val="0002683E"/>
    <w:rsid w:val="000333E0"/>
    <w:rsid w:val="00034E8C"/>
    <w:rsid w:val="00037C2D"/>
    <w:rsid w:val="00040244"/>
    <w:rsid w:val="0004173B"/>
    <w:rsid w:val="00042F6B"/>
    <w:rsid w:val="000530CA"/>
    <w:rsid w:val="00057E33"/>
    <w:rsid w:val="000623CC"/>
    <w:rsid w:val="0006260B"/>
    <w:rsid w:val="00073E93"/>
    <w:rsid w:val="00075C1F"/>
    <w:rsid w:val="000814DF"/>
    <w:rsid w:val="00081885"/>
    <w:rsid w:val="00092E0E"/>
    <w:rsid w:val="000A3B51"/>
    <w:rsid w:val="000A5A6F"/>
    <w:rsid w:val="000A75D7"/>
    <w:rsid w:val="000B7DFD"/>
    <w:rsid w:val="000D5C21"/>
    <w:rsid w:val="000E3F60"/>
    <w:rsid w:val="000E44A3"/>
    <w:rsid w:val="000F0071"/>
    <w:rsid w:val="000F496A"/>
    <w:rsid w:val="000F72AC"/>
    <w:rsid w:val="00101769"/>
    <w:rsid w:val="0010494B"/>
    <w:rsid w:val="00104FFF"/>
    <w:rsid w:val="0010545D"/>
    <w:rsid w:val="00111F61"/>
    <w:rsid w:val="00112A02"/>
    <w:rsid w:val="00113763"/>
    <w:rsid w:val="0013671E"/>
    <w:rsid w:val="0014158B"/>
    <w:rsid w:val="0016357F"/>
    <w:rsid w:val="00166CAF"/>
    <w:rsid w:val="001701DD"/>
    <w:rsid w:val="001739AF"/>
    <w:rsid w:val="00175EA2"/>
    <w:rsid w:val="00181A0C"/>
    <w:rsid w:val="00181F71"/>
    <w:rsid w:val="001930C3"/>
    <w:rsid w:val="001A3D1D"/>
    <w:rsid w:val="001A6461"/>
    <w:rsid w:val="001B0159"/>
    <w:rsid w:val="001B0326"/>
    <w:rsid w:val="001B13CA"/>
    <w:rsid w:val="001B2A3C"/>
    <w:rsid w:val="001B3D8D"/>
    <w:rsid w:val="001B446F"/>
    <w:rsid w:val="001C2C3A"/>
    <w:rsid w:val="001C50D8"/>
    <w:rsid w:val="001F0DB9"/>
    <w:rsid w:val="00202072"/>
    <w:rsid w:val="00202DF1"/>
    <w:rsid w:val="002138B5"/>
    <w:rsid w:val="00230FB5"/>
    <w:rsid w:val="00233526"/>
    <w:rsid w:val="00235225"/>
    <w:rsid w:val="00241678"/>
    <w:rsid w:val="00241FEC"/>
    <w:rsid w:val="00247683"/>
    <w:rsid w:val="0026798C"/>
    <w:rsid w:val="00276384"/>
    <w:rsid w:val="00277137"/>
    <w:rsid w:val="00287C9F"/>
    <w:rsid w:val="002919F7"/>
    <w:rsid w:val="00296A21"/>
    <w:rsid w:val="002A1970"/>
    <w:rsid w:val="002B4393"/>
    <w:rsid w:val="002B4747"/>
    <w:rsid w:val="002C00E7"/>
    <w:rsid w:val="002C1B0B"/>
    <w:rsid w:val="002C7F52"/>
    <w:rsid w:val="002D3AD1"/>
    <w:rsid w:val="002D60F8"/>
    <w:rsid w:val="002D66E9"/>
    <w:rsid w:val="002E1D6B"/>
    <w:rsid w:val="002F1D49"/>
    <w:rsid w:val="002F421B"/>
    <w:rsid w:val="002F79F7"/>
    <w:rsid w:val="003031D8"/>
    <w:rsid w:val="003041CD"/>
    <w:rsid w:val="003063AF"/>
    <w:rsid w:val="0032455F"/>
    <w:rsid w:val="00330843"/>
    <w:rsid w:val="00344DD5"/>
    <w:rsid w:val="003556C4"/>
    <w:rsid w:val="00356D24"/>
    <w:rsid w:val="003603E9"/>
    <w:rsid w:val="00363273"/>
    <w:rsid w:val="003740EC"/>
    <w:rsid w:val="00381BA6"/>
    <w:rsid w:val="003A14B4"/>
    <w:rsid w:val="003A1A4B"/>
    <w:rsid w:val="003A2721"/>
    <w:rsid w:val="003A3678"/>
    <w:rsid w:val="003B67E5"/>
    <w:rsid w:val="003C19C2"/>
    <w:rsid w:val="003C3B00"/>
    <w:rsid w:val="003C3CCB"/>
    <w:rsid w:val="003C6CEF"/>
    <w:rsid w:val="003E5338"/>
    <w:rsid w:val="00411893"/>
    <w:rsid w:val="00414EFC"/>
    <w:rsid w:val="004211EB"/>
    <w:rsid w:val="00421584"/>
    <w:rsid w:val="004260A4"/>
    <w:rsid w:val="004310C1"/>
    <w:rsid w:val="00431B79"/>
    <w:rsid w:val="00435EEF"/>
    <w:rsid w:val="00442663"/>
    <w:rsid w:val="004439B6"/>
    <w:rsid w:val="00446E3B"/>
    <w:rsid w:val="00470E4C"/>
    <w:rsid w:val="00475924"/>
    <w:rsid w:val="00490B49"/>
    <w:rsid w:val="004A170E"/>
    <w:rsid w:val="004A47A3"/>
    <w:rsid w:val="004B3DC6"/>
    <w:rsid w:val="004B7F42"/>
    <w:rsid w:val="004E1BBC"/>
    <w:rsid w:val="004E2E55"/>
    <w:rsid w:val="004E3E23"/>
    <w:rsid w:val="004F1E1D"/>
    <w:rsid w:val="004F36B1"/>
    <w:rsid w:val="004F6111"/>
    <w:rsid w:val="004F74D7"/>
    <w:rsid w:val="0051259E"/>
    <w:rsid w:val="005304BD"/>
    <w:rsid w:val="005308AF"/>
    <w:rsid w:val="005324A1"/>
    <w:rsid w:val="00534439"/>
    <w:rsid w:val="00535B1C"/>
    <w:rsid w:val="005369F7"/>
    <w:rsid w:val="005454A1"/>
    <w:rsid w:val="00554B1A"/>
    <w:rsid w:val="005578F7"/>
    <w:rsid w:val="0056438C"/>
    <w:rsid w:val="00565A92"/>
    <w:rsid w:val="00571FC6"/>
    <w:rsid w:val="005863C5"/>
    <w:rsid w:val="005B776F"/>
    <w:rsid w:val="005C7499"/>
    <w:rsid w:val="005C76BF"/>
    <w:rsid w:val="005D360F"/>
    <w:rsid w:val="005D39B1"/>
    <w:rsid w:val="005D4D6A"/>
    <w:rsid w:val="005E124F"/>
    <w:rsid w:val="005E467E"/>
    <w:rsid w:val="00602CDD"/>
    <w:rsid w:val="00602E10"/>
    <w:rsid w:val="00620F7F"/>
    <w:rsid w:val="006276CD"/>
    <w:rsid w:val="00645D01"/>
    <w:rsid w:val="00646285"/>
    <w:rsid w:val="00646480"/>
    <w:rsid w:val="00652239"/>
    <w:rsid w:val="00655F36"/>
    <w:rsid w:val="0066169A"/>
    <w:rsid w:val="00664A63"/>
    <w:rsid w:val="0067382B"/>
    <w:rsid w:val="00674951"/>
    <w:rsid w:val="00694900"/>
    <w:rsid w:val="006A4A68"/>
    <w:rsid w:val="006A59A1"/>
    <w:rsid w:val="006C07FF"/>
    <w:rsid w:val="006D3EA3"/>
    <w:rsid w:val="006E0947"/>
    <w:rsid w:val="006E279C"/>
    <w:rsid w:val="006F7FF4"/>
    <w:rsid w:val="00707A95"/>
    <w:rsid w:val="00710DD7"/>
    <w:rsid w:val="0071463B"/>
    <w:rsid w:val="007230DC"/>
    <w:rsid w:val="0072466E"/>
    <w:rsid w:val="007343CB"/>
    <w:rsid w:val="0073538D"/>
    <w:rsid w:val="0074315E"/>
    <w:rsid w:val="00743DD7"/>
    <w:rsid w:val="007456AF"/>
    <w:rsid w:val="0075094F"/>
    <w:rsid w:val="00752CFF"/>
    <w:rsid w:val="007620C8"/>
    <w:rsid w:val="00771827"/>
    <w:rsid w:val="007A2E3C"/>
    <w:rsid w:val="007A6DB9"/>
    <w:rsid w:val="007D1DF1"/>
    <w:rsid w:val="007D59C7"/>
    <w:rsid w:val="007E7D17"/>
    <w:rsid w:val="007F2055"/>
    <w:rsid w:val="007F5629"/>
    <w:rsid w:val="008162A0"/>
    <w:rsid w:val="00827E6C"/>
    <w:rsid w:val="008338A4"/>
    <w:rsid w:val="0083643A"/>
    <w:rsid w:val="00837AE5"/>
    <w:rsid w:val="008415AF"/>
    <w:rsid w:val="00845D8D"/>
    <w:rsid w:val="00851DA3"/>
    <w:rsid w:val="00852441"/>
    <w:rsid w:val="00857C67"/>
    <w:rsid w:val="0086084A"/>
    <w:rsid w:val="008615B9"/>
    <w:rsid w:val="00882793"/>
    <w:rsid w:val="00884CEA"/>
    <w:rsid w:val="008A1482"/>
    <w:rsid w:val="008B2887"/>
    <w:rsid w:val="008B3745"/>
    <w:rsid w:val="008C001F"/>
    <w:rsid w:val="008C32D6"/>
    <w:rsid w:val="008C71DD"/>
    <w:rsid w:val="008E26A8"/>
    <w:rsid w:val="008E3561"/>
    <w:rsid w:val="008F4DA6"/>
    <w:rsid w:val="009020AB"/>
    <w:rsid w:val="00911D72"/>
    <w:rsid w:val="00916D10"/>
    <w:rsid w:val="00916F37"/>
    <w:rsid w:val="009372B1"/>
    <w:rsid w:val="00937B7D"/>
    <w:rsid w:val="009539F2"/>
    <w:rsid w:val="009615B0"/>
    <w:rsid w:val="0097182A"/>
    <w:rsid w:val="00981F95"/>
    <w:rsid w:val="009A14E5"/>
    <w:rsid w:val="009C4DA3"/>
    <w:rsid w:val="009C6874"/>
    <w:rsid w:val="009D1897"/>
    <w:rsid w:val="009D68C0"/>
    <w:rsid w:val="009E5A50"/>
    <w:rsid w:val="009E629C"/>
    <w:rsid w:val="009F0D13"/>
    <w:rsid w:val="00A07294"/>
    <w:rsid w:val="00A110C9"/>
    <w:rsid w:val="00A133B0"/>
    <w:rsid w:val="00A271C0"/>
    <w:rsid w:val="00A33552"/>
    <w:rsid w:val="00A4178F"/>
    <w:rsid w:val="00A45A3C"/>
    <w:rsid w:val="00A463FE"/>
    <w:rsid w:val="00A574F6"/>
    <w:rsid w:val="00A600F6"/>
    <w:rsid w:val="00A6068F"/>
    <w:rsid w:val="00A61BE3"/>
    <w:rsid w:val="00A63852"/>
    <w:rsid w:val="00A63E09"/>
    <w:rsid w:val="00A652C3"/>
    <w:rsid w:val="00A6597B"/>
    <w:rsid w:val="00A666D7"/>
    <w:rsid w:val="00A6707D"/>
    <w:rsid w:val="00A72E95"/>
    <w:rsid w:val="00A8084F"/>
    <w:rsid w:val="00A94093"/>
    <w:rsid w:val="00A9561F"/>
    <w:rsid w:val="00A95FDB"/>
    <w:rsid w:val="00AB20DD"/>
    <w:rsid w:val="00AB474A"/>
    <w:rsid w:val="00AB54D1"/>
    <w:rsid w:val="00AB5B53"/>
    <w:rsid w:val="00AC462B"/>
    <w:rsid w:val="00AC71A6"/>
    <w:rsid w:val="00AD1C6B"/>
    <w:rsid w:val="00AF1A61"/>
    <w:rsid w:val="00B00CC5"/>
    <w:rsid w:val="00B0191F"/>
    <w:rsid w:val="00B01FB9"/>
    <w:rsid w:val="00B02C69"/>
    <w:rsid w:val="00B053CC"/>
    <w:rsid w:val="00B11034"/>
    <w:rsid w:val="00B56AC3"/>
    <w:rsid w:val="00B56FE7"/>
    <w:rsid w:val="00B905F3"/>
    <w:rsid w:val="00B918D2"/>
    <w:rsid w:val="00B9230B"/>
    <w:rsid w:val="00BB358C"/>
    <w:rsid w:val="00BC157F"/>
    <w:rsid w:val="00BC38F7"/>
    <w:rsid w:val="00BC656B"/>
    <w:rsid w:val="00BD0237"/>
    <w:rsid w:val="00BD3030"/>
    <w:rsid w:val="00BE5385"/>
    <w:rsid w:val="00BE5B9F"/>
    <w:rsid w:val="00BF015A"/>
    <w:rsid w:val="00C07491"/>
    <w:rsid w:val="00C1242B"/>
    <w:rsid w:val="00C17099"/>
    <w:rsid w:val="00C34487"/>
    <w:rsid w:val="00C36CDA"/>
    <w:rsid w:val="00C436D5"/>
    <w:rsid w:val="00C57F46"/>
    <w:rsid w:val="00C60747"/>
    <w:rsid w:val="00C63973"/>
    <w:rsid w:val="00C73D9F"/>
    <w:rsid w:val="00C76F90"/>
    <w:rsid w:val="00C8488A"/>
    <w:rsid w:val="00C905B5"/>
    <w:rsid w:val="00C90D94"/>
    <w:rsid w:val="00C934C5"/>
    <w:rsid w:val="00C96AE8"/>
    <w:rsid w:val="00CA316F"/>
    <w:rsid w:val="00CB3BD6"/>
    <w:rsid w:val="00CB76EB"/>
    <w:rsid w:val="00CC7E71"/>
    <w:rsid w:val="00CD3C4C"/>
    <w:rsid w:val="00CF31E5"/>
    <w:rsid w:val="00CF4B35"/>
    <w:rsid w:val="00CF6D80"/>
    <w:rsid w:val="00D024DB"/>
    <w:rsid w:val="00D11459"/>
    <w:rsid w:val="00D115C2"/>
    <w:rsid w:val="00D119B8"/>
    <w:rsid w:val="00D1343C"/>
    <w:rsid w:val="00D16031"/>
    <w:rsid w:val="00D16726"/>
    <w:rsid w:val="00D21667"/>
    <w:rsid w:val="00D222C0"/>
    <w:rsid w:val="00D2547B"/>
    <w:rsid w:val="00D259BA"/>
    <w:rsid w:val="00D32E58"/>
    <w:rsid w:val="00D50CE8"/>
    <w:rsid w:val="00D55E56"/>
    <w:rsid w:val="00D677EB"/>
    <w:rsid w:val="00D67E3E"/>
    <w:rsid w:val="00D71E24"/>
    <w:rsid w:val="00DA7D9E"/>
    <w:rsid w:val="00DC5760"/>
    <w:rsid w:val="00DD2018"/>
    <w:rsid w:val="00DD5B7C"/>
    <w:rsid w:val="00DD6781"/>
    <w:rsid w:val="00DE2EBD"/>
    <w:rsid w:val="00DF2CE4"/>
    <w:rsid w:val="00E10257"/>
    <w:rsid w:val="00E119E6"/>
    <w:rsid w:val="00E17444"/>
    <w:rsid w:val="00E17879"/>
    <w:rsid w:val="00E2781F"/>
    <w:rsid w:val="00E47D4C"/>
    <w:rsid w:val="00E51B9A"/>
    <w:rsid w:val="00E63BDE"/>
    <w:rsid w:val="00E71867"/>
    <w:rsid w:val="00E72FFA"/>
    <w:rsid w:val="00E801A3"/>
    <w:rsid w:val="00E813B1"/>
    <w:rsid w:val="00E8170B"/>
    <w:rsid w:val="00E854D6"/>
    <w:rsid w:val="00E874F7"/>
    <w:rsid w:val="00EA4687"/>
    <w:rsid w:val="00EB369C"/>
    <w:rsid w:val="00EB3EAE"/>
    <w:rsid w:val="00EC28C0"/>
    <w:rsid w:val="00EC490A"/>
    <w:rsid w:val="00EC6CBE"/>
    <w:rsid w:val="00EC78C5"/>
    <w:rsid w:val="00ED08F1"/>
    <w:rsid w:val="00ED1B4A"/>
    <w:rsid w:val="00ED71D4"/>
    <w:rsid w:val="00EE04E3"/>
    <w:rsid w:val="00EF0969"/>
    <w:rsid w:val="00EF69B8"/>
    <w:rsid w:val="00F200F0"/>
    <w:rsid w:val="00F31A6D"/>
    <w:rsid w:val="00F3248F"/>
    <w:rsid w:val="00F43EE4"/>
    <w:rsid w:val="00F465EE"/>
    <w:rsid w:val="00F635D3"/>
    <w:rsid w:val="00F63B3D"/>
    <w:rsid w:val="00F703A7"/>
    <w:rsid w:val="00F70458"/>
    <w:rsid w:val="00F766BD"/>
    <w:rsid w:val="00F93769"/>
    <w:rsid w:val="00F9416A"/>
    <w:rsid w:val="00F94308"/>
    <w:rsid w:val="00F97E24"/>
    <w:rsid w:val="00FB6EA3"/>
    <w:rsid w:val="00FC50F9"/>
    <w:rsid w:val="00FD089D"/>
    <w:rsid w:val="00FE209E"/>
    <w:rsid w:val="00FE271A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0CCA-53DA-48BA-93B6-D9FD61C8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00E7"/>
  </w:style>
  <w:style w:type="paragraph" w:styleId="a5">
    <w:name w:val="Balloon Text"/>
    <w:basedOn w:val="a"/>
    <w:link w:val="a6"/>
    <w:uiPriority w:val="99"/>
    <w:semiHidden/>
    <w:unhideWhenUsed/>
    <w:rsid w:val="00C84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5208</TotalTime>
  <Pages>4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Никитос</dc:creator>
  <cp:keywords/>
  <dc:description/>
  <cp:lastModifiedBy>Никитос</cp:lastModifiedBy>
  <cp:revision>73</cp:revision>
  <cp:lastPrinted>2026-05-13T14:37:00Z</cp:lastPrinted>
  <dcterms:created xsi:type="dcterms:W3CDTF">2025-02-25T08:18:00Z</dcterms:created>
  <dcterms:modified xsi:type="dcterms:W3CDTF">2026-05-13T14:39:00Z</dcterms:modified>
</cp:coreProperties>
</file>