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A10" w:rsidRPr="005B6383" w:rsidRDefault="00844A10" w:rsidP="005B63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B6383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681B09" w:rsidRDefault="009A1500" w:rsidP="00681B09">
      <w:pPr>
        <w:pStyle w:val="1"/>
        <w:ind w:right="-2" w:firstLine="567"/>
        <w:contextualSpacing/>
        <w:jc w:val="both"/>
        <w:rPr>
          <w:sz w:val="28"/>
        </w:rPr>
      </w:pPr>
      <w:r>
        <w:rPr>
          <w:bCs/>
          <w:sz w:val="28"/>
          <w:szCs w:val="28"/>
        </w:rPr>
        <w:t xml:space="preserve">О размещении </w:t>
      </w:r>
      <w:r w:rsidR="00844A10" w:rsidRPr="005B6383">
        <w:rPr>
          <w:bCs/>
          <w:sz w:val="28"/>
          <w:szCs w:val="28"/>
        </w:rPr>
        <w:t xml:space="preserve">проекта </w:t>
      </w:r>
      <w:r w:rsidR="00681B09">
        <w:rPr>
          <w:bCs/>
          <w:sz w:val="28"/>
          <w:szCs w:val="28"/>
        </w:rPr>
        <w:t>постановления «</w:t>
      </w:r>
      <w:r w:rsidR="00681B09">
        <w:rPr>
          <w:sz w:val="28"/>
        </w:rPr>
        <w:t xml:space="preserve">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0B5DE3">
        <w:rPr>
          <w:sz w:val="28"/>
        </w:rPr>
        <w:t>18</w:t>
      </w:r>
      <w:r w:rsidR="0056209C">
        <w:rPr>
          <w:bCs/>
          <w:sz w:val="28"/>
          <w:szCs w:val="28"/>
        </w:rPr>
        <w:t>.12.202</w:t>
      </w:r>
      <w:r w:rsidR="000B5DE3">
        <w:rPr>
          <w:bCs/>
          <w:sz w:val="28"/>
          <w:szCs w:val="28"/>
        </w:rPr>
        <w:t>4</w:t>
      </w:r>
      <w:r w:rsidR="0056209C">
        <w:rPr>
          <w:bCs/>
          <w:sz w:val="28"/>
          <w:szCs w:val="28"/>
        </w:rPr>
        <w:t xml:space="preserve"> № 1</w:t>
      </w:r>
      <w:r w:rsidR="000B5DE3">
        <w:rPr>
          <w:bCs/>
          <w:sz w:val="28"/>
          <w:szCs w:val="28"/>
        </w:rPr>
        <w:t>29</w:t>
      </w:r>
      <w:r w:rsidR="0056209C">
        <w:rPr>
          <w:bCs/>
          <w:sz w:val="28"/>
          <w:szCs w:val="28"/>
        </w:rPr>
        <w:t>7»</w:t>
      </w:r>
      <w:r>
        <w:rPr>
          <w:bCs/>
          <w:sz w:val="28"/>
          <w:szCs w:val="28"/>
        </w:rPr>
        <w:t xml:space="preserve"> для независимой антикоррупционной экспертизы.</w:t>
      </w:r>
    </w:p>
    <w:p w:rsidR="00681B09" w:rsidRDefault="00844A10" w:rsidP="00681B09">
      <w:pPr>
        <w:pStyle w:val="1"/>
        <w:ind w:right="-2" w:firstLine="567"/>
        <w:contextualSpacing/>
        <w:jc w:val="both"/>
        <w:rPr>
          <w:sz w:val="28"/>
        </w:rPr>
      </w:pPr>
      <w:r w:rsidRPr="00844A10">
        <w:rPr>
          <w:rFonts w:eastAsia="FreeSans"/>
          <w:sz w:val="28"/>
          <w:szCs w:val="28"/>
        </w:rPr>
        <w:t>В соответствии с Федеральным законом от 28.06.2014 № 172-ФЗ</w:t>
      </w:r>
      <w:r w:rsidR="005B6383" w:rsidRPr="005B6383">
        <w:rPr>
          <w:rFonts w:eastAsia="FreeSans"/>
          <w:sz w:val="28"/>
          <w:szCs w:val="28"/>
        </w:rPr>
        <w:t xml:space="preserve"> </w:t>
      </w:r>
      <w:r w:rsidRPr="00844A10">
        <w:rPr>
          <w:rFonts w:eastAsia="FreeSans"/>
          <w:sz w:val="28"/>
          <w:szCs w:val="28"/>
        </w:rPr>
        <w:t>«О стратегическом планировании в Российской Федерации», постановлением</w:t>
      </w:r>
      <w:r w:rsidR="005B6383" w:rsidRPr="005B6383">
        <w:rPr>
          <w:rFonts w:eastAsia="FreeSans"/>
          <w:sz w:val="28"/>
          <w:szCs w:val="28"/>
        </w:rPr>
        <w:t xml:space="preserve"> </w:t>
      </w:r>
      <w:r w:rsidRPr="00844A10">
        <w:rPr>
          <w:rFonts w:eastAsia="FreeSans"/>
          <w:sz w:val="28"/>
          <w:szCs w:val="28"/>
        </w:rPr>
        <w:t xml:space="preserve">администрации города-курорта Кисловодска от </w:t>
      </w:r>
      <w:r w:rsidR="00A65F95">
        <w:rPr>
          <w:rFonts w:eastAsia="FreeSans"/>
          <w:sz w:val="28"/>
          <w:szCs w:val="28"/>
        </w:rPr>
        <w:t>16</w:t>
      </w:r>
      <w:r w:rsidRPr="00844A10">
        <w:rPr>
          <w:rFonts w:eastAsia="FreeSans"/>
          <w:sz w:val="28"/>
          <w:szCs w:val="28"/>
        </w:rPr>
        <w:t>.</w:t>
      </w:r>
      <w:r w:rsidR="0056209C">
        <w:rPr>
          <w:rFonts w:eastAsia="FreeSans"/>
          <w:sz w:val="28"/>
          <w:szCs w:val="28"/>
        </w:rPr>
        <w:t>12.2020</w:t>
      </w:r>
      <w:r w:rsidR="00A65F95">
        <w:rPr>
          <w:rFonts w:eastAsia="FreeSans"/>
          <w:sz w:val="28"/>
          <w:szCs w:val="28"/>
        </w:rPr>
        <w:t xml:space="preserve"> № </w:t>
      </w:r>
      <w:r w:rsidR="0056209C">
        <w:rPr>
          <w:rFonts w:eastAsia="FreeSans"/>
          <w:sz w:val="28"/>
          <w:szCs w:val="28"/>
        </w:rPr>
        <w:t>10</w:t>
      </w:r>
      <w:r w:rsidR="00A65F95">
        <w:rPr>
          <w:rFonts w:eastAsia="FreeSans"/>
          <w:sz w:val="28"/>
          <w:szCs w:val="28"/>
        </w:rPr>
        <w:t>60</w:t>
      </w:r>
      <w:r w:rsidR="002C742F">
        <w:rPr>
          <w:rFonts w:eastAsia="FreeSans"/>
          <w:sz w:val="28"/>
          <w:szCs w:val="28"/>
        </w:rPr>
        <w:t xml:space="preserve"> «Об утверждении </w:t>
      </w:r>
      <w:r w:rsidR="00A65F95">
        <w:rPr>
          <w:rFonts w:eastAsia="FreeSans"/>
          <w:sz w:val="28"/>
          <w:szCs w:val="28"/>
        </w:rPr>
        <w:t>Порядка разработки, реализации и оценки эффективности муниципальных программ города-курорта Кисловодска»</w:t>
      </w:r>
      <w:r w:rsidR="002C742F">
        <w:rPr>
          <w:rFonts w:eastAsia="FreeSans"/>
          <w:sz w:val="28"/>
          <w:szCs w:val="28"/>
        </w:rPr>
        <w:t xml:space="preserve"> </w:t>
      </w:r>
      <w:r w:rsidRPr="00844A10">
        <w:rPr>
          <w:rFonts w:eastAsia="FreeSans"/>
          <w:sz w:val="28"/>
          <w:szCs w:val="28"/>
        </w:rPr>
        <w:t xml:space="preserve"> проводиться</w:t>
      </w:r>
      <w:r w:rsidR="002C742F">
        <w:rPr>
          <w:rFonts w:eastAsia="FreeSans"/>
          <w:sz w:val="28"/>
          <w:szCs w:val="28"/>
        </w:rPr>
        <w:t xml:space="preserve"> </w:t>
      </w:r>
      <w:r w:rsidRPr="00844A10">
        <w:rPr>
          <w:rFonts w:eastAsia="FreeSans"/>
          <w:sz w:val="28"/>
          <w:szCs w:val="28"/>
        </w:rPr>
        <w:t xml:space="preserve">общественное обсуждение проекта </w:t>
      </w:r>
      <w:r w:rsidR="00681B09">
        <w:rPr>
          <w:bCs/>
          <w:sz w:val="28"/>
          <w:szCs w:val="28"/>
        </w:rPr>
        <w:t>постановления «</w:t>
      </w:r>
      <w:r w:rsidR="00681B09">
        <w:rPr>
          <w:sz w:val="28"/>
        </w:rPr>
        <w:t xml:space="preserve">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715441">
        <w:rPr>
          <w:bCs/>
          <w:sz w:val="28"/>
          <w:szCs w:val="28"/>
        </w:rPr>
        <w:t>18</w:t>
      </w:r>
      <w:r w:rsidR="0056209C">
        <w:rPr>
          <w:bCs/>
          <w:sz w:val="28"/>
          <w:szCs w:val="28"/>
        </w:rPr>
        <w:t>.12.202</w:t>
      </w:r>
      <w:r w:rsidR="00715441">
        <w:rPr>
          <w:bCs/>
          <w:sz w:val="28"/>
          <w:szCs w:val="28"/>
        </w:rPr>
        <w:t>4</w:t>
      </w:r>
      <w:r w:rsidR="0056209C">
        <w:rPr>
          <w:bCs/>
          <w:sz w:val="28"/>
          <w:szCs w:val="28"/>
        </w:rPr>
        <w:t xml:space="preserve"> № 1</w:t>
      </w:r>
      <w:r w:rsidR="00715441">
        <w:rPr>
          <w:bCs/>
          <w:sz w:val="28"/>
          <w:szCs w:val="28"/>
        </w:rPr>
        <w:t>29</w:t>
      </w:r>
      <w:r w:rsidR="0056209C">
        <w:rPr>
          <w:bCs/>
          <w:sz w:val="28"/>
          <w:szCs w:val="28"/>
        </w:rPr>
        <w:t>7».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Сведения о разработчике проекта документа: </w:t>
      </w:r>
      <w:r w:rsidR="00381ABE">
        <w:rPr>
          <w:rFonts w:ascii="Times New Roman" w:eastAsia="FreeSans" w:hAnsi="Times New Roman" w:cs="Times New Roman"/>
          <w:sz w:val="28"/>
          <w:szCs w:val="28"/>
        </w:rPr>
        <w:t xml:space="preserve">Управление по </w:t>
      </w:r>
      <w:r w:rsidR="002C742F">
        <w:rPr>
          <w:rFonts w:ascii="Times New Roman" w:eastAsia="FreeSans" w:hAnsi="Times New Roman" w:cs="Times New Roman"/>
          <w:sz w:val="28"/>
          <w:szCs w:val="28"/>
        </w:rPr>
        <w:t>культуре</w:t>
      </w:r>
      <w:r w:rsidR="00381ABE">
        <w:rPr>
          <w:rFonts w:ascii="Times New Roman" w:eastAsia="FreeSans" w:hAnsi="Times New Roman" w:cs="Times New Roman"/>
          <w:sz w:val="28"/>
          <w:szCs w:val="28"/>
        </w:rPr>
        <w:t>, курорту, спорту и туризму</w:t>
      </w:r>
      <w:r w:rsidR="002C742F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="005B6383">
        <w:rPr>
          <w:rFonts w:ascii="Times New Roman" w:eastAsia="FreeSans" w:hAnsi="Times New Roman" w:cs="Times New Roman"/>
          <w:sz w:val="28"/>
          <w:szCs w:val="28"/>
        </w:rPr>
        <w:t>а</w:t>
      </w:r>
      <w:r w:rsidR="002C742F">
        <w:rPr>
          <w:rFonts w:ascii="Times New Roman" w:eastAsia="FreeSans" w:hAnsi="Times New Roman" w:cs="Times New Roman"/>
          <w:sz w:val="28"/>
          <w:szCs w:val="28"/>
        </w:rPr>
        <w:t>дмин</w:t>
      </w:r>
      <w:r w:rsidRPr="00844A10">
        <w:rPr>
          <w:rFonts w:ascii="Times New Roman" w:eastAsia="FreeSans" w:hAnsi="Times New Roman" w:cs="Times New Roman"/>
          <w:sz w:val="28"/>
          <w:szCs w:val="28"/>
        </w:rPr>
        <w:t>истрации города-курорта Кисловодска.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Юридический адрес: 357700, город-курорт Кисловодск, пр. Победы, </w:t>
      </w:r>
      <w:r w:rsidR="00381ABE">
        <w:rPr>
          <w:rFonts w:ascii="Times New Roman" w:eastAsia="FreeSans" w:hAnsi="Times New Roman" w:cs="Times New Roman"/>
          <w:sz w:val="28"/>
          <w:szCs w:val="28"/>
        </w:rPr>
        <w:t>25</w:t>
      </w:r>
      <w:r w:rsidRPr="00844A10">
        <w:rPr>
          <w:rFonts w:ascii="Times New Roman" w:eastAsia="FreeSans" w:hAnsi="Times New Roman" w:cs="Times New Roman"/>
          <w:sz w:val="28"/>
          <w:szCs w:val="28"/>
        </w:rPr>
        <w:t>.</w:t>
      </w:r>
    </w:p>
    <w:p w:rsidR="00844A10" w:rsidRPr="009A150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Контактная информация ответственного лица: </w:t>
      </w:r>
      <w:r w:rsidR="00376D9A">
        <w:rPr>
          <w:rFonts w:ascii="Times New Roman" w:eastAsia="FreeSans" w:hAnsi="Times New Roman" w:cs="Times New Roman"/>
          <w:sz w:val="28"/>
          <w:szCs w:val="28"/>
        </w:rPr>
        <w:t>Петряшова Яна Николаевна</w:t>
      </w:r>
      <w:r w:rsidR="00D212BF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="00381ABE" w:rsidRPr="009A1500">
        <w:rPr>
          <w:rFonts w:ascii="Times New Roman" w:eastAsia="FreeSans" w:hAnsi="Times New Roman" w:cs="Times New Roman"/>
          <w:sz w:val="28"/>
          <w:szCs w:val="28"/>
        </w:rPr>
        <w:t>заместитель начальника управления</w:t>
      </w:r>
      <w:r w:rsidRPr="009A1500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="00381ABE" w:rsidRPr="009A1500">
        <w:rPr>
          <w:rFonts w:ascii="Times New Roman" w:eastAsia="FreeSans" w:hAnsi="Times New Roman" w:cs="Times New Roman"/>
          <w:sz w:val="28"/>
          <w:szCs w:val="28"/>
        </w:rPr>
        <w:t>по культуре, курорту, спорту и туризму администрации города-курорта Кисловодска</w:t>
      </w:r>
      <w:r w:rsidRPr="009A1500">
        <w:rPr>
          <w:rFonts w:ascii="Times New Roman" w:eastAsia="FreeSans" w:hAnsi="Times New Roman" w:cs="Times New Roman"/>
          <w:sz w:val="28"/>
          <w:szCs w:val="28"/>
        </w:rPr>
        <w:t>,</w:t>
      </w:r>
      <w:r w:rsidR="005B6383" w:rsidRPr="009A1500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9A1500">
        <w:rPr>
          <w:rFonts w:ascii="Times New Roman" w:eastAsia="FreeSans" w:hAnsi="Times New Roman" w:cs="Times New Roman"/>
          <w:sz w:val="28"/>
          <w:szCs w:val="28"/>
        </w:rPr>
        <w:t>телефон 8(</w:t>
      </w:r>
      <w:r w:rsidR="00376D9A">
        <w:rPr>
          <w:rFonts w:ascii="Times New Roman" w:eastAsia="FreeSans" w:hAnsi="Times New Roman" w:cs="Times New Roman"/>
          <w:sz w:val="28"/>
          <w:szCs w:val="28"/>
        </w:rPr>
        <w:t>929</w:t>
      </w:r>
      <w:r w:rsidRPr="009A1500">
        <w:rPr>
          <w:rFonts w:ascii="Times New Roman" w:eastAsia="FreeSans" w:hAnsi="Times New Roman" w:cs="Times New Roman"/>
          <w:sz w:val="28"/>
          <w:szCs w:val="28"/>
        </w:rPr>
        <w:t xml:space="preserve">) </w:t>
      </w:r>
      <w:r w:rsidR="00376D9A">
        <w:rPr>
          <w:rFonts w:ascii="Times New Roman" w:eastAsia="FreeSans" w:hAnsi="Times New Roman" w:cs="Times New Roman"/>
          <w:sz w:val="28"/>
          <w:szCs w:val="28"/>
        </w:rPr>
        <w:t>858 85 68</w:t>
      </w:r>
      <w:r w:rsidRPr="009A1500">
        <w:rPr>
          <w:rFonts w:ascii="Times New Roman" w:eastAsia="FreeSans" w:hAnsi="Times New Roman" w:cs="Times New Roman"/>
          <w:sz w:val="28"/>
          <w:szCs w:val="28"/>
        </w:rPr>
        <w:t>.</w:t>
      </w:r>
    </w:p>
    <w:p w:rsidR="00844A10" w:rsidRPr="009A150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color w:val="FF0000"/>
          <w:sz w:val="28"/>
          <w:szCs w:val="28"/>
        </w:rPr>
      </w:pPr>
      <w:r w:rsidRPr="009A1500">
        <w:rPr>
          <w:rFonts w:ascii="Times New Roman" w:eastAsia="FreeSans" w:hAnsi="Times New Roman" w:cs="Times New Roman"/>
          <w:sz w:val="28"/>
          <w:szCs w:val="28"/>
        </w:rPr>
        <w:t xml:space="preserve">Срок проведения </w:t>
      </w:r>
      <w:r w:rsidR="009A1500" w:rsidRPr="009A1500">
        <w:rPr>
          <w:rFonts w:ascii="Times New Roman" w:hAnsi="Times New Roman" w:cs="Times New Roman"/>
          <w:bCs/>
          <w:sz w:val="28"/>
          <w:szCs w:val="28"/>
        </w:rPr>
        <w:t>независимой антикоррупционной экспертизы</w:t>
      </w:r>
      <w:r w:rsidRPr="009A1500">
        <w:rPr>
          <w:rFonts w:ascii="Times New Roman" w:eastAsia="FreeSans" w:hAnsi="Times New Roman" w:cs="Times New Roman"/>
          <w:sz w:val="28"/>
          <w:szCs w:val="28"/>
        </w:rPr>
        <w:t xml:space="preserve">: </w:t>
      </w:r>
      <w:r w:rsidR="00376D9A">
        <w:rPr>
          <w:rFonts w:ascii="Times New Roman" w:eastAsia="FreeSans" w:hAnsi="Times New Roman" w:cs="Times New Roman"/>
          <w:sz w:val="28"/>
          <w:szCs w:val="28"/>
        </w:rPr>
        <w:t>24</w:t>
      </w:r>
      <w:r w:rsidR="00D63B79"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.</w:t>
      </w:r>
      <w:r w:rsidR="00D212BF"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0</w:t>
      </w:r>
      <w:r w:rsidR="00376D9A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6</w:t>
      </w:r>
      <w:r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.20</w:t>
      </w:r>
      <w:r w:rsidR="00FD5A96"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2</w:t>
      </w:r>
      <w:r w:rsidR="00376D9A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6</w:t>
      </w:r>
      <w:r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 xml:space="preserve"> – </w:t>
      </w:r>
      <w:r w:rsidR="00376D9A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08</w:t>
      </w:r>
      <w:r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.</w:t>
      </w:r>
      <w:r w:rsidR="00D44470"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0</w:t>
      </w:r>
      <w:r w:rsidR="00376D9A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7</w:t>
      </w:r>
      <w:r w:rsidR="00FD5A96"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.202</w:t>
      </w:r>
      <w:r w:rsidR="00376D9A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6</w:t>
      </w:r>
      <w:r w:rsidRPr="009A1500">
        <w:rPr>
          <w:rFonts w:ascii="Times New Roman" w:eastAsia="FreeSans" w:hAnsi="Times New Roman" w:cs="Times New Roman"/>
          <w:color w:val="000000" w:themeColor="text1"/>
          <w:sz w:val="28"/>
          <w:szCs w:val="28"/>
        </w:rPr>
        <w:t>.</w:t>
      </w:r>
    </w:p>
    <w:p w:rsidR="00844A10" w:rsidRPr="00844A10" w:rsidRDefault="00376D9A" w:rsidP="0056209C">
      <w:pPr>
        <w:pStyle w:val="1"/>
        <w:ind w:right="-2" w:firstLine="567"/>
        <w:contextualSpacing/>
        <w:jc w:val="both"/>
        <w:rPr>
          <w:rFonts w:eastAsia="FreeSans"/>
          <w:sz w:val="28"/>
          <w:szCs w:val="28"/>
        </w:rPr>
      </w:pPr>
      <w:r>
        <w:rPr>
          <w:rFonts w:eastAsia="FreeSans"/>
          <w:sz w:val="28"/>
          <w:szCs w:val="28"/>
        </w:rPr>
        <w:t>Р</w:t>
      </w:r>
      <w:r w:rsidR="00844A10" w:rsidRPr="00844A10">
        <w:rPr>
          <w:rFonts w:eastAsia="FreeSans"/>
          <w:sz w:val="28"/>
          <w:szCs w:val="28"/>
        </w:rPr>
        <w:t>азмещени</w:t>
      </w:r>
      <w:r>
        <w:rPr>
          <w:rFonts w:eastAsia="FreeSans"/>
          <w:sz w:val="28"/>
          <w:szCs w:val="28"/>
        </w:rPr>
        <w:t>е</w:t>
      </w:r>
      <w:r w:rsidR="00844A10" w:rsidRPr="00844A10">
        <w:rPr>
          <w:rFonts w:eastAsia="FreeSans"/>
          <w:sz w:val="28"/>
          <w:szCs w:val="28"/>
        </w:rPr>
        <w:t xml:space="preserve"> проекта </w:t>
      </w:r>
      <w:r w:rsidR="00681B09">
        <w:rPr>
          <w:bCs/>
          <w:sz w:val="28"/>
          <w:szCs w:val="28"/>
        </w:rPr>
        <w:t>постановления «</w:t>
      </w:r>
      <w:r w:rsidR="00681B09">
        <w:rPr>
          <w:sz w:val="28"/>
        </w:rPr>
        <w:t xml:space="preserve">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0B5DE3">
        <w:rPr>
          <w:sz w:val="28"/>
        </w:rPr>
        <w:t>18</w:t>
      </w:r>
      <w:r w:rsidR="0056209C">
        <w:rPr>
          <w:bCs/>
          <w:sz w:val="28"/>
          <w:szCs w:val="28"/>
        </w:rPr>
        <w:t>.12.202</w:t>
      </w:r>
      <w:r w:rsidR="000B5DE3">
        <w:rPr>
          <w:bCs/>
          <w:sz w:val="28"/>
          <w:szCs w:val="28"/>
        </w:rPr>
        <w:t>4</w:t>
      </w:r>
      <w:r w:rsidR="0056209C">
        <w:rPr>
          <w:bCs/>
          <w:sz w:val="28"/>
          <w:szCs w:val="28"/>
        </w:rPr>
        <w:t xml:space="preserve"> № 1</w:t>
      </w:r>
      <w:r w:rsidR="000B5DE3">
        <w:rPr>
          <w:bCs/>
          <w:sz w:val="28"/>
          <w:szCs w:val="28"/>
        </w:rPr>
        <w:t>29</w:t>
      </w:r>
      <w:r w:rsidR="0056209C">
        <w:rPr>
          <w:bCs/>
          <w:sz w:val="28"/>
          <w:szCs w:val="28"/>
        </w:rPr>
        <w:t>7»</w:t>
      </w:r>
      <w:r>
        <w:rPr>
          <w:bCs/>
          <w:sz w:val="28"/>
          <w:szCs w:val="28"/>
        </w:rPr>
        <w:t xml:space="preserve"> осуществляется</w:t>
      </w:r>
      <w:r w:rsidR="00844A10" w:rsidRPr="00844A10">
        <w:rPr>
          <w:rFonts w:eastAsia="FreeSans"/>
          <w:sz w:val="28"/>
          <w:szCs w:val="28"/>
        </w:rPr>
        <w:t xml:space="preserve"> в информационно-коммуникационной сети «Интернет» на официальном</w:t>
      </w:r>
      <w:r w:rsidR="002C742F">
        <w:rPr>
          <w:rFonts w:eastAsia="FreeSans"/>
          <w:sz w:val="28"/>
          <w:szCs w:val="28"/>
        </w:rPr>
        <w:t xml:space="preserve"> </w:t>
      </w:r>
      <w:r w:rsidR="00844A10" w:rsidRPr="00844A10">
        <w:rPr>
          <w:rFonts w:eastAsia="FreeSans"/>
          <w:sz w:val="28"/>
          <w:szCs w:val="28"/>
        </w:rPr>
        <w:t>сайте Администрации города-курорта Кисловодска</w:t>
      </w:r>
      <w:r w:rsidR="009A1500">
        <w:rPr>
          <w:rFonts w:eastAsia="FreeSans"/>
          <w:sz w:val="28"/>
          <w:szCs w:val="28"/>
        </w:rPr>
        <w:t>.</w:t>
      </w:r>
      <w:r w:rsidR="00844A10" w:rsidRPr="00844A10">
        <w:rPr>
          <w:rFonts w:eastAsia="FreeSans"/>
          <w:sz w:val="28"/>
          <w:szCs w:val="28"/>
        </w:rPr>
        <w:t xml:space="preserve"> 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Порядок направления замечаний и предложений: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1) Участники общественного обсуждения направляют свои замечания и (или)</w:t>
      </w:r>
      <w:r w:rsidR="005B6383" w:rsidRPr="005B6383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предложения письменно по адресу: 357700, город-курорт Кисловодск, пр. Победы, </w:t>
      </w:r>
      <w:r w:rsidR="001646A0">
        <w:rPr>
          <w:rFonts w:ascii="Times New Roman" w:eastAsia="FreeSans" w:hAnsi="Times New Roman" w:cs="Times New Roman"/>
          <w:sz w:val="28"/>
          <w:szCs w:val="28"/>
        </w:rPr>
        <w:t>25</w:t>
      </w:r>
      <w:r w:rsidRPr="00844A10">
        <w:rPr>
          <w:rFonts w:ascii="Times New Roman" w:eastAsia="FreeSans" w:hAnsi="Times New Roman" w:cs="Times New Roman"/>
          <w:sz w:val="28"/>
          <w:szCs w:val="28"/>
        </w:rPr>
        <w:t>;</w:t>
      </w:r>
    </w:p>
    <w:p w:rsidR="00844A10" w:rsidRPr="00844A10" w:rsidRDefault="00376D9A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П</w:t>
      </w:r>
      <w:r w:rsidR="00844A10" w:rsidRPr="00844A10">
        <w:rPr>
          <w:rFonts w:ascii="Times New Roman" w:eastAsia="FreeSans" w:hAnsi="Times New Roman" w:cs="Times New Roman"/>
          <w:sz w:val="28"/>
          <w:szCs w:val="28"/>
        </w:rPr>
        <w:t>о</w:t>
      </w:r>
      <w:r>
        <w:rPr>
          <w:rFonts w:ascii="Times New Roman" w:eastAsia="FreeSans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FreeSans" w:hAnsi="Times New Roman" w:cs="Times New Roman"/>
          <w:sz w:val="28"/>
          <w:szCs w:val="28"/>
        </w:rPr>
        <w:t xml:space="preserve">телефону  </w:t>
      </w:r>
      <w:r w:rsidRPr="009A1500">
        <w:rPr>
          <w:rFonts w:ascii="Times New Roman" w:eastAsia="FreeSans" w:hAnsi="Times New Roman" w:cs="Times New Roman"/>
          <w:sz w:val="28"/>
          <w:szCs w:val="28"/>
        </w:rPr>
        <w:t>8</w:t>
      </w:r>
      <w:proofErr w:type="gramEnd"/>
      <w:r w:rsidRPr="009A1500">
        <w:rPr>
          <w:rFonts w:ascii="Times New Roman" w:eastAsia="FreeSans" w:hAnsi="Times New Roman" w:cs="Times New Roman"/>
          <w:sz w:val="28"/>
          <w:szCs w:val="28"/>
        </w:rPr>
        <w:t>(</w:t>
      </w:r>
      <w:r>
        <w:rPr>
          <w:rFonts w:ascii="Times New Roman" w:eastAsia="FreeSans" w:hAnsi="Times New Roman" w:cs="Times New Roman"/>
          <w:sz w:val="28"/>
          <w:szCs w:val="28"/>
        </w:rPr>
        <w:t>929</w:t>
      </w:r>
      <w:r w:rsidRPr="009A1500">
        <w:rPr>
          <w:rFonts w:ascii="Times New Roman" w:eastAsia="FreeSans" w:hAnsi="Times New Roman" w:cs="Times New Roman"/>
          <w:sz w:val="28"/>
          <w:szCs w:val="28"/>
        </w:rPr>
        <w:t xml:space="preserve">) </w:t>
      </w:r>
      <w:r>
        <w:rPr>
          <w:rFonts w:ascii="Times New Roman" w:eastAsia="FreeSans" w:hAnsi="Times New Roman" w:cs="Times New Roman"/>
          <w:sz w:val="28"/>
          <w:szCs w:val="28"/>
        </w:rPr>
        <w:t>858 85 68</w:t>
      </w:r>
      <w:r w:rsidR="00844A10" w:rsidRPr="00844A10">
        <w:rPr>
          <w:rFonts w:ascii="Times New Roman" w:eastAsia="FreeSans" w:hAnsi="Times New Roman" w:cs="Times New Roman"/>
          <w:sz w:val="28"/>
          <w:szCs w:val="28"/>
        </w:rPr>
        <w:t>;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в электронном виде на e-</w:t>
      </w:r>
      <w:proofErr w:type="spellStart"/>
      <w:r w:rsidRPr="00844A10">
        <w:rPr>
          <w:rFonts w:ascii="Times New Roman" w:eastAsia="FreeSans" w:hAnsi="Times New Roman" w:cs="Times New Roman"/>
          <w:sz w:val="28"/>
          <w:szCs w:val="28"/>
        </w:rPr>
        <w:t>mail</w:t>
      </w:r>
      <w:proofErr w:type="spellEnd"/>
      <w:r w:rsidRPr="00844A10">
        <w:rPr>
          <w:rFonts w:ascii="Times New Roman" w:eastAsia="FreeSans" w:hAnsi="Times New Roman" w:cs="Times New Roman"/>
          <w:sz w:val="28"/>
          <w:szCs w:val="28"/>
        </w:rPr>
        <w:t>:</w:t>
      </w:r>
      <w:r w:rsidR="005B6383" w:rsidRPr="005B6383">
        <w:rPr>
          <w:rFonts w:ascii="Times New Roman" w:eastAsia="FreeSans" w:hAnsi="Times New Roman" w:cs="Times New Roman"/>
          <w:sz w:val="28"/>
          <w:szCs w:val="28"/>
        </w:rPr>
        <w:t xml:space="preserve"> </w:t>
      </w:r>
      <w:proofErr w:type="spellStart"/>
      <w:r w:rsidR="00D212BF">
        <w:rPr>
          <w:rFonts w:ascii="Times New Roman" w:eastAsia="FreeSans" w:hAnsi="Times New Roman" w:cs="Times New Roman"/>
          <w:sz w:val="28"/>
          <w:szCs w:val="28"/>
          <w:lang w:val="en-US"/>
        </w:rPr>
        <w:t>kultura</w:t>
      </w:r>
      <w:proofErr w:type="spellEnd"/>
      <w:r w:rsidR="00D212BF" w:rsidRPr="00D212BF">
        <w:rPr>
          <w:rFonts w:ascii="Times New Roman" w:eastAsia="FreeSans" w:hAnsi="Times New Roman" w:cs="Times New Roman"/>
          <w:sz w:val="28"/>
          <w:szCs w:val="28"/>
        </w:rPr>
        <w:t>@</w:t>
      </w:r>
      <w:proofErr w:type="spellStart"/>
      <w:r w:rsidR="00D212BF">
        <w:rPr>
          <w:rFonts w:ascii="Times New Roman" w:eastAsia="FreeSans" w:hAnsi="Times New Roman" w:cs="Times New Roman"/>
          <w:sz w:val="28"/>
          <w:szCs w:val="28"/>
          <w:lang w:val="en-US"/>
        </w:rPr>
        <w:t>kislovodsk</w:t>
      </w:r>
      <w:proofErr w:type="spellEnd"/>
      <w:r w:rsidR="00D212BF" w:rsidRPr="00D212BF">
        <w:rPr>
          <w:rFonts w:ascii="Times New Roman" w:eastAsia="FreeSans" w:hAnsi="Times New Roman" w:cs="Times New Roman"/>
          <w:sz w:val="28"/>
          <w:szCs w:val="28"/>
        </w:rPr>
        <w:t>-</w:t>
      </w:r>
      <w:proofErr w:type="spellStart"/>
      <w:r w:rsidR="00D212BF">
        <w:rPr>
          <w:rFonts w:ascii="Times New Roman" w:eastAsia="FreeSans" w:hAnsi="Times New Roman" w:cs="Times New Roman"/>
          <w:sz w:val="28"/>
          <w:szCs w:val="28"/>
          <w:lang w:val="en-US"/>
        </w:rPr>
        <w:t>kurort</w:t>
      </w:r>
      <w:proofErr w:type="spellEnd"/>
      <w:r w:rsidR="00D212BF" w:rsidRPr="00D212BF">
        <w:rPr>
          <w:rFonts w:ascii="Times New Roman" w:eastAsia="FreeSans" w:hAnsi="Times New Roman" w:cs="Times New Roman"/>
          <w:sz w:val="28"/>
          <w:szCs w:val="28"/>
        </w:rPr>
        <w:t>.</w:t>
      </w:r>
      <w:r w:rsidR="00D212BF">
        <w:rPr>
          <w:rFonts w:ascii="Times New Roman" w:eastAsia="FreeSans" w:hAnsi="Times New Roman" w:cs="Times New Roman"/>
          <w:sz w:val="28"/>
          <w:szCs w:val="28"/>
          <w:lang w:val="en-US"/>
        </w:rPr>
        <w:t>org</w:t>
      </w:r>
      <w:r w:rsidRPr="00844A10">
        <w:rPr>
          <w:rFonts w:ascii="Times New Roman" w:eastAsia="FreeSans" w:hAnsi="Times New Roman" w:cs="Times New Roman"/>
          <w:sz w:val="28"/>
          <w:szCs w:val="28"/>
        </w:rPr>
        <w:t>;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с указанием:</w:t>
      </w:r>
      <w:r w:rsidR="0056209C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844A10">
        <w:rPr>
          <w:rFonts w:ascii="Times New Roman" w:eastAsia="FreeSans" w:hAnsi="Times New Roman" w:cs="Times New Roman"/>
          <w:sz w:val="28"/>
          <w:szCs w:val="28"/>
        </w:rPr>
        <w:t>граждане - фамилия, имя, отчество (при наличии), контактные данные;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юридические лица - наименование юридического лица, фамилия, имя, отчество (при</w:t>
      </w:r>
      <w:r w:rsidR="005B6383" w:rsidRPr="005B6383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844A10">
        <w:rPr>
          <w:rFonts w:ascii="Times New Roman" w:eastAsia="FreeSans" w:hAnsi="Times New Roman" w:cs="Times New Roman"/>
          <w:sz w:val="28"/>
          <w:szCs w:val="28"/>
        </w:rPr>
        <w:t>наличии) представителя юридического лица, контактные данные.</w:t>
      </w:r>
    </w:p>
    <w:p w:rsidR="00844A10" w:rsidRPr="00844A10" w:rsidRDefault="00844A10" w:rsidP="00681B09">
      <w:pPr>
        <w:spacing w:line="240" w:lineRule="auto"/>
        <w:ind w:right="-284" w:firstLine="567"/>
        <w:contextualSpacing/>
        <w:jc w:val="both"/>
        <w:rPr>
          <w:rFonts w:ascii="Times New Roman" w:eastAsia="FreeSans" w:hAnsi="Times New Roman" w:cs="Times New Roman"/>
          <w:sz w:val="28"/>
          <w:szCs w:val="28"/>
        </w:rPr>
      </w:pPr>
      <w:r w:rsidRPr="00844A10">
        <w:rPr>
          <w:rFonts w:ascii="Times New Roman" w:eastAsia="FreeSans" w:hAnsi="Times New Roman" w:cs="Times New Roman"/>
          <w:sz w:val="28"/>
          <w:szCs w:val="28"/>
        </w:rPr>
        <w:t>Замечания и предложения, поступившие по истечении установленного срока</w:t>
      </w:r>
      <w:r w:rsidR="005B6383" w:rsidRPr="005B6383">
        <w:rPr>
          <w:rFonts w:ascii="Times New Roman" w:eastAsia="FreeSans" w:hAnsi="Times New Roman" w:cs="Times New Roman"/>
          <w:sz w:val="28"/>
          <w:szCs w:val="28"/>
        </w:rPr>
        <w:t xml:space="preserve"> </w:t>
      </w: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проведения </w:t>
      </w:r>
      <w:r w:rsidR="009A1500">
        <w:rPr>
          <w:rFonts w:ascii="Times New Roman" w:eastAsia="FreeSans" w:hAnsi="Times New Roman" w:cs="Times New Roman"/>
          <w:sz w:val="28"/>
          <w:szCs w:val="28"/>
        </w:rPr>
        <w:t>антикоррупционной экспертизы</w:t>
      </w:r>
      <w:r w:rsidRPr="00844A10">
        <w:rPr>
          <w:rFonts w:ascii="Times New Roman" w:eastAsia="FreeSans" w:hAnsi="Times New Roman" w:cs="Times New Roman"/>
          <w:sz w:val="28"/>
          <w:szCs w:val="28"/>
        </w:rPr>
        <w:t xml:space="preserve"> проекта документа не рассматриваются.</w:t>
      </w:r>
    </w:p>
    <w:p w:rsidR="00844A10" w:rsidRDefault="00844A10" w:rsidP="005B6383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376D9A" w:rsidRDefault="00376D9A" w:rsidP="005B6383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– </w:t>
      </w:r>
    </w:p>
    <w:p w:rsidR="00376D9A" w:rsidRDefault="00376D9A" w:rsidP="005B6383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646A0">
        <w:rPr>
          <w:rFonts w:ascii="Times New Roman" w:hAnsi="Times New Roman" w:cs="Times New Roman"/>
          <w:sz w:val="28"/>
          <w:szCs w:val="28"/>
        </w:rPr>
        <w:t xml:space="preserve">управления по культуре, </w:t>
      </w:r>
    </w:p>
    <w:p w:rsidR="001646A0" w:rsidRDefault="001646A0" w:rsidP="005B6383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курорту, спорту и туризму </w:t>
      </w:r>
    </w:p>
    <w:p w:rsidR="005B6383" w:rsidRPr="00844A10" w:rsidRDefault="005B6383" w:rsidP="005B6383">
      <w:pPr>
        <w:spacing w:line="240" w:lineRule="auto"/>
        <w:ind w:right="-42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                                 </w:t>
      </w:r>
      <w:r w:rsidR="00376D9A">
        <w:rPr>
          <w:rFonts w:ascii="Times New Roman" w:hAnsi="Times New Roman" w:cs="Times New Roman"/>
          <w:sz w:val="28"/>
          <w:szCs w:val="28"/>
        </w:rPr>
        <w:t>Э.А. Даниэльян</w:t>
      </w:r>
      <w:bookmarkStart w:id="0" w:name="_GoBack"/>
      <w:bookmarkEnd w:id="0"/>
    </w:p>
    <w:sectPr w:rsidR="005B6383" w:rsidRPr="00844A10" w:rsidSect="00681B09">
      <w:pgSz w:w="11906" w:h="16838"/>
      <w:pgMar w:top="709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A10"/>
    <w:rsid w:val="000B5DE3"/>
    <w:rsid w:val="001646A0"/>
    <w:rsid w:val="002C742F"/>
    <w:rsid w:val="0035671E"/>
    <w:rsid w:val="00376D9A"/>
    <w:rsid w:val="00381ABE"/>
    <w:rsid w:val="004267EA"/>
    <w:rsid w:val="004B2470"/>
    <w:rsid w:val="0056209C"/>
    <w:rsid w:val="005B6383"/>
    <w:rsid w:val="00681B09"/>
    <w:rsid w:val="00715441"/>
    <w:rsid w:val="00785B1F"/>
    <w:rsid w:val="007D6F0B"/>
    <w:rsid w:val="00844A10"/>
    <w:rsid w:val="009A1500"/>
    <w:rsid w:val="00A11D23"/>
    <w:rsid w:val="00A65F95"/>
    <w:rsid w:val="00AF0F9D"/>
    <w:rsid w:val="00D212BF"/>
    <w:rsid w:val="00D224DD"/>
    <w:rsid w:val="00D44470"/>
    <w:rsid w:val="00D63B79"/>
    <w:rsid w:val="00DE4242"/>
    <w:rsid w:val="00F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016B4-6C3A-4ABB-AF8D-81C97B18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83"/>
    <w:rPr>
      <w:rFonts w:ascii="Segoe UI" w:hAnsi="Segoe UI" w:cs="Segoe UI"/>
      <w:sz w:val="18"/>
      <w:szCs w:val="18"/>
    </w:rPr>
  </w:style>
  <w:style w:type="paragraph" w:customStyle="1" w:styleId="1">
    <w:name w:val="Обычный1"/>
    <w:rsid w:val="00681B09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 Шевелева</cp:lastModifiedBy>
  <cp:revision>29</cp:revision>
  <cp:lastPrinted>2025-02-04T17:25:00Z</cp:lastPrinted>
  <dcterms:created xsi:type="dcterms:W3CDTF">2017-12-06T14:43:00Z</dcterms:created>
  <dcterms:modified xsi:type="dcterms:W3CDTF">2026-06-23T11:55:00Z</dcterms:modified>
</cp:coreProperties>
</file>