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B87" w:rsidRPr="00054190" w:rsidRDefault="00656B87" w:rsidP="00656B87">
      <w:pPr>
        <w:pStyle w:val="ConsPlusNormal"/>
        <w:ind w:left="5670"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</w:t>
      </w:r>
      <w:r w:rsidRPr="00054190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190">
        <w:rPr>
          <w:rFonts w:ascii="Times New Roman" w:hAnsi="Times New Roman"/>
          <w:sz w:val="28"/>
          <w:szCs w:val="28"/>
        </w:rPr>
        <w:t>УТВЕРЖДЕНО</w:t>
      </w:r>
    </w:p>
    <w:p w:rsidR="00656B87" w:rsidRPr="00054190" w:rsidRDefault="00656B87" w:rsidP="00656B87">
      <w:pPr>
        <w:pStyle w:val="ConsPlusNormal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                                                                    постановлением администрации</w:t>
      </w:r>
    </w:p>
    <w:p w:rsidR="00656B87" w:rsidRPr="00054190" w:rsidRDefault="00656B87" w:rsidP="00656B87">
      <w:pPr>
        <w:pStyle w:val="ConsPlusNormal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                                                                    города–курорта Кисловодска</w:t>
      </w:r>
    </w:p>
    <w:p w:rsidR="00656B87" w:rsidRPr="00054190" w:rsidRDefault="00656B87" w:rsidP="00656B87">
      <w:pPr>
        <w:widowControl w:val="0"/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от ______________</w:t>
      </w:r>
    </w:p>
    <w:p w:rsidR="00656B87" w:rsidRDefault="00656B87" w:rsidP="00656B87">
      <w:pPr>
        <w:widowControl w:val="0"/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№ __________</w:t>
      </w:r>
    </w:p>
    <w:p w:rsidR="00656B87" w:rsidRPr="00656B87" w:rsidRDefault="00656B87" w:rsidP="00656B87">
      <w:pPr>
        <w:jc w:val="center"/>
        <w:rPr>
          <w:b/>
          <w:color w:val="0D0D0D"/>
          <w:sz w:val="24"/>
          <w:szCs w:val="24"/>
        </w:rPr>
      </w:pPr>
    </w:p>
    <w:p w:rsidR="00656B87" w:rsidRPr="00656B87" w:rsidRDefault="00656B87" w:rsidP="00656B87">
      <w:pPr>
        <w:jc w:val="center"/>
        <w:rPr>
          <w:b/>
          <w:color w:val="0D0D0D"/>
          <w:sz w:val="24"/>
          <w:szCs w:val="24"/>
        </w:rPr>
      </w:pPr>
    </w:p>
    <w:p w:rsidR="00656B87" w:rsidRPr="00F10BEE" w:rsidRDefault="00656B87" w:rsidP="00656B87">
      <w:pPr>
        <w:spacing w:line="240" w:lineRule="exact"/>
        <w:jc w:val="center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ПОЛОЖЕНИЕ</w:t>
      </w:r>
      <w:r w:rsidRPr="00F10BEE">
        <w:rPr>
          <w:color w:val="0D0D0D"/>
          <w:sz w:val="28"/>
          <w:szCs w:val="28"/>
        </w:rPr>
        <w:t xml:space="preserve"> </w:t>
      </w:r>
    </w:p>
    <w:p w:rsidR="00656B87" w:rsidRPr="00F10BEE" w:rsidRDefault="00656B87" w:rsidP="00656B87">
      <w:pPr>
        <w:spacing w:line="240" w:lineRule="exact"/>
        <w:jc w:val="center"/>
        <w:rPr>
          <w:color w:val="0D0D0D"/>
          <w:sz w:val="28"/>
          <w:szCs w:val="28"/>
        </w:rPr>
      </w:pPr>
      <w:r w:rsidRPr="00F10BEE">
        <w:rPr>
          <w:color w:val="0D0D0D"/>
          <w:sz w:val="28"/>
          <w:szCs w:val="28"/>
        </w:rPr>
        <w:t xml:space="preserve">о комиссии по установлению фактов проживания граждан в жилых помещениях, находящихся в зоне чрезвычайной ситуации, нарушения условий их </w:t>
      </w:r>
      <w:r w:rsidRPr="00605708">
        <w:rPr>
          <w:color w:val="0D0D0D"/>
          <w:sz w:val="28"/>
          <w:szCs w:val="28"/>
        </w:rPr>
        <w:t>жизнедеятельности</w:t>
      </w:r>
      <w:r w:rsidRPr="00605708">
        <w:rPr>
          <w:sz w:val="28"/>
          <w:szCs w:val="28"/>
        </w:rPr>
        <w:t xml:space="preserve"> и утраты ими имущества</w:t>
      </w:r>
      <w:r>
        <w:rPr>
          <w:color w:val="0D0D0D"/>
          <w:sz w:val="28"/>
          <w:szCs w:val="28"/>
        </w:rPr>
        <w:t xml:space="preserve"> </w:t>
      </w:r>
      <w:r w:rsidRPr="00F10BEE">
        <w:rPr>
          <w:color w:val="0D0D0D"/>
          <w:sz w:val="28"/>
          <w:szCs w:val="28"/>
        </w:rPr>
        <w:t>в результате чрезвычайной ситуации природного и техногенного характера на территории города-курорта Кисловодска</w:t>
      </w:r>
    </w:p>
    <w:p w:rsidR="00656B87" w:rsidRDefault="00656B87" w:rsidP="00656B87">
      <w:pPr>
        <w:jc w:val="center"/>
        <w:rPr>
          <w:b/>
          <w:color w:val="0D0D0D"/>
          <w:sz w:val="28"/>
          <w:szCs w:val="28"/>
        </w:rPr>
      </w:pPr>
    </w:p>
    <w:p w:rsidR="00656B87" w:rsidRPr="00F10BEE" w:rsidRDefault="00656B87" w:rsidP="00656B87">
      <w:pPr>
        <w:shd w:val="clear" w:color="auto" w:fill="FFFFFF"/>
        <w:tabs>
          <w:tab w:val="left" w:pos="284"/>
        </w:tabs>
        <w:jc w:val="center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en-US"/>
        </w:rPr>
        <w:t>I</w:t>
      </w:r>
      <w:r>
        <w:rPr>
          <w:bCs/>
          <w:color w:val="0D0D0D"/>
          <w:sz w:val="28"/>
          <w:szCs w:val="28"/>
        </w:rPr>
        <w:t>.</w:t>
      </w:r>
      <w:r w:rsidRPr="00F10BEE">
        <w:rPr>
          <w:bCs/>
          <w:color w:val="0D0D0D"/>
          <w:sz w:val="28"/>
          <w:szCs w:val="28"/>
        </w:rPr>
        <w:t>Общие положения</w:t>
      </w:r>
    </w:p>
    <w:p w:rsidR="00656B87" w:rsidRDefault="00656B87" w:rsidP="00656B87">
      <w:pPr>
        <w:numPr>
          <w:ilvl w:val="1"/>
          <w:numId w:val="1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8"/>
          <w:szCs w:val="28"/>
        </w:rPr>
      </w:pPr>
      <w:r>
        <w:rPr>
          <w:sz w:val="28"/>
          <w:szCs w:val="28"/>
        </w:rPr>
        <w:t xml:space="preserve">Комиссия по установлению фактов проживания граждан в жилых помещениях, находящихся в зоне чрезвычайной ситуации, нарушения условий их </w:t>
      </w:r>
      <w:r w:rsidRPr="00605708">
        <w:rPr>
          <w:sz w:val="28"/>
          <w:szCs w:val="28"/>
        </w:rPr>
        <w:t>жизнедеятельности и утраты ими имущества в результате чрезвычайной ситуации природного и техногенного характера на территории</w:t>
      </w:r>
      <w:r>
        <w:rPr>
          <w:sz w:val="28"/>
          <w:szCs w:val="28"/>
        </w:rPr>
        <w:t xml:space="preserve"> города-курорта Кисловодска (далее - Комиссия) является совещательным органом, созданным в целях осуществления полномочий, определенных Федеральным законом от 21 декабря 1994 года № 68-ФЗ «О защите населения и территорий от чрезвычайных ситуаций природного и техногенного характера» при возникновении чрезвычайной ситуации на территории города-курорта Кисловодска.</w:t>
      </w:r>
    </w:p>
    <w:p w:rsidR="00656B87" w:rsidRDefault="00656B87" w:rsidP="00656B87">
      <w:pPr>
        <w:numPr>
          <w:ilvl w:val="1"/>
          <w:numId w:val="1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Законом Ставропольского края от 11 февраля 2020 года № 18-кз «О некоторых вопросах в области защиты населения и территорий в Ставропольском крае от чрезвычайных ситуаций природного и техногенного характера».</w:t>
      </w:r>
    </w:p>
    <w:p w:rsidR="00656B87" w:rsidRDefault="00656B87" w:rsidP="00656B87">
      <w:pPr>
        <w:tabs>
          <w:tab w:val="left" w:pos="1276"/>
          <w:tab w:val="left" w:pos="1843"/>
        </w:tabs>
        <w:jc w:val="both"/>
        <w:rPr>
          <w:sz w:val="28"/>
          <w:szCs w:val="28"/>
        </w:rPr>
      </w:pPr>
    </w:p>
    <w:p w:rsidR="00656B87" w:rsidRPr="006F120D" w:rsidRDefault="00656B87" w:rsidP="00656B87">
      <w:pPr>
        <w:tabs>
          <w:tab w:val="left" w:pos="284"/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</w:t>
      </w:r>
      <w:r w:rsidRPr="006F120D">
        <w:rPr>
          <w:sz w:val="28"/>
          <w:szCs w:val="28"/>
        </w:rPr>
        <w:t>Состав Комиссии</w:t>
      </w:r>
    </w:p>
    <w:p w:rsidR="00656B87" w:rsidRDefault="00656B87" w:rsidP="00656B87">
      <w:pPr>
        <w:numPr>
          <w:ilvl w:val="1"/>
          <w:numId w:val="2"/>
        </w:numPr>
        <w:tabs>
          <w:tab w:val="left" w:pos="1276"/>
          <w:tab w:val="left" w:pos="184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Комиссии утверждается отдельным постановлением администрации города-курорта Кисловодска.</w:t>
      </w:r>
    </w:p>
    <w:p w:rsidR="00656B87" w:rsidRPr="007266D8" w:rsidRDefault="00656B87" w:rsidP="00656B87">
      <w:pPr>
        <w:numPr>
          <w:ilvl w:val="1"/>
          <w:numId w:val="2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8"/>
          <w:szCs w:val="28"/>
        </w:rPr>
      </w:pPr>
      <w:r>
        <w:rPr>
          <w:sz w:val="28"/>
          <w:szCs w:val="28"/>
        </w:rPr>
        <w:t xml:space="preserve">Комиссия состоит из </w:t>
      </w:r>
      <w:r w:rsidRPr="007266D8">
        <w:rPr>
          <w:sz w:val="28"/>
          <w:szCs w:val="28"/>
        </w:rPr>
        <w:t xml:space="preserve">председателя, заместителей </w:t>
      </w:r>
      <w:r w:rsidRPr="007266D8">
        <w:rPr>
          <w:color w:val="0D0D0D"/>
          <w:sz w:val="28"/>
          <w:szCs w:val="28"/>
        </w:rPr>
        <w:t>председателя, секретаря и членов Комиссии.</w:t>
      </w:r>
    </w:p>
    <w:p w:rsidR="00656B87" w:rsidRPr="007266D8" w:rsidRDefault="00656B87" w:rsidP="00656B87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7266D8">
        <w:rPr>
          <w:color w:val="0D0D0D"/>
          <w:sz w:val="28"/>
          <w:szCs w:val="28"/>
        </w:rPr>
        <w:t xml:space="preserve">В состав Комиссии включаются представители структурных подразделений администрации </w:t>
      </w:r>
      <w:r w:rsidRPr="007266D8">
        <w:rPr>
          <w:sz w:val="28"/>
          <w:szCs w:val="28"/>
        </w:rPr>
        <w:t>города-курорта Кисловодска и организаций (по согласованию).</w:t>
      </w:r>
    </w:p>
    <w:p w:rsidR="00656B87" w:rsidRDefault="00656B87" w:rsidP="00656B87">
      <w:pPr>
        <w:tabs>
          <w:tab w:val="left" w:pos="1276"/>
          <w:tab w:val="left" w:pos="1843"/>
        </w:tabs>
        <w:jc w:val="both"/>
        <w:rPr>
          <w:color w:val="FF0000"/>
          <w:sz w:val="28"/>
          <w:szCs w:val="28"/>
        </w:rPr>
      </w:pPr>
    </w:p>
    <w:p w:rsidR="00656B87" w:rsidRPr="006F120D" w:rsidRDefault="00656B87" w:rsidP="00656B87">
      <w:pPr>
        <w:tabs>
          <w:tab w:val="left" w:pos="284"/>
          <w:tab w:val="left" w:pos="1843"/>
        </w:tabs>
        <w:jc w:val="center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en-US"/>
        </w:rPr>
        <w:t>III</w:t>
      </w:r>
      <w:r>
        <w:rPr>
          <w:bCs/>
          <w:color w:val="0D0D0D"/>
          <w:sz w:val="28"/>
          <w:szCs w:val="28"/>
        </w:rPr>
        <w:t>.</w:t>
      </w:r>
      <w:r w:rsidRPr="006F120D">
        <w:rPr>
          <w:bCs/>
          <w:color w:val="0D0D0D"/>
          <w:sz w:val="28"/>
          <w:szCs w:val="28"/>
        </w:rPr>
        <w:t>Задачи и функции Комиссии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3.1. Задачи Комиссии: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3.1.1. Установление факта проживания граждан Российской Федерации, иностранных граждан и лиц без гражданства (далее - граждане) в жилых помещениях, находящихся в зоне чрезвычайной ситуации </w:t>
      </w:r>
      <w:r w:rsidRPr="005D2E14">
        <w:rPr>
          <w:bCs/>
          <w:color w:val="0D0D0D"/>
          <w:sz w:val="28"/>
          <w:szCs w:val="28"/>
        </w:rPr>
        <w:t xml:space="preserve">природного и техногенного характера </w:t>
      </w:r>
      <w:r>
        <w:rPr>
          <w:bCs/>
          <w:color w:val="0D0D0D"/>
          <w:sz w:val="28"/>
          <w:szCs w:val="28"/>
        </w:rPr>
        <w:t>(далее - ЧС);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lastRenderedPageBreak/>
        <w:t>3.1.2. Установление факта нарушения условий жизнедеятельности граждан в результате ЧС;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3.1.3. </w:t>
      </w:r>
      <w:r w:rsidRPr="00605708">
        <w:rPr>
          <w:bCs/>
          <w:color w:val="0D0D0D"/>
          <w:sz w:val="28"/>
          <w:szCs w:val="28"/>
        </w:rPr>
        <w:t>Установление факта утраты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3.2. Функции Комиссии: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bCs/>
          <w:color w:val="0D0D0D"/>
          <w:sz w:val="28"/>
          <w:szCs w:val="28"/>
        </w:rPr>
        <w:t>3.2.1. Принимает и рассматривает заявления граждан</w:t>
      </w:r>
      <w:r w:rsidRPr="00DB701A">
        <w:rPr>
          <w:bCs/>
          <w:color w:val="0D0D0D"/>
          <w:sz w:val="28"/>
          <w:szCs w:val="28"/>
        </w:rPr>
        <w:t>,</w:t>
      </w:r>
      <w:r>
        <w:rPr>
          <w:bCs/>
          <w:color w:val="0D0D0D"/>
          <w:sz w:val="28"/>
          <w:szCs w:val="28"/>
        </w:rPr>
        <w:t xml:space="preserve"> пострадавших в результате ЧС, в письменном (приложение 1</w:t>
      </w:r>
      <w:r w:rsidRPr="00605708">
        <w:rPr>
          <w:bCs/>
          <w:color w:val="0D0D0D"/>
          <w:sz w:val="28"/>
          <w:szCs w:val="28"/>
        </w:rPr>
        <w:t>)</w:t>
      </w:r>
      <w:r>
        <w:rPr>
          <w:bCs/>
          <w:color w:val="0D0D0D"/>
          <w:sz w:val="28"/>
          <w:szCs w:val="28"/>
        </w:rPr>
        <w:t xml:space="preserve"> или </w:t>
      </w:r>
      <w:r>
        <w:rPr>
          <w:color w:val="000000"/>
          <w:sz w:val="28"/>
          <w:szCs w:val="28"/>
          <w:shd w:val="clear" w:color="auto" w:fill="FFFFFF"/>
        </w:rPr>
        <w:t>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</w:t>
      </w:r>
      <w:r>
        <w:rPr>
          <w:bCs/>
          <w:color w:val="0D0D0D"/>
          <w:sz w:val="28"/>
          <w:szCs w:val="28"/>
        </w:rPr>
        <w:t xml:space="preserve"> </w:t>
      </w:r>
      <w:r w:rsidRPr="00097EEC">
        <w:rPr>
          <w:bCs/>
          <w:color w:val="0D0D0D"/>
          <w:sz w:val="28"/>
          <w:szCs w:val="28"/>
        </w:rPr>
        <w:t xml:space="preserve">об оказании единовременной материальной помощи в связи с нарушением условий жизнедеятельности </w:t>
      </w:r>
      <w:r>
        <w:rPr>
          <w:bCs/>
          <w:sz w:val="28"/>
          <w:szCs w:val="28"/>
        </w:rPr>
        <w:t>(приложение 2</w:t>
      </w:r>
      <w:r w:rsidRPr="00097EEC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3</w:t>
      </w:r>
      <w:r w:rsidRPr="00E23526">
        <w:rPr>
          <w:bCs/>
          <w:sz w:val="28"/>
          <w:szCs w:val="28"/>
        </w:rPr>
        <w:t xml:space="preserve">) и утратой (полностью или частично) имущества первой необходимости в </w:t>
      </w:r>
      <w:r>
        <w:rPr>
          <w:bCs/>
          <w:sz w:val="28"/>
          <w:szCs w:val="28"/>
        </w:rPr>
        <w:t>результате ЧС (приложение 4, 5);</w:t>
      </w:r>
      <w:r w:rsidRPr="00E23526">
        <w:rPr>
          <w:bCs/>
          <w:sz w:val="28"/>
          <w:szCs w:val="28"/>
        </w:rPr>
        <w:t xml:space="preserve"> </w:t>
      </w:r>
      <w:r w:rsidRPr="00E23526">
        <w:t xml:space="preserve"> 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>3.2.2. Проводит сверку документов и сведений, указанных в заявлении;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>3.2.3.</w:t>
      </w:r>
      <w:r>
        <w:rPr>
          <w:bCs/>
          <w:color w:val="0D0D0D"/>
          <w:sz w:val="28"/>
          <w:szCs w:val="28"/>
        </w:rPr>
        <w:t xml:space="preserve"> </w:t>
      </w:r>
      <w:r w:rsidRPr="00BE3C67">
        <w:rPr>
          <w:bCs/>
          <w:color w:val="0D0D0D"/>
          <w:sz w:val="28"/>
          <w:szCs w:val="28"/>
        </w:rPr>
        <w:t>Проводит обследование</w:t>
      </w:r>
      <w:r>
        <w:rPr>
          <w:bCs/>
          <w:color w:val="0D0D0D"/>
          <w:sz w:val="28"/>
          <w:szCs w:val="28"/>
        </w:rPr>
        <w:t xml:space="preserve"> жилых помещений </w:t>
      </w:r>
      <w:r w:rsidRPr="00BE3C67">
        <w:rPr>
          <w:bCs/>
          <w:color w:val="0D0D0D"/>
          <w:sz w:val="28"/>
          <w:szCs w:val="28"/>
        </w:rPr>
        <w:t>граждан</w:t>
      </w:r>
      <w:r>
        <w:rPr>
          <w:bCs/>
          <w:color w:val="0D0D0D"/>
          <w:sz w:val="28"/>
          <w:szCs w:val="28"/>
        </w:rPr>
        <w:t>,</w:t>
      </w:r>
      <w:r w:rsidRPr="00E23526">
        <w:rPr>
          <w:bCs/>
          <w:color w:val="0D0D0D"/>
          <w:sz w:val="28"/>
          <w:szCs w:val="28"/>
        </w:rPr>
        <w:t xml:space="preserve"> </w:t>
      </w:r>
      <w:r>
        <w:rPr>
          <w:bCs/>
          <w:color w:val="0D0D0D"/>
          <w:sz w:val="28"/>
          <w:szCs w:val="28"/>
        </w:rPr>
        <w:t>у</w:t>
      </w:r>
      <w:r w:rsidRPr="00E23526">
        <w:rPr>
          <w:bCs/>
          <w:color w:val="0D0D0D"/>
          <w:sz w:val="28"/>
          <w:szCs w:val="28"/>
        </w:rPr>
        <w:t xml:space="preserve">станавливает факт проживания граждан в жилых помещениях, находящихся в зоне ЧС, нарушения условий их жизнедеятельности </w:t>
      </w:r>
      <w:r>
        <w:rPr>
          <w:bCs/>
          <w:color w:val="0D0D0D"/>
          <w:sz w:val="28"/>
          <w:szCs w:val="28"/>
        </w:rPr>
        <w:t>в результате ЧС;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>3.2.4. Подготавливает заключение об установлении факта проживания граждан в жилом помещении, находящемся в зоне ЧС</w:t>
      </w:r>
      <w:r w:rsidRPr="00E23526">
        <w:rPr>
          <w:bCs/>
          <w:sz w:val="28"/>
          <w:szCs w:val="28"/>
        </w:rPr>
        <w:t xml:space="preserve">, и факта нарушения условий жизнедеятельности заявителя в результате ЧС (приложение </w:t>
      </w:r>
      <w:r>
        <w:rPr>
          <w:bCs/>
          <w:sz w:val="28"/>
          <w:szCs w:val="28"/>
        </w:rPr>
        <w:t>6</w:t>
      </w:r>
      <w:r w:rsidRPr="00E23526">
        <w:rPr>
          <w:bCs/>
          <w:sz w:val="28"/>
          <w:szCs w:val="28"/>
        </w:rPr>
        <w:t>);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 xml:space="preserve">3.2.5. </w:t>
      </w:r>
      <w:r w:rsidRPr="00E23526">
        <w:rPr>
          <w:bCs/>
          <w:sz w:val="28"/>
          <w:szCs w:val="28"/>
        </w:rPr>
        <w:t>Подготавливает заключение об установлении факта проживания граждан в жилом помещении, находящемся в зоне ЧС, и факта утраты заявителем имущества первой необходимос</w:t>
      </w:r>
      <w:r>
        <w:rPr>
          <w:bCs/>
          <w:sz w:val="28"/>
          <w:szCs w:val="28"/>
        </w:rPr>
        <w:t>ти в результате ЧС (приложение 7</w:t>
      </w:r>
      <w:r w:rsidRPr="00E23526">
        <w:rPr>
          <w:bCs/>
          <w:sz w:val="28"/>
          <w:szCs w:val="28"/>
        </w:rPr>
        <w:t>);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>3.2.6. На основании заявлений граждан, пострадавших в результате</w:t>
      </w:r>
      <w:r>
        <w:rPr>
          <w:bCs/>
          <w:color w:val="0D0D0D"/>
          <w:sz w:val="28"/>
          <w:szCs w:val="28"/>
        </w:rPr>
        <w:t xml:space="preserve"> ЧС, формирует списки </w:t>
      </w:r>
      <w:r>
        <w:rPr>
          <w:sz w:val="28"/>
          <w:szCs w:val="28"/>
        </w:rPr>
        <w:t xml:space="preserve">граждан, нуждающихся </w:t>
      </w:r>
      <w:r w:rsidRPr="00097EEC">
        <w:rPr>
          <w:sz w:val="28"/>
          <w:szCs w:val="28"/>
        </w:rPr>
        <w:t>в получении финансовой помощи</w:t>
      </w:r>
      <w:r>
        <w:rPr>
          <w:sz w:val="28"/>
          <w:szCs w:val="28"/>
        </w:rPr>
        <w:t xml:space="preserve"> в связи с нарушением условий жизнедеятельности.</w:t>
      </w:r>
    </w:p>
    <w:p w:rsidR="00656B87" w:rsidRDefault="00656B87" w:rsidP="00656B87">
      <w:pPr>
        <w:shd w:val="clear" w:color="auto" w:fill="FFFFFF"/>
        <w:tabs>
          <w:tab w:val="left" w:pos="284"/>
        </w:tabs>
        <w:ind w:firstLine="709"/>
        <w:jc w:val="center"/>
        <w:rPr>
          <w:b/>
          <w:bCs/>
          <w:color w:val="0D0D0D"/>
          <w:sz w:val="28"/>
          <w:szCs w:val="28"/>
        </w:rPr>
      </w:pPr>
    </w:p>
    <w:p w:rsidR="00656B87" w:rsidRPr="000F60B5" w:rsidRDefault="00656B87" w:rsidP="00656B87">
      <w:pPr>
        <w:shd w:val="clear" w:color="auto" w:fill="FFFFFF"/>
        <w:tabs>
          <w:tab w:val="left" w:pos="284"/>
        </w:tabs>
        <w:ind w:firstLine="709"/>
        <w:jc w:val="center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en-US"/>
        </w:rPr>
        <w:t>IV</w:t>
      </w:r>
      <w:r w:rsidRPr="000F60B5">
        <w:rPr>
          <w:bCs/>
          <w:color w:val="0D0D0D"/>
          <w:sz w:val="28"/>
          <w:szCs w:val="28"/>
        </w:rPr>
        <w:t>. Права и обязанности Комиссии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4.1. Комиссия имеет право: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4.1.1. Рассматривать на своих заседаниях вопросы, отнесенные к компетенции Комиссии;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4.1.2. Привлекать для участия в работе Комиссии граждан, пострадавших в результате ЧС, представителей территориальных органов федеральных органов исполнительной власти, органов местного самоуправления, общественных объединений, иных должностных лиц и специалистов;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4.1.3. Заслушивать на своих заседаниях членов Комиссии, граждан, пострадавших в результате ЧС, а также иных лиц по вопросам, относящимся к основным задачам и функциям Комиссии;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4.1.4. Запрашивать необходимые документы, материалы и информацию </w:t>
      </w:r>
      <w:r>
        <w:rPr>
          <w:bCs/>
          <w:color w:val="000000" w:themeColor="text1"/>
          <w:sz w:val="28"/>
          <w:szCs w:val="28"/>
        </w:rPr>
        <w:t xml:space="preserve">по вопросам своей деятельности; 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4.1.5. Принимать решения в </w:t>
      </w:r>
      <w:r>
        <w:rPr>
          <w:bCs/>
          <w:color w:val="0D0D0D"/>
          <w:sz w:val="28"/>
          <w:szCs w:val="28"/>
        </w:rPr>
        <w:t xml:space="preserve">пределах своей компетенции. 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lastRenderedPageBreak/>
        <w:t>4.2. Комиссия обязана осуществлять свою деятельность в соответствии с федеральным и региональным законодательством, муниципальными правовыми актами и настоящим Положением.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left="709" w:firstLine="709"/>
        <w:jc w:val="both"/>
        <w:rPr>
          <w:bCs/>
          <w:color w:val="0D0D0D"/>
          <w:sz w:val="28"/>
          <w:szCs w:val="28"/>
        </w:rPr>
      </w:pPr>
    </w:p>
    <w:p w:rsidR="00656B87" w:rsidRPr="000F60B5" w:rsidRDefault="00656B87" w:rsidP="00656B87">
      <w:pPr>
        <w:shd w:val="clear" w:color="auto" w:fill="FFFFFF"/>
        <w:tabs>
          <w:tab w:val="left" w:pos="284"/>
        </w:tabs>
        <w:jc w:val="center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en-US"/>
        </w:rPr>
        <w:t>V</w:t>
      </w:r>
      <w:r w:rsidRPr="000F60B5">
        <w:rPr>
          <w:bCs/>
          <w:color w:val="0D0D0D"/>
          <w:sz w:val="28"/>
          <w:szCs w:val="28"/>
        </w:rPr>
        <w:t>. Порядок работы Комиссии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5.1. </w:t>
      </w:r>
      <w:r w:rsidRPr="009F6FD0">
        <w:rPr>
          <w:bCs/>
          <w:color w:val="0D0D0D"/>
          <w:sz w:val="28"/>
          <w:szCs w:val="28"/>
        </w:rPr>
        <w:t>Комиссия осуществляет свою работу в форме заседаний и выездных обследований жилых помещений.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5.2. Заседание Комиссии ведет председатель Комиссии, а в его отсутствие – один </w:t>
      </w:r>
      <w:r w:rsidRPr="007266D8">
        <w:rPr>
          <w:bCs/>
          <w:color w:val="0D0D0D"/>
          <w:sz w:val="28"/>
          <w:szCs w:val="28"/>
        </w:rPr>
        <w:t>из заместителей председателя</w:t>
      </w:r>
      <w:r>
        <w:rPr>
          <w:bCs/>
          <w:color w:val="0D0D0D"/>
          <w:sz w:val="28"/>
          <w:szCs w:val="28"/>
        </w:rPr>
        <w:t xml:space="preserve"> Комиссии.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5.3. 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5.4. На заседании Комиссии рассматриваются поданные заявления и представленные документы (материалы). Сроки подачи заявлений:</w:t>
      </w:r>
    </w:p>
    <w:p w:rsidR="00656B87" w:rsidRPr="007231D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 w:rsidRPr="007231D7">
        <w:rPr>
          <w:bCs/>
          <w:color w:val="0D0D0D"/>
          <w:sz w:val="28"/>
          <w:szCs w:val="28"/>
        </w:rPr>
        <w:t>о назначении выплаты единовременной материальной помощи - один месяц со дня включения территорий населенных пунктов в границы зон чрезвычайных ситуаций;</w:t>
      </w:r>
    </w:p>
    <w:p w:rsidR="00656B87" w:rsidRPr="007231D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 w:rsidRPr="007231D7">
        <w:rPr>
          <w:bCs/>
          <w:color w:val="0D0D0D"/>
          <w:sz w:val="28"/>
          <w:szCs w:val="28"/>
        </w:rPr>
        <w:t>о назначении выплаты финансовой помощи в связи с утратой имущества первой необходимости - шесть месяцев со дня включения территорий населенных пунктов в границы зон чрезвычайных ситуаций.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 w:rsidRPr="007231D7">
        <w:rPr>
          <w:bCs/>
          <w:color w:val="0D0D0D"/>
          <w:sz w:val="28"/>
          <w:szCs w:val="28"/>
        </w:rPr>
        <w:t>При длительном воздействии поражающих факторов</w:t>
      </w:r>
      <w:r>
        <w:rPr>
          <w:bCs/>
          <w:color w:val="0D0D0D"/>
          <w:sz w:val="28"/>
          <w:szCs w:val="28"/>
        </w:rPr>
        <w:t xml:space="preserve"> источника чрезвычайной ситуации срок подачи заявлений может быть продлен.</w:t>
      </w:r>
    </w:p>
    <w:p w:rsidR="00656B87" w:rsidRPr="007231D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 w:rsidRPr="007231D7">
        <w:rPr>
          <w:bCs/>
          <w:color w:val="0D0D0D"/>
          <w:sz w:val="28"/>
          <w:szCs w:val="28"/>
        </w:rPr>
        <w:t>5.5. Рассмотрение Комиссией заявления о назначении единовременной материальной или финансовой помощи приостанавливается в случае, если отсутствует возможность установления факта проживания заявителя (лиц, указанных в заявлении) в жилом помещении, указанном в заявлении, и установления факта нарушения условий жизнедеятельности заявителя (лиц, указанных в заявлении) или установления факта утраты заявителем (лицами, указанными в заявлении) имущества первой необходимости в результате чрезвычайной ситуации.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Решение по выплате</w:t>
      </w:r>
      <w:r w:rsidRPr="007231D7">
        <w:rPr>
          <w:bCs/>
          <w:color w:val="0D0D0D"/>
          <w:sz w:val="28"/>
          <w:szCs w:val="28"/>
        </w:rPr>
        <w:t xml:space="preserve"> либо об отказе в назначении единовременной материальной или финансовой помощи принимается Комиссией в </w:t>
      </w:r>
      <w:r>
        <w:rPr>
          <w:bCs/>
          <w:color w:val="0D0D0D"/>
          <w:sz w:val="28"/>
          <w:szCs w:val="28"/>
        </w:rPr>
        <w:t>течение</w:t>
      </w:r>
      <w:r w:rsidRPr="007231D7">
        <w:rPr>
          <w:bCs/>
          <w:color w:val="0D0D0D"/>
          <w:sz w:val="28"/>
          <w:szCs w:val="28"/>
        </w:rPr>
        <w:t xml:space="preserve"> </w:t>
      </w:r>
      <w:r w:rsidRPr="0073540F">
        <w:rPr>
          <w:bCs/>
          <w:color w:val="0D0D0D"/>
          <w:sz w:val="28"/>
          <w:szCs w:val="28"/>
        </w:rPr>
        <w:t>3</w:t>
      </w:r>
      <w:r>
        <w:rPr>
          <w:bCs/>
          <w:color w:val="0D0D0D"/>
          <w:sz w:val="28"/>
          <w:szCs w:val="28"/>
        </w:rPr>
        <w:t xml:space="preserve"> </w:t>
      </w:r>
      <w:r w:rsidRPr="0073540F">
        <w:rPr>
          <w:bCs/>
          <w:color w:val="0D0D0D"/>
          <w:sz w:val="28"/>
          <w:szCs w:val="28"/>
        </w:rPr>
        <w:t>р</w:t>
      </w:r>
      <w:r w:rsidRPr="007231D7">
        <w:rPr>
          <w:bCs/>
          <w:color w:val="0D0D0D"/>
          <w:sz w:val="28"/>
          <w:szCs w:val="28"/>
        </w:rPr>
        <w:t>абочих дней</w:t>
      </w:r>
      <w:r>
        <w:rPr>
          <w:bCs/>
          <w:color w:val="0D0D0D"/>
          <w:sz w:val="28"/>
          <w:szCs w:val="28"/>
        </w:rPr>
        <w:t>. Единовременная материальная или финансовая помощь пострадавшим в ЧС гражданам выплачивается, как правило, в течение 15 рабочих дней с момента регистрации заявления.</w:t>
      </w:r>
      <w:r w:rsidRPr="007231D7">
        <w:rPr>
          <w:bCs/>
          <w:color w:val="0D0D0D"/>
          <w:sz w:val="28"/>
          <w:szCs w:val="28"/>
        </w:rPr>
        <w:t xml:space="preserve"> </w:t>
      </w:r>
      <w:r>
        <w:rPr>
          <w:bCs/>
          <w:color w:val="0D0D0D"/>
          <w:sz w:val="28"/>
          <w:szCs w:val="28"/>
        </w:rPr>
        <w:t>Срок обращения за помощью</w:t>
      </w:r>
      <w:r w:rsidRPr="0073540F">
        <w:rPr>
          <w:bCs/>
          <w:color w:val="0D0D0D"/>
          <w:sz w:val="28"/>
          <w:szCs w:val="28"/>
        </w:rPr>
        <w:t xml:space="preserve"> не позднее 1 месяца со дня введения режима ЧС.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left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5.6. Секретарь Комиссии: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5.6.1. </w:t>
      </w:r>
      <w:r>
        <w:rPr>
          <w:bCs/>
          <w:color w:val="0D0D0D"/>
          <w:sz w:val="28"/>
          <w:szCs w:val="28"/>
        </w:rPr>
        <w:t xml:space="preserve">До начала заседания Комиссии готовит проект повестки заседания Комиссии и согласовывает его с председателем Комиссии, а в его отсутствие </w:t>
      </w:r>
      <w:r w:rsidRPr="007266D8">
        <w:rPr>
          <w:bCs/>
          <w:color w:val="0D0D0D"/>
          <w:sz w:val="28"/>
          <w:szCs w:val="28"/>
        </w:rPr>
        <w:t>- с одним из заместителей председателя</w:t>
      </w:r>
      <w:r>
        <w:rPr>
          <w:bCs/>
          <w:color w:val="0D0D0D"/>
          <w:sz w:val="28"/>
          <w:szCs w:val="28"/>
        </w:rPr>
        <w:t xml:space="preserve"> Комиссии;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5.6.2. </w:t>
      </w:r>
      <w:r>
        <w:rPr>
          <w:bCs/>
          <w:color w:val="0D0D0D"/>
          <w:sz w:val="28"/>
          <w:szCs w:val="28"/>
        </w:rPr>
        <w:t>Формирует материалы заседаний Комиссии, организует подготовку к заседаниям Комиссии;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5.6.3. </w:t>
      </w:r>
      <w:r>
        <w:rPr>
          <w:bCs/>
          <w:color w:val="0D0D0D"/>
          <w:sz w:val="28"/>
          <w:szCs w:val="28"/>
        </w:rPr>
        <w:t>Уведомляет членов Комиссии о дате, месте и времени проведения заседания;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5.6.4. </w:t>
      </w:r>
      <w:r>
        <w:rPr>
          <w:bCs/>
          <w:color w:val="0D0D0D"/>
          <w:sz w:val="28"/>
          <w:szCs w:val="28"/>
        </w:rPr>
        <w:t>Ведет архив, в котором содержатся материалы, связанные с деятельностью Комиссии.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5.7. 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5.8. Решение оформляется в виде заключения, которое подписывается председателем или одним из его заместителей, председательствующим на заседании, секретарем и всеми членами Комиссии, присутствующими на заседании. Заключение утверждается Главой города-курорта Кисловодска.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5.9. Решения Комиссии могут быть обжалованы в порядке, установленном действующим законодательством.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spacing w:line="240" w:lineRule="exact"/>
        <w:ind w:firstLine="709"/>
        <w:jc w:val="both"/>
        <w:rPr>
          <w:bCs/>
          <w:color w:val="0D0D0D"/>
          <w:sz w:val="28"/>
          <w:szCs w:val="28"/>
        </w:rPr>
      </w:pP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spacing w:line="240" w:lineRule="exact"/>
        <w:ind w:firstLine="709"/>
        <w:jc w:val="both"/>
        <w:rPr>
          <w:bCs/>
          <w:color w:val="0D0D0D"/>
          <w:sz w:val="28"/>
          <w:szCs w:val="28"/>
        </w:rPr>
      </w:pPr>
    </w:p>
    <w:p w:rsidR="00656B87" w:rsidRPr="00AE5FB6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  <w:proofErr w:type="spellStart"/>
      <w:r w:rsidRPr="00AE5FB6">
        <w:rPr>
          <w:sz w:val="28"/>
          <w:szCs w:val="28"/>
        </w:rPr>
        <w:t>И.о</w:t>
      </w:r>
      <w:proofErr w:type="spellEnd"/>
      <w:r w:rsidRPr="00AE5FB6">
        <w:rPr>
          <w:sz w:val="28"/>
          <w:szCs w:val="28"/>
        </w:rPr>
        <w:t>. управляющего делами администрации</w:t>
      </w:r>
    </w:p>
    <w:p w:rsidR="00656B87" w:rsidRPr="00AE5FB6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>города-курорта Кисловодска                                                      В.А. Ольшанская</w:t>
      </w:r>
    </w:p>
    <w:p w:rsidR="00656B87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</w:p>
    <w:p w:rsidR="00656B87" w:rsidRPr="00AE5FB6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</w:p>
    <w:p w:rsidR="00656B87" w:rsidRPr="00AE5FB6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>Начальник правового управления</w:t>
      </w:r>
    </w:p>
    <w:p w:rsidR="00656B87" w:rsidRPr="00AE5FB6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 xml:space="preserve">администрации города-курорта Кисловодска                          О.С. </w:t>
      </w:r>
      <w:proofErr w:type="spellStart"/>
      <w:r w:rsidRPr="00AE5FB6">
        <w:rPr>
          <w:sz w:val="28"/>
          <w:szCs w:val="28"/>
        </w:rPr>
        <w:t>Кавалеристова</w:t>
      </w:r>
      <w:proofErr w:type="spellEnd"/>
    </w:p>
    <w:p w:rsidR="00656B87" w:rsidRPr="00AE5FB6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</w:p>
    <w:p w:rsidR="00656B87" w:rsidRPr="00AE5FB6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</w:p>
    <w:p w:rsidR="00656B87" w:rsidRPr="00AE5FB6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>Начальник МКУ «Центр по ЧС и ГО</w:t>
      </w:r>
    </w:p>
    <w:p w:rsidR="00656B87" w:rsidRPr="00AE5FB6" w:rsidRDefault="00656B87" w:rsidP="00656B87">
      <w:pPr>
        <w:snapToGrid w:val="0"/>
        <w:spacing w:line="240" w:lineRule="exact"/>
        <w:jc w:val="both"/>
        <w:rPr>
          <w:sz w:val="28"/>
          <w:szCs w:val="28"/>
        </w:rPr>
      </w:pPr>
      <w:r w:rsidRPr="00AE5FB6">
        <w:rPr>
          <w:sz w:val="28"/>
          <w:szCs w:val="28"/>
        </w:rPr>
        <w:t xml:space="preserve">города-курорта </w:t>
      </w:r>
      <w:proofErr w:type="gramStart"/>
      <w:r w:rsidRPr="00AE5FB6">
        <w:rPr>
          <w:sz w:val="28"/>
          <w:szCs w:val="28"/>
        </w:rPr>
        <w:t xml:space="preserve">Кисловодска»   </w:t>
      </w:r>
      <w:proofErr w:type="gramEnd"/>
      <w:r w:rsidRPr="00AE5FB6">
        <w:rPr>
          <w:sz w:val="28"/>
          <w:szCs w:val="28"/>
        </w:rPr>
        <w:t xml:space="preserve">                                                           Р.В. Мартынов</w:t>
      </w:r>
    </w:p>
    <w:p w:rsidR="000B615E" w:rsidRDefault="000B615E"/>
    <w:sectPr w:rsidR="000B615E" w:rsidSect="00B302F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547" w:rsidRDefault="00405547" w:rsidP="00656B87">
      <w:r>
        <w:separator/>
      </w:r>
    </w:p>
  </w:endnote>
  <w:endnote w:type="continuationSeparator" w:id="0">
    <w:p w:rsidR="00405547" w:rsidRDefault="00405547" w:rsidP="0065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547" w:rsidRDefault="00405547" w:rsidP="00656B87">
      <w:r>
        <w:separator/>
      </w:r>
    </w:p>
  </w:footnote>
  <w:footnote w:type="continuationSeparator" w:id="0">
    <w:p w:rsidR="00405547" w:rsidRDefault="00405547" w:rsidP="00656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7049886"/>
      <w:docPartObj>
        <w:docPartGallery w:val="Page Numbers (Top of Page)"/>
        <w:docPartUnique/>
      </w:docPartObj>
    </w:sdtPr>
    <w:sdtEndPr/>
    <w:sdtContent>
      <w:p w:rsidR="00656B87" w:rsidRDefault="00656B8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2FA">
          <w:rPr>
            <w:noProof/>
          </w:rPr>
          <w:t>2</w:t>
        </w:r>
        <w:r>
          <w:fldChar w:fldCharType="end"/>
        </w:r>
      </w:p>
    </w:sdtContent>
  </w:sdt>
  <w:p w:rsidR="00656B87" w:rsidRDefault="00656B8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32D978AA"/>
    <w:multiLevelType w:val="multilevel"/>
    <w:tmpl w:val="DE20FD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B87"/>
    <w:rsid w:val="000B615E"/>
    <w:rsid w:val="00405547"/>
    <w:rsid w:val="005A19A8"/>
    <w:rsid w:val="00656B87"/>
    <w:rsid w:val="00B3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E0662-8BED-41E2-941E-2FBFCDD2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B87"/>
    <w:pPr>
      <w:ind w:left="720"/>
      <w:contextualSpacing/>
    </w:pPr>
  </w:style>
  <w:style w:type="paragraph" w:customStyle="1" w:styleId="ConsPlusNormal">
    <w:name w:val="ConsPlusNormal"/>
    <w:link w:val="ConsPlusNormal0"/>
    <w:rsid w:val="00656B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656B87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B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B8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656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6B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6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6B8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3</cp:revision>
  <cp:lastPrinted>2026-07-22T13:46:00Z</cp:lastPrinted>
  <dcterms:created xsi:type="dcterms:W3CDTF">2026-07-22T13:37:00Z</dcterms:created>
  <dcterms:modified xsi:type="dcterms:W3CDTF">2026-07-28T07:21:00Z</dcterms:modified>
</cp:coreProperties>
</file>