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D7" w:rsidRPr="00266229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75D7" w:rsidRPr="00266229" w:rsidRDefault="000A75D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2C00E7" w:rsidRPr="00266229" w:rsidRDefault="002C00E7" w:rsidP="00266229">
      <w:pPr>
        <w:widowControl w:val="0"/>
        <w:tabs>
          <w:tab w:val="left" w:pos="3310"/>
        </w:tabs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11313B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ЗАКЛЮЧЕНИЕ</w:t>
      </w:r>
    </w:p>
    <w:p w:rsidR="002C00E7" w:rsidRPr="00266229" w:rsidRDefault="002C00E7" w:rsidP="00266229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РЕЗУЛЬТАТАХ ОБЩЕСТВЕННЫХ ОБСУЖДЕНИЙ</w:t>
      </w:r>
    </w:p>
    <w:p w:rsidR="002C00E7" w:rsidRPr="00266229" w:rsidRDefault="00EF1A86" w:rsidP="006A1795">
      <w:pPr>
        <w:widowControl w:val="0"/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30</w:t>
      </w:r>
      <w:r w:rsidR="00827E6C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9</w:t>
      </w:r>
      <w:r w:rsidR="00827E6C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.2026 </w:t>
      </w:r>
      <w:r w:rsidR="002C00E7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                                                                                  </w:t>
      </w:r>
      <w:r w:rsidR="005353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</w:t>
      </w:r>
      <w:r w:rsidR="006A17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</w:t>
      </w:r>
      <w:r w:rsidR="0053532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</w:t>
      </w:r>
      <w:r w:rsidR="00AB5B53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="002C00E7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 Кисловодск</w:t>
      </w:r>
    </w:p>
    <w:p w:rsidR="002C00E7" w:rsidRPr="00266229" w:rsidRDefault="002C00E7" w:rsidP="006A1795">
      <w:pPr>
        <w:widowControl w:val="0"/>
        <w:autoSpaceDE w:val="0"/>
        <w:autoSpaceDN w:val="0"/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266229" w:rsidRDefault="002C00E7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ходе проведения общественных обсуждений, состоявшихся </w:t>
      </w:r>
      <w:r w:rsidR="00EF1A86" w:rsidRPr="00EF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30.09.2026 </w:t>
      </w:r>
      <w:r w:rsidR="009C6874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(на основании протокола общественных обсуждений от </w:t>
      </w:r>
      <w:r w:rsidR="00EF1A86" w:rsidRPr="00EF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30.09.2026 </w:t>
      </w:r>
      <w:r w:rsidR="006A1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</w:t>
      </w:r>
      <w:r w:rsidR="0095018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</w:t>
      </w:r>
      <w:r w:rsidR="00EF1A8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4</w:t>
      </w:r>
      <w:r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), рассмотрены проекты:  </w:t>
      </w:r>
      <w:r w:rsidR="004B7F42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9C6874" w:rsidRPr="0026622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="006A17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1. О предоставлении разрешения на условно разрешенный вид использования земельного участка с кадастровым номером: 26:34:130109:18, площадью 1515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, с «под жилую застройку индивидуальную» на «малоэтажная многоквартирная жилая застройка» и объекта капитального строительства с кадастровым номером: 26:34:130109:58, площадью  204,9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 «жилой дом» на «малоэтажная многоквартирная жилая застройка», расположенных по адресу: г. Кисловодск,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   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пер. Калинина, 7, в территориальной зоне Ж-1 (зона индивидуальной жилой застройки);        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2. О предоставлении разрешения на отклонение от предельных параметров разрешенного строительства, в части максимального процента застройки в границах земельного участка 54,4%,  в части сокращения расстояния от границ земельного участка с кадастровым номером: 26:34:040222:336, площадью 400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«для индивидуального жилищного строительства», расположенного по адресу: г. Кисловодск, ул. Ермолова, з/у 100А,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с восточной  стороны 1 м., с южной с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тороны 1 м., западной стороны 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0 м., в территориальной зоне Ж-1 (зона индивидуальной жилой застройки);       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3.  О предоставлении разрешения на условно разрешенный вид использования земельного участка с кадастровым номером: 26:34:080112:120, площадью 26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Губина, 58, с «под индивидуальный гараж» на «бытовое обслуживание», в территориальной зоне Ж-2, (зона застройки малоэтажными жилыми домами);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4. О предоставлении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26:34:130106:ЗУ</w:t>
      </w:r>
      <w:proofErr w:type="gramEnd"/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1, площадью 30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Калинина,  на «размещение гаражей для собственных нужд», в территориальной зоне Ж-2, (зона застройки малоэтажными жилыми домами); 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5. О предоставлении разрешения на условно разрешенный вид использования земельного участка с кадастровым номером: 26:34:020143:12, площадью 922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Гагарина/пер. Дарьяльский, 36/13, с «под индивидуальное жилое домовладение» на «для индивидуального жилищного строительства», в территориальной зоне ОД-2 (зона смешанной исторической застройки);     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6. О предоставлении разрешения на условно разрешенный вид использования земельного участка с кадастровым номером: 26:34:000000:11934, площадью 4943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город-курорт Кисловодск, ул. Чкалова, 61, с «среднеэтажная жилая застройка» на «среднеэтажная жилая застройка», в территориальной зоне Ж-3 (зона застройки среднеэтажными жилыми домами);       </w:t>
      </w:r>
    </w:p>
    <w:p w:rsidR="004642F3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7. О предоставлении разрешения на условно разрешенный вид использования </w:t>
      </w:r>
    </w:p>
    <w:p w:rsidR="004642F3" w:rsidRDefault="004642F3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</w:p>
    <w:p w:rsidR="00EF1A86" w:rsidRPr="00EF1A86" w:rsidRDefault="00EF1A86" w:rsidP="004642F3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lastRenderedPageBreak/>
        <w:t>земельного участка с кадастровым номером: 26:34:080149:295, площадью 53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город Кисловодск, улица Жмакина, 45-Б, с «под торговый павильон» на «магазины», в территориальной зоне Ж-3 (зона застройки среднеэтажными жилыми домами);   </w:t>
      </w:r>
    </w:p>
    <w:p w:rsidR="00EF1A86" w:rsidRP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8. О предоставлении разрешения на условно разрешенный вид использования объекта капитального строительства с кадастровым номером: 26:34:000000:3318, площадью 408,9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город Кисловодск, Лермонтова 1/проспект Мира 24А, с «торгово-складское» на «гостиничное обслуживание», в территориальной зоне ОД-2 (зона смешанной исторической застройки);       </w:t>
      </w:r>
    </w:p>
    <w:p w:rsidR="00EF1A86" w:rsidRDefault="00EF1A86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9. О предоставлении разрешения на условно разрешенный вид использования земельного участка с кадастровым номером: 26:34:090301:358, площадью 1000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>, с «под индивидуальное домовладение» на «для индивидуального жилищного строительства» и объекта капитального строительства с кадастровым номером: 26:34:090301:370, площадью  47,7 м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 «дом блокированной застройки» на «для индивидуального жилищного строительства», расположенных по адресу: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                </w:t>
      </w:r>
      <w:r w:rsidRPr="00EF1A86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г. Кисловодск, ул. Звездная, з/у 10А, в территориальной зоне Ж-4 (зона застройки многоэтажными жилыми домами (до 10 этажей).        </w:t>
      </w:r>
    </w:p>
    <w:p w:rsidR="00837AE5" w:rsidRPr="00266229" w:rsidRDefault="00837AE5" w:rsidP="00EF1A8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За время проведения общественных обсуждений предложения и замечания от граждан - участников общественных обсуждений, и постоянно проживающих на территории, в пределах которой проводятся общественные обсуждения, и иных участн</w:t>
      </w:r>
      <w:r w:rsidR="00780EF7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иков общественных обсуждений не поступало</w:t>
      </w: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.  </w:t>
      </w:r>
    </w:p>
    <w:p w:rsidR="00857C67" w:rsidRPr="00266229" w:rsidRDefault="00202DF1" w:rsidP="006A1795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>По результатам проведения общественных обсуждений Комиссия рекомендует Главе города-курорта Кисловодска:</w:t>
      </w:r>
      <w:r w:rsidR="0073538D" w:rsidRPr="0026622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2C00E7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0D8" w:rsidRPr="00266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173B" w:rsidRPr="00266229" w:rsidRDefault="00FC50F9" w:rsidP="0094191B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1.</w:t>
      </w:r>
      <w:r w:rsidR="00664A63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Предоставить разрешение на условно разрешенный вид использования земельного участка с кадастровым номером: 26:34:130109:18, площадью 1515 м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«под жилую застройку индивидуальную» на «малоэтажная многоквартирная жилая застройка» и объекта капитального строительства с кадастровым номером: 26:34:130109:58, площадью  204,9 м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 «жилой дом» на «малоэтажная многоквартирная жилая застройка», расположенных по адресу: г. Кисловодск,                     пер. Калинина, 7, в территориальной зоне Ж-1 (зона индивидуальной жилой застройки), с   целью установления вида разрешенного использования земельного участка и объекта капитального строительства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расположение на земельном участке многоквартирного жилого дома</w:t>
      </w:r>
      <w:r w:rsidR="00B43698" w:rsidRPr="00B4369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;  </w:t>
      </w:r>
      <w:r w:rsidR="00B4369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</w:p>
    <w:p w:rsidR="00644A7A" w:rsidRDefault="0004173B" w:rsidP="0094191B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2. </w:t>
      </w:r>
      <w:r w:rsidR="0094191B"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Предоставить разрешение на отклонение от предельных параметров разрешенного строительства,</w:t>
      </w:r>
      <w:r w:rsidR="00741631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части максимального процента застройки в границах земельного участка 54,4%,  в части сокращения расстояния от границ земельного участка с кадастровым номером: 26:34:040222:336, площадью 400 м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ул. Ермолова, з/у 100А,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с восточной  стороны 1 м., с южной стороны 1 м., западной стороны 0 м., в территориальной зоне Ж-1 (зона индивидуальной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жилой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застройки)</w:t>
      </w:r>
      <w:r w:rsidR="006120C0" w:rsidRPr="006120C0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4191B"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4191B"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связи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4191B"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94191B"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предоставлением аргументированного </w:t>
      </w:r>
    </w:p>
    <w:p w:rsidR="00644A7A" w:rsidRDefault="00644A7A" w:rsidP="0094191B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94191B" w:rsidRDefault="0094191B" w:rsidP="00644A7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lastRenderedPageBreak/>
        <w:t>обоснования неблагоприятных характеристик для застройки, а именно сложный рельеф и конфигурация участка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 перепадом </w:t>
      </w:r>
      <w:r w:rsidR="00D240E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высоты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до </w:t>
      </w:r>
      <w:r w:rsid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4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м., </w:t>
      </w:r>
      <w:r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учитывая согласи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е</w:t>
      </w:r>
      <w:r w:rsidRPr="0094191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собственников смежных земельных участков;   </w:t>
      </w:r>
    </w:p>
    <w:p w:rsidR="00E3548E" w:rsidRDefault="009940EA" w:rsidP="00BD22DB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3. </w:t>
      </w:r>
      <w:r w:rsidR="00E3548E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условно разрешенный вид использования земельного участка с кадастровым номером:</w:t>
      </w:r>
      <w:r w:rsidR="00E3548E" w:rsidRPr="00257657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E3548E" w:rsidRPr="00E3548E">
        <w:rPr>
          <w:rFonts w:ascii="Times New Roman" w:eastAsia="Calibri" w:hAnsi="Times New Roman" w:cs="Times New Roman"/>
          <w:spacing w:val="-10"/>
          <w:sz w:val="28"/>
          <w:szCs w:val="28"/>
        </w:rPr>
        <w:t>26:34:080112:120, площадью 26 м</w:t>
      </w:r>
      <w:r w:rsidR="00E3548E" w:rsidRPr="00E3548E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E3548E" w:rsidRPr="00E3548E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Губина, 58, с «под индивидуальный гараж» на «бытовое обслуживание», в территориальной зоне Ж-2, (зона застро</w:t>
      </w:r>
      <w:r w:rsidR="00E3548E">
        <w:rPr>
          <w:rFonts w:ascii="Times New Roman" w:eastAsia="Calibri" w:hAnsi="Times New Roman" w:cs="Times New Roman"/>
          <w:spacing w:val="-10"/>
          <w:sz w:val="28"/>
          <w:szCs w:val="28"/>
        </w:rPr>
        <w:t>йки малоэтажными жилыми домами)</w:t>
      </w:r>
      <w:r w:rsidR="00E3548E" w:rsidRPr="0026622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="00E15032"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тем, что земельный участок не соответствует предельному (минимальному) размеру земельного участка, установленному в территориальной зоне</w:t>
      </w:r>
      <w:r w:rsidR="00AC1E64" w:rsidRP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Ж-2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а также </w:t>
      </w:r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учитывая необходимость использования земельного участка в соответствии с условиями договора аренды </w:t>
      </w:r>
      <w:r w:rsid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              </w:t>
      </w:r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№ </w:t>
      </w:r>
      <w:r w:rsid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4981</w:t>
      </w:r>
      <w:bookmarkStart w:id="0" w:name="_GoBack"/>
      <w:bookmarkEnd w:id="0"/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от </w:t>
      </w:r>
      <w:r w:rsid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09</w:t>
      </w:r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</w:t>
      </w:r>
      <w:r w:rsid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10</w:t>
      </w:r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.201</w:t>
      </w:r>
      <w:r w:rsid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0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BD22DB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г.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</w:t>
      </w:r>
      <w:r w:rsidR="00E3548E" w:rsidRPr="0025765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 целью   недопущения </w:t>
      </w:r>
      <w:r w:rsidR="00AC1E64" w:rsidRPr="00BD22D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нецелевого исполь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зования земельного участка</w:t>
      </w:r>
      <w:r w:rsidR="00E3548E" w:rsidRPr="00257657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;</w:t>
      </w:r>
      <w:r w:rsid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AC1E6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 w:rsid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6B7FC4" w:rsidRDefault="00E3548E" w:rsidP="00E3548E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4. </w:t>
      </w:r>
      <w:r w:rsidR="006B7FC4" w:rsidRPr="006B7FC4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 связи с поступившим заявлением вопрос снят с рассмотрения: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о </w:t>
      </w:r>
      <w:r w:rsidRP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предоставлении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26:34:130106:ЗУ</w:t>
      </w:r>
      <w:proofErr w:type="gramEnd"/>
      <w:r w:rsidRP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1, площадью 30 м</w:t>
      </w:r>
      <w:r w:rsidRP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E3548E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расположенного по адресу: г. Кисловодск, ул. Калинина,  на «размещение гаражей для собственных нужд», в территориальной зоне Ж-2, (зона застройки малоэтажными жилыми домами);  </w:t>
      </w:r>
    </w:p>
    <w:p w:rsidR="00E15032" w:rsidRDefault="00E15032" w:rsidP="00E3548E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5.</w:t>
      </w:r>
      <w:r w:rsidRPr="00E15032"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поступившим заявлением вопрос снят с рассмотрения: о предоставлении разрешения на условно разрешенный вид использования земельного участка с кадастровым номером: 26:34:020143:12, площадью 922 м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расположенного по адресу: г. Кисловодск, ул. Гагарина/пер. Дарьяльский, 36/13, с «под индивидуальное жилое домовладение» на «для индивидуального жилищного строительства», в территориальной зоне ОД-2 (зона смешанной исторической застройки); 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E15032" w:rsidRDefault="00E15032" w:rsidP="00E3548E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6.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2443D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Предоставить разрешение на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условно</w:t>
      </w:r>
      <w:r w:rsidRPr="002443D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разрешенный вид использования земельного участка с кадастровым номером: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26:34:000000:11934, площадью 4943 м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город-курорт Кисловодск, ул. Чкалова, 61, с «среднеэтажная жилая застройка» на «среднеэтажная жилая застройка», в территориальной зоне Ж-3 (зона застройки среднеэтажными жилыми домами)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Pr="006E1E23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</w:t>
      </w:r>
      <w:r w:rsidRP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;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</w:t>
      </w:r>
    </w:p>
    <w:p w:rsidR="00BB4B96" w:rsidRPr="00BB4B96" w:rsidRDefault="00E15032" w:rsidP="00E15032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7. </w:t>
      </w:r>
      <w:r w:rsidR="00BB4B96" w:rsidRPr="00BB4B9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условно разрешенный вид использования земельного участка с кадастровым номером:</w:t>
      </w:r>
      <w:r w:rsidR="009E2B1C" w:rsidRPr="009E2B1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26:34:080149:295, площадью 53 м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город Кисловодск, улица Жмакина, 45-Б, с «под торговый павильон» на «магазины», в территориальной зоне Ж-3 (зона застройки среднеэтажными жилыми домами)</w:t>
      </w:r>
      <w:r w:rsidR="00BB4B96" w:rsidRPr="00BB4B9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="00A7247A" w:rsidRPr="00BB4B9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 связи с тем, что земельный участок не соответствует предельному (минимальному) размеру земельного участка, установленному в территориальной зоне </w:t>
      </w:r>
      <w:r w:rsidR="00A7247A" w:rsidRPr="00A724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Ж-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3</w:t>
      </w:r>
      <w:r w:rsidR="00A724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; </w:t>
      </w:r>
      <w:r w:rsidR="002443D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A724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31171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A724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</w:t>
      </w:r>
      <w:r w:rsidR="002443D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644A7A" w:rsidRDefault="00E15032" w:rsidP="003D51E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8</w:t>
      </w:r>
      <w:r w:rsidR="008B6519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. 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Предоставить разрешение на условно разрешенный вид использования объекта капитального строительства с кадастровым номером: 26:34:000000:3318, площадью 408,9 м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расположенного по адресу: город Кисловодск, Лермонтова 1/</w:t>
      </w:r>
      <w:r w:rsid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проспект Мира 24А, с «торгово-складское» на «гостиничное обслуживание</w:t>
      </w:r>
      <w:proofErr w:type="gramStart"/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»,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proofErr w:type="gramEnd"/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                  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территориальной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зоне ОД-2 (зона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смешанной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исторической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застройки), с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целью </w:t>
      </w:r>
    </w:p>
    <w:p w:rsidR="00644A7A" w:rsidRDefault="00644A7A" w:rsidP="003D51E6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035C75" w:rsidRDefault="00E15032" w:rsidP="00644A7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lastRenderedPageBreak/>
        <w:t>установления вида разрешенного использования</w:t>
      </w:r>
      <w:r w:rsidR="00035C75" w:rsidRPr="00035C75">
        <w:t xml:space="preserve"> </w:t>
      </w:r>
      <w:r w:rsidR="00035C75" w:rsidRP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объекта капитального строительства</w:t>
      </w:r>
      <w:r w:rsid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 </w:t>
      </w:r>
      <w:r w:rsidR="00644A7A"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видом</w:t>
      </w:r>
      <w:r w:rsidR="00035C75" w:rsidRP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разрешенного использования </w:t>
      </w:r>
      <w:r w:rsidRPr="00E15032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земельного участка</w:t>
      </w:r>
      <w:r w:rsid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</w:t>
      </w:r>
      <w:r w:rsidR="00035C75" w:rsidRPr="00035C75">
        <w:t xml:space="preserve"> </w:t>
      </w:r>
      <w:r w:rsidR="00035C75" w:rsidRP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 учетом принципа единства </w:t>
      </w:r>
      <w:r w:rsidR="00644A7A" w:rsidRP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судьбы земельных участков и прочно связанных с ними объектов</w:t>
      </w:r>
      <w:r w:rsidR="00035C75" w:rsidRP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капитального строительства;</w:t>
      </w:r>
      <w:r w:rsidR="00035C7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644A7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B751E8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AE335A" w:rsidRDefault="00035C75" w:rsidP="00741631">
      <w:pPr>
        <w:widowControl w:val="0"/>
        <w:autoSpaceDE w:val="0"/>
        <w:autoSpaceDN w:val="0"/>
        <w:spacing w:after="0" w:line="240" w:lineRule="auto"/>
        <w:ind w:left="567"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9</w:t>
      </w:r>
      <w:r w:rsidR="003D51E6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. 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условно разрешенный вид использования земельного участка с кадастровым номером: 26:34:090301:358, площадью 1000 м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«под индивидуальное домовладение» на «для индивидуального жилищного строительства» и объекта капитального строительства с кадастровым номером: 26:34:090301:370, площадью  47,7 м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с «дом блокированной застройки» на «для индивидуального жилищного строительства», расположенных по адресу: </w:t>
      </w:r>
      <w:r w:rsidR="00AE335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                  </w:t>
      </w:r>
      <w:r w:rsidR="00C768DC" w:rsidRPr="00C768DC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г. Кисловодск, ул. Звездная, з/у 10А, в территориальной зоне Ж-4 (зона застройки многоэтажными жилыми домами (до 10 этажей), </w:t>
      </w:r>
      <w:r w:rsidR="00AE335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учитывая</w:t>
      </w:r>
      <w:r w:rsidR="00AE335A" w:rsidRPr="004F4FC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п. 2.1 приказа Федеральной службы государственной регистрации, кадастра и картографии от 10 ноября 2020 г. </w:t>
      </w:r>
      <w:r w:rsidR="00AE335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                </w:t>
      </w:r>
      <w:r w:rsidR="00AE335A" w:rsidRPr="004F4FC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№ П/0412 «Об утверждении классификатора видов разрешенного ис</w:t>
      </w:r>
      <w:r w:rsidR="00AE335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пользования земельных участков», </w:t>
      </w:r>
      <w:r w:rsidR="0090636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согласно которому </w:t>
      </w:r>
      <w:r w:rsidR="00AE335A" w:rsidRPr="004F4FC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вид разрешенного использования «для  индивидуального жилищного строительства» </w:t>
      </w:r>
      <w:r w:rsidR="00AE335A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предполагает</w:t>
      </w:r>
      <w:r w:rsidR="00AE335A" w:rsidRPr="004F4FC5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недвижимости).</w:t>
      </w:r>
    </w:p>
    <w:p w:rsidR="00311718" w:rsidRDefault="00311718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311718" w:rsidRDefault="00311718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C768DC" w:rsidRDefault="00C768DC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Заместитель главы администрации-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начальник управления по архитектуре,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градостроительству и имущественным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отношениям администрации города-курорта 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Кисловодска – главный архитектор,</w:t>
      </w:r>
    </w:p>
    <w:p w:rsidR="002C00E7" w:rsidRPr="00933D05" w:rsidRDefault="002C00E7" w:rsidP="006A1795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председатель комиссии по  </w:t>
      </w:r>
    </w:p>
    <w:p w:rsidR="007F2055" w:rsidRPr="00A6068F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</w:t>
      </w:r>
      <w:r w:rsidR="00AE335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933D0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Г.Е.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Сидоров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                                                       </w:t>
      </w:r>
    </w:p>
    <w:p w:rsidR="00245BB7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</w:t>
      </w:r>
    </w:p>
    <w:p w:rsidR="000A75D7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0A75D7" w:rsidRDefault="000A75D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A8084F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Главный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специалист управления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 архитектуре, градостроительству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имущественным отношениям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администрации города-курорта Кисловодска, </w:t>
      </w:r>
    </w:p>
    <w:p w:rsidR="002C00E7" w:rsidRPr="00A6068F" w:rsidRDefault="002C00E7" w:rsidP="006A1795">
      <w:pPr>
        <w:widowControl w:val="0"/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секретарь комиссии по  </w:t>
      </w:r>
    </w:p>
    <w:p w:rsidR="004310C1" w:rsidRPr="00741631" w:rsidRDefault="002C00E7" w:rsidP="00741631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left="567" w:right="-1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А.И. </w:t>
      </w:r>
      <w:r w:rsidR="008B45D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Алиева</w:t>
      </w:r>
      <w:r w:rsidR="0026798C" w:rsidRPr="0026798C"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sectPr w:rsidR="004310C1" w:rsidRPr="00741631" w:rsidSect="00DD2018">
      <w:headerReference w:type="default" r:id="rId6"/>
      <w:pgSz w:w="11906" w:h="16838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01A" w:rsidRDefault="0025201A">
      <w:pPr>
        <w:spacing w:after="0" w:line="240" w:lineRule="auto"/>
      </w:pPr>
      <w:r>
        <w:separator/>
      </w:r>
    </w:p>
  </w:endnote>
  <w:endnote w:type="continuationSeparator" w:id="0">
    <w:p w:rsidR="0025201A" w:rsidRDefault="0025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01A" w:rsidRDefault="0025201A">
      <w:pPr>
        <w:spacing w:after="0" w:line="240" w:lineRule="auto"/>
      </w:pPr>
      <w:r>
        <w:separator/>
      </w:r>
    </w:p>
  </w:footnote>
  <w:footnote w:type="continuationSeparator" w:id="0">
    <w:p w:rsidR="0025201A" w:rsidRDefault="00252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49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1AFE" w:rsidRPr="00754EAA" w:rsidRDefault="0025201A" w:rsidP="00C31AF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7E"/>
    <w:rsid w:val="00002A4E"/>
    <w:rsid w:val="00005CDA"/>
    <w:rsid w:val="00010961"/>
    <w:rsid w:val="000258DF"/>
    <w:rsid w:val="0002683E"/>
    <w:rsid w:val="000333E0"/>
    <w:rsid w:val="00034E8C"/>
    <w:rsid w:val="00035C75"/>
    <w:rsid w:val="000363F8"/>
    <w:rsid w:val="00037C2D"/>
    <w:rsid w:val="00040244"/>
    <w:rsid w:val="0004173B"/>
    <w:rsid w:val="00042F6B"/>
    <w:rsid w:val="000530CA"/>
    <w:rsid w:val="00057E33"/>
    <w:rsid w:val="000623CC"/>
    <w:rsid w:val="0006260B"/>
    <w:rsid w:val="00073E93"/>
    <w:rsid w:val="00075C1F"/>
    <w:rsid w:val="000814DF"/>
    <w:rsid w:val="00081885"/>
    <w:rsid w:val="00092E0E"/>
    <w:rsid w:val="00093FF5"/>
    <w:rsid w:val="000A3B51"/>
    <w:rsid w:val="000A5A6F"/>
    <w:rsid w:val="000A75D7"/>
    <w:rsid w:val="000B7DFD"/>
    <w:rsid w:val="000C39AF"/>
    <w:rsid w:val="000D5C21"/>
    <w:rsid w:val="000E3F60"/>
    <w:rsid w:val="000E44A3"/>
    <w:rsid w:val="000F0071"/>
    <w:rsid w:val="000F496A"/>
    <w:rsid w:val="000F72AC"/>
    <w:rsid w:val="00101769"/>
    <w:rsid w:val="0010494B"/>
    <w:rsid w:val="00104FFF"/>
    <w:rsid w:val="0010545D"/>
    <w:rsid w:val="00111F61"/>
    <w:rsid w:val="00112A02"/>
    <w:rsid w:val="0011313B"/>
    <w:rsid w:val="00113763"/>
    <w:rsid w:val="0013671E"/>
    <w:rsid w:val="0014158B"/>
    <w:rsid w:val="00151BEC"/>
    <w:rsid w:val="0016357F"/>
    <w:rsid w:val="00166CAF"/>
    <w:rsid w:val="001701DD"/>
    <w:rsid w:val="001739AF"/>
    <w:rsid w:val="00175EA2"/>
    <w:rsid w:val="00180041"/>
    <w:rsid w:val="00181A0C"/>
    <w:rsid w:val="00181F71"/>
    <w:rsid w:val="001930C3"/>
    <w:rsid w:val="001A3D1D"/>
    <w:rsid w:val="001A6461"/>
    <w:rsid w:val="001B0159"/>
    <w:rsid w:val="001B0326"/>
    <w:rsid w:val="001B13CA"/>
    <w:rsid w:val="001B2A3C"/>
    <w:rsid w:val="001B3D8D"/>
    <w:rsid w:val="001B446F"/>
    <w:rsid w:val="001C2C3A"/>
    <w:rsid w:val="001C50D8"/>
    <w:rsid w:val="001F0DB9"/>
    <w:rsid w:val="00202072"/>
    <w:rsid w:val="00202DF1"/>
    <w:rsid w:val="002138B5"/>
    <w:rsid w:val="00230FB5"/>
    <w:rsid w:val="00233526"/>
    <w:rsid w:val="00235225"/>
    <w:rsid w:val="00241678"/>
    <w:rsid w:val="00241FEC"/>
    <w:rsid w:val="002426BB"/>
    <w:rsid w:val="002443DA"/>
    <w:rsid w:val="00245BB7"/>
    <w:rsid w:val="00247683"/>
    <w:rsid w:val="0025201A"/>
    <w:rsid w:val="00257657"/>
    <w:rsid w:val="00266229"/>
    <w:rsid w:val="0026798C"/>
    <w:rsid w:val="00276384"/>
    <w:rsid w:val="00277137"/>
    <w:rsid w:val="00287C9F"/>
    <w:rsid w:val="002919F7"/>
    <w:rsid w:val="00296A21"/>
    <w:rsid w:val="002A1970"/>
    <w:rsid w:val="002B4393"/>
    <w:rsid w:val="002B4747"/>
    <w:rsid w:val="002C00E7"/>
    <w:rsid w:val="002C1B0B"/>
    <w:rsid w:val="002C7F52"/>
    <w:rsid w:val="002D3AD1"/>
    <w:rsid w:val="002D60F8"/>
    <w:rsid w:val="002D66E9"/>
    <w:rsid w:val="002E1D6B"/>
    <w:rsid w:val="002E20B6"/>
    <w:rsid w:val="002F1D49"/>
    <w:rsid w:val="002F421B"/>
    <w:rsid w:val="002F79F7"/>
    <w:rsid w:val="003031D8"/>
    <w:rsid w:val="003041CD"/>
    <w:rsid w:val="003063AF"/>
    <w:rsid w:val="00311718"/>
    <w:rsid w:val="0032455F"/>
    <w:rsid w:val="00330843"/>
    <w:rsid w:val="00344DD5"/>
    <w:rsid w:val="003556C4"/>
    <w:rsid w:val="00356D24"/>
    <w:rsid w:val="003603E9"/>
    <w:rsid w:val="00363273"/>
    <w:rsid w:val="003740EC"/>
    <w:rsid w:val="00381BA6"/>
    <w:rsid w:val="003A14B4"/>
    <w:rsid w:val="003A1A4B"/>
    <w:rsid w:val="003A2721"/>
    <w:rsid w:val="003A3678"/>
    <w:rsid w:val="003B67E5"/>
    <w:rsid w:val="003C19C2"/>
    <w:rsid w:val="003C3B00"/>
    <w:rsid w:val="003C3CCB"/>
    <w:rsid w:val="003C4C41"/>
    <w:rsid w:val="003C6CEF"/>
    <w:rsid w:val="003D51E6"/>
    <w:rsid w:val="003E5338"/>
    <w:rsid w:val="00411893"/>
    <w:rsid w:val="00414EFC"/>
    <w:rsid w:val="004211EB"/>
    <w:rsid w:val="00421584"/>
    <w:rsid w:val="004260A4"/>
    <w:rsid w:val="004300DF"/>
    <w:rsid w:val="004310C1"/>
    <w:rsid w:val="00431B79"/>
    <w:rsid w:val="00435EEF"/>
    <w:rsid w:val="00442663"/>
    <w:rsid w:val="004439B6"/>
    <w:rsid w:val="00446E3B"/>
    <w:rsid w:val="004642F3"/>
    <w:rsid w:val="00470E4C"/>
    <w:rsid w:val="00475924"/>
    <w:rsid w:val="00490B49"/>
    <w:rsid w:val="004A170E"/>
    <w:rsid w:val="004A47A3"/>
    <w:rsid w:val="004A4F46"/>
    <w:rsid w:val="004B3DC6"/>
    <w:rsid w:val="004B7F42"/>
    <w:rsid w:val="004E1BBC"/>
    <w:rsid w:val="004E2E55"/>
    <w:rsid w:val="004E3E23"/>
    <w:rsid w:val="004F1E1D"/>
    <w:rsid w:val="004F36B1"/>
    <w:rsid w:val="004F3C3C"/>
    <w:rsid w:val="004F4FC5"/>
    <w:rsid w:val="004F6111"/>
    <w:rsid w:val="004F74D7"/>
    <w:rsid w:val="0051259E"/>
    <w:rsid w:val="0051586C"/>
    <w:rsid w:val="005304BD"/>
    <w:rsid w:val="005308AF"/>
    <w:rsid w:val="005324A1"/>
    <w:rsid w:val="00534439"/>
    <w:rsid w:val="00535326"/>
    <w:rsid w:val="00535B1C"/>
    <w:rsid w:val="005369F7"/>
    <w:rsid w:val="005454A1"/>
    <w:rsid w:val="00554B1A"/>
    <w:rsid w:val="005578F7"/>
    <w:rsid w:val="0056438C"/>
    <w:rsid w:val="00565A92"/>
    <w:rsid w:val="00566E2B"/>
    <w:rsid w:val="00571FC6"/>
    <w:rsid w:val="005863C5"/>
    <w:rsid w:val="005A6ED9"/>
    <w:rsid w:val="005B2D62"/>
    <w:rsid w:val="005B776F"/>
    <w:rsid w:val="005C7499"/>
    <w:rsid w:val="005C76BF"/>
    <w:rsid w:val="005D360F"/>
    <w:rsid w:val="005D39B1"/>
    <w:rsid w:val="005D4D6A"/>
    <w:rsid w:val="005E124F"/>
    <w:rsid w:val="005E3AD3"/>
    <w:rsid w:val="005E467E"/>
    <w:rsid w:val="00602CDD"/>
    <w:rsid w:val="00602E10"/>
    <w:rsid w:val="006120C0"/>
    <w:rsid w:val="00612B94"/>
    <w:rsid w:val="00620F7F"/>
    <w:rsid w:val="00627329"/>
    <w:rsid w:val="006276CD"/>
    <w:rsid w:val="00636A24"/>
    <w:rsid w:val="00644A7A"/>
    <w:rsid w:val="00645D01"/>
    <w:rsid w:val="00646285"/>
    <w:rsid w:val="00646480"/>
    <w:rsid w:val="006516E8"/>
    <w:rsid w:val="00652239"/>
    <w:rsid w:val="00655F36"/>
    <w:rsid w:val="0066169A"/>
    <w:rsid w:val="00664A63"/>
    <w:rsid w:val="0067382B"/>
    <w:rsid w:val="00674951"/>
    <w:rsid w:val="00694900"/>
    <w:rsid w:val="006A1795"/>
    <w:rsid w:val="006A4A68"/>
    <w:rsid w:val="006A59A1"/>
    <w:rsid w:val="006B7FC4"/>
    <w:rsid w:val="006C07FF"/>
    <w:rsid w:val="006D3EA3"/>
    <w:rsid w:val="006E0947"/>
    <w:rsid w:val="006E1E23"/>
    <w:rsid w:val="006E279C"/>
    <w:rsid w:val="006F7FF4"/>
    <w:rsid w:val="00707A95"/>
    <w:rsid w:val="00710DD7"/>
    <w:rsid w:val="0071463B"/>
    <w:rsid w:val="007230DC"/>
    <w:rsid w:val="0072466E"/>
    <w:rsid w:val="007343CB"/>
    <w:rsid w:val="0073538D"/>
    <w:rsid w:val="00741631"/>
    <w:rsid w:val="0074315E"/>
    <w:rsid w:val="00743DD7"/>
    <w:rsid w:val="007456AF"/>
    <w:rsid w:val="0075094F"/>
    <w:rsid w:val="00752CFF"/>
    <w:rsid w:val="007620C8"/>
    <w:rsid w:val="00771827"/>
    <w:rsid w:val="00780EF7"/>
    <w:rsid w:val="007910BD"/>
    <w:rsid w:val="007A2E3C"/>
    <w:rsid w:val="007A6DB9"/>
    <w:rsid w:val="007D1DF1"/>
    <w:rsid w:val="007D59C7"/>
    <w:rsid w:val="007E7D17"/>
    <w:rsid w:val="007F2055"/>
    <w:rsid w:val="007F5629"/>
    <w:rsid w:val="00807F18"/>
    <w:rsid w:val="008162A0"/>
    <w:rsid w:val="0082760D"/>
    <w:rsid w:val="00827E6C"/>
    <w:rsid w:val="008338A4"/>
    <w:rsid w:val="0083643A"/>
    <w:rsid w:val="00837AE5"/>
    <w:rsid w:val="008415AF"/>
    <w:rsid w:val="00845D8D"/>
    <w:rsid w:val="00851DA3"/>
    <w:rsid w:val="00852441"/>
    <w:rsid w:val="00857354"/>
    <w:rsid w:val="00857C67"/>
    <w:rsid w:val="0086084A"/>
    <w:rsid w:val="008615B9"/>
    <w:rsid w:val="00882793"/>
    <w:rsid w:val="00884CEA"/>
    <w:rsid w:val="008A1482"/>
    <w:rsid w:val="008B2887"/>
    <w:rsid w:val="008B3745"/>
    <w:rsid w:val="008B45D1"/>
    <w:rsid w:val="008B6519"/>
    <w:rsid w:val="008C001F"/>
    <w:rsid w:val="008C32D6"/>
    <w:rsid w:val="008C71DD"/>
    <w:rsid w:val="008E26A8"/>
    <w:rsid w:val="008E3561"/>
    <w:rsid w:val="008E7E4D"/>
    <w:rsid w:val="008F4DA6"/>
    <w:rsid w:val="008F6478"/>
    <w:rsid w:val="009020AB"/>
    <w:rsid w:val="0090636A"/>
    <w:rsid w:val="00911D72"/>
    <w:rsid w:val="00916D10"/>
    <w:rsid w:val="00916F37"/>
    <w:rsid w:val="00933D05"/>
    <w:rsid w:val="009372B1"/>
    <w:rsid w:val="00937B7D"/>
    <w:rsid w:val="0094191B"/>
    <w:rsid w:val="00950183"/>
    <w:rsid w:val="009539F2"/>
    <w:rsid w:val="009615B0"/>
    <w:rsid w:val="0097182A"/>
    <w:rsid w:val="00981F95"/>
    <w:rsid w:val="009940EA"/>
    <w:rsid w:val="009A14E5"/>
    <w:rsid w:val="009C2A25"/>
    <w:rsid w:val="009C4DA3"/>
    <w:rsid w:val="009C6874"/>
    <w:rsid w:val="009D1897"/>
    <w:rsid w:val="009D68C0"/>
    <w:rsid w:val="009E2B1C"/>
    <w:rsid w:val="009E5A50"/>
    <w:rsid w:val="009E629C"/>
    <w:rsid w:val="009F0D13"/>
    <w:rsid w:val="00A07294"/>
    <w:rsid w:val="00A10B88"/>
    <w:rsid w:val="00A110C9"/>
    <w:rsid w:val="00A133B0"/>
    <w:rsid w:val="00A271C0"/>
    <w:rsid w:val="00A33552"/>
    <w:rsid w:val="00A4178F"/>
    <w:rsid w:val="00A45A3C"/>
    <w:rsid w:val="00A463FE"/>
    <w:rsid w:val="00A574F6"/>
    <w:rsid w:val="00A600F6"/>
    <w:rsid w:val="00A6068F"/>
    <w:rsid w:val="00A61BE3"/>
    <w:rsid w:val="00A63852"/>
    <w:rsid w:val="00A63E09"/>
    <w:rsid w:val="00A652C3"/>
    <w:rsid w:val="00A6597B"/>
    <w:rsid w:val="00A666D7"/>
    <w:rsid w:val="00A6707D"/>
    <w:rsid w:val="00A7247A"/>
    <w:rsid w:val="00A72E95"/>
    <w:rsid w:val="00A8084F"/>
    <w:rsid w:val="00A94093"/>
    <w:rsid w:val="00A9561F"/>
    <w:rsid w:val="00A95FDB"/>
    <w:rsid w:val="00AB20DD"/>
    <w:rsid w:val="00AB474A"/>
    <w:rsid w:val="00AB54D1"/>
    <w:rsid w:val="00AB5B53"/>
    <w:rsid w:val="00AC1E64"/>
    <w:rsid w:val="00AC462B"/>
    <w:rsid w:val="00AC71A6"/>
    <w:rsid w:val="00AD1C6B"/>
    <w:rsid w:val="00AE335A"/>
    <w:rsid w:val="00AF1A61"/>
    <w:rsid w:val="00B00CC5"/>
    <w:rsid w:val="00B0191F"/>
    <w:rsid w:val="00B01FB9"/>
    <w:rsid w:val="00B02C69"/>
    <w:rsid w:val="00B053CC"/>
    <w:rsid w:val="00B11034"/>
    <w:rsid w:val="00B43698"/>
    <w:rsid w:val="00B56AC3"/>
    <w:rsid w:val="00B56FE7"/>
    <w:rsid w:val="00B751E8"/>
    <w:rsid w:val="00B905F3"/>
    <w:rsid w:val="00B918D2"/>
    <w:rsid w:val="00B9230B"/>
    <w:rsid w:val="00BB313D"/>
    <w:rsid w:val="00BB358C"/>
    <w:rsid w:val="00BB4B96"/>
    <w:rsid w:val="00BC157F"/>
    <w:rsid w:val="00BC38F7"/>
    <w:rsid w:val="00BC524E"/>
    <w:rsid w:val="00BC656B"/>
    <w:rsid w:val="00BD0237"/>
    <w:rsid w:val="00BD22DB"/>
    <w:rsid w:val="00BD3030"/>
    <w:rsid w:val="00BE5385"/>
    <w:rsid w:val="00BE5B9F"/>
    <w:rsid w:val="00BF015A"/>
    <w:rsid w:val="00C07491"/>
    <w:rsid w:val="00C1242B"/>
    <w:rsid w:val="00C13243"/>
    <w:rsid w:val="00C17099"/>
    <w:rsid w:val="00C34487"/>
    <w:rsid w:val="00C36CDA"/>
    <w:rsid w:val="00C436D5"/>
    <w:rsid w:val="00C57F46"/>
    <w:rsid w:val="00C60747"/>
    <w:rsid w:val="00C63973"/>
    <w:rsid w:val="00C73D9F"/>
    <w:rsid w:val="00C768DC"/>
    <w:rsid w:val="00C76F90"/>
    <w:rsid w:val="00C82F3F"/>
    <w:rsid w:val="00C83370"/>
    <w:rsid w:val="00C8488A"/>
    <w:rsid w:val="00C905B5"/>
    <w:rsid w:val="00C90D94"/>
    <w:rsid w:val="00C934C5"/>
    <w:rsid w:val="00C96AE8"/>
    <w:rsid w:val="00CA316F"/>
    <w:rsid w:val="00CB3BD6"/>
    <w:rsid w:val="00CB76EB"/>
    <w:rsid w:val="00CC7E71"/>
    <w:rsid w:val="00CD26F2"/>
    <w:rsid w:val="00CD3C4C"/>
    <w:rsid w:val="00CF31E5"/>
    <w:rsid w:val="00CF4B35"/>
    <w:rsid w:val="00CF6D80"/>
    <w:rsid w:val="00D024DB"/>
    <w:rsid w:val="00D11459"/>
    <w:rsid w:val="00D115C2"/>
    <w:rsid w:val="00D119B8"/>
    <w:rsid w:val="00D1343C"/>
    <w:rsid w:val="00D16031"/>
    <w:rsid w:val="00D16726"/>
    <w:rsid w:val="00D21667"/>
    <w:rsid w:val="00D222C0"/>
    <w:rsid w:val="00D240EB"/>
    <w:rsid w:val="00D2547B"/>
    <w:rsid w:val="00D259BA"/>
    <w:rsid w:val="00D32E58"/>
    <w:rsid w:val="00D50CE8"/>
    <w:rsid w:val="00D55E56"/>
    <w:rsid w:val="00D677EB"/>
    <w:rsid w:val="00D67E3E"/>
    <w:rsid w:val="00D71E24"/>
    <w:rsid w:val="00D84B16"/>
    <w:rsid w:val="00DA7D9E"/>
    <w:rsid w:val="00DA7F58"/>
    <w:rsid w:val="00DC5760"/>
    <w:rsid w:val="00DD1D31"/>
    <w:rsid w:val="00DD2018"/>
    <w:rsid w:val="00DD5B7C"/>
    <w:rsid w:val="00DD6781"/>
    <w:rsid w:val="00DE2EBD"/>
    <w:rsid w:val="00DF2CE4"/>
    <w:rsid w:val="00E10257"/>
    <w:rsid w:val="00E119E6"/>
    <w:rsid w:val="00E15032"/>
    <w:rsid w:val="00E17444"/>
    <w:rsid w:val="00E17879"/>
    <w:rsid w:val="00E2781F"/>
    <w:rsid w:val="00E3548E"/>
    <w:rsid w:val="00E47D4C"/>
    <w:rsid w:val="00E51B9A"/>
    <w:rsid w:val="00E55A8E"/>
    <w:rsid w:val="00E63BDE"/>
    <w:rsid w:val="00E71867"/>
    <w:rsid w:val="00E72FFA"/>
    <w:rsid w:val="00E801A3"/>
    <w:rsid w:val="00E813B1"/>
    <w:rsid w:val="00E8170B"/>
    <w:rsid w:val="00E854D6"/>
    <w:rsid w:val="00E874F7"/>
    <w:rsid w:val="00EA4687"/>
    <w:rsid w:val="00EA5BA8"/>
    <w:rsid w:val="00EB369C"/>
    <w:rsid w:val="00EB3EAE"/>
    <w:rsid w:val="00EB54A4"/>
    <w:rsid w:val="00EC28C0"/>
    <w:rsid w:val="00EC490A"/>
    <w:rsid w:val="00EC6CBE"/>
    <w:rsid w:val="00EC78C5"/>
    <w:rsid w:val="00ED08F1"/>
    <w:rsid w:val="00ED1B4A"/>
    <w:rsid w:val="00ED71D4"/>
    <w:rsid w:val="00EE04E3"/>
    <w:rsid w:val="00EE39D1"/>
    <w:rsid w:val="00EF0969"/>
    <w:rsid w:val="00EF1A86"/>
    <w:rsid w:val="00EF69B8"/>
    <w:rsid w:val="00F200F0"/>
    <w:rsid w:val="00F31A6D"/>
    <w:rsid w:val="00F3248F"/>
    <w:rsid w:val="00F43EE4"/>
    <w:rsid w:val="00F465EE"/>
    <w:rsid w:val="00F635D3"/>
    <w:rsid w:val="00F63B3D"/>
    <w:rsid w:val="00F703A7"/>
    <w:rsid w:val="00F70458"/>
    <w:rsid w:val="00F755A8"/>
    <w:rsid w:val="00F766BD"/>
    <w:rsid w:val="00F93769"/>
    <w:rsid w:val="00F9416A"/>
    <w:rsid w:val="00F94308"/>
    <w:rsid w:val="00F97E24"/>
    <w:rsid w:val="00FB6EA3"/>
    <w:rsid w:val="00FC50F9"/>
    <w:rsid w:val="00FD089D"/>
    <w:rsid w:val="00FE209E"/>
    <w:rsid w:val="00FE271A"/>
    <w:rsid w:val="00FF4ED7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0CCA-53DA-48BA-93B6-D9FD61C8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00E7"/>
  </w:style>
  <w:style w:type="paragraph" w:styleId="a5">
    <w:name w:val="Balloon Text"/>
    <w:basedOn w:val="a"/>
    <w:link w:val="a6"/>
    <w:uiPriority w:val="99"/>
    <w:semiHidden/>
    <w:unhideWhenUsed/>
    <w:rsid w:val="00C84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6258</TotalTime>
  <Pages>4</Pages>
  <Words>2082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87</cp:revision>
  <cp:lastPrinted>2026-09-30T08:14:00Z</cp:lastPrinted>
  <dcterms:created xsi:type="dcterms:W3CDTF">2025-02-25T08:18:00Z</dcterms:created>
  <dcterms:modified xsi:type="dcterms:W3CDTF">2026-09-30T08:14:00Z</dcterms:modified>
</cp:coreProperties>
</file>