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Layout w:type="fixed"/>
        <w:tblCellMar>
          <w:left w:w="0" w:type="dxa"/>
          <w:right w:w="0" w:type="dxa"/>
        </w:tblCellMar>
        <w:tblLook w:val="0000" w:firstRow="0" w:lastRow="0" w:firstColumn="0" w:lastColumn="0" w:noHBand="0" w:noVBand="0"/>
      </w:tblPr>
      <w:tblGrid>
        <w:gridCol w:w="4819"/>
        <w:gridCol w:w="4820"/>
      </w:tblGrid>
      <w:tr w:rsidR="00D27D95" w:rsidRPr="00D27D95">
        <w:tc>
          <w:tcPr>
            <w:tcW w:w="4677" w:type="dxa"/>
          </w:tcPr>
          <w:p w:rsidR="00D27D95" w:rsidRPr="00D27D95" w:rsidRDefault="00D27D95" w:rsidP="00D27D95">
            <w:pPr>
              <w:autoSpaceDE w:val="0"/>
              <w:autoSpaceDN w:val="0"/>
              <w:adjustRightInd w:val="0"/>
              <w:ind w:hanging="284"/>
              <w:rPr>
                <w:rFonts w:ascii="Times New Roman" w:hAnsi="Times New Roman" w:cs="Times New Roman"/>
                <w:sz w:val="28"/>
                <w:szCs w:val="28"/>
              </w:rPr>
            </w:pPr>
            <w:r w:rsidRPr="00D27D95">
              <w:rPr>
                <w:rFonts w:ascii="Times New Roman" w:hAnsi="Times New Roman" w:cs="Times New Roman"/>
                <w:sz w:val="28"/>
                <w:szCs w:val="28"/>
              </w:rPr>
              <w:t>22</w:t>
            </w:r>
            <w:r w:rsidR="005B3F39">
              <w:rPr>
                <w:rFonts w:ascii="Times New Roman" w:hAnsi="Times New Roman" w:cs="Times New Roman"/>
                <w:sz w:val="28"/>
                <w:szCs w:val="28"/>
              </w:rPr>
              <w:t>04</w:t>
            </w:r>
            <w:r w:rsidRPr="00D27D95">
              <w:rPr>
                <w:rFonts w:ascii="Times New Roman" w:hAnsi="Times New Roman" w:cs="Times New Roman"/>
                <w:sz w:val="28"/>
                <w:szCs w:val="28"/>
              </w:rPr>
              <w:t> июля 2008 года</w:t>
            </w:r>
          </w:p>
        </w:tc>
        <w:tc>
          <w:tcPr>
            <w:tcW w:w="4677" w:type="dxa"/>
          </w:tcPr>
          <w:p w:rsidR="00D27D95" w:rsidRPr="00D27D95" w:rsidRDefault="00D27D95" w:rsidP="00D27D95">
            <w:pPr>
              <w:autoSpaceDE w:val="0"/>
              <w:autoSpaceDN w:val="0"/>
              <w:adjustRightInd w:val="0"/>
              <w:ind w:hanging="284"/>
              <w:jc w:val="right"/>
              <w:rPr>
                <w:rFonts w:ascii="Times New Roman" w:hAnsi="Times New Roman" w:cs="Times New Roman"/>
                <w:sz w:val="28"/>
                <w:szCs w:val="28"/>
              </w:rPr>
            </w:pPr>
            <w:r w:rsidRPr="00D27D95">
              <w:rPr>
                <w:rFonts w:ascii="Times New Roman" w:hAnsi="Times New Roman" w:cs="Times New Roman"/>
                <w:sz w:val="28"/>
                <w:szCs w:val="28"/>
              </w:rPr>
              <w:t>N 159-ФЗ</w:t>
            </w:r>
          </w:p>
        </w:tc>
      </w:tr>
    </w:tbl>
    <w:p w:rsidR="00D27D95" w:rsidRPr="00D27D95" w:rsidRDefault="00D27D95" w:rsidP="00D27D95">
      <w:pPr>
        <w:pBdr>
          <w:top w:val="single" w:sz="6" w:space="0" w:color="auto"/>
        </w:pBdr>
        <w:autoSpaceDE w:val="0"/>
        <w:autoSpaceDN w:val="0"/>
        <w:adjustRightInd w:val="0"/>
        <w:spacing w:before="100" w:after="100"/>
        <w:ind w:hanging="284"/>
        <w:jc w:val="both"/>
        <w:rPr>
          <w:rFonts w:ascii="Times New Roman" w:hAnsi="Times New Roman" w:cs="Times New Roman"/>
          <w:sz w:val="28"/>
          <w:szCs w:val="28"/>
        </w:rPr>
      </w:pPr>
    </w:p>
    <w:p w:rsidR="00D27D95" w:rsidRPr="00D27D95" w:rsidRDefault="00D27D95" w:rsidP="00AA6F37">
      <w:pPr>
        <w:autoSpaceDE w:val="0"/>
        <w:autoSpaceDN w:val="0"/>
        <w:adjustRightInd w:val="0"/>
        <w:spacing w:after="0"/>
        <w:ind w:hanging="284"/>
        <w:jc w:val="center"/>
        <w:rPr>
          <w:rFonts w:ascii="Times New Roman" w:hAnsi="Times New Roman" w:cs="Times New Roman"/>
          <w:b/>
          <w:bCs/>
          <w:sz w:val="28"/>
          <w:szCs w:val="28"/>
        </w:rPr>
      </w:pPr>
      <w:r w:rsidRPr="00D27D95">
        <w:rPr>
          <w:rFonts w:ascii="Times New Roman" w:hAnsi="Times New Roman" w:cs="Times New Roman"/>
          <w:b/>
          <w:bCs/>
          <w:sz w:val="28"/>
          <w:szCs w:val="28"/>
        </w:rPr>
        <w:t>РОССИЙСКАЯ ФЕДЕРАЦИЯ</w:t>
      </w:r>
    </w:p>
    <w:p w:rsidR="00D27D95" w:rsidRPr="00D27D95" w:rsidRDefault="00D27D95" w:rsidP="00AA6F37">
      <w:pPr>
        <w:autoSpaceDE w:val="0"/>
        <w:autoSpaceDN w:val="0"/>
        <w:adjustRightInd w:val="0"/>
        <w:spacing w:after="0"/>
        <w:ind w:hanging="284"/>
        <w:jc w:val="center"/>
        <w:rPr>
          <w:rFonts w:ascii="Times New Roman" w:hAnsi="Times New Roman" w:cs="Times New Roman"/>
          <w:b/>
          <w:bCs/>
          <w:sz w:val="28"/>
          <w:szCs w:val="28"/>
        </w:rPr>
      </w:pPr>
    </w:p>
    <w:p w:rsidR="00D27D95" w:rsidRPr="00D27D95" w:rsidRDefault="00D27D95" w:rsidP="00AA6F37">
      <w:pPr>
        <w:autoSpaceDE w:val="0"/>
        <w:autoSpaceDN w:val="0"/>
        <w:adjustRightInd w:val="0"/>
        <w:spacing w:after="0"/>
        <w:ind w:hanging="284"/>
        <w:jc w:val="center"/>
        <w:rPr>
          <w:rFonts w:ascii="Times New Roman" w:hAnsi="Times New Roman" w:cs="Times New Roman"/>
          <w:b/>
          <w:bCs/>
          <w:sz w:val="28"/>
          <w:szCs w:val="28"/>
        </w:rPr>
      </w:pPr>
      <w:bookmarkStart w:id="0" w:name="_GoBack"/>
      <w:bookmarkEnd w:id="0"/>
      <w:r w:rsidRPr="00D27D95">
        <w:rPr>
          <w:rFonts w:ascii="Times New Roman" w:hAnsi="Times New Roman" w:cs="Times New Roman"/>
          <w:b/>
          <w:bCs/>
          <w:sz w:val="28"/>
          <w:szCs w:val="28"/>
        </w:rPr>
        <w:t>ФЕДЕРАЛЬНЫЙ ЗАКОН</w:t>
      </w:r>
    </w:p>
    <w:p w:rsidR="00D27D95" w:rsidRPr="00D27D95" w:rsidRDefault="00D27D95" w:rsidP="00AA6F37">
      <w:pPr>
        <w:autoSpaceDE w:val="0"/>
        <w:autoSpaceDN w:val="0"/>
        <w:adjustRightInd w:val="0"/>
        <w:spacing w:after="0"/>
        <w:ind w:hanging="284"/>
        <w:jc w:val="center"/>
        <w:rPr>
          <w:rFonts w:ascii="Times New Roman" w:hAnsi="Times New Roman" w:cs="Times New Roman"/>
          <w:b/>
          <w:bCs/>
          <w:sz w:val="28"/>
          <w:szCs w:val="28"/>
        </w:rPr>
      </w:pPr>
    </w:p>
    <w:p w:rsidR="00D27D95" w:rsidRPr="00D27D95" w:rsidRDefault="00D27D95" w:rsidP="00AA6F37">
      <w:pPr>
        <w:autoSpaceDE w:val="0"/>
        <w:autoSpaceDN w:val="0"/>
        <w:adjustRightInd w:val="0"/>
        <w:spacing w:after="0"/>
        <w:ind w:hanging="284"/>
        <w:jc w:val="center"/>
        <w:rPr>
          <w:rFonts w:ascii="Times New Roman" w:hAnsi="Times New Roman" w:cs="Times New Roman"/>
          <w:b/>
          <w:bCs/>
          <w:sz w:val="28"/>
          <w:szCs w:val="28"/>
        </w:rPr>
      </w:pPr>
      <w:r w:rsidRPr="00D27D95">
        <w:rPr>
          <w:rFonts w:ascii="Times New Roman" w:hAnsi="Times New Roman" w:cs="Times New Roman"/>
          <w:b/>
          <w:bCs/>
          <w:sz w:val="28"/>
          <w:szCs w:val="28"/>
        </w:rPr>
        <w:t>ОБ ОСОБЕННОСТЯХ ОТЧУЖДЕНИЯ НЕДВИЖИМОГО ИМУЩЕСТВА,</w:t>
      </w:r>
    </w:p>
    <w:p w:rsidR="00D27D95" w:rsidRPr="00D27D95" w:rsidRDefault="00D27D95" w:rsidP="00AA6F37">
      <w:pPr>
        <w:autoSpaceDE w:val="0"/>
        <w:autoSpaceDN w:val="0"/>
        <w:adjustRightInd w:val="0"/>
        <w:spacing w:after="0"/>
        <w:ind w:hanging="284"/>
        <w:jc w:val="center"/>
        <w:rPr>
          <w:rFonts w:ascii="Times New Roman" w:hAnsi="Times New Roman" w:cs="Times New Roman"/>
          <w:b/>
          <w:bCs/>
          <w:sz w:val="28"/>
          <w:szCs w:val="28"/>
        </w:rPr>
      </w:pPr>
      <w:proofErr w:type="gramStart"/>
      <w:r w:rsidRPr="00D27D95">
        <w:rPr>
          <w:rFonts w:ascii="Times New Roman" w:hAnsi="Times New Roman" w:cs="Times New Roman"/>
          <w:b/>
          <w:bCs/>
          <w:sz w:val="28"/>
          <w:szCs w:val="28"/>
        </w:rPr>
        <w:t>НАХОДЯЩЕГОСЯ</w:t>
      </w:r>
      <w:proofErr w:type="gramEnd"/>
      <w:r w:rsidRPr="00D27D95">
        <w:rPr>
          <w:rFonts w:ascii="Times New Roman" w:hAnsi="Times New Roman" w:cs="Times New Roman"/>
          <w:b/>
          <w:bCs/>
          <w:sz w:val="28"/>
          <w:szCs w:val="28"/>
        </w:rPr>
        <w:t xml:space="preserve"> В ГОСУДАРСТВЕННОЙ СОБСТВЕННОСТИ СУБЪЕКТОВ</w:t>
      </w:r>
    </w:p>
    <w:p w:rsidR="00D27D95" w:rsidRPr="00D27D95" w:rsidRDefault="00D27D95" w:rsidP="00AA6F37">
      <w:pPr>
        <w:autoSpaceDE w:val="0"/>
        <w:autoSpaceDN w:val="0"/>
        <w:adjustRightInd w:val="0"/>
        <w:spacing w:after="0"/>
        <w:ind w:hanging="284"/>
        <w:jc w:val="center"/>
        <w:rPr>
          <w:rFonts w:ascii="Times New Roman" w:hAnsi="Times New Roman" w:cs="Times New Roman"/>
          <w:b/>
          <w:bCs/>
          <w:sz w:val="28"/>
          <w:szCs w:val="28"/>
        </w:rPr>
      </w:pPr>
      <w:r w:rsidRPr="00D27D95">
        <w:rPr>
          <w:rFonts w:ascii="Times New Roman" w:hAnsi="Times New Roman" w:cs="Times New Roman"/>
          <w:b/>
          <w:bCs/>
          <w:sz w:val="28"/>
          <w:szCs w:val="28"/>
        </w:rPr>
        <w:t>РОССИЙСКОЙ ФЕДЕРАЦИИ ИЛИ В МУНИЦИПАЛЬНОЙ СОБСТВЕННОСТИ</w:t>
      </w:r>
    </w:p>
    <w:p w:rsidR="00D27D95" w:rsidRPr="00D27D95" w:rsidRDefault="00D27D95" w:rsidP="00AA6F37">
      <w:pPr>
        <w:autoSpaceDE w:val="0"/>
        <w:autoSpaceDN w:val="0"/>
        <w:adjustRightInd w:val="0"/>
        <w:spacing w:after="0"/>
        <w:ind w:hanging="284"/>
        <w:jc w:val="center"/>
        <w:rPr>
          <w:rFonts w:ascii="Times New Roman" w:hAnsi="Times New Roman" w:cs="Times New Roman"/>
          <w:b/>
          <w:bCs/>
          <w:sz w:val="28"/>
          <w:szCs w:val="28"/>
        </w:rPr>
      </w:pPr>
      <w:r w:rsidRPr="00D27D95">
        <w:rPr>
          <w:rFonts w:ascii="Times New Roman" w:hAnsi="Times New Roman" w:cs="Times New Roman"/>
          <w:b/>
          <w:bCs/>
          <w:sz w:val="28"/>
          <w:szCs w:val="28"/>
        </w:rPr>
        <w:t>И АРЕНДУЕМОГО СУБЪЕКТАМИ МАЛОГО И СРЕДНЕГО</w:t>
      </w:r>
    </w:p>
    <w:p w:rsidR="00D27D95" w:rsidRPr="00D27D95" w:rsidRDefault="00D27D95" w:rsidP="00AA6F37">
      <w:pPr>
        <w:autoSpaceDE w:val="0"/>
        <w:autoSpaceDN w:val="0"/>
        <w:adjustRightInd w:val="0"/>
        <w:spacing w:after="0"/>
        <w:ind w:hanging="284"/>
        <w:jc w:val="center"/>
        <w:rPr>
          <w:rFonts w:ascii="Times New Roman" w:hAnsi="Times New Roman" w:cs="Times New Roman"/>
          <w:b/>
          <w:bCs/>
          <w:sz w:val="28"/>
          <w:szCs w:val="28"/>
        </w:rPr>
      </w:pPr>
      <w:r w:rsidRPr="00D27D95">
        <w:rPr>
          <w:rFonts w:ascii="Times New Roman" w:hAnsi="Times New Roman" w:cs="Times New Roman"/>
          <w:b/>
          <w:bCs/>
          <w:sz w:val="28"/>
          <w:szCs w:val="28"/>
        </w:rPr>
        <w:t>ПРЕДПРИНИМАТЕЛЬСТВА, И О ВНЕСЕНИИ ИЗМЕНЕНИЙ</w:t>
      </w:r>
    </w:p>
    <w:p w:rsidR="00D27D95" w:rsidRPr="00D27D95" w:rsidRDefault="00D27D95" w:rsidP="00AA6F37">
      <w:pPr>
        <w:autoSpaceDE w:val="0"/>
        <w:autoSpaceDN w:val="0"/>
        <w:adjustRightInd w:val="0"/>
        <w:spacing w:after="0"/>
        <w:ind w:hanging="284"/>
        <w:jc w:val="center"/>
        <w:rPr>
          <w:rFonts w:ascii="Times New Roman" w:hAnsi="Times New Roman" w:cs="Times New Roman"/>
          <w:b/>
          <w:bCs/>
          <w:sz w:val="28"/>
          <w:szCs w:val="28"/>
        </w:rPr>
      </w:pPr>
      <w:r w:rsidRPr="00D27D95">
        <w:rPr>
          <w:rFonts w:ascii="Times New Roman" w:hAnsi="Times New Roman" w:cs="Times New Roman"/>
          <w:b/>
          <w:bCs/>
          <w:sz w:val="28"/>
          <w:szCs w:val="28"/>
        </w:rPr>
        <w:t>В ОТДЕЛЬНЫЕ ЗАКОНОДАТЕЛЬНЫЕ АКТЫ</w:t>
      </w:r>
    </w:p>
    <w:p w:rsidR="00D27D95" w:rsidRPr="00D27D95" w:rsidRDefault="00D27D95" w:rsidP="00AA6F37">
      <w:pPr>
        <w:autoSpaceDE w:val="0"/>
        <w:autoSpaceDN w:val="0"/>
        <w:adjustRightInd w:val="0"/>
        <w:spacing w:after="0"/>
        <w:ind w:hanging="284"/>
        <w:jc w:val="center"/>
        <w:rPr>
          <w:rFonts w:ascii="Times New Roman" w:hAnsi="Times New Roman" w:cs="Times New Roman"/>
          <w:b/>
          <w:bCs/>
          <w:sz w:val="28"/>
          <w:szCs w:val="28"/>
        </w:rPr>
      </w:pPr>
      <w:r w:rsidRPr="00D27D95">
        <w:rPr>
          <w:rFonts w:ascii="Times New Roman" w:hAnsi="Times New Roman" w:cs="Times New Roman"/>
          <w:b/>
          <w:bCs/>
          <w:sz w:val="28"/>
          <w:szCs w:val="28"/>
        </w:rPr>
        <w:t>РОССИЙСКОЙ ФЕДЕРАЦИИ</w:t>
      </w:r>
    </w:p>
    <w:p w:rsidR="00D27D95" w:rsidRPr="00D27D95" w:rsidRDefault="00D27D95" w:rsidP="00AA6F37">
      <w:pPr>
        <w:autoSpaceDE w:val="0"/>
        <w:autoSpaceDN w:val="0"/>
        <w:adjustRightInd w:val="0"/>
        <w:spacing w:after="0"/>
        <w:ind w:hanging="284"/>
        <w:jc w:val="center"/>
        <w:rPr>
          <w:rFonts w:ascii="Times New Roman" w:hAnsi="Times New Roman" w:cs="Times New Roman"/>
          <w:sz w:val="28"/>
          <w:szCs w:val="28"/>
        </w:rPr>
      </w:pPr>
    </w:p>
    <w:p w:rsidR="00D27D95" w:rsidRPr="00D27D95" w:rsidRDefault="00D27D95" w:rsidP="00AA6F37">
      <w:pPr>
        <w:autoSpaceDE w:val="0"/>
        <w:autoSpaceDN w:val="0"/>
        <w:adjustRightInd w:val="0"/>
        <w:spacing w:after="0"/>
        <w:ind w:hanging="284"/>
        <w:jc w:val="right"/>
        <w:rPr>
          <w:rFonts w:ascii="Times New Roman" w:hAnsi="Times New Roman" w:cs="Times New Roman"/>
          <w:sz w:val="28"/>
          <w:szCs w:val="28"/>
        </w:rPr>
      </w:pPr>
      <w:proofErr w:type="gramStart"/>
      <w:r w:rsidRPr="00D27D95">
        <w:rPr>
          <w:rFonts w:ascii="Times New Roman" w:hAnsi="Times New Roman" w:cs="Times New Roman"/>
          <w:sz w:val="28"/>
          <w:szCs w:val="28"/>
        </w:rPr>
        <w:t>Принят</w:t>
      </w:r>
      <w:proofErr w:type="gramEnd"/>
    </w:p>
    <w:p w:rsidR="00D27D95" w:rsidRPr="00D27D95" w:rsidRDefault="00D27D95" w:rsidP="00AA6F37">
      <w:pPr>
        <w:autoSpaceDE w:val="0"/>
        <w:autoSpaceDN w:val="0"/>
        <w:adjustRightInd w:val="0"/>
        <w:spacing w:after="0"/>
        <w:ind w:hanging="284"/>
        <w:jc w:val="right"/>
        <w:rPr>
          <w:rFonts w:ascii="Times New Roman" w:hAnsi="Times New Roman" w:cs="Times New Roman"/>
          <w:sz w:val="28"/>
          <w:szCs w:val="28"/>
        </w:rPr>
      </w:pPr>
      <w:r w:rsidRPr="00D27D95">
        <w:rPr>
          <w:rFonts w:ascii="Times New Roman" w:hAnsi="Times New Roman" w:cs="Times New Roman"/>
          <w:sz w:val="28"/>
          <w:szCs w:val="28"/>
        </w:rPr>
        <w:t>Государственной Думой</w:t>
      </w:r>
    </w:p>
    <w:p w:rsidR="00D27D95" w:rsidRPr="00D27D95" w:rsidRDefault="00D27D95" w:rsidP="00AA6F37">
      <w:pPr>
        <w:autoSpaceDE w:val="0"/>
        <w:autoSpaceDN w:val="0"/>
        <w:adjustRightInd w:val="0"/>
        <w:spacing w:after="0"/>
        <w:ind w:hanging="284"/>
        <w:jc w:val="right"/>
        <w:rPr>
          <w:rFonts w:ascii="Times New Roman" w:hAnsi="Times New Roman" w:cs="Times New Roman"/>
          <w:sz w:val="28"/>
          <w:szCs w:val="28"/>
        </w:rPr>
      </w:pPr>
      <w:r w:rsidRPr="00D27D95">
        <w:rPr>
          <w:rFonts w:ascii="Times New Roman" w:hAnsi="Times New Roman" w:cs="Times New Roman"/>
          <w:sz w:val="28"/>
          <w:szCs w:val="28"/>
        </w:rPr>
        <w:t>4 июля 2008 года</w:t>
      </w:r>
    </w:p>
    <w:p w:rsidR="00D27D95" w:rsidRPr="00D27D95" w:rsidRDefault="00D27D95" w:rsidP="00AA6F37">
      <w:pPr>
        <w:autoSpaceDE w:val="0"/>
        <w:autoSpaceDN w:val="0"/>
        <w:adjustRightInd w:val="0"/>
        <w:spacing w:after="0"/>
        <w:ind w:hanging="284"/>
        <w:jc w:val="right"/>
        <w:rPr>
          <w:rFonts w:ascii="Times New Roman" w:hAnsi="Times New Roman" w:cs="Times New Roman"/>
          <w:sz w:val="28"/>
          <w:szCs w:val="28"/>
        </w:rPr>
      </w:pPr>
    </w:p>
    <w:p w:rsidR="00D27D95" w:rsidRPr="00D27D95" w:rsidRDefault="00D27D95" w:rsidP="00AA6F37">
      <w:pPr>
        <w:autoSpaceDE w:val="0"/>
        <w:autoSpaceDN w:val="0"/>
        <w:adjustRightInd w:val="0"/>
        <w:spacing w:after="0"/>
        <w:ind w:hanging="284"/>
        <w:jc w:val="right"/>
        <w:rPr>
          <w:rFonts w:ascii="Times New Roman" w:hAnsi="Times New Roman" w:cs="Times New Roman"/>
          <w:sz w:val="28"/>
          <w:szCs w:val="28"/>
        </w:rPr>
      </w:pPr>
      <w:r w:rsidRPr="00D27D95">
        <w:rPr>
          <w:rFonts w:ascii="Times New Roman" w:hAnsi="Times New Roman" w:cs="Times New Roman"/>
          <w:sz w:val="28"/>
          <w:szCs w:val="28"/>
        </w:rPr>
        <w:t>Одобрен</w:t>
      </w:r>
    </w:p>
    <w:p w:rsidR="00D27D95" w:rsidRPr="00D27D95" w:rsidRDefault="00D27D95" w:rsidP="00AA6F37">
      <w:pPr>
        <w:autoSpaceDE w:val="0"/>
        <w:autoSpaceDN w:val="0"/>
        <w:adjustRightInd w:val="0"/>
        <w:spacing w:after="0"/>
        <w:ind w:hanging="284"/>
        <w:jc w:val="right"/>
        <w:rPr>
          <w:rFonts w:ascii="Times New Roman" w:hAnsi="Times New Roman" w:cs="Times New Roman"/>
          <w:sz w:val="28"/>
          <w:szCs w:val="28"/>
        </w:rPr>
      </w:pPr>
      <w:r w:rsidRPr="00D27D95">
        <w:rPr>
          <w:rFonts w:ascii="Times New Roman" w:hAnsi="Times New Roman" w:cs="Times New Roman"/>
          <w:sz w:val="28"/>
          <w:szCs w:val="28"/>
        </w:rPr>
        <w:t>Советом Федерации</w:t>
      </w:r>
    </w:p>
    <w:p w:rsidR="00D27D95" w:rsidRPr="00D27D95" w:rsidRDefault="00D27D95" w:rsidP="00AA6F37">
      <w:pPr>
        <w:autoSpaceDE w:val="0"/>
        <w:autoSpaceDN w:val="0"/>
        <w:adjustRightInd w:val="0"/>
        <w:spacing w:after="0"/>
        <w:ind w:hanging="284"/>
        <w:jc w:val="right"/>
        <w:rPr>
          <w:rFonts w:ascii="Times New Roman" w:hAnsi="Times New Roman" w:cs="Times New Roman"/>
          <w:sz w:val="28"/>
          <w:szCs w:val="28"/>
        </w:rPr>
      </w:pPr>
      <w:r w:rsidRPr="00D27D95">
        <w:rPr>
          <w:rFonts w:ascii="Times New Roman" w:hAnsi="Times New Roman" w:cs="Times New Roman"/>
          <w:sz w:val="28"/>
          <w:szCs w:val="28"/>
        </w:rPr>
        <w:t>11 июля 2008 года</w:t>
      </w:r>
    </w:p>
    <w:p w:rsidR="00D27D95" w:rsidRPr="00D27D95" w:rsidRDefault="00D27D95" w:rsidP="00AA6F37">
      <w:pPr>
        <w:autoSpaceDE w:val="0"/>
        <w:autoSpaceDN w:val="0"/>
        <w:adjustRightInd w:val="0"/>
        <w:spacing w:after="0"/>
        <w:ind w:hanging="284"/>
        <w:rPr>
          <w:rFonts w:ascii="Times New Roman" w:hAnsi="Times New Roman" w:cs="Times New Roman"/>
          <w:sz w:val="28"/>
          <w:szCs w:val="28"/>
        </w:rPr>
      </w:pPr>
    </w:p>
    <w:tbl>
      <w:tblPr>
        <w:tblW w:w="9354" w:type="dxa"/>
        <w:jc w:val="center"/>
        <w:tblLayout w:type="fixed"/>
        <w:tblCellMar>
          <w:top w:w="113" w:type="dxa"/>
          <w:left w:w="113" w:type="dxa"/>
          <w:bottom w:w="113" w:type="dxa"/>
          <w:right w:w="113" w:type="dxa"/>
        </w:tblCellMar>
        <w:tblLook w:val="0000" w:firstRow="0" w:lastRow="0" w:firstColumn="0" w:lastColumn="0" w:noHBand="0" w:noVBand="0"/>
      </w:tblPr>
      <w:tblGrid>
        <w:gridCol w:w="9354"/>
      </w:tblGrid>
      <w:tr w:rsidR="00D27D95" w:rsidRPr="00D27D95">
        <w:trPr>
          <w:jc w:val="center"/>
        </w:trPr>
        <w:tc>
          <w:tcPr>
            <w:tcW w:w="9294" w:type="dxa"/>
            <w:tcBorders>
              <w:left w:val="single" w:sz="24" w:space="0" w:color="CED3F1"/>
              <w:right w:val="single" w:sz="24" w:space="0" w:color="F4F3F8"/>
            </w:tcBorders>
            <w:shd w:val="clear" w:color="auto" w:fill="F4F3F8"/>
          </w:tcPr>
          <w:p w:rsidR="00D27D95" w:rsidRPr="00D27D95" w:rsidRDefault="00D27D95" w:rsidP="00D27D95">
            <w:pPr>
              <w:autoSpaceDE w:val="0"/>
              <w:autoSpaceDN w:val="0"/>
              <w:adjustRightInd w:val="0"/>
              <w:ind w:hanging="284"/>
              <w:jc w:val="center"/>
              <w:rPr>
                <w:rFonts w:ascii="Times New Roman" w:hAnsi="Times New Roman" w:cs="Times New Roman"/>
                <w:color w:val="392C69"/>
                <w:sz w:val="28"/>
                <w:szCs w:val="28"/>
              </w:rPr>
            </w:pPr>
            <w:r w:rsidRPr="00D27D95">
              <w:rPr>
                <w:rFonts w:ascii="Times New Roman" w:hAnsi="Times New Roman" w:cs="Times New Roman"/>
                <w:color w:val="392C69"/>
                <w:sz w:val="28"/>
                <w:szCs w:val="28"/>
              </w:rPr>
              <w:t>Список изменяющих документов</w:t>
            </w:r>
          </w:p>
          <w:p w:rsidR="00D27D95" w:rsidRPr="00D27D95" w:rsidRDefault="00D27D95" w:rsidP="00D27D95">
            <w:pPr>
              <w:autoSpaceDE w:val="0"/>
              <w:autoSpaceDN w:val="0"/>
              <w:adjustRightInd w:val="0"/>
              <w:ind w:hanging="284"/>
              <w:jc w:val="center"/>
              <w:rPr>
                <w:rFonts w:ascii="Times New Roman" w:hAnsi="Times New Roman" w:cs="Times New Roman"/>
                <w:color w:val="392C69"/>
                <w:sz w:val="28"/>
                <w:szCs w:val="28"/>
              </w:rPr>
            </w:pPr>
            <w:proofErr w:type="gramStart"/>
            <w:r w:rsidRPr="00D27D95">
              <w:rPr>
                <w:rFonts w:ascii="Times New Roman" w:hAnsi="Times New Roman" w:cs="Times New Roman"/>
                <w:color w:val="392C69"/>
                <w:sz w:val="28"/>
                <w:szCs w:val="28"/>
              </w:rPr>
              <w:t xml:space="preserve">(в ред. Федеральных законов от 17.07.2009 </w:t>
            </w:r>
            <w:hyperlink r:id="rId5" w:history="1">
              <w:r w:rsidRPr="00D27D95">
                <w:rPr>
                  <w:rFonts w:ascii="Times New Roman" w:hAnsi="Times New Roman" w:cs="Times New Roman"/>
                  <w:color w:val="0000FF"/>
                  <w:sz w:val="28"/>
                  <w:szCs w:val="28"/>
                </w:rPr>
                <w:t>N 149-ФЗ</w:t>
              </w:r>
            </w:hyperlink>
            <w:r w:rsidRPr="00D27D95">
              <w:rPr>
                <w:rFonts w:ascii="Times New Roman" w:hAnsi="Times New Roman" w:cs="Times New Roman"/>
                <w:color w:val="392C69"/>
                <w:sz w:val="28"/>
                <w:szCs w:val="28"/>
              </w:rPr>
              <w:t>,</w:t>
            </w:r>
            <w:proofErr w:type="gramEnd"/>
          </w:p>
          <w:p w:rsidR="00D27D95" w:rsidRPr="00D27D95" w:rsidRDefault="00D27D95" w:rsidP="00D27D95">
            <w:pPr>
              <w:autoSpaceDE w:val="0"/>
              <w:autoSpaceDN w:val="0"/>
              <w:adjustRightInd w:val="0"/>
              <w:ind w:hanging="284"/>
              <w:jc w:val="center"/>
              <w:rPr>
                <w:rFonts w:ascii="Times New Roman" w:hAnsi="Times New Roman" w:cs="Times New Roman"/>
                <w:color w:val="392C69"/>
                <w:sz w:val="28"/>
                <w:szCs w:val="28"/>
              </w:rPr>
            </w:pPr>
            <w:r w:rsidRPr="00D27D95">
              <w:rPr>
                <w:rFonts w:ascii="Times New Roman" w:hAnsi="Times New Roman" w:cs="Times New Roman"/>
                <w:color w:val="392C69"/>
                <w:sz w:val="28"/>
                <w:szCs w:val="28"/>
              </w:rPr>
              <w:t xml:space="preserve">от 02.07.2010 </w:t>
            </w:r>
            <w:hyperlink r:id="rId6" w:history="1">
              <w:r w:rsidRPr="00D27D95">
                <w:rPr>
                  <w:rFonts w:ascii="Times New Roman" w:hAnsi="Times New Roman" w:cs="Times New Roman"/>
                  <w:color w:val="0000FF"/>
                  <w:sz w:val="28"/>
                  <w:szCs w:val="28"/>
                </w:rPr>
                <w:t>N 150-ФЗ</w:t>
              </w:r>
            </w:hyperlink>
            <w:r w:rsidRPr="00D27D95">
              <w:rPr>
                <w:rFonts w:ascii="Times New Roman" w:hAnsi="Times New Roman" w:cs="Times New Roman"/>
                <w:color w:val="392C69"/>
                <w:sz w:val="28"/>
                <w:szCs w:val="28"/>
              </w:rPr>
              <w:t xml:space="preserve">, от 02.07.2013 </w:t>
            </w:r>
            <w:hyperlink r:id="rId7" w:history="1">
              <w:r w:rsidRPr="00D27D95">
                <w:rPr>
                  <w:rFonts w:ascii="Times New Roman" w:hAnsi="Times New Roman" w:cs="Times New Roman"/>
                  <w:color w:val="0000FF"/>
                  <w:sz w:val="28"/>
                  <w:szCs w:val="28"/>
                </w:rPr>
                <w:t>N 144-ФЗ</w:t>
              </w:r>
            </w:hyperlink>
            <w:r w:rsidRPr="00D27D95">
              <w:rPr>
                <w:rFonts w:ascii="Times New Roman" w:hAnsi="Times New Roman" w:cs="Times New Roman"/>
                <w:color w:val="392C69"/>
                <w:sz w:val="28"/>
                <w:szCs w:val="28"/>
              </w:rPr>
              <w:t>,</w:t>
            </w:r>
          </w:p>
          <w:p w:rsidR="00D27D95" w:rsidRPr="00D27D95" w:rsidRDefault="00D27D95" w:rsidP="00D27D95">
            <w:pPr>
              <w:autoSpaceDE w:val="0"/>
              <w:autoSpaceDN w:val="0"/>
              <w:adjustRightInd w:val="0"/>
              <w:ind w:hanging="284"/>
              <w:jc w:val="center"/>
              <w:rPr>
                <w:rFonts w:ascii="Times New Roman" w:hAnsi="Times New Roman" w:cs="Times New Roman"/>
                <w:color w:val="392C69"/>
                <w:sz w:val="28"/>
                <w:szCs w:val="28"/>
              </w:rPr>
            </w:pPr>
            <w:r w:rsidRPr="00D27D95">
              <w:rPr>
                <w:rFonts w:ascii="Times New Roman" w:hAnsi="Times New Roman" w:cs="Times New Roman"/>
                <w:color w:val="392C69"/>
                <w:sz w:val="28"/>
                <w:szCs w:val="28"/>
              </w:rPr>
              <w:t xml:space="preserve">от 29.06.2015 </w:t>
            </w:r>
            <w:hyperlink r:id="rId8" w:history="1">
              <w:r w:rsidRPr="00D27D95">
                <w:rPr>
                  <w:rFonts w:ascii="Times New Roman" w:hAnsi="Times New Roman" w:cs="Times New Roman"/>
                  <w:color w:val="0000FF"/>
                  <w:sz w:val="28"/>
                  <w:szCs w:val="28"/>
                </w:rPr>
                <w:t>N 158-ФЗ</w:t>
              </w:r>
            </w:hyperlink>
            <w:r w:rsidRPr="00D27D95">
              <w:rPr>
                <w:rFonts w:ascii="Times New Roman" w:hAnsi="Times New Roman" w:cs="Times New Roman"/>
                <w:color w:val="392C69"/>
                <w:sz w:val="28"/>
                <w:szCs w:val="28"/>
              </w:rPr>
              <w:t xml:space="preserve">, от 03.07.2016 </w:t>
            </w:r>
            <w:hyperlink r:id="rId9" w:history="1">
              <w:r w:rsidRPr="00D27D95">
                <w:rPr>
                  <w:rFonts w:ascii="Times New Roman" w:hAnsi="Times New Roman" w:cs="Times New Roman"/>
                  <w:color w:val="0000FF"/>
                  <w:sz w:val="28"/>
                  <w:szCs w:val="28"/>
                </w:rPr>
                <w:t>N 265-ФЗ</w:t>
              </w:r>
            </w:hyperlink>
            <w:r w:rsidRPr="00D27D95">
              <w:rPr>
                <w:rFonts w:ascii="Times New Roman" w:hAnsi="Times New Roman" w:cs="Times New Roman"/>
                <w:color w:val="392C69"/>
                <w:sz w:val="28"/>
                <w:szCs w:val="28"/>
              </w:rPr>
              <w:t>,</w:t>
            </w:r>
          </w:p>
          <w:p w:rsidR="00D27D95" w:rsidRPr="00D27D95" w:rsidRDefault="00D27D95" w:rsidP="00D27D95">
            <w:pPr>
              <w:autoSpaceDE w:val="0"/>
              <w:autoSpaceDN w:val="0"/>
              <w:adjustRightInd w:val="0"/>
              <w:ind w:hanging="284"/>
              <w:jc w:val="center"/>
              <w:rPr>
                <w:rFonts w:ascii="Times New Roman" w:hAnsi="Times New Roman" w:cs="Times New Roman"/>
                <w:color w:val="392C69"/>
                <w:sz w:val="28"/>
                <w:szCs w:val="28"/>
              </w:rPr>
            </w:pPr>
            <w:r w:rsidRPr="00D27D95">
              <w:rPr>
                <w:rFonts w:ascii="Times New Roman" w:hAnsi="Times New Roman" w:cs="Times New Roman"/>
                <w:color w:val="392C69"/>
                <w:sz w:val="28"/>
                <w:szCs w:val="28"/>
              </w:rPr>
              <w:t xml:space="preserve">от 01.07.2017 </w:t>
            </w:r>
            <w:hyperlink r:id="rId10" w:history="1">
              <w:r w:rsidRPr="00D27D95">
                <w:rPr>
                  <w:rFonts w:ascii="Times New Roman" w:hAnsi="Times New Roman" w:cs="Times New Roman"/>
                  <w:color w:val="0000FF"/>
                  <w:sz w:val="28"/>
                  <w:szCs w:val="28"/>
                </w:rPr>
                <w:t>N 141-ФЗ</w:t>
              </w:r>
            </w:hyperlink>
            <w:r w:rsidRPr="00D27D95">
              <w:rPr>
                <w:rFonts w:ascii="Times New Roman" w:hAnsi="Times New Roman" w:cs="Times New Roman"/>
                <w:color w:val="392C69"/>
                <w:sz w:val="28"/>
                <w:szCs w:val="28"/>
              </w:rPr>
              <w:t>)</w:t>
            </w:r>
          </w:p>
        </w:tc>
      </w:tr>
    </w:tbl>
    <w:p w:rsidR="00D27D95" w:rsidRPr="00D27D95" w:rsidRDefault="00D27D95" w:rsidP="00D27D95">
      <w:pPr>
        <w:autoSpaceDE w:val="0"/>
        <w:autoSpaceDN w:val="0"/>
        <w:adjustRightInd w:val="0"/>
        <w:ind w:hanging="284"/>
        <w:jc w:val="both"/>
        <w:rPr>
          <w:rFonts w:ascii="Times New Roman" w:hAnsi="Times New Roman" w:cs="Times New Roman"/>
          <w:sz w:val="28"/>
          <w:szCs w:val="28"/>
        </w:rPr>
      </w:pPr>
    </w:p>
    <w:tbl>
      <w:tblPr>
        <w:tblW w:w="9354" w:type="dxa"/>
        <w:jc w:val="center"/>
        <w:tblLayout w:type="fixed"/>
        <w:tblCellMar>
          <w:top w:w="113" w:type="dxa"/>
          <w:left w:w="113" w:type="dxa"/>
          <w:bottom w:w="113" w:type="dxa"/>
          <w:right w:w="113" w:type="dxa"/>
        </w:tblCellMar>
        <w:tblLook w:val="0000" w:firstRow="0" w:lastRow="0" w:firstColumn="0" w:lastColumn="0" w:noHBand="0" w:noVBand="0"/>
      </w:tblPr>
      <w:tblGrid>
        <w:gridCol w:w="9354"/>
      </w:tblGrid>
      <w:tr w:rsidR="00D27D95" w:rsidRPr="00D27D95">
        <w:trPr>
          <w:jc w:val="center"/>
        </w:trPr>
        <w:tc>
          <w:tcPr>
            <w:tcW w:w="9294" w:type="dxa"/>
            <w:tcBorders>
              <w:left w:val="single" w:sz="24" w:space="0" w:color="CED3F1"/>
              <w:right w:val="single" w:sz="24" w:space="0" w:color="F4F3F8"/>
            </w:tcBorders>
            <w:shd w:val="clear" w:color="auto" w:fill="F4F3F8"/>
          </w:tcPr>
          <w:p w:rsidR="00D27D95" w:rsidRPr="00D27D95" w:rsidRDefault="00AA6F37" w:rsidP="00AA6F37">
            <w:pPr>
              <w:autoSpaceDE w:val="0"/>
              <w:autoSpaceDN w:val="0"/>
              <w:adjustRightInd w:val="0"/>
              <w:jc w:val="both"/>
              <w:rPr>
                <w:rFonts w:ascii="Times New Roman" w:hAnsi="Times New Roman" w:cs="Times New Roman"/>
                <w:color w:val="392C69"/>
                <w:sz w:val="28"/>
                <w:szCs w:val="28"/>
              </w:rPr>
            </w:pPr>
            <w:proofErr w:type="spellStart"/>
            <w:r>
              <w:rPr>
                <w:rFonts w:ascii="Times New Roman" w:hAnsi="Times New Roman" w:cs="Times New Roman"/>
                <w:color w:val="392C69"/>
                <w:sz w:val="28"/>
                <w:szCs w:val="28"/>
              </w:rPr>
              <w:t>К</w:t>
            </w:r>
            <w:r w:rsidR="00D27D95" w:rsidRPr="00D27D95">
              <w:rPr>
                <w:rFonts w:ascii="Times New Roman" w:hAnsi="Times New Roman" w:cs="Times New Roman"/>
                <w:color w:val="392C69"/>
                <w:sz w:val="28"/>
                <w:szCs w:val="28"/>
              </w:rPr>
              <w:t>онсультантПлюс</w:t>
            </w:r>
            <w:proofErr w:type="spellEnd"/>
            <w:r w:rsidR="00D27D95" w:rsidRPr="00D27D95">
              <w:rPr>
                <w:rFonts w:ascii="Times New Roman" w:hAnsi="Times New Roman" w:cs="Times New Roman"/>
                <w:color w:val="392C69"/>
                <w:sz w:val="28"/>
                <w:szCs w:val="28"/>
              </w:rPr>
              <w:t>: примечание.</w:t>
            </w:r>
          </w:p>
          <w:p w:rsidR="00D27D95" w:rsidRPr="00D27D95" w:rsidRDefault="00D27D95" w:rsidP="00AA6F37">
            <w:pPr>
              <w:autoSpaceDE w:val="0"/>
              <w:autoSpaceDN w:val="0"/>
              <w:adjustRightInd w:val="0"/>
              <w:jc w:val="both"/>
              <w:rPr>
                <w:rFonts w:ascii="Times New Roman" w:hAnsi="Times New Roman" w:cs="Times New Roman"/>
                <w:color w:val="392C69"/>
                <w:sz w:val="28"/>
                <w:szCs w:val="28"/>
              </w:rPr>
            </w:pPr>
            <w:r w:rsidRPr="00D27D95">
              <w:rPr>
                <w:rFonts w:ascii="Times New Roman" w:hAnsi="Times New Roman" w:cs="Times New Roman"/>
                <w:color w:val="392C69"/>
                <w:sz w:val="28"/>
                <w:szCs w:val="28"/>
              </w:rPr>
              <w:t xml:space="preserve">Ст. 1 </w:t>
            </w:r>
            <w:hyperlink w:anchor="Par168" w:history="1">
              <w:r w:rsidRPr="00D27D95">
                <w:rPr>
                  <w:rFonts w:ascii="Times New Roman" w:hAnsi="Times New Roman" w:cs="Times New Roman"/>
                  <w:color w:val="0000FF"/>
                  <w:sz w:val="28"/>
                  <w:szCs w:val="28"/>
                </w:rPr>
                <w:t>действует</w:t>
              </w:r>
            </w:hyperlink>
            <w:r w:rsidRPr="00D27D95">
              <w:rPr>
                <w:rFonts w:ascii="Times New Roman" w:hAnsi="Times New Roman" w:cs="Times New Roman"/>
                <w:color w:val="392C69"/>
                <w:sz w:val="28"/>
                <w:szCs w:val="28"/>
              </w:rPr>
              <w:t xml:space="preserve"> до 01.07.2018, за исключением случая, предусмотренного </w:t>
            </w:r>
            <w:hyperlink w:anchor="Par170" w:history="1">
              <w:r w:rsidRPr="00D27D95">
                <w:rPr>
                  <w:rFonts w:ascii="Times New Roman" w:hAnsi="Times New Roman" w:cs="Times New Roman"/>
                  <w:color w:val="0000FF"/>
                  <w:sz w:val="28"/>
                  <w:szCs w:val="28"/>
                </w:rPr>
                <w:t>ч. 4 ст. 10</w:t>
              </w:r>
            </w:hyperlink>
            <w:r w:rsidRPr="00D27D95">
              <w:rPr>
                <w:rFonts w:ascii="Times New Roman" w:hAnsi="Times New Roman" w:cs="Times New Roman"/>
                <w:color w:val="392C69"/>
                <w:sz w:val="28"/>
                <w:szCs w:val="28"/>
              </w:rPr>
              <w:t>.</w:t>
            </w:r>
          </w:p>
        </w:tc>
      </w:tr>
    </w:tbl>
    <w:p w:rsidR="00D27D95" w:rsidRPr="00D27D95" w:rsidRDefault="00D27D95" w:rsidP="00D27D95">
      <w:pPr>
        <w:autoSpaceDE w:val="0"/>
        <w:autoSpaceDN w:val="0"/>
        <w:adjustRightInd w:val="0"/>
        <w:spacing w:before="280"/>
        <w:ind w:hanging="284"/>
        <w:jc w:val="both"/>
        <w:outlineLvl w:val="0"/>
        <w:rPr>
          <w:rFonts w:ascii="Times New Roman" w:hAnsi="Times New Roman" w:cs="Times New Roman"/>
          <w:b/>
          <w:bCs/>
          <w:sz w:val="28"/>
          <w:szCs w:val="28"/>
        </w:rPr>
      </w:pPr>
      <w:bookmarkStart w:id="1" w:name="Par30"/>
      <w:bookmarkEnd w:id="1"/>
      <w:r w:rsidRPr="00D27D95">
        <w:rPr>
          <w:rFonts w:ascii="Times New Roman" w:hAnsi="Times New Roman" w:cs="Times New Roman"/>
          <w:b/>
          <w:bCs/>
          <w:sz w:val="28"/>
          <w:szCs w:val="28"/>
        </w:rPr>
        <w:lastRenderedPageBreak/>
        <w:t>Статья 1. Отношения, регулируемые настоящим Федеральным законом</w:t>
      </w:r>
    </w:p>
    <w:p w:rsidR="00D27D95" w:rsidRPr="00D27D95" w:rsidRDefault="00D27D95" w:rsidP="00D27D95">
      <w:pPr>
        <w:autoSpaceDE w:val="0"/>
        <w:autoSpaceDN w:val="0"/>
        <w:adjustRightInd w:val="0"/>
        <w:ind w:hanging="284"/>
        <w:jc w:val="both"/>
        <w:rPr>
          <w:rFonts w:ascii="Times New Roman" w:hAnsi="Times New Roman" w:cs="Times New Roman"/>
          <w:sz w:val="28"/>
          <w:szCs w:val="28"/>
        </w:rPr>
      </w:pPr>
      <w:r w:rsidRPr="00D27D95">
        <w:rPr>
          <w:rFonts w:ascii="Times New Roman" w:hAnsi="Times New Roman" w:cs="Times New Roman"/>
          <w:sz w:val="28"/>
          <w:szCs w:val="28"/>
        </w:rPr>
        <w:t>1. Настоящий Федеральный закон регулирует отношения, возникающие в связи с отчуждением из государственной собственности субъектов Российской Федерации или из муниципальной собственности недвижимого имущества, арендуемого субъектами малого и среднего предпринимательства (далее также - арендуемое имущество), в том числе особенности участия субъектов малого и среднего предпринимательства в приватизации арендуемого имущества.</w:t>
      </w:r>
    </w:p>
    <w:p w:rsidR="00D27D95" w:rsidRPr="00D27D95" w:rsidRDefault="00D27D95" w:rsidP="00D27D95">
      <w:pPr>
        <w:autoSpaceDE w:val="0"/>
        <w:autoSpaceDN w:val="0"/>
        <w:adjustRightInd w:val="0"/>
        <w:ind w:hanging="284"/>
        <w:jc w:val="both"/>
        <w:rPr>
          <w:rFonts w:ascii="Times New Roman" w:hAnsi="Times New Roman" w:cs="Times New Roman"/>
          <w:sz w:val="28"/>
          <w:szCs w:val="28"/>
        </w:rPr>
      </w:pPr>
      <w:r w:rsidRPr="00D27D95">
        <w:rPr>
          <w:rFonts w:ascii="Times New Roman" w:hAnsi="Times New Roman" w:cs="Times New Roman"/>
          <w:sz w:val="28"/>
          <w:szCs w:val="28"/>
        </w:rPr>
        <w:t xml:space="preserve">(в ред. Федерального </w:t>
      </w:r>
      <w:hyperlink r:id="rId11" w:history="1">
        <w:r w:rsidRPr="00D27D95">
          <w:rPr>
            <w:rFonts w:ascii="Times New Roman" w:hAnsi="Times New Roman" w:cs="Times New Roman"/>
            <w:color w:val="0000FF"/>
            <w:sz w:val="28"/>
            <w:szCs w:val="28"/>
          </w:rPr>
          <w:t>закона</w:t>
        </w:r>
      </w:hyperlink>
      <w:r w:rsidRPr="00D27D95">
        <w:rPr>
          <w:rFonts w:ascii="Times New Roman" w:hAnsi="Times New Roman" w:cs="Times New Roman"/>
          <w:sz w:val="28"/>
          <w:szCs w:val="28"/>
        </w:rPr>
        <w:t xml:space="preserve"> от 02.07.2013 N 144-ФЗ)</w:t>
      </w:r>
    </w:p>
    <w:p w:rsidR="00D27D95" w:rsidRPr="00D27D95" w:rsidRDefault="00D27D95" w:rsidP="00D27D95">
      <w:pPr>
        <w:autoSpaceDE w:val="0"/>
        <w:autoSpaceDN w:val="0"/>
        <w:adjustRightInd w:val="0"/>
        <w:spacing w:before="280"/>
        <w:ind w:hanging="284"/>
        <w:jc w:val="both"/>
        <w:rPr>
          <w:rFonts w:ascii="Times New Roman" w:hAnsi="Times New Roman" w:cs="Times New Roman"/>
          <w:sz w:val="28"/>
          <w:szCs w:val="28"/>
        </w:rPr>
      </w:pPr>
      <w:r w:rsidRPr="00D27D95">
        <w:rPr>
          <w:rFonts w:ascii="Times New Roman" w:hAnsi="Times New Roman" w:cs="Times New Roman"/>
          <w:sz w:val="28"/>
          <w:szCs w:val="28"/>
        </w:rPr>
        <w:t xml:space="preserve">2. Действие настоящего Федерального закона не распространяется </w:t>
      </w:r>
      <w:proofErr w:type="gramStart"/>
      <w:r w:rsidRPr="00D27D95">
        <w:rPr>
          <w:rFonts w:ascii="Times New Roman" w:hAnsi="Times New Roman" w:cs="Times New Roman"/>
          <w:sz w:val="28"/>
          <w:szCs w:val="28"/>
        </w:rPr>
        <w:t>на</w:t>
      </w:r>
      <w:proofErr w:type="gramEnd"/>
      <w:r w:rsidRPr="00D27D95">
        <w:rPr>
          <w:rFonts w:ascii="Times New Roman" w:hAnsi="Times New Roman" w:cs="Times New Roman"/>
          <w:sz w:val="28"/>
          <w:szCs w:val="28"/>
        </w:rPr>
        <w:t>:</w:t>
      </w:r>
    </w:p>
    <w:p w:rsidR="00D27D95" w:rsidRPr="00D27D95" w:rsidRDefault="00D27D95" w:rsidP="00D27D95">
      <w:pPr>
        <w:autoSpaceDE w:val="0"/>
        <w:autoSpaceDN w:val="0"/>
        <w:adjustRightInd w:val="0"/>
        <w:spacing w:before="280"/>
        <w:ind w:hanging="284"/>
        <w:jc w:val="both"/>
        <w:rPr>
          <w:rFonts w:ascii="Times New Roman" w:hAnsi="Times New Roman" w:cs="Times New Roman"/>
          <w:sz w:val="28"/>
          <w:szCs w:val="28"/>
        </w:rPr>
      </w:pPr>
      <w:proofErr w:type="gramStart"/>
      <w:r w:rsidRPr="00D27D95">
        <w:rPr>
          <w:rFonts w:ascii="Times New Roman" w:hAnsi="Times New Roman" w:cs="Times New Roman"/>
          <w:sz w:val="28"/>
          <w:szCs w:val="28"/>
        </w:rPr>
        <w:t xml:space="preserve">1) отношения, возникающие при отчуждении арендуемого имущества, переданного организациям, образующим инфраструктуру поддержки субъектов малого и среднего предпринимательства в соответствии со </w:t>
      </w:r>
      <w:hyperlink r:id="rId12" w:history="1">
        <w:r w:rsidRPr="00D27D95">
          <w:rPr>
            <w:rFonts w:ascii="Times New Roman" w:hAnsi="Times New Roman" w:cs="Times New Roman"/>
            <w:color w:val="0000FF"/>
            <w:sz w:val="28"/>
            <w:szCs w:val="28"/>
          </w:rPr>
          <w:t>статьей 15</w:t>
        </w:r>
      </w:hyperlink>
      <w:r w:rsidRPr="00D27D95">
        <w:rPr>
          <w:rFonts w:ascii="Times New Roman" w:hAnsi="Times New Roman" w:cs="Times New Roman"/>
          <w:sz w:val="28"/>
          <w:szCs w:val="28"/>
        </w:rPr>
        <w:t xml:space="preserve"> Федерального закона от 24 июля 2007 года N 209-ФЗ "О развитии малого и среднего предпринимательства в Российской Федерации" (далее - Федеральный закон "О развитии малого и среднего предпринимательства в Российской Федерации");</w:t>
      </w:r>
      <w:proofErr w:type="gramEnd"/>
    </w:p>
    <w:p w:rsidR="00D27D95" w:rsidRPr="00D27D95" w:rsidRDefault="00D27D95" w:rsidP="00D27D95">
      <w:pPr>
        <w:autoSpaceDE w:val="0"/>
        <w:autoSpaceDN w:val="0"/>
        <w:adjustRightInd w:val="0"/>
        <w:spacing w:before="280"/>
        <w:ind w:hanging="284"/>
        <w:jc w:val="both"/>
        <w:rPr>
          <w:rFonts w:ascii="Times New Roman" w:hAnsi="Times New Roman" w:cs="Times New Roman"/>
          <w:sz w:val="28"/>
          <w:szCs w:val="28"/>
        </w:rPr>
      </w:pPr>
      <w:r w:rsidRPr="00D27D95">
        <w:rPr>
          <w:rFonts w:ascii="Times New Roman" w:hAnsi="Times New Roman" w:cs="Times New Roman"/>
          <w:sz w:val="28"/>
          <w:szCs w:val="28"/>
        </w:rPr>
        <w:t>2) отношения, возникающие при приватизации имущественных комплексов государственных или муниципальных унитарных предприятий;</w:t>
      </w:r>
    </w:p>
    <w:p w:rsidR="00D27D95" w:rsidRPr="00D27D95" w:rsidRDefault="00D27D95" w:rsidP="00D27D95">
      <w:pPr>
        <w:autoSpaceDE w:val="0"/>
        <w:autoSpaceDN w:val="0"/>
        <w:adjustRightInd w:val="0"/>
        <w:spacing w:before="280"/>
        <w:ind w:hanging="284"/>
        <w:jc w:val="both"/>
        <w:rPr>
          <w:rFonts w:ascii="Times New Roman" w:hAnsi="Times New Roman" w:cs="Times New Roman"/>
          <w:sz w:val="28"/>
          <w:szCs w:val="28"/>
        </w:rPr>
      </w:pPr>
      <w:r w:rsidRPr="00D27D95">
        <w:rPr>
          <w:rFonts w:ascii="Times New Roman" w:hAnsi="Times New Roman" w:cs="Times New Roman"/>
          <w:sz w:val="28"/>
          <w:szCs w:val="28"/>
        </w:rPr>
        <w:t>3) недвижимое имущество, принадлежащее государственным или муниципальным учреждениям на праве оперативного управления;</w:t>
      </w:r>
    </w:p>
    <w:p w:rsidR="00D27D95" w:rsidRPr="00D27D95" w:rsidRDefault="00D27D95" w:rsidP="00D27D95">
      <w:pPr>
        <w:autoSpaceDE w:val="0"/>
        <w:autoSpaceDN w:val="0"/>
        <w:adjustRightInd w:val="0"/>
        <w:spacing w:before="280"/>
        <w:ind w:hanging="284"/>
        <w:jc w:val="both"/>
        <w:rPr>
          <w:rFonts w:ascii="Times New Roman" w:hAnsi="Times New Roman" w:cs="Times New Roman"/>
          <w:sz w:val="28"/>
          <w:szCs w:val="28"/>
        </w:rPr>
      </w:pPr>
      <w:r w:rsidRPr="00D27D95">
        <w:rPr>
          <w:rFonts w:ascii="Times New Roman" w:hAnsi="Times New Roman" w:cs="Times New Roman"/>
          <w:sz w:val="28"/>
          <w:szCs w:val="28"/>
        </w:rPr>
        <w:t>4) недвижимое имущество, которое ограничено в обороте;</w:t>
      </w:r>
    </w:p>
    <w:p w:rsidR="00D27D95" w:rsidRPr="00D27D95" w:rsidRDefault="00D27D95" w:rsidP="00D27D95">
      <w:pPr>
        <w:autoSpaceDE w:val="0"/>
        <w:autoSpaceDN w:val="0"/>
        <w:adjustRightInd w:val="0"/>
        <w:spacing w:before="280"/>
        <w:ind w:hanging="284"/>
        <w:jc w:val="both"/>
        <w:rPr>
          <w:rFonts w:ascii="Times New Roman" w:hAnsi="Times New Roman" w:cs="Times New Roman"/>
          <w:sz w:val="28"/>
          <w:szCs w:val="28"/>
        </w:rPr>
      </w:pPr>
      <w:r w:rsidRPr="00D27D95">
        <w:rPr>
          <w:rFonts w:ascii="Times New Roman" w:hAnsi="Times New Roman" w:cs="Times New Roman"/>
          <w:sz w:val="28"/>
          <w:szCs w:val="28"/>
        </w:rPr>
        <w:t>5) государственное или муниципальное недвижимое имущество, если по состоянию на 1 июля 2015 года опубликовано объявление о продаже такого имущества на торгах или заключен договор, предусматривающий отчуждение такого имущества унитарным предприятием.</w:t>
      </w:r>
    </w:p>
    <w:p w:rsidR="00D27D95" w:rsidRPr="00D27D95" w:rsidRDefault="00D27D95" w:rsidP="00D27D95">
      <w:pPr>
        <w:autoSpaceDE w:val="0"/>
        <w:autoSpaceDN w:val="0"/>
        <w:adjustRightInd w:val="0"/>
        <w:ind w:hanging="284"/>
        <w:jc w:val="both"/>
        <w:rPr>
          <w:rFonts w:ascii="Times New Roman" w:hAnsi="Times New Roman" w:cs="Times New Roman"/>
          <w:sz w:val="28"/>
          <w:szCs w:val="28"/>
        </w:rPr>
      </w:pPr>
      <w:r w:rsidRPr="00D27D95">
        <w:rPr>
          <w:rFonts w:ascii="Times New Roman" w:hAnsi="Times New Roman" w:cs="Times New Roman"/>
          <w:sz w:val="28"/>
          <w:szCs w:val="28"/>
        </w:rPr>
        <w:t xml:space="preserve">(п. 5 </w:t>
      </w:r>
      <w:proofErr w:type="gramStart"/>
      <w:r w:rsidRPr="00D27D95">
        <w:rPr>
          <w:rFonts w:ascii="Times New Roman" w:hAnsi="Times New Roman" w:cs="Times New Roman"/>
          <w:sz w:val="28"/>
          <w:szCs w:val="28"/>
        </w:rPr>
        <w:t>введен</w:t>
      </w:r>
      <w:proofErr w:type="gramEnd"/>
      <w:r w:rsidRPr="00D27D95">
        <w:rPr>
          <w:rFonts w:ascii="Times New Roman" w:hAnsi="Times New Roman" w:cs="Times New Roman"/>
          <w:sz w:val="28"/>
          <w:szCs w:val="28"/>
        </w:rPr>
        <w:t xml:space="preserve"> Федеральным </w:t>
      </w:r>
      <w:hyperlink r:id="rId13" w:history="1">
        <w:r w:rsidRPr="00D27D95">
          <w:rPr>
            <w:rFonts w:ascii="Times New Roman" w:hAnsi="Times New Roman" w:cs="Times New Roman"/>
            <w:color w:val="0000FF"/>
            <w:sz w:val="28"/>
            <w:szCs w:val="28"/>
          </w:rPr>
          <w:t>законом</w:t>
        </w:r>
      </w:hyperlink>
      <w:r w:rsidRPr="00D27D95">
        <w:rPr>
          <w:rFonts w:ascii="Times New Roman" w:hAnsi="Times New Roman" w:cs="Times New Roman"/>
          <w:sz w:val="28"/>
          <w:szCs w:val="28"/>
        </w:rPr>
        <w:t xml:space="preserve"> от 02.07.2013 N 144-ФЗ; в ред. Федерального </w:t>
      </w:r>
      <w:hyperlink r:id="rId14" w:history="1">
        <w:r w:rsidRPr="00D27D95">
          <w:rPr>
            <w:rFonts w:ascii="Times New Roman" w:hAnsi="Times New Roman" w:cs="Times New Roman"/>
            <w:color w:val="0000FF"/>
            <w:sz w:val="28"/>
            <w:szCs w:val="28"/>
          </w:rPr>
          <w:t>закона</w:t>
        </w:r>
      </w:hyperlink>
      <w:r w:rsidRPr="00D27D95">
        <w:rPr>
          <w:rFonts w:ascii="Times New Roman" w:hAnsi="Times New Roman" w:cs="Times New Roman"/>
          <w:sz w:val="28"/>
          <w:szCs w:val="28"/>
        </w:rPr>
        <w:t xml:space="preserve"> от 29.06.2015 N 158-ФЗ)</w:t>
      </w:r>
    </w:p>
    <w:p w:rsidR="00D27D95" w:rsidRPr="00D27D95" w:rsidRDefault="00D27D95" w:rsidP="00D27D95">
      <w:pPr>
        <w:autoSpaceDE w:val="0"/>
        <w:autoSpaceDN w:val="0"/>
        <w:adjustRightInd w:val="0"/>
        <w:spacing w:before="280"/>
        <w:ind w:hanging="284"/>
        <w:jc w:val="both"/>
        <w:rPr>
          <w:rFonts w:ascii="Times New Roman" w:hAnsi="Times New Roman" w:cs="Times New Roman"/>
          <w:sz w:val="28"/>
          <w:szCs w:val="28"/>
        </w:rPr>
      </w:pPr>
      <w:r w:rsidRPr="00D27D95">
        <w:rPr>
          <w:rFonts w:ascii="Times New Roman" w:hAnsi="Times New Roman" w:cs="Times New Roman"/>
          <w:sz w:val="28"/>
          <w:szCs w:val="28"/>
        </w:rPr>
        <w:t xml:space="preserve">3. Отношения, связанные с участием субъектов малого и среднего предпринимательства в приватизации арендуемого имущества и не урегулированные настоящим Федеральным законом, регулируются Федеральным </w:t>
      </w:r>
      <w:hyperlink r:id="rId15" w:history="1">
        <w:r w:rsidRPr="00D27D95">
          <w:rPr>
            <w:rFonts w:ascii="Times New Roman" w:hAnsi="Times New Roman" w:cs="Times New Roman"/>
            <w:color w:val="0000FF"/>
            <w:sz w:val="28"/>
            <w:szCs w:val="28"/>
          </w:rPr>
          <w:t>законом</w:t>
        </w:r>
      </w:hyperlink>
      <w:r w:rsidRPr="00D27D95">
        <w:rPr>
          <w:rFonts w:ascii="Times New Roman" w:hAnsi="Times New Roman" w:cs="Times New Roman"/>
          <w:sz w:val="28"/>
          <w:szCs w:val="28"/>
        </w:rPr>
        <w:t xml:space="preserve"> от 21 декабря 2001 года N 178-ФЗ "О приватизации государственного и муниципального имущества" (далее - Федеральный закон "О приватизации государственного и муниципального имущества").</w:t>
      </w:r>
    </w:p>
    <w:p w:rsidR="00D27D95" w:rsidRPr="00D27D95" w:rsidRDefault="00D27D95" w:rsidP="00D27D95">
      <w:pPr>
        <w:autoSpaceDE w:val="0"/>
        <w:autoSpaceDN w:val="0"/>
        <w:adjustRightInd w:val="0"/>
        <w:ind w:hanging="284"/>
        <w:jc w:val="both"/>
        <w:rPr>
          <w:rFonts w:ascii="Times New Roman" w:hAnsi="Times New Roman" w:cs="Times New Roman"/>
          <w:sz w:val="28"/>
          <w:szCs w:val="28"/>
        </w:rPr>
      </w:pPr>
    </w:p>
    <w:tbl>
      <w:tblPr>
        <w:tblW w:w="9354" w:type="dxa"/>
        <w:jc w:val="center"/>
        <w:tblInd w:w="-284" w:type="dxa"/>
        <w:tblLayout w:type="fixed"/>
        <w:tblCellMar>
          <w:top w:w="113" w:type="dxa"/>
          <w:left w:w="113" w:type="dxa"/>
          <w:bottom w:w="113" w:type="dxa"/>
          <w:right w:w="113" w:type="dxa"/>
        </w:tblCellMar>
        <w:tblLook w:val="0000" w:firstRow="0" w:lastRow="0" w:firstColumn="0" w:lastColumn="0" w:noHBand="0" w:noVBand="0"/>
      </w:tblPr>
      <w:tblGrid>
        <w:gridCol w:w="9354"/>
      </w:tblGrid>
      <w:tr w:rsidR="00D27D95" w:rsidRPr="00D27D95" w:rsidTr="00AA6F37">
        <w:trPr>
          <w:jc w:val="center"/>
        </w:trPr>
        <w:tc>
          <w:tcPr>
            <w:tcW w:w="9354" w:type="dxa"/>
            <w:tcBorders>
              <w:left w:val="single" w:sz="24" w:space="0" w:color="CED3F1"/>
              <w:right w:val="single" w:sz="24" w:space="0" w:color="F4F3F8"/>
            </w:tcBorders>
            <w:shd w:val="clear" w:color="auto" w:fill="F4F3F8"/>
          </w:tcPr>
          <w:p w:rsidR="00D27D95" w:rsidRPr="00D27D95" w:rsidRDefault="00D27D95" w:rsidP="00AA6F37">
            <w:pPr>
              <w:autoSpaceDE w:val="0"/>
              <w:autoSpaceDN w:val="0"/>
              <w:adjustRightInd w:val="0"/>
              <w:ind w:firstLine="29"/>
              <w:jc w:val="both"/>
              <w:rPr>
                <w:rFonts w:ascii="Times New Roman" w:hAnsi="Times New Roman" w:cs="Times New Roman"/>
                <w:color w:val="392C69"/>
                <w:sz w:val="28"/>
                <w:szCs w:val="28"/>
              </w:rPr>
            </w:pPr>
            <w:proofErr w:type="spellStart"/>
            <w:r w:rsidRPr="00D27D95">
              <w:rPr>
                <w:rFonts w:ascii="Times New Roman" w:hAnsi="Times New Roman" w:cs="Times New Roman"/>
                <w:color w:val="392C69"/>
                <w:sz w:val="28"/>
                <w:szCs w:val="28"/>
              </w:rPr>
              <w:t>КонсультантПлюс</w:t>
            </w:r>
            <w:proofErr w:type="spellEnd"/>
            <w:r w:rsidRPr="00D27D95">
              <w:rPr>
                <w:rFonts w:ascii="Times New Roman" w:hAnsi="Times New Roman" w:cs="Times New Roman"/>
                <w:color w:val="392C69"/>
                <w:sz w:val="28"/>
                <w:szCs w:val="28"/>
              </w:rPr>
              <w:t>: примечание.</w:t>
            </w:r>
          </w:p>
          <w:p w:rsidR="00D27D95" w:rsidRPr="00D27D95" w:rsidRDefault="00D27D95" w:rsidP="00AA6F37">
            <w:pPr>
              <w:autoSpaceDE w:val="0"/>
              <w:autoSpaceDN w:val="0"/>
              <w:adjustRightInd w:val="0"/>
              <w:ind w:firstLine="29"/>
              <w:jc w:val="both"/>
              <w:rPr>
                <w:rFonts w:ascii="Times New Roman" w:hAnsi="Times New Roman" w:cs="Times New Roman"/>
                <w:color w:val="392C69"/>
                <w:sz w:val="28"/>
                <w:szCs w:val="28"/>
              </w:rPr>
            </w:pPr>
            <w:r w:rsidRPr="00D27D95">
              <w:rPr>
                <w:rFonts w:ascii="Times New Roman" w:hAnsi="Times New Roman" w:cs="Times New Roman"/>
                <w:color w:val="392C69"/>
                <w:sz w:val="28"/>
                <w:szCs w:val="28"/>
              </w:rPr>
              <w:t xml:space="preserve">Ст. 2 </w:t>
            </w:r>
            <w:hyperlink w:anchor="Par168" w:history="1">
              <w:r w:rsidRPr="00D27D95">
                <w:rPr>
                  <w:rFonts w:ascii="Times New Roman" w:hAnsi="Times New Roman" w:cs="Times New Roman"/>
                  <w:color w:val="0000FF"/>
                  <w:sz w:val="28"/>
                  <w:szCs w:val="28"/>
                </w:rPr>
                <w:t>действует</w:t>
              </w:r>
            </w:hyperlink>
            <w:r w:rsidRPr="00D27D95">
              <w:rPr>
                <w:rFonts w:ascii="Times New Roman" w:hAnsi="Times New Roman" w:cs="Times New Roman"/>
                <w:color w:val="392C69"/>
                <w:sz w:val="28"/>
                <w:szCs w:val="28"/>
              </w:rPr>
              <w:t xml:space="preserve"> до 01.07.2018, за исключением случая, предусмотренного </w:t>
            </w:r>
            <w:hyperlink w:anchor="Par170" w:history="1">
              <w:r w:rsidRPr="00D27D95">
                <w:rPr>
                  <w:rFonts w:ascii="Times New Roman" w:hAnsi="Times New Roman" w:cs="Times New Roman"/>
                  <w:color w:val="0000FF"/>
                  <w:sz w:val="28"/>
                  <w:szCs w:val="28"/>
                </w:rPr>
                <w:t>ч. 4 ст. 10</w:t>
              </w:r>
            </w:hyperlink>
            <w:r w:rsidRPr="00D27D95">
              <w:rPr>
                <w:rFonts w:ascii="Times New Roman" w:hAnsi="Times New Roman" w:cs="Times New Roman"/>
                <w:color w:val="392C69"/>
                <w:sz w:val="28"/>
                <w:szCs w:val="28"/>
              </w:rPr>
              <w:t>.</w:t>
            </w:r>
          </w:p>
        </w:tc>
      </w:tr>
    </w:tbl>
    <w:p w:rsidR="00D27D95" w:rsidRPr="00D27D95" w:rsidRDefault="00D27D95" w:rsidP="00D27D95">
      <w:pPr>
        <w:autoSpaceDE w:val="0"/>
        <w:autoSpaceDN w:val="0"/>
        <w:adjustRightInd w:val="0"/>
        <w:spacing w:before="280"/>
        <w:ind w:hanging="284"/>
        <w:jc w:val="both"/>
        <w:outlineLvl w:val="0"/>
        <w:rPr>
          <w:rFonts w:ascii="Times New Roman" w:hAnsi="Times New Roman" w:cs="Times New Roman"/>
          <w:b/>
          <w:bCs/>
          <w:sz w:val="28"/>
          <w:szCs w:val="28"/>
        </w:rPr>
      </w:pPr>
      <w:r w:rsidRPr="00D27D95">
        <w:rPr>
          <w:rFonts w:ascii="Times New Roman" w:hAnsi="Times New Roman" w:cs="Times New Roman"/>
          <w:b/>
          <w:bCs/>
          <w:sz w:val="28"/>
          <w:szCs w:val="28"/>
        </w:rPr>
        <w:t>Статья 2. Особенности отчуждения арендуемого имущества</w:t>
      </w:r>
    </w:p>
    <w:p w:rsidR="00D27D95" w:rsidRPr="00D27D95" w:rsidRDefault="00D27D95" w:rsidP="00D27D95">
      <w:pPr>
        <w:autoSpaceDE w:val="0"/>
        <w:autoSpaceDN w:val="0"/>
        <w:adjustRightInd w:val="0"/>
        <w:ind w:hanging="284"/>
        <w:jc w:val="both"/>
        <w:rPr>
          <w:rFonts w:ascii="Times New Roman" w:hAnsi="Times New Roman" w:cs="Times New Roman"/>
          <w:sz w:val="28"/>
          <w:szCs w:val="28"/>
        </w:rPr>
      </w:pPr>
      <w:r w:rsidRPr="00D27D95">
        <w:rPr>
          <w:rFonts w:ascii="Times New Roman" w:hAnsi="Times New Roman" w:cs="Times New Roman"/>
          <w:sz w:val="28"/>
          <w:szCs w:val="28"/>
        </w:rPr>
        <w:t>1. В случае</w:t>
      </w:r>
      <w:proofErr w:type="gramStart"/>
      <w:r w:rsidRPr="00D27D95">
        <w:rPr>
          <w:rFonts w:ascii="Times New Roman" w:hAnsi="Times New Roman" w:cs="Times New Roman"/>
          <w:sz w:val="28"/>
          <w:szCs w:val="28"/>
        </w:rPr>
        <w:t>,</w:t>
      </w:r>
      <w:proofErr w:type="gramEnd"/>
      <w:r w:rsidRPr="00D27D95">
        <w:rPr>
          <w:rFonts w:ascii="Times New Roman" w:hAnsi="Times New Roman" w:cs="Times New Roman"/>
          <w:sz w:val="28"/>
          <w:szCs w:val="28"/>
        </w:rPr>
        <w:t xml:space="preserve"> если органом исполнительной власти субъекта Российской Федерации, органом местного самоуправления созданы координационные или совещательные органы в области развития малого и среднего предпринимательства, решение о включении арендуемого имущества в нормативные правовые акты о планировании приватизации государственного и муниципального имущества может быть принято органом государственной власти субъекта Российской Федерации или органом местного самоуправления не ранее чем через тридцать дней после направления уведомления указанным координационным или совещательным органам.</w:t>
      </w:r>
    </w:p>
    <w:p w:rsidR="00D27D95" w:rsidRPr="00D27D95" w:rsidRDefault="00D27D95" w:rsidP="00D27D95">
      <w:pPr>
        <w:autoSpaceDE w:val="0"/>
        <w:autoSpaceDN w:val="0"/>
        <w:adjustRightInd w:val="0"/>
        <w:spacing w:before="280"/>
        <w:ind w:hanging="284"/>
        <w:jc w:val="both"/>
        <w:rPr>
          <w:rFonts w:ascii="Times New Roman" w:hAnsi="Times New Roman" w:cs="Times New Roman"/>
          <w:sz w:val="28"/>
          <w:szCs w:val="28"/>
        </w:rPr>
      </w:pPr>
      <w:r w:rsidRPr="00D27D95">
        <w:rPr>
          <w:rFonts w:ascii="Times New Roman" w:hAnsi="Times New Roman" w:cs="Times New Roman"/>
          <w:sz w:val="28"/>
          <w:szCs w:val="28"/>
        </w:rPr>
        <w:t xml:space="preserve">2. Государственное или муниципальное унитарное предприятие вправе осуществить возмездное отчуждение недвижимого имущества, принадлежащего ему и арендуемого лицом, отвечающим требованиям, предусмотренным </w:t>
      </w:r>
      <w:hyperlink w:anchor="Par53" w:history="1">
        <w:r w:rsidRPr="00D27D95">
          <w:rPr>
            <w:rFonts w:ascii="Times New Roman" w:hAnsi="Times New Roman" w:cs="Times New Roman"/>
            <w:color w:val="0000FF"/>
            <w:sz w:val="28"/>
            <w:szCs w:val="28"/>
          </w:rPr>
          <w:t>статьей 3</w:t>
        </w:r>
      </w:hyperlink>
      <w:r w:rsidRPr="00D27D95">
        <w:rPr>
          <w:rFonts w:ascii="Times New Roman" w:hAnsi="Times New Roman" w:cs="Times New Roman"/>
          <w:sz w:val="28"/>
          <w:szCs w:val="28"/>
        </w:rPr>
        <w:t xml:space="preserve"> настоящего Федерального закона, в порядке, обеспечивающем реализацию преимущественного права арендатора на приобретение указанного имущества.</w:t>
      </w:r>
    </w:p>
    <w:p w:rsidR="00D27D95" w:rsidRPr="00D27D95" w:rsidRDefault="00D27D95" w:rsidP="00D27D95">
      <w:pPr>
        <w:autoSpaceDE w:val="0"/>
        <w:autoSpaceDN w:val="0"/>
        <w:adjustRightInd w:val="0"/>
        <w:spacing w:before="280"/>
        <w:ind w:hanging="284"/>
        <w:jc w:val="both"/>
        <w:rPr>
          <w:rFonts w:ascii="Times New Roman" w:hAnsi="Times New Roman" w:cs="Times New Roman"/>
          <w:sz w:val="28"/>
          <w:szCs w:val="28"/>
        </w:rPr>
      </w:pPr>
      <w:r w:rsidRPr="00D27D95">
        <w:rPr>
          <w:rFonts w:ascii="Times New Roman" w:hAnsi="Times New Roman" w:cs="Times New Roman"/>
          <w:sz w:val="28"/>
          <w:szCs w:val="28"/>
        </w:rPr>
        <w:t xml:space="preserve">3. </w:t>
      </w:r>
      <w:proofErr w:type="gramStart"/>
      <w:r w:rsidRPr="00D27D95">
        <w:rPr>
          <w:rFonts w:ascii="Times New Roman" w:hAnsi="Times New Roman" w:cs="Times New Roman"/>
          <w:sz w:val="28"/>
          <w:szCs w:val="28"/>
        </w:rPr>
        <w:t>Согласие собственника арендуемого имущества, которое принадлежит государственному или муниципальному унитарному предприятию на праве хозяйственного ведения или оперативного управления, на совершение унитарным предприятием сделки, направленной на возмездное отчуждение такого имущества, дается не ранее чем через тридцать дней после направления указанным собственником уведомления координационным или совещательным органам в области развития малого и среднего предпринимательства (в случае, если такие органы созданы при соответствующих</w:t>
      </w:r>
      <w:proofErr w:type="gramEnd"/>
      <w:r w:rsidRPr="00D27D95">
        <w:rPr>
          <w:rFonts w:ascii="Times New Roman" w:hAnsi="Times New Roman" w:cs="Times New Roman"/>
          <w:sz w:val="28"/>
          <w:szCs w:val="28"/>
        </w:rPr>
        <w:t xml:space="preserve"> </w:t>
      </w:r>
      <w:proofErr w:type="gramStart"/>
      <w:r w:rsidRPr="00D27D95">
        <w:rPr>
          <w:rFonts w:ascii="Times New Roman" w:hAnsi="Times New Roman" w:cs="Times New Roman"/>
          <w:sz w:val="28"/>
          <w:szCs w:val="28"/>
        </w:rPr>
        <w:t>органе</w:t>
      </w:r>
      <w:proofErr w:type="gramEnd"/>
      <w:r w:rsidRPr="00D27D95">
        <w:rPr>
          <w:rFonts w:ascii="Times New Roman" w:hAnsi="Times New Roman" w:cs="Times New Roman"/>
          <w:sz w:val="28"/>
          <w:szCs w:val="28"/>
        </w:rPr>
        <w:t xml:space="preserve"> исполнительной власти субъекта Российской Федерации и органе местного самоуправления) и арендатору или арендаторам такого имущества.</w:t>
      </w:r>
    </w:p>
    <w:tbl>
      <w:tblPr>
        <w:tblW w:w="9354" w:type="dxa"/>
        <w:jc w:val="center"/>
        <w:tblLayout w:type="fixed"/>
        <w:tblCellMar>
          <w:top w:w="113" w:type="dxa"/>
          <w:left w:w="113" w:type="dxa"/>
          <w:bottom w:w="113" w:type="dxa"/>
          <w:right w:w="113" w:type="dxa"/>
        </w:tblCellMar>
        <w:tblLook w:val="0000" w:firstRow="0" w:lastRow="0" w:firstColumn="0" w:lastColumn="0" w:noHBand="0" w:noVBand="0"/>
      </w:tblPr>
      <w:tblGrid>
        <w:gridCol w:w="9354"/>
      </w:tblGrid>
      <w:tr w:rsidR="00D27D95" w:rsidRPr="00D27D95" w:rsidTr="00DA262C">
        <w:trPr>
          <w:jc w:val="center"/>
        </w:trPr>
        <w:tc>
          <w:tcPr>
            <w:tcW w:w="9354" w:type="dxa"/>
            <w:tcBorders>
              <w:left w:val="single" w:sz="24" w:space="0" w:color="CED3F1"/>
              <w:right w:val="single" w:sz="24" w:space="0" w:color="F4F3F8"/>
            </w:tcBorders>
            <w:shd w:val="clear" w:color="auto" w:fill="F4F3F8"/>
          </w:tcPr>
          <w:p w:rsidR="00D27D95" w:rsidRPr="00D27D95" w:rsidRDefault="00D27D95" w:rsidP="00AA6F37">
            <w:pPr>
              <w:autoSpaceDE w:val="0"/>
              <w:autoSpaceDN w:val="0"/>
              <w:adjustRightInd w:val="0"/>
              <w:jc w:val="both"/>
              <w:rPr>
                <w:rFonts w:ascii="Times New Roman" w:hAnsi="Times New Roman" w:cs="Times New Roman"/>
                <w:color w:val="392C69"/>
                <w:sz w:val="28"/>
                <w:szCs w:val="28"/>
              </w:rPr>
            </w:pPr>
            <w:proofErr w:type="spellStart"/>
            <w:r w:rsidRPr="00D27D95">
              <w:rPr>
                <w:rFonts w:ascii="Times New Roman" w:hAnsi="Times New Roman" w:cs="Times New Roman"/>
                <w:color w:val="392C69"/>
                <w:sz w:val="28"/>
                <w:szCs w:val="28"/>
              </w:rPr>
              <w:t>КонсультантПлюс</w:t>
            </w:r>
            <w:proofErr w:type="spellEnd"/>
            <w:r w:rsidRPr="00D27D95">
              <w:rPr>
                <w:rFonts w:ascii="Times New Roman" w:hAnsi="Times New Roman" w:cs="Times New Roman"/>
                <w:color w:val="392C69"/>
                <w:sz w:val="28"/>
                <w:szCs w:val="28"/>
              </w:rPr>
              <w:t>: примечание.</w:t>
            </w:r>
          </w:p>
          <w:p w:rsidR="00D27D95" w:rsidRPr="00D27D95" w:rsidRDefault="00D27D95" w:rsidP="00AA6F37">
            <w:pPr>
              <w:autoSpaceDE w:val="0"/>
              <w:autoSpaceDN w:val="0"/>
              <w:adjustRightInd w:val="0"/>
              <w:jc w:val="both"/>
              <w:rPr>
                <w:rFonts w:ascii="Times New Roman" w:hAnsi="Times New Roman" w:cs="Times New Roman"/>
                <w:color w:val="392C69"/>
                <w:sz w:val="28"/>
                <w:szCs w:val="28"/>
              </w:rPr>
            </w:pPr>
            <w:r w:rsidRPr="00D27D95">
              <w:rPr>
                <w:rFonts w:ascii="Times New Roman" w:hAnsi="Times New Roman" w:cs="Times New Roman"/>
                <w:color w:val="392C69"/>
                <w:sz w:val="28"/>
                <w:szCs w:val="28"/>
              </w:rPr>
              <w:t xml:space="preserve">Ст. 3 </w:t>
            </w:r>
            <w:hyperlink w:anchor="Par168" w:history="1">
              <w:r w:rsidRPr="00D27D95">
                <w:rPr>
                  <w:rFonts w:ascii="Times New Roman" w:hAnsi="Times New Roman" w:cs="Times New Roman"/>
                  <w:color w:val="0000FF"/>
                  <w:sz w:val="28"/>
                  <w:szCs w:val="28"/>
                </w:rPr>
                <w:t>действует</w:t>
              </w:r>
            </w:hyperlink>
            <w:r w:rsidRPr="00D27D95">
              <w:rPr>
                <w:rFonts w:ascii="Times New Roman" w:hAnsi="Times New Roman" w:cs="Times New Roman"/>
                <w:color w:val="392C69"/>
                <w:sz w:val="28"/>
                <w:szCs w:val="28"/>
              </w:rPr>
              <w:t xml:space="preserve"> до 01.07.2018, за исключением случая, предусмотренного </w:t>
            </w:r>
            <w:hyperlink w:anchor="Par170" w:history="1">
              <w:r w:rsidRPr="00D27D95">
                <w:rPr>
                  <w:rFonts w:ascii="Times New Roman" w:hAnsi="Times New Roman" w:cs="Times New Roman"/>
                  <w:color w:val="0000FF"/>
                  <w:sz w:val="28"/>
                  <w:szCs w:val="28"/>
                </w:rPr>
                <w:t>ч. 4 ст. 10</w:t>
              </w:r>
            </w:hyperlink>
            <w:r w:rsidRPr="00D27D95">
              <w:rPr>
                <w:rFonts w:ascii="Times New Roman" w:hAnsi="Times New Roman" w:cs="Times New Roman"/>
                <w:color w:val="392C69"/>
                <w:sz w:val="28"/>
                <w:szCs w:val="28"/>
              </w:rPr>
              <w:t>.</w:t>
            </w:r>
          </w:p>
        </w:tc>
      </w:tr>
    </w:tbl>
    <w:p w:rsidR="00D27D95" w:rsidRPr="00D27D95" w:rsidRDefault="00D27D95" w:rsidP="00D27D95">
      <w:pPr>
        <w:autoSpaceDE w:val="0"/>
        <w:autoSpaceDN w:val="0"/>
        <w:adjustRightInd w:val="0"/>
        <w:spacing w:before="280"/>
        <w:ind w:hanging="284"/>
        <w:jc w:val="both"/>
        <w:outlineLvl w:val="0"/>
        <w:rPr>
          <w:rFonts w:ascii="Times New Roman" w:hAnsi="Times New Roman" w:cs="Times New Roman"/>
          <w:b/>
          <w:bCs/>
          <w:sz w:val="28"/>
          <w:szCs w:val="28"/>
        </w:rPr>
      </w:pPr>
      <w:bookmarkStart w:id="2" w:name="Par53"/>
      <w:bookmarkEnd w:id="2"/>
      <w:r w:rsidRPr="00D27D95">
        <w:rPr>
          <w:rFonts w:ascii="Times New Roman" w:hAnsi="Times New Roman" w:cs="Times New Roman"/>
          <w:b/>
          <w:bCs/>
          <w:sz w:val="28"/>
          <w:szCs w:val="28"/>
        </w:rPr>
        <w:lastRenderedPageBreak/>
        <w:t>Статья 3. Преимущественное право на приобретение арендуемого имущества</w:t>
      </w:r>
    </w:p>
    <w:p w:rsidR="00D27D95" w:rsidRPr="00D27D95" w:rsidRDefault="00D27D95" w:rsidP="00DA262C">
      <w:pPr>
        <w:autoSpaceDE w:val="0"/>
        <w:autoSpaceDN w:val="0"/>
        <w:adjustRightInd w:val="0"/>
        <w:jc w:val="both"/>
        <w:rPr>
          <w:rFonts w:ascii="Times New Roman" w:hAnsi="Times New Roman" w:cs="Times New Roman"/>
          <w:sz w:val="28"/>
          <w:szCs w:val="28"/>
        </w:rPr>
      </w:pPr>
      <w:proofErr w:type="gramStart"/>
      <w:r w:rsidRPr="00D27D95">
        <w:rPr>
          <w:rFonts w:ascii="Times New Roman" w:hAnsi="Times New Roman" w:cs="Times New Roman"/>
          <w:sz w:val="28"/>
          <w:szCs w:val="28"/>
        </w:rPr>
        <w:t xml:space="preserve">Субъекты малого и среднего предпринимательства, за исключением субъектов малого и среднего предпринимательства, указанных в </w:t>
      </w:r>
      <w:hyperlink r:id="rId16" w:history="1">
        <w:r w:rsidRPr="00D27D95">
          <w:rPr>
            <w:rFonts w:ascii="Times New Roman" w:hAnsi="Times New Roman" w:cs="Times New Roman"/>
            <w:color w:val="0000FF"/>
            <w:sz w:val="28"/>
            <w:szCs w:val="28"/>
          </w:rPr>
          <w:t>части 3 статьи 14</w:t>
        </w:r>
      </w:hyperlink>
      <w:r w:rsidRPr="00D27D95">
        <w:rPr>
          <w:rFonts w:ascii="Times New Roman" w:hAnsi="Times New Roman" w:cs="Times New Roman"/>
          <w:sz w:val="28"/>
          <w:szCs w:val="28"/>
        </w:rPr>
        <w:t xml:space="preserve"> Федерального закона "О развитии малого и среднего предпринимательства в Российской Федерации", и субъектов малого и среднего предпринимательства, осуществляющих добычу и переработку полезных ископаемых (кроме общераспространенных полезных ископаемых), при возмездном отчуждении арендуемого имущества из государственной собственности субъекта Российской Федерации или муниципальной собственности пользуются</w:t>
      </w:r>
      <w:proofErr w:type="gramEnd"/>
      <w:r w:rsidRPr="00D27D95">
        <w:rPr>
          <w:rFonts w:ascii="Times New Roman" w:hAnsi="Times New Roman" w:cs="Times New Roman"/>
          <w:sz w:val="28"/>
          <w:szCs w:val="28"/>
        </w:rPr>
        <w:t xml:space="preserve"> преимущественным правом на приобретение такого имущества по цене, равной его рыночной стоимости и определенной независимым оценщиком в порядке, установленном Федеральным </w:t>
      </w:r>
      <w:hyperlink r:id="rId17" w:history="1">
        <w:r w:rsidRPr="00D27D95">
          <w:rPr>
            <w:rFonts w:ascii="Times New Roman" w:hAnsi="Times New Roman" w:cs="Times New Roman"/>
            <w:color w:val="0000FF"/>
            <w:sz w:val="28"/>
            <w:szCs w:val="28"/>
          </w:rPr>
          <w:t>законом</w:t>
        </w:r>
      </w:hyperlink>
      <w:r w:rsidRPr="00D27D95">
        <w:rPr>
          <w:rFonts w:ascii="Times New Roman" w:hAnsi="Times New Roman" w:cs="Times New Roman"/>
          <w:sz w:val="28"/>
          <w:szCs w:val="28"/>
        </w:rPr>
        <w:t xml:space="preserve"> от 29 июля 1998 года N 135-ФЗ "Об оценочной деятельности в Российской Федерации" (далее - Федеральный закон "Об оценочной деятельности в Российской Федерации"). При этом такое преимущественное право может быть реализовано при условии, что:</w:t>
      </w:r>
    </w:p>
    <w:p w:rsidR="00D27D95" w:rsidRPr="00D27D95" w:rsidRDefault="00D27D95" w:rsidP="00D27D95">
      <w:pPr>
        <w:autoSpaceDE w:val="0"/>
        <w:autoSpaceDN w:val="0"/>
        <w:adjustRightInd w:val="0"/>
        <w:ind w:hanging="284"/>
        <w:jc w:val="both"/>
        <w:rPr>
          <w:rFonts w:ascii="Times New Roman" w:hAnsi="Times New Roman" w:cs="Times New Roman"/>
          <w:sz w:val="28"/>
          <w:szCs w:val="28"/>
        </w:rPr>
      </w:pPr>
      <w:r w:rsidRPr="00D27D95">
        <w:rPr>
          <w:rFonts w:ascii="Times New Roman" w:hAnsi="Times New Roman" w:cs="Times New Roman"/>
          <w:sz w:val="28"/>
          <w:szCs w:val="28"/>
        </w:rPr>
        <w:t xml:space="preserve">(в ред. Федерального </w:t>
      </w:r>
      <w:hyperlink r:id="rId18" w:history="1">
        <w:r w:rsidRPr="00D27D95">
          <w:rPr>
            <w:rFonts w:ascii="Times New Roman" w:hAnsi="Times New Roman" w:cs="Times New Roman"/>
            <w:color w:val="0000FF"/>
            <w:sz w:val="28"/>
            <w:szCs w:val="28"/>
          </w:rPr>
          <w:t>закона</w:t>
        </w:r>
      </w:hyperlink>
      <w:r w:rsidRPr="00D27D95">
        <w:rPr>
          <w:rFonts w:ascii="Times New Roman" w:hAnsi="Times New Roman" w:cs="Times New Roman"/>
          <w:sz w:val="28"/>
          <w:szCs w:val="28"/>
        </w:rPr>
        <w:t xml:space="preserve"> от 17.07.2009 N 149-ФЗ)</w:t>
      </w:r>
    </w:p>
    <w:p w:rsidR="00D27D95" w:rsidRPr="00D27D95" w:rsidRDefault="00D27D95" w:rsidP="00D27D95">
      <w:pPr>
        <w:autoSpaceDE w:val="0"/>
        <w:autoSpaceDN w:val="0"/>
        <w:adjustRightInd w:val="0"/>
        <w:spacing w:before="280"/>
        <w:ind w:hanging="284"/>
        <w:jc w:val="both"/>
        <w:rPr>
          <w:rFonts w:ascii="Times New Roman" w:hAnsi="Times New Roman" w:cs="Times New Roman"/>
          <w:sz w:val="28"/>
          <w:szCs w:val="28"/>
        </w:rPr>
      </w:pPr>
      <w:r w:rsidRPr="00D27D95">
        <w:rPr>
          <w:rFonts w:ascii="Times New Roman" w:hAnsi="Times New Roman" w:cs="Times New Roman"/>
          <w:sz w:val="28"/>
          <w:szCs w:val="28"/>
        </w:rPr>
        <w:t xml:space="preserve">1) арендуемое имущество по состоянию на 1 июля 2015 года находится в их временном владении и (или) временном пользовании непрерывно в течение двух и более лет в соответствии с договором или договорами аренды такого имущества, за исключением случая, предусмотренного </w:t>
      </w:r>
      <w:hyperlink w:anchor="Par150" w:history="1">
        <w:r w:rsidRPr="00D27D95">
          <w:rPr>
            <w:rFonts w:ascii="Times New Roman" w:hAnsi="Times New Roman" w:cs="Times New Roman"/>
            <w:color w:val="0000FF"/>
            <w:sz w:val="28"/>
            <w:szCs w:val="28"/>
          </w:rPr>
          <w:t>частью 2.1 статьи 9</w:t>
        </w:r>
      </w:hyperlink>
      <w:r w:rsidRPr="00D27D95">
        <w:rPr>
          <w:rFonts w:ascii="Times New Roman" w:hAnsi="Times New Roman" w:cs="Times New Roman"/>
          <w:sz w:val="28"/>
          <w:szCs w:val="28"/>
        </w:rPr>
        <w:t xml:space="preserve"> настоящего Федерального закона;</w:t>
      </w:r>
    </w:p>
    <w:p w:rsidR="00D27D95" w:rsidRPr="00D27D95" w:rsidRDefault="00D27D95" w:rsidP="00D27D95">
      <w:pPr>
        <w:autoSpaceDE w:val="0"/>
        <w:autoSpaceDN w:val="0"/>
        <w:adjustRightInd w:val="0"/>
        <w:ind w:hanging="284"/>
        <w:jc w:val="both"/>
        <w:rPr>
          <w:rFonts w:ascii="Times New Roman" w:hAnsi="Times New Roman" w:cs="Times New Roman"/>
          <w:sz w:val="28"/>
          <w:szCs w:val="28"/>
        </w:rPr>
      </w:pPr>
      <w:r w:rsidRPr="00D27D95">
        <w:rPr>
          <w:rFonts w:ascii="Times New Roman" w:hAnsi="Times New Roman" w:cs="Times New Roman"/>
          <w:sz w:val="28"/>
          <w:szCs w:val="28"/>
        </w:rPr>
        <w:t xml:space="preserve">(в ред. Федеральных законов от 02.07.2013 </w:t>
      </w:r>
      <w:hyperlink r:id="rId19" w:history="1">
        <w:r w:rsidRPr="00D27D95">
          <w:rPr>
            <w:rFonts w:ascii="Times New Roman" w:hAnsi="Times New Roman" w:cs="Times New Roman"/>
            <w:color w:val="0000FF"/>
            <w:sz w:val="28"/>
            <w:szCs w:val="28"/>
          </w:rPr>
          <w:t>N 144-ФЗ</w:t>
        </w:r>
      </w:hyperlink>
      <w:r w:rsidRPr="00D27D95">
        <w:rPr>
          <w:rFonts w:ascii="Times New Roman" w:hAnsi="Times New Roman" w:cs="Times New Roman"/>
          <w:sz w:val="28"/>
          <w:szCs w:val="28"/>
        </w:rPr>
        <w:t xml:space="preserve">, от 29.06.2015 </w:t>
      </w:r>
      <w:hyperlink r:id="rId20" w:history="1">
        <w:r w:rsidRPr="00D27D95">
          <w:rPr>
            <w:rFonts w:ascii="Times New Roman" w:hAnsi="Times New Roman" w:cs="Times New Roman"/>
            <w:color w:val="0000FF"/>
            <w:sz w:val="28"/>
            <w:szCs w:val="28"/>
          </w:rPr>
          <w:t>N 158-ФЗ</w:t>
        </w:r>
      </w:hyperlink>
      <w:r w:rsidRPr="00D27D95">
        <w:rPr>
          <w:rFonts w:ascii="Times New Roman" w:hAnsi="Times New Roman" w:cs="Times New Roman"/>
          <w:sz w:val="28"/>
          <w:szCs w:val="28"/>
        </w:rPr>
        <w:t>)</w:t>
      </w:r>
    </w:p>
    <w:p w:rsidR="00D27D95" w:rsidRPr="00D27D95" w:rsidRDefault="00D27D95" w:rsidP="00D27D95">
      <w:pPr>
        <w:autoSpaceDE w:val="0"/>
        <w:autoSpaceDN w:val="0"/>
        <w:adjustRightInd w:val="0"/>
        <w:spacing w:before="280"/>
        <w:ind w:hanging="284"/>
        <w:jc w:val="both"/>
        <w:rPr>
          <w:rFonts w:ascii="Times New Roman" w:hAnsi="Times New Roman" w:cs="Times New Roman"/>
          <w:sz w:val="28"/>
          <w:szCs w:val="28"/>
        </w:rPr>
      </w:pPr>
      <w:proofErr w:type="gramStart"/>
      <w:r w:rsidRPr="00D27D95">
        <w:rPr>
          <w:rFonts w:ascii="Times New Roman" w:hAnsi="Times New Roman" w:cs="Times New Roman"/>
          <w:sz w:val="28"/>
          <w:szCs w:val="28"/>
        </w:rPr>
        <w:t xml:space="preserve">2) отсутствует задолженность по арендной плате за такое имущество, неустойкам (штрафам, пеням) на день заключения договора купли-продажи арендуемого имущества в соответствии с </w:t>
      </w:r>
      <w:hyperlink w:anchor="Par77" w:history="1">
        <w:r w:rsidRPr="00D27D95">
          <w:rPr>
            <w:rFonts w:ascii="Times New Roman" w:hAnsi="Times New Roman" w:cs="Times New Roman"/>
            <w:color w:val="0000FF"/>
            <w:sz w:val="28"/>
            <w:szCs w:val="28"/>
          </w:rPr>
          <w:t>частью 4 статьи 4</w:t>
        </w:r>
      </w:hyperlink>
      <w:r w:rsidRPr="00D27D95">
        <w:rPr>
          <w:rFonts w:ascii="Times New Roman" w:hAnsi="Times New Roman" w:cs="Times New Roman"/>
          <w:sz w:val="28"/>
          <w:szCs w:val="28"/>
        </w:rPr>
        <w:t xml:space="preserve"> настоящего Федерального закона, а в случае, предусмотренном </w:t>
      </w:r>
      <w:hyperlink w:anchor="Par148" w:history="1">
        <w:r w:rsidRPr="00D27D95">
          <w:rPr>
            <w:rFonts w:ascii="Times New Roman" w:hAnsi="Times New Roman" w:cs="Times New Roman"/>
            <w:color w:val="0000FF"/>
            <w:sz w:val="28"/>
            <w:szCs w:val="28"/>
          </w:rPr>
          <w:t>частью 2</w:t>
        </w:r>
      </w:hyperlink>
      <w:r w:rsidRPr="00D27D95">
        <w:rPr>
          <w:rFonts w:ascii="Times New Roman" w:hAnsi="Times New Roman" w:cs="Times New Roman"/>
          <w:sz w:val="28"/>
          <w:szCs w:val="28"/>
        </w:rPr>
        <w:t xml:space="preserve"> или </w:t>
      </w:r>
      <w:hyperlink w:anchor="Par150" w:history="1">
        <w:r w:rsidRPr="00D27D95">
          <w:rPr>
            <w:rFonts w:ascii="Times New Roman" w:hAnsi="Times New Roman" w:cs="Times New Roman"/>
            <w:color w:val="0000FF"/>
            <w:sz w:val="28"/>
            <w:szCs w:val="28"/>
          </w:rPr>
          <w:t>частью 2.1 статьи 9</w:t>
        </w:r>
      </w:hyperlink>
      <w:r w:rsidRPr="00D27D95">
        <w:rPr>
          <w:rFonts w:ascii="Times New Roman" w:hAnsi="Times New Roman" w:cs="Times New Roman"/>
          <w:sz w:val="28"/>
          <w:szCs w:val="28"/>
        </w:rPr>
        <w:t xml:space="preserve"> настоящего Федерального закона, - на день подачи субъектом малого или среднего предпринимательства заявления о реализации преимущественного права на приобретение арендуемого имущества;</w:t>
      </w:r>
      <w:proofErr w:type="gramEnd"/>
    </w:p>
    <w:p w:rsidR="00D27D95" w:rsidRPr="00D27D95" w:rsidRDefault="00D27D95" w:rsidP="00D27D95">
      <w:pPr>
        <w:autoSpaceDE w:val="0"/>
        <w:autoSpaceDN w:val="0"/>
        <w:adjustRightInd w:val="0"/>
        <w:ind w:hanging="284"/>
        <w:jc w:val="both"/>
        <w:rPr>
          <w:rFonts w:ascii="Times New Roman" w:hAnsi="Times New Roman" w:cs="Times New Roman"/>
          <w:sz w:val="28"/>
          <w:szCs w:val="28"/>
        </w:rPr>
      </w:pPr>
      <w:r w:rsidRPr="00D27D95">
        <w:rPr>
          <w:rFonts w:ascii="Times New Roman" w:hAnsi="Times New Roman" w:cs="Times New Roman"/>
          <w:sz w:val="28"/>
          <w:szCs w:val="28"/>
        </w:rPr>
        <w:t xml:space="preserve">(в ред. Федеральных законов от 17.07.2009 </w:t>
      </w:r>
      <w:hyperlink r:id="rId21" w:history="1">
        <w:r w:rsidRPr="00D27D95">
          <w:rPr>
            <w:rFonts w:ascii="Times New Roman" w:hAnsi="Times New Roman" w:cs="Times New Roman"/>
            <w:color w:val="0000FF"/>
            <w:sz w:val="28"/>
            <w:szCs w:val="28"/>
          </w:rPr>
          <w:t>N 149-ФЗ</w:t>
        </w:r>
      </w:hyperlink>
      <w:r w:rsidRPr="00D27D95">
        <w:rPr>
          <w:rFonts w:ascii="Times New Roman" w:hAnsi="Times New Roman" w:cs="Times New Roman"/>
          <w:sz w:val="28"/>
          <w:szCs w:val="28"/>
        </w:rPr>
        <w:t xml:space="preserve">, от 02.07.2013 </w:t>
      </w:r>
      <w:hyperlink r:id="rId22" w:history="1">
        <w:r w:rsidRPr="00D27D95">
          <w:rPr>
            <w:rFonts w:ascii="Times New Roman" w:hAnsi="Times New Roman" w:cs="Times New Roman"/>
            <w:color w:val="0000FF"/>
            <w:sz w:val="28"/>
            <w:szCs w:val="28"/>
          </w:rPr>
          <w:t>N 144-ФЗ</w:t>
        </w:r>
      </w:hyperlink>
      <w:r w:rsidRPr="00D27D95">
        <w:rPr>
          <w:rFonts w:ascii="Times New Roman" w:hAnsi="Times New Roman" w:cs="Times New Roman"/>
          <w:sz w:val="28"/>
          <w:szCs w:val="28"/>
        </w:rPr>
        <w:t>)</w:t>
      </w:r>
    </w:p>
    <w:p w:rsidR="00D27D95" w:rsidRPr="00D27D95" w:rsidRDefault="00D27D95" w:rsidP="00D27D95">
      <w:pPr>
        <w:autoSpaceDE w:val="0"/>
        <w:autoSpaceDN w:val="0"/>
        <w:adjustRightInd w:val="0"/>
        <w:spacing w:before="280"/>
        <w:ind w:hanging="284"/>
        <w:jc w:val="both"/>
        <w:rPr>
          <w:rFonts w:ascii="Times New Roman" w:hAnsi="Times New Roman" w:cs="Times New Roman"/>
          <w:sz w:val="28"/>
          <w:szCs w:val="28"/>
        </w:rPr>
      </w:pPr>
      <w:r w:rsidRPr="00D27D95">
        <w:rPr>
          <w:rFonts w:ascii="Times New Roman" w:hAnsi="Times New Roman" w:cs="Times New Roman"/>
          <w:sz w:val="28"/>
          <w:szCs w:val="28"/>
        </w:rPr>
        <w:t xml:space="preserve">3) утратил силу с 1 июля 2013 года. - Федеральный </w:t>
      </w:r>
      <w:hyperlink r:id="rId23" w:history="1">
        <w:r w:rsidRPr="00D27D95">
          <w:rPr>
            <w:rFonts w:ascii="Times New Roman" w:hAnsi="Times New Roman" w:cs="Times New Roman"/>
            <w:color w:val="0000FF"/>
            <w:sz w:val="28"/>
            <w:szCs w:val="28"/>
          </w:rPr>
          <w:t>закон</w:t>
        </w:r>
      </w:hyperlink>
      <w:r w:rsidRPr="00D27D95">
        <w:rPr>
          <w:rFonts w:ascii="Times New Roman" w:hAnsi="Times New Roman" w:cs="Times New Roman"/>
          <w:sz w:val="28"/>
          <w:szCs w:val="28"/>
        </w:rPr>
        <w:t xml:space="preserve"> от 02.07.2013 N 144-ФЗ;</w:t>
      </w:r>
    </w:p>
    <w:p w:rsidR="00D27D95" w:rsidRPr="00D27D95" w:rsidRDefault="00D27D95" w:rsidP="00D27D95">
      <w:pPr>
        <w:autoSpaceDE w:val="0"/>
        <w:autoSpaceDN w:val="0"/>
        <w:adjustRightInd w:val="0"/>
        <w:spacing w:before="280"/>
        <w:ind w:hanging="284"/>
        <w:jc w:val="both"/>
        <w:rPr>
          <w:rFonts w:ascii="Times New Roman" w:hAnsi="Times New Roman" w:cs="Times New Roman"/>
          <w:sz w:val="28"/>
          <w:szCs w:val="28"/>
        </w:rPr>
      </w:pPr>
      <w:proofErr w:type="gramStart"/>
      <w:r w:rsidRPr="00D27D95">
        <w:rPr>
          <w:rFonts w:ascii="Times New Roman" w:hAnsi="Times New Roman" w:cs="Times New Roman"/>
          <w:sz w:val="28"/>
          <w:szCs w:val="28"/>
        </w:rPr>
        <w:t xml:space="preserve">4) арендуемое имущество не включено в утвержденный в соответствии с </w:t>
      </w:r>
      <w:hyperlink r:id="rId24" w:history="1">
        <w:r w:rsidRPr="00D27D95">
          <w:rPr>
            <w:rFonts w:ascii="Times New Roman" w:hAnsi="Times New Roman" w:cs="Times New Roman"/>
            <w:color w:val="0000FF"/>
            <w:sz w:val="28"/>
            <w:szCs w:val="28"/>
          </w:rPr>
          <w:t>частью 4 статьи 18</w:t>
        </w:r>
      </w:hyperlink>
      <w:r w:rsidRPr="00D27D95">
        <w:rPr>
          <w:rFonts w:ascii="Times New Roman" w:hAnsi="Times New Roman" w:cs="Times New Roman"/>
          <w:sz w:val="28"/>
          <w:szCs w:val="28"/>
        </w:rPr>
        <w:t xml:space="preserve"> Федерального закона "О развитии малого и среднего предпринимательства в Российской Федерации" перечень государственного имущества или муниципального имущества, предназначенного для передачи во владение и (или) в пользование субъектам малого и среднего </w:t>
      </w:r>
      <w:r w:rsidRPr="00D27D95">
        <w:rPr>
          <w:rFonts w:ascii="Times New Roman" w:hAnsi="Times New Roman" w:cs="Times New Roman"/>
          <w:sz w:val="28"/>
          <w:szCs w:val="28"/>
        </w:rPr>
        <w:lastRenderedPageBreak/>
        <w:t xml:space="preserve">предпринимательства, за исключением случая, предусмотренного </w:t>
      </w:r>
      <w:hyperlink w:anchor="Par150" w:history="1">
        <w:r w:rsidRPr="00D27D95">
          <w:rPr>
            <w:rFonts w:ascii="Times New Roman" w:hAnsi="Times New Roman" w:cs="Times New Roman"/>
            <w:color w:val="0000FF"/>
            <w:sz w:val="28"/>
            <w:szCs w:val="28"/>
          </w:rPr>
          <w:t>частью 2.1 статьи 9</w:t>
        </w:r>
      </w:hyperlink>
      <w:r w:rsidRPr="00D27D95">
        <w:rPr>
          <w:rFonts w:ascii="Times New Roman" w:hAnsi="Times New Roman" w:cs="Times New Roman"/>
          <w:sz w:val="28"/>
          <w:szCs w:val="28"/>
        </w:rPr>
        <w:t xml:space="preserve"> настоящего Федерального закона;</w:t>
      </w:r>
      <w:proofErr w:type="gramEnd"/>
    </w:p>
    <w:p w:rsidR="00D27D95" w:rsidRPr="00D27D95" w:rsidRDefault="00D27D95" w:rsidP="00D27D95">
      <w:pPr>
        <w:autoSpaceDE w:val="0"/>
        <w:autoSpaceDN w:val="0"/>
        <w:adjustRightInd w:val="0"/>
        <w:ind w:hanging="284"/>
        <w:jc w:val="both"/>
        <w:rPr>
          <w:rFonts w:ascii="Times New Roman" w:hAnsi="Times New Roman" w:cs="Times New Roman"/>
          <w:sz w:val="28"/>
          <w:szCs w:val="28"/>
        </w:rPr>
      </w:pPr>
      <w:r w:rsidRPr="00D27D95">
        <w:rPr>
          <w:rFonts w:ascii="Times New Roman" w:hAnsi="Times New Roman" w:cs="Times New Roman"/>
          <w:sz w:val="28"/>
          <w:szCs w:val="28"/>
        </w:rPr>
        <w:t xml:space="preserve">(в ред. Федерального </w:t>
      </w:r>
      <w:hyperlink r:id="rId25" w:history="1">
        <w:r w:rsidRPr="00D27D95">
          <w:rPr>
            <w:rFonts w:ascii="Times New Roman" w:hAnsi="Times New Roman" w:cs="Times New Roman"/>
            <w:color w:val="0000FF"/>
            <w:sz w:val="28"/>
            <w:szCs w:val="28"/>
          </w:rPr>
          <w:t>закона</w:t>
        </w:r>
      </w:hyperlink>
      <w:r w:rsidRPr="00D27D95">
        <w:rPr>
          <w:rFonts w:ascii="Times New Roman" w:hAnsi="Times New Roman" w:cs="Times New Roman"/>
          <w:sz w:val="28"/>
          <w:szCs w:val="28"/>
        </w:rPr>
        <w:t xml:space="preserve"> от 02.07.2013 N 144-ФЗ)</w:t>
      </w:r>
    </w:p>
    <w:p w:rsidR="00D27D95" w:rsidRPr="00D27D95" w:rsidRDefault="00D27D95" w:rsidP="00D27D95">
      <w:pPr>
        <w:autoSpaceDE w:val="0"/>
        <w:autoSpaceDN w:val="0"/>
        <w:adjustRightInd w:val="0"/>
        <w:spacing w:before="280"/>
        <w:ind w:hanging="284"/>
        <w:jc w:val="both"/>
        <w:rPr>
          <w:rFonts w:ascii="Times New Roman" w:hAnsi="Times New Roman" w:cs="Times New Roman"/>
          <w:sz w:val="28"/>
          <w:szCs w:val="28"/>
        </w:rPr>
      </w:pPr>
      <w:r w:rsidRPr="00D27D95">
        <w:rPr>
          <w:rFonts w:ascii="Times New Roman" w:hAnsi="Times New Roman" w:cs="Times New Roman"/>
          <w:sz w:val="28"/>
          <w:szCs w:val="28"/>
        </w:rPr>
        <w:t>5) сведения о субъекте малого и среднего предпринимательства на день заключения договора купли-продажи арендуемого имущества не исключены из единого реестра субъектов малого и среднего предпринимательства.</w:t>
      </w:r>
    </w:p>
    <w:p w:rsidR="00D27D95" w:rsidRPr="00D27D95" w:rsidRDefault="00D27D95" w:rsidP="00D27D95">
      <w:pPr>
        <w:autoSpaceDE w:val="0"/>
        <w:autoSpaceDN w:val="0"/>
        <w:adjustRightInd w:val="0"/>
        <w:ind w:hanging="284"/>
        <w:jc w:val="both"/>
        <w:rPr>
          <w:rFonts w:ascii="Times New Roman" w:hAnsi="Times New Roman" w:cs="Times New Roman"/>
          <w:sz w:val="28"/>
          <w:szCs w:val="28"/>
        </w:rPr>
      </w:pPr>
      <w:r w:rsidRPr="00D27D95">
        <w:rPr>
          <w:rFonts w:ascii="Times New Roman" w:hAnsi="Times New Roman" w:cs="Times New Roman"/>
          <w:sz w:val="28"/>
          <w:szCs w:val="28"/>
        </w:rPr>
        <w:t xml:space="preserve">(п. 5 </w:t>
      </w:r>
      <w:proofErr w:type="gramStart"/>
      <w:r w:rsidRPr="00D27D95">
        <w:rPr>
          <w:rFonts w:ascii="Times New Roman" w:hAnsi="Times New Roman" w:cs="Times New Roman"/>
          <w:sz w:val="28"/>
          <w:szCs w:val="28"/>
        </w:rPr>
        <w:t>введен</w:t>
      </w:r>
      <w:proofErr w:type="gramEnd"/>
      <w:r w:rsidRPr="00D27D95">
        <w:rPr>
          <w:rFonts w:ascii="Times New Roman" w:hAnsi="Times New Roman" w:cs="Times New Roman"/>
          <w:sz w:val="28"/>
          <w:szCs w:val="28"/>
        </w:rPr>
        <w:t xml:space="preserve"> Федеральным </w:t>
      </w:r>
      <w:hyperlink r:id="rId26" w:history="1">
        <w:r w:rsidRPr="00D27D95">
          <w:rPr>
            <w:rFonts w:ascii="Times New Roman" w:hAnsi="Times New Roman" w:cs="Times New Roman"/>
            <w:color w:val="0000FF"/>
            <w:sz w:val="28"/>
            <w:szCs w:val="28"/>
          </w:rPr>
          <w:t>законом</w:t>
        </w:r>
      </w:hyperlink>
      <w:r w:rsidRPr="00D27D95">
        <w:rPr>
          <w:rFonts w:ascii="Times New Roman" w:hAnsi="Times New Roman" w:cs="Times New Roman"/>
          <w:sz w:val="28"/>
          <w:szCs w:val="28"/>
        </w:rPr>
        <w:t xml:space="preserve"> от 03.07.2016 N 265-ФЗ)</w:t>
      </w:r>
    </w:p>
    <w:tbl>
      <w:tblPr>
        <w:tblW w:w="9354" w:type="dxa"/>
        <w:jc w:val="center"/>
        <w:tblLayout w:type="fixed"/>
        <w:tblCellMar>
          <w:top w:w="113" w:type="dxa"/>
          <w:left w:w="113" w:type="dxa"/>
          <w:bottom w:w="113" w:type="dxa"/>
          <w:right w:w="113" w:type="dxa"/>
        </w:tblCellMar>
        <w:tblLook w:val="0000" w:firstRow="0" w:lastRow="0" w:firstColumn="0" w:lastColumn="0" w:noHBand="0" w:noVBand="0"/>
      </w:tblPr>
      <w:tblGrid>
        <w:gridCol w:w="9354"/>
      </w:tblGrid>
      <w:tr w:rsidR="00D27D95" w:rsidRPr="00D27D95" w:rsidTr="00DA262C">
        <w:trPr>
          <w:jc w:val="center"/>
        </w:trPr>
        <w:tc>
          <w:tcPr>
            <w:tcW w:w="9354" w:type="dxa"/>
            <w:tcBorders>
              <w:left w:val="single" w:sz="24" w:space="0" w:color="CED3F1"/>
              <w:right w:val="single" w:sz="24" w:space="0" w:color="F4F3F8"/>
            </w:tcBorders>
            <w:shd w:val="clear" w:color="auto" w:fill="F4F3F8"/>
          </w:tcPr>
          <w:p w:rsidR="00D27D95" w:rsidRPr="00D27D95" w:rsidRDefault="00D27D95" w:rsidP="00AA6F37">
            <w:pPr>
              <w:autoSpaceDE w:val="0"/>
              <w:autoSpaceDN w:val="0"/>
              <w:adjustRightInd w:val="0"/>
              <w:jc w:val="both"/>
              <w:rPr>
                <w:rFonts w:ascii="Times New Roman" w:hAnsi="Times New Roman" w:cs="Times New Roman"/>
                <w:color w:val="392C69"/>
                <w:sz w:val="28"/>
                <w:szCs w:val="28"/>
              </w:rPr>
            </w:pPr>
            <w:proofErr w:type="spellStart"/>
            <w:r w:rsidRPr="00D27D95">
              <w:rPr>
                <w:rFonts w:ascii="Times New Roman" w:hAnsi="Times New Roman" w:cs="Times New Roman"/>
                <w:color w:val="392C69"/>
                <w:sz w:val="28"/>
                <w:szCs w:val="28"/>
              </w:rPr>
              <w:t>КонсультантПлюс</w:t>
            </w:r>
            <w:proofErr w:type="spellEnd"/>
            <w:r w:rsidRPr="00D27D95">
              <w:rPr>
                <w:rFonts w:ascii="Times New Roman" w:hAnsi="Times New Roman" w:cs="Times New Roman"/>
                <w:color w:val="392C69"/>
                <w:sz w:val="28"/>
                <w:szCs w:val="28"/>
              </w:rPr>
              <w:t>: примечание.</w:t>
            </w:r>
          </w:p>
          <w:p w:rsidR="00D27D95" w:rsidRPr="00D27D95" w:rsidRDefault="00D27D95" w:rsidP="00AA6F37">
            <w:pPr>
              <w:autoSpaceDE w:val="0"/>
              <w:autoSpaceDN w:val="0"/>
              <w:adjustRightInd w:val="0"/>
              <w:jc w:val="both"/>
              <w:rPr>
                <w:rFonts w:ascii="Times New Roman" w:hAnsi="Times New Roman" w:cs="Times New Roman"/>
                <w:color w:val="392C69"/>
                <w:sz w:val="28"/>
                <w:szCs w:val="28"/>
              </w:rPr>
            </w:pPr>
            <w:r w:rsidRPr="00D27D95">
              <w:rPr>
                <w:rFonts w:ascii="Times New Roman" w:hAnsi="Times New Roman" w:cs="Times New Roman"/>
                <w:color w:val="392C69"/>
                <w:sz w:val="28"/>
                <w:szCs w:val="28"/>
              </w:rPr>
              <w:t xml:space="preserve">Ст. 4 </w:t>
            </w:r>
            <w:hyperlink w:anchor="Par168" w:history="1">
              <w:r w:rsidRPr="00D27D95">
                <w:rPr>
                  <w:rFonts w:ascii="Times New Roman" w:hAnsi="Times New Roman" w:cs="Times New Roman"/>
                  <w:color w:val="0000FF"/>
                  <w:sz w:val="28"/>
                  <w:szCs w:val="28"/>
                </w:rPr>
                <w:t>действует</w:t>
              </w:r>
            </w:hyperlink>
            <w:r w:rsidRPr="00D27D95">
              <w:rPr>
                <w:rFonts w:ascii="Times New Roman" w:hAnsi="Times New Roman" w:cs="Times New Roman"/>
                <w:color w:val="392C69"/>
                <w:sz w:val="28"/>
                <w:szCs w:val="28"/>
              </w:rPr>
              <w:t xml:space="preserve"> до 01.07.2018, за исключением случая, предусмотренного </w:t>
            </w:r>
            <w:hyperlink w:anchor="Par170" w:history="1">
              <w:r w:rsidRPr="00D27D95">
                <w:rPr>
                  <w:rFonts w:ascii="Times New Roman" w:hAnsi="Times New Roman" w:cs="Times New Roman"/>
                  <w:color w:val="0000FF"/>
                  <w:sz w:val="28"/>
                  <w:szCs w:val="28"/>
                </w:rPr>
                <w:t>ч. 4 ст. 10</w:t>
              </w:r>
            </w:hyperlink>
            <w:r w:rsidRPr="00D27D95">
              <w:rPr>
                <w:rFonts w:ascii="Times New Roman" w:hAnsi="Times New Roman" w:cs="Times New Roman"/>
                <w:color w:val="392C69"/>
                <w:sz w:val="28"/>
                <w:szCs w:val="28"/>
              </w:rPr>
              <w:t>.</w:t>
            </w:r>
          </w:p>
        </w:tc>
      </w:tr>
    </w:tbl>
    <w:p w:rsidR="00D27D95" w:rsidRPr="00D27D95" w:rsidRDefault="00D27D95" w:rsidP="00D27D95">
      <w:pPr>
        <w:autoSpaceDE w:val="0"/>
        <w:autoSpaceDN w:val="0"/>
        <w:adjustRightInd w:val="0"/>
        <w:spacing w:before="280"/>
        <w:ind w:hanging="284"/>
        <w:jc w:val="both"/>
        <w:outlineLvl w:val="0"/>
        <w:rPr>
          <w:rFonts w:ascii="Times New Roman" w:hAnsi="Times New Roman" w:cs="Times New Roman"/>
          <w:b/>
          <w:bCs/>
          <w:sz w:val="28"/>
          <w:szCs w:val="28"/>
        </w:rPr>
      </w:pPr>
      <w:r w:rsidRPr="00D27D95">
        <w:rPr>
          <w:rFonts w:ascii="Times New Roman" w:hAnsi="Times New Roman" w:cs="Times New Roman"/>
          <w:b/>
          <w:bCs/>
          <w:sz w:val="28"/>
          <w:szCs w:val="28"/>
        </w:rPr>
        <w:t>Статья 4. Порядок реализации преимущественного права арендаторов на приобретение арендуемого имущества</w:t>
      </w:r>
    </w:p>
    <w:p w:rsidR="00D27D95" w:rsidRPr="00D27D95" w:rsidRDefault="00D27D95" w:rsidP="00D27D95">
      <w:pPr>
        <w:autoSpaceDE w:val="0"/>
        <w:autoSpaceDN w:val="0"/>
        <w:adjustRightInd w:val="0"/>
        <w:ind w:hanging="284"/>
        <w:jc w:val="both"/>
        <w:rPr>
          <w:rFonts w:ascii="Times New Roman" w:hAnsi="Times New Roman" w:cs="Times New Roman"/>
          <w:sz w:val="28"/>
          <w:szCs w:val="28"/>
        </w:rPr>
      </w:pPr>
      <w:r w:rsidRPr="00D27D95">
        <w:rPr>
          <w:rFonts w:ascii="Times New Roman" w:hAnsi="Times New Roman" w:cs="Times New Roman"/>
          <w:sz w:val="28"/>
          <w:szCs w:val="28"/>
        </w:rPr>
        <w:t xml:space="preserve">1. </w:t>
      </w:r>
      <w:proofErr w:type="gramStart"/>
      <w:r w:rsidRPr="00D27D95">
        <w:rPr>
          <w:rFonts w:ascii="Times New Roman" w:hAnsi="Times New Roman" w:cs="Times New Roman"/>
          <w:sz w:val="28"/>
          <w:szCs w:val="28"/>
        </w:rPr>
        <w:t>Орган государственной власти субъектов Российской Федерации или орган местного самоуправления, уполномоченные на осуществление функций по приватизации имущества, находящегося в государственной собственности субъектов Российской Федерации или муниципальной собственности (далее - уполномоченный орган), в соответствии с нормативными правовыми актами субъектов Российской Федерации предусматривает в решениях об условиях приватизации государственного или муниципального имущества преимущественное право арендаторов на приобретение арендуемого имущества с соблюдением условий, установленных</w:t>
      </w:r>
      <w:proofErr w:type="gramEnd"/>
      <w:r w:rsidRPr="00D27D95">
        <w:rPr>
          <w:rFonts w:ascii="Times New Roman" w:hAnsi="Times New Roman" w:cs="Times New Roman"/>
          <w:sz w:val="28"/>
          <w:szCs w:val="28"/>
        </w:rPr>
        <w:t xml:space="preserve"> </w:t>
      </w:r>
      <w:hyperlink w:anchor="Par53" w:history="1">
        <w:r w:rsidRPr="00D27D95">
          <w:rPr>
            <w:rFonts w:ascii="Times New Roman" w:hAnsi="Times New Roman" w:cs="Times New Roman"/>
            <w:color w:val="0000FF"/>
            <w:sz w:val="28"/>
            <w:szCs w:val="28"/>
          </w:rPr>
          <w:t>статьей 3</w:t>
        </w:r>
      </w:hyperlink>
      <w:r w:rsidRPr="00D27D95">
        <w:rPr>
          <w:rFonts w:ascii="Times New Roman" w:hAnsi="Times New Roman" w:cs="Times New Roman"/>
          <w:sz w:val="28"/>
          <w:szCs w:val="28"/>
        </w:rPr>
        <w:t xml:space="preserve"> настоящего Федерального закона.</w:t>
      </w:r>
    </w:p>
    <w:p w:rsidR="00D27D95" w:rsidRPr="00D27D95" w:rsidRDefault="00D27D95" w:rsidP="00D27D95">
      <w:pPr>
        <w:autoSpaceDE w:val="0"/>
        <w:autoSpaceDN w:val="0"/>
        <w:adjustRightInd w:val="0"/>
        <w:ind w:hanging="284"/>
        <w:jc w:val="both"/>
        <w:rPr>
          <w:rFonts w:ascii="Times New Roman" w:hAnsi="Times New Roman" w:cs="Times New Roman"/>
          <w:sz w:val="28"/>
          <w:szCs w:val="28"/>
        </w:rPr>
      </w:pPr>
      <w:r w:rsidRPr="00D27D95">
        <w:rPr>
          <w:rFonts w:ascii="Times New Roman" w:hAnsi="Times New Roman" w:cs="Times New Roman"/>
          <w:sz w:val="28"/>
          <w:szCs w:val="28"/>
        </w:rPr>
        <w:t xml:space="preserve">(в ред. Федерального </w:t>
      </w:r>
      <w:hyperlink r:id="rId27" w:history="1">
        <w:r w:rsidRPr="00D27D95">
          <w:rPr>
            <w:rFonts w:ascii="Times New Roman" w:hAnsi="Times New Roman" w:cs="Times New Roman"/>
            <w:color w:val="0000FF"/>
            <w:sz w:val="28"/>
            <w:szCs w:val="28"/>
          </w:rPr>
          <w:t>закона</w:t>
        </w:r>
      </w:hyperlink>
      <w:r w:rsidRPr="00D27D95">
        <w:rPr>
          <w:rFonts w:ascii="Times New Roman" w:hAnsi="Times New Roman" w:cs="Times New Roman"/>
          <w:sz w:val="28"/>
          <w:szCs w:val="28"/>
        </w:rPr>
        <w:t xml:space="preserve"> от 17.07.2009 N 149-ФЗ)</w:t>
      </w:r>
    </w:p>
    <w:p w:rsidR="00D27D95" w:rsidRPr="00D27D95" w:rsidRDefault="00D27D95" w:rsidP="00D27D95">
      <w:pPr>
        <w:autoSpaceDE w:val="0"/>
        <w:autoSpaceDN w:val="0"/>
        <w:adjustRightInd w:val="0"/>
        <w:spacing w:before="280"/>
        <w:ind w:hanging="284"/>
        <w:jc w:val="both"/>
        <w:rPr>
          <w:rFonts w:ascii="Times New Roman" w:hAnsi="Times New Roman" w:cs="Times New Roman"/>
          <w:sz w:val="28"/>
          <w:szCs w:val="28"/>
        </w:rPr>
      </w:pPr>
      <w:r w:rsidRPr="00D27D95">
        <w:rPr>
          <w:rFonts w:ascii="Times New Roman" w:hAnsi="Times New Roman" w:cs="Times New Roman"/>
          <w:sz w:val="28"/>
          <w:szCs w:val="28"/>
        </w:rPr>
        <w:t xml:space="preserve">2. </w:t>
      </w:r>
      <w:proofErr w:type="gramStart"/>
      <w:r w:rsidRPr="00D27D95">
        <w:rPr>
          <w:rFonts w:ascii="Times New Roman" w:hAnsi="Times New Roman" w:cs="Times New Roman"/>
          <w:sz w:val="28"/>
          <w:szCs w:val="28"/>
        </w:rPr>
        <w:t xml:space="preserve">В течение десяти дней с даты принятия решения об условиях приватизации арендуемого имущества в порядке, установленном Федеральным </w:t>
      </w:r>
      <w:hyperlink r:id="rId28" w:history="1">
        <w:r w:rsidRPr="00D27D95">
          <w:rPr>
            <w:rFonts w:ascii="Times New Roman" w:hAnsi="Times New Roman" w:cs="Times New Roman"/>
            <w:color w:val="0000FF"/>
            <w:sz w:val="28"/>
            <w:szCs w:val="28"/>
          </w:rPr>
          <w:t>законом</w:t>
        </w:r>
      </w:hyperlink>
      <w:r w:rsidRPr="00D27D95">
        <w:rPr>
          <w:rFonts w:ascii="Times New Roman" w:hAnsi="Times New Roman" w:cs="Times New Roman"/>
          <w:sz w:val="28"/>
          <w:szCs w:val="28"/>
        </w:rPr>
        <w:t xml:space="preserve"> "О приватизации государственного и муниципального имущества", уполномоченные органы направляют арендаторам - субъектам малого и среднего предпринимательства, соответствующим установленным </w:t>
      </w:r>
      <w:hyperlink w:anchor="Par53" w:history="1">
        <w:r w:rsidRPr="00D27D95">
          <w:rPr>
            <w:rFonts w:ascii="Times New Roman" w:hAnsi="Times New Roman" w:cs="Times New Roman"/>
            <w:color w:val="0000FF"/>
            <w:sz w:val="28"/>
            <w:szCs w:val="28"/>
          </w:rPr>
          <w:t>статьей 3</w:t>
        </w:r>
      </w:hyperlink>
      <w:r w:rsidRPr="00D27D95">
        <w:rPr>
          <w:rFonts w:ascii="Times New Roman" w:hAnsi="Times New Roman" w:cs="Times New Roman"/>
          <w:sz w:val="28"/>
          <w:szCs w:val="28"/>
        </w:rPr>
        <w:t xml:space="preserve"> настоящего Федерального закона требованиям, копии указанного решения, предложения о заключении договоров купли-продажи государственного или муниципального имущества (далее - предложение) и проекты договоров купли-продажи арендуемого</w:t>
      </w:r>
      <w:proofErr w:type="gramEnd"/>
      <w:r w:rsidRPr="00D27D95">
        <w:rPr>
          <w:rFonts w:ascii="Times New Roman" w:hAnsi="Times New Roman" w:cs="Times New Roman"/>
          <w:sz w:val="28"/>
          <w:szCs w:val="28"/>
        </w:rPr>
        <w:t xml:space="preserve"> имущества, а также при наличии задолженности по арендной плате за имущество, неустойкам (штрафам, пеням) требования о погашении такой задолженности с указанием ее размера.</w:t>
      </w:r>
    </w:p>
    <w:p w:rsidR="00D27D95" w:rsidRPr="00D27D95" w:rsidRDefault="00D27D95" w:rsidP="00D27D95">
      <w:pPr>
        <w:autoSpaceDE w:val="0"/>
        <w:autoSpaceDN w:val="0"/>
        <w:adjustRightInd w:val="0"/>
        <w:ind w:hanging="284"/>
        <w:jc w:val="both"/>
        <w:rPr>
          <w:rFonts w:ascii="Times New Roman" w:hAnsi="Times New Roman" w:cs="Times New Roman"/>
          <w:sz w:val="28"/>
          <w:szCs w:val="28"/>
        </w:rPr>
      </w:pPr>
      <w:r w:rsidRPr="00D27D95">
        <w:rPr>
          <w:rFonts w:ascii="Times New Roman" w:hAnsi="Times New Roman" w:cs="Times New Roman"/>
          <w:sz w:val="28"/>
          <w:szCs w:val="28"/>
        </w:rPr>
        <w:lastRenderedPageBreak/>
        <w:t xml:space="preserve">(в ред. Федерального </w:t>
      </w:r>
      <w:hyperlink r:id="rId29" w:history="1">
        <w:r w:rsidRPr="00D27D95">
          <w:rPr>
            <w:rFonts w:ascii="Times New Roman" w:hAnsi="Times New Roman" w:cs="Times New Roman"/>
            <w:color w:val="0000FF"/>
            <w:sz w:val="28"/>
            <w:szCs w:val="28"/>
          </w:rPr>
          <w:t>закона</w:t>
        </w:r>
      </w:hyperlink>
      <w:r w:rsidRPr="00D27D95">
        <w:rPr>
          <w:rFonts w:ascii="Times New Roman" w:hAnsi="Times New Roman" w:cs="Times New Roman"/>
          <w:sz w:val="28"/>
          <w:szCs w:val="28"/>
        </w:rPr>
        <w:t xml:space="preserve"> от 17.07.2009 N 149-ФЗ)</w:t>
      </w:r>
    </w:p>
    <w:p w:rsidR="00D27D95" w:rsidRPr="00D27D95" w:rsidRDefault="00D27D95" w:rsidP="00D27D95">
      <w:pPr>
        <w:autoSpaceDE w:val="0"/>
        <w:autoSpaceDN w:val="0"/>
        <w:adjustRightInd w:val="0"/>
        <w:spacing w:before="280"/>
        <w:ind w:hanging="284"/>
        <w:jc w:val="both"/>
        <w:rPr>
          <w:rFonts w:ascii="Times New Roman" w:hAnsi="Times New Roman" w:cs="Times New Roman"/>
          <w:sz w:val="28"/>
          <w:szCs w:val="28"/>
        </w:rPr>
      </w:pPr>
      <w:r w:rsidRPr="00D27D95">
        <w:rPr>
          <w:rFonts w:ascii="Times New Roman" w:hAnsi="Times New Roman" w:cs="Times New Roman"/>
          <w:sz w:val="28"/>
          <w:szCs w:val="28"/>
        </w:rPr>
        <w:t xml:space="preserve">3. </w:t>
      </w:r>
      <w:proofErr w:type="gramStart"/>
      <w:r w:rsidRPr="00D27D95">
        <w:rPr>
          <w:rFonts w:ascii="Times New Roman" w:hAnsi="Times New Roman" w:cs="Times New Roman"/>
          <w:sz w:val="28"/>
          <w:szCs w:val="28"/>
        </w:rPr>
        <w:t xml:space="preserve">Государственное или муниципальное унитарное предприятие, которое приняло решение о совершении сделки, направленной на возмездное отчуждение недвижимого имущества, принадлежащего ему на праве хозяйственного ведения или оперативного управления и арендуемого лицом, отвечающим установленным </w:t>
      </w:r>
      <w:hyperlink w:anchor="Par53" w:history="1">
        <w:r w:rsidRPr="00D27D95">
          <w:rPr>
            <w:rFonts w:ascii="Times New Roman" w:hAnsi="Times New Roman" w:cs="Times New Roman"/>
            <w:color w:val="0000FF"/>
            <w:sz w:val="28"/>
            <w:szCs w:val="28"/>
          </w:rPr>
          <w:t>статьей 3</w:t>
        </w:r>
      </w:hyperlink>
      <w:r w:rsidRPr="00D27D95">
        <w:rPr>
          <w:rFonts w:ascii="Times New Roman" w:hAnsi="Times New Roman" w:cs="Times New Roman"/>
          <w:sz w:val="28"/>
          <w:szCs w:val="28"/>
        </w:rPr>
        <w:t xml:space="preserve"> настоящего Федерального закона требованиям, а также получило согласие собственника на отчуждение этого имущества, направляет указанному лицу предложение о заключении договора купли-продажи арендуемого имущества с указанием цены этого</w:t>
      </w:r>
      <w:proofErr w:type="gramEnd"/>
      <w:r w:rsidRPr="00D27D95">
        <w:rPr>
          <w:rFonts w:ascii="Times New Roman" w:hAnsi="Times New Roman" w:cs="Times New Roman"/>
          <w:sz w:val="28"/>
          <w:szCs w:val="28"/>
        </w:rPr>
        <w:t xml:space="preserve"> </w:t>
      </w:r>
      <w:proofErr w:type="gramStart"/>
      <w:r w:rsidRPr="00D27D95">
        <w:rPr>
          <w:rFonts w:ascii="Times New Roman" w:hAnsi="Times New Roman" w:cs="Times New Roman"/>
          <w:sz w:val="28"/>
          <w:szCs w:val="28"/>
        </w:rPr>
        <w:t xml:space="preserve">имущества, установленной с учетом его рыночной стоимости, определенной в соответствии с Федеральным </w:t>
      </w:r>
      <w:hyperlink r:id="rId30" w:history="1">
        <w:r w:rsidRPr="00D27D95">
          <w:rPr>
            <w:rFonts w:ascii="Times New Roman" w:hAnsi="Times New Roman" w:cs="Times New Roman"/>
            <w:color w:val="0000FF"/>
            <w:sz w:val="28"/>
            <w:szCs w:val="28"/>
          </w:rPr>
          <w:t>законом</w:t>
        </w:r>
      </w:hyperlink>
      <w:r w:rsidRPr="00D27D95">
        <w:rPr>
          <w:rFonts w:ascii="Times New Roman" w:hAnsi="Times New Roman" w:cs="Times New Roman"/>
          <w:sz w:val="28"/>
          <w:szCs w:val="28"/>
        </w:rPr>
        <w:t xml:space="preserve"> "Об оценочной деятельности в Российской Федерации", проект договора купли-продажи арендуемого имущества и при наличии задолженности по арендной плате за имущество, неустойкам (штрафам, пеням) требования о погашении такой задолженности с указанием ее размера.</w:t>
      </w:r>
      <w:proofErr w:type="gramEnd"/>
    </w:p>
    <w:p w:rsidR="00D27D95" w:rsidRPr="00D27D95" w:rsidRDefault="00D27D95" w:rsidP="00D27D95">
      <w:pPr>
        <w:autoSpaceDE w:val="0"/>
        <w:autoSpaceDN w:val="0"/>
        <w:adjustRightInd w:val="0"/>
        <w:ind w:hanging="284"/>
        <w:jc w:val="both"/>
        <w:rPr>
          <w:rFonts w:ascii="Times New Roman" w:hAnsi="Times New Roman" w:cs="Times New Roman"/>
          <w:sz w:val="28"/>
          <w:szCs w:val="28"/>
        </w:rPr>
      </w:pPr>
      <w:r w:rsidRPr="00D27D95">
        <w:rPr>
          <w:rFonts w:ascii="Times New Roman" w:hAnsi="Times New Roman" w:cs="Times New Roman"/>
          <w:sz w:val="28"/>
          <w:szCs w:val="28"/>
        </w:rPr>
        <w:t xml:space="preserve">(в ред. Федерального </w:t>
      </w:r>
      <w:hyperlink r:id="rId31" w:history="1">
        <w:r w:rsidRPr="00D27D95">
          <w:rPr>
            <w:rFonts w:ascii="Times New Roman" w:hAnsi="Times New Roman" w:cs="Times New Roman"/>
            <w:color w:val="0000FF"/>
            <w:sz w:val="28"/>
            <w:szCs w:val="28"/>
          </w:rPr>
          <w:t>закона</w:t>
        </w:r>
      </w:hyperlink>
      <w:r w:rsidRPr="00D27D95">
        <w:rPr>
          <w:rFonts w:ascii="Times New Roman" w:hAnsi="Times New Roman" w:cs="Times New Roman"/>
          <w:sz w:val="28"/>
          <w:szCs w:val="28"/>
        </w:rPr>
        <w:t xml:space="preserve"> от 17.07.2009 N 149-ФЗ)</w:t>
      </w:r>
    </w:p>
    <w:p w:rsidR="00D27D95" w:rsidRPr="00D27D95" w:rsidRDefault="00D27D95" w:rsidP="00D27D95">
      <w:pPr>
        <w:autoSpaceDE w:val="0"/>
        <w:autoSpaceDN w:val="0"/>
        <w:adjustRightInd w:val="0"/>
        <w:spacing w:before="280"/>
        <w:ind w:hanging="284"/>
        <w:jc w:val="both"/>
        <w:rPr>
          <w:rFonts w:ascii="Times New Roman" w:hAnsi="Times New Roman" w:cs="Times New Roman"/>
          <w:sz w:val="28"/>
          <w:szCs w:val="28"/>
        </w:rPr>
      </w:pPr>
      <w:bookmarkStart w:id="3" w:name="Par77"/>
      <w:bookmarkEnd w:id="3"/>
      <w:r w:rsidRPr="00D27D95">
        <w:rPr>
          <w:rFonts w:ascii="Times New Roman" w:hAnsi="Times New Roman" w:cs="Times New Roman"/>
          <w:sz w:val="28"/>
          <w:szCs w:val="28"/>
        </w:rPr>
        <w:t>4. В случае согласия субъекта малого или среднего предпринимательства на использование преимущественного права на приобретение арендуемого имущества договор купли-продажи арендуемого имущества должен быть заключен в течение тридцати дней со дня получения указанным субъектом предложения о его заключении и (или) проекта договора купли-продажи арендуемого имущества.</w:t>
      </w:r>
    </w:p>
    <w:p w:rsidR="00D27D95" w:rsidRPr="00D27D95" w:rsidRDefault="00D27D95" w:rsidP="00D27D95">
      <w:pPr>
        <w:autoSpaceDE w:val="0"/>
        <w:autoSpaceDN w:val="0"/>
        <w:adjustRightInd w:val="0"/>
        <w:ind w:hanging="284"/>
        <w:jc w:val="both"/>
        <w:rPr>
          <w:rFonts w:ascii="Times New Roman" w:hAnsi="Times New Roman" w:cs="Times New Roman"/>
          <w:sz w:val="28"/>
          <w:szCs w:val="28"/>
        </w:rPr>
      </w:pPr>
      <w:r w:rsidRPr="00D27D95">
        <w:rPr>
          <w:rFonts w:ascii="Times New Roman" w:hAnsi="Times New Roman" w:cs="Times New Roman"/>
          <w:sz w:val="28"/>
          <w:szCs w:val="28"/>
        </w:rPr>
        <w:t xml:space="preserve">(в ред. Федерального </w:t>
      </w:r>
      <w:hyperlink r:id="rId32" w:history="1">
        <w:r w:rsidRPr="00D27D95">
          <w:rPr>
            <w:rFonts w:ascii="Times New Roman" w:hAnsi="Times New Roman" w:cs="Times New Roman"/>
            <w:color w:val="0000FF"/>
            <w:sz w:val="28"/>
            <w:szCs w:val="28"/>
          </w:rPr>
          <w:t>закона</w:t>
        </w:r>
      </w:hyperlink>
      <w:r w:rsidRPr="00D27D95">
        <w:rPr>
          <w:rFonts w:ascii="Times New Roman" w:hAnsi="Times New Roman" w:cs="Times New Roman"/>
          <w:sz w:val="28"/>
          <w:szCs w:val="28"/>
        </w:rPr>
        <w:t xml:space="preserve"> от 17.07.2009 N 149-ФЗ)</w:t>
      </w:r>
    </w:p>
    <w:p w:rsidR="00D27D95" w:rsidRPr="00D27D95" w:rsidRDefault="00D27D95" w:rsidP="00D27D95">
      <w:pPr>
        <w:autoSpaceDE w:val="0"/>
        <w:autoSpaceDN w:val="0"/>
        <w:adjustRightInd w:val="0"/>
        <w:spacing w:before="280"/>
        <w:ind w:hanging="284"/>
        <w:jc w:val="both"/>
        <w:rPr>
          <w:rFonts w:ascii="Times New Roman" w:hAnsi="Times New Roman" w:cs="Times New Roman"/>
          <w:sz w:val="28"/>
          <w:szCs w:val="28"/>
        </w:rPr>
      </w:pPr>
      <w:bookmarkStart w:id="4" w:name="Par79"/>
      <w:bookmarkEnd w:id="4"/>
      <w:r w:rsidRPr="00D27D95">
        <w:rPr>
          <w:rFonts w:ascii="Times New Roman" w:hAnsi="Times New Roman" w:cs="Times New Roman"/>
          <w:sz w:val="28"/>
          <w:szCs w:val="28"/>
        </w:rPr>
        <w:t xml:space="preserve">4.1. Течение срока, указанного в </w:t>
      </w:r>
      <w:hyperlink w:anchor="Par77" w:history="1">
        <w:r w:rsidRPr="00D27D95">
          <w:rPr>
            <w:rFonts w:ascii="Times New Roman" w:hAnsi="Times New Roman" w:cs="Times New Roman"/>
            <w:color w:val="0000FF"/>
            <w:sz w:val="28"/>
            <w:szCs w:val="28"/>
          </w:rPr>
          <w:t>части 4</w:t>
        </w:r>
      </w:hyperlink>
      <w:r w:rsidRPr="00D27D95">
        <w:rPr>
          <w:rFonts w:ascii="Times New Roman" w:hAnsi="Times New Roman" w:cs="Times New Roman"/>
          <w:sz w:val="28"/>
          <w:szCs w:val="28"/>
        </w:rPr>
        <w:t xml:space="preserve"> настоящей статьи, приостанавливается в случае оспаривания субъектом малого или среднего предпринимательства достоверности величины рыночной стоимости объекта оценки, используемой для определения цены выкупаемого имущества, до дня вступления в законную силу решения суда.</w:t>
      </w:r>
    </w:p>
    <w:p w:rsidR="00D27D95" w:rsidRPr="00D27D95" w:rsidRDefault="00D27D95" w:rsidP="00D27D95">
      <w:pPr>
        <w:autoSpaceDE w:val="0"/>
        <w:autoSpaceDN w:val="0"/>
        <w:adjustRightInd w:val="0"/>
        <w:ind w:hanging="284"/>
        <w:jc w:val="both"/>
        <w:rPr>
          <w:rFonts w:ascii="Times New Roman" w:hAnsi="Times New Roman" w:cs="Times New Roman"/>
          <w:sz w:val="28"/>
          <w:szCs w:val="28"/>
        </w:rPr>
      </w:pPr>
      <w:r w:rsidRPr="00D27D95">
        <w:rPr>
          <w:rFonts w:ascii="Times New Roman" w:hAnsi="Times New Roman" w:cs="Times New Roman"/>
          <w:sz w:val="28"/>
          <w:szCs w:val="28"/>
        </w:rPr>
        <w:t xml:space="preserve">(часть 4.1 введена Федеральным </w:t>
      </w:r>
      <w:hyperlink r:id="rId33" w:history="1">
        <w:r w:rsidRPr="00D27D95">
          <w:rPr>
            <w:rFonts w:ascii="Times New Roman" w:hAnsi="Times New Roman" w:cs="Times New Roman"/>
            <w:color w:val="0000FF"/>
            <w:sz w:val="28"/>
            <w:szCs w:val="28"/>
          </w:rPr>
          <w:t>законом</w:t>
        </w:r>
      </w:hyperlink>
      <w:r w:rsidRPr="00D27D95">
        <w:rPr>
          <w:rFonts w:ascii="Times New Roman" w:hAnsi="Times New Roman" w:cs="Times New Roman"/>
          <w:sz w:val="28"/>
          <w:szCs w:val="28"/>
        </w:rPr>
        <w:t xml:space="preserve"> от 02.07.2013 N 144-ФЗ)</w:t>
      </w:r>
    </w:p>
    <w:p w:rsidR="00D27D95" w:rsidRPr="00D27D95" w:rsidRDefault="00D27D95" w:rsidP="00D27D95">
      <w:pPr>
        <w:autoSpaceDE w:val="0"/>
        <w:autoSpaceDN w:val="0"/>
        <w:adjustRightInd w:val="0"/>
        <w:spacing w:before="280"/>
        <w:ind w:hanging="284"/>
        <w:jc w:val="both"/>
        <w:rPr>
          <w:rFonts w:ascii="Times New Roman" w:hAnsi="Times New Roman" w:cs="Times New Roman"/>
          <w:sz w:val="28"/>
          <w:szCs w:val="28"/>
        </w:rPr>
      </w:pPr>
      <w:r w:rsidRPr="00D27D95">
        <w:rPr>
          <w:rFonts w:ascii="Times New Roman" w:hAnsi="Times New Roman" w:cs="Times New Roman"/>
          <w:sz w:val="28"/>
          <w:szCs w:val="28"/>
        </w:rPr>
        <w:t xml:space="preserve">5. </w:t>
      </w:r>
      <w:proofErr w:type="gramStart"/>
      <w:r w:rsidRPr="00D27D95">
        <w:rPr>
          <w:rFonts w:ascii="Times New Roman" w:hAnsi="Times New Roman" w:cs="Times New Roman"/>
          <w:sz w:val="28"/>
          <w:szCs w:val="28"/>
        </w:rPr>
        <w:t>При заключении договора купли-продажи арендуемого имущества необходимо наличие документов, подтверждающих внесение арендной платы в соответствии с установленными договорами сроками платежей, а также документов о погашении задолженности по арендной плате за имущество, неустойкам (штрафам, пеням) в размере, указанном в требовании о погашении такой задолженности (в случае, если данное требование направлялось субъекту малого или среднего предпринимательства).</w:t>
      </w:r>
      <w:proofErr w:type="gramEnd"/>
    </w:p>
    <w:p w:rsidR="00D27D95" w:rsidRPr="00D27D95" w:rsidRDefault="00D27D95" w:rsidP="00D27D95">
      <w:pPr>
        <w:autoSpaceDE w:val="0"/>
        <w:autoSpaceDN w:val="0"/>
        <w:adjustRightInd w:val="0"/>
        <w:ind w:hanging="284"/>
        <w:jc w:val="both"/>
        <w:rPr>
          <w:rFonts w:ascii="Times New Roman" w:hAnsi="Times New Roman" w:cs="Times New Roman"/>
          <w:sz w:val="28"/>
          <w:szCs w:val="28"/>
        </w:rPr>
      </w:pPr>
      <w:r w:rsidRPr="00D27D95">
        <w:rPr>
          <w:rFonts w:ascii="Times New Roman" w:hAnsi="Times New Roman" w:cs="Times New Roman"/>
          <w:sz w:val="28"/>
          <w:szCs w:val="28"/>
        </w:rPr>
        <w:lastRenderedPageBreak/>
        <w:t xml:space="preserve">(в ред. Федеральных законов от 17.07.2009 </w:t>
      </w:r>
      <w:hyperlink r:id="rId34" w:history="1">
        <w:r w:rsidRPr="00D27D95">
          <w:rPr>
            <w:rFonts w:ascii="Times New Roman" w:hAnsi="Times New Roman" w:cs="Times New Roman"/>
            <w:color w:val="0000FF"/>
            <w:sz w:val="28"/>
            <w:szCs w:val="28"/>
          </w:rPr>
          <w:t>N 149-ФЗ</w:t>
        </w:r>
      </w:hyperlink>
      <w:r w:rsidRPr="00D27D95">
        <w:rPr>
          <w:rFonts w:ascii="Times New Roman" w:hAnsi="Times New Roman" w:cs="Times New Roman"/>
          <w:sz w:val="28"/>
          <w:szCs w:val="28"/>
        </w:rPr>
        <w:t xml:space="preserve">, от 03.07.2016 </w:t>
      </w:r>
      <w:hyperlink r:id="rId35" w:history="1">
        <w:r w:rsidRPr="00D27D95">
          <w:rPr>
            <w:rFonts w:ascii="Times New Roman" w:hAnsi="Times New Roman" w:cs="Times New Roman"/>
            <w:color w:val="0000FF"/>
            <w:sz w:val="28"/>
            <w:szCs w:val="28"/>
          </w:rPr>
          <w:t>N 265-ФЗ</w:t>
        </w:r>
      </w:hyperlink>
      <w:r w:rsidRPr="00D27D95">
        <w:rPr>
          <w:rFonts w:ascii="Times New Roman" w:hAnsi="Times New Roman" w:cs="Times New Roman"/>
          <w:sz w:val="28"/>
          <w:szCs w:val="28"/>
        </w:rPr>
        <w:t>)</w:t>
      </w:r>
    </w:p>
    <w:p w:rsidR="00D27D95" w:rsidRPr="00D27D95" w:rsidRDefault="00D27D95" w:rsidP="00D27D95">
      <w:pPr>
        <w:autoSpaceDE w:val="0"/>
        <w:autoSpaceDN w:val="0"/>
        <w:adjustRightInd w:val="0"/>
        <w:spacing w:before="280"/>
        <w:ind w:hanging="284"/>
        <w:jc w:val="both"/>
        <w:rPr>
          <w:rFonts w:ascii="Times New Roman" w:hAnsi="Times New Roman" w:cs="Times New Roman"/>
          <w:sz w:val="28"/>
          <w:szCs w:val="28"/>
        </w:rPr>
      </w:pPr>
      <w:r w:rsidRPr="00D27D95">
        <w:rPr>
          <w:rFonts w:ascii="Times New Roman" w:hAnsi="Times New Roman" w:cs="Times New Roman"/>
          <w:sz w:val="28"/>
          <w:szCs w:val="28"/>
        </w:rPr>
        <w:t xml:space="preserve">6. В любой день до истечения срока, установленного </w:t>
      </w:r>
      <w:hyperlink w:anchor="Par77" w:history="1">
        <w:r w:rsidRPr="00D27D95">
          <w:rPr>
            <w:rFonts w:ascii="Times New Roman" w:hAnsi="Times New Roman" w:cs="Times New Roman"/>
            <w:color w:val="0000FF"/>
            <w:sz w:val="28"/>
            <w:szCs w:val="28"/>
          </w:rPr>
          <w:t>частью 4 настоящей статьи</w:t>
        </w:r>
      </w:hyperlink>
      <w:r w:rsidRPr="00D27D95">
        <w:rPr>
          <w:rFonts w:ascii="Times New Roman" w:hAnsi="Times New Roman" w:cs="Times New Roman"/>
          <w:sz w:val="28"/>
          <w:szCs w:val="28"/>
        </w:rPr>
        <w:t>, субъекты малого и среднего предпринимательства вправе подать в письменной форме заявление об отказе от использования преимущественного права на приобретение арендуемого имущества.</w:t>
      </w:r>
    </w:p>
    <w:p w:rsidR="00D27D95" w:rsidRPr="00D27D95" w:rsidRDefault="00D27D95" w:rsidP="00D27D95">
      <w:pPr>
        <w:autoSpaceDE w:val="0"/>
        <w:autoSpaceDN w:val="0"/>
        <w:adjustRightInd w:val="0"/>
        <w:spacing w:before="280"/>
        <w:ind w:hanging="284"/>
        <w:jc w:val="both"/>
        <w:rPr>
          <w:rFonts w:ascii="Times New Roman" w:hAnsi="Times New Roman" w:cs="Times New Roman"/>
          <w:sz w:val="28"/>
          <w:szCs w:val="28"/>
        </w:rPr>
      </w:pPr>
      <w:r w:rsidRPr="00D27D95">
        <w:rPr>
          <w:rFonts w:ascii="Times New Roman" w:hAnsi="Times New Roman" w:cs="Times New Roman"/>
          <w:sz w:val="28"/>
          <w:szCs w:val="28"/>
        </w:rPr>
        <w:t>7. Уступка субъектами малого и среднего предпринимательства преимущественного права на приобретение арендуемого имущества не допускается.</w:t>
      </w:r>
    </w:p>
    <w:p w:rsidR="00D27D95" w:rsidRPr="00D27D95" w:rsidRDefault="00D27D95" w:rsidP="00D27D95">
      <w:pPr>
        <w:autoSpaceDE w:val="0"/>
        <w:autoSpaceDN w:val="0"/>
        <w:adjustRightInd w:val="0"/>
        <w:spacing w:before="280"/>
        <w:ind w:hanging="284"/>
        <w:jc w:val="both"/>
        <w:rPr>
          <w:rFonts w:ascii="Times New Roman" w:hAnsi="Times New Roman" w:cs="Times New Roman"/>
          <w:sz w:val="28"/>
          <w:szCs w:val="28"/>
        </w:rPr>
      </w:pPr>
      <w:r w:rsidRPr="00D27D95">
        <w:rPr>
          <w:rFonts w:ascii="Times New Roman" w:hAnsi="Times New Roman" w:cs="Times New Roman"/>
          <w:sz w:val="28"/>
          <w:szCs w:val="28"/>
        </w:rPr>
        <w:t xml:space="preserve">8. Субъекты малого и среднего предпринимательства имеют право обжаловать в </w:t>
      </w:r>
      <w:hyperlink r:id="rId36" w:history="1">
        <w:r w:rsidRPr="00D27D95">
          <w:rPr>
            <w:rFonts w:ascii="Times New Roman" w:hAnsi="Times New Roman" w:cs="Times New Roman"/>
            <w:color w:val="0000FF"/>
            <w:sz w:val="28"/>
            <w:szCs w:val="28"/>
          </w:rPr>
          <w:t>порядке</w:t>
        </w:r>
      </w:hyperlink>
      <w:r w:rsidRPr="00D27D95">
        <w:rPr>
          <w:rFonts w:ascii="Times New Roman" w:hAnsi="Times New Roman" w:cs="Times New Roman"/>
          <w:sz w:val="28"/>
          <w:szCs w:val="28"/>
        </w:rPr>
        <w:t>, установленном законодательством Российской Федерации:</w:t>
      </w:r>
    </w:p>
    <w:p w:rsidR="00D27D95" w:rsidRPr="00D27D95" w:rsidRDefault="00D27D95" w:rsidP="00D27D95">
      <w:pPr>
        <w:autoSpaceDE w:val="0"/>
        <w:autoSpaceDN w:val="0"/>
        <w:adjustRightInd w:val="0"/>
        <w:spacing w:before="280"/>
        <w:ind w:hanging="284"/>
        <w:jc w:val="both"/>
        <w:rPr>
          <w:rFonts w:ascii="Times New Roman" w:hAnsi="Times New Roman" w:cs="Times New Roman"/>
          <w:sz w:val="28"/>
          <w:szCs w:val="28"/>
        </w:rPr>
      </w:pPr>
      <w:r w:rsidRPr="00D27D95">
        <w:rPr>
          <w:rFonts w:ascii="Times New Roman" w:hAnsi="Times New Roman" w:cs="Times New Roman"/>
          <w:sz w:val="28"/>
          <w:szCs w:val="28"/>
        </w:rPr>
        <w:t>1) отказ уполномоченного органа в реализации преимущественного права на приобретение арендуемого имущества, а также его бездействие в части принятия решения об отчуждении арендуемого имущества и (или) совершения юридически значимых действий, необходимых для реализации преимущественного права на приобретение арендуемого имущества;</w:t>
      </w:r>
    </w:p>
    <w:p w:rsidR="00D27D95" w:rsidRPr="00D27D95" w:rsidRDefault="00D27D95" w:rsidP="00D27D95">
      <w:pPr>
        <w:autoSpaceDE w:val="0"/>
        <w:autoSpaceDN w:val="0"/>
        <w:adjustRightInd w:val="0"/>
        <w:spacing w:before="280"/>
        <w:ind w:hanging="284"/>
        <w:jc w:val="both"/>
        <w:rPr>
          <w:rFonts w:ascii="Times New Roman" w:hAnsi="Times New Roman" w:cs="Times New Roman"/>
          <w:sz w:val="28"/>
          <w:szCs w:val="28"/>
        </w:rPr>
      </w:pPr>
      <w:r w:rsidRPr="00D27D95">
        <w:rPr>
          <w:rFonts w:ascii="Times New Roman" w:hAnsi="Times New Roman" w:cs="Times New Roman"/>
          <w:sz w:val="28"/>
          <w:szCs w:val="28"/>
        </w:rPr>
        <w:t>2) достоверность величины рыночной стоимости объекта оценки, используемой для определения цены выкупаемого имущества.</w:t>
      </w:r>
    </w:p>
    <w:p w:rsidR="00D27D95" w:rsidRPr="00D27D95" w:rsidRDefault="00D27D95" w:rsidP="00D27D95">
      <w:pPr>
        <w:autoSpaceDE w:val="0"/>
        <w:autoSpaceDN w:val="0"/>
        <w:adjustRightInd w:val="0"/>
        <w:ind w:hanging="284"/>
        <w:jc w:val="both"/>
        <w:rPr>
          <w:rFonts w:ascii="Times New Roman" w:hAnsi="Times New Roman" w:cs="Times New Roman"/>
          <w:sz w:val="28"/>
          <w:szCs w:val="28"/>
        </w:rPr>
      </w:pPr>
      <w:r w:rsidRPr="00D27D95">
        <w:rPr>
          <w:rFonts w:ascii="Times New Roman" w:hAnsi="Times New Roman" w:cs="Times New Roman"/>
          <w:sz w:val="28"/>
          <w:szCs w:val="28"/>
        </w:rPr>
        <w:t xml:space="preserve">(часть 8 в ред. Федерального </w:t>
      </w:r>
      <w:hyperlink r:id="rId37" w:history="1">
        <w:r w:rsidRPr="00D27D95">
          <w:rPr>
            <w:rFonts w:ascii="Times New Roman" w:hAnsi="Times New Roman" w:cs="Times New Roman"/>
            <w:color w:val="0000FF"/>
            <w:sz w:val="28"/>
            <w:szCs w:val="28"/>
          </w:rPr>
          <w:t>закона</w:t>
        </w:r>
      </w:hyperlink>
      <w:r w:rsidRPr="00D27D95">
        <w:rPr>
          <w:rFonts w:ascii="Times New Roman" w:hAnsi="Times New Roman" w:cs="Times New Roman"/>
          <w:sz w:val="28"/>
          <w:szCs w:val="28"/>
        </w:rPr>
        <w:t xml:space="preserve"> от 02.07.2013 N 144-ФЗ)</w:t>
      </w:r>
    </w:p>
    <w:p w:rsidR="00D27D95" w:rsidRPr="00D27D95" w:rsidRDefault="00D27D95" w:rsidP="00D27D95">
      <w:pPr>
        <w:autoSpaceDE w:val="0"/>
        <w:autoSpaceDN w:val="0"/>
        <w:adjustRightInd w:val="0"/>
        <w:spacing w:before="280"/>
        <w:ind w:hanging="284"/>
        <w:jc w:val="both"/>
        <w:rPr>
          <w:rFonts w:ascii="Times New Roman" w:hAnsi="Times New Roman" w:cs="Times New Roman"/>
          <w:sz w:val="28"/>
          <w:szCs w:val="28"/>
        </w:rPr>
      </w:pPr>
      <w:bookmarkStart w:id="5" w:name="Par89"/>
      <w:bookmarkEnd w:id="5"/>
      <w:r w:rsidRPr="00D27D95">
        <w:rPr>
          <w:rFonts w:ascii="Times New Roman" w:hAnsi="Times New Roman" w:cs="Times New Roman"/>
          <w:sz w:val="28"/>
          <w:szCs w:val="28"/>
        </w:rPr>
        <w:t>9. Субъекты малого и среднего предпринимательства утрачивают преимущественное право на приобретение арендуемого имущества:</w:t>
      </w:r>
    </w:p>
    <w:p w:rsidR="00D27D95" w:rsidRPr="00D27D95" w:rsidRDefault="00D27D95" w:rsidP="00D27D95">
      <w:pPr>
        <w:autoSpaceDE w:val="0"/>
        <w:autoSpaceDN w:val="0"/>
        <w:adjustRightInd w:val="0"/>
        <w:spacing w:before="280"/>
        <w:ind w:hanging="284"/>
        <w:jc w:val="both"/>
        <w:rPr>
          <w:rFonts w:ascii="Times New Roman" w:hAnsi="Times New Roman" w:cs="Times New Roman"/>
          <w:sz w:val="28"/>
          <w:szCs w:val="28"/>
        </w:rPr>
      </w:pPr>
      <w:r w:rsidRPr="00D27D95">
        <w:rPr>
          <w:rFonts w:ascii="Times New Roman" w:hAnsi="Times New Roman" w:cs="Times New Roman"/>
          <w:sz w:val="28"/>
          <w:szCs w:val="28"/>
        </w:rPr>
        <w:t>1) с момента отказа субъекта малого или среднего предпринимательства от заключения договора купли-продажи арендуемого имущества;</w:t>
      </w:r>
    </w:p>
    <w:p w:rsidR="00D27D95" w:rsidRPr="00D27D95" w:rsidRDefault="00D27D95" w:rsidP="00D27D95">
      <w:pPr>
        <w:autoSpaceDE w:val="0"/>
        <w:autoSpaceDN w:val="0"/>
        <w:adjustRightInd w:val="0"/>
        <w:ind w:hanging="284"/>
        <w:jc w:val="both"/>
        <w:rPr>
          <w:rFonts w:ascii="Times New Roman" w:hAnsi="Times New Roman" w:cs="Times New Roman"/>
          <w:sz w:val="28"/>
          <w:szCs w:val="28"/>
        </w:rPr>
      </w:pPr>
      <w:r w:rsidRPr="00D27D95">
        <w:rPr>
          <w:rFonts w:ascii="Times New Roman" w:hAnsi="Times New Roman" w:cs="Times New Roman"/>
          <w:sz w:val="28"/>
          <w:szCs w:val="28"/>
        </w:rPr>
        <w:t xml:space="preserve">(в ред. Федерального </w:t>
      </w:r>
      <w:hyperlink r:id="rId38" w:history="1">
        <w:r w:rsidRPr="00D27D95">
          <w:rPr>
            <w:rFonts w:ascii="Times New Roman" w:hAnsi="Times New Roman" w:cs="Times New Roman"/>
            <w:color w:val="0000FF"/>
            <w:sz w:val="28"/>
            <w:szCs w:val="28"/>
          </w:rPr>
          <w:t>закона</w:t>
        </w:r>
      </w:hyperlink>
      <w:r w:rsidRPr="00D27D95">
        <w:rPr>
          <w:rFonts w:ascii="Times New Roman" w:hAnsi="Times New Roman" w:cs="Times New Roman"/>
          <w:sz w:val="28"/>
          <w:szCs w:val="28"/>
        </w:rPr>
        <w:t xml:space="preserve"> от 17.07.2009 N 149-ФЗ)</w:t>
      </w:r>
    </w:p>
    <w:p w:rsidR="00D27D95" w:rsidRPr="00D27D95" w:rsidRDefault="00D27D95" w:rsidP="00D27D95">
      <w:pPr>
        <w:autoSpaceDE w:val="0"/>
        <w:autoSpaceDN w:val="0"/>
        <w:adjustRightInd w:val="0"/>
        <w:spacing w:before="280"/>
        <w:ind w:hanging="284"/>
        <w:jc w:val="both"/>
        <w:rPr>
          <w:rFonts w:ascii="Times New Roman" w:hAnsi="Times New Roman" w:cs="Times New Roman"/>
          <w:sz w:val="28"/>
          <w:szCs w:val="28"/>
        </w:rPr>
      </w:pPr>
      <w:r w:rsidRPr="00D27D95">
        <w:rPr>
          <w:rFonts w:ascii="Times New Roman" w:hAnsi="Times New Roman" w:cs="Times New Roman"/>
          <w:sz w:val="28"/>
          <w:szCs w:val="28"/>
        </w:rPr>
        <w:t xml:space="preserve">2) по истечении тридцати дней со дня получения субъектом малого или среднего предпринимательства предложения и (или) проекта договора купли-продажи арендуемого имущества в случае, если этот договор не подписан субъектом малого или среднего предпринимательства в указанный срок, за исключением случаев приостановления течения указанного срока в соответствии с </w:t>
      </w:r>
      <w:hyperlink w:anchor="Par79" w:history="1">
        <w:r w:rsidRPr="00D27D95">
          <w:rPr>
            <w:rFonts w:ascii="Times New Roman" w:hAnsi="Times New Roman" w:cs="Times New Roman"/>
            <w:color w:val="0000FF"/>
            <w:sz w:val="28"/>
            <w:szCs w:val="28"/>
          </w:rPr>
          <w:t>частью 4.1</w:t>
        </w:r>
      </w:hyperlink>
      <w:r w:rsidRPr="00D27D95">
        <w:rPr>
          <w:rFonts w:ascii="Times New Roman" w:hAnsi="Times New Roman" w:cs="Times New Roman"/>
          <w:sz w:val="28"/>
          <w:szCs w:val="28"/>
        </w:rPr>
        <w:t xml:space="preserve"> настоящей статьи;</w:t>
      </w:r>
    </w:p>
    <w:p w:rsidR="00DA262C" w:rsidRDefault="00D27D95" w:rsidP="00D27D95">
      <w:pPr>
        <w:autoSpaceDE w:val="0"/>
        <w:autoSpaceDN w:val="0"/>
        <w:adjustRightInd w:val="0"/>
        <w:ind w:hanging="284"/>
        <w:jc w:val="both"/>
        <w:rPr>
          <w:rFonts w:ascii="Times New Roman" w:hAnsi="Times New Roman" w:cs="Times New Roman"/>
          <w:sz w:val="28"/>
          <w:szCs w:val="28"/>
        </w:rPr>
      </w:pPr>
      <w:r w:rsidRPr="00D27D95">
        <w:rPr>
          <w:rFonts w:ascii="Times New Roman" w:hAnsi="Times New Roman" w:cs="Times New Roman"/>
          <w:sz w:val="28"/>
          <w:szCs w:val="28"/>
        </w:rPr>
        <w:t xml:space="preserve">(в ред. Федеральных законов от 17.07.2009 </w:t>
      </w:r>
      <w:hyperlink r:id="rId39" w:history="1">
        <w:r w:rsidRPr="00D27D95">
          <w:rPr>
            <w:rFonts w:ascii="Times New Roman" w:hAnsi="Times New Roman" w:cs="Times New Roman"/>
            <w:color w:val="0000FF"/>
            <w:sz w:val="28"/>
            <w:szCs w:val="28"/>
          </w:rPr>
          <w:t>N 149-ФЗ</w:t>
        </w:r>
      </w:hyperlink>
      <w:r w:rsidRPr="00D27D95">
        <w:rPr>
          <w:rFonts w:ascii="Times New Roman" w:hAnsi="Times New Roman" w:cs="Times New Roman"/>
          <w:sz w:val="28"/>
          <w:szCs w:val="28"/>
        </w:rPr>
        <w:t xml:space="preserve">, от 02.07.2013 </w:t>
      </w:r>
      <w:hyperlink r:id="rId40" w:history="1">
        <w:r w:rsidRPr="00D27D95">
          <w:rPr>
            <w:rFonts w:ascii="Times New Roman" w:hAnsi="Times New Roman" w:cs="Times New Roman"/>
            <w:color w:val="0000FF"/>
            <w:sz w:val="28"/>
            <w:szCs w:val="28"/>
          </w:rPr>
          <w:t>N 144-ФЗ</w:t>
        </w:r>
      </w:hyperlink>
      <w:r w:rsidRPr="00D27D95">
        <w:rPr>
          <w:rFonts w:ascii="Times New Roman" w:hAnsi="Times New Roman" w:cs="Times New Roman"/>
          <w:sz w:val="28"/>
          <w:szCs w:val="28"/>
        </w:rPr>
        <w:t>)</w:t>
      </w:r>
    </w:p>
    <w:p w:rsidR="00D27D95" w:rsidRPr="00D27D95" w:rsidRDefault="00D27D95" w:rsidP="00D27D95">
      <w:pPr>
        <w:autoSpaceDE w:val="0"/>
        <w:autoSpaceDN w:val="0"/>
        <w:adjustRightInd w:val="0"/>
        <w:spacing w:before="280"/>
        <w:ind w:hanging="284"/>
        <w:jc w:val="both"/>
        <w:rPr>
          <w:rFonts w:ascii="Times New Roman" w:hAnsi="Times New Roman" w:cs="Times New Roman"/>
          <w:sz w:val="28"/>
          <w:szCs w:val="28"/>
        </w:rPr>
      </w:pPr>
      <w:r w:rsidRPr="00D27D95">
        <w:rPr>
          <w:rFonts w:ascii="Times New Roman" w:hAnsi="Times New Roman" w:cs="Times New Roman"/>
          <w:sz w:val="28"/>
          <w:szCs w:val="28"/>
        </w:rPr>
        <w:lastRenderedPageBreak/>
        <w:t>3) с момента расторжения договора купли-продажи арендуемого имущества в связи с существенным нарушением его условий субъектом малого или среднего предпринимательства.</w:t>
      </w:r>
    </w:p>
    <w:p w:rsidR="00D27D95" w:rsidRPr="00D27D95" w:rsidRDefault="00D27D95" w:rsidP="00D27D95">
      <w:pPr>
        <w:autoSpaceDE w:val="0"/>
        <w:autoSpaceDN w:val="0"/>
        <w:adjustRightInd w:val="0"/>
        <w:spacing w:before="280"/>
        <w:ind w:hanging="284"/>
        <w:jc w:val="both"/>
        <w:rPr>
          <w:rFonts w:ascii="Times New Roman" w:hAnsi="Times New Roman" w:cs="Times New Roman"/>
          <w:sz w:val="28"/>
          <w:szCs w:val="28"/>
        </w:rPr>
      </w:pPr>
      <w:r w:rsidRPr="00D27D95">
        <w:rPr>
          <w:rFonts w:ascii="Times New Roman" w:hAnsi="Times New Roman" w:cs="Times New Roman"/>
          <w:sz w:val="28"/>
          <w:szCs w:val="28"/>
        </w:rPr>
        <w:t xml:space="preserve">10. В тридцатидневный срок с момента утраты субъектом малого или среднего предпринимательства преимущественного права на приобретение арендуемого имущества по основаниям, определенным </w:t>
      </w:r>
      <w:hyperlink w:anchor="Par89" w:history="1">
        <w:r w:rsidRPr="00D27D95">
          <w:rPr>
            <w:rFonts w:ascii="Times New Roman" w:hAnsi="Times New Roman" w:cs="Times New Roman"/>
            <w:color w:val="0000FF"/>
            <w:sz w:val="28"/>
            <w:szCs w:val="28"/>
          </w:rPr>
          <w:t>частью 9 настоящей статьи</w:t>
        </w:r>
      </w:hyperlink>
      <w:r w:rsidRPr="00D27D95">
        <w:rPr>
          <w:rFonts w:ascii="Times New Roman" w:hAnsi="Times New Roman" w:cs="Times New Roman"/>
          <w:sz w:val="28"/>
          <w:szCs w:val="28"/>
        </w:rPr>
        <w:t>, уполномоченный орган в порядке, установленном законодательством Российской Федерации о приватизации, принимает одно из следующих решений:</w:t>
      </w:r>
    </w:p>
    <w:p w:rsidR="00D27D95" w:rsidRPr="00D27D95" w:rsidRDefault="00D27D95" w:rsidP="00D27D95">
      <w:pPr>
        <w:autoSpaceDE w:val="0"/>
        <w:autoSpaceDN w:val="0"/>
        <w:adjustRightInd w:val="0"/>
        <w:spacing w:before="280"/>
        <w:ind w:hanging="284"/>
        <w:jc w:val="both"/>
        <w:rPr>
          <w:rFonts w:ascii="Times New Roman" w:hAnsi="Times New Roman" w:cs="Times New Roman"/>
          <w:sz w:val="28"/>
          <w:szCs w:val="28"/>
        </w:rPr>
      </w:pPr>
      <w:r w:rsidRPr="00D27D95">
        <w:rPr>
          <w:rFonts w:ascii="Times New Roman" w:hAnsi="Times New Roman" w:cs="Times New Roman"/>
          <w:sz w:val="28"/>
          <w:szCs w:val="28"/>
        </w:rPr>
        <w:t xml:space="preserve">1) о внесении изменений в принятое решение об условиях приватизации арендуемого имущества в части использования способов приватизации государственного или муниципального имущества, установленных Федеральным </w:t>
      </w:r>
      <w:hyperlink r:id="rId41" w:history="1">
        <w:r w:rsidRPr="00D27D95">
          <w:rPr>
            <w:rFonts w:ascii="Times New Roman" w:hAnsi="Times New Roman" w:cs="Times New Roman"/>
            <w:color w:val="0000FF"/>
            <w:sz w:val="28"/>
            <w:szCs w:val="28"/>
          </w:rPr>
          <w:t>законом</w:t>
        </w:r>
      </w:hyperlink>
      <w:r w:rsidRPr="00D27D95">
        <w:rPr>
          <w:rFonts w:ascii="Times New Roman" w:hAnsi="Times New Roman" w:cs="Times New Roman"/>
          <w:sz w:val="28"/>
          <w:szCs w:val="28"/>
        </w:rPr>
        <w:t xml:space="preserve"> "О приватизации государственного и муниципального имущества";</w:t>
      </w:r>
    </w:p>
    <w:p w:rsidR="00D27D95" w:rsidRPr="00D27D95" w:rsidRDefault="00D27D95" w:rsidP="00D27D95">
      <w:pPr>
        <w:autoSpaceDE w:val="0"/>
        <w:autoSpaceDN w:val="0"/>
        <w:adjustRightInd w:val="0"/>
        <w:spacing w:before="280"/>
        <w:ind w:hanging="284"/>
        <w:jc w:val="both"/>
        <w:rPr>
          <w:rFonts w:ascii="Times New Roman" w:hAnsi="Times New Roman" w:cs="Times New Roman"/>
          <w:sz w:val="28"/>
          <w:szCs w:val="28"/>
        </w:rPr>
      </w:pPr>
      <w:r w:rsidRPr="00D27D95">
        <w:rPr>
          <w:rFonts w:ascii="Times New Roman" w:hAnsi="Times New Roman" w:cs="Times New Roman"/>
          <w:sz w:val="28"/>
          <w:szCs w:val="28"/>
        </w:rPr>
        <w:t>2) об отмене принятого решения об условиях приватизации арендуемого имущества.</w:t>
      </w:r>
    </w:p>
    <w:p w:rsidR="00D27D95" w:rsidRPr="00D27D95" w:rsidRDefault="00D27D95" w:rsidP="00D27D95">
      <w:pPr>
        <w:autoSpaceDE w:val="0"/>
        <w:autoSpaceDN w:val="0"/>
        <w:adjustRightInd w:val="0"/>
        <w:spacing w:before="280"/>
        <w:ind w:hanging="284"/>
        <w:jc w:val="both"/>
        <w:rPr>
          <w:rFonts w:ascii="Times New Roman" w:hAnsi="Times New Roman" w:cs="Times New Roman"/>
          <w:sz w:val="28"/>
          <w:szCs w:val="28"/>
        </w:rPr>
      </w:pPr>
      <w:r w:rsidRPr="00D27D95">
        <w:rPr>
          <w:rFonts w:ascii="Times New Roman" w:hAnsi="Times New Roman" w:cs="Times New Roman"/>
          <w:sz w:val="28"/>
          <w:szCs w:val="28"/>
        </w:rPr>
        <w:t xml:space="preserve">11. В договоре купли-продажи арендуемого имущества, приобретаемого субъектами малого и среднего предпринимательства, стороны подтверждают выполнение продавцом и покупателем условий, установленных </w:t>
      </w:r>
      <w:hyperlink w:anchor="Par53" w:history="1">
        <w:r w:rsidRPr="00D27D95">
          <w:rPr>
            <w:rFonts w:ascii="Times New Roman" w:hAnsi="Times New Roman" w:cs="Times New Roman"/>
            <w:color w:val="0000FF"/>
            <w:sz w:val="28"/>
            <w:szCs w:val="28"/>
          </w:rPr>
          <w:t>статьей 3</w:t>
        </w:r>
      </w:hyperlink>
      <w:r w:rsidRPr="00D27D95">
        <w:rPr>
          <w:rFonts w:ascii="Times New Roman" w:hAnsi="Times New Roman" w:cs="Times New Roman"/>
          <w:sz w:val="28"/>
          <w:szCs w:val="28"/>
        </w:rPr>
        <w:t xml:space="preserve"> настоящего Федерального закона.</w:t>
      </w:r>
    </w:p>
    <w:p w:rsidR="00D27D95" w:rsidRPr="00D27D95" w:rsidRDefault="00D27D95" w:rsidP="00D27D95">
      <w:pPr>
        <w:autoSpaceDE w:val="0"/>
        <w:autoSpaceDN w:val="0"/>
        <w:adjustRightInd w:val="0"/>
        <w:ind w:hanging="284"/>
        <w:jc w:val="both"/>
        <w:rPr>
          <w:rFonts w:ascii="Times New Roman" w:hAnsi="Times New Roman" w:cs="Times New Roman"/>
          <w:sz w:val="28"/>
          <w:szCs w:val="28"/>
        </w:rPr>
      </w:pPr>
      <w:r w:rsidRPr="00D27D95">
        <w:rPr>
          <w:rFonts w:ascii="Times New Roman" w:hAnsi="Times New Roman" w:cs="Times New Roman"/>
          <w:sz w:val="28"/>
          <w:szCs w:val="28"/>
        </w:rPr>
        <w:t xml:space="preserve">(часть одиннадцатая введена Федеральным </w:t>
      </w:r>
      <w:hyperlink r:id="rId42" w:history="1">
        <w:r w:rsidRPr="00D27D95">
          <w:rPr>
            <w:rFonts w:ascii="Times New Roman" w:hAnsi="Times New Roman" w:cs="Times New Roman"/>
            <w:color w:val="0000FF"/>
            <w:sz w:val="28"/>
            <w:szCs w:val="28"/>
          </w:rPr>
          <w:t>законом</w:t>
        </w:r>
      </w:hyperlink>
      <w:r w:rsidRPr="00D27D95">
        <w:rPr>
          <w:rFonts w:ascii="Times New Roman" w:hAnsi="Times New Roman" w:cs="Times New Roman"/>
          <w:sz w:val="28"/>
          <w:szCs w:val="28"/>
        </w:rPr>
        <w:t xml:space="preserve"> от 17.07.2009 N 149-ФЗ)</w:t>
      </w:r>
    </w:p>
    <w:p w:rsidR="00D27D95" w:rsidRPr="00D27D95" w:rsidRDefault="00D27D95" w:rsidP="00D27D95">
      <w:pPr>
        <w:autoSpaceDE w:val="0"/>
        <w:autoSpaceDN w:val="0"/>
        <w:adjustRightInd w:val="0"/>
        <w:ind w:hanging="284"/>
        <w:jc w:val="both"/>
        <w:rPr>
          <w:rFonts w:ascii="Times New Roman" w:hAnsi="Times New Roman" w:cs="Times New Roman"/>
          <w:sz w:val="28"/>
          <w:szCs w:val="28"/>
        </w:rPr>
      </w:pPr>
    </w:p>
    <w:tbl>
      <w:tblPr>
        <w:tblW w:w="9354" w:type="dxa"/>
        <w:jc w:val="center"/>
        <w:tblLayout w:type="fixed"/>
        <w:tblCellMar>
          <w:top w:w="113" w:type="dxa"/>
          <w:left w:w="113" w:type="dxa"/>
          <w:bottom w:w="113" w:type="dxa"/>
          <w:right w:w="113" w:type="dxa"/>
        </w:tblCellMar>
        <w:tblLook w:val="0000" w:firstRow="0" w:lastRow="0" w:firstColumn="0" w:lastColumn="0" w:noHBand="0" w:noVBand="0"/>
      </w:tblPr>
      <w:tblGrid>
        <w:gridCol w:w="9354"/>
      </w:tblGrid>
      <w:tr w:rsidR="00D27D95" w:rsidRPr="00D27D95">
        <w:trPr>
          <w:jc w:val="center"/>
        </w:trPr>
        <w:tc>
          <w:tcPr>
            <w:tcW w:w="9294" w:type="dxa"/>
            <w:tcBorders>
              <w:left w:val="single" w:sz="24" w:space="0" w:color="CED3F1"/>
              <w:right w:val="single" w:sz="24" w:space="0" w:color="F4F3F8"/>
            </w:tcBorders>
            <w:shd w:val="clear" w:color="auto" w:fill="F4F3F8"/>
          </w:tcPr>
          <w:p w:rsidR="00D27D95" w:rsidRPr="00D27D95" w:rsidRDefault="00D27D95" w:rsidP="00AA6F37">
            <w:pPr>
              <w:autoSpaceDE w:val="0"/>
              <w:autoSpaceDN w:val="0"/>
              <w:adjustRightInd w:val="0"/>
              <w:ind w:firstLine="29"/>
              <w:jc w:val="both"/>
              <w:rPr>
                <w:rFonts w:ascii="Times New Roman" w:hAnsi="Times New Roman" w:cs="Times New Roman"/>
                <w:color w:val="392C69"/>
                <w:sz w:val="28"/>
                <w:szCs w:val="28"/>
              </w:rPr>
            </w:pPr>
            <w:proofErr w:type="spellStart"/>
            <w:r w:rsidRPr="00D27D95">
              <w:rPr>
                <w:rFonts w:ascii="Times New Roman" w:hAnsi="Times New Roman" w:cs="Times New Roman"/>
                <w:color w:val="392C69"/>
                <w:sz w:val="28"/>
                <w:szCs w:val="28"/>
              </w:rPr>
              <w:t>КонсультантПлюс</w:t>
            </w:r>
            <w:proofErr w:type="spellEnd"/>
            <w:r w:rsidRPr="00D27D95">
              <w:rPr>
                <w:rFonts w:ascii="Times New Roman" w:hAnsi="Times New Roman" w:cs="Times New Roman"/>
                <w:color w:val="392C69"/>
                <w:sz w:val="28"/>
                <w:szCs w:val="28"/>
              </w:rPr>
              <w:t>: примечание.</w:t>
            </w:r>
          </w:p>
          <w:p w:rsidR="00D27D95" w:rsidRPr="00D27D95" w:rsidRDefault="00D27D95" w:rsidP="00AA6F37">
            <w:pPr>
              <w:autoSpaceDE w:val="0"/>
              <w:autoSpaceDN w:val="0"/>
              <w:adjustRightInd w:val="0"/>
              <w:ind w:firstLine="29"/>
              <w:jc w:val="both"/>
              <w:rPr>
                <w:rFonts w:ascii="Times New Roman" w:hAnsi="Times New Roman" w:cs="Times New Roman"/>
                <w:color w:val="392C69"/>
                <w:sz w:val="28"/>
                <w:szCs w:val="28"/>
              </w:rPr>
            </w:pPr>
            <w:r w:rsidRPr="00D27D95">
              <w:rPr>
                <w:rFonts w:ascii="Times New Roman" w:hAnsi="Times New Roman" w:cs="Times New Roman"/>
                <w:color w:val="392C69"/>
                <w:sz w:val="28"/>
                <w:szCs w:val="28"/>
              </w:rPr>
              <w:t xml:space="preserve">Ст. 5 </w:t>
            </w:r>
            <w:hyperlink w:anchor="Par168" w:history="1">
              <w:r w:rsidRPr="00D27D95">
                <w:rPr>
                  <w:rFonts w:ascii="Times New Roman" w:hAnsi="Times New Roman" w:cs="Times New Roman"/>
                  <w:color w:val="0000FF"/>
                  <w:sz w:val="28"/>
                  <w:szCs w:val="28"/>
                </w:rPr>
                <w:t>действует</w:t>
              </w:r>
            </w:hyperlink>
            <w:r w:rsidRPr="00D27D95">
              <w:rPr>
                <w:rFonts w:ascii="Times New Roman" w:hAnsi="Times New Roman" w:cs="Times New Roman"/>
                <w:color w:val="392C69"/>
                <w:sz w:val="28"/>
                <w:szCs w:val="28"/>
              </w:rPr>
              <w:t xml:space="preserve"> до 01.07.2018, за исключением случая, предусмотренного </w:t>
            </w:r>
            <w:hyperlink w:anchor="Par170" w:history="1">
              <w:r w:rsidRPr="00D27D95">
                <w:rPr>
                  <w:rFonts w:ascii="Times New Roman" w:hAnsi="Times New Roman" w:cs="Times New Roman"/>
                  <w:color w:val="0000FF"/>
                  <w:sz w:val="28"/>
                  <w:szCs w:val="28"/>
                </w:rPr>
                <w:t>ч. 4 ст. 10</w:t>
              </w:r>
            </w:hyperlink>
            <w:r w:rsidRPr="00D27D95">
              <w:rPr>
                <w:rFonts w:ascii="Times New Roman" w:hAnsi="Times New Roman" w:cs="Times New Roman"/>
                <w:color w:val="392C69"/>
                <w:sz w:val="28"/>
                <w:szCs w:val="28"/>
              </w:rPr>
              <w:t>.</w:t>
            </w:r>
          </w:p>
        </w:tc>
      </w:tr>
    </w:tbl>
    <w:p w:rsidR="00D27D95" w:rsidRPr="00D27D95" w:rsidRDefault="00D27D95" w:rsidP="00D27D95">
      <w:pPr>
        <w:autoSpaceDE w:val="0"/>
        <w:autoSpaceDN w:val="0"/>
        <w:adjustRightInd w:val="0"/>
        <w:spacing w:before="280"/>
        <w:ind w:hanging="284"/>
        <w:jc w:val="both"/>
        <w:outlineLvl w:val="0"/>
        <w:rPr>
          <w:rFonts w:ascii="Times New Roman" w:hAnsi="Times New Roman" w:cs="Times New Roman"/>
          <w:b/>
          <w:bCs/>
          <w:sz w:val="28"/>
          <w:szCs w:val="28"/>
        </w:rPr>
      </w:pPr>
      <w:bookmarkStart w:id="6" w:name="Par103"/>
      <w:bookmarkEnd w:id="6"/>
      <w:r w:rsidRPr="00D27D95">
        <w:rPr>
          <w:rFonts w:ascii="Times New Roman" w:hAnsi="Times New Roman" w:cs="Times New Roman"/>
          <w:b/>
          <w:bCs/>
          <w:sz w:val="28"/>
          <w:szCs w:val="28"/>
        </w:rPr>
        <w:t>Статья 5. Порядок оплаты государственного или муниципального имущества, приобретаемого его арендаторами при реализации преимущественного права на его приобретение</w:t>
      </w:r>
    </w:p>
    <w:p w:rsidR="00D27D95" w:rsidRPr="00D27D95" w:rsidRDefault="00D27D95" w:rsidP="00D27D95">
      <w:pPr>
        <w:autoSpaceDE w:val="0"/>
        <w:autoSpaceDN w:val="0"/>
        <w:adjustRightInd w:val="0"/>
        <w:ind w:hanging="284"/>
        <w:jc w:val="both"/>
        <w:rPr>
          <w:rFonts w:ascii="Times New Roman" w:hAnsi="Times New Roman" w:cs="Times New Roman"/>
          <w:sz w:val="28"/>
          <w:szCs w:val="28"/>
        </w:rPr>
      </w:pPr>
      <w:r w:rsidRPr="00D27D95">
        <w:rPr>
          <w:rFonts w:ascii="Times New Roman" w:hAnsi="Times New Roman" w:cs="Times New Roman"/>
          <w:sz w:val="28"/>
          <w:szCs w:val="28"/>
        </w:rPr>
        <w:t xml:space="preserve">1. Оплата недвижимого имущества, находящегося в государственной собственности субъектов Российской Федерации или в муниципальной собственности и приобретаемого субъектами малого и среднего предпринимательства при реализации преимущественного права на приобретение арендуемого имущества, осуществляется единовременно или в </w:t>
      </w:r>
      <w:r w:rsidRPr="00D27D95">
        <w:rPr>
          <w:rFonts w:ascii="Times New Roman" w:hAnsi="Times New Roman" w:cs="Times New Roman"/>
          <w:sz w:val="28"/>
          <w:szCs w:val="28"/>
        </w:rPr>
        <w:lastRenderedPageBreak/>
        <w:t>рассрочку посредством ежемесячных или ежеквартальных выплат в равных долях. Срок рассрочки оплаты приобретаемого субъектами малого и среднего предпринимательства такого имущества при реализации преимущественного права на приобретение арендуемого имущества устанавливается законами субъектов Российской Федерации, но не должен составлять менее пяти лет.</w:t>
      </w:r>
    </w:p>
    <w:p w:rsidR="00D27D95" w:rsidRPr="00D27D95" w:rsidRDefault="00D27D95" w:rsidP="00D27D95">
      <w:pPr>
        <w:autoSpaceDE w:val="0"/>
        <w:autoSpaceDN w:val="0"/>
        <w:adjustRightInd w:val="0"/>
        <w:ind w:hanging="284"/>
        <w:jc w:val="both"/>
        <w:rPr>
          <w:rFonts w:ascii="Times New Roman" w:hAnsi="Times New Roman" w:cs="Times New Roman"/>
          <w:sz w:val="28"/>
          <w:szCs w:val="28"/>
        </w:rPr>
      </w:pPr>
      <w:r w:rsidRPr="00D27D95">
        <w:rPr>
          <w:rFonts w:ascii="Times New Roman" w:hAnsi="Times New Roman" w:cs="Times New Roman"/>
          <w:sz w:val="28"/>
          <w:szCs w:val="28"/>
        </w:rPr>
        <w:t xml:space="preserve">(в ред. Федеральных законов от 02.07.2013 </w:t>
      </w:r>
      <w:hyperlink r:id="rId43" w:history="1">
        <w:r w:rsidRPr="00D27D95">
          <w:rPr>
            <w:rFonts w:ascii="Times New Roman" w:hAnsi="Times New Roman" w:cs="Times New Roman"/>
            <w:color w:val="0000FF"/>
            <w:sz w:val="28"/>
            <w:szCs w:val="28"/>
          </w:rPr>
          <w:t>N 144-ФЗ</w:t>
        </w:r>
      </w:hyperlink>
      <w:r w:rsidRPr="00D27D95">
        <w:rPr>
          <w:rFonts w:ascii="Times New Roman" w:hAnsi="Times New Roman" w:cs="Times New Roman"/>
          <w:sz w:val="28"/>
          <w:szCs w:val="28"/>
        </w:rPr>
        <w:t xml:space="preserve">, от 29.06.2015 </w:t>
      </w:r>
      <w:hyperlink r:id="rId44" w:history="1">
        <w:r w:rsidRPr="00D27D95">
          <w:rPr>
            <w:rFonts w:ascii="Times New Roman" w:hAnsi="Times New Roman" w:cs="Times New Roman"/>
            <w:color w:val="0000FF"/>
            <w:sz w:val="28"/>
            <w:szCs w:val="28"/>
          </w:rPr>
          <w:t>N 158-ФЗ</w:t>
        </w:r>
      </w:hyperlink>
      <w:r w:rsidRPr="00D27D95">
        <w:rPr>
          <w:rFonts w:ascii="Times New Roman" w:hAnsi="Times New Roman" w:cs="Times New Roman"/>
          <w:sz w:val="28"/>
          <w:szCs w:val="28"/>
        </w:rPr>
        <w:t>)</w:t>
      </w:r>
    </w:p>
    <w:p w:rsidR="00D27D95" w:rsidRPr="00D27D95" w:rsidRDefault="00D27D95" w:rsidP="00D27D95">
      <w:pPr>
        <w:autoSpaceDE w:val="0"/>
        <w:autoSpaceDN w:val="0"/>
        <w:adjustRightInd w:val="0"/>
        <w:spacing w:before="280"/>
        <w:ind w:hanging="284"/>
        <w:jc w:val="both"/>
        <w:rPr>
          <w:rFonts w:ascii="Times New Roman" w:hAnsi="Times New Roman" w:cs="Times New Roman"/>
          <w:sz w:val="28"/>
          <w:szCs w:val="28"/>
        </w:rPr>
      </w:pPr>
      <w:r w:rsidRPr="00D27D95">
        <w:rPr>
          <w:rFonts w:ascii="Times New Roman" w:hAnsi="Times New Roman" w:cs="Times New Roman"/>
          <w:sz w:val="28"/>
          <w:szCs w:val="28"/>
        </w:rPr>
        <w:t xml:space="preserve">2. </w:t>
      </w:r>
      <w:proofErr w:type="gramStart"/>
      <w:r w:rsidRPr="00D27D95">
        <w:rPr>
          <w:rFonts w:ascii="Times New Roman" w:hAnsi="Times New Roman" w:cs="Times New Roman"/>
          <w:sz w:val="28"/>
          <w:szCs w:val="28"/>
        </w:rPr>
        <w:t>Право выбора порядка оплаты (единовременно или в рассрочку) приобретаемого арендуемого имущества, а также срока рассрочки в установленных в соответствии с настоящей статьей пределах принадлежит субъекту малого или среднего предпринимательства при реализации преимущественного права на приобретение арендуемого имущества.</w:t>
      </w:r>
      <w:proofErr w:type="gramEnd"/>
    </w:p>
    <w:p w:rsidR="00D27D95" w:rsidRPr="00D27D95" w:rsidRDefault="00D27D95" w:rsidP="00D27D95">
      <w:pPr>
        <w:autoSpaceDE w:val="0"/>
        <w:autoSpaceDN w:val="0"/>
        <w:adjustRightInd w:val="0"/>
        <w:spacing w:before="280"/>
        <w:ind w:hanging="284"/>
        <w:jc w:val="both"/>
        <w:rPr>
          <w:rFonts w:ascii="Times New Roman" w:hAnsi="Times New Roman" w:cs="Times New Roman"/>
          <w:sz w:val="28"/>
          <w:szCs w:val="28"/>
        </w:rPr>
      </w:pPr>
      <w:r w:rsidRPr="00D27D95">
        <w:rPr>
          <w:rFonts w:ascii="Times New Roman" w:hAnsi="Times New Roman" w:cs="Times New Roman"/>
          <w:sz w:val="28"/>
          <w:szCs w:val="28"/>
        </w:rPr>
        <w:t xml:space="preserve">3. На сумму денежных средств, по уплате которой предоставляется рассрочка, производится начисление процентов исходя из ставки, равной одной трети </w:t>
      </w:r>
      <w:hyperlink r:id="rId45" w:history="1">
        <w:r w:rsidRPr="00D27D95">
          <w:rPr>
            <w:rFonts w:ascii="Times New Roman" w:hAnsi="Times New Roman" w:cs="Times New Roman"/>
            <w:color w:val="0000FF"/>
            <w:sz w:val="28"/>
            <w:szCs w:val="28"/>
          </w:rPr>
          <w:t>ставки рефинансирования</w:t>
        </w:r>
      </w:hyperlink>
      <w:r w:rsidRPr="00D27D95">
        <w:rPr>
          <w:rFonts w:ascii="Times New Roman" w:hAnsi="Times New Roman" w:cs="Times New Roman"/>
          <w:sz w:val="28"/>
          <w:szCs w:val="28"/>
        </w:rPr>
        <w:t xml:space="preserve"> Центрального банка Российской Федерации, действующей на дату опубликования объявления о продаже арендуемого имущества.</w:t>
      </w:r>
    </w:p>
    <w:p w:rsidR="00D27D95" w:rsidRPr="00D27D95" w:rsidRDefault="00D27D95" w:rsidP="00D27D95">
      <w:pPr>
        <w:autoSpaceDE w:val="0"/>
        <w:autoSpaceDN w:val="0"/>
        <w:adjustRightInd w:val="0"/>
        <w:spacing w:before="280"/>
        <w:ind w:hanging="284"/>
        <w:jc w:val="both"/>
        <w:rPr>
          <w:rFonts w:ascii="Times New Roman" w:hAnsi="Times New Roman" w:cs="Times New Roman"/>
          <w:sz w:val="28"/>
          <w:szCs w:val="28"/>
        </w:rPr>
      </w:pPr>
      <w:r w:rsidRPr="00D27D95">
        <w:rPr>
          <w:rFonts w:ascii="Times New Roman" w:hAnsi="Times New Roman" w:cs="Times New Roman"/>
          <w:sz w:val="28"/>
          <w:szCs w:val="28"/>
        </w:rPr>
        <w:t>4. Оплата приобретаемого в рассрочку арендуемого имущества может быть осуществлена досрочно на основании решения покупателя.</w:t>
      </w:r>
    </w:p>
    <w:p w:rsidR="00D27D95" w:rsidRPr="00D27D95" w:rsidRDefault="00D27D95" w:rsidP="00D27D95">
      <w:pPr>
        <w:autoSpaceDE w:val="0"/>
        <w:autoSpaceDN w:val="0"/>
        <w:adjustRightInd w:val="0"/>
        <w:spacing w:before="280"/>
        <w:ind w:hanging="284"/>
        <w:jc w:val="both"/>
        <w:rPr>
          <w:rFonts w:ascii="Times New Roman" w:hAnsi="Times New Roman" w:cs="Times New Roman"/>
          <w:sz w:val="28"/>
          <w:szCs w:val="28"/>
        </w:rPr>
      </w:pPr>
      <w:r w:rsidRPr="00D27D95">
        <w:rPr>
          <w:rFonts w:ascii="Times New Roman" w:hAnsi="Times New Roman" w:cs="Times New Roman"/>
          <w:sz w:val="28"/>
          <w:szCs w:val="28"/>
        </w:rPr>
        <w:t>5. В случае если арендуемое имущество приобретается арендатором в рассрочку, указанное имущество находится в залоге у продавца до полной его оплаты. Условия договора купли-продажи арендуемого имущества о неприменении данного правила ничтожны.</w:t>
      </w:r>
    </w:p>
    <w:p w:rsidR="00D27D95" w:rsidRPr="00D27D95" w:rsidRDefault="00D27D95" w:rsidP="00D27D95">
      <w:pPr>
        <w:autoSpaceDE w:val="0"/>
        <w:autoSpaceDN w:val="0"/>
        <w:adjustRightInd w:val="0"/>
        <w:ind w:hanging="284"/>
        <w:jc w:val="both"/>
        <w:rPr>
          <w:rFonts w:ascii="Times New Roman" w:hAnsi="Times New Roman" w:cs="Times New Roman"/>
          <w:sz w:val="28"/>
          <w:szCs w:val="28"/>
        </w:rPr>
      </w:pPr>
      <w:r w:rsidRPr="00D27D95">
        <w:rPr>
          <w:rFonts w:ascii="Times New Roman" w:hAnsi="Times New Roman" w:cs="Times New Roman"/>
          <w:sz w:val="28"/>
          <w:szCs w:val="28"/>
        </w:rPr>
        <w:t xml:space="preserve">(часть пятая в ред. Федерального </w:t>
      </w:r>
      <w:hyperlink r:id="rId46" w:history="1">
        <w:r w:rsidRPr="00D27D95">
          <w:rPr>
            <w:rFonts w:ascii="Times New Roman" w:hAnsi="Times New Roman" w:cs="Times New Roman"/>
            <w:color w:val="0000FF"/>
            <w:sz w:val="28"/>
            <w:szCs w:val="28"/>
          </w:rPr>
          <w:t>закона</w:t>
        </w:r>
      </w:hyperlink>
      <w:r w:rsidRPr="00D27D95">
        <w:rPr>
          <w:rFonts w:ascii="Times New Roman" w:hAnsi="Times New Roman" w:cs="Times New Roman"/>
          <w:sz w:val="28"/>
          <w:szCs w:val="28"/>
        </w:rPr>
        <w:t xml:space="preserve"> от 17.07.2009 N 149-ФЗ)</w:t>
      </w:r>
    </w:p>
    <w:p w:rsidR="00D27D95" w:rsidRPr="00D27D95" w:rsidRDefault="00D27D95" w:rsidP="00D27D95">
      <w:pPr>
        <w:autoSpaceDE w:val="0"/>
        <w:autoSpaceDN w:val="0"/>
        <w:adjustRightInd w:val="0"/>
        <w:spacing w:before="280"/>
        <w:ind w:hanging="284"/>
        <w:jc w:val="both"/>
        <w:rPr>
          <w:rFonts w:ascii="Times New Roman" w:hAnsi="Times New Roman" w:cs="Times New Roman"/>
          <w:sz w:val="28"/>
          <w:szCs w:val="28"/>
        </w:rPr>
      </w:pPr>
      <w:r w:rsidRPr="00D27D95">
        <w:rPr>
          <w:rFonts w:ascii="Times New Roman" w:hAnsi="Times New Roman" w:cs="Times New Roman"/>
          <w:sz w:val="28"/>
          <w:szCs w:val="28"/>
        </w:rPr>
        <w:t>6. Стоимость неотделимых улучшений арендуемого имущества засчитывается в счет оплаты приобретаемого арендуемого имущества в случае, если указанные улучшения осуществлены с согласия арендодателей.</w:t>
      </w:r>
    </w:p>
    <w:tbl>
      <w:tblPr>
        <w:tblW w:w="9354" w:type="dxa"/>
        <w:jc w:val="center"/>
        <w:tblLayout w:type="fixed"/>
        <w:tblCellMar>
          <w:top w:w="113" w:type="dxa"/>
          <w:left w:w="113" w:type="dxa"/>
          <w:bottom w:w="113" w:type="dxa"/>
          <w:right w:w="113" w:type="dxa"/>
        </w:tblCellMar>
        <w:tblLook w:val="0000" w:firstRow="0" w:lastRow="0" w:firstColumn="0" w:lastColumn="0" w:noHBand="0" w:noVBand="0"/>
      </w:tblPr>
      <w:tblGrid>
        <w:gridCol w:w="9354"/>
      </w:tblGrid>
      <w:tr w:rsidR="00D27D95" w:rsidRPr="00D27D95" w:rsidTr="00DA262C">
        <w:trPr>
          <w:jc w:val="center"/>
        </w:trPr>
        <w:tc>
          <w:tcPr>
            <w:tcW w:w="9354" w:type="dxa"/>
            <w:tcBorders>
              <w:left w:val="single" w:sz="24" w:space="0" w:color="CED3F1"/>
              <w:right w:val="single" w:sz="24" w:space="0" w:color="F4F3F8"/>
            </w:tcBorders>
            <w:shd w:val="clear" w:color="auto" w:fill="F4F3F8"/>
          </w:tcPr>
          <w:p w:rsidR="00D27D95" w:rsidRPr="00D27D95" w:rsidRDefault="00D27D95" w:rsidP="00AA6F37">
            <w:pPr>
              <w:autoSpaceDE w:val="0"/>
              <w:autoSpaceDN w:val="0"/>
              <w:adjustRightInd w:val="0"/>
              <w:ind w:firstLine="29"/>
              <w:jc w:val="both"/>
              <w:rPr>
                <w:rFonts w:ascii="Times New Roman" w:hAnsi="Times New Roman" w:cs="Times New Roman"/>
                <w:color w:val="392C69"/>
                <w:sz w:val="28"/>
                <w:szCs w:val="28"/>
              </w:rPr>
            </w:pPr>
            <w:proofErr w:type="spellStart"/>
            <w:r w:rsidRPr="00D27D95">
              <w:rPr>
                <w:rFonts w:ascii="Times New Roman" w:hAnsi="Times New Roman" w:cs="Times New Roman"/>
                <w:color w:val="392C69"/>
                <w:sz w:val="28"/>
                <w:szCs w:val="28"/>
              </w:rPr>
              <w:t>КонсультантПлюс</w:t>
            </w:r>
            <w:proofErr w:type="spellEnd"/>
            <w:r w:rsidRPr="00D27D95">
              <w:rPr>
                <w:rFonts w:ascii="Times New Roman" w:hAnsi="Times New Roman" w:cs="Times New Roman"/>
                <w:color w:val="392C69"/>
                <w:sz w:val="28"/>
                <w:szCs w:val="28"/>
              </w:rPr>
              <w:t>: примечание.</w:t>
            </w:r>
          </w:p>
          <w:p w:rsidR="00D27D95" w:rsidRPr="00D27D95" w:rsidRDefault="00D27D95" w:rsidP="00AA6F37">
            <w:pPr>
              <w:autoSpaceDE w:val="0"/>
              <w:autoSpaceDN w:val="0"/>
              <w:adjustRightInd w:val="0"/>
              <w:ind w:firstLine="29"/>
              <w:jc w:val="both"/>
              <w:rPr>
                <w:rFonts w:ascii="Times New Roman" w:hAnsi="Times New Roman" w:cs="Times New Roman"/>
                <w:color w:val="392C69"/>
                <w:sz w:val="28"/>
                <w:szCs w:val="28"/>
              </w:rPr>
            </w:pPr>
            <w:r w:rsidRPr="00D27D95">
              <w:rPr>
                <w:rFonts w:ascii="Times New Roman" w:hAnsi="Times New Roman" w:cs="Times New Roman"/>
                <w:color w:val="392C69"/>
                <w:sz w:val="28"/>
                <w:szCs w:val="28"/>
              </w:rPr>
              <w:t xml:space="preserve">Ст. 6 </w:t>
            </w:r>
            <w:hyperlink w:anchor="Par168" w:history="1">
              <w:r w:rsidRPr="00D27D95">
                <w:rPr>
                  <w:rFonts w:ascii="Times New Roman" w:hAnsi="Times New Roman" w:cs="Times New Roman"/>
                  <w:color w:val="0000FF"/>
                  <w:sz w:val="28"/>
                  <w:szCs w:val="28"/>
                </w:rPr>
                <w:t>действует</w:t>
              </w:r>
            </w:hyperlink>
            <w:r w:rsidRPr="00D27D95">
              <w:rPr>
                <w:rFonts w:ascii="Times New Roman" w:hAnsi="Times New Roman" w:cs="Times New Roman"/>
                <w:color w:val="392C69"/>
                <w:sz w:val="28"/>
                <w:szCs w:val="28"/>
              </w:rPr>
              <w:t xml:space="preserve"> до 01.07.2018, за исключением случая, предусмотренного </w:t>
            </w:r>
            <w:hyperlink w:anchor="Par170" w:history="1">
              <w:r w:rsidRPr="00D27D95">
                <w:rPr>
                  <w:rFonts w:ascii="Times New Roman" w:hAnsi="Times New Roman" w:cs="Times New Roman"/>
                  <w:color w:val="0000FF"/>
                  <w:sz w:val="28"/>
                  <w:szCs w:val="28"/>
                </w:rPr>
                <w:t>ч. 4 ст. 10</w:t>
              </w:r>
            </w:hyperlink>
            <w:r w:rsidRPr="00D27D95">
              <w:rPr>
                <w:rFonts w:ascii="Times New Roman" w:hAnsi="Times New Roman" w:cs="Times New Roman"/>
                <w:color w:val="392C69"/>
                <w:sz w:val="28"/>
                <w:szCs w:val="28"/>
              </w:rPr>
              <w:t>.</w:t>
            </w:r>
          </w:p>
        </w:tc>
      </w:tr>
    </w:tbl>
    <w:p w:rsidR="00D27D95" w:rsidRPr="00D27D95" w:rsidRDefault="00D27D95" w:rsidP="00D27D95">
      <w:pPr>
        <w:autoSpaceDE w:val="0"/>
        <w:autoSpaceDN w:val="0"/>
        <w:adjustRightInd w:val="0"/>
        <w:spacing w:before="280"/>
        <w:ind w:hanging="284"/>
        <w:jc w:val="both"/>
        <w:outlineLvl w:val="0"/>
        <w:rPr>
          <w:rFonts w:ascii="Times New Roman" w:hAnsi="Times New Roman" w:cs="Times New Roman"/>
          <w:b/>
          <w:bCs/>
          <w:sz w:val="28"/>
          <w:szCs w:val="28"/>
        </w:rPr>
      </w:pPr>
      <w:bookmarkStart w:id="7" w:name="Par116"/>
      <w:bookmarkEnd w:id="7"/>
      <w:r w:rsidRPr="00D27D95">
        <w:rPr>
          <w:rFonts w:ascii="Times New Roman" w:hAnsi="Times New Roman" w:cs="Times New Roman"/>
          <w:b/>
          <w:bCs/>
          <w:sz w:val="28"/>
          <w:szCs w:val="28"/>
        </w:rPr>
        <w:t>Статья 6. Последствия несоблюдения требований к порядку совершения сделок по возмездному отчуждению государственного или муниципального имущества</w:t>
      </w:r>
    </w:p>
    <w:p w:rsidR="00D27D95" w:rsidRPr="00D27D95" w:rsidRDefault="00D27D95" w:rsidP="00D27D95">
      <w:pPr>
        <w:autoSpaceDE w:val="0"/>
        <w:autoSpaceDN w:val="0"/>
        <w:adjustRightInd w:val="0"/>
        <w:ind w:hanging="284"/>
        <w:jc w:val="both"/>
        <w:rPr>
          <w:rFonts w:ascii="Times New Roman" w:hAnsi="Times New Roman" w:cs="Times New Roman"/>
          <w:sz w:val="28"/>
          <w:szCs w:val="28"/>
        </w:rPr>
      </w:pPr>
    </w:p>
    <w:p w:rsidR="00D27D95" w:rsidRPr="00D27D95" w:rsidRDefault="00D27D95" w:rsidP="00D27D95">
      <w:pPr>
        <w:autoSpaceDE w:val="0"/>
        <w:autoSpaceDN w:val="0"/>
        <w:adjustRightInd w:val="0"/>
        <w:ind w:hanging="284"/>
        <w:jc w:val="both"/>
        <w:rPr>
          <w:rFonts w:ascii="Times New Roman" w:hAnsi="Times New Roman" w:cs="Times New Roman"/>
          <w:sz w:val="28"/>
          <w:szCs w:val="28"/>
        </w:rPr>
      </w:pPr>
      <w:r w:rsidRPr="00D27D95">
        <w:rPr>
          <w:rFonts w:ascii="Times New Roman" w:hAnsi="Times New Roman" w:cs="Times New Roman"/>
          <w:sz w:val="28"/>
          <w:szCs w:val="28"/>
        </w:rPr>
        <w:lastRenderedPageBreak/>
        <w:t>1. Сделки по приватизации государственного или муниципального имущества и иные сделки, направленные на возмездное отчуждение государственного или муниципального имущества и совершенные с нарушением требований, установленных настоящим Федеральным законом, ничтожны.</w:t>
      </w:r>
    </w:p>
    <w:p w:rsidR="00D27D95" w:rsidRPr="00D27D95" w:rsidRDefault="00D27D95" w:rsidP="00D27D95">
      <w:pPr>
        <w:autoSpaceDE w:val="0"/>
        <w:autoSpaceDN w:val="0"/>
        <w:adjustRightInd w:val="0"/>
        <w:spacing w:before="280"/>
        <w:ind w:hanging="284"/>
        <w:jc w:val="both"/>
        <w:rPr>
          <w:rFonts w:ascii="Times New Roman" w:hAnsi="Times New Roman" w:cs="Times New Roman"/>
          <w:sz w:val="28"/>
          <w:szCs w:val="28"/>
        </w:rPr>
      </w:pPr>
      <w:r w:rsidRPr="00D27D95">
        <w:rPr>
          <w:rFonts w:ascii="Times New Roman" w:hAnsi="Times New Roman" w:cs="Times New Roman"/>
          <w:sz w:val="28"/>
          <w:szCs w:val="28"/>
        </w:rPr>
        <w:t xml:space="preserve">2. </w:t>
      </w:r>
      <w:proofErr w:type="gramStart"/>
      <w:r w:rsidRPr="00D27D95">
        <w:rPr>
          <w:rFonts w:ascii="Times New Roman" w:hAnsi="Times New Roman" w:cs="Times New Roman"/>
          <w:sz w:val="28"/>
          <w:szCs w:val="28"/>
        </w:rPr>
        <w:t xml:space="preserve">В случае продажи арендуемого имущества с нарушением преимущественного права на его приобретение субъект малого или среднего предпринимательства, соответствующий установленным </w:t>
      </w:r>
      <w:hyperlink w:anchor="Par53" w:history="1">
        <w:r w:rsidRPr="00D27D95">
          <w:rPr>
            <w:rFonts w:ascii="Times New Roman" w:hAnsi="Times New Roman" w:cs="Times New Roman"/>
            <w:color w:val="0000FF"/>
            <w:sz w:val="28"/>
            <w:szCs w:val="28"/>
          </w:rPr>
          <w:t>статьей 3</w:t>
        </w:r>
      </w:hyperlink>
      <w:r w:rsidRPr="00D27D95">
        <w:rPr>
          <w:rFonts w:ascii="Times New Roman" w:hAnsi="Times New Roman" w:cs="Times New Roman"/>
          <w:sz w:val="28"/>
          <w:szCs w:val="28"/>
        </w:rPr>
        <w:t xml:space="preserve"> настоящего Федерального закона требованиям, в течение двух месяцев с момента, когда он узнал или должен был узнать о таком нарушении в отношении арендуемого имущества, вправе потребовать перевода на себя прав и обязанностей покупателя в судебном порядке.</w:t>
      </w:r>
      <w:proofErr w:type="gramEnd"/>
    </w:p>
    <w:p w:rsidR="00D27D95" w:rsidRPr="00D27D95" w:rsidRDefault="00D27D95" w:rsidP="00D27D95">
      <w:pPr>
        <w:autoSpaceDE w:val="0"/>
        <w:autoSpaceDN w:val="0"/>
        <w:adjustRightInd w:val="0"/>
        <w:ind w:hanging="284"/>
        <w:jc w:val="both"/>
        <w:rPr>
          <w:rFonts w:ascii="Times New Roman" w:hAnsi="Times New Roman" w:cs="Times New Roman"/>
          <w:sz w:val="28"/>
          <w:szCs w:val="28"/>
        </w:rPr>
      </w:pPr>
    </w:p>
    <w:p w:rsidR="00D27D95" w:rsidRPr="00D27D95" w:rsidRDefault="00D27D95" w:rsidP="00D27D95">
      <w:pPr>
        <w:autoSpaceDE w:val="0"/>
        <w:autoSpaceDN w:val="0"/>
        <w:adjustRightInd w:val="0"/>
        <w:ind w:hanging="284"/>
        <w:jc w:val="both"/>
        <w:outlineLvl w:val="0"/>
        <w:rPr>
          <w:rFonts w:ascii="Times New Roman" w:hAnsi="Times New Roman" w:cs="Times New Roman"/>
          <w:b/>
          <w:bCs/>
          <w:sz w:val="28"/>
          <w:szCs w:val="28"/>
        </w:rPr>
      </w:pPr>
      <w:r w:rsidRPr="00D27D95">
        <w:rPr>
          <w:rFonts w:ascii="Times New Roman" w:hAnsi="Times New Roman" w:cs="Times New Roman"/>
          <w:b/>
          <w:bCs/>
          <w:sz w:val="28"/>
          <w:szCs w:val="28"/>
        </w:rPr>
        <w:t>Статья 7. О внесении изменения в Федеральный закон "О приватизации государственного и муниципального имущества"</w:t>
      </w:r>
    </w:p>
    <w:p w:rsidR="00D27D95" w:rsidRPr="00D27D95" w:rsidRDefault="00D27D95" w:rsidP="00D27D95">
      <w:pPr>
        <w:autoSpaceDE w:val="0"/>
        <w:autoSpaceDN w:val="0"/>
        <w:adjustRightInd w:val="0"/>
        <w:ind w:hanging="284"/>
        <w:jc w:val="both"/>
        <w:rPr>
          <w:rFonts w:ascii="Times New Roman" w:hAnsi="Times New Roman" w:cs="Times New Roman"/>
          <w:sz w:val="28"/>
          <w:szCs w:val="28"/>
        </w:rPr>
      </w:pPr>
    </w:p>
    <w:p w:rsidR="00D27D95" w:rsidRPr="00D27D95" w:rsidRDefault="005B3F39" w:rsidP="00D27D95">
      <w:pPr>
        <w:autoSpaceDE w:val="0"/>
        <w:autoSpaceDN w:val="0"/>
        <w:adjustRightInd w:val="0"/>
        <w:ind w:hanging="284"/>
        <w:jc w:val="both"/>
        <w:rPr>
          <w:rFonts w:ascii="Times New Roman" w:hAnsi="Times New Roman" w:cs="Times New Roman"/>
          <w:sz w:val="28"/>
          <w:szCs w:val="28"/>
        </w:rPr>
      </w:pPr>
      <w:hyperlink r:id="rId47" w:history="1">
        <w:proofErr w:type="gramStart"/>
        <w:r w:rsidR="00D27D95" w:rsidRPr="00D27D95">
          <w:rPr>
            <w:rFonts w:ascii="Times New Roman" w:hAnsi="Times New Roman" w:cs="Times New Roman"/>
            <w:color w:val="0000FF"/>
            <w:sz w:val="28"/>
            <w:szCs w:val="28"/>
          </w:rPr>
          <w:t>Статью 3</w:t>
        </w:r>
      </w:hyperlink>
      <w:r w:rsidR="00D27D95" w:rsidRPr="00D27D95">
        <w:rPr>
          <w:rFonts w:ascii="Times New Roman" w:hAnsi="Times New Roman" w:cs="Times New Roman"/>
          <w:sz w:val="28"/>
          <w:szCs w:val="28"/>
        </w:rPr>
        <w:t xml:space="preserve"> Федерального закона от 21 декабря 2001 года N 178-ФЗ "О приватизации государственного и муниципального имущества" (Собрание законодательства Российской Федерации, 2002, N 4, ст. 251; 2005, N 25, ст. 2425; 2006, N 2, ст. 172; 2007, N 49, ст. 6079; 2008, N 20, ст. 2253) дополнить пунктом 5 следующего содержания:</w:t>
      </w:r>
      <w:proofErr w:type="gramEnd"/>
    </w:p>
    <w:p w:rsidR="00D27D95" w:rsidRPr="00D27D95" w:rsidRDefault="00D27D95" w:rsidP="00D27D95">
      <w:pPr>
        <w:autoSpaceDE w:val="0"/>
        <w:autoSpaceDN w:val="0"/>
        <w:adjustRightInd w:val="0"/>
        <w:spacing w:before="280"/>
        <w:ind w:hanging="284"/>
        <w:jc w:val="both"/>
        <w:rPr>
          <w:rFonts w:ascii="Times New Roman" w:hAnsi="Times New Roman" w:cs="Times New Roman"/>
          <w:sz w:val="28"/>
          <w:szCs w:val="28"/>
        </w:rPr>
      </w:pPr>
      <w:r w:rsidRPr="00D27D95">
        <w:rPr>
          <w:rFonts w:ascii="Times New Roman" w:hAnsi="Times New Roman" w:cs="Times New Roman"/>
          <w:sz w:val="28"/>
          <w:szCs w:val="28"/>
        </w:rPr>
        <w:t>"5. Особенности участия субъектов малого и среднего предпринимательства в приватизации арендуемого государственного или муниципального недвижимого имущества могут быть установлены федеральным законом</w:t>
      </w:r>
      <w:proofErr w:type="gramStart"/>
      <w:r w:rsidRPr="00D27D95">
        <w:rPr>
          <w:rFonts w:ascii="Times New Roman" w:hAnsi="Times New Roman" w:cs="Times New Roman"/>
          <w:sz w:val="28"/>
          <w:szCs w:val="28"/>
        </w:rPr>
        <w:t>.".</w:t>
      </w:r>
      <w:proofErr w:type="gramEnd"/>
    </w:p>
    <w:p w:rsidR="00D27D95" w:rsidRPr="00D27D95" w:rsidRDefault="00D27D95" w:rsidP="00D27D95">
      <w:pPr>
        <w:autoSpaceDE w:val="0"/>
        <w:autoSpaceDN w:val="0"/>
        <w:adjustRightInd w:val="0"/>
        <w:ind w:hanging="284"/>
        <w:jc w:val="both"/>
        <w:rPr>
          <w:rFonts w:ascii="Times New Roman" w:hAnsi="Times New Roman" w:cs="Times New Roman"/>
          <w:sz w:val="28"/>
          <w:szCs w:val="28"/>
        </w:rPr>
      </w:pPr>
    </w:p>
    <w:p w:rsidR="00D27D95" w:rsidRPr="00D27D95" w:rsidRDefault="00D27D95" w:rsidP="00D27D95">
      <w:pPr>
        <w:autoSpaceDE w:val="0"/>
        <w:autoSpaceDN w:val="0"/>
        <w:adjustRightInd w:val="0"/>
        <w:ind w:hanging="284"/>
        <w:jc w:val="both"/>
        <w:outlineLvl w:val="0"/>
        <w:rPr>
          <w:rFonts w:ascii="Times New Roman" w:hAnsi="Times New Roman" w:cs="Times New Roman"/>
          <w:b/>
          <w:bCs/>
          <w:sz w:val="28"/>
          <w:szCs w:val="28"/>
        </w:rPr>
      </w:pPr>
      <w:r w:rsidRPr="00D27D95">
        <w:rPr>
          <w:rFonts w:ascii="Times New Roman" w:hAnsi="Times New Roman" w:cs="Times New Roman"/>
          <w:b/>
          <w:bCs/>
          <w:sz w:val="28"/>
          <w:szCs w:val="28"/>
        </w:rPr>
        <w:t>Статья 8. О внесении изменений в Федеральный закон "О развитии малого и среднего предпринимательства в Российской Федерации"</w:t>
      </w:r>
    </w:p>
    <w:p w:rsidR="00D27D95" w:rsidRPr="00D27D95" w:rsidRDefault="00D27D95" w:rsidP="00D27D95">
      <w:pPr>
        <w:autoSpaceDE w:val="0"/>
        <w:autoSpaceDN w:val="0"/>
        <w:adjustRightInd w:val="0"/>
        <w:ind w:hanging="284"/>
        <w:jc w:val="both"/>
        <w:rPr>
          <w:rFonts w:ascii="Times New Roman" w:hAnsi="Times New Roman" w:cs="Times New Roman"/>
          <w:sz w:val="28"/>
          <w:szCs w:val="28"/>
        </w:rPr>
      </w:pPr>
    </w:p>
    <w:p w:rsidR="00D27D95" w:rsidRPr="00D27D95" w:rsidRDefault="00D27D95" w:rsidP="00D27D95">
      <w:pPr>
        <w:autoSpaceDE w:val="0"/>
        <w:autoSpaceDN w:val="0"/>
        <w:adjustRightInd w:val="0"/>
        <w:ind w:hanging="284"/>
        <w:jc w:val="both"/>
        <w:rPr>
          <w:rFonts w:ascii="Times New Roman" w:hAnsi="Times New Roman" w:cs="Times New Roman"/>
          <w:sz w:val="28"/>
          <w:szCs w:val="28"/>
        </w:rPr>
      </w:pPr>
      <w:r w:rsidRPr="00D27D95">
        <w:rPr>
          <w:rFonts w:ascii="Times New Roman" w:hAnsi="Times New Roman" w:cs="Times New Roman"/>
          <w:sz w:val="28"/>
          <w:szCs w:val="28"/>
        </w:rPr>
        <w:t xml:space="preserve">Внести в Федеральный </w:t>
      </w:r>
      <w:hyperlink r:id="rId48" w:history="1">
        <w:r w:rsidRPr="00D27D95">
          <w:rPr>
            <w:rFonts w:ascii="Times New Roman" w:hAnsi="Times New Roman" w:cs="Times New Roman"/>
            <w:color w:val="0000FF"/>
            <w:sz w:val="28"/>
            <w:szCs w:val="28"/>
          </w:rPr>
          <w:t>закон</w:t>
        </w:r>
      </w:hyperlink>
      <w:r w:rsidRPr="00D27D95">
        <w:rPr>
          <w:rFonts w:ascii="Times New Roman" w:hAnsi="Times New Roman" w:cs="Times New Roman"/>
          <w:sz w:val="28"/>
          <w:szCs w:val="28"/>
        </w:rPr>
        <w:t xml:space="preserve"> от 24 июля 2007 года N 209-ФЗ "О развитии малого и среднего предпринимательства в Российской Федерации" (Собрание законодательства Российской Федерации, 2007, N 31, ст. 4006; N 43, ст. 5084) следующие изменения:</w:t>
      </w:r>
    </w:p>
    <w:p w:rsidR="00D27D95" w:rsidRPr="00D27D95" w:rsidRDefault="00D27D95" w:rsidP="00D27D95">
      <w:pPr>
        <w:autoSpaceDE w:val="0"/>
        <w:autoSpaceDN w:val="0"/>
        <w:adjustRightInd w:val="0"/>
        <w:spacing w:before="280"/>
        <w:ind w:hanging="284"/>
        <w:jc w:val="both"/>
        <w:rPr>
          <w:rFonts w:ascii="Times New Roman" w:hAnsi="Times New Roman" w:cs="Times New Roman"/>
          <w:sz w:val="28"/>
          <w:szCs w:val="28"/>
        </w:rPr>
      </w:pPr>
      <w:r w:rsidRPr="00D27D95">
        <w:rPr>
          <w:rFonts w:ascii="Times New Roman" w:hAnsi="Times New Roman" w:cs="Times New Roman"/>
          <w:sz w:val="28"/>
          <w:szCs w:val="28"/>
        </w:rPr>
        <w:t xml:space="preserve">1) </w:t>
      </w:r>
      <w:hyperlink r:id="rId49" w:history="1">
        <w:r w:rsidRPr="00D27D95">
          <w:rPr>
            <w:rFonts w:ascii="Times New Roman" w:hAnsi="Times New Roman" w:cs="Times New Roman"/>
            <w:color w:val="0000FF"/>
            <w:sz w:val="28"/>
            <w:szCs w:val="28"/>
          </w:rPr>
          <w:t>статью 9</w:t>
        </w:r>
      </w:hyperlink>
      <w:r w:rsidRPr="00D27D95">
        <w:rPr>
          <w:rFonts w:ascii="Times New Roman" w:hAnsi="Times New Roman" w:cs="Times New Roman"/>
          <w:sz w:val="28"/>
          <w:szCs w:val="28"/>
        </w:rPr>
        <w:t xml:space="preserve"> дополнить пунктом 16 следующего содержания:</w:t>
      </w:r>
    </w:p>
    <w:p w:rsidR="00D27D95" w:rsidRPr="00D27D95" w:rsidRDefault="00D27D95" w:rsidP="00D27D95">
      <w:pPr>
        <w:autoSpaceDE w:val="0"/>
        <w:autoSpaceDN w:val="0"/>
        <w:adjustRightInd w:val="0"/>
        <w:spacing w:before="280"/>
        <w:ind w:hanging="284"/>
        <w:jc w:val="both"/>
        <w:rPr>
          <w:rFonts w:ascii="Times New Roman" w:hAnsi="Times New Roman" w:cs="Times New Roman"/>
          <w:sz w:val="28"/>
          <w:szCs w:val="28"/>
        </w:rPr>
      </w:pPr>
      <w:r w:rsidRPr="00D27D95">
        <w:rPr>
          <w:rFonts w:ascii="Times New Roman" w:hAnsi="Times New Roman" w:cs="Times New Roman"/>
          <w:sz w:val="28"/>
          <w:szCs w:val="28"/>
        </w:rPr>
        <w:t>"16) формирование инфраструктуры поддержки субъектов малого и среднего предпринимательства и обеспечение ее деятельности</w:t>
      </w:r>
      <w:proofErr w:type="gramStart"/>
      <w:r w:rsidRPr="00D27D95">
        <w:rPr>
          <w:rFonts w:ascii="Times New Roman" w:hAnsi="Times New Roman" w:cs="Times New Roman"/>
          <w:sz w:val="28"/>
          <w:szCs w:val="28"/>
        </w:rPr>
        <w:t>.";</w:t>
      </w:r>
      <w:proofErr w:type="gramEnd"/>
    </w:p>
    <w:p w:rsidR="00D27D95" w:rsidRPr="00D27D95" w:rsidRDefault="00D27D95" w:rsidP="00D27D95">
      <w:pPr>
        <w:autoSpaceDE w:val="0"/>
        <w:autoSpaceDN w:val="0"/>
        <w:adjustRightInd w:val="0"/>
        <w:spacing w:before="280"/>
        <w:ind w:hanging="284"/>
        <w:jc w:val="both"/>
        <w:rPr>
          <w:rFonts w:ascii="Times New Roman" w:hAnsi="Times New Roman" w:cs="Times New Roman"/>
          <w:sz w:val="28"/>
          <w:szCs w:val="28"/>
        </w:rPr>
      </w:pPr>
      <w:r w:rsidRPr="00D27D95">
        <w:rPr>
          <w:rFonts w:ascii="Times New Roman" w:hAnsi="Times New Roman" w:cs="Times New Roman"/>
          <w:sz w:val="28"/>
          <w:szCs w:val="28"/>
        </w:rPr>
        <w:lastRenderedPageBreak/>
        <w:t xml:space="preserve">2) </w:t>
      </w:r>
      <w:hyperlink r:id="rId50" w:history="1">
        <w:r w:rsidRPr="00D27D95">
          <w:rPr>
            <w:rFonts w:ascii="Times New Roman" w:hAnsi="Times New Roman" w:cs="Times New Roman"/>
            <w:color w:val="0000FF"/>
            <w:sz w:val="28"/>
            <w:szCs w:val="28"/>
          </w:rPr>
          <w:t>статью 13</w:t>
        </w:r>
      </w:hyperlink>
      <w:r w:rsidRPr="00D27D95">
        <w:rPr>
          <w:rFonts w:ascii="Times New Roman" w:hAnsi="Times New Roman" w:cs="Times New Roman"/>
          <w:sz w:val="28"/>
          <w:szCs w:val="28"/>
        </w:rPr>
        <w:t xml:space="preserve"> дополнить частью 5 следующего содержания:</w:t>
      </w:r>
    </w:p>
    <w:p w:rsidR="00D27D95" w:rsidRPr="00D27D95" w:rsidRDefault="00D27D95" w:rsidP="00D27D95">
      <w:pPr>
        <w:autoSpaceDE w:val="0"/>
        <w:autoSpaceDN w:val="0"/>
        <w:adjustRightInd w:val="0"/>
        <w:spacing w:before="280"/>
        <w:ind w:hanging="284"/>
        <w:jc w:val="both"/>
        <w:rPr>
          <w:rFonts w:ascii="Times New Roman" w:hAnsi="Times New Roman" w:cs="Times New Roman"/>
          <w:sz w:val="28"/>
          <w:szCs w:val="28"/>
        </w:rPr>
      </w:pPr>
      <w:r w:rsidRPr="00D27D95">
        <w:rPr>
          <w:rFonts w:ascii="Times New Roman" w:hAnsi="Times New Roman" w:cs="Times New Roman"/>
          <w:sz w:val="28"/>
          <w:szCs w:val="28"/>
        </w:rPr>
        <w:t xml:space="preserve">"5. </w:t>
      </w:r>
      <w:proofErr w:type="gramStart"/>
      <w:r w:rsidRPr="00D27D95">
        <w:rPr>
          <w:rFonts w:ascii="Times New Roman" w:hAnsi="Times New Roman" w:cs="Times New Roman"/>
          <w:sz w:val="28"/>
          <w:szCs w:val="28"/>
        </w:rPr>
        <w:t>Решения федеральных органов исполнительной власти, органов исполнительной власти субъектов Российской Федерации и органов местного самоуправления о создании координационных или совещательных органов в области развития малого и среднего предпринимательства подлежат опубликованию в средствах массовой информации, а также размещению на официальных сайтах соответствующих государственных органов исполнительной власти, органов местного самоуправления в сети "Интернет".";</w:t>
      </w:r>
      <w:proofErr w:type="gramEnd"/>
    </w:p>
    <w:p w:rsidR="00D27D95" w:rsidRPr="00D27D95" w:rsidRDefault="00D27D95" w:rsidP="00D27D95">
      <w:pPr>
        <w:autoSpaceDE w:val="0"/>
        <w:autoSpaceDN w:val="0"/>
        <w:adjustRightInd w:val="0"/>
        <w:spacing w:before="280"/>
        <w:ind w:hanging="284"/>
        <w:jc w:val="both"/>
        <w:rPr>
          <w:rFonts w:ascii="Times New Roman" w:hAnsi="Times New Roman" w:cs="Times New Roman"/>
          <w:sz w:val="28"/>
          <w:szCs w:val="28"/>
        </w:rPr>
      </w:pPr>
      <w:r w:rsidRPr="00D27D95">
        <w:rPr>
          <w:rFonts w:ascii="Times New Roman" w:hAnsi="Times New Roman" w:cs="Times New Roman"/>
          <w:sz w:val="28"/>
          <w:szCs w:val="28"/>
        </w:rPr>
        <w:t xml:space="preserve">3) в </w:t>
      </w:r>
      <w:hyperlink r:id="rId51" w:history="1">
        <w:r w:rsidRPr="00D27D95">
          <w:rPr>
            <w:rFonts w:ascii="Times New Roman" w:hAnsi="Times New Roman" w:cs="Times New Roman"/>
            <w:color w:val="0000FF"/>
            <w:sz w:val="28"/>
            <w:szCs w:val="28"/>
          </w:rPr>
          <w:t>статье 18</w:t>
        </w:r>
      </w:hyperlink>
      <w:r w:rsidRPr="00D27D95">
        <w:rPr>
          <w:rFonts w:ascii="Times New Roman" w:hAnsi="Times New Roman" w:cs="Times New Roman"/>
          <w:sz w:val="28"/>
          <w:szCs w:val="28"/>
        </w:rPr>
        <w:t>:</w:t>
      </w:r>
    </w:p>
    <w:p w:rsidR="00D27D95" w:rsidRPr="00D27D95" w:rsidRDefault="00D27D95" w:rsidP="00D27D95">
      <w:pPr>
        <w:autoSpaceDE w:val="0"/>
        <w:autoSpaceDN w:val="0"/>
        <w:adjustRightInd w:val="0"/>
        <w:spacing w:before="280"/>
        <w:ind w:hanging="284"/>
        <w:jc w:val="both"/>
        <w:rPr>
          <w:rFonts w:ascii="Times New Roman" w:hAnsi="Times New Roman" w:cs="Times New Roman"/>
          <w:sz w:val="28"/>
          <w:szCs w:val="28"/>
        </w:rPr>
      </w:pPr>
      <w:r w:rsidRPr="00D27D95">
        <w:rPr>
          <w:rFonts w:ascii="Times New Roman" w:hAnsi="Times New Roman" w:cs="Times New Roman"/>
          <w:sz w:val="28"/>
          <w:szCs w:val="28"/>
        </w:rPr>
        <w:t xml:space="preserve">а) </w:t>
      </w:r>
      <w:hyperlink r:id="rId52" w:history="1">
        <w:r w:rsidRPr="00D27D95">
          <w:rPr>
            <w:rFonts w:ascii="Times New Roman" w:hAnsi="Times New Roman" w:cs="Times New Roman"/>
            <w:color w:val="0000FF"/>
            <w:sz w:val="28"/>
            <w:szCs w:val="28"/>
          </w:rPr>
          <w:t>часть 4</w:t>
        </w:r>
      </w:hyperlink>
      <w:r w:rsidRPr="00D27D95">
        <w:rPr>
          <w:rFonts w:ascii="Times New Roman" w:hAnsi="Times New Roman" w:cs="Times New Roman"/>
          <w:sz w:val="28"/>
          <w:szCs w:val="28"/>
        </w:rPr>
        <w:t xml:space="preserve"> изложить в следующей редакции:</w:t>
      </w:r>
    </w:p>
    <w:p w:rsidR="00D27D95" w:rsidRPr="00D27D95" w:rsidRDefault="00D27D95" w:rsidP="00D27D95">
      <w:pPr>
        <w:autoSpaceDE w:val="0"/>
        <w:autoSpaceDN w:val="0"/>
        <w:adjustRightInd w:val="0"/>
        <w:spacing w:before="280"/>
        <w:ind w:hanging="284"/>
        <w:jc w:val="both"/>
        <w:rPr>
          <w:rFonts w:ascii="Times New Roman" w:hAnsi="Times New Roman" w:cs="Times New Roman"/>
          <w:sz w:val="28"/>
          <w:szCs w:val="28"/>
        </w:rPr>
      </w:pPr>
      <w:r w:rsidRPr="00D27D95">
        <w:rPr>
          <w:rFonts w:ascii="Times New Roman" w:hAnsi="Times New Roman" w:cs="Times New Roman"/>
          <w:sz w:val="28"/>
          <w:szCs w:val="28"/>
        </w:rPr>
        <w:t>"4. Федеральные органы исполнительной власти, органы исполнительной власти субъектов Российской Федерации, органы местного самоуправления вправе утверждать перечни государственного имущества и муниципального имущества, свободного от прав третьих лиц (за исключением имущественных прав субъектов малого и среднего предпринимательства). Государственное и муниципальное имущество, включенное в указанные перечни, может быть использовано только в целях предоставления его во владение и (или) в пользование на долгосрочной основе (в том числе по льготным ставкам арендной платы)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Эти перечни подлежат обязательному опубликованию в средствах массовой информации, а также размещению в сети "Интернет" на официальных сайтах утвердивших их государственных органов исполнительной власти, органов местного самоуправления</w:t>
      </w:r>
      <w:proofErr w:type="gramStart"/>
      <w:r w:rsidRPr="00D27D95">
        <w:rPr>
          <w:rFonts w:ascii="Times New Roman" w:hAnsi="Times New Roman" w:cs="Times New Roman"/>
          <w:sz w:val="28"/>
          <w:szCs w:val="28"/>
        </w:rPr>
        <w:t>.";</w:t>
      </w:r>
      <w:proofErr w:type="gramEnd"/>
    </w:p>
    <w:p w:rsidR="00D27D95" w:rsidRPr="00D27D95" w:rsidRDefault="00D27D95" w:rsidP="00D27D95">
      <w:pPr>
        <w:autoSpaceDE w:val="0"/>
        <w:autoSpaceDN w:val="0"/>
        <w:adjustRightInd w:val="0"/>
        <w:spacing w:before="280"/>
        <w:ind w:hanging="284"/>
        <w:jc w:val="both"/>
        <w:rPr>
          <w:rFonts w:ascii="Times New Roman" w:hAnsi="Times New Roman" w:cs="Times New Roman"/>
          <w:sz w:val="28"/>
          <w:szCs w:val="28"/>
        </w:rPr>
      </w:pPr>
      <w:r w:rsidRPr="00D27D95">
        <w:rPr>
          <w:rFonts w:ascii="Times New Roman" w:hAnsi="Times New Roman" w:cs="Times New Roman"/>
          <w:sz w:val="28"/>
          <w:szCs w:val="28"/>
        </w:rPr>
        <w:t xml:space="preserve">б) </w:t>
      </w:r>
      <w:hyperlink r:id="rId53" w:history="1">
        <w:r w:rsidRPr="00D27D95">
          <w:rPr>
            <w:rFonts w:ascii="Times New Roman" w:hAnsi="Times New Roman" w:cs="Times New Roman"/>
            <w:color w:val="0000FF"/>
            <w:sz w:val="28"/>
            <w:szCs w:val="28"/>
          </w:rPr>
          <w:t>дополнить</w:t>
        </w:r>
      </w:hyperlink>
      <w:r w:rsidRPr="00D27D95">
        <w:rPr>
          <w:rFonts w:ascii="Times New Roman" w:hAnsi="Times New Roman" w:cs="Times New Roman"/>
          <w:sz w:val="28"/>
          <w:szCs w:val="28"/>
        </w:rPr>
        <w:t xml:space="preserve"> частями 4.1 и 4.2 следующего содержания:</w:t>
      </w:r>
    </w:p>
    <w:p w:rsidR="00D27D95" w:rsidRPr="00D27D95" w:rsidRDefault="00D27D95" w:rsidP="00D27D95">
      <w:pPr>
        <w:autoSpaceDE w:val="0"/>
        <w:autoSpaceDN w:val="0"/>
        <w:adjustRightInd w:val="0"/>
        <w:spacing w:before="280"/>
        <w:ind w:hanging="284"/>
        <w:jc w:val="both"/>
        <w:rPr>
          <w:rFonts w:ascii="Times New Roman" w:hAnsi="Times New Roman" w:cs="Times New Roman"/>
          <w:sz w:val="28"/>
          <w:szCs w:val="28"/>
        </w:rPr>
      </w:pPr>
      <w:r w:rsidRPr="00D27D95">
        <w:rPr>
          <w:rFonts w:ascii="Times New Roman" w:hAnsi="Times New Roman" w:cs="Times New Roman"/>
          <w:sz w:val="28"/>
          <w:szCs w:val="28"/>
        </w:rPr>
        <w:t xml:space="preserve">"4.1. </w:t>
      </w:r>
      <w:proofErr w:type="gramStart"/>
      <w:r w:rsidRPr="00D27D95">
        <w:rPr>
          <w:rFonts w:ascii="Times New Roman" w:hAnsi="Times New Roman" w:cs="Times New Roman"/>
          <w:sz w:val="28"/>
          <w:szCs w:val="28"/>
        </w:rPr>
        <w:t>Порядок формирования, ведения, обязательного опубликования указанных в части 4 настоящей статьи перечней, а также порядок и условия предоставления в аренду (в том числе льготы для субъектов малого и среднего предпринимательства, занимающихся социально значимыми видами деятельности) включенного в них государственного и муниципального имущества устанавливаются соответственно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roofErr w:type="gramEnd"/>
    </w:p>
    <w:p w:rsidR="00D27D95" w:rsidRPr="00D27D95" w:rsidRDefault="00D27D95" w:rsidP="00D27D95">
      <w:pPr>
        <w:autoSpaceDE w:val="0"/>
        <w:autoSpaceDN w:val="0"/>
        <w:adjustRightInd w:val="0"/>
        <w:spacing w:before="280"/>
        <w:ind w:hanging="284"/>
        <w:jc w:val="both"/>
        <w:rPr>
          <w:rFonts w:ascii="Times New Roman" w:hAnsi="Times New Roman" w:cs="Times New Roman"/>
          <w:sz w:val="28"/>
          <w:szCs w:val="28"/>
        </w:rPr>
      </w:pPr>
      <w:r w:rsidRPr="00D27D95">
        <w:rPr>
          <w:rFonts w:ascii="Times New Roman" w:hAnsi="Times New Roman" w:cs="Times New Roman"/>
          <w:sz w:val="28"/>
          <w:szCs w:val="28"/>
        </w:rPr>
        <w:t xml:space="preserve">4.2. Государственное и муниципальное имущество, включенное в перечни, указанные в части 4 настоящей статьи, не подлежит отчуждению в частную </w:t>
      </w:r>
      <w:r w:rsidRPr="00D27D95">
        <w:rPr>
          <w:rFonts w:ascii="Times New Roman" w:hAnsi="Times New Roman" w:cs="Times New Roman"/>
          <w:sz w:val="28"/>
          <w:szCs w:val="28"/>
        </w:rPr>
        <w:lastRenderedPageBreak/>
        <w:t>собственность, в том числе в собственность субъектов малого или среднего предпринимательства, арендующих это имущество</w:t>
      </w:r>
      <w:proofErr w:type="gramStart"/>
      <w:r w:rsidRPr="00D27D95">
        <w:rPr>
          <w:rFonts w:ascii="Times New Roman" w:hAnsi="Times New Roman" w:cs="Times New Roman"/>
          <w:sz w:val="28"/>
          <w:szCs w:val="28"/>
        </w:rPr>
        <w:t>.".</w:t>
      </w:r>
      <w:proofErr w:type="gramEnd"/>
    </w:p>
    <w:p w:rsidR="00D27D95" w:rsidRPr="00D27D95" w:rsidRDefault="00D27D95" w:rsidP="00D27D95">
      <w:pPr>
        <w:autoSpaceDE w:val="0"/>
        <w:autoSpaceDN w:val="0"/>
        <w:adjustRightInd w:val="0"/>
        <w:ind w:hanging="284"/>
        <w:jc w:val="both"/>
        <w:rPr>
          <w:rFonts w:ascii="Times New Roman" w:hAnsi="Times New Roman" w:cs="Times New Roman"/>
          <w:sz w:val="28"/>
          <w:szCs w:val="28"/>
        </w:rPr>
      </w:pPr>
    </w:p>
    <w:tbl>
      <w:tblPr>
        <w:tblW w:w="9354" w:type="dxa"/>
        <w:jc w:val="center"/>
        <w:tblLayout w:type="fixed"/>
        <w:tblCellMar>
          <w:top w:w="113" w:type="dxa"/>
          <w:left w:w="113" w:type="dxa"/>
          <w:bottom w:w="113" w:type="dxa"/>
          <w:right w:w="113" w:type="dxa"/>
        </w:tblCellMar>
        <w:tblLook w:val="0000" w:firstRow="0" w:lastRow="0" w:firstColumn="0" w:lastColumn="0" w:noHBand="0" w:noVBand="0"/>
      </w:tblPr>
      <w:tblGrid>
        <w:gridCol w:w="9354"/>
      </w:tblGrid>
      <w:tr w:rsidR="00D27D95" w:rsidRPr="00D27D95">
        <w:trPr>
          <w:jc w:val="center"/>
        </w:trPr>
        <w:tc>
          <w:tcPr>
            <w:tcW w:w="9294" w:type="dxa"/>
            <w:tcBorders>
              <w:left w:val="single" w:sz="24" w:space="0" w:color="CED3F1"/>
              <w:right w:val="single" w:sz="24" w:space="0" w:color="F4F3F8"/>
            </w:tcBorders>
            <w:shd w:val="clear" w:color="auto" w:fill="F4F3F8"/>
          </w:tcPr>
          <w:p w:rsidR="00D27D95" w:rsidRPr="00D27D95" w:rsidRDefault="00D27D95" w:rsidP="00AA6F37">
            <w:pPr>
              <w:autoSpaceDE w:val="0"/>
              <w:autoSpaceDN w:val="0"/>
              <w:adjustRightInd w:val="0"/>
              <w:ind w:firstLine="29"/>
              <w:jc w:val="both"/>
              <w:rPr>
                <w:rFonts w:ascii="Times New Roman" w:hAnsi="Times New Roman" w:cs="Times New Roman"/>
                <w:color w:val="392C69"/>
                <w:sz w:val="28"/>
                <w:szCs w:val="28"/>
              </w:rPr>
            </w:pPr>
            <w:proofErr w:type="spellStart"/>
            <w:r w:rsidRPr="00D27D95">
              <w:rPr>
                <w:rFonts w:ascii="Times New Roman" w:hAnsi="Times New Roman" w:cs="Times New Roman"/>
                <w:color w:val="392C69"/>
                <w:sz w:val="28"/>
                <w:szCs w:val="28"/>
              </w:rPr>
              <w:t>КонсультантПлюс</w:t>
            </w:r>
            <w:proofErr w:type="spellEnd"/>
            <w:r w:rsidRPr="00D27D95">
              <w:rPr>
                <w:rFonts w:ascii="Times New Roman" w:hAnsi="Times New Roman" w:cs="Times New Roman"/>
                <w:color w:val="392C69"/>
                <w:sz w:val="28"/>
                <w:szCs w:val="28"/>
              </w:rPr>
              <w:t>: примечание.</w:t>
            </w:r>
          </w:p>
          <w:p w:rsidR="00D27D95" w:rsidRPr="00D27D95" w:rsidRDefault="00D27D95" w:rsidP="00AA6F37">
            <w:pPr>
              <w:autoSpaceDE w:val="0"/>
              <w:autoSpaceDN w:val="0"/>
              <w:adjustRightInd w:val="0"/>
              <w:ind w:firstLine="29"/>
              <w:jc w:val="both"/>
              <w:rPr>
                <w:rFonts w:ascii="Times New Roman" w:hAnsi="Times New Roman" w:cs="Times New Roman"/>
                <w:color w:val="392C69"/>
                <w:sz w:val="28"/>
                <w:szCs w:val="28"/>
              </w:rPr>
            </w:pPr>
            <w:r w:rsidRPr="00D27D95">
              <w:rPr>
                <w:rFonts w:ascii="Times New Roman" w:hAnsi="Times New Roman" w:cs="Times New Roman"/>
                <w:color w:val="392C69"/>
                <w:sz w:val="28"/>
                <w:szCs w:val="28"/>
              </w:rPr>
              <w:t xml:space="preserve">Ст. 9 </w:t>
            </w:r>
            <w:hyperlink w:anchor="Par168" w:history="1">
              <w:r w:rsidRPr="00D27D95">
                <w:rPr>
                  <w:rFonts w:ascii="Times New Roman" w:hAnsi="Times New Roman" w:cs="Times New Roman"/>
                  <w:color w:val="0000FF"/>
                  <w:sz w:val="28"/>
                  <w:szCs w:val="28"/>
                </w:rPr>
                <w:t>действует</w:t>
              </w:r>
            </w:hyperlink>
            <w:r w:rsidRPr="00D27D95">
              <w:rPr>
                <w:rFonts w:ascii="Times New Roman" w:hAnsi="Times New Roman" w:cs="Times New Roman"/>
                <w:color w:val="392C69"/>
                <w:sz w:val="28"/>
                <w:szCs w:val="28"/>
              </w:rPr>
              <w:t xml:space="preserve"> до 01.07.2018, за исключением случая, предусмотренного </w:t>
            </w:r>
            <w:hyperlink w:anchor="Par170" w:history="1">
              <w:r w:rsidRPr="00D27D95">
                <w:rPr>
                  <w:rFonts w:ascii="Times New Roman" w:hAnsi="Times New Roman" w:cs="Times New Roman"/>
                  <w:color w:val="0000FF"/>
                  <w:sz w:val="28"/>
                  <w:szCs w:val="28"/>
                </w:rPr>
                <w:t>ч. 4 ст. 10</w:t>
              </w:r>
            </w:hyperlink>
            <w:r w:rsidRPr="00D27D95">
              <w:rPr>
                <w:rFonts w:ascii="Times New Roman" w:hAnsi="Times New Roman" w:cs="Times New Roman"/>
                <w:color w:val="392C69"/>
                <w:sz w:val="28"/>
                <w:szCs w:val="28"/>
              </w:rPr>
              <w:t>.</w:t>
            </w:r>
          </w:p>
        </w:tc>
      </w:tr>
    </w:tbl>
    <w:p w:rsidR="00D27D95" w:rsidRPr="00D27D95" w:rsidRDefault="00D27D95" w:rsidP="00D27D95">
      <w:pPr>
        <w:autoSpaceDE w:val="0"/>
        <w:autoSpaceDN w:val="0"/>
        <w:adjustRightInd w:val="0"/>
        <w:spacing w:before="280"/>
        <w:ind w:hanging="284"/>
        <w:jc w:val="both"/>
        <w:outlineLvl w:val="0"/>
        <w:rPr>
          <w:rFonts w:ascii="Times New Roman" w:hAnsi="Times New Roman" w:cs="Times New Roman"/>
          <w:b/>
          <w:bCs/>
          <w:sz w:val="28"/>
          <w:szCs w:val="28"/>
        </w:rPr>
      </w:pPr>
      <w:bookmarkStart w:id="8" w:name="Par142"/>
      <w:bookmarkEnd w:id="8"/>
      <w:r w:rsidRPr="00D27D95">
        <w:rPr>
          <w:rFonts w:ascii="Times New Roman" w:hAnsi="Times New Roman" w:cs="Times New Roman"/>
          <w:b/>
          <w:bCs/>
          <w:sz w:val="28"/>
          <w:szCs w:val="28"/>
        </w:rPr>
        <w:t>Статья 9. Переходные положения</w:t>
      </w:r>
    </w:p>
    <w:p w:rsidR="00D27D95" w:rsidRPr="00D27D95" w:rsidRDefault="00D27D95" w:rsidP="00D27D95">
      <w:pPr>
        <w:autoSpaceDE w:val="0"/>
        <w:autoSpaceDN w:val="0"/>
        <w:adjustRightInd w:val="0"/>
        <w:ind w:hanging="284"/>
        <w:jc w:val="both"/>
        <w:rPr>
          <w:rFonts w:ascii="Times New Roman" w:hAnsi="Times New Roman" w:cs="Times New Roman"/>
          <w:sz w:val="28"/>
          <w:szCs w:val="28"/>
        </w:rPr>
      </w:pPr>
    </w:p>
    <w:p w:rsidR="00D27D95" w:rsidRPr="00D27D95" w:rsidRDefault="00D27D95" w:rsidP="00D27D95">
      <w:pPr>
        <w:autoSpaceDE w:val="0"/>
        <w:autoSpaceDN w:val="0"/>
        <w:adjustRightInd w:val="0"/>
        <w:ind w:hanging="284"/>
        <w:jc w:val="both"/>
        <w:rPr>
          <w:rFonts w:ascii="Times New Roman" w:hAnsi="Times New Roman" w:cs="Times New Roman"/>
          <w:sz w:val="28"/>
          <w:szCs w:val="28"/>
        </w:rPr>
      </w:pPr>
      <w:r w:rsidRPr="00D27D95">
        <w:rPr>
          <w:rFonts w:ascii="Times New Roman" w:hAnsi="Times New Roman" w:cs="Times New Roman"/>
          <w:sz w:val="28"/>
          <w:szCs w:val="28"/>
        </w:rPr>
        <w:t>1. В случае</w:t>
      </w:r>
      <w:proofErr w:type="gramStart"/>
      <w:r w:rsidRPr="00D27D95">
        <w:rPr>
          <w:rFonts w:ascii="Times New Roman" w:hAnsi="Times New Roman" w:cs="Times New Roman"/>
          <w:sz w:val="28"/>
          <w:szCs w:val="28"/>
        </w:rPr>
        <w:t>,</w:t>
      </w:r>
      <w:proofErr w:type="gramEnd"/>
      <w:r w:rsidRPr="00D27D95">
        <w:rPr>
          <w:rFonts w:ascii="Times New Roman" w:hAnsi="Times New Roman" w:cs="Times New Roman"/>
          <w:sz w:val="28"/>
          <w:szCs w:val="28"/>
        </w:rPr>
        <w:t xml:space="preserve"> если законом субъекта Российской Федерации не установлен срок рассрочки оплаты арендуемого имущества, предусмотренный </w:t>
      </w:r>
      <w:hyperlink w:anchor="Par103" w:history="1">
        <w:r w:rsidRPr="00D27D95">
          <w:rPr>
            <w:rFonts w:ascii="Times New Roman" w:hAnsi="Times New Roman" w:cs="Times New Roman"/>
            <w:color w:val="0000FF"/>
            <w:sz w:val="28"/>
            <w:szCs w:val="28"/>
          </w:rPr>
          <w:t>статьей 5</w:t>
        </w:r>
      </w:hyperlink>
      <w:r w:rsidRPr="00D27D95">
        <w:rPr>
          <w:rFonts w:ascii="Times New Roman" w:hAnsi="Times New Roman" w:cs="Times New Roman"/>
          <w:sz w:val="28"/>
          <w:szCs w:val="28"/>
        </w:rPr>
        <w:t xml:space="preserve"> настоящего Федерального закона, применяется срок рассрочки оплаты арендуемого имущества, равный пяти годам.</w:t>
      </w:r>
    </w:p>
    <w:p w:rsidR="00D27D95" w:rsidRPr="00D27D95" w:rsidRDefault="00D27D95" w:rsidP="00D27D95">
      <w:pPr>
        <w:autoSpaceDE w:val="0"/>
        <w:autoSpaceDN w:val="0"/>
        <w:adjustRightInd w:val="0"/>
        <w:ind w:hanging="284"/>
        <w:jc w:val="both"/>
        <w:rPr>
          <w:rFonts w:ascii="Times New Roman" w:hAnsi="Times New Roman" w:cs="Times New Roman"/>
          <w:sz w:val="28"/>
          <w:szCs w:val="28"/>
        </w:rPr>
      </w:pPr>
      <w:r w:rsidRPr="00D27D95">
        <w:rPr>
          <w:rFonts w:ascii="Times New Roman" w:hAnsi="Times New Roman" w:cs="Times New Roman"/>
          <w:sz w:val="28"/>
          <w:szCs w:val="28"/>
        </w:rPr>
        <w:t xml:space="preserve">(в ред. Федеральных законов от 02.07.2013 </w:t>
      </w:r>
      <w:hyperlink r:id="rId54" w:history="1">
        <w:r w:rsidRPr="00D27D95">
          <w:rPr>
            <w:rFonts w:ascii="Times New Roman" w:hAnsi="Times New Roman" w:cs="Times New Roman"/>
            <w:color w:val="0000FF"/>
            <w:sz w:val="28"/>
            <w:szCs w:val="28"/>
          </w:rPr>
          <w:t>N 144-ФЗ</w:t>
        </w:r>
      </w:hyperlink>
      <w:r w:rsidRPr="00D27D95">
        <w:rPr>
          <w:rFonts w:ascii="Times New Roman" w:hAnsi="Times New Roman" w:cs="Times New Roman"/>
          <w:sz w:val="28"/>
          <w:szCs w:val="28"/>
        </w:rPr>
        <w:t xml:space="preserve">, от 29.06.2015 </w:t>
      </w:r>
      <w:hyperlink r:id="rId55" w:history="1">
        <w:r w:rsidRPr="00D27D95">
          <w:rPr>
            <w:rFonts w:ascii="Times New Roman" w:hAnsi="Times New Roman" w:cs="Times New Roman"/>
            <w:color w:val="0000FF"/>
            <w:sz w:val="28"/>
            <w:szCs w:val="28"/>
          </w:rPr>
          <w:t>N 158-ФЗ</w:t>
        </w:r>
      </w:hyperlink>
      <w:r w:rsidRPr="00D27D95">
        <w:rPr>
          <w:rFonts w:ascii="Times New Roman" w:hAnsi="Times New Roman" w:cs="Times New Roman"/>
          <w:sz w:val="28"/>
          <w:szCs w:val="28"/>
        </w:rPr>
        <w:t>)</w:t>
      </w:r>
    </w:p>
    <w:p w:rsidR="00D27D95" w:rsidRPr="00D27D95" w:rsidRDefault="00D27D95" w:rsidP="00D27D95">
      <w:pPr>
        <w:autoSpaceDE w:val="0"/>
        <w:autoSpaceDN w:val="0"/>
        <w:adjustRightInd w:val="0"/>
        <w:ind w:hanging="284"/>
        <w:rPr>
          <w:rFonts w:ascii="Times New Roman" w:hAnsi="Times New Roman" w:cs="Times New Roman"/>
          <w:sz w:val="28"/>
          <w:szCs w:val="28"/>
        </w:rPr>
      </w:pPr>
    </w:p>
    <w:tbl>
      <w:tblPr>
        <w:tblW w:w="9354" w:type="dxa"/>
        <w:jc w:val="center"/>
        <w:tblLayout w:type="fixed"/>
        <w:tblCellMar>
          <w:top w:w="113" w:type="dxa"/>
          <w:left w:w="113" w:type="dxa"/>
          <w:bottom w:w="113" w:type="dxa"/>
          <w:right w:w="113" w:type="dxa"/>
        </w:tblCellMar>
        <w:tblLook w:val="0000" w:firstRow="0" w:lastRow="0" w:firstColumn="0" w:lastColumn="0" w:noHBand="0" w:noVBand="0"/>
      </w:tblPr>
      <w:tblGrid>
        <w:gridCol w:w="9354"/>
      </w:tblGrid>
      <w:tr w:rsidR="00D27D95" w:rsidRPr="00D27D95">
        <w:trPr>
          <w:jc w:val="center"/>
        </w:trPr>
        <w:tc>
          <w:tcPr>
            <w:tcW w:w="9294" w:type="dxa"/>
            <w:tcBorders>
              <w:left w:val="single" w:sz="24" w:space="0" w:color="CED3F1"/>
              <w:right w:val="single" w:sz="24" w:space="0" w:color="F4F3F8"/>
            </w:tcBorders>
            <w:shd w:val="clear" w:color="auto" w:fill="F4F3F8"/>
          </w:tcPr>
          <w:p w:rsidR="00D27D95" w:rsidRPr="00D27D95" w:rsidRDefault="00D27D95" w:rsidP="00D27D95">
            <w:pPr>
              <w:autoSpaceDE w:val="0"/>
              <w:autoSpaceDN w:val="0"/>
              <w:adjustRightInd w:val="0"/>
              <w:ind w:hanging="284"/>
              <w:jc w:val="both"/>
              <w:rPr>
                <w:rFonts w:ascii="Times New Roman" w:hAnsi="Times New Roman" w:cs="Times New Roman"/>
                <w:color w:val="392C69"/>
                <w:sz w:val="28"/>
                <w:szCs w:val="28"/>
              </w:rPr>
            </w:pPr>
            <w:proofErr w:type="spellStart"/>
            <w:r w:rsidRPr="00D27D95">
              <w:rPr>
                <w:rFonts w:ascii="Times New Roman" w:hAnsi="Times New Roman" w:cs="Times New Roman"/>
                <w:color w:val="392C69"/>
                <w:sz w:val="28"/>
                <w:szCs w:val="28"/>
              </w:rPr>
              <w:t>КонсультантПлюс</w:t>
            </w:r>
            <w:proofErr w:type="spellEnd"/>
            <w:r w:rsidRPr="00D27D95">
              <w:rPr>
                <w:rFonts w:ascii="Times New Roman" w:hAnsi="Times New Roman" w:cs="Times New Roman"/>
                <w:color w:val="392C69"/>
                <w:sz w:val="28"/>
                <w:szCs w:val="28"/>
              </w:rPr>
              <w:t>: примечание.</w:t>
            </w:r>
          </w:p>
          <w:p w:rsidR="00D27D95" w:rsidRPr="00D27D95" w:rsidRDefault="00D27D95" w:rsidP="00D27D95">
            <w:pPr>
              <w:autoSpaceDE w:val="0"/>
              <w:autoSpaceDN w:val="0"/>
              <w:adjustRightInd w:val="0"/>
              <w:ind w:hanging="284"/>
              <w:jc w:val="both"/>
              <w:rPr>
                <w:rFonts w:ascii="Times New Roman" w:hAnsi="Times New Roman" w:cs="Times New Roman"/>
                <w:color w:val="392C69"/>
                <w:sz w:val="28"/>
                <w:szCs w:val="28"/>
              </w:rPr>
            </w:pPr>
            <w:r w:rsidRPr="00D27D95">
              <w:rPr>
                <w:rFonts w:ascii="Times New Roman" w:hAnsi="Times New Roman" w:cs="Times New Roman"/>
                <w:color w:val="392C69"/>
                <w:sz w:val="28"/>
                <w:szCs w:val="28"/>
              </w:rPr>
              <w:t xml:space="preserve">О выявлении конституционно-правового смысла ч. 2 ст. 9 см. </w:t>
            </w:r>
            <w:hyperlink r:id="rId56" w:history="1">
              <w:r w:rsidRPr="00D27D95">
                <w:rPr>
                  <w:rFonts w:ascii="Times New Roman" w:hAnsi="Times New Roman" w:cs="Times New Roman"/>
                  <w:color w:val="0000FF"/>
                  <w:sz w:val="28"/>
                  <w:szCs w:val="28"/>
                </w:rPr>
                <w:t>Постановление</w:t>
              </w:r>
            </w:hyperlink>
            <w:r w:rsidRPr="00D27D95">
              <w:rPr>
                <w:rFonts w:ascii="Times New Roman" w:hAnsi="Times New Roman" w:cs="Times New Roman"/>
                <w:color w:val="392C69"/>
                <w:sz w:val="28"/>
                <w:szCs w:val="28"/>
              </w:rPr>
              <w:t xml:space="preserve"> КС РФ от 20.12.2010 N 22-П.</w:t>
            </w:r>
          </w:p>
        </w:tc>
      </w:tr>
    </w:tbl>
    <w:p w:rsidR="00D27D95" w:rsidRPr="00D27D95" w:rsidRDefault="00D27D95" w:rsidP="00D27D95">
      <w:pPr>
        <w:autoSpaceDE w:val="0"/>
        <w:autoSpaceDN w:val="0"/>
        <w:adjustRightInd w:val="0"/>
        <w:spacing w:before="280"/>
        <w:ind w:hanging="284"/>
        <w:jc w:val="both"/>
        <w:rPr>
          <w:rFonts w:ascii="Times New Roman" w:hAnsi="Times New Roman" w:cs="Times New Roman"/>
          <w:sz w:val="28"/>
          <w:szCs w:val="28"/>
        </w:rPr>
      </w:pPr>
      <w:bookmarkStart w:id="9" w:name="Par148"/>
      <w:bookmarkEnd w:id="9"/>
      <w:r w:rsidRPr="00D27D95">
        <w:rPr>
          <w:rFonts w:ascii="Times New Roman" w:hAnsi="Times New Roman" w:cs="Times New Roman"/>
          <w:sz w:val="28"/>
          <w:szCs w:val="28"/>
        </w:rPr>
        <w:t xml:space="preserve">2. </w:t>
      </w:r>
      <w:proofErr w:type="gramStart"/>
      <w:r w:rsidRPr="00D27D95">
        <w:rPr>
          <w:rFonts w:ascii="Times New Roman" w:hAnsi="Times New Roman" w:cs="Times New Roman"/>
          <w:sz w:val="28"/>
          <w:szCs w:val="28"/>
        </w:rPr>
        <w:t xml:space="preserve">Субъект малого или среднего предпринимательства, соответствующий установленным </w:t>
      </w:r>
      <w:hyperlink w:anchor="Par53" w:history="1">
        <w:r w:rsidRPr="00D27D95">
          <w:rPr>
            <w:rFonts w:ascii="Times New Roman" w:hAnsi="Times New Roman" w:cs="Times New Roman"/>
            <w:color w:val="0000FF"/>
            <w:sz w:val="28"/>
            <w:szCs w:val="28"/>
          </w:rPr>
          <w:t>статьей 3</w:t>
        </w:r>
      </w:hyperlink>
      <w:r w:rsidRPr="00D27D95">
        <w:rPr>
          <w:rFonts w:ascii="Times New Roman" w:hAnsi="Times New Roman" w:cs="Times New Roman"/>
          <w:sz w:val="28"/>
          <w:szCs w:val="28"/>
        </w:rPr>
        <w:t xml:space="preserve"> настоящего Федерального закона требованиям (далее - заявитель), по своей инициативе вправе направить в уполномоченный орган заявление о реализации преимущественного права на приобретение арендуемого имущества (далее - заявление), не включенного в утвержденный в соответствии с </w:t>
      </w:r>
      <w:hyperlink r:id="rId57" w:history="1">
        <w:r w:rsidRPr="00D27D95">
          <w:rPr>
            <w:rFonts w:ascii="Times New Roman" w:hAnsi="Times New Roman" w:cs="Times New Roman"/>
            <w:color w:val="0000FF"/>
            <w:sz w:val="28"/>
            <w:szCs w:val="28"/>
          </w:rPr>
          <w:t>частью 4 статьи 18</w:t>
        </w:r>
      </w:hyperlink>
      <w:r w:rsidRPr="00D27D95">
        <w:rPr>
          <w:rFonts w:ascii="Times New Roman" w:hAnsi="Times New Roman" w:cs="Times New Roman"/>
          <w:sz w:val="28"/>
          <w:szCs w:val="28"/>
        </w:rPr>
        <w:t xml:space="preserve"> Федерального закона "О развитии малого и среднего предпринимательства в Российской Федерации" перечень государственного имущества или</w:t>
      </w:r>
      <w:proofErr w:type="gramEnd"/>
      <w:r w:rsidRPr="00D27D95">
        <w:rPr>
          <w:rFonts w:ascii="Times New Roman" w:hAnsi="Times New Roman" w:cs="Times New Roman"/>
          <w:sz w:val="28"/>
          <w:szCs w:val="28"/>
        </w:rPr>
        <w:t xml:space="preserve"> муниципального имущества, предназначенного для передачи во владение и (или) в пользование субъектам малого и среднего предпринимательства.</w:t>
      </w:r>
    </w:p>
    <w:p w:rsidR="00D27D95" w:rsidRPr="00D27D95" w:rsidRDefault="00D27D95" w:rsidP="00D27D95">
      <w:pPr>
        <w:autoSpaceDE w:val="0"/>
        <w:autoSpaceDN w:val="0"/>
        <w:adjustRightInd w:val="0"/>
        <w:ind w:hanging="284"/>
        <w:jc w:val="both"/>
        <w:rPr>
          <w:rFonts w:ascii="Times New Roman" w:hAnsi="Times New Roman" w:cs="Times New Roman"/>
          <w:sz w:val="28"/>
          <w:szCs w:val="28"/>
        </w:rPr>
      </w:pPr>
      <w:r w:rsidRPr="00D27D95">
        <w:rPr>
          <w:rFonts w:ascii="Times New Roman" w:hAnsi="Times New Roman" w:cs="Times New Roman"/>
          <w:sz w:val="28"/>
          <w:szCs w:val="28"/>
        </w:rPr>
        <w:t xml:space="preserve">(в ред. Федерального </w:t>
      </w:r>
      <w:hyperlink r:id="rId58" w:history="1">
        <w:r w:rsidRPr="00D27D95">
          <w:rPr>
            <w:rFonts w:ascii="Times New Roman" w:hAnsi="Times New Roman" w:cs="Times New Roman"/>
            <w:color w:val="0000FF"/>
            <w:sz w:val="28"/>
            <w:szCs w:val="28"/>
          </w:rPr>
          <w:t>закона</w:t>
        </w:r>
      </w:hyperlink>
      <w:r w:rsidRPr="00D27D95">
        <w:rPr>
          <w:rFonts w:ascii="Times New Roman" w:hAnsi="Times New Roman" w:cs="Times New Roman"/>
          <w:sz w:val="28"/>
          <w:szCs w:val="28"/>
        </w:rPr>
        <w:t xml:space="preserve"> от 03.07.2016 N 265-ФЗ)</w:t>
      </w:r>
    </w:p>
    <w:p w:rsidR="00D27D95" w:rsidRPr="00D27D95" w:rsidRDefault="00D27D95" w:rsidP="00D27D95">
      <w:pPr>
        <w:autoSpaceDE w:val="0"/>
        <w:autoSpaceDN w:val="0"/>
        <w:adjustRightInd w:val="0"/>
        <w:spacing w:before="280"/>
        <w:ind w:hanging="284"/>
        <w:jc w:val="both"/>
        <w:rPr>
          <w:rFonts w:ascii="Times New Roman" w:hAnsi="Times New Roman" w:cs="Times New Roman"/>
          <w:sz w:val="28"/>
          <w:szCs w:val="28"/>
        </w:rPr>
      </w:pPr>
      <w:bookmarkStart w:id="10" w:name="Par150"/>
      <w:bookmarkEnd w:id="10"/>
      <w:r w:rsidRPr="00D27D95">
        <w:rPr>
          <w:rFonts w:ascii="Times New Roman" w:hAnsi="Times New Roman" w:cs="Times New Roman"/>
          <w:sz w:val="28"/>
          <w:szCs w:val="28"/>
        </w:rPr>
        <w:t xml:space="preserve">2.1. </w:t>
      </w:r>
      <w:proofErr w:type="gramStart"/>
      <w:r w:rsidRPr="00D27D95">
        <w:rPr>
          <w:rFonts w:ascii="Times New Roman" w:hAnsi="Times New Roman" w:cs="Times New Roman"/>
          <w:sz w:val="28"/>
          <w:szCs w:val="28"/>
        </w:rPr>
        <w:t xml:space="preserve">Заявитель по своей инициативе вправе направить в уполномоченный орган заявление в отношении имущества, включенного в утвержденный в соответствии с </w:t>
      </w:r>
      <w:hyperlink r:id="rId59" w:history="1">
        <w:r w:rsidRPr="00D27D95">
          <w:rPr>
            <w:rFonts w:ascii="Times New Roman" w:hAnsi="Times New Roman" w:cs="Times New Roman"/>
            <w:color w:val="0000FF"/>
            <w:sz w:val="28"/>
            <w:szCs w:val="28"/>
          </w:rPr>
          <w:t>частью 4 статьи 18</w:t>
        </w:r>
      </w:hyperlink>
      <w:r w:rsidRPr="00D27D95">
        <w:rPr>
          <w:rFonts w:ascii="Times New Roman" w:hAnsi="Times New Roman" w:cs="Times New Roman"/>
          <w:sz w:val="28"/>
          <w:szCs w:val="28"/>
        </w:rPr>
        <w:t xml:space="preserve"> Федерального закона "О развитии малого и </w:t>
      </w:r>
      <w:r w:rsidRPr="00D27D95">
        <w:rPr>
          <w:rFonts w:ascii="Times New Roman" w:hAnsi="Times New Roman" w:cs="Times New Roman"/>
          <w:sz w:val="28"/>
          <w:szCs w:val="28"/>
        </w:rPr>
        <w:lastRenderedPageBreak/>
        <w:t>среднего предпринимательства в Российской Федерации" перечень государственного имущества или муниципального имущества, предназначенного для передачи во владение и (или) в пользование субъектам малого и среднего предпринимательства, при условии, что:</w:t>
      </w:r>
      <w:proofErr w:type="gramEnd"/>
    </w:p>
    <w:p w:rsidR="00D27D95" w:rsidRPr="00D27D95" w:rsidRDefault="00D27D95" w:rsidP="00D27D95">
      <w:pPr>
        <w:autoSpaceDE w:val="0"/>
        <w:autoSpaceDN w:val="0"/>
        <w:adjustRightInd w:val="0"/>
        <w:spacing w:before="280"/>
        <w:ind w:hanging="284"/>
        <w:jc w:val="both"/>
        <w:rPr>
          <w:rFonts w:ascii="Times New Roman" w:hAnsi="Times New Roman" w:cs="Times New Roman"/>
          <w:sz w:val="28"/>
          <w:szCs w:val="28"/>
        </w:rPr>
      </w:pPr>
      <w:r w:rsidRPr="00D27D95">
        <w:rPr>
          <w:rFonts w:ascii="Times New Roman" w:hAnsi="Times New Roman" w:cs="Times New Roman"/>
          <w:sz w:val="28"/>
          <w:szCs w:val="28"/>
        </w:rPr>
        <w:t>1) арендуемое имущество по состоянию на 1 июля 2015 года находится в его временном владении и (или) временном пользовании непрерывно в течение трех и более лет в соответствии с договором или договорами аренды такого имущества;</w:t>
      </w:r>
    </w:p>
    <w:p w:rsidR="00D27D95" w:rsidRPr="00D27D95" w:rsidRDefault="00D27D95" w:rsidP="00D27D95">
      <w:pPr>
        <w:autoSpaceDE w:val="0"/>
        <w:autoSpaceDN w:val="0"/>
        <w:adjustRightInd w:val="0"/>
        <w:ind w:hanging="284"/>
        <w:jc w:val="both"/>
        <w:rPr>
          <w:rFonts w:ascii="Times New Roman" w:hAnsi="Times New Roman" w:cs="Times New Roman"/>
          <w:sz w:val="28"/>
          <w:szCs w:val="28"/>
        </w:rPr>
      </w:pPr>
      <w:r w:rsidRPr="00D27D95">
        <w:rPr>
          <w:rFonts w:ascii="Times New Roman" w:hAnsi="Times New Roman" w:cs="Times New Roman"/>
          <w:sz w:val="28"/>
          <w:szCs w:val="28"/>
        </w:rPr>
        <w:t xml:space="preserve">(п. 1 в ред. Федерального </w:t>
      </w:r>
      <w:hyperlink r:id="rId60" w:history="1">
        <w:r w:rsidRPr="00D27D95">
          <w:rPr>
            <w:rFonts w:ascii="Times New Roman" w:hAnsi="Times New Roman" w:cs="Times New Roman"/>
            <w:color w:val="0000FF"/>
            <w:sz w:val="28"/>
            <w:szCs w:val="28"/>
          </w:rPr>
          <w:t>закона</w:t>
        </w:r>
      </w:hyperlink>
      <w:r w:rsidRPr="00D27D95">
        <w:rPr>
          <w:rFonts w:ascii="Times New Roman" w:hAnsi="Times New Roman" w:cs="Times New Roman"/>
          <w:sz w:val="28"/>
          <w:szCs w:val="28"/>
        </w:rPr>
        <w:t xml:space="preserve"> от 29.06.2015 N 158-ФЗ)</w:t>
      </w:r>
    </w:p>
    <w:p w:rsidR="00D27D95" w:rsidRPr="00D27D95" w:rsidRDefault="00D27D95" w:rsidP="00D27D95">
      <w:pPr>
        <w:autoSpaceDE w:val="0"/>
        <w:autoSpaceDN w:val="0"/>
        <w:adjustRightInd w:val="0"/>
        <w:spacing w:before="280"/>
        <w:ind w:hanging="284"/>
        <w:jc w:val="both"/>
        <w:rPr>
          <w:rFonts w:ascii="Times New Roman" w:hAnsi="Times New Roman" w:cs="Times New Roman"/>
          <w:sz w:val="28"/>
          <w:szCs w:val="28"/>
        </w:rPr>
      </w:pPr>
      <w:proofErr w:type="gramStart"/>
      <w:r w:rsidRPr="00D27D95">
        <w:rPr>
          <w:rFonts w:ascii="Times New Roman" w:hAnsi="Times New Roman" w:cs="Times New Roman"/>
          <w:sz w:val="28"/>
          <w:szCs w:val="28"/>
        </w:rPr>
        <w:t xml:space="preserve">2) арендуемое имущество включено в утвержденный в соответствии с </w:t>
      </w:r>
      <w:hyperlink r:id="rId61" w:history="1">
        <w:r w:rsidRPr="00D27D95">
          <w:rPr>
            <w:rFonts w:ascii="Times New Roman" w:hAnsi="Times New Roman" w:cs="Times New Roman"/>
            <w:color w:val="0000FF"/>
            <w:sz w:val="28"/>
            <w:szCs w:val="28"/>
          </w:rPr>
          <w:t>частью 4 статьи 18</w:t>
        </w:r>
      </w:hyperlink>
      <w:r w:rsidRPr="00D27D95">
        <w:rPr>
          <w:rFonts w:ascii="Times New Roman" w:hAnsi="Times New Roman" w:cs="Times New Roman"/>
          <w:sz w:val="28"/>
          <w:szCs w:val="28"/>
        </w:rPr>
        <w:t xml:space="preserve"> Федерального закона "О развитии малого и среднего предпринимательства в Российской Федерации" перечень государственного имущества или муниципального имущества, предназначенного для передачи во владение и (или) в пользование субъектам малого и среднего предпринимательства, в течение пяти и более лет до дня подачи этого заявления.</w:t>
      </w:r>
      <w:proofErr w:type="gramEnd"/>
    </w:p>
    <w:p w:rsidR="00D27D95" w:rsidRPr="00D27D95" w:rsidRDefault="00D27D95" w:rsidP="00D27D95">
      <w:pPr>
        <w:autoSpaceDE w:val="0"/>
        <w:autoSpaceDN w:val="0"/>
        <w:adjustRightInd w:val="0"/>
        <w:ind w:hanging="284"/>
        <w:jc w:val="both"/>
        <w:rPr>
          <w:rFonts w:ascii="Times New Roman" w:hAnsi="Times New Roman" w:cs="Times New Roman"/>
          <w:sz w:val="28"/>
          <w:szCs w:val="28"/>
        </w:rPr>
      </w:pPr>
      <w:r w:rsidRPr="00D27D95">
        <w:rPr>
          <w:rFonts w:ascii="Times New Roman" w:hAnsi="Times New Roman" w:cs="Times New Roman"/>
          <w:sz w:val="28"/>
          <w:szCs w:val="28"/>
        </w:rPr>
        <w:t xml:space="preserve">(часть 2.1 введена Федеральным </w:t>
      </w:r>
      <w:hyperlink r:id="rId62" w:history="1">
        <w:r w:rsidRPr="00D27D95">
          <w:rPr>
            <w:rFonts w:ascii="Times New Roman" w:hAnsi="Times New Roman" w:cs="Times New Roman"/>
            <w:color w:val="0000FF"/>
            <w:sz w:val="28"/>
            <w:szCs w:val="28"/>
          </w:rPr>
          <w:t>законом</w:t>
        </w:r>
      </w:hyperlink>
      <w:r w:rsidRPr="00D27D95">
        <w:rPr>
          <w:rFonts w:ascii="Times New Roman" w:hAnsi="Times New Roman" w:cs="Times New Roman"/>
          <w:sz w:val="28"/>
          <w:szCs w:val="28"/>
        </w:rPr>
        <w:t xml:space="preserve"> от 02.07.2013 N 144-ФЗ)</w:t>
      </w:r>
    </w:p>
    <w:p w:rsidR="00D27D95" w:rsidRPr="00D27D95" w:rsidRDefault="00D27D95" w:rsidP="00D27D95">
      <w:pPr>
        <w:autoSpaceDE w:val="0"/>
        <w:autoSpaceDN w:val="0"/>
        <w:adjustRightInd w:val="0"/>
        <w:ind w:hanging="284"/>
        <w:rPr>
          <w:rFonts w:ascii="Times New Roman" w:hAnsi="Times New Roman" w:cs="Times New Roman"/>
          <w:sz w:val="28"/>
          <w:szCs w:val="28"/>
        </w:rPr>
      </w:pPr>
    </w:p>
    <w:tbl>
      <w:tblPr>
        <w:tblW w:w="9354" w:type="dxa"/>
        <w:jc w:val="center"/>
        <w:tblLayout w:type="fixed"/>
        <w:tblCellMar>
          <w:top w:w="113" w:type="dxa"/>
          <w:left w:w="113" w:type="dxa"/>
          <w:bottom w:w="113" w:type="dxa"/>
          <w:right w:w="113" w:type="dxa"/>
        </w:tblCellMar>
        <w:tblLook w:val="0000" w:firstRow="0" w:lastRow="0" w:firstColumn="0" w:lastColumn="0" w:noHBand="0" w:noVBand="0"/>
      </w:tblPr>
      <w:tblGrid>
        <w:gridCol w:w="9354"/>
      </w:tblGrid>
      <w:tr w:rsidR="00D27D95" w:rsidRPr="00D27D95">
        <w:trPr>
          <w:jc w:val="center"/>
        </w:trPr>
        <w:tc>
          <w:tcPr>
            <w:tcW w:w="9294" w:type="dxa"/>
            <w:tcBorders>
              <w:left w:val="single" w:sz="24" w:space="0" w:color="CED3F1"/>
              <w:right w:val="single" w:sz="24" w:space="0" w:color="F4F3F8"/>
            </w:tcBorders>
            <w:shd w:val="clear" w:color="auto" w:fill="F4F3F8"/>
          </w:tcPr>
          <w:p w:rsidR="00D27D95" w:rsidRPr="00D27D95" w:rsidRDefault="00D27D95" w:rsidP="00AA6F37">
            <w:pPr>
              <w:autoSpaceDE w:val="0"/>
              <w:autoSpaceDN w:val="0"/>
              <w:adjustRightInd w:val="0"/>
              <w:ind w:firstLine="29"/>
              <w:jc w:val="both"/>
              <w:rPr>
                <w:rFonts w:ascii="Times New Roman" w:hAnsi="Times New Roman" w:cs="Times New Roman"/>
                <w:color w:val="392C69"/>
                <w:sz w:val="28"/>
                <w:szCs w:val="28"/>
              </w:rPr>
            </w:pPr>
            <w:proofErr w:type="spellStart"/>
            <w:r w:rsidRPr="00D27D95">
              <w:rPr>
                <w:rFonts w:ascii="Times New Roman" w:hAnsi="Times New Roman" w:cs="Times New Roman"/>
                <w:color w:val="392C69"/>
                <w:sz w:val="28"/>
                <w:szCs w:val="28"/>
              </w:rPr>
              <w:t>КонсультантПлюс</w:t>
            </w:r>
            <w:proofErr w:type="spellEnd"/>
            <w:r w:rsidRPr="00D27D95">
              <w:rPr>
                <w:rFonts w:ascii="Times New Roman" w:hAnsi="Times New Roman" w:cs="Times New Roman"/>
                <w:color w:val="392C69"/>
                <w:sz w:val="28"/>
                <w:szCs w:val="28"/>
              </w:rPr>
              <w:t>: примечание.</w:t>
            </w:r>
          </w:p>
          <w:p w:rsidR="00D27D95" w:rsidRPr="00D27D95" w:rsidRDefault="00D27D95" w:rsidP="00AA6F37">
            <w:pPr>
              <w:autoSpaceDE w:val="0"/>
              <w:autoSpaceDN w:val="0"/>
              <w:adjustRightInd w:val="0"/>
              <w:ind w:firstLine="29"/>
              <w:jc w:val="both"/>
              <w:rPr>
                <w:rFonts w:ascii="Times New Roman" w:hAnsi="Times New Roman" w:cs="Times New Roman"/>
                <w:color w:val="392C69"/>
                <w:sz w:val="28"/>
                <w:szCs w:val="28"/>
              </w:rPr>
            </w:pPr>
            <w:r w:rsidRPr="00D27D95">
              <w:rPr>
                <w:rFonts w:ascii="Times New Roman" w:hAnsi="Times New Roman" w:cs="Times New Roman"/>
                <w:color w:val="392C69"/>
                <w:sz w:val="28"/>
                <w:szCs w:val="28"/>
              </w:rPr>
              <w:t xml:space="preserve">О выявлении конституционно-правового смысла ч. 3 ст. 9 см. </w:t>
            </w:r>
            <w:hyperlink r:id="rId63" w:history="1">
              <w:r w:rsidRPr="00D27D95">
                <w:rPr>
                  <w:rFonts w:ascii="Times New Roman" w:hAnsi="Times New Roman" w:cs="Times New Roman"/>
                  <w:color w:val="0000FF"/>
                  <w:sz w:val="28"/>
                  <w:szCs w:val="28"/>
                </w:rPr>
                <w:t>Постановление</w:t>
              </w:r>
            </w:hyperlink>
            <w:r w:rsidRPr="00D27D95">
              <w:rPr>
                <w:rFonts w:ascii="Times New Roman" w:hAnsi="Times New Roman" w:cs="Times New Roman"/>
                <w:color w:val="392C69"/>
                <w:sz w:val="28"/>
                <w:szCs w:val="28"/>
              </w:rPr>
              <w:t xml:space="preserve"> КС РФ от 20.12.2010 N 22-П.</w:t>
            </w:r>
          </w:p>
        </w:tc>
      </w:tr>
    </w:tbl>
    <w:p w:rsidR="00D27D95" w:rsidRPr="00D27D95" w:rsidRDefault="00D27D95" w:rsidP="00D27D95">
      <w:pPr>
        <w:autoSpaceDE w:val="0"/>
        <w:autoSpaceDN w:val="0"/>
        <w:adjustRightInd w:val="0"/>
        <w:spacing w:before="280"/>
        <w:ind w:hanging="284"/>
        <w:jc w:val="both"/>
        <w:rPr>
          <w:rFonts w:ascii="Times New Roman" w:hAnsi="Times New Roman" w:cs="Times New Roman"/>
          <w:sz w:val="28"/>
          <w:szCs w:val="28"/>
        </w:rPr>
      </w:pPr>
      <w:bookmarkStart w:id="11" w:name="Par157"/>
      <w:bookmarkEnd w:id="11"/>
      <w:r w:rsidRPr="00D27D95">
        <w:rPr>
          <w:rFonts w:ascii="Times New Roman" w:hAnsi="Times New Roman" w:cs="Times New Roman"/>
          <w:sz w:val="28"/>
          <w:szCs w:val="28"/>
        </w:rPr>
        <w:t>3. При получении заявления уполномоченные органы обязаны:</w:t>
      </w:r>
    </w:p>
    <w:p w:rsidR="00D27D95" w:rsidRPr="00D27D95" w:rsidRDefault="00D27D95" w:rsidP="00D27D95">
      <w:pPr>
        <w:autoSpaceDE w:val="0"/>
        <w:autoSpaceDN w:val="0"/>
        <w:adjustRightInd w:val="0"/>
        <w:spacing w:before="280"/>
        <w:ind w:hanging="284"/>
        <w:jc w:val="both"/>
        <w:rPr>
          <w:rFonts w:ascii="Times New Roman" w:hAnsi="Times New Roman" w:cs="Times New Roman"/>
          <w:sz w:val="28"/>
          <w:szCs w:val="28"/>
        </w:rPr>
      </w:pPr>
      <w:r w:rsidRPr="00D27D95">
        <w:rPr>
          <w:rFonts w:ascii="Times New Roman" w:hAnsi="Times New Roman" w:cs="Times New Roman"/>
          <w:sz w:val="28"/>
          <w:szCs w:val="28"/>
        </w:rPr>
        <w:t xml:space="preserve">1) обеспечить заключение договора на проведение оценки рыночной стоимости арендуемого имущества в порядке, установленном Федеральным </w:t>
      </w:r>
      <w:hyperlink r:id="rId64" w:history="1">
        <w:r w:rsidRPr="00D27D95">
          <w:rPr>
            <w:rFonts w:ascii="Times New Roman" w:hAnsi="Times New Roman" w:cs="Times New Roman"/>
            <w:color w:val="0000FF"/>
            <w:sz w:val="28"/>
            <w:szCs w:val="28"/>
          </w:rPr>
          <w:t>законом</w:t>
        </w:r>
      </w:hyperlink>
      <w:r w:rsidRPr="00D27D95">
        <w:rPr>
          <w:rFonts w:ascii="Times New Roman" w:hAnsi="Times New Roman" w:cs="Times New Roman"/>
          <w:sz w:val="28"/>
          <w:szCs w:val="28"/>
        </w:rPr>
        <w:t xml:space="preserve"> "Об оценочной деятельности в Российской Федерации", в двухмесячный срок </w:t>
      </w:r>
      <w:proofErr w:type="gramStart"/>
      <w:r w:rsidRPr="00D27D95">
        <w:rPr>
          <w:rFonts w:ascii="Times New Roman" w:hAnsi="Times New Roman" w:cs="Times New Roman"/>
          <w:sz w:val="28"/>
          <w:szCs w:val="28"/>
        </w:rPr>
        <w:t>с даты получения</w:t>
      </w:r>
      <w:proofErr w:type="gramEnd"/>
      <w:r w:rsidRPr="00D27D95">
        <w:rPr>
          <w:rFonts w:ascii="Times New Roman" w:hAnsi="Times New Roman" w:cs="Times New Roman"/>
          <w:sz w:val="28"/>
          <w:szCs w:val="28"/>
        </w:rPr>
        <w:t xml:space="preserve"> заявления;</w:t>
      </w:r>
    </w:p>
    <w:p w:rsidR="00D27D95" w:rsidRPr="00D27D95" w:rsidRDefault="00D27D95" w:rsidP="00D27D95">
      <w:pPr>
        <w:autoSpaceDE w:val="0"/>
        <w:autoSpaceDN w:val="0"/>
        <w:adjustRightInd w:val="0"/>
        <w:spacing w:before="280"/>
        <w:ind w:hanging="284"/>
        <w:jc w:val="both"/>
        <w:rPr>
          <w:rFonts w:ascii="Times New Roman" w:hAnsi="Times New Roman" w:cs="Times New Roman"/>
          <w:sz w:val="28"/>
          <w:szCs w:val="28"/>
        </w:rPr>
      </w:pPr>
      <w:r w:rsidRPr="00D27D95">
        <w:rPr>
          <w:rFonts w:ascii="Times New Roman" w:hAnsi="Times New Roman" w:cs="Times New Roman"/>
          <w:sz w:val="28"/>
          <w:szCs w:val="28"/>
        </w:rPr>
        <w:t xml:space="preserve">2) принять решение об условиях приватизации арендуемого имущества в двухнедельный срок </w:t>
      </w:r>
      <w:proofErr w:type="gramStart"/>
      <w:r w:rsidRPr="00D27D95">
        <w:rPr>
          <w:rFonts w:ascii="Times New Roman" w:hAnsi="Times New Roman" w:cs="Times New Roman"/>
          <w:sz w:val="28"/>
          <w:szCs w:val="28"/>
        </w:rPr>
        <w:t>с даты принятия</w:t>
      </w:r>
      <w:proofErr w:type="gramEnd"/>
      <w:r w:rsidRPr="00D27D95">
        <w:rPr>
          <w:rFonts w:ascii="Times New Roman" w:hAnsi="Times New Roman" w:cs="Times New Roman"/>
          <w:sz w:val="28"/>
          <w:szCs w:val="28"/>
        </w:rPr>
        <w:t xml:space="preserve"> отчета о его оценке;</w:t>
      </w:r>
    </w:p>
    <w:p w:rsidR="00D27D95" w:rsidRPr="00D27D95" w:rsidRDefault="00D27D95" w:rsidP="00D27D95">
      <w:pPr>
        <w:autoSpaceDE w:val="0"/>
        <w:autoSpaceDN w:val="0"/>
        <w:adjustRightInd w:val="0"/>
        <w:spacing w:before="280"/>
        <w:ind w:hanging="284"/>
        <w:jc w:val="both"/>
        <w:rPr>
          <w:rFonts w:ascii="Times New Roman" w:hAnsi="Times New Roman" w:cs="Times New Roman"/>
          <w:sz w:val="28"/>
          <w:szCs w:val="28"/>
        </w:rPr>
      </w:pPr>
      <w:r w:rsidRPr="00D27D95">
        <w:rPr>
          <w:rFonts w:ascii="Times New Roman" w:hAnsi="Times New Roman" w:cs="Times New Roman"/>
          <w:sz w:val="28"/>
          <w:szCs w:val="28"/>
        </w:rPr>
        <w:t xml:space="preserve">3) направить заявителю проект договора купли-продажи арендуемого имущества в десятидневный срок </w:t>
      </w:r>
      <w:proofErr w:type="gramStart"/>
      <w:r w:rsidRPr="00D27D95">
        <w:rPr>
          <w:rFonts w:ascii="Times New Roman" w:hAnsi="Times New Roman" w:cs="Times New Roman"/>
          <w:sz w:val="28"/>
          <w:szCs w:val="28"/>
        </w:rPr>
        <w:t>с даты принятия</w:t>
      </w:r>
      <w:proofErr w:type="gramEnd"/>
      <w:r w:rsidRPr="00D27D95">
        <w:rPr>
          <w:rFonts w:ascii="Times New Roman" w:hAnsi="Times New Roman" w:cs="Times New Roman"/>
          <w:sz w:val="28"/>
          <w:szCs w:val="28"/>
        </w:rPr>
        <w:t xml:space="preserve"> решения об условиях приватизации арендуемого имущества.</w:t>
      </w:r>
    </w:p>
    <w:p w:rsidR="00D27D95" w:rsidRPr="00D27D95" w:rsidRDefault="00D27D95" w:rsidP="00D27D95">
      <w:pPr>
        <w:autoSpaceDE w:val="0"/>
        <w:autoSpaceDN w:val="0"/>
        <w:adjustRightInd w:val="0"/>
        <w:ind w:hanging="284"/>
        <w:jc w:val="both"/>
        <w:rPr>
          <w:rFonts w:ascii="Times New Roman" w:hAnsi="Times New Roman" w:cs="Times New Roman"/>
          <w:sz w:val="28"/>
          <w:szCs w:val="28"/>
        </w:rPr>
      </w:pPr>
      <w:r w:rsidRPr="00D27D95">
        <w:rPr>
          <w:rFonts w:ascii="Times New Roman" w:hAnsi="Times New Roman" w:cs="Times New Roman"/>
          <w:sz w:val="28"/>
          <w:szCs w:val="28"/>
        </w:rPr>
        <w:t xml:space="preserve">(в ред. Федерального </w:t>
      </w:r>
      <w:hyperlink r:id="rId65" w:history="1">
        <w:r w:rsidRPr="00D27D95">
          <w:rPr>
            <w:rFonts w:ascii="Times New Roman" w:hAnsi="Times New Roman" w:cs="Times New Roman"/>
            <w:color w:val="0000FF"/>
            <w:sz w:val="28"/>
            <w:szCs w:val="28"/>
          </w:rPr>
          <w:t>закона</w:t>
        </w:r>
      </w:hyperlink>
      <w:r w:rsidRPr="00D27D95">
        <w:rPr>
          <w:rFonts w:ascii="Times New Roman" w:hAnsi="Times New Roman" w:cs="Times New Roman"/>
          <w:sz w:val="28"/>
          <w:szCs w:val="28"/>
        </w:rPr>
        <w:t xml:space="preserve"> от 17.07.2009 N 149-ФЗ)</w:t>
      </w:r>
    </w:p>
    <w:p w:rsidR="00D27D95" w:rsidRPr="00D27D95" w:rsidRDefault="00D27D95" w:rsidP="00D27D95">
      <w:pPr>
        <w:autoSpaceDE w:val="0"/>
        <w:autoSpaceDN w:val="0"/>
        <w:adjustRightInd w:val="0"/>
        <w:spacing w:before="280"/>
        <w:ind w:hanging="284"/>
        <w:jc w:val="both"/>
        <w:rPr>
          <w:rFonts w:ascii="Times New Roman" w:hAnsi="Times New Roman" w:cs="Times New Roman"/>
          <w:sz w:val="28"/>
          <w:szCs w:val="28"/>
        </w:rPr>
      </w:pPr>
      <w:bookmarkStart w:id="12" w:name="Par162"/>
      <w:bookmarkEnd w:id="12"/>
      <w:r w:rsidRPr="00D27D95">
        <w:rPr>
          <w:rFonts w:ascii="Times New Roman" w:hAnsi="Times New Roman" w:cs="Times New Roman"/>
          <w:sz w:val="28"/>
          <w:szCs w:val="28"/>
        </w:rPr>
        <w:lastRenderedPageBreak/>
        <w:t>4. В случае</w:t>
      </w:r>
      <w:proofErr w:type="gramStart"/>
      <w:r w:rsidRPr="00D27D95">
        <w:rPr>
          <w:rFonts w:ascii="Times New Roman" w:hAnsi="Times New Roman" w:cs="Times New Roman"/>
          <w:sz w:val="28"/>
          <w:szCs w:val="28"/>
        </w:rPr>
        <w:t>,</w:t>
      </w:r>
      <w:proofErr w:type="gramEnd"/>
      <w:r w:rsidRPr="00D27D95">
        <w:rPr>
          <w:rFonts w:ascii="Times New Roman" w:hAnsi="Times New Roman" w:cs="Times New Roman"/>
          <w:sz w:val="28"/>
          <w:szCs w:val="28"/>
        </w:rPr>
        <w:t xml:space="preserve"> если заявитель не соответствует установленным </w:t>
      </w:r>
      <w:hyperlink w:anchor="Par53" w:history="1">
        <w:r w:rsidRPr="00D27D95">
          <w:rPr>
            <w:rFonts w:ascii="Times New Roman" w:hAnsi="Times New Roman" w:cs="Times New Roman"/>
            <w:color w:val="0000FF"/>
            <w:sz w:val="28"/>
            <w:szCs w:val="28"/>
          </w:rPr>
          <w:t>статьей 3</w:t>
        </w:r>
      </w:hyperlink>
      <w:r w:rsidRPr="00D27D95">
        <w:rPr>
          <w:rFonts w:ascii="Times New Roman" w:hAnsi="Times New Roman" w:cs="Times New Roman"/>
          <w:sz w:val="28"/>
          <w:szCs w:val="28"/>
        </w:rPr>
        <w:t xml:space="preserve"> настоящего Федерального закона требованиям и (или) отчуждение арендуемого имущества, указанного в заявлении, в порядке реализации преимущественного права на приобретение арендуемого имущества не допускается в соответствии с настоящим Федеральным законом или другими федеральными законами, уполномоченный орган в тридцатидневный срок с даты получения этого заявления возвращает его арендатору с указанием причины отказа в </w:t>
      </w:r>
      <w:proofErr w:type="gramStart"/>
      <w:r w:rsidRPr="00D27D95">
        <w:rPr>
          <w:rFonts w:ascii="Times New Roman" w:hAnsi="Times New Roman" w:cs="Times New Roman"/>
          <w:sz w:val="28"/>
          <w:szCs w:val="28"/>
        </w:rPr>
        <w:t>приобретении</w:t>
      </w:r>
      <w:proofErr w:type="gramEnd"/>
      <w:r w:rsidRPr="00D27D95">
        <w:rPr>
          <w:rFonts w:ascii="Times New Roman" w:hAnsi="Times New Roman" w:cs="Times New Roman"/>
          <w:sz w:val="28"/>
          <w:szCs w:val="28"/>
        </w:rPr>
        <w:t xml:space="preserve"> арендуемого имущества.</w:t>
      </w:r>
    </w:p>
    <w:p w:rsidR="00D27D95" w:rsidRPr="00D27D95" w:rsidRDefault="00D27D95" w:rsidP="00D27D95">
      <w:pPr>
        <w:autoSpaceDE w:val="0"/>
        <w:autoSpaceDN w:val="0"/>
        <w:adjustRightInd w:val="0"/>
        <w:ind w:hanging="284"/>
        <w:jc w:val="both"/>
        <w:rPr>
          <w:rFonts w:ascii="Times New Roman" w:hAnsi="Times New Roman" w:cs="Times New Roman"/>
          <w:sz w:val="28"/>
          <w:szCs w:val="28"/>
        </w:rPr>
      </w:pPr>
    </w:p>
    <w:p w:rsidR="00D27D95" w:rsidRPr="00D27D95" w:rsidRDefault="00D27D95" w:rsidP="00D27D95">
      <w:pPr>
        <w:autoSpaceDE w:val="0"/>
        <w:autoSpaceDN w:val="0"/>
        <w:adjustRightInd w:val="0"/>
        <w:ind w:hanging="284"/>
        <w:jc w:val="both"/>
        <w:outlineLvl w:val="0"/>
        <w:rPr>
          <w:rFonts w:ascii="Times New Roman" w:hAnsi="Times New Roman" w:cs="Times New Roman"/>
          <w:b/>
          <w:bCs/>
          <w:sz w:val="28"/>
          <w:szCs w:val="28"/>
        </w:rPr>
      </w:pPr>
      <w:r w:rsidRPr="00D27D95">
        <w:rPr>
          <w:rFonts w:ascii="Times New Roman" w:hAnsi="Times New Roman" w:cs="Times New Roman"/>
          <w:b/>
          <w:bCs/>
          <w:sz w:val="28"/>
          <w:szCs w:val="28"/>
        </w:rPr>
        <w:t>Статья 10. Вступление в силу настоящего Федерального закона</w:t>
      </w:r>
    </w:p>
    <w:p w:rsidR="00D27D95" w:rsidRPr="00D27D95" w:rsidRDefault="00D27D95" w:rsidP="00D27D95">
      <w:pPr>
        <w:autoSpaceDE w:val="0"/>
        <w:autoSpaceDN w:val="0"/>
        <w:adjustRightInd w:val="0"/>
        <w:ind w:hanging="284"/>
        <w:jc w:val="both"/>
        <w:rPr>
          <w:rFonts w:ascii="Times New Roman" w:hAnsi="Times New Roman" w:cs="Times New Roman"/>
          <w:sz w:val="28"/>
          <w:szCs w:val="28"/>
        </w:rPr>
      </w:pPr>
    </w:p>
    <w:p w:rsidR="00D27D95" w:rsidRPr="00D27D95" w:rsidRDefault="00D27D95" w:rsidP="00D27D95">
      <w:pPr>
        <w:autoSpaceDE w:val="0"/>
        <w:autoSpaceDN w:val="0"/>
        <w:adjustRightInd w:val="0"/>
        <w:ind w:hanging="284"/>
        <w:jc w:val="both"/>
        <w:rPr>
          <w:rFonts w:ascii="Times New Roman" w:hAnsi="Times New Roman" w:cs="Times New Roman"/>
          <w:sz w:val="28"/>
          <w:szCs w:val="28"/>
        </w:rPr>
      </w:pPr>
      <w:r w:rsidRPr="00D27D95">
        <w:rPr>
          <w:rFonts w:ascii="Times New Roman" w:hAnsi="Times New Roman" w:cs="Times New Roman"/>
          <w:sz w:val="28"/>
          <w:szCs w:val="28"/>
        </w:rPr>
        <w:t xml:space="preserve">1. Настоящий Федеральный закон вступает в силу по истечении десяти дней после дня его официального опубликования, за исключением </w:t>
      </w:r>
      <w:hyperlink w:anchor="Par148" w:history="1">
        <w:r w:rsidRPr="00D27D95">
          <w:rPr>
            <w:rFonts w:ascii="Times New Roman" w:hAnsi="Times New Roman" w:cs="Times New Roman"/>
            <w:color w:val="0000FF"/>
            <w:sz w:val="28"/>
            <w:szCs w:val="28"/>
          </w:rPr>
          <w:t>частей 2</w:t>
        </w:r>
      </w:hyperlink>
      <w:r w:rsidRPr="00D27D95">
        <w:rPr>
          <w:rFonts w:ascii="Times New Roman" w:hAnsi="Times New Roman" w:cs="Times New Roman"/>
          <w:sz w:val="28"/>
          <w:szCs w:val="28"/>
        </w:rPr>
        <w:t xml:space="preserve">, </w:t>
      </w:r>
      <w:hyperlink w:anchor="Par157" w:history="1">
        <w:r w:rsidRPr="00D27D95">
          <w:rPr>
            <w:rFonts w:ascii="Times New Roman" w:hAnsi="Times New Roman" w:cs="Times New Roman"/>
            <w:color w:val="0000FF"/>
            <w:sz w:val="28"/>
            <w:szCs w:val="28"/>
          </w:rPr>
          <w:t>3</w:t>
        </w:r>
      </w:hyperlink>
      <w:r w:rsidRPr="00D27D95">
        <w:rPr>
          <w:rFonts w:ascii="Times New Roman" w:hAnsi="Times New Roman" w:cs="Times New Roman"/>
          <w:sz w:val="28"/>
          <w:szCs w:val="28"/>
        </w:rPr>
        <w:t xml:space="preserve"> и </w:t>
      </w:r>
      <w:hyperlink w:anchor="Par162" w:history="1">
        <w:r w:rsidRPr="00D27D95">
          <w:rPr>
            <w:rFonts w:ascii="Times New Roman" w:hAnsi="Times New Roman" w:cs="Times New Roman"/>
            <w:color w:val="0000FF"/>
            <w:sz w:val="28"/>
            <w:szCs w:val="28"/>
          </w:rPr>
          <w:t>4 статьи 9</w:t>
        </w:r>
      </w:hyperlink>
      <w:r w:rsidRPr="00D27D95">
        <w:rPr>
          <w:rFonts w:ascii="Times New Roman" w:hAnsi="Times New Roman" w:cs="Times New Roman"/>
          <w:sz w:val="28"/>
          <w:szCs w:val="28"/>
        </w:rPr>
        <w:t xml:space="preserve"> настоящего Федерального закона.</w:t>
      </w:r>
    </w:p>
    <w:p w:rsidR="00D27D95" w:rsidRPr="00D27D95" w:rsidRDefault="00D27D95" w:rsidP="00D27D95">
      <w:pPr>
        <w:autoSpaceDE w:val="0"/>
        <w:autoSpaceDN w:val="0"/>
        <w:adjustRightInd w:val="0"/>
        <w:spacing w:before="280"/>
        <w:ind w:hanging="284"/>
        <w:jc w:val="both"/>
        <w:rPr>
          <w:rFonts w:ascii="Times New Roman" w:hAnsi="Times New Roman" w:cs="Times New Roman"/>
          <w:sz w:val="28"/>
          <w:szCs w:val="28"/>
        </w:rPr>
      </w:pPr>
      <w:r w:rsidRPr="00D27D95">
        <w:rPr>
          <w:rFonts w:ascii="Times New Roman" w:hAnsi="Times New Roman" w:cs="Times New Roman"/>
          <w:sz w:val="28"/>
          <w:szCs w:val="28"/>
        </w:rPr>
        <w:t xml:space="preserve">2. </w:t>
      </w:r>
      <w:hyperlink w:anchor="Par148" w:history="1">
        <w:r w:rsidRPr="00D27D95">
          <w:rPr>
            <w:rFonts w:ascii="Times New Roman" w:hAnsi="Times New Roman" w:cs="Times New Roman"/>
            <w:color w:val="0000FF"/>
            <w:sz w:val="28"/>
            <w:szCs w:val="28"/>
          </w:rPr>
          <w:t>Части 2</w:t>
        </w:r>
      </w:hyperlink>
      <w:r w:rsidRPr="00D27D95">
        <w:rPr>
          <w:rFonts w:ascii="Times New Roman" w:hAnsi="Times New Roman" w:cs="Times New Roman"/>
          <w:sz w:val="28"/>
          <w:szCs w:val="28"/>
        </w:rPr>
        <w:t xml:space="preserve">, </w:t>
      </w:r>
      <w:hyperlink w:anchor="Par157" w:history="1">
        <w:r w:rsidRPr="00D27D95">
          <w:rPr>
            <w:rFonts w:ascii="Times New Roman" w:hAnsi="Times New Roman" w:cs="Times New Roman"/>
            <w:color w:val="0000FF"/>
            <w:sz w:val="28"/>
            <w:szCs w:val="28"/>
          </w:rPr>
          <w:t>3</w:t>
        </w:r>
      </w:hyperlink>
      <w:r w:rsidRPr="00D27D95">
        <w:rPr>
          <w:rFonts w:ascii="Times New Roman" w:hAnsi="Times New Roman" w:cs="Times New Roman"/>
          <w:sz w:val="28"/>
          <w:szCs w:val="28"/>
        </w:rPr>
        <w:t xml:space="preserve"> и </w:t>
      </w:r>
      <w:hyperlink w:anchor="Par162" w:history="1">
        <w:r w:rsidRPr="00D27D95">
          <w:rPr>
            <w:rFonts w:ascii="Times New Roman" w:hAnsi="Times New Roman" w:cs="Times New Roman"/>
            <w:color w:val="0000FF"/>
            <w:sz w:val="28"/>
            <w:szCs w:val="28"/>
          </w:rPr>
          <w:t>4 статьи 9</w:t>
        </w:r>
      </w:hyperlink>
      <w:r w:rsidRPr="00D27D95">
        <w:rPr>
          <w:rFonts w:ascii="Times New Roman" w:hAnsi="Times New Roman" w:cs="Times New Roman"/>
          <w:sz w:val="28"/>
          <w:szCs w:val="28"/>
        </w:rPr>
        <w:t xml:space="preserve"> настоящего Федерального закона вступают в силу с 1 января 2009 года.</w:t>
      </w:r>
    </w:p>
    <w:p w:rsidR="00D27D95" w:rsidRPr="00D27D95" w:rsidRDefault="00D27D95" w:rsidP="00D27D95">
      <w:pPr>
        <w:autoSpaceDE w:val="0"/>
        <w:autoSpaceDN w:val="0"/>
        <w:adjustRightInd w:val="0"/>
        <w:spacing w:before="280"/>
        <w:ind w:hanging="284"/>
        <w:jc w:val="both"/>
        <w:rPr>
          <w:rFonts w:ascii="Times New Roman" w:hAnsi="Times New Roman" w:cs="Times New Roman"/>
          <w:sz w:val="28"/>
          <w:szCs w:val="28"/>
        </w:rPr>
      </w:pPr>
      <w:bookmarkStart w:id="13" w:name="Par168"/>
      <w:bookmarkEnd w:id="13"/>
      <w:r w:rsidRPr="00D27D95">
        <w:rPr>
          <w:rFonts w:ascii="Times New Roman" w:hAnsi="Times New Roman" w:cs="Times New Roman"/>
          <w:sz w:val="28"/>
          <w:szCs w:val="28"/>
        </w:rPr>
        <w:t xml:space="preserve">3. </w:t>
      </w:r>
      <w:hyperlink w:anchor="Par30" w:history="1">
        <w:r w:rsidRPr="00D27D95">
          <w:rPr>
            <w:rFonts w:ascii="Times New Roman" w:hAnsi="Times New Roman" w:cs="Times New Roman"/>
            <w:color w:val="0000FF"/>
            <w:sz w:val="28"/>
            <w:szCs w:val="28"/>
          </w:rPr>
          <w:t>Статьи 1</w:t>
        </w:r>
      </w:hyperlink>
      <w:r w:rsidRPr="00D27D95">
        <w:rPr>
          <w:rFonts w:ascii="Times New Roman" w:hAnsi="Times New Roman" w:cs="Times New Roman"/>
          <w:sz w:val="28"/>
          <w:szCs w:val="28"/>
        </w:rPr>
        <w:t xml:space="preserve"> - </w:t>
      </w:r>
      <w:hyperlink w:anchor="Par116" w:history="1">
        <w:r w:rsidRPr="00D27D95">
          <w:rPr>
            <w:rFonts w:ascii="Times New Roman" w:hAnsi="Times New Roman" w:cs="Times New Roman"/>
            <w:color w:val="0000FF"/>
            <w:sz w:val="28"/>
            <w:szCs w:val="28"/>
          </w:rPr>
          <w:t>6</w:t>
        </w:r>
      </w:hyperlink>
      <w:r w:rsidRPr="00D27D95">
        <w:rPr>
          <w:rFonts w:ascii="Times New Roman" w:hAnsi="Times New Roman" w:cs="Times New Roman"/>
          <w:sz w:val="28"/>
          <w:szCs w:val="28"/>
        </w:rPr>
        <w:t xml:space="preserve"> и </w:t>
      </w:r>
      <w:hyperlink w:anchor="Par142" w:history="1">
        <w:r w:rsidRPr="00D27D95">
          <w:rPr>
            <w:rFonts w:ascii="Times New Roman" w:hAnsi="Times New Roman" w:cs="Times New Roman"/>
            <w:color w:val="0000FF"/>
            <w:sz w:val="28"/>
            <w:szCs w:val="28"/>
          </w:rPr>
          <w:t>9</w:t>
        </w:r>
      </w:hyperlink>
      <w:r w:rsidRPr="00D27D95">
        <w:rPr>
          <w:rFonts w:ascii="Times New Roman" w:hAnsi="Times New Roman" w:cs="Times New Roman"/>
          <w:sz w:val="28"/>
          <w:szCs w:val="28"/>
        </w:rPr>
        <w:t xml:space="preserve"> настоящего Федерального закона действуют до 1 июля 2018 года, за исключением случая, предусмотренного </w:t>
      </w:r>
      <w:hyperlink w:anchor="Par170" w:history="1">
        <w:r w:rsidRPr="00D27D95">
          <w:rPr>
            <w:rFonts w:ascii="Times New Roman" w:hAnsi="Times New Roman" w:cs="Times New Roman"/>
            <w:color w:val="0000FF"/>
            <w:sz w:val="28"/>
            <w:szCs w:val="28"/>
          </w:rPr>
          <w:t>частью 4</w:t>
        </w:r>
      </w:hyperlink>
      <w:r w:rsidRPr="00D27D95">
        <w:rPr>
          <w:rFonts w:ascii="Times New Roman" w:hAnsi="Times New Roman" w:cs="Times New Roman"/>
          <w:sz w:val="28"/>
          <w:szCs w:val="28"/>
        </w:rPr>
        <w:t xml:space="preserve"> настоящей статьи.</w:t>
      </w:r>
    </w:p>
    <w:p w:rsidR="00D27D95" w:rsidRPr="00D27D95" w:rsidRDefault="00D27D95" w:rsidP="00D27D95">
      <w:pPr>
        <w:autoSpaceDE w:val="0"/>
        <w:autoSpaceDN w:val="0"/>
        <w:adjustRightInd w:val="0"/>
        <w:ind w:hanging="284"/>
        <w:jc w:val="both"/>
        <w:rPr>
          <w:rFonts w:ascii="Times New Roman" w:hAnsi="Times New Roman" w:cs="Times New Roman"/>
          <w:sz w:val="28"/>
          <w:szCs w:val="28"/>
        </w:rPr>
      </w:pPr>
      <w:r w:rsidRPr="00D27D95">
        <w:rPr>
          <w:rFonts w:ascii="Times New Roman" w:hAnsi="Times New Roman" w:cs="Times New Roman"/>
          <w:sz w:val="28"/>
          <w:szCs w:val="28"/>
        </w:rPr>
        <w:t xml:space="preserve">(в ред. Федеральных законов от 02.07.2010 </w:t>
      </w:r>
      <w:hyperlink r:id="rId66" w:history="1">
        <w:r w:rsidRPr="00D27D95">
          <w:rPr>
            <w:rFonts w:ascii="Times New Roman" w:hAnsi="Times New Roman" w:cs="Times New Roman"/>
            <w:color w:val="0000FF"/>
            <w:sz w:val="28"/>
            <w:szCs w:val="28"/>
          </w:rPr>
          <w:t>N 150-ФЗ</w:t>
        </w:r>
      </w:hyperlink>
      <w:r w:rsidRPr="00D27D95">
        <w:rPr>
          <w:rFonts w:ascii="Times New Roman" w:hAnsi="Times New Roman" w:cs="Times New Roman"/>
          <w:sz w:val="28"/>
          <w:szCs w:val="28"/>
        </w:rPr>
        <w:t xml:space="preserve">, от 02.07.2013 </w:t>
      </w:r>
      <w:hyperlink r:id="rId67" w:history="1">
        <w:r w:rsidRPr="00D27D95">
          <w:rPr>
            <w:rFonts w:ascii="Times New Roman" w:hAnsi="Times New Roman" w:cs="Times New Roman"/>
            <w:color w:val="0000FF"/>
            <w:sz w:val="28"/>
            <w:szCs w:val="28"/>
          </w:rPr>
          <w:t>N 144-ФЗ</w:t>
        </w:r>
      </w:hyperlink>
      <w:r w:rsidRPr="00D27D95">
        <w:rPr>
          <w:rFonts w:ascii="Times New Roman" w:hAnsi="Times New Roman" w:cs="Times New Roman"/>
          <w:sz w:val="28"/>
          <w:szCs w:val="28"/>
        </w:rPr>
        <w:t xml:space="preserve">, от 29.06.2015 </w:t>
      </w:r>
      <w:hyperlink r:id="rId68" w:history="1">
        <w:r w:rsidRPr="00D27D95">
          <w:rPr>
            <w:rFonts w:ascii="Times New Roman" w:hAnsi="Times New Roman" w:cs="Times New Roman"/>
            <w:color w:val="0000FF"/>
            <w:sz w:val="28"/>
            <w:szCs w:val="28"/>
          </w:rPr>
          <w:t>N 158-ФЗ</w:t>
        </w:r>
      </w:hyperlink>
      <w:r w:rsidRPr="00D27D95">
        <w:rPr>
          <w:rFonts w:ascii="Times New Roman" w:hAnsi="Times New Roman" w:cs="Times New Roman"/>
          <w:sz w:val="28"/>
          <w:szCs w:val="28"/>
        </w:rPr>
        <w:t xml:space="preserve">, от 01.07.2017 </w:t>
      </w:r>
      <w:hyperlink r:id="rId69" w:history="1">
        <w:r w:rsidRPr="00D27D95">
          <w:rPr>
            <w:rFonts w:ascii="Times New Roman" w:hAnsi="Times New Roman" w:cs="Times New Roman"/>
            <w:color w:val="0000FF"/>
            <w:sz w:val="28"/>
            <w:szCs w:val="28"/>
          </w:rPr>
          <w:t>N 141-ФЗ</w:t>
        </w:r>
      </w:hyperlink>
      <w:r w:rsidRPr="00D27D95">
        <w:rPr>
          <w:rFonts w:ascii="Times New Roman" w:hAnsi="Times New Roman" w:cs="Times New Roman"/>
          <w:sz w:val="28"/>
          <w:szCs w:val="28"/>
        </w:rPr>
        <w:t>)</w:t>
      </w:r>
    </w:p>
    <w:p w:rsidR="00D27D95" w:rsidRPr="00D27D95" w:rsidRDefault="00D27D95" w:rsidP="00D27D95">
      <w:pPr>
        <w:autoSpaceDE w:val="0"/>
        <w:autoSpaceDN w:val="0"/>
        <w:adjustRightInd w:val="0"/>
        <w:spacing w:before="280"/>
        <w:ind w:hanging="284"/>
        <w:jc w:val="both"/>
        <w:rPr>
          <w:rFonts w:ascii="Times New Roman" w:hAnsi="Times New Roman" w:cs="Times New Roman"/>
          <w:sz w:val="28"/>
          <w:szCs w:val="28"/>
        </w:rPr>
      </w:pPr>
      <w:bookmarkStart w:id="14" w:name="Par170"/>
      <w:bookmarkEnd w:id="14"/>
      <w:r w:rsidRPr="00D27D95">
        <w:rPr>
          <w:rFonts w:ascii="Times New Roman" w:hAnsi="Times New Roman" w:cs="Times New Roman"/>
          <w:sz w:val="28"/>
          <w:szCs w:val="28"/>
        </w:rPr>
        <w:t xml:space="preserve">4. </w:t>
      </w:r>
      <w:proofErr w:type="gramStart"/>
      <w:r w:rsidRPr="00D27D95">
        <w:rPr>
          <w:rFonts w:ascii="Times New Roman" w:hAnsi="Times New Roman" w:cs="Times New Roman"/>
          <w:sz w:val="28"/>
          <w:szCs w:val="28"/>
        </w:rPr>
        <w:t xml:space="preserve">Отношения, возникающие в связи с отчуждением из государственной собственности субъекта Российской Федерации недвижимого имущества, арендуемого субъектами малого или среднего предпринимательства в целях реновации жилищного фонда, осуществляемой в соответствии с федеральным законом, регулируются </w:t>
      </w:r>
      <w:hyperlink w:anchor="Par30" w:history="1">
        <w:r w:rsidRPr="00D27D95">
          <w:rPr>
            <w:rFonts w:ascii="Times New Roman" w:hAnsi="Times New Roman" w:cs="Times New Roman"/>
            <w:color w:val="0000FF"/>
            <w:sz w:val="28"/>
            <w:szCs w:val="28"/>
          </w:rPr>
          <w:t>статьями 1</w:t>
        </w:r>
      </w:hyperlink>
      <w:r w:rsidRPr="00D27D95">
        <w:rPr>
          <w:rFonts w:ascii="Times New Roman" w:hAnsi="Times New Roman" w:cs="Times New Roman"/>
          <w:sz w:val="28"/>
          <w:szCs w:val="28"/>
        </w:rPr>
        <w:t xml:space="preserve"> - </w:t>
      </w:r>
      <w:hyperlink w:anchor="Par116" w:history="1">
        <w:r w:rsidRPr="00D27D95">
          <w:rPr>
            <w:rFonts w:ascii="Times New Roman" w:hAnsi="Times New Roman" w:cs="Times New Roman"/>
            <w:color w:val="0000FF"/>
            <w:sz w:val="28"/>
            <w:szCs w:val="28"/>
          </w:rPr>
          <w:t>6</w:t>
        </w:r>
      </w:hyperlink>
      <w:r w:rsidRPr="00D27D95">
        <w:rPr>
          <w:rFonts w:ascii="Times New Roman" w:hAnsi="Times New Roman" w:cs="Times New Roman"/>
          <w:sz w:val="28"/>
          <w:szCs w:val="28"/>
        </w:rPr>
        <w:t xml:space="preserve"> и </w:t>
      </w:r>
      <w:hyperlink w:anchor="Par116" w:history="1">
        <w:r w:rsidRPr="00D27D95">
          <w:rPr>
            <w:rFonts w:ascii="Times New Roman" w:hAnsi="Times New Roman" w:cs="Times New Roman"/>
            <w:color w:val="0000FF"/>
            <w:sz w:val="28"/>
            <w:szCs w:val="28"/>
          </w:rPr>
          <w:t>9</w:t>
        </w:r>
      </w:hyperlink>
      <w:r w:rsidRPr="00D27D95">
        <w:rPr>
          <w:rFonts w:ascii="Times New Roman" w:hAnsi="Times New Roman" w:cs="Times New Roman"/>
          <w:sz w:val="28"/>
          <w:szCs w:val="28"/>
        </w:rPr>
        <w:t xml:space="preserve"> настоящего Федерального закона до окончания срока действия программы реновации жилищного фонда, предусмотренной таким федеральным законом.</w:t>
      </w:r>
      <w:proofErr w:type="gramEnd"/>
    </w:p>
    <w:p w:rsidR="00D27D95" w:rsidRPr="00D27D95" w:rsidRDefault="00D27D95" w:rsidP="00D27D95">
      <w:pPr>
        <w:autoSpaceDE w:val="0"/>
        <w:autoSpaceDN w:val="0"/>
        <w:adjustRightInd w:val="0"/>
        <w:ind w:hanging="284"/>
        <w:jc w:val="both"/>
        <w:rPr>
          <w:rFonts w:ascii="Times New Roman" w:hAnsi="Times New Roman" w:cs="Times New Roman"/>
          <w:sz w:val="28"/>
          <w:szCs w:val="28"/>
        </w:rPr>
      </w:pPr>
      <w:r w:rsidRPr="00D27D95">
        <w:rPr>
          <w:rFonts w:ascii="Times New Roman" w:hAnsi="Times New Roman" w:cs="Times New Roman"/>
          <w:sz w:val="28"/>
          <w:szCs w:val="28"/>
        </w:rPr>
        <w:t xml:space="preserve">(часть 4 введена Федеральным </w:t>
      </w:r>
      <w:hyperlink r:id="rId70" w:history="1">
        <w:r w:rsidRPr="00D27D95">
          <w:rPr>
            <w:rFonts w:ascii="Times New Roman" w:hAnsi="Times New Roman" w:cs="Times New Roman"/>
            <w:color w:val="0000FF"/>
            <w:sz w:val="28"/>
            <w:szCs w:val="28"/>
          </w:rPr>
          <w:t>законом</w:t>
        </w:r>
      </w:hyperlink>
      <w:r w:rsidRPr="00D27D95">
        <w:rPr>
          <w:rFonts w:ascii="Times New Roman" w:hAnsi="Times New Roman" w:cs="Times New Roman"/>
          <w:sz w:val="28"/>
          <w:szCs w:val="28"/>
        </w:rPr>
        <w:t xml:space="preserve"> от 01.07.2017 N 141-ФЗ)</w:t>
      </w:r>
    </w:p>
    <w:p w:rsidR="00D27D95" w:rsidRPr="00D27D95" w:rsidRDefault="00D27D95" w:rsidP="00D27D95">
      <w:pPr>
        <w:autoSpaceDE w:val="0"/>
        <w:autoSpaceDN w:val="0"/>
        <w:adjustRightInd w:val="0"/>
        <w:ind w:hanging="284"/>
        <w:jc w:val="both"/>
        <w:rPr>
          <w:rFonts w:ascii="Times New Roman" w:hAnsi="Times New Roman" w:cs="Times New Roman"/>
          <w:sz w:val="28"/>
          <w:szCs w:val="28"/>
        </w:rPr>
      </w:pPr>
    </w:p>
    <w:p w:rsidR="00D27D95" w:rsidRPr="00D27D95" w:rsidRDefault="00D27D95" w:rsidP="00D27D95">
      <w:pPr>
        <w:autoSpaceDE w:val="0"/>
        <w:autoSpaceDN w:val="0"/>
        <w:adjustRightInd w:val="0"/>
        <w:ind w:hanging="284"/>
        <w:jc w:val="right"/>
        <w:rPr>
          <w:rFonts w:ascii="Times New Roman" w:hAnsi="Times New Roman" w:cs="Times New Roman"/>
          <w:sz w:val="28"/>
          <w:szCs w:val="28"/>
        </w:rPr>
      </w:pPr>
      <w:r w:rsidRPr="00D27D95">
        <w:rPr>
          <w:rFonts w:ascii="Times New Roman" w:hAnsi="Times New Roman" w:cs="Times New Roman"/>
          <w:sz w:val="28"/>
          <w:szCs w:val="28"/>
        </w:rPr>
        <w:t>Президент</w:t>
      </w:r>
    </w:p>
    <w:p w:rsidR="00D27D95" w:rsidRPr="00D27D95" w:rsidRDefault="00D27D95" w:rsidP="00D27D95">
      <w:pPr>
        <w:autoSpaceDE w:val="0"/>
        <w:autoSpaceDN w:val="0"/>
        <w:adjustRightInd w:val="0"/>
        <w:ind w:hanging="284"/>
        <w:jc w:val="right"/>
        <w:rPr>
          <w:rFonts w:ascii="Times New Roman" w:hAnsi="Times New Roman" w:cs="Times New Roman"/>
          <w:sz w:val="28"/>
          <w:szCs w:val="28"/>
        </w:rPr>
      </w:pPr>
      <w:r w:rsidRPr="00D27D95">
        <w:rPr>
          <w:rFonts w:ascii="Times New Roman" w:hAnsi="Times New Roman" w:cs="Times New Roman"/>
          <w:sz w:val="28"/>
          <w:szCs w:val="28"/>
        </w:rPr>
        <w:t>Российской Федерации</w:t>
      </w:r>
    </w:p>
    <w:p w:rsidR="00D27D95" w:rsidRPr="00D27D95" w:rsidRDefault="00D27D95" w:rsidP="00D27D95">
      <w:pPr>
        <w:autoSpaceDE w:val="0"/>
        <w:autoSpaceDN w:val="0"/>
        <w:adjustRightInd w:val="0"/>
        <w:ind w:hanging="284"/>
        <w:jc w:val="right"/>
        <w:rPr>
          <w:rFonts w:ascii="Times New Roman" w:hAnsi="Times New Roman" w:cs="Times New Roman"/>
          <w:sz w:val="28"/>
          <w:szCs w:val="28"/>
        </w:rPr>
      </w:pPr>
      <w:r w:rsidRPr="00D27D95">
        <w:rPr>
          <w:rFonts w:ascii="Times New Roman" w:hAnsi="Times New Roman" w:cs="Times New Roman"/>
          <w:sz w:val="28"/>
          <w:szCs w:val="28"/>
        </w:rPr>
        <w:t>Д.МЕДВЕДЕВ</w:t>
      </w:r>
    </w:p>
    <w:p w:rsidR="00D27D95" w:rsidRPr="00D27D95" w:rsidRDefault="00D27D95" w:rsidP="00D27D95">
      <w:pPr>
        <w:autoSpaceDE w:val="0"/>
        <w:autoSpaceDN w:val="0"/>
        <w:adjustRightInd w:val="0"/>
        <w:ind w:hanging="284"/>
        <w:rPr>
          <w:rFonts w:ascii="Times New Roman" w:hAnsi="Times New Roman" w:cs="Times New Roman"/>
          <w:sz w:val="28"/>
          <w:szCs w:val="28"/>
        </w:rPr>
      </w:pPr>
      <w:r w:rsidRPr="00D27D95">
        <w:rPr>
          <w:rFonts w:ascii="Times New Roman" w:hAnsi="Times New Roman" w:cs="Times New Roman"/>
          <w:sz w:val="28"/>
          <w:szCs w:val="28"/>
        </w:rPr>
        <w:t>Москва, Кремль</w:t>
      </w:r>
    </w:p>
    <w:p w:rsidR="00D27D95" w:rsidRPr="00D27D95" w:rsidRDefault="00D27D95" w:rsidP="00D27D95">
      <w:pPr>
        <w:autoSpaceDE w:val="0"/>
        <w:autoSpaceDN w:val="0"/>
        <w:adjustRightInd w:val="0"/>
        <w:spacing w:before="280"/>
        <w:ind w:hanging="284"/>
        <w:rPr>
          <w:rFonts w:ascii="Times New Roman" w:hAnsi="Times New Roman" w:cs="Times New Roman"/>
          <w:sz w:val="28"/>
          <w:szCs w:val="28"/>
        </w:rPr>
      </w:pPr>
      <w:r w:rsidRPr="00D27D95">
        <w:rPr>
          <w:rFonts w:ascii="Times New Roman" w:hAnsi="Times New Roman" w:cs="Times New Roman"/>
          <w:sz w:val="28"/>
          <w:szCs w:val="28"/>
        </w:rPr>
        <w:lastRenderedPageBreak/>
        <w:t>22 июля 2008 года</w:t>
      </w:r>
    </w:p>
    <w:p w:rsidR="00D27D95" w:rsidRPr="00D27D95" w:rsidRDefault="00D27D95" w:rsidP="00D27D95">
      <w:pPr>
        <w:autoSpaceDE w:val="0"/>
        <w:autoSpaceDN w:val="0"/>
        <w:adjustRightInd w:val="0"/>
        <w:spacing w:before="280"/>
        <w:ind w:hanging="284"/>
        <w:rPr>
          <w:rFonts w:ascii="Times New Roman" w:hAnsi="Times New Roman" w:cs="Times New Roman"/>
          <w:sz w:val="28"/>
          <w:szCs w:val="28"/>
        </w:rPr>
      </w:pPr>
      <w:r w:rsidRPr="00D27D95">
        <w:rPr>
          <w:rFonts w:ascii="Times New Roman" w:hAnsi="Times New Roman" w:cs="Times New Roman"/>
          <w:sz w:val="28"/>
          <w:szCs w:val="28"/>
        </w:rPr>
        <w:t>N 159-ФЗ</w:t>
      </w:r>
    </w:p>
    <w:p w:rsidR="00D27D95" w:rsidRDefault="00D27D95" w:rsidP="00D27D95">
      <w:pPr>
        <w:autoSpaceDE w:val="0"/>
        <w:autoSpaceDN w:val="0"/>
        <w:adjustRightInd w:val="0"/>
        <w:rPr>
          <w:rFonts w:cs="Tempus Sans ITC"/>
          <w:szCs w:val="28"/>
        </w:rPr>
      </w:pPr>
    </w:p>
    <w:p w:rsidR="00D27D95" w:rsidRDefault="00D27D95" w:rsidP="00D27D95">
      <w:pPr>
        <w:autoSpaceDE w:val="0"/>
        <w:autoSpaceDN w:val="0"/>
        <w:adjustRightInd w:val="0"/>
        <w:rPr>
          <w:rFonts w:cs="Tempus Sans ITC"/>
          <w:szCs w:val="28"/>
        </w:rPr>
      </w:pPr>
    </w:p>
    <w:p w:rsidR="00B54822" w:rsidRPr="00D27D95" w:rsidRDefault="00B54822" w:rsidP="00D27D95"/>
    <w:sectPr w:rsidR="00B54822" w:rsidRPr="00D27D95" w:rsidSect="00AA6F37">
      <w:pgSz w:w="11905" w:h="16838"/>
      <w:pgMar w:top="426" w:right="565" w:bottom="1134" w:left="1701" w:header="0" w:footer="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Tempus Sans ITC">
    <w:panose1 w:val="04020404030D07020202"/>
    <w:charset w:val="00"/>
    <w:family w:val="decorativ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7D95"/>
    <w:rsid w:val="0051642F"/>
    <w:rsid w:val="005B3F39"/>
    <w:rsid w:val="00AA6F37"/>
    <w:rsid w:val="00B23543"/>
    <w:rsid w:val="00B54822"/>
    <w:rsid w:val="00D27D95"/>
    <w:rsid w:val="00DA262C"/>
    <w:rsid w:val="00F709A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27D95"/>
  </w:style>
  <w:style w:type="paragraph" w:styleId="1">
    <w:name w:val="heading 1"/>
    <w:basedOn w:val="a"/>
    <w:next w:val="a"/>
    <w:link w:val="10"/>
    <w:uiPriority w:val="9"/>
    <w:qFormat/>
    <w:rsid w:val="00D27D9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D27D95"/>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D27D95"/>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D27D95"/>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iPriority w:val="9"/>
    <w:semiHidden/>
    <w:unhideWhenUsed/>
    <w:qFormat/>
    <w:rsid w:val="00D27D95"/>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semiHidden/>
    <w:unhideWhenUsed/>
    <w:qFormat/>
    <w:rsid w:val="00D27D95"/>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semiHidden/>
    <w:unhideWhenUsed/>
    <w:qFormat/>
    <w:rsid w:val="00D27D95"/>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rsid w:val="00D27D95"/>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
    <w:next w:val="a"/>
    <w:link w:val="90"/>
    <w:uiPriority w:val="9"/>
    <w:semiHidden/>
    <w:unhideWhenUsed/>
    <w:qFormat/>
    <w:rsid w:val="00D27D95"/>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D27D95"/>
    <w:rPr>
      <w:b/>
      <w:bCs/>
    </w:rPr>
  </w:style>
  <w:style w:type="paragraph" w:customStyle="1" w:styleId="ConsPlusNormal">
    <w:name w:val="ConsPlusNormal"/>
    <w:rsid w:val="00D27D95"/>
    <w:pPr>
      <w:widowControl w:val="0"/>
      <w:autoSpaceDE w:val="0"/>
      <w:autoSpaceDN w:val="0"/>
      <w:spacing w:after="0" w:line="240" w:lineRule="auto"/>
    </w:pPr>
    <w:rPr>
      <w:rFonts w:ascii="Tempus Sans ITC" w:eastAsia="Times New Roman" w:hAnsi="Tempus Sans ITC" w:cs="Tempus Sans ITC"/>
      <w:sz w:val="28"/>
      <w:szCs w:val="20"/>
      <w:lang w:eastAsia="ru-RU"/>
    </w:rPr>
  </w:style>
  <w:style w:type="paragraph" w:customStyle="1" w:styleId="ConsPlusTitle">
    <w:name w:val="ConsPlusTitle"/>
    <w:rsid w:val="00D27D95"/>
    <w:pPr>
      <w:widowControl w:val="0"/>
      <w:autoSpaceDE w:val="0"/>
      <w:autoSpaceDN w:val="0"/>
      <w:spacing w:after="0" w:line="240" w:lineRule="auto"/>
    </w:pPr>
    <w:rPr>
      <w:rFonts w:ascii="Tempus Sans ITC" w:eastAsia="Times New Roman" w:hAnsi="Tempus Sans ITC" w:cs="Tempus Sans ITC"/>
      <w:b/>
      <w:sz w:val="28"/>
      <w:szCs w:val="20"/>
      <w:lang w:eastAsia="ru-RU"/>
    </w:rPr>
  </w:style>
  <w:style w:type="paragraph" w:customStyle="1" w:styleId="ConsPlusTitlePage">
    <w:name w:val="ConsPlusTitlePage"/>
    <w:rsid w:val="00D27D95"/>
    <w:pPr>
      <w:widowControl w:val="0"/>
      <w:autoSpaceDE w:val="0"/>
      <w:autoSpaceDN w:val="0"/>
      <w:spacing w:after="0" w:line="240" w:lineRule="auto"/>
    </w:pPr>
    <w:rPr>
      <w:rFonts w:ascii="Tahoma" w:eastAsia="Times New Roman" w:hAnsi="Tahoma" w:cs="Tahoma"/>
      <w:sz w:val="20"/>
      <w:szCs w:val="20"/>
      <w:lang w:eastAsia="ru-RU"/>
    </w:rPr>
  </w:style>
  <w:style w:type="character" w:customStyle="1" w:styleId="10">
    <w:name w:val="Заголовок 1 Знак"/>
    <w:basedOn w:val="a0"/>
    <w:link w:val="1"/>
    <w:uiPriority w:val="9"/>
    <w:rsid w:val="00D27D95"/>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semiHidden/>
    <w:rsid w:val="00D27D95"/>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semiHidden/>
    <w:rsid w:val="00D27D95"/>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semiHidden/>
    <w:rsid w:val="00D27D95"/>
    <w:rPr>
      <w:rFonts w:asciiTheme="majorHAnsi" w:eastAsiaTheme="majorEastAsia" w:hAnsiTheme="majorHAnsi" w:cstheme="majorBidi"/>
      <w:b/>
      <w:bCs/>
      <w:i/>
      <w:iCs/>
      <w:color w:val="4F81BD" w:themeColor="accent1"/>
    </w:rPr>
  </w:style>
  <w:style w:type="character" w:customStyle="1" w:styleId="50">
    <w:name w:val="Заголовок 5 Знак"/>
    <w:basedOn w:val="a0"/>
    <w:link w:val="5"/>
    <w:uiPriority w:val="9"/>
    <w:semiHidden/>
    <w:rsid w:val="00D27D95"/>
    <w:rPr>
      <w:rFonts w:asciiTheme="majorHAnsi" w:eastAsiaTheme="majorEastAsia" w:hAnsiTheme="majorHAnsi" w:cstheme="majorBidi"/>
      <w:color w:val="243F60" w:themeColor="accent1" w:themeShade="7F"/>
    </w:rPr>
  </w:style>
  <w:style w:type="character" w:customStyle="1" w:styleId="60">
    <w:name w:val="Заголовок 6 Знак"/>
    <w:basedOn w:val="a0"/>
    <w:link w:val="6"/>
    <w:uiPriority w:val="9"/>
    <w:semiHidden/>
    <w:rsid w:val="00D27D95"/>
    <w:rPr>
      <w:rFonts w:asciiTheme="majorHAnsi" w:eastAsiaTheme="majorEastAsia" w:hAnsiTheme="majorHAnsi" w:cstheme="majorBidi"/>
      <w:i/>
      <w:iCs/>
      <w:color w:val="243F60" w:themeColor="accent1" w:themeShade="7F"/>
    </w:rPr>
  </w:style>
  <w:style w:type="character" w:customStyle="1" w:styleId="70">
    <w:name w:val="Заголовок 7 Знак"/>
    <w:basedOn w:val="a0"/>
    <w:link w:val="7"/>
    <w:uiPriority w:val="9"/>
    <w:semiHidden/>
    <w:rsid w:val="00D27D95"/>
    <w:rPr>
      <w:rFonts w:asciiTheme="majorHAnsi" w:eastAsiaTheme="majorEastAsia" w:hAnsiTheme="majorHAnsi" w:cstheme="majorBidi"/>
      <w:i/>
      <w:iCs/>
      <w:color w:val="404040" w:themeColor="text1" w:themeTint="BF"/>
    </w:rPr>
  </w:style>
  <w:style w:type="character" w:customStyle="1" w:styleId="80">
    <w:name w:val="Заголовок 8 Знак"/>
    <w:basedOn w:val="a0"/>
    <w:link w:val="8"/>
    <w:uiPriority w:val="9"/>
    <w:semiHidden/>
    <w:rsid w:val="00D27D95"/>
    <w:rPr>
      <w:rFonts w:asciiTheme="majorHAnsi" w:eastAsiaTheme="majorEastAsia" w:hAnsiTheme="majorHAnsi" w:cstheme="majorBidi"/>
      <w:color w:val="4F81BD" w:themeColor="accent1"/>
      <w:sz w:val="20"/>
      <w:szCs w:val="20"/>
    </w:rPr>
  </w:style>
  <w:style w:type="character" w:customStyle="1" w:styleId="90">
    <w:name w:val="Заголовок 9 Знак"/>
    <w:basedOn w:val="a0"/>
    <w:link w:val="9"/>
    <w:uiPriority w:val="9"/>
    <w:semiHidden/>
    <w:rsid w:val="00D27D95"/>
    <w:rPr>
      <w:rFonts w:asciiTheme="majorHAnsi" w:eastAsiaTheme="majorEastAsia" w:hAnsiTheme="majorHAnsi" w:cstheme="majorBidi"/>
      <w:i/>
      <w:iCs/>
      <w:color w:val="404040" w:themeColor="text1" w:themeTint="BF"/>
      <w:sz w:val="20"/>
      <w:szCs w:val="20"/>
    </w:rPr>
  </w:style>
  <w:style w:type="paragraph" w:styleId="a4">
    <w:name w:val="caption"/>
    <w:basedOn w:val="a"/>
    <w:next w:val="a"/>
    <w:uiPriority w:val="35"/>
    <w:semiHidden/>
    <w:unhideWhenUsed/>
    <w:qFormat/>
    <w:rsid w:val="00D27D95"/>
    <w:pPr>
      <w:spacing w:line="240" w:lineRule="auto"/>
    </w:pPr>
    <w:rPr>
      <w:b/>
      <w:bCs/>
      <w:color w:val="4F81BD" w:themeColor="accent1"/>
      <w:sz w:val="18"/>
      <w:szCs w:val="18"/>
    </w:rPr>
  </w:style>
  <w:style w:type="paragraph" w:styleId="a5">
    <w:name w:val="Title"/>
    <w:basedOn w:val="a"/>
    <w:next w:val="a"/>
    <w:link w:val="a6"/>
    <w:uiPriority w:val="10"/>
    <w:qFormat/>
    <w:rsid w:val="00D27D95"/>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6">
    <w:name w:val="Название Знак"/>
    <w:basedOn w:val="a0"/>
    <w:link w:val="a5"/>
    <w:uiPriority w:val="10"/>
    <w:rsid w:val="00D27D95"/>
    <w:rPr>
      <w:rFonts w:asciiTheme="majorHAnsi" w:eastAsiaTheme="majorEastAsia" w:hAnsiTheme="majorHAnsi" w:cstheme="majorBidi"/>
      <w:color w:val="17365D" w:themeColor="text2" w:themeShade="BF"/>
      <w:spacing w:val="5"/>
      <w:kern w:val="28"/>
      <w:sz w:val="52"/>
      <w:szCs w:val="52"/>
    </w:rPr>
  </w:style>
  <w:style w:type="paragraph" w:styleId="a7">
    <w:name w:val="Subtitle"/>
    <w:basedOn w:val="a"/>
    <w:next w:val="a"/>
    <w:link w:val="a8"/>
    <w:uiPriority w:val="11"/>
    <w:qFormat/>
    <w:rsid w:val="00D27D95"/>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8">
    <w:name w:val="Подзаголовок Знак"/>
    <w:basedOn w:val="a0"/>
    <w:link w:val="a7"/>
    <w:uiPriority w:val="11"/>
    <w:rsid w:val="00D27D95"/>
    <w:rPr>
      <w:rFonts w:asciiTheme="majorHAnsi" w:eastAsiaTheme="majorEastAsia" w:hAnsiTheme="majorHAnsi" w:cstheme="majorBidi"/>
      <w:i/>
      <w:iCs/>
      <w:color w:val="4F81BD" w:themeColor="accent1"/>
      <w:spacing w:val="15"/>
      <w:sz w:val="24"/>
      <w:szCs w:val="24"/>
    </w:rPr>
  </w:style>
  <w:style w:type="character" w:styleId="a9">
    <w:name w:val="Emphasis"/>
    <w:basedOn w:val="a0"/>
    <w:uiPriority w:val="20"/>
    <w:qFormat/>
    <w:rsid w:val="00D27D95"/>
    <w:rPr>
      <w:i/>
      <w:iCs/>
    </w:rPr>
  </w:style>
  <w:style w:type="paragraph" w:styleId="aa">
    <w:name w:val="No Spacing"/>
    <w:uiPriority w:val="1"/>
    <w:qFormat/>
    <w:rsid w:val="00D27D95"/>
    <w:pPr>
      <w:spacing w:after="0" w:line="240" w:lineRule="auto"/>
    </w:pPr>
  </w:style>
  <w:style w:type="paragraph" w:styleId="ab">
    <w:name w:val="List Paragraph"/>
    <w:basedOn w:val="a"/>
    <w:uiPriority w:val="34"/>
    <w:qFormat/>
    <w:rsid w:val="00D27D95"/>
    <w:pPr>
      <w:ind w:left="720"/>
      <w:contextualSpacing/>
    </w:pPr>
  </w:style>
  <w:style w:type="paragraph" w:styleId="21">
    <w:name w:val="Quote"/>
    <w:basedOn w:val="a"/>
    <w:next w:val="a"/>
    <w:link w:val="22"/>
    <w:uiPriority w:val="29"/>
    <w:qFormat/>
    <w:rsid w:val="00D27D95"/>
    <w:rPr>
      <w:i/>
      <w:iCs/>
      <w:color w:val="000000" w:themeColor="text1"/>
    </w:rPr>
  </w:style>
  <w:style w:type="character" w:customStyle="1" w:styleId="22">
    <w:name w:val="Цитата 2 Знак"/>
    <w:basedOn w:val="a0"/>
    <w:link w:val="21"/>
    <w:uiPriority w:val="29"/>
    <w:rsid w:val="00D27D95"/>
    <w:rPr>
      <w:i/>
      <w:iCs/>
      <w:color w:val="000000" w:themeColor="text1"/>
    </w:rPr>
  </w:style>
  <w:style w:type="paragraph" w:styleId="ac">
    <w:name w:val="Intense Quote"/>
    <w:basedOn w:val="a"/>
    <w:next w:val="a"/>
    <w:link w:val="ad"/>
    <w:uiPriority w:val="30"/>
    <w:qFormat/>
    <w:rsid w:val="00D27D95"/>
    <w:pPr>
      <w:pBdr>
        <w:bottom w:val="single" w:sz="4" w:space="4" w:color="4F81BD" w:themeColor="accent1"/>
      </w:pBdr>
      <w:spacing w:before="200" w:after="280"/>
      <w:ind w:left="936" w:right="936"/>
    </w:pPr>
    <w:rPr>
      <w:b/>
      <w:bCs/>
      <w:i/>
      <w:iCs/>
      <w:color w:val="4F81BD" w:themeColor="accent1"/>
    </w:rPr>
  </w:style>
  <w:style w:type="character" w:customStyle="1" w:styleId="ad">
    <w:name w:val="Выделенная цитата Знак"/>
    <w:basedOn w:val="a0"/>
    <w:link w:val="ac"/>
    <w:uiPriority w:val="30"/>
    <w:rsid w:val="00D27D95"/>
    <w:rPr>
      <w:b/>
      <w:bCs/>
      <w:i/>
      <w:iCs/>
      <w:color w:val="4F81BD" w:themeColor="accent1"/>
    </w:rPr>
  </w:style>
  <w:style w:type="character" w:styleId="ae">
    <w:name w:val="Subtle Emphasis"/>
    <w:basedOn w:val="a0"/>
    <w:uiPriority w:val="19"/>
    <w:qFormat/>
    <w:rsid w:val="00D27D95"/>
    <w:rPr>
      <w:i/>
      <w:iCs/>
      <w:color w:val="808080" w:themeColor="text1" w:themeTint="7F"/>
    </w:rPr>
  </w:style>
  <w:style w:type="character" w:styleId="af">
    <w:name w:val="Intense Emphasis"/>
    <w:basedOn w:val="a0"/>
    <w:uiPriority w:val="21"/>
    <w:qFormat/>
    <w:rsid w:val="00D27D95"/>
    <w:rPr>
      <w:b/>
      <w:bCs/>
      <w:i/>
      <w:iCs/>
      <w:color w:val="4F81BD" w:themeColor="accent1"/>
    </w:rPr>
  </w:style>
  <w:style w:type="character" w:styleId="af0">
    <w:name w:val="Subtle Reference"/>
    <w:basedOn w:val="a0"/>
    <w:uiPriority w:val="31"/>
    <w:qFormat/>
    <w:rsid w:val="00D27D95"/>
    <w:rPr>
      <w:smallCaps/>
      <w:color w:val="C0504D" w:themeColor="accent2"/>
      <w:u w:val="single"/>
    </w:rPr>
  </w:style>
  <w:style w:type="character" w:styleId="af1">
    <w:name w:val="Intense Reference"/>
    <w:basedOn w:val="a0"/>
    <w:uiPriority w:val="32"/>
    <w:qFormat/>
    <w:rsid w:val="00D27D95"/>
    <w:rPr>
      <w:b/>
      <w:bCs/>
      <w:smallCaps/>
      <w:color w:val="C0504D" w:themeColor="accent2"/>
      <w:spacing w:val="5"/>
      <w:u w:val="single"/>
    </w:rPr>
  </w:style>
  <w:style w:type="character" w:styleId="af2">
    <w:name w:val="Book Title"/>
    <w:basedOn w:val="a0"/>
    <w:uiPriority w:val="33"/>
    <w:qFormat/>
    <w:rsid w:val="00D27D95"/>
    <w:rPr>
      <w:b/>
      <w:bCs/>
      <w:smallCaps/>
      <w:spacing w:val="5"/>
    </w:rPr>
  </w:style>
  <w:style w:type="paragraph" w:styleId="af3">
    <w:name w:val="TOC Heading"/>
    <w:basedOn w:val="1"/>
    <w:next w:val="a"/>
    <w:uiPriority w:val="39"/>
    <w:semiHidden/>
    <w:unhideWhenUsed/>
    <w:qFormat/>
    <w:rsid w:val="00D27D95"/>
    <w:pPr>
      <w:outlineLvl w:val="9"/>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27D95"/>
  </w:style>
  <w:style w:type="paragraph" w:styleId="1">
    <w:name w:val="heading 1"/>
    <w:basedOn w:val="a"/>
    <w:next w:val="a"/>
    <w:link w:val="10"/>
    <w:uiPriority w:val="9"/>
    <w:qFormat/>
    <w:rsid w:val="00D27D9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D27D95"/>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D27D95"/>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D27D95"/>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iPriority w:val="9"/>
    <w:semiHidden/>
    <w:unhideWhenUsed/>
    <w:qFormat/>
    <w:rsid w:val="00D27D95"/>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semiHidden/>
    <w:unhideWhenUsed/>
    <w:qFormat/>
    <w:rsid w:val="00D27D95"/>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semiHidden/>
    <w:unhideWhenUsed/>
    <w:qFormat/>
    <w:rsid w:val="00D27D95"/>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rsid w:val="00D27D95"/>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
    <w:next w:val="a"/>
    <w:link w:val="90"/>
    <w:uiPriority w:val="9"/>
    <w:semiHidden/>
    <w:unhideWhenUsed/>
    <w:qFormat/>
    <w:rsid w:val="00D27D95"/>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D27D95"/>
    <w:rPr>
      <w:b/>
      <w:bCs/>
    </w:rPr>
  </w:style>
  <w:style w:type="paragraph" w:customStyle="1" w:styleId="ConsPlusNormal">
    <w:name w:val="ConsPlusNormal"/>
    <w:rsid w:val="00D27D95"/>
    <w:pPr>
      <w:widowControl w:val="0"/>
      <w:autoSpaceDE w:val="0"/>
      <w:autoSpaceDN w:val="0"/>
      <w:spacing w:after="0" w:line="240" w:lineRule="auto"/>
    </w:pPr>
    <w:rPr>
      <w:rFonts w:ascii="Tempus Sans ITC" w:eastAsia="Times New Roman" w:hAnsi="Tempus Sans ITC" w:cs="Tempus Sans ITC"/>
      <w:sz w:val="28"/>
      <w:szCs w:val="20"/>
      <w:lang w:eastAsia="ru-RU"/>
    </w:rPr>
  </w:style>
  <w:style w:type="paragraph" w:customStyle="1" w:styleId="ConsPlusTitle">
    <w:name w:val="ConsPlusTitle"/>
    <w:rsid w:val="00D27D95"/>
    <w:pPr>
      <w:widowControl w:val="0"/>
      <w:autoSpaceDE w:val="0"/>
      <w:autoSpaceDN w:val="0"/>
      <w:spacing w:after="0" w:line="240" w:lineRule="auto"/>
    </w:pPr>
    <w:rPr>
      <w:rFonts w:ascii="Tempus Sans ITC" w:eastAsia="Times New Roman" w:hAnsi="Tempus Sans ITC" w:cs="Tempus Sans ITC"/>
      <w:b/>
      <w:sz w:val="28"/>
      <w:szCs w:val="20"/>
      <w:lang w:eastAsia="ru-RU"/>
    </w:rPr>
  </w:style>
  <w:style w:type="paragraph" w:customStyle="1" w:styleId="ConsPlusTitlePage">
    <w:name w:val="ConsPlusTitlePage"/>
    <w:rsid w:val="00D27D95"/>
    <w:pPr>
      <w:widowControl w:val="0"/>
      <w:autoSpaceDE w:val="0"/>
      <w:autoSpaceDN w:val="0"/>
      <w:spacing w:after="0" w:line="240" w:lineRule="auto"/>
    </w:pPr>
    <w:rPr>
      <w:rFonts w:ascii="Tahoma" w:eastAsia="Times New Roman" w:hAnsi="Tahoma" w:cs="Tahoma"/>
      <w:sz w:val="20"/>
      <w:szCs w:val="20"/>
      <w:lang w:eastAsia="ru-RU"/>
    </w:rPr>
  </w:style>
  <w:style w:type="character" w:customStyle="1" w:styleId="10">
    <w:name w:val="Заголовок 1 Знак"/>
    <w:basedOn w:val="a0"/>
    <w:link w:val="1"/>
    <w:uiPriority w:val="9"/>
    <w:rsid w:val="00D27D95"/>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semiHidden/>
    <w:rsid w:val="00D27D95"/>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semiHidden/>
    <w:rsid w:val="00D27D95"/>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semiHidden/>
    <w:rsid w:val="00D27D95"/>
    <w:rPr>
      <w:rFonts w:asciiTheme="majorHAnsi" w:eastAsiaTheme="majorEastAsia" w:hAnsiTheme="majorHAnsi" w:cstheme="majorBidi"/>
      <w:b/>
      <w:bCs/>
      <w:i/>
      <w:iCs/>
      <w:color w:val="4F81BD" w:themeColor="accent1"/>
    </w:rPr>
  </w:style>
  <w:style w:type="character" w:customStyle="1" w:styleId="50">
    <w:name w:val="Заголовок 5 Знак"/>
    <w:basedOn w:val="a0"/>
    <w:link w:val="5"/>
    <w:uiPriority w:val="9"/>
    <w:semiHidden/>
    <w:rsid w:val="00D27D95"/>
    <w:rPr>
      <w:rFonts w:asciiTheme="majorHAnsi" w:eastAsiaTheme="majorEastAsia" w:hAnsiTheme="majorHAnsi" w:cstheme="majorBidi"/>
      <w:color w:val="243F60" w:themeColor="accent1" w:themeShade="7F"/>
    </w:rPr>
  </w:style>
  <w:style w:type="character" w:customStyle="1" w:styleId="60">
    <w:name w:val="Заголовок 6 Знак"/>
    <w:basedOn w:val="a0"/>
    <w:link w:val="6"/>
    <w:uiPriority w:val="9"/>
    <w:semiHidden/>
    <w:rsid w:val="00D27D95"/>
    <w:rPr>
      <w:rFonts w:asciiTheme="majorHAnsi" w:eastAsiaTheme="majorEastAsia" w:hAnsiTheme="majorHAnsi" w:cstheme="majorBidi"/>
      <w:i/>
      <w:iCs/>
      <w:color w:val="243F60" w:themeColor="accent1" w:themeShade="7F"/>
    </w:rPr>
  </w:style>
  <w:style w:type="character" w:customStyle="1" w:styleId="70">
    <w:name w:val="Заголовок 7 Знак"/>
    <w:basedOn w:val="a0"/>
    <w:link w:val="7"/>
    <w:uiPriority w:val="9"/>
    <w:semiHidden/>
    <w:rsid w:val="00D27D95"/>
    <w:rPr>
      <w:rFonts w:asciiTheme="majorHAnsi" w:eastAsiaTheme="majorEastAsia" w:hAnsiTheme="majorHAnsi" w:cstheme="majorBidi"/>
      <w:i/>
      <w:iCs/>
      <w:color w:val="404040" w:themeColor="text1" w:themeTint="BF"/>
    </w:rPr>
  </w:style>
  <w:style w:type="character" w:customStyle="1" w:styleId="80">
    <w:name w:val="Заголовок 8 Знак"/>
    <w:basedOn w:val="a0"/>
    <w:link w:val="8"/>
    <w:uiPriority w:val="9"/>
    <w:semiHidden/>
    <w:rsid w:val="00D27D95"/>
    <w:rPr>
      <w:rFonts w:asciiTheme="majorHAnsi" w:eastAsiaTheme="majorEastAsia" w:hAnsiTheme="majorHAnsi" w:cstheme="majorBidi"/>
      <w:color w:val="4F81BD" w:themeColor="accent1"/>
      <w:sz w:val="20"/>
      <w:szCs w:val="20"/>
    </w:rPr>
  </w:style>
  <w:style w:type="character" w:customStyle="1" w:styleId="90">
    <w:name w:val="Заголовок 9 Знак"/>
    <w:basedOn w:val="a0"/>
    <w:link w:val="9"/>
    <w:uiPriority w:val="9"/>
    <w:semiHidden/>
    <w:rsid w:val="00D27D95"/>
    <w:rPr>
      <w:rFonts w:asciiTheme="majorHAnsi" w:eastAsiaTheme="majorEastAsia" w:hAnsiTheme="majorHAnsi" w:cstheme="majorBidi"/>
      <w:i/>
      <w:iCs/>
      <w:color w:val="404040" w:themeColor="text1" w:themeTint="BF"/>
      <w:sz w:val="20"/>
      <w:szCs w:val="20"/>
    </w:rPr>
  </w:style>
  <w:style w:type="paragraph" w:styleId="a4">
    <w:name w:val="caption"/>
    <w:basedOn w:val="a"/>
    <w:next w:val="a"/>
    <w:uiPriority w:val="35"/>
    <w:semiHidden/>
    <w:unhideWhenUsed/>
    <w:qFormat/>
    <w:rsid w:val="00D27D95"/>
    <w:pPr>
      <w:spacing w:line="240" w:lineRule="auto"/>
    </w:pPr>
    <w:rPr>
      <w:b/>
      <w:bCs/>
      <w:color w:val="4F81BD" w:themeColor="accent1"/>
      <w:sz w:val="18"/>
      <w:szCs w:val="18"/>
    </w:rPr>
  </w:style>
  <w:style w:type="paragraph" w:styleId="a5">
    <w:name w:val="Title"/>
    <w:basedOn w:val="a"/>
    <w:next w:val="a"/>
    <w:link w:val="a6"/>
    <w:uiPriority w:val="10"/>
    <w:qFormat/>
    <w:rsid w:val="00D27D95"/>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6">
    <w:name w:val="Название Знак"/>
    <w:basedOn w:val="a0"/>
    <w:link w:val="a5"/>
    <w:uiPriority w:val="10"/>
    <w:rsid w:val="00D27D95"/>
    <w:rPr>
      <w:rFonts w:asciiTheme="majorHAnsi" w:eastAsiaTheme="majorEastAsia" w:hAnsiTheme="majorHAnsi" w:cstheme="majorBidi"/>
      <w:color w:val="17365D" w:themeColor="text2" w:themeShade="BF"/>
      <w:spacing w:val="5"/>
      <w:kern w:val="28"/>
      <w:sz w:val="52"/>
      <w:szCs w:val="52"/>
    </w:rPr>
  </w:style>
  <w:style w:type="paragraph" w:styleId="a7">
    <w:name w:val="Subtitle"/>
    <w:basedOn w:val="a"/>
    <w:next w:val="a"/>
    <w:link w:val="a8"/>
    <w:uiPriority w:val="11"/>
    <w:qFormat/>
    <w:rsid w:val="00D27D95"/>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8">
    <w:name w:val="Подзаголовок Знак"/>
    <w:basedOn w:val="a0"/>
    <w:link w:val="a7"/>
    <w:uiPriority w:val="11"/>
    <w:rsid w:val="00D27D95"/>
    <w:rPr>
      <w:rFonts w:asciiTheme="majorHAnsi" w:eastAsiaTheme="majorEastAsia" w:hAnsiTheme="majorHAnsi" w:cstheme="majorBidi"/>
      <w:i/>
      <w:iCs/>
      <w:color w:val="4F81BD" w:themeColor="accent1"/>
      <w:spacing w:val="15"/>
      <w:sz w:val="24"/>
      <w:szCs w:val="24"/>
    </w:rPr>
  </w:style>
  <w:style w:type="character" w:styleId="a9">
    <w:name w:val="Emphasis"/>
    <w:basedOn w:val="a0"/>
    <w:uiPriority w:val="20"/>
    <w:qFormat/>
    <w:rsid w:val="00D27D95"/>
    <w:rPr>
      <w:i/>
      <w:iCs/>
    </w:rPr>
  </w:style>
  <w:style w:type="paragraph" w:styleId="aa">
    <w:name w:val="No Spacing"/>
    <w:uiPriority w:val="1"/>
    <w:qFormat/>
    <w:rsid w:val="00D27D95"/>
    <w:pPr>
      <w:spacing w:after="0" w:line="240" w:lineRule="auto"/>
    </w:pPr>
  </w:style>
  <w:style w:type="paragraph" w:styleId="ab">
    <w:name w:val="List Paragraph"/>
    <w:basedOn w:val="a"/>
    <w:uiPriority w:val="34"/>
    <w:qFormat/>
    <w:rsid w:val="00D27D95"/>
    <w:pPr>
      <w:ind w:left="720"/>
      <w:contextualSpacing/>
    </w:pPr>
  </w:style>
  <w:style w:type="paragraph" w:styleId="21">
    <w:name w:val="Quote"/>
    <w:basedOn w:val="a"/>
    <w:next w:val="a"/>
    <w:link w:val="22"/>
    <w:uiPriority w:val="29"/>
    <w:qFormat/>
    <w:rsid w:val="00D27D95"/>
    <w:rPr>
      <w:i/>
      <w:iCs/>
      <w:color w:val="000000" w:themeColor="text1"/>
    </w:rPr>
  </w:style>
  <w:style w:type="character" w:customStyle="1" w:styleId="22">
    <w:name w:val="Цитата 2 Знак"/>
    <w:basedOn w:val="a0"/>
    <w:link w:val="21"/>
    <w:uiPriority w:val="29"/>
    <w:rsid w:val="00D27D95"/>
    <w:rPr>
      <w:i/>
      <w:iCs/>
      <w:color w:val="000000" w:themeColor="text1"/>
    </w:rPr>
  </w:style>
  <w:style w:type="paragraph" w:styleId="ac">
    <w:name w:val="Intense Quote"/>
    <w:basedOn w:val="a"/>
    <w:next w:val="a"/>
    <w:link w:val="ad"/>
    <w:uiPriority w:val="30"/>
    <w:qFormat/>
    <w:rsid w:val="00D27D95"/>
    <w:pPr>
      <w:pBdr>
        <w:bottom w:val="single" w:sz="4" w:space="4" w:color="4F81BD" w:themeColor="accent1"/>
      </w:pBdr>
      <w:spacing w:before="200" w:after="280"/>
      <w:ind w:left="936" w:right="936"/>
    </w:pPr>
    <w:rPr>
      <w:b/>
      <w:bCs/>
      <w:i/>
      <w:iCs/>
      <w:color w:val="4F81BD" w:themeColor="accent1"/>
    </w:rPr>
  </w:style>
  <w:style w:type="character" w:customStyle="1" w:styleId="ad">
    <w:name w:val="Выделенная цитата Знак"/>
    <w:basedOn w:val="a0"/>
    <w:link w:val="ac"/>
    <w:uiPriority w:val="30"/>
    <w:rsid w:val="00D27D95"/>
    <w:rPr>
      <w:b/>
      <w:bCs/>
      <w:i/>
      <w:iCs/>
      <w:color w:val="4F81BD" w:themeColor="accent1"/>
    </w:rPr>
  </w:style>
  <w:style w:type="character" w:styleId="ae">
    <w:name w:val="Subtle Emphasis"/>
    <w:basedOn w:val="a0"/>
    <w:uiPriority w:val="19"/>
    <w:qFormat/>
    <w:rsid w:val="00D27D95"/>
    <w:rPr>
      <w:i/>
      <w:iCs/>
      <w:color w:val="808080" w:themeColor="text1" w:themeTint="7F"/>
    </w:rPr>
  </w:style>
  <w:style w:type="character" w:styleId="af">
    <w:name w:val="Intense Emphasis"/>
    <w:basedOn w:val="a0"/>
    <w:uiPriority w:val="21"/>
    <w:qFormat/>
    <w:rsid w:val="00D27D95"/>
    <w:rPr>
      <w:b/>
      <w:bCs/>
      <w:i/>
      <w:iCs/>
      <w:color w:val="4F81BD" w:themeColor="accent1"/>
    </w:rPr>
  </w:style>
  <w:style w:type="character" w:styleId="af0">
    <w:name w:val="Subtle Reference"/>
    <w:basedOn w:val="a0"/>
    <w:uiPriority w:val="31"/>
    <w:qFormat/>
    <w:rsid w:val="00D27D95"/>
    <w:rPr>
      <w:smallCaps/>
      <w:color w:val="C0504D" w:themeColor="accent2"/>
      <w:u w:val="single"/>
    </w:rPr>
  </w:style>
  <w:style w:type="character" w:styleId="af1">
    <w:name w:val="Intense Reference"/>
    <w:basedOn w:val="a0"/>
    <w:uiPriority w:val="32"/>
    <w:qFormat/>
    <w:rsid w:val="00D27D95"/>
    <w:rPr>
      <w:b/>
      <w:bCs/>
      <w:smallCaps/>
      <w:color w:val="C0504D" w:themeColor="accent2"/>
      <w:spacing w:val="5"/>
      <w:u w:val="single"/>
    </w:rPr>
  </w:style>
  <w:style w:type="character" w:styleId="af2">
    <w:name w:val="Book Title"/>
    <w:basedOn w:val="a0"/>
    <w:uiPriority w:val="33"/>
    <w:qFormat/>
    <w:rsid w:val="00D27D95"/>
    <w:rPr>
      <w:b/>
      <w:bCs/>
      <w:smallCaps/>
      <w:spacing w:val="5"/>
    </w:rPr>
  </w:style>
  <w:style w:type="paragraph" w:styleId="af3">
    <w:name w:val="TOC Heading"/>
    <w:basedOn w:val="1"/>
    <w:next w:val="a"/>
    <w:uiPriority w:val="39"/>
    <w:semiHidden/>
    <w:unhideWhenUsed/>
    <w:qFormat/>
    <w:rsid w:val="00D27D95"/>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6439A1BD44B6B8EB6F09ED57D36AE52452AC5C47774D4B653DE6381632242E5995CD79D8819CAA89Y11DL" TargetMode="External"/><Relationship Id="rId21" Type="http://schemas.openxmlformats.org/officeDocument/2006/relationships/hyperlink" Target="consultantplus://offline/ref=6439A1BD44B6B8EB6F09ED57D36AE52451A8544776414B653DE6381632242E5995CD79D8819CAB89Y11CL" TargetMode="External"/><Relationship Id="rId42" Type="http://schemas.openxmlformats.org/officeDocument/2006/relationships/hyperlink" Target="consultantplus://offline/ref=6439A1BD44B6B8EB6F09ED57D36AE52451A8544776414B653DE6381632242E5995CD79D8819CAB8AY11BL" TargetMode="External"/><Relationship Id="rId47" Type="http://schemas.openxmlformats.org/officeDocument/2006/relationships/hyperlink" Target="consultantplus://offline/ref=6439A1BD44B6B8EB6F09ED57D36AE52457AA55477943166F35BF3414352B714E928475D9819CAAY81DL" TargetMode="External"/><Relationship Id="rId63" Type="http://schemas.openxmlformats.org/officeDocument/2006/relationships/hyperlink" Target="consultantplus://offline/ref=6439A1BD44B6B8EB6F09ED57D36AE52451AC5445784F4B653DE6381632242E5995CD79D8819CAB8EY119L" TargetMode="External"/><Relationship Id="rId68" Type="http://schemas.openxmlformats.org/officeDocument/2006/relationships/hyperlink" Target="consultantplus://offline/ref=6439A1BD44B6B8EB6F09ED57D36AE52451A45D457E484B653DE6381632242E5995CD79D8819CAB89Y118L" TargetMode="External"/><Relationship Id="rId7" Type="http://schemas.openxmlformats.org/officeDocument/2006/relationships/hyperlink" Target="consultantplus://offline/ref=6439A1BD44B6B8EB6F09ED57D36AE52451A854467B4E4B653DE6381632242E5995CD79D8819CAB8BY11DL" TargetMode="External"/><Relationship Id="rId71" Type="http://schemas.openxmlformats.org/officeDocument/2006/relationships/fontTable" Target="fontTable.xml"/><Relationship Id="rId2" Type="http://schemas.microsoft.com/office/2007/relationships/stylesWithEffects" Target="stylesWithEffects.xml"/><Relationship Id="rId16" Type="http://schemas.openxmlformats.org/officeDocument/2006/relationships/hyperlink" Target="consultantplus://offline/ref=6439A1BD44B6B8EB6F09ED57D36AE52452A45F47794F4B653DE6381632242E5995CD79D8819CAA8BY117L" TargetMode="External"/><Relationship Id="rId29" Type="http://schemas.openxmlformats.org/officeDocument/2006/relationships/hyperlink" Target="consultantplus://offline/ref=6439A1BD44B6B8EB6F09ED57D36AE52451A8544776414B653DE6381632242E5995CD79D8819CAB89Y118L" TargetMode="External"/><Relationship Id="rId11" Type="http://schemas.openxmlformats.org/officeDocument/2006/relationships/hyperlink" Target="consultantplus://offline/ref=6439A1BD44B6B8EB6F09ED57D36AE52451A854467B4E4B653DE6381632242E5995CD79D8819CAB8BY11BL" TargetMode="External"/><Relationship Id="rId24" Type="http://schemas.openxmlformats.org/officeDocument/2006/relationships/hyperlink" Target="consultantplus://offline/ref=6439A1BD44B6B8EB6F09ED57D36AE52452A45F47794F4B653DE6381632242E5995CD79D8819CAA8EY119L" TargetMode="External"/><Relationship Id="rId32" Type="http://schemas.openxmlformats.org/officeDocument/2006/relationships/hyperlink" Target="consultantplus://offline/ref=6439A1BD44B6B8EB6F09ED57D36AE52451A8544776414B653DE6381632242E5995CD79D8819CAB89Y116L" TargetMode="External"/><Relationship Id="rId37" Type="http://schemas.openxmlformats.org/officeDocument/2006/relationships/hyperlink" Target="consultantplus://offline/ref=6439A1BD44B6B8EB6F09ED57D36AE52451A854467B4E4B653DE6381632242E5995CD79D8819CAB8CY119L" TargetMode="External"/><Relationship Id="rId40" Type="http://schemas.openxmlformats.org/officeDocument/2006/relationships/hyperlink" Target="consultantplus://offline/ref=6439A1BD44B6B8EB6F09ED57D36AE52451A854467B4E4B653DE6381632242E5995CD79D8819CAB8DY11FL" TargetMode="External"/><Relationship Id="rId45" Type="http://schemas.openxmlformats.org/officeDocument/2006/relationships/hyperlink" Target="consultantplus://offline/ref=6439A1BD44B6B8EB6F09ED57D36AE52451AE58477D43166F35BF3414Y315L" TargetMode="External"/><Relationship Id="rId53" Type="http://schemas.openxmlformats.org/officeDocument/2006/relationships/hyperlink" Target="consultantplus://offline/ref=6439A1BD44B6B8EB6F09ED57D36AE52457AE5C467E43166F35BF3414352B714E928475D9819DADY81AL" TargetMode="External"/><Relationship Id="rId58" Type="http://schemas.openxmlformats.org/officeDocument/2006/relationships/hyperlink" Target="consultantplus://offline/ref=6439A1BD44B6B8EB6F09ED57D36AE52452AC5C47774D4B653DE6381632242E5995CD79D8819CAA89Y11AL" TargetMode="External"/><Relationship Id="rId66" Type="http://schemas.openxmlformats.org/officeDocument/2006/relationships/hyperlink" Target="consultantplus://offline/ref=6439A1BD44B6B8EB6F09ED57D36AE52451AC5E437F494B653DE6381632242E5995CD79D8819CAB88Y117L" TargetMode="External"/><Relationship Id="rId5" Type="http://schemas.openxmlformats.org/officeDocument/2006/relationships/hyperlink" Target="consultantplus://offline/ref=6439A1BD44B6B8EB6F09ED57D36AE52451A8544776414B653DE6381632242E5995CD79D8819CAB88Y116L" TargetMode="External"/><Relationship Id="rId61" Type="http://schemas.openxmlformats.org/officeDocument/2006/relationships/hyperlink" Target="consultantplus://offline/ref=6439A1BD44B6B8EB6F09ED57D36AE52452A45F47794F4B653DE6381632242E5995CD79D8819CA98AY11BL" TargetMode="External"/><Relationship Id="rId19" Type="http://schemas.openxmlformats.org/officeDocument/2006/relationships/hyperlink" Target="consultantplus://offline/ref=6439A1BD44B6B8EB6F09ED57D36AE52451A854467B4E4B653DE6381632242E5995CD79D8819CAB8BY117L" TargetMode="External"/><Relationship Id="rId14" Type="http://schemas.openxmlformats.org/officeDocument/2006/relationships/hyperlink" Target="consultantplus://offline/ref=6439A1BD44B6B8EB6F09ED57D36AE52451A45D457E484B653DE6381632242E5995CD79D8819CAB89Y11FL" TargetMode="External"/><Relationship Id="rId22" Type="http://schemas.openxmlformats.org/officeDocument/2006/relationships/hyperlink" Target="consultantplus://offline/ref=6439A1BD44B6B8EB6F09ED57D36AE52451A854467B4E4B653DE6381632242E5995CD79D8819CAB8CY11FL" TargetMode="External"/><Relationship Id="rId27" Type="http://schemas.openxmlformats.org/officeDocument/2006/relationships/hyperlink" Target="consultantplus://offline/ref=6439A1BD44B6B8EB6F09ED57D36AE52451A8544776414B653DE6381632242E5995CD79D8819CAB89Y119L" TargetMode="External"/><Relationship Id="rId30" Type="http://schemas.openxmlformats.org/officeDocument/2006/relationships/hyperlink" Target="consultantplus://offline/ref=6439A1BD44B6B8EB6F09ED57D36AE52452AE5D41794E4B653DE6381632Y214L" TargetMode="External"/><Relationship Id="rId35" Type="http://schemas.openxmlformats.org/officeDocument/2006/relationships/hyperlink" Target="consultantplus://offline/ref=6439A1BD44B6B8EB6F09ED57D36AE52452AC5C47774D4B653DE6381632242E5995CD79D8819CAA89Y11BL" TargetMode="External"/><Relationship Id="rId43" Type="http://schemas.openxmlformats.org/officeDocument/2006/relationships/hyperlink" Target="consultantplus://offline/ref=6439A1BD44B6B8EB6F09ED57D36AE52451A854467B4E4B653DE6381632242E5995CD79D8819CAB8DY11EL" TargetMode="External"/><Relationship Id="rId48" Type="http://schemas.openxmlformats.org/officeDocument/2006/relationships/hyperlink" Target="consultantplus://offline/ref=6439A1BD44B6B8EB6F09ED57D36AE52457AE5C467E43166F35BF3414Y315L" TargetMode="External"/><Relationship Id="rId56" Type="http://schemas.openxmlformats.org/officeDocument/2006/relationships/hyperlink" Target="consultantplus://offline/ref=6439A1BD44B6B8EB6F09ED57D36AE52451AC5445784F4B653DE6381632242E5995CD79D8819CAB8EY119L" TargetMode="External"/><Relationship Id="rId64" Type="http://schemas.openxmlformats.org/officeDocument/2006/relationships/hyperlink" Target="consultantplus://offline/ref=6439A1BD44B6B8EB6F09ED57D36AE52452AE5D41794E4B653DE6381632Y214L" TargetMode="External"/><Relationship Id="rId69" Type="http://schemas.openxmlformats.org/officeDocument/2006/relationships/hyperlink" Target="consultantplus://offline/ref=6439A1BD44B6B8EB6F09ED57D36AE52452AD55427C4B4B653DE6381632242E5995CD79D8819CA98AY11FL" TargetMode="External"/><Relationship Id="rId8" Type="http://schemas.openxmlformats.org/officeDocument/2006/relationships/hyperlink" Target="consultantplus://offline/ref=6439A1BD44B6B8EB6F09ED57D36AE52451A45D457E484B653DE6381632242E5995CD79D8819CAB88Y116L" TargetMode="External"/><Relationship Id="rId51" Type="http://schemas.openxmlformats.org/officeDocument/2006/relationships/hyperlink" Target="consultantplus://offline/ref=6439A1BD44B6B8EB6F09ED57D36AE52457AE5C467E43166F35BF3414352B714E928475D9819DADY81AL" TargetMode="External"/><Relationship Id="rId72" Type="http://schemas.openxmlformats.org/officeDocument/2006/relationships/theme" Target="theme/theme1.xml"/><Relationship Id="rId3" Type="http://schemas.openxmlformats.org/officeDocument/2006/relationships/settings" Target="settings.xml"/><Relationship Id="rId12" Type="http://schemas.openxmlformats.org/officeDocument/2006/relationships/hyperlink" Target="consultantplus://offline/ref=6439A1BD44B6B8EB6F09ED57D36AE52452A45F47794F4B653DE6381632242E5995CD79D8819CAA8DY11FL" TargetMode="External"/><Relationship Id="rId17" Type="http://schemas.openxmlformats.org/officeDocument/2006/relationships/hyperlink" Target="consultantplus://offline/ref=6439A1BD44B6B8EB6F09ED57D36AE52452AE5D41794E4B653DE6381632Y214L" TargetMode="External"/><Relationship Id="rId25" Type="http://schemas.openxmlformats.org/officeDocument/2006/relationships/hyperlink" Target="consultantplus://offline/ref=6439A1BD44B6B8EB6F09ED57D36AE52451A854467B4E4B653DE6381632242E5995CD79D8819CAB8CY11DL" TargetMode="External"/><Relationship Id="rId33" Type="http://schemas.openxmlformats.org/officeDocument/2006/relationships/hyperlink" Target="consultantplus://offline/ref=6439A1BD44B6B8EB6F09ED57D36AE52451A854467B4E4B653DE6381632242E5995CD79D8819CAB8CY11BL" TargetMode="External"/><Relationship Id="rId38" Type="http://schemas.openxmlformats.org/officeDocument/2006/relationships/hyperlink" Target="consultantplus://offline/ref=6439A1BD44B6B8EB6F09ED57D36AE52451A8544776414B653DE6381632242E5995CD79D8819CAB8AY11DL" TargetMode="External"/><Relationship Id="rId46" Type="http://schemas.openxmlformats.org/officeDocument/2006/relationships/hyperlink" Target="consultantplus://offline/ref=6439A1BD44B6B8EB6F09ED57D36AE52451A8544776414B653DE6381632242E5995CD79D8819CAB8AY119L" TargetMode="External"/><Relationship Id="rId59" Type="http://schemas.openxmlformats.org/officeDocument/2006/relationships/hyperlink" Target="consultantplus://offline/ref=6439A1BD44B6B8EB6F09ED57D36AE52452A45F47794F4B653DE6381632242E5995CD79D8819CA98AY11BL" TargetMode="External"/><Relationship Id="rId67" Type="http://schemas.openxmlformats.org/officeDocument/2006/relationships/hyperlink" Target="consultantplus://offline/ref=6439A1BD44B6B8EB6F09ED57D36AE52451A854467B4E4B653DE6381632242E5995CD79D8819CAB8DY116L" TargetMode="External"/><Relationship Id="rId20" Type="http://schemas.openxmlformats.org/officeDocument/2006/relationships/hyperlink" Target="consultantplus://offline/ref=6439A1BD44B6B8EB6F09ED57D36AE52451A45D457E484B653DE6381632242E5995CD79D8819CAB89Y11EL" TargetMode="External"/><Relationship Id="rId41" Type="http://schemas.openxmlformats.org/officeDocument/2006/relationships/hyperlink" Target="consultantplus://offline/ref=6439A1BD44B6B8EB6F09ED57D36AE52452AD55437D4A4B653DE6381632242E5995CD79D8819CAB81Y11CL" TargetMode="External"/><Relationship Id="rId54" Type="http://schemas.openxmlformats.org/officeDocument/2006/relationships/hyperlink" Target="consultantplus://offline/ref=6439A1BD44B6B8EB6F09ED57D36AE52451A854467B4E4B653DE6381632242E5995CD79D8819CAB8DY11CL" TargetMode="External"/><Relationship Id="rId62" Type="http://schemas.openxmlformats.org/officeDocument/2006/relationships/hyperlink" Target="consultantplus://offline/ref=6439A1BD44B6B8EB6F09ED57D36AE52451A854467B4E4B653DE6381632242E5995CD79D8819CAB8DY11AL" TargetMode="External"/><Relationship Id="rId70" Type="http://schemas.openxmlformats.org/officeDocument/2006/relationships/hyperlink" Target="consultantplus://offline/ref=6439A1BD44B6B8EB6F09ED57D36AE52452AD55427C4B4B653DE6381632242E5995CD79D8819CA98AY11EL" TargetMode="External"/><Relationship Id="rId1" Type="http://schemas.openxmlformats.org/officeDocument/2006/relationships/styles" Target="styles.xml"/><Relationship Id="rId6" Type="http://schemas.openxmlformats.org/officeDocument/2006/relationships/hyperlink" Target="consultantplus://offline/ref=6439A1BD44B6B8EB6F09ED57D36AE52451AC5E437F494B653DE6381632242E5995CD79D8819CAB88Y117L" TargetMode="External"/><Relationship Id="rId15" Type="http://schemas.openxmlformats.org/officeDocument/2006/relationships/hyperlink" Target="consultantplus://offline/ref=6439A1BD44B6B8EB6F09ED57D36AE52452AD55437D4A4B653DE6381632Y214L" TargetMode="External"/><Relationship Id="rId23" Type="http://schemas.openxmlformats.org/officeDocument/2006/relationships/hyperlink" Target="consultantplus://offline/ref=6439A1BD44B6B8EB6F09ED57D36AE52451A854467B4E4B653DE6381632242E5995CD79D8819CAB8CY11EL" TargetMode="External"/><Relationship Id="rId28" Type="http://schemas.openxmlformats.org/officeDocument/2006/relationships/hyperlink" Target="consultantplus://offline/ref=6439A1BD44B6B8EB6F09ED57D36AE52452AD55437D4A4B653DE6381632Y214L" TargetMode="External"/><Relationship Id="rId36" Type="http://schemas.openxmlformats.org/officeDocument/2006/relationships/hyperlink" Target="consultantplus://offline/ref=6439A1BD44B6B8EB6F09ED57D36AE52452A45A477A4E4B653DE6381632242E5995CD79DA87Y91AL" TargetMode="External"/><Relationship Id="rId49" Type="http://schemas.openxmlformats.org/officeDocument/2006/relationships/hyperlink" Target="consultantplus://offline/ref=6439A1BD44B6B8EB6F09ED57D36AE52457AE5C467E43166F35BF3414352B714E928475D9819CA3Y818L" TargetMode="External"/><Relationship Id="rId57" Type="http://schemas.openxmlformats.org/officeDocument/2006/relationships/hyperlink" Target="consultantplus://offline/ref=6439A1BD44B6B8EB6F09ED57D36AE52452A45F47794F4B653DE6381632242E5995CD79D8819CAA8EY119L" TargetMode="External"/><Relationship Id="rId10" Type="http://schemas.openxmlformats.org/officeDocument/2006/relationships/hyperlink" Target="consultantplus://offline/ref=6439A1BD44B6B8EB6F09ED57D36AE52452AD55427C4B4B653DE6381632242E5995CD79D8819CA989Y116L" TargetMode="External"/><Relationship Id="rId31" Type="http://schemas.openxmlformats.org/officeDocument/2006/relationships/hyperlink" Target="consultantplus://offline/ref=6439A1BD44B6B8EB6F09ED57D36AE52451A8544776414B653DE6381632242E5995CD79D8819CAB89Y117L" TargetMode="External"/><Relationship Id="rId44" Type="http://schemas.openxmlformats.org/officeDocument/2006/relationships/hyperlink" Target="consultantplus://offline/ref=6439A1BD44B6B8EB6F09ED57D36AE52451A45D457E484B653DE6381632242E5995CD79D8819CAB89Y11DL" TargetMode="External"/><Relationship Id="rId52" Type="http://schemas.openxmlformats.org/officeDocument/2006/relationships/hyperlink" Target="consultantplus://offline/ref=6439A1BD44B6B8EB6F09ED57D36AE52457AE5C467E43166F35BF3414352B714E928475D9819DADY81EL" TargetMode="External"/><Relationship Id="rId60" Type="http://schemas.openxmlformats.org/officeDocument/2006/relationships/hyperlink" Target="consultantplus://offline/ref=6439A1BD44B6B8EB6F09ED57D36AE52451A45D457E484B653DE6381632242E5995CD79D8819CAB89Y11AL" TargetMode="External"/><Relationship Id="rId65" Type="http://schemas.openxmlformats.org/officeDocument/2006/relationships/hyperlink" Target="consultantplus://offline/ref=6439A1BD44B6B8EB6F09ED57D36AE52451A8544776414B653DE6381632242E5995CD79D8819CAB8AY117L" TargetMode="External"/><Relationship Id="rId4" Type="http://schemas.openxmlformats.org/officeDocument/2006/relationships/webSettings" Target="webSettings.xml"/><Relationship Id="rId9" Type="http://schemas.openxmlformats.org/officeDocument/2006/relationships/hyperlink" Target="consultantplus://offline/ref=6439A1BD44B6B8EB6F09ED57D36AE52452AC5C47774D4B653DE6381632242E5995CD79D8819CAA89Y11EL" TargetMode="External"/><Relationship Id="rId13" Type="http://schemas.openxmlformats.org/officeDocument/2006/relationships/hyperlink" Target="consultantplus://offline/ref=6439A1BD44B6B8EB6F09ED57D36AE52451A854467B4E4B653DE6381632242E5995CD79D8819CAB8BY11AL" TargetMode="External"/><Relationship Id="rId18" Type="http://schemas.openxmlformats.org/officeDocument/2006/relationships/hyperlink" Target="consultantplus://offline/ref=6439A1BD44B6B8EB6F09ED57D36AE52451A8544776414B653DE6381632242E5995CD79D8819CAB89Y11EL" TargetMode="External"/><Relationship Id="rId39" Type="http://schemas.openxmlformats.org/officeDocument/2006/relationships/hyperlink" Target="consultantplus://offline/ref=6439A1BD44B6B8EB6F09ED57D36AE52451A8544776414B653DE6381632242E5995CD79D8819CAB8AY11CL" TargetMode="External"/><Relationship Id="rId34" Type="http://schemas.openxmlformats.org/officeDocument/2006/relationships/hyperlink" Target="consultantplus://offline/ref=6439A1BD44B6B8EB6F09ED57D36AE52451A8544776414B653DE6381632242E5995CD79D8819CAB8AY11FL" TargetMode="External"/><Relationship Id="rId50" Type="http://schemas.openxmlformats.org/officeDocument/2006/relationships/hyperlink" Target="consultantplus://offline/ref=6439A1BD44B6B8EB6F09ED57D36AE52457AE5C467E43166F35BF3414352B714E928475D9819DA9Y818L" TargetMode="External"/><Relationship Id="rId55" Type="http://schemas.openxmlformats.org/officeDocument/2006/relationships/hyperlink" Target="consultantplus://offline/ref=6439A1BD44B6B8EB6F09ED57D36AE52451A45D457E484B653DE6381632242E5995CD79D8819CAB89Y11B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15</Pages>
  <Words>5393</Words>
  <Characters>30746</Characters>
  <Application>Microsoft Office Word</Application>
  <DocSecurity>0</DocSecurity>
  <Lines>256</Lines>
  <Paragraphs>72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36067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econom</dc:creator>
  <cp:lastModifiedBy>econom</cp:lastModifiedBy>
  <cp:revision>4</cp:revision>
  <dcterms:created xsi:type="dcterms:W3CDTF">2018-04-19T11:52:00Z</dcterms:created>
  <dcterms:modified xsi:type="dcterms:W3CDTF">2018-05-15T07:13:00Z</dcterms:modified>
</cp:coreProperties>
</file>