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465A" w:rsidRDefault="0020465A">
      <w:pPr>
        <w:pStyle w:val="ConsPlusTitlePage"/>
      </w:pPr>
      <w:r>
        <w:t xml:space="preserve">Документ предоставлен </w:t>
      </w:r>
      <w:hyperlink r:id="rId5" w:history="1">
        <w:proofErr w:type="spellStart"/>
        <w:r>
          <w:rPr>
            <w:color w:val="0000FF"/>
          </w:rPr>
          <w:t>КонсультантПлюс</w:t>
        </w:r>
        <w:proofErr w:type="spellEnd"/>
      </w:hyperlink>
      <w:r>
        <w:br/>
      </w:r>
    </w:p>
    <w:p w:rsidR="0020465A" w:rsidRDefault="0020465A">
      <w:pPr>
        <w:pStyle w:val="ConsPlusNormal"/>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20465A">
        <w:tc>
          <w:tcPr>
            <w:tcW w:w="4677" w:type="dxa"/>
            <w:tcBorders>
              <w:top w:val="nil"/>
              <w:left w:val="nil"/>
              <w:bottom w:val="nil"/>
              <w:right w:val="nil"/>
            </w:tcBorders>
          </w:tcPr>
          <w:p w:rsidR="0020465A" w:rsidRDefault="0020465A">
            <w:pPr>
              <w:pStyle w:val="ConsPlusNormal"/>
            </w:pPr>
            <w:r>
              <w:t>15 октября 2008 года</w:t>
            </w:r>
          </w:p>
        </w:tc>
        <w:tc>
          <w:tcPr>
            <w:tcW w:w="4677" w:type="dxa"/>
            <w:tcBorders>
              <w:top w:val="nil"/>
              <w:left w:val="nil"/>
              <w:bottom w:val="nil"/>
              <w:right w:val="nil"/>
            </w:tcBorders>
          </w:tcPr>
          <w:p w:rsidR="0020465A" w:rsidRDefault="0020465A">
            <w:pPr>
              <w:pStyle w:val="ConsPlusNormal"/>
              <w:jc w:val="right"/>
            </w:pPr>
            <w:r>
              <w:t>N 61-кз</w:t>
            </w:r>
          </w:p>
        </w:tc>
      </w:tr>
    </w:tbl>
    <w:p w:rsidR="0020465A" w:rsidRDefault="0020465A">
      <w:pPr>
        <w:pStyle w:val="ConsPlusNormal"/>
        <w:pBdr>
          <w:top w:val="single" w:sz="6" w:space="0" w:color="auto"/>
        </w:pBdr>
        <w:spacing w:before="100" w:after="100"/>
        <w:jc w:val="both"/>
        <w:rPr>
          <w:sz w:val="2"/>
          <w:szCs w:val="2"/>
        </w:rPr>
      </w:pPr>
      <w:bookmarkStart w:id="0" w:name="_GoBack"/>
    </w:p>
    <w:bookmarkEnd w:id="0"/>
    <w:p w:rsidR="0020465A" w:rsidRDefault="0020465A">
      <w:pPr>
        <w:pStyle w:val="ConsPlusNormal"/>
      </w:pPr>
    </w:p>
    <w:p w:rsidR="0020465A" w:rsidRDefault="0020465A">
      <w:pPr>
        <w:pStyle w:val="ConsPlusTitle"/>
        <w:jc w:val="center"/>
      </w:pPr>
      <w:r>
        <w:t>ЗАКОН</w:t>
      </w:r>
    </w:p>
    <w:p w:rsidR="0020465A" w:rsidRDefault="0020465A">
      <w:pPr>
        <w:pStyle w:val="ConsPlusTitle"/>
        <w:jc w:val="center"/>
      </w:pPr>
      <w:r>
        <w:t>СТАВРОПОЛЬСКОГО КРАЯ</w:t>
      </w:r>
    </w:p>
    <w:p w:rsidR="0020465A" w:rsidRDefault="0020465A">
      <w:pPr>
        <w:pStyle w:val="ConsPlusTitle"/>
        <w:jc w:val="center"/>
      </w:pPr>
    </w:p>
    <w:p w:rsidR="0020465A" w:rsidRDefault="0020465A">
      <w:pPr>
        <w:pStyle w:val="ConsPlusTitle"/>
        <w:jc w:val="center"/>
      </w:pPr>
      <w:r>
        <w:t>О РАЗВИТИИ И ПОДДЕРЖКЕ МАЛОГО И СРЕДНЕГО ПРЕДПРИНИМАТЕЛЬСТВА</w:t>
      </w:r>
    </w:p>
    <w:p w:rsidR="0020465A" w:rsidRDefault="0020465A">
      <w:pPr>
        <w:pStyle w:val="ConsPlusNormal"/>
      </w:pPr>
    </w:p>
    <w:p w:rsidR="0020465A" w:rsidRDefault="0020465A">
      <w:pPr>
        <w:pStyle w:val="ConsPlusNormal"/>
        <w:jc w:val="right"/>
      </w:pPr>
      <w:proofErr w:type="gramStart"/>
      <w:r>
        <w:t>Принят</w:t>
      </w:r>
      <w:proofErr w:type="gramEnd"/>
    </w:p>
    <w:p w:rsidR="0020465A" w:rsidRDefault="0020465A">
      <w:pPr>
        <w:pStyle w:val="ConsPlusNormal"/>
        <w:jc w:val="right"/>
      </w:pPr>
      <w:r>
        <w:t>Государственной Думой</w:t>
      </w:r>
    </w:p>
    <w:p w:rsidR="0020465A" w:rsidRDefault="0020465A">
      <w:pPr>
        <w:pStyle w:val="ConsPlusNormal"/>
        <w:jc w:val="right"/>
      </w:pPr>
      <w:r>
        <w:t>Ставропольского края</w:t>
      </w:r>
    </w:p>
    <w:p w:rsidR="0020465A" w:rsidRDefault="0020465A">
      <w:pPr>
        <w:pStyle w:val="ConsPlusNormal"/>
        <w:jc w:val="right"/>
      </w:pPr>
      <w:r>
        <w:t>2 октября 2008 года</w:t>
      </w:r>
    </w:p>
    <w:p w:rsidR="0020465A" w:rsidRDefault="0020465A">
      <w:pPr>
        <w:pStyle w:val="ConsPlusNormal"/>
        <w:jc w:val="center"/>
      </w:pPr>
      <w:r>
        <w:t>Список изменяющих документов</w:t>
      </w:r>
    </w:p>
    <w:p w:rsidR="0020465A" w:rsidRDefault="0020465A">
      <w:pPr>
        <w:pStyle w:val="ConsPlusNormal"/>
        <w:jc w:val="center"/>
      </w:pPr>
      <w:proofErr w:type="gramStart"/>
      <w:r>
        <w:t>(в ред. Законов Ставропольского края</w:t>
      </w:r>
      <w:proofErr w:type="gramEnd"/>
    </w:p>
    <w:p w:rsidR="0020465A" w:rsidRDefault="0020465A">
      <w:pPr>
        <w:pStyle w:val="ConsPlusNormal"/>
        <w:jc w:val="center"/>
      </w:pPr>
      <w:r>
        <w:t xml:space="preserve">от 24.12.2010 </w:t>
      </w:r>
      <w:hyperlink r:id="rId6" w:history="1">
        <w:r>
          <w:rPr>
            <w:color w:val="0000FF"/>
          </w:rPr>
          <w:t>N 108-кз</w:t>
        </w:r>
      </w:hyperlink>
      <w:r>
        <w:t xml:space="preserve">, от 29.12.2010 </w:t>
      </w:r>
      <w:hyperlink r:id="rId7" w:history="1">
        <w:r>
          <w:rPr>
            <w:color w:val="0000FF"/>
          </w:rPr>
          <w:t>N 121-кз</w:t>
        </w:r>
      </w:hyperlink>
      <w:r>
        <w:t xml:space="preserve">, от 10.04.2012 </w:t>
      </w:r>
      <w:hyperlink r:id="rId8" w:history="1">
        <w:r>
          <w:rPr>
            <w:color w:val="0000FF"/>
          </w:rPr>
          <w:t>N 26-кз</w:t>
        </w:r>
      </w:hyperlink>
      <w:r>
        <w:t>,</w:t>
      </w:r>
    </w:p>
    <w:p w:rsidR="0020465A" w:rsidRDefault="0020465A">
      <w:pPr>
        <w:pStyle w:val="ConsPlusNormal"/>
        <w:jc w:val="center"/>
      </w:pPr>
      <w:r>
        <w:t xml:space="preserve">от 14.04.2014 </w:t>
      </w:r>
      <w:hyperlink r:id="rId9" w:history="1">
        <w:r>
          <w:rPr>
            <w:color w:val="0000FF"/>
          </w:rPr>
          <w:t>N 26-кз</w:t>
        </w:r>
      </w:hyperlink>
      <w:r>
        <w:t xml:space="preserve">, от 30.12.2015 </w:t>
      </w:r>
      <w:hyperlink r:id="rId10" w:history="1">
        <w:r>
          <w:rPr>
            <w:color w:val="0000FF"/>
          </w:rPr>
          <w:t>N 152-кз</w:t>
        </w:r>
      </w:hyperlink>
      <w:r>
        <w:t xml:space="preserve">, от 22.12.2016 </w:t>
      </w:r>
      <w:hyperlink r:id="rId11" w:history="1">
        <w:r>
          <w:rPr>
            <w:color w:val="0000FF"/>
          </w:rPr>
          <w:t>N 128-кз</w:t>
        </w:r>
      </w:hyperlink>
      <w:r>
        <w:t>)</w:t>
      </w:r>
    </w:p>
    <w:p w:rsidR="0020465A" w:rsidRDefault="0020465A">
      <w:pPr>
        <w:pStyle w:val="ConsPlusNormal"/>
      </w:pPr>
    </w:p>
    <w:p w:rsidR="0020465A" w:rsidRDefault="0020465A">
      <w:pPr>
        <w:pStyle w:val="ConsPlusNormal"/>
        <w:ind w:firstLine="540"/>
        <w:jc w:val="both"/>
      </w:pPr>
      <w:r>
        <w:t>Настоящий Закон направлен на реализацию государственной политики в области развития малого и среднего предпринимательства на территории Ставропольского края и правовое регулирование поддержки субъектов малого и среднего предпринимательства, а также организаций, образующих инфраструктуру поддержки субъектов малого и среднего предпринимательства, в целях развития предпринимательских отношений в Ставропольском крае.</w:t>
      </w:r>
    </w:p>
    <w:p w:rsidR="0020465A" w:rsidRDefault="0020465A">
      <w:pPr>
        <w:pStyle w:val="ConsPlusNormal"/>
      </w:pPr>
    </w:p>
    <w:p w:rsidR="0020465A" w:rsidRDefault="0020465A">
      <w:pPr>
        <w:pStyle w:val="ConsPlusNormal"/>
        <w:ind w:firstLine="540"/>
        <w:jc w:val="both"/>
        <w:outlineLvl w:val="0"/>
      </w:pPr>
      <w:r>
        <w:t>Статья 1. Предмет и цели регулирования настоящего Закона</w:t>
      </w:r>
    </w:p>
    <w:p w:rsidR="0020465A" w:rsidRDefault="0020465A">
      <w:pPr>
        <w:pStyle w:val="ConsPlusNormal"/>
      </w:pPr>
    </w:p>
    <w:p w:rsidR="0020465A" w:rsidRDefault="0020465A">
      <w:pPr>
        <w:pStyle w:val="ConsPlusNormal"/>
        <w:ind w:firstLine="540"/>
        <w:jc w:val="both"/>
      </w:pPr>
      <w:proofErr w:type="gramStart"/>
      <w:r>
        <w:t>Настоящий Закон регулирует отношения между субъектами малого и среднего предпринимательства, органами государственной власти Ставропольского края, органами местного самоуправления муниципальных образований Ставропольского края, а также иными участниками отношений по развитию и поддержке малого и среднего предпринимательства в Ставропольском крае с целью обеспечения благоприятных условий для развития и расширения круга субъектов малого и среднего предпринимательства, их конкурентоспособности, обеспечения занятости населения, увеличения объема</w:t>
      </w:r>
      <w:proofErr w:type="gramEnd"/>
      <w:r>
        <w:t xml:space="preserve"> производимых субъектами малого и среднего предпринимательства товаров (работ, услуг).</w:t>
      </w:r>
    </w:p>
    <w:p w:rsidR="0020465A" w:rsidRDefault="0020465A">
      <w:pPr>
        <w:pStyle w:val="ConsPlusNormal"/>
      </w:pPr>
    </w:p>
    <w:p w:rsidR="0020465A" w:rsidRDefault="0020465A">
      <w:pPr>
        <w:pStyle w:val="ConsPlusNormal"/>
        <w:jc w:val="both"/>
      </w:pPr>
      <w:r>
        <w:t xml:space="preserve">О толковании статьи 2 Закона Ставропольского края от 15.10.2008 N 61-кз "О развитии и поддержке малого и среднего предпринимательства" см. </w:t>
      </w:r>
      <w:hyperlink r:id="rId12" w:history="1">
        <w:r>
          <w:rPr>
            <w:color w:val="0000FF"/>
          </w:rPr>
          <w:t>постановление</w:t>
        </w:r>
      </w:hyperlink>
      <w:r>
        <w:t xml:space="preserve"> Государственной Думы Ставропольского края от 16.12.2008 N 805-IV ГДСК.</w:t>
      </w:r>
    </w:p>
    <w:p w:rsidR="0020465A" w:rsidRDefault="0020465A">
      <w:pPr>
        <w:pStyle w:val="ConsPlusNormal"/>
        <w:ind w:firstLine="540"/>
        <w:jc w:val="both"/>
        <w:outlineLvl w:val="0"/>
      </w:pPr>
      <w:r>
        <w:t>Статья 2. Понятия и термины, используемые в настоящем Законе</w:t>
      </w:r>
    </w:p>
    <w:p w:rsidR="0020465A" w:rsidRDefault="0020465A">
      <w:pPr>
        <w:pStyle w:val="ConsPlusNormal"/>
      </w:pPr>
    </w:p>
    <w:p w:rsidR="0020465A" w:rsidRDefault="0020465A">
      <w:pPr>
        <w:pStyle w:val="ConsPlusNormal"/>
        <w:ind w:firstLine="540"/>
        <w:jc w:val="both"/>
      </w:pPr>
      <w:r>
        <w:t xml:space="preserve">Понятия и термины, используемые в настоящем Законе, применяются в значениях, определенных Федеральным </w:t>
      </w:r>
      <w:hyperlink r:id="rId13" w:history="1">
        <w:r>
          <w:rPr>
            <w:color w:val="0000FF"/>
          </w:rPr>
          <w:t>законом</w:t>
        </w:r>
      </w:hyperlink>
      <w:r>
        <w:t xml:space="preserve"> от 24 июля 2007 года N 209-ФЗ "О развитии малого и среднего предпринимательства в Российской Федерации" (далее - Федеральный закон).</w:t>
      </w:r>
    </w:p>
    <w:p w:rsidR="0020465A" w:rsidRDefault="0020465A">
      <w:pPr>
        <w:pStyle w:val="ConsPlusNormal"/>
      </w:pPr>
    </w:p>
    <w:p w:rsidR="0020465A" w:rsidRDefault="0020465A">
      <w:pPr>
        <w:pStyle w:val="ConsPlusNormal"/>
        <w:ind w:firstLine="540"/>
        <w:jc w:val="both"/>
        <w:outlineLvl w:val="0"/>
      </w:pPr>
      <w:r>
        <w:t>Статья 3. Полномочия Правительства Ставропольского края в области развития малого и среднего предпринимательства</w:t>
      </w:r>
    </w:p>
    <w:p w:rsidR="0020465A" w:rsidRDefault="0020465A">
      <w:pPr>
        <w:pStyle w:val="ConsPlusNormal"/>
      </w:pPr>
    </w:p>
    <w:p w:rsidR="0020465A" w:rsidRDefault="0020465A">
      <w:pPr>
        <w:pStyle w:val="ConsPlusNormal"/>
        <w:ind w:firstLine="540"/>
        <w:jc w:val="both"/>
      </w:pPr>
      <w:r>
        <w:t>К полномочиям Правительства Ставропольского края в области развития малого и среднего предпринимательства относятся:</w:t>
      </w:r>
    </w:p>
    <w:p w:rsidR="0020465A" w:rsidRDefault="0020465A">
      <w:pPr>
        <w:pStyle w:val="ConsPlusNormal"/>
        <w:spacing w:before="220"/>
        <w:ind w:firstLine="540"/>
        <w:jc w:val="both"/>
      </w:pPr>
      <w:r>
        <w:t>1) участие в осуществлении государственной политики в области развития малого и среднего предпринимательства;</w:t>
      </w:r>
    </w:p>
    <w:p w:rsidR="0020465A" w:rsidRDefault="0020465A">
      <w:pPr>
        <w:pStyle w:val="ConsPlusNonformat"/>
        <w:spacing w:before="200"/>
        <w:jc w:val="both"/>
      </w:pPr>
      <w:r>
        <w:t xml:space="preserve">     1</w:t>
      </w:r>
    </w:p>
    <w:p w:rsidR="0020465A" w:rsidRDefault="0020465A">
      <w:pPr>
        <w:pStyle w:val="ConsPlusNonformat"/>
        <w:jc w:val="both"/>
      </w:pPr>
      <w:r>
        <w:lastRenderedPageBreak/>
        <w:t xml:space="preserve">    1</w:t>
      </w:r>
      <w:proofErr w:type="gramStart"/>
      <w:r>
        <w:t xml:space="preserve"> )</w:t>
      </w:r>
      <w:proofErr w:type="gramEnd"/>
      <w:r>
        <w:t xml:space="preserve">  утверждение государственных программ  (подпрограмм государственных</w:t>
      </w:r>
    </w:p>
    <w:p w:rsidR="0020465A" w:rsidRDefault="0020465A">
      <w:pPr>
        <w:pStyle w:val="ConsPlusNonformat"/>
        <w:jc w:val="both"/>
      </w:pPr>
      <w:r>
        <w:t xml:space="preserve">программ)  Ставропольского  края,  содержащих  мероприятия, направленные </w:t>
      </w:r>
      <w:proofErr w:type="gramStart"/>
      <w:r>
        <w:t>на</w:t>
      </w:r>
      <w:proofErr w:type="gramEnd"/>
    </w:p>
    <w:p w:rsidR="0020465A" w:rsidRDefault="0020465A">
      <w:pPr>
        <w:pStyle w:val="ConsPlusNonformat"/>
        <w:jc w:val="both"/>
      </w:pPr>
      <w:proofErr w:type="gramStart"/>
      <w:r>
        <w:t>развитие  малого  и  среднего  предпринимательства (далее - государственные</w:t>
      </w:r>
      <w:proofErr w:type="gramEnd"/>
    </w:p>
    <w:p w:rsidR="0020465A" w:rsidRDefault="0020465A">
      <w:pPr>
        <w:pStyle w:val="ConsPlusNonformat"/>
        <w:jc w:val="both"/>
      </w:pPr>
      <w:r>
        <w:t>программы (подпрограммы государственных программ) Ставропольского края);</w:t>
      </w:r>
    </w:p>
    <w:p w:rsidR="0020465A" w:rsidRDefault="0020465A">
      <w:pPr>
        <w:pStyle w:val="ConsPlusNormal"/>
        <w:jc w:val="both"/>
      </w:pPr>
      <w:r>
        <w:t xml:space="preserve">(п. 1.1 </w:t>
      </w:r>
      <w:proofErr w:type="gramStart"/>
      <w:r>
        <w:t>введен</w:t>
      </w:r>
      <w:proofErr w:type="gramEnd"/>
      <w:r>
        <w:t xml:space="preserve"> </w:t>
      </w:r>
      <w:hyperlink r:id="rId14" w:history="1">
        <w:r>
          <w:rPr>
            <w:color w:val="0000FF"/>
          </w:rPr>
          <w:t>Законом</w:t>
        </w:r>
      </w:hyperlink>
      <w:r>
        <w:t xml:space="preserve"> Ставропольского края от 22.12.2016 N 128-кз)</w:t>
      </w:r>
    </w:p>
    <w:p w:rsidR="0020465A" w:rsidRDefault="0020465A">
      <w:pPr>
        <w:pStyle w:val="ConsPlusNormal"/>
        <w:spacing w:before="220"/>
        <w:ind w:firstLine="540"/>
        <w:jc w:val="both"/>
      </w:pPr>
      <w:r>
        <w:t>2) финансирование научно-исследовательских и опытно-конструкторских работ по проблемам развития малого и среднего предпринимательства за счет средств бюджета Ставропольского края;</w:t>
      </w:r>
    </w:p>
    <w:p w:rsidR="0020465A" w:rsidRDefault="0020465A">
      <w:pPr>
        <w:pStyle w:val="ConsPlusNormal"/>
        <w:spacing w:before="220"/>
        <w:ind w:firstLine="540"/>
        <w:jc w:val="both"/>
      </w:pPr>
      <w:r>
        <w:t>3) утверждение перечня видов ремесленной деятельности в Ставропольском крае;</w:t>
      </w:r>
    </w:p>
    <w:p w:rsidR="0020465A" w:rsidRDefault="0020465A">
      <w:pPr>
        <w:pStyle w:val="ConsPlusNormal"/>
        <w:spacing w:before="220"/>
        <w:ind w:firstLine="540"/>
        <w:jc w:val="both"/>
      </w:pPr>
      <w:r>
        <w:t>4) содействие развитию межрегионального сотрудничества субъектов малого и среднего предпринимательства;</w:t>
      </w:r>
    </w:p>
    <w:p w:rsidR="0020465A" w:rsidRDefault="0020465A">
      <w:pPr>
        <w:pStyle w:val="ConsPlusNormal"/>
        <w:spacing w:before="220"/>
        <w:ind w:firstLine="540"/>
        <w:jc w:val="both"/>
      </w:pPr>
      <w:r>
        <w:t>5) поддержка муниципальных программ (подпрограмм муниципальных программ), содержащих мероприятия, направленные на развитие малого и среднего предпринимательства (далее - муниципальная программа (подпрограмма муниципальной программы);</w:t>
      </w:r>
    </w:p>
    <w:p w:rsidR="0020465A" w:rsidRDefault="0020465A">
      <w:pPr>
        <w:pStyle w:val="ConsPlusNormal"/>
        <w:jc w:val="both"/>
      </w:pPr>
      <w:r>
        <w:t xml:space="preserve">(п. 5 в ред. </w:t>
      </w:r>
      <w:hyperlink r:id="rId15" w:history="1">
        <w:r>
          <w:rPr>
            <w:color w:val="0000FF"/>
          </w:rPr>
          <w:t>Закона</w:t>
        </w:r>
      </w:hyperlink>
      <w:r>
        <w:t xml:space="preserve"> Ставропольского края от 30.12.2015 N 152-кз)</w:t>
      </w:r>
    </w:p>
    <w:p w:rsidR="0020465A" w:rsidRDefault="0020465A">
      <w:pPr>
        <w:pStyle w:val="ConsPlusNormal"/>
        <w:spacing w:before="220"/>
        <w:ind w:firstLine="540"/>
        <w:jc w:val="both"/>
      </w:pPr>
      <w:r>
        <w:t>6) сотрудничество с международными организациями и административно-территориальными образованиями иностранных государств по вопросам развития малого и среднего предпринимательства;</w:t>
      </w:r>
    </w:p>
    <w:p w:rsidR="0020465A" w:rsidRDefault="0020465A">
      <w:pPr>
        <w:pStyle w:val="ConsPlusNormal"/>
        <w:spacing w:before="220"/>
        <w:ind w:firstLine="540"/>
        <w:jc w:val="both"/>
      </w:pPr>
      <w:r>
        <w:t>7) формирование инфраструктуры поддержки субъектов малого и среднего предпринимательства и обеспечение ее деятельности;</w:t>
      </w:r>
    </w:p>
    <w:p w:rsidR="0020465A" w:rsidRDefault="0020465A">
      <w:pPr>
        <w:pStyle w:val="ConsPlusNormal"/>
        <w:spacing w:before="220"/>
        <w:ind w:firstLine="540"/>
        <w:jc w:val="both"/>
      </w:pPr>
      <w:r>
        <w:t>8) иные полномочия в области развития малого и среднего предпринимательства, предусмотренные федеральным законодательством и законодательством Ставропольского края.</w:t>
      </w:r>
    </w:p>
    <w:p w:rsidR="0020465A" w:rsidRDefault="0020465A">
      <w:pPr>
        <w:pStyle w:val="ConsPlusNormal"/>
      </w:pPr>
    </w:p>
    <w:p w:rsidR="0020465A" w:rsidRDefault="0020465A">
      <w:pPr>
        <w:pStyle w:val="ConsPlusNormal"/>
        <w:ind w:firstLine="540"/>
        <w:jc w:val="both"/>
        <w:outlineLvl w:val="0"/>
      </w:pPr>
      <w:r>
        <w:t>Статья 4. Уполномоченный орган исполнительной власти Ставропольского края в области развития малого и среднего предпринимательства</w:t>
      </w:r>
    </w:p>
    <w:p w:rsidR="0020465A" w:rsidRDefault="0020465A">
      <w:pPr>
        <w:pStyle w:val="ConsPlusNormal"/>
      </w:pPr>
    </w:p>
    <w:p w:rsidR="0020465A" w:rsidRDefault="0020465A">
      <w:pPr>
        <w:pStyle w:val="ConsPlusNormal"/>
        <w:ind w:firstLine="540"/>
        <w:jc w:val="both"/>
      </w:pPr>
      <w:r>
        <w:t>1. Реализация государственной политики в области развития малого и среднего предпринимательства на территории Ставропольского края осуществляется уполномоченным органом исполнительной власти Ставропольского края (далее - уполномоченный орган).</w:t>
      </w:r>
    </w:p>
    <w:p w:rsidR="0020465A" w:rsidRDefault="0020465A">
      <w:pPr>
        <w:pStyle w:val="ConsPlusNormal"/>
        <w:spacing w:before="220"/>
        <w:ind w:firstLine="540"/>
        <w:jc w:val="both"/>
      </w:pPr>
      <w:r>
        <w:t>2. К компетенции уполномоченного органа относятся:</w:t>
      </w:r>
    </w:p>
    <w:p w:rsidR="0020465A" w:rsidRDefault="0020465A">
      <w:pPr>
        <w:pStyle w:val="ConsPlusNormal"/>
        <w:spacing w:before="220"/>
        <w:ind w:firstLine="540"/>
        <w:jc w:val="both"/>
      </w:pPr>
      <w:r>
        <w:t>1) участие в разработке и реализации государственных программ (подпрограмм государственных программ) Ставропольского края в пределах своей компетенции;</w:t>
      </w:r>
    </w:p>
    <w:p w:rsidR="0020465A" w:rsidRDefault="0020465A">
      <w:pPr>
        <w:pStyle w:val="ConsPlusNormal"/>
        <w:jc w:val="both"/>
      </w:pPr>
      <w:r>
        <w:t xml:space="preserve">(п. 1 в ред. </w:t>
      </w:r>
      <w:hyperlink r:id="rId16" w:history="1">
        <w:r>
          <w:rPr>
            <w:color w:val="0000FF"/>
          </w:rPr>
          <w:t>Закона</w:t>
        </w:r>
      </w:hyperlink>
      <w:r>
        <w:t xml:space="preserve"> Ставропольского края от 22.12.2016 N 128-кз)</w:t>
      </w:r>
    </w:p>
    <w:p w:rsidR="0020465A" w:rsidRDefault="0020465A">
      <w:pPr>
        <w:pStyle w:val="ConsPlusNormal"/>
        <w:spacing w:before="220"/>
        <w:ind w:firstLine="540"/>
        <w:jc w:val="both"/>
      </w:pPr>
      <w:r>
        <w:t>2) анализ финансовых, экономических, социальных и иных показателей развития малого и среднего предпринимательства и эффективности применения мер по его развитию, прогноз развития малого и среднего предпринимательства в Ставропольском крае;</w:t>
      </w:r>
    </w:p>
    <w:p w:rsidR="0020465A" w:rsidRDefault="0020465A">
      <w:pPr>
        <w:pStyle w:val="ConsPlusNonformat"/>
        <w:spacing w:before="200"/>
        <w:jc w:val="both"/>
      </w:pPr>
      <w:r>
        <w:t xml:space="preserve">     1</w:t>
      </w:r>
    </w:p>
    <w:p w:rsidR="0020465A" w:rsidRDefault="0020465A">
      <w:pPr>
        <w:pStyle w:val="ConsPlusNonformat"/>
        <w:jc w:val="both"/>
      </w:pPr>
      <w:r>
        <w:t xml:space="preserve">    2</w:t>
      </w:r>
      <w:proofErr w:type="gramStart"/>
      <w:r>
        <w:t xml:space="preserve"> )</w:t>
      </w:r>
      <w:proofErr w:type="gramEnd"/>
      <w:r>
        <w:t xml:space="preserve">   разработка   и   представление   на   утверждение   Правительству</w:t>
      </w:r>
    </w:p>
    <w:p w:rsidR="0020465A" w:rsidRDefault="0020465A">
      <w:pPr>
        <w:pStyle w:val="ConsPlusNonformat"/>
        <w:jc w:val="both"/>
      </w:pPr>
      <w:r>
        <w:t xml:space="preserve">Ставропольского  края  проекта  перечня  видов  ремесленной  деятельности </w:t>
      </w:r>
      <w:proofErr w:type="gramStart"/>
      <w:r>
        <w:t>в</w:t>
      </w:r>
      <w:proofErr w:type="gramEnd"/>
    </w:p>
    <w:p w:rsidR="0020465A" w:rsidRDefault="0020465A">
      <w:pPr>
        <w:pStyle w:val="ConsPlusNonformat"/>
        <w:jc w:val="both"/>
      </w:pPr>
      <w:r>
        <w:t xml:space="preserve">Ставропольском </w:t>
      </w:r>
      <w:proofErr w:type="gramStart"/>
      <w:r>
        <w:t>крае</w:t>
      </w:r>
      <w:proofErr w:type="gramEnd"/>
      <w:r>
        <w:t>;</w:t>
      </w:r>
    </w:p>
    <w:p w:rsidR="0020465A" w:rsidRDefault="0020465A">
      <w:pPr>
        <w:pStyle w:val="ConsPlusNormal"/>
        <w:jc w:val="both"/>
      </w:pPr>
      <w:r>
        <w:t xml:space="preserve">(п. 2.1 </w:t>
      </w:r>
      <w:proofErr w:type="gramStart"/>
      <w:r>
        <w:t>введен</w:t>
      </w:r>
      <w:proofErr w:type="gramEnd"/>
      <w:r>
        <w:t xml:space="preserve"> </w:t>
      </w:r>
      <w:hyperlink r:id="rId17" w:history="1">
        <w:r>
          <w:rPr>
            <w:color w:val="0000FF"/>
          </w:rPr>
          <w:t>Законом</w:t>
        </w:r>
      </w:hyperlink>
      <w:r>
        <w:t xml:space="preserve"> Ставропольского края от 14.04.2014 N 26-кз)</w:t>
      </w:r>
    </w:p>
    <w:p w:rsidR="0020465A" w:rsidRDefault="0020465A">
      <w:pPr>
        <w:pStyle w:val="ConsPlusNormal"/>
        <w:spacing w:before="220"/>
        <w:ind w:firstLine="540"/>
        <w:jc w:val="both"/>
      </w:pPr>
      <w:r>
        <w:t>3) создание региональной информационной системы, официальных сайтов информационной поддержки малого и среднего предпринимательства в информационно-телекоммуникационной сети "Интернет" и информационно-телекоммуникационных сетей и обеспечение их функционирования в целях поддержки субъектов малого и среднего предпринимательства;</w:t>
      </w:r>
    </w:p>
    <w:p w:rsidR="0020465A" w:rsidRDefault="0020465A">
      <w:pPr>
        <w:pStyle w:val="ConsPlusNormal"/>
        <w:jc w:val="both"/>
      </w:pPr>
      <w:r>
        <w:t xml:space="preserve">(п. 3 в ред. </w:t>
      </w:r>
      <w:hyperlink r:id="rId18" w:history="1">
        <w:r>
          <w:rPr>
            <w:color w:val="0000FF"/>
          </w:rPr>
          <w:t>Закона</w:t>
        </w:r>
      </w:hyperlink>
      <w:r>
        <w:t xml:space="preserve"> Ставропольского края от 14.04.2014 N 26-кз)</w:t>
      </w:r>
    </w:p>
    <w:p w:rsidR="0020465A" w:rsidRDefault="0020465A">
      <w:pPr>
        <w:pStyle w:val="ConsPlusNormal"/>
        <w:spacing w:before="220"/>
        <w:ind w:firstLine="540"/>
        <w:jc w:val="both"/>
      </w:pPr>
      <w:r>
        <w:lastRenderedPageBreak/>
        <w:t xml:space="preserve">4) методическое обеспечение </w:t>
      </w:r>
      <w:proofErr w:type="gramStart"/>
      <w:r>
        <w:t>деятельности органов местного самоуправления муниципальных образований Ставропольского края</w:t>
      </w:r>
      <w:proofErr w:type="gramEnd"/>
      <w:r>
        <w:t xml:space="preserve"> в области развития малого и среднего предпринимательства и содействие им в разработке и реализации мер по развитию на их территориях малого и среднего предпринимательства;</w:t>
      </w:r>
    </w:p>
    <w:p w:rsidR="0020465A" w:rsidRDefault="0020465A">
      <w:pPr>
        <w:pStyle w:val="ConsPlusNormal"/>
        <w:spacing w:before="220"/>
        <w:ind w:firstLine="540"/>
        <w:jc w:val="both"/>
      </w:pPr>
      <w:r>
        <w:t>5) содействие деятельности некоммерческих организаций, выражающих интересы субъектов малого и среднего предпринимательства, и структурных подразделений данных организаций;</w:t>
      </w:r>
    </w:p>
    <w:p w:rsidR="0020465A" w:rsidRDefault="0020465A">
      <w:pPr>
        <w:pStyle w:val="ConsPlusNormal"/>
        <w:spacing w:before="220"/>
        <w:ind w:firstLine="540"/>
        <w:jc w:val="both"/>
      </w:pPr>
      <w:r>
        <w:t>6) пропаганда и популяризация предпринимательской деятельности за счет средств бюджета Ставропольского края;</w:t>
      </w:r>
    </w:p>
    <w:p w:rsidR="0020465A" w:rsidRDefault="0020465A">
      <w:pPr>
        <w:pStyle w:val="ConsPlusNonformat"/>
        <w:spacing w:before="200"/>
        <w:jc w:val="both"/>
      </w:pPr>
      <w:r>
        <w:t xml:space="preserve">     1</w:t>
      </w:r>
    </w:p>
    <w:p w:rsidR="0020465A" w:rsidRDefault="0020465A">
      <w:pPr>
        <w:pStyle w:val="ConsPlusNonformat"/>
        <w:jc w:val="both"/>
      </w:pPr>
      <w:r>
        <w:t xml:space="preserve">    6</w:t>
      </w:r>
      <w:proofErr w:type="gramStart"/>
      <w:r>
        <w:t xml:space="preserve"> )</w:t>
      </w:r>
      <w:proofErr w:type="gramEnd"/>
      <w:r>
        <w:t xml:space="preserve">  содействие  субъектам  малого   и   среднего  предпринимательства,</w:t>
      </w:r>
    </w:p>
    <w:p w:rsidR="0020465A" w:rsidRDefault="0020465A">
      <w:pPr>
        <w:pStyle w:val="ConsPlusNonformat"/>
        <w:jc w:val="both"/>
      </w:pPr>
      <w:proofErr w:type="gramStart"/>
      <w:r>
        <w:t>осуществляющим</w:t>
      </w:r>
      <w:proofErr w:type="gramEnd"/>
      <w:r>
        <w:t xml:space="preserve"> внешнеэкономическую деятельность;</w:t>
      </w:r>
    </w:p>
    <w:p w:rsidR="0020465A" w:rsidRDefault="0020465A">
      <w:pPr>
        <w:pStyle w:val="ConsPlusNonformat"/>
        <w:jc w:val="both"/>
      </w:pPr>
      <w:r>
        <w:t xml:space="preserve">(п. 6.1 </w:t>
      </w:r>
      <w:proofErr w:type="gramStart"/>
      <w:r>
        <w:t>введен</w:t>
      </w:r>
      <w:proofErr w:type="gramEnd"/>
      <w:r>
        <w:t xml:space="preserve"> </w:t>
      </w:r>
      <w:hyperlink r:id="rId19" w:history="1">
        <w:r>
          <w:rPr>
            <w:color w:val="0000FF"/>
          </w:rPr>
          <w:t>Законом</w:t>
        </w:r>
      </w:hyperlink>
      <w:r>
        <w:t xml:space="preserve"> Ставропольского края от 14.04.2014 N 26-кз)</w:t>
      </w:r>
    </w:p>
    <w:p w:rsidR="0020465A" w:rsidRDefault="0020465A">
      <w:pPr>
        <w:pStyle w:val="ConsPlusNonformat"/>
        <w:jc w:val="both"/>
      </w:pPr>
      <w:r>
        <w:t xml:space="preserve">     2</w:t>
      </w:r>
    </w:p>
    <w:p w:rsidR="0020465A" w:rsidRDefault="0020465A">
      <w:pPr>
        <w:pStyle w:val="ConsPlusNonformat"/>
        <w:jc w:val="both"/>
      </w:pPr>
      <w:r>
        <w:t xml:space="preserve">    6</w:t>
      </w:r>
      <w:proofErr w:type="gramStart"/>
      <w:r>
        <w:t xml:space="preserve"> )</w:t>
      </w:r>
      <w:proofErr w:type="gramEnd"/>
      <w:r>
        <w:t xml:space="preserve">   организация   и  осуществление   в  установленном  Правительством</w:t>
      </w:r>
    </w:p>
    <w:p w:rsidR="0020465A" w:rsidRDefault="0020465A">
      <w:pPr>
        <w:pStyle w:val="ConsPlusNonformat"/>
        <w:jc w:val="both"/>
      </w:pPr>
      <w:r>
        <w:t>Российской  Федерации  порядке  оценки соответствия проектов планов закупки</w:t>
      </w:r>
    </w:p>
    <w:p w:rsidR="0020465A" w:rsidRDefault="0020465A">
      <w:pPr>
        <w:pStyle w:val="ConsPlusNonformat"/>
        <w:jc w:val="both"/>
      </w:pPr>
      <w:r>
        <w:t>товаров,  работ,  услуг,  проектов  планов закупки инновационной продукции,</w:t>
      </w:r>
    </w:p>
    <w:p w:rsidR="0020465A" w:rsidRDefault="0020465A">
      <w:pPr>
        <w:pStyle w:val="ConsPlusNonformat"/>
        <w:jc w:val="both"/>
      </w:pPr>
      <w:r>
        <w:t>высокотехнологичной  продукции,  лекарственных средств, проектов изменений,</w:t>
      </w:r>
    </w:p>
    <w:p w:rsidR="0020465A" w:rsidRDefault="0020465A">
      <w:pPr>
        <w:pStyle w:val="ConsPlusNonformat"/>
        <w:jc w:val="both"/>
      </w:pPr>
      <w:r>
        <w:t>вносимых  в такие планы, конкретных заказчиков, определенных Правительством</w:t>
      </w:r>
    </w:p>
    <w:p w:rsidR="0020465A" w:rsidRDefault="0020465A">
      <w:pPr>
        <w:pStyle w:val="ConsPlusNonformat"/>
        <w:jc w:val="both"/>
      </w:pPr>
      <w:r>
        <w:t xml:space="preserve">Российской  Федерации  в соответствии с Федеральным </w:t>
      </w:r>
      <w:hyperlink r:id="rId20" w:history="1">
        <w:r>
          <w:rPr>
            <w:color w:val="0000FF"/>
          </w:rPr>
          <w:t>законом</w:t>
        </w:r>
      </w:hyperlink>
      <w:r>
        <w:t xml:space="preserve"> от 18 июля 2011</w:t>
      </w:r>
    </w:p>
    <w:p w:rsidR="0020465A" w:rsidRDefault="0020465A">
      <w:pPr>
        <w:pStyle w:val="ConsPlusNonformat"/>
        <w:jc w:val="both"/>
      </w:pPr>
      <w:r>
        <w:t>года   N   223-ФЗ  "О  закупках  товаров,  работ,  услуг  отдельными видами</w:t>
      </w:r>
    </w:p>
    <w:p w:rsidR="0020465A" w:rsidRDefault="0020465A">
      <w:pPr>
        <w:pStyle w:val="ConsPlusNonformat"/>
        <w:jc w:val="both"/>
      </w:pPr>
      <w:r>
        <w:t>юридических   лиц",   требованиям  законодательства  Российской  Федерации,</w:t>
      </w:r>
    </w:p>
    <w:p w:rsidR="0020465A" w:rsidRDefault="0020465A">
      <w:pPr>
        <w:pStyle w:val="ConsPlusNonformat"/>
        <w:jc w:val="both"/>
      </w:pPr>
      <w:proofErr w:type="gramStart"/>
      <w:r>
        <w:t>предусматривающим</w:t>
      </w:r>
      <w:proofErr w:type="gramEnd"/>
      <w:r>
        <w:t xml:space="preserve"> участие субъектов малого и среднего предпринимательства в</w:t>
      </w:r>
    </w:p>
    <w:p w:rsidR="0020465A" w:rsidRDefault="0020465A">
      <w:pPr>
        <w:pStyle w:val="ConsPlusNonformat"/>
        <w:jc w:val="both"/>
      </w:pPr>
      <w:r>
        <w:t>закупке;</w:t>
      </w:r>
    </w:p>
    <w:p w:rsidR="0020465A" w:rsidRDefault="0020465A">
      <w:pPr>
        <w:pStyle w:val="ConsPlusNonformat"/>
        <w:jc w:val="both"/>
      </w:pPr>
      <w:r>
        <w:t xml:space="preserve">(п. 6.2 </w:t>
      </w:r>
      <w:proofErr w:type="gramStart"/>
      <w:r>
        <w:t>введен</w:t>
      </w:r>
      <w:proofErr w:type="gramEnd"/>
      <w:r>
        <w:t xml:space="preserve"> </w:t>
      </w:r>
      <w:hyperlink r:id="rId21" w:history="1">
        <w:r>
          <w:rPr>
            <w:color w:val="0000FF"/>
          </w:rPr>
          <w:t>Законом</w:t>
        </w:r>
      </w:hyperlink>
      <w:r>
        <w:t xml:space="preserve"> Ставропольского края от 30.12.2015 N 152-кз)</w:t>
      </w:r>
    </w:p>
    <w:p w:rsidR="0020465A" w:rsidRDefault="0020465A">
      <w:pPr>
        <w:pStyle w:val="ConsPlusNonformat"/>
        <w:jc w:val="both"/>
      </w:pPr>
      <w:r>
        <w:t xml:space="preserve">     3</w:t>
      </w:r>
    </w:p>
    <w:p w:rsidR="0020465A" w:rsidRDefault="0020465A">
      <w:pPr>
        <w:pStyle w:val="ConsPlusNonformat"/>
        <w:jc w:val="both"/>
      </w:pPr>
      <w:r>
        <w:t xml:space="preserve">    6</w:t>
      </w:r>
      <w:proofErr w:type="gramStart"/>
      <w:r>
        <w:t xml:space="preserve"> )</w:t>
      </w:r>
      <w:proofErr w:type="gramEnd"/>
      <w:r>
        <w:t xml:space="preserve">   организация   и  осуществление  в   установленном  Правительством</w:t>
      </w:r>
    </w:p>
    <w:p w:rsidR="0020465A" w:rsidRDefault="0020465A">
      <w:pPr>
        <w:pStyle w:val="ConsPlusNonformat"/>
        <w:jc w:val="both"/>
      </w:pPr>
      <w:r>
        <w:t>Российской   Федерации  порядке  мониторинга  соответствия  планов  закупки</w:t>
      </w:r>
    </w:p>
    <w:p w:rsidR="0020465A" w:rsidRDefault="0020465A">
      <w:pPr>
        <w:pStyle w:val="ConsPlusNonformat"/>
        <w:jc w:val="both"/>
      </w:pPr>
      <w:r>
        <w:t>товаров,    работ,   услуг,   планов   закупки   инновационной   продукции,</w:t>
      </w:r>
    </w:p>
    <w:p w:rsidR="0020465A" w:rsidRDefault="0020465A">
      <w:pPr>
        <w:pStyle w:val="ConsPlusNonformat"/>
        <w:jc w:val="both"/>
      </w:pPr>
      <w:r>
        <w:t>высокотехнологичной  продукции, лекарственных средств, изменений, внесенных</w:t>
      </w:r>
    </w:p>
    <w:p w:rsidR="0020465A" w:rsidRDefault="0020465A">
      <w:pPr>
        <w:pStyle w:val="ConsPlusNonformat"/>
        <w:jc w:val="both"/>
      </w:pPr>
      <w:r>
        <w:t>в  такие  планы,  годовых  отчетов  о закупке у субъектов малого и среднего</w:t>
      </w:r>
    </w:p>
    <w:p w:rsidR="0020465A" w:rsidRDefault="0020465A">
      <w:pPr>
        <w:pStyle w:val="ConsPlusNonformat"/>
        <w:jc w:val="both"/>
      </w:pPr>
      <w:r>
        <w:t>предпринимательства,  годовых  отчетов  о  закупке инновационной продукции,</w:t>
      </w:r>
    </w:p>
    <w:p w:rsidR="0020465A" w:rsidRDefault="0020465A">
      <w:pPr>
        <w:pStyle w:val="ConsPlusNonformat"/>
        <w:jc w:val="both"/>
      </w:pPr>
      <w:proofErr w:type="gramStart"/>
      <w:r>
        <w:t>высокотехнологичной  продукции  (в  части  закупки  у  субъектов  малого  и</w:t>
      </w:r>
      <w:proofErr w:type="gramEnd"/>
    </w:p>
    <w:p w:rsidR="0020465A" w:rsidRDefault="0020465A">
      <w:pPr>
        <w:pStyle w:val="ConsPlusNonformat"/>
        <w:jc w:val="both"/>
      </w:pPr>
      <w:r>
        <w:t>среднего    предпринимательства)    отдельных    заказчиков,   определенных</w:t>
      </w:r>
    </w:p>
    <w:p w:rsidR="0020465A" w:rsidRDefault="0020465A">
      <w:pPr>
        <w:pStyle w:val="ConsPlusNonformat"/>
        <w:jc w:val="both"/>
      </w:pPr>
      <w:r>
        <w:t xml:space="preserve">Правительством  Российской  Федерации  в соответствии с Федеральным </w:t>
      </w:r>
      <w:hyperlink r:id="rId22" w:history="1">
        <w:r>
          <w:rPr>
            <w:color w:val="0000FF"/>
          </w:rPr>
          <w:t>законом</w:t>
        </w:r>
      </w:hyperlink>
    </w:p>
    <w:p w:rsidR="0020465A" w:rsidRDefault="0020465A">
      <w:pPr>
        <w:pStyle w:val="ConsPlusNonformat"/>
        <w:jc w:val="both"/>
      </w:pPr>
      <w:r>
        <w:t xml:space="preserve">от  18 июля 2011 года N 223-ФЗ "О закупках товаров, работ, услуг </w:t>
      </w:r>
      <w:proofErr w:type="gramStart"/>
      <w:r>
        <w:t>отдельными</w:t>
      </w:r>
      <w:proofErr w:type="gramEnd"/>
    </w:p>
    <w:p w:rsidR="0020465A" w:rsidRDefault="0020465A">
      <w:pPr>
        <w:pStyle w:val="ConsPlusNonformat"/>
        <w:jc w:val="both"/>
      </w:pPr>
      <w:r>
        <w:t>видами юридических лиц", требованиям законодательства Российской Федерации,</w:t>
      </w:r>
    </w:p>
    <w:p w:rsidR="0020465A" w:rsidRDefault="0020465A">
      <w:pPr>
        <w:pStyle w:val="ConsPlusNonformat"/>
        <w:jc w:val="both"/>
      </w:pPr>
      <w:proofErr w:type="gramStart"/>
      <w:r>
        <w:t>предусматривающим</w:t>
      </w:r>
      <w:proofErr w:type="gramEnd"/>
      <w:r>
        <w:t xml:space="preserve"> участие субъектов малого и среднего предпринимательства в</w:t>
      </w:r>
    </w:p>
    <w:p w:rsidR="0020465A" w:rsidRDefault="0020465A">
      <w:pPr>
        <w:pStyle w:val="ConsPlusNonformat"/>
        <w:jc w:val="both"/>
      </w:pPr>
      <w:r>
        <w:t>закупке;</w:t>
      </w:r>
    </w:p>
    <w:p w:rsidR="0020465A" w:rsidRDefault="0020465A">
      <w:pPr>
        <w:pStyle w:val="ConsPlusNonformat"/>
        <w:jc w:val="both"/>
      </w:pPr>
      <w:r>
        <w:t xml:space="preserve">(п. 6.3 </w:t>
      </w:r>
      <w:proofErr w:type="gramStart"/>
      <w:r>
        <w:t>введен</w:t>
      </w:r>
      <w:proofErr w:type="gramEnd"/>
      <w:r>
        <w:t xml:space="preserve"> </w:t>
      </w:r>
      <w:hyperlink r:id="rId23" w:history="1">
        <w:r>
          <w:rPr>
            <w:color w:val="0000FF"/>
          </w:rPr>
          <w:t>Законом</w:t>
        </w:r>
      </w:hyperlink>
      <w:r>
        <w:t xml:space="preserve"> Ставропольского края от 30.12.2015 N 152-кз)</w:t>
      </w:r>
    </w:p>
    <w:p w:rsidR="0020465A" w:rsidRDefault="0020465A">
      <w:pPr>
        <w:pStyle w:val="ConsPlusNonformat"/>
        <w:jc w:val="both"/>
      </w:pPr>
      <w:r>
        <w:t xml:space="preserve">     4</w:t>
      </w:r>
    </w:p>
    <w:p w:rsidR="0020465A" w:rsidRDefault="0020465A">
      <w:pPr>
        <w:pStyle w:val="ConsPlusNonformat"/>
        <w:jc w:val="both"/>
      </w:pPr>
      <w:r>
        <w:t xml:space="preserve">    6</w:t>
      </w:r>
      <w:proofErr w:type="gramStart"/>
      <w:r>
        <w:t xml:space="preserve"> )</w:t>
      </w:r>
      <w:proofErr w:type="gramEnd"/>
      <w:r>
        <w:t xml:space="preserve">  направление  в  акционерное  общество  "Федеральная  корпорация по</w:t>
      </w:r>
    </w:p>
    <w:p w:rsidR="0020465A" w:rsidRDefault="0020465A">
      <w:pPr>
        <w:pStyle w:val="ConsPlusNonformat"/>
        <w:jc w:val="both"/>
      </w:pPr>
      <w:r>
        <w:t xml:space="preserve">развитию    малого    и   среднего   предпринимательства",   </w:t>
      </w:r>
      <w:proofErr w:type="gramStart"/>
      <w:r>
        <w:t>осуществляющее</w:t>
      </w:r>
      <w:proofErr w:type="gramEnd"/>
    </w:p>
    <w:p w:rsidR="0020465A" w:rsidRDefault="0020465A">
      <w:pPr>
        <w:pStyle w:val="ConsPlusNonformat"/>
        <w:jc w:val="both"/>
      </w:pPr>
      <w:r>
        <w:t xml:space="preserve">деятельность  в  соответствии  с  Федеральным  </w:t>
      </w:r>
      <w:hyperlink r:id="rId24" w:history="1">
        <w:r>
          <w:rPr>
            <w:color w:val="0000FF"/>
          </w:rPr>
          <w:t>законом</w:t>
        </w:r>
      </w:hyperlink>
      <w:r>
        <w:t xml:space="preserve"> в качестве института</w:t>
      </w:r>
    </w:p>
    <w:p w:rsidR="0020465A" w:rsidRDefault="0020465A">
      <w:pPr>
        <w:pStyle w:val="ConsPlusNonformat"/>
        <w:jc w:val="both"/>
      </w:pPr>
      <w:proofErr w:type="gramStart"/>
      <w:r>
        <w:t>развития  в сфере малого и среднего предпринимательства (далее - корпорация</w:t>
      </w:r>
      <w:proofErr w:type="gramEnd"/>
    </w:p>
    <w:p w:rsidR="0020465A" w:rsidRDefault="0020465A">
      <w:pPr>
        <w:pStyle w:val="ConsPlusNonformat"/>
        <w:jc w:val="both"/>
      </w:pPr>
      <w:r>
        <w:t>развития малого и среднего предпринимательства), следующих сведений:</w:t>
      </w:r>
    </w:p>
    <w:p w:rsidR="0020465A" w:rsidRDefault="0020465A">
      <w:pPr>
        <w:pStyle w:val="ConsPlusNonformat"/>
        <w:jc w:val="both"/>
      </w:pPr>
      <w:r>
        <w:t xml:space="preserve">    Подпункт  "а" пункта 6.4 части 2 статьи 4 вступает в силу с 1 июля 2017</w:t>
      </w:r>
    </w:p>
    <w:p w:rsidR="0020465A" w:rsidRDefault="0020465A">
      <w:pPr>
        <w:pStyle w:val="ConsPlusNonformat"/>
        <w:jc w:val="both"/>
      </w:pPr>
      <w:r>
        <w:t>года (</w:t>
      </w:r>
      <w:hyperlink r:id="rId25" w:history="1">
        <w:r>
          <w:rPr>
            <w:color w:val="0000FF"/>
          </w:rPr>
          <w:t>Закон</w:t>
        </w:r>
      </w:hyperlink>
      <w:r>
        <w:t xml:space="preserve"> Ставропольского края от 22.12.2016 N 128-кз).</w:t>
      </w:r>
    </w:p>
    <w:p w:rsidR="0020465A" w:rsidRDefault="0020465A">
      <w:pPr>
        <w:pStyle w:val="ConsPlusNonformat"/>
        <w:jc w:val="both"/>
      </w:pPr>
      <w:r>
        <w:t xml:space="preserve">                                                             1</w:t>
      </w:r>
    </w:p>
    <w:p w:rsidR="0020465A" w:rsidRDefault="0020465A">
      <w:pPr>
        <w:pStyle w:val="ConsPlusNonformat"/>
        <w:jc w:val="both"/>
      </w:pPr>
      <w:r>
        <w:t xml:space="preserve">    а)  сведения, предусмотренные </w:t>
      </w:r>
      <w:hyperlink r:id="rId26" w:history="1">
        <w:r>
          <w:rPr>
            <w:color w:val="0000FF"/>
          </w:rPr>
          <w:t>пунктом 1 части 2 статьи 15</w:t>
        </w:r>
      </w:hyperlink>
      <w:r>
        <w:t xml:space="preserve">  Федерального</w:t>
      </w:r>
    </w:p>
    <w:p w:rsidR="0020465A" w:rsidRDefault="0020465A">
      <w:pPr>
        <w:pStyle w:val="ConsPlusNonformat"/>
        <w:jc w:val="both"/>
      </w:pPr>
      <w:r>
        <w:t>закона;</w:t>
      </w:r>
    </w:p>
    <w:p w:rsidR="0020465A" w:rsidRDefault="0020465A">
      <w:pPr>
        <w:pStyle w:val="ConsPlusNonformat"/>
        <w:jc w:val="both"/>
      </w:pPr>
      <w:r>
        <w:t xml:space="preserve">    Подпункт  "б" пункта 6.4 части 2 статьи 4 </w:t>
      </w:r>
      <w:hyperlink r:id="rId27" w:history="1">
        <w:r>
          <w:rPr>
            <w:color w:val="0000FF"/>
          </w:rPr>
          <w:t>вступает</w:t>
        </w:r>
      </w:hyperlink>
      <w:r>
        <w:t xml:space="preserve"> в силу с 1 июля 2017</w:t>
      </w:r>
    </w:p>
    <w:p w:rsidR="0020465A" w:rsidRDefault="0020465A">
      <w:pPr>
        <w:pStyle w:val="ConsPlusNonformat"/>
        <w:jc w:val="both"/>
      </w:pPr>
      <w:proofErr w:type="gramStart"/>
      <w:r>
        <w:t xml:space="preserve">года  и  </w:t>
      </w:r>
      <w:hyperlink r:id="rId28" w:history="1">
        <w:r>
          <w:rPr>
            <w:color w:val="0000FF"/>
          </w:rPr>
          <w:t>применяется</w:t>
        </w:r>
      </w:hyperlink>
      <w:r>
        <w:t xml:space="preserve">  с  1  декабря  2017  года (Закон Ставропольского края</w:t>
      </w:r>
      <w:proofErr w:type="gramEnd"/>
    </w:p>
    <w:p w:rsidR="0020465A" w:rsidRDefault="0020465A">
      <w:pPr>
        <w:pStyle w:val="ConsPlusNonformat"/>
        <w:jc w:val="both"/>
      </w:pPr>
      <w:r>
        <w:t>от 22.12.2016 N 128-кз).</w:t>
      </w:r>
    </w:p>
    <w:p w:rsidR="0020465A" w:rsidRDefault="0020465A">
      <w:pPr>
        <w:pStyle w:val="ConsPlusNonformat"/>
        <w:jc w:val="both"/>
      </w:pPr>
      <w:r>
        <w:t xml:space="preserve">                                                             1</w:t>
      </w:r>
    </w:p>
    <w:p w:rsidR="0020465A" w:rsidRDefault="0020465A">
      <w:pPr>
        <w:pStyle w:val="ConsPlusNonformat"/>
        <w:jc w:val="both"/>
      </w:pPr>
      <w:r>
        <w:t xml:space="preserve">    б)  сведения, предусмотренные </w:t>
      </w:r>
      <w:hyperlink r:id="rId29" w:history="1">
        <w:r>
          <w:rPr>
            <w:color w:val="0000FF"/>
          </w:rPr>
          <w:t>пунктом 2 части 2 статьи 15</w:t>
        </w:r>
      </w:hyperlink>
      <w:r>
        <w:t xml:space="preserve">  Федерального</w:t>
      </w:r>
    </w:p>
    <w:p w:rsidR="0020465A" w:rsidRDefault="0020465A">
      <w:pPr>
        <w:pStyle w:val="ConsPlusNonformat"/>
        <w:jc w:val="both"/>
      </w:pPr>
      <w:r>
        <w:t>закона;</w:t>
      </w:r>
    </w:p>
    <w:p w:rsidR="0020465A" w:rsidRDefault="0020465A">
      <w:pPr>
        <w:pStyle w:val="ConsPlusNormal"/>
        <w:ind w:firstLine="540"/>
        <w:jc w:val="both"/>
      </w:pPr>
      <w:r>
        <w:t xml:space="preserve">в) сведения об утвержденном перечне, указанном в </w:t>
      </w:r>
      <w:hyperlink w:anchor="P172" w:history="1">
        <w:r>
          <w:rPr>
            <w:color w:val="0000FF"/>
          </w:rPr>
          <w:t>части 2 статьи 10</w:t>
        </w:r>
      </w:hyperlink>
      <w:r>
        <w:t xml:space="preserve"> настоящего Закона, а также об изменениях, внесенных в такой перечень.</w:t>
      </w:r>
    </w:p>
    <w:p w:rsidR="0020465A" w:rsidRDefault="0020465A">
      <w:pPr>
        <w:pStyle w:val="ConsPlusNormal"/>
        <w:jc w:val="both"/>
      </w:pPr>
      <w:r>
        <w:t xml:space="preserve">(п. 6.4 </w:t>
      </w:r>
      <w:proofErr w:type="gramStart"/>
      <w:r>
        <w:t>введен</w:t>
      </w:r>
      <w:proofErr w:type="gramEnd"/>
      <w:r>
        <w:t xml:space="preserve"> </w:t>
      </w:r>
      <w:hyperlink r:id="rId30" w:history="1">
        <w:r>
          <w:rPr>
            <w:color w:val="0000FF"/>
          </w:rPr>
          <w:t>Законом</w:t>
        </w:r>
      </w:hyperlink>
      <w:r>
        <w:t xml:space="preserve"> Ставропольского края от 22.12.2016 N 128-кз)</w:t>
      </w:r>
    </w:p>
    <w:p w:rsidR="0020465A" w:rsidRDefault="0020465A">
      <w:pPr>
        <w:pStyle w:val="ConsPlusNormal"/>
        <w:spacing w:before="220"/>
        <w:ind w:firstLine="540"/>
        <w:jc w:val="both"/>
      </w:pPr>
      <w:r>
        <w:t xml:space="preserve">7) иные полномочия в области развития малого и среднего предпринимательства, </w:t>
      </w:r>
      <w:r>
        <w:lastRenderedPageBreak/>
        <w:t>предусмотренные федеральным законодательством и законодательством Ставропольского края.</w:t>
      </w:r>
    </w:p>
    <w:p w:rsidR="0020465A" w:rsidRDefault="0020465A">
      <w:pPr>
        <w:pStyle w:val="ConsPlusNormal"/>
      </w:pPr>
    </w:p>
    <w:p w:rsidR="0020465A" w:rsidRDefault="0020465A">
      <w:pPr>
        <w:pStyle w:val="ConsPlusNormal"/>
        <w:ind w:firstLine="540"/>
        <w:jc w:val="both"/>
        <w:outlineLvl w:val="0"/>
      </w:pPr>
      <w:r>
        <w:t>Статья 5. Реестры субъектов малого и среднего предпринимательства - получателей поддержки</w:t>
      </w:r>
    </w:p>
    <w:p w:rsidR="0020465A" w:rsidRDefault="0020465A">
      <w:pPr>
        <w:pStyle w:val="ConsPlusNormal"/>
        <w:ind w:firstLine="540"/>
        <w:jc w:val="both"/>
      </w:pPr>
      <w:r>
        <w:t xml:space="preserve">(в ред. </w:t>
      </w:r>
      <w:hyperlink r:id="rId31" w:history="1">
        <w:r>
          <w:rPr>
            <w:color w:val="0000FF"/>
          </w:rPr>
          <w:t>Закона</w:t>
        </w:r>
      </w:hyperlink>
      <w:r>
        <w:t xml:space="preserve"> Ставропольского края от 22.12.2016 N 128-кз)</w:t>
      </w:r>
    </w:p>
    <w:p w:rsidR="0020465A" w:rsidRDefault="0020465A">
      <w:pPr>
        <w:pStyle w:val="ConsPlusNormal"/>
      </w:pPr>
    </w:p>
    <w:p w:rsidR="0020465A" w:rsidRDefault="0020465A">
      <w:pPr>
        <w:pStyle w:val="ConsPlusNormal"/>
        <w:ind w:firstLine="540"/>
        <w:jc w:val="both"/>
      </w:pPr>
      <w:r>
        <w:t>1. Ведение реестров субъектов малого и среднего предпринимательства - получателей поддержки за счет средств бюджета Ставропольского края осуществляется органами исполнительной власти Ставропольского края, оказывающими такую поддержку, и организациями, образующими инфраструктуру поддержки субъектов малого и среднего предпринимательства.</w:t>
      </w:r>
    </w:p>
    <w:p w:rsidR="0020465A" w:rsidRDefault="0020465A">
      <w:pPr>
        <w:pStyle w:val="ConsPlusNormal"/>
        <w:spacing w:before="220"/>
        <w:ind w:firstLine="540"/>
        <w:jc w:val="both"/>
      </w:pPr>
      <w:r>
        <w:t>2. Информация, содержащаяся в реестрах субъектов малого и среднего предпринимательства - получателей поддержки, является открытой для ознакомления с ней физических и юридических лиц и размещается в информационно-телекоммуникационной сети "Интернет" на официальных сайтах органов исполнительной власти Ставропольского края, оказывающих такую поддержку, и организаций, образующих инфраструктуру поддержки субъектов малого и среднего предпринимательства.</w:t>
      </w:r>
    </w:p>
    <w:p w:rsidR="0020465A" w:rsidRDefault="0020465A">
      <w:pPr>
        <w:pStyle w:val="ConsPlusNormal"/>
      </w:pPr>
    </w:p>
    <w:p w:rsidR="0020465A" w:rsidRDefault="0020465A">
      <w:pPr>
        <w:pStyle w:val="ConsPlusNormal"/>
        <w:ind w:firstLine="540"/>
        <w:jc w:val="both"/>
        <w:outlineLvl w:val="0"/>
      </w:pPr>
      <w:r>
        <w:t>Статья 6. Координационные или совещательные органы в области развития малого и среднего предпринимательства</w:t>
      </w:r>
    </w:p>
    <w:p w:rsidR="0020465A" w:rsidRDefault="0020465A">
      <w:pPr>
        <w:pStyle w:val="ConsPlusNormal"/>
      </w:pPr>
    </w:p>
    <w:p w:rsidR="0020465A" w:rsidRDefault="0020465A">
      <w:pPr>
        <w:pStyle w:val="ConsPlusNormal"/>
        <w:ind w:firstLine="540"/>
        <w:jc w:val="both"/>
      </w:pPr>
      <w:r>
        <w:t xml:space="preserve">1. В целях, определенных Федеральным </w:t>
      </w:r>
      <w:hyperlink r:id="rId32" w:history="1">
        <w:r>
          <w:rPr>
            <w:color w:val="0000FF"/>
          </w:rPr>
          <w:t>законом</w:t>
        </w:r>
      </w:hyperlink>
      <w:r>
        <w:t xml:space="preserve">, Правительством Ставропольского края </w:t>
      </w:r>
      <w:hyperlink r:id="rId33" w:history="1">
        <w:r>
          <w:rPr>
            <w:color w:val="0000FF"/>
          </w:rPr>
          <w:t>создается</w:t>
        </w:r>
      </w:hyperlink>
      <w:r>
        <w:t xml:space="preserve"> координационный совет по развитию малого и среднего предпринимательства в Ставропольском крае (далее - Координационный совет).</w:t>
      </w:r>
    </w:p>
    <w:p w:rsidR="0020465A" w:rsidRDefault="0020465A">
      <w:pPr>
        <w:pStyle w:val="ConsPlusNormal"/>
        <w:spacing w:before="220"/>
        <w:ind w:firstLine="540"/>
        <w:jc w:val="both"/>
      </w:pPr>
      <w:r>
        <w:t xml:space="preserve">2. В </w:t>
      </w:r>
      <w:hyperlink r:id="rId34" w:history="1">
        <w:r>
          <w:rPr>
            <w:color w:val="0000FF"/>
          </w:rPr>
          <w:t>состав</w:t>
        </w:r>
      </w:hyperlink>
      <w:r>
        <w:t xml:space="preserve"> Координационного совета включаются не менее трех депутатов Думы Ставропольского края, а также представители некоммерческих организаций, выражающих интересы субъектов малого и среднего предпринимательства, в количестве не менее одной трети от общего числа членов Координационного совета.</w:t>
      </w:r>
    </w:p>
    <w:p w:rsidR="0020465A" w:rsidRDefault="0020465A">
      <w:pPr>
        <w:pStyle w:val="ConsPlusNormal"/>
        <w:jc w:val="both"/>
      </w:pPr>
      <w:r>
        <w:t>(</w:t>
      </w:r>
      <w:proofErr w:type="gramStart"/>
      <w:r>
        <w:t>в</w:t>
      </w:r>
      <w:proofErr w:type="gramEnd"/>
      <w:r>
        <w:t xml:space="preserve"> ред. </w:t>
      </w:r>
      <w:hyperlink r:id="rId35" w:history="1">
        <w:r>
          <w:rPr>
            <w:color w:val="0000FF"/>
          </w:rPr>
          <w:t>Закона</w:t>
        </w:r>
      </w:hyperlink>
      <w:r>
        <w:t xml:space="preserve"> Ставропольского края от 24.12.2010 N 108-кз)</w:t>
      </w:r>
    </w:p>
    <w:p w:rsidR="0020465A" w:rsidRDefault="0020465A">
      <w:pPr>
        <w:pStyle w:val="ConsPlusNormal"/>
        <w:spacing w:before="220"/>
        <w:ind w:firstLine="540"/>
        <w:jc w:val="both"/>
      </w:pPr>
      <w:r>
        <w:t>3. Порядок создания иных координационных или совещательных органов в области развития малого и среднего предпринимательства органами исполнительной власти Ставропольского края устанавливается Правительством Ставропольского края.</w:t>
      </w:r>
    </w:p>
    <w:p w:rsidR="0020465A" w:rsidRDefault="0020465A">
      <w:pPr>
        <w:pStyle w:val="ConsPlusNormal"/>
      </w:pPr>
    </w:p>
    <w:p w:rsidR="0020465A" w:rsidRDefault="0020465A">
      <w:pPr>
        <w:pStyle w:val="ConsPlusNormal"/>
        <w:ind w:firstLine="540"/>
        <w:jc w:val="both"/>
        <w:outlineLvl w:val="0"/>
      </w:pPr>
      <w:r>
        <w:t>Статья 7. Государственные программы (подпрограммы государственных программ) Ставропольского края</w:t>
      </w:r>
    </w:p>
    <w:p w:rsidR="0020465A" w:rsidRDefault="0020465A">
      <w:pPr>
        <w:pStyle w:val="ConsPlusNormal"/>
        <w:ind w:firstLine="540"/>
        <w:jc w:val="both"/>
      </w:pPr>
      <w:r>
        <w:t xml:space="preserve">(в ред. </w:t>
      </w:r>
      <w:hyperlink r:id="rId36" w:history="1">
        <w:r>
          <w:rPr>
            <w:color w:val="0000FF"/>
          </w:rPr>
          <w:t>Закона</w:t>
        </w:r>
      </w:hyperlink>
      <w:r>
        <w:t xml:space="preserve"> Ставропольского края от 22.12.2016 N 128-кз)</w:t>
      </w:r>
    </w:p>
    <w:p w:rsidR="0020465A" w:rsidRDefault="0020465A">
      <w:pPr>
        <w:pStyle w:val="ConsPlusNormal"/>
      </w:pPr>
    </w:p>
    <w:p w:rsidR="0020465A" w:rsidRDefault="0020465A">
      <w:pPr>
        <w:pStyle w:val="ConsPlusNormal"/>
        <w:ind w:firstLine="540"/>
        <w:jc w:val="both"/>
      </w:pPr>
      <w:r>
        <w:t xml:space="preserve">1. </w:t>
      </w:r>
      <w:proofErr w:type="gramStart"/>
      <w:r>
        <w:t>С целью развития и поддержки субъектов малого и среднего предпринимательства на территории Ставропольского края, организаций, образующих инфраструктуру поддержки субъектов малого и среднего предпринимательства, с учетом социально-экономических, экологических, культурных, национальных и других особенностей Ставропольского края разрабатываются и реализуются государственные программы (подпрограммы государственных программ) Ставропольского края с указанием объемов, источников финансирования мероприятий, направленных на развитие малого и среднего предпринимательства, и результатов деятельности</w:t>
      </w:r>
      <w:proofErr w:type="gramEnd"/>
      <w:r>
        <w:t xml:space="preserve"> органов исполнительной власти Ставропольского края, ответственных за реализацию указанных мероприятий.</w:t>
      </w:r>
    </w:p>
    <w:p w:rsidR="0020465A" w:rsidRDefault="0020465A">
      <w:pPr>
        <w:pStyle w:val="ConsPlusNormal"/>
        <w:spacing w:before="220"/>
        <w:ind w:firstLine="540"/>
        <w:jc w:val="both"/>
      </w:pPr>
      <w:r>
        <w:t xml:space="preserve">2. Государственными программами (подпрограммами государственных программ) Ставропольского края может быть предусмотрено предоставление субсидий бюджетам муниципальных образований Ставропольского края на реализацию муниципальных программ (подпрограмм муниципальных программ), направленных на достижение целей, соответствующих государственным программам (подпрограммам государственных программ) Ставропольского края. Условия предоставления и методика расчета таких субсидий бюджетам муниципальных образований Ставропольского края устанавливаются государственными программами </w:t>
      </w:r>
      <w:r>
        <w:lastRenderedPageBreak/>
        <w:t>(подпрограммами государственных программ) Ставропольского края.</w:t>
      </w:r>
    </w:p>
    <w:p w:rsidR="0020465A" w:rsidRDefault="0020465A">
      <w:pPr>
        <w:pStyle w:val="ConsPlusNormal"/>
      </w:pPr>
    </w:p>
    <w:p w:rsidR="0020465A" w:rsidRDefault="0020465A">
      <w:pPr>
        <w:pStyle w:val="ConsPlusNormal"/>
        <w:ind w:firstLine="540"/>
        <w:jc w:val="both"/>
        <w:outlineLvl w:val="0"/>
      </w:pPr>
      <w:r>
        <w:t>Статья 8. Формы поддержки субъектов малого и среднего предпринимательства и организаций, образующих инфраструктуру поддержки субъектов малого и среднего предпринимательства</w:t>
      </w:r>
    </w:p>
    <w:p w:rsidR="0020465A" w:rsidRDefault="0020465A">
      <w:pPr>
        <w:pStyle w:val="ConsPlusNormal"/>
      </w:pPr>
    </w:p>
    <w:p w:rsidR="0020465A" w:rsidRDefault="0020465A">
      <w:pPr>
        <w:pStyle w:val="ConsPlusNormal"/>
        <w:ind w:firstLine="540"/>
        <w:jc w:val="both"/>
      </w:pPr>
      <w:r>
        <w:t>Поддержка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осуществляется в следующих формах:</w:t>
      </w:r>
    </w:p>
    <w:p w:rsidR="0020465A" w:rsidRDefault="0020465A">
      <w:pPr>
        <w:pStyle w:val="ConsPlusNormal"/>
        <w:spacing w:before="220"/>
        <w:ind w:firstLine="540"/>
        <w:jc w:val="both"/>
      </w:pPr>
      <w:r>
        <w:t>1) финансовая поддержка;</w:t>
      </w:r>
    </w:p>
    <w:p w:rsidR="0020465A" w:rsidRDefault="0020465A">
      <w:pPr>
        <w:pStyle w:val="ConsPlusNormal"/>
        <w:spacing w:before="220"/>
        <w:ind w:firstLine="540"/>
        <w:jc w:val="both"/>
      </w:pPr>
      <w:r>
        <w:t>2) имущественная поддержка;</w:t>
      </w:r>
    </w:p>
    <w:p w:rsidR="0020465A" w:rsidRDefault="0020465A">
      <w:pPr>
        <w:pStyle w:val="ConsPlusNormal"/>
        <w:spacing w:before="220"/>
        <w:ind w:firstLine="540"/>
        <w:jc w:val="both"/>
      </w:pPr>
      <w:r>
        <w:t>3) информационная поддержка;</w:t>
      </w:r>
    </w:p>
    <w:p w:rsidR="0020465A" w:rsidRDefault="0020465A">
      <w:pPr>
        <w:pStyle w:val="ConsPlusNormal"/>
        <w:spacing w:before="220"/>
        <w:ind w:firstLine="540"/>
        <w:jc w:val="both"/>
      </w:pPr>
      <w:r>
        <w:t>4) консультационная поддержка;</w:t>
      </w:r>
    </w:p>
    <w:p w:rsidR="0020465A" w:rsidRDefault="0020465A">
      <w:pPr>
        <w:pStyle w:val="ConsPlusNormal"/>
        <w:spacing w:before="220"/>
        <w:ind w:firstLine="540"/>
        <w:jc w:val="both"/>
      </w:pPr>
      <w:r>
        <w:t>5) поддержка в сфере образования;</w:t>
      </w:r>
    </w:p>
    <w:p w:rsidR="0020465A" w:rsidRDefault="0020465A">
      <w:pPr>
        <w:pStyle w:val="ConsPlusNormal"/>
        <w:jc w:val="both"/>
      </w:pPr>
      <w:r>
        <w:t xml:space="preserve">(п. 5 в ред. </w:t>
      </w:r>
      <w:hyperlink r:id="rId37" w:history="1">
        <w:r>
          <w:rPr>
            <w:color w:val="0000FF"/>
          </w:rPr>
          <w:t>Закона</w:t>
        </w:r>
      </w:hyperlink>
      <w:r>
        <w:t xml:space="preserve"> Ставропольского края от 14.04.2014 N 26-кз)</w:t>
      </w:r>
    </w:p>
    <w:p w:rsidR="0020465A" w:rsidRDefault="0020465A">
      <w:pPr>
        <w:pStyle w:val="ConsPlusNormal"/>
        <w:spacing w:before="220"/>
        <w:ind w:firstLine="540"/>
        <w:jc w:val="both"/>
      </w:pPr>
      <w:r>
        <w:t>6) поддержка в области инноваций и промышленного производства, ремесленничества;</w:t>
      </w:r>
    </w:p>
    <w:p w:rsidR="0020465A" w:rsidRDefault="0020465A">
      <w:pPr>
        <w:pStyle w:val="ConsPlusNormal"/>
        <w:spacing w:before="220"/>
        <w:ind w:firstLine="540"/>
        <w:jc w:val="both"/>
      </w:pPr>
      <w:r>
        <w:t>7) поддержка субъектов малого и среднего предпринимательства, осуществляющих внешнеэкономическую деятельность;</w:t>
      </w:r>
    </w:p>
    <w:p w:rsidR="0020465A" w:rsidRDefault="0020465A">
      <w:pPr>
        <w:pStyle w:val="ConsPlusNormal"/>
        <w:spacing w:before="220"/>
        <w:ind w:firstLine="540"/>
        <w:jc w:val="both"/>
      </w:pPr>
      <w:r>
        <w:t>8) поддержка субъектов малого и среднего предпринимательства, осуществляющих сельскохозяйственную деятельность;</w:t>
      </w:r>
    </w:p>
    <w:p w:rsidR="0020465A" w:rsidRDefault="0020465A">
      <w:pPr>
        <w:pStyle w:val="ConsPlusNormal"/>
        <w:spacing w:before="220"/>
        <w:ind w:firstLine="540"/>
        <w:jc w:val="both"/>
      </w:pPr>
      <w:r>
        <w:t>9) содействие продвижению продукции, производимой субъектами малого и среднего предпринимательства, на межрегиональный рынок;</w:t>
      </w:r>
    </w:p>
    <w:p w:rsidR="0020465A" w:rsidRDefault="0020465A">
      <w:pPr>
        <w:pStyle w:val="ConsPlusNormal"/>
        <w:spacing w:before="220"/>
        <w:ind w:firstLine="540"/>
        <w:jc w:val="both"/>
      </w:pPr>
      <w:r>
        <w:t>10) предоставление льгот (понижение ставок) по налогам и сборам в соответствии с федеральным законодательством и законодательством Ставропольского края;</w:t>
      </w:r>
    </w:p>
    <w:p w:rsidR="0020465A" w:rsidRDefault="0020465A">
      <w:pPr>
        <w:pStyle w:val="ConsPlusNormal"/>
        <w:spacing w:before="220"/>
        <w:ind w:firstLine="540"/>
        <w:jc w:val="both"/>
      </w:pPr>
      <w:r>
        <w:t>11) иные формы поддержки.</w:t>
      </w:r>
    </w:p>
    <w:p w:rsidR="0020465A" w:rsidRDefault="0020465A">
      <w:pPr>
        <w:pStyle w:val="ConsPlusNormal"/>
        <w:spacing w:before="220"/>
        <w:ind w:firstLine="540"/>
        <w:jc w:val="both"/>
      </w:pPr>
      <w:r>
        <w:t>Органы исполнительной власти Ставропольского края в пределах своей компетенции оказывают поддержку субъектам малого и среднего предпринимательства в соответствии с законодательством Российской Федерации и законодательством Ставропольского края.</w:t>
      </w:r>
    </w:p>
    <w:p w:rsidR="0020465A" w:rsidRDefault="0020465A">
      <w:pPr>
        <w:pStyle w:val="ConsPlusNormal"/>
        <w:jc w:val="both"/>
      </w:pPr>
      <w:r>
        <w:t xml:space="preserve">(абзац введен </w:t>
      </w:r>
      <w:hyperlink r:id="rId38" w:history="1">
        <w:r>
          <w:rPr>
            <w:color w:val="0000FF"/>
          </w:rPr>
          <w:t>Законом</w:t>
        </w:r>
      </w:hyperlink>
      <w:r>
        <w:t xml:space="preserve"> Ставропольского края от 14.04.2014 N 26-кз)</w:t>
      </w:r>
    </w:p>
    <w:p w:rsidR="0020465A" w:rsidRDefault="0020465A">
      <w:pPr>
        <w:pStyle w:val="ConsPlusNormal"/>
        <w:spacing w:before="220"/>
        <w:ind w:firstLine="540"/>
        <w:jc w:val="both"/>
      </w:pPr>
      <w:r>
        <w:t>Финансовое обеспечение поддержки субъектов малого и среднего предпринимательства и организаций, образующих инфраструктуру поддержки субъектов малого и среднего предпринимательства, осуществляется в рамках государственных программ (подпрограмм государственных программ) Ставропольского края в пределах бюджетных ассигнований, утверждаемых законом Ставропольского края о бюджете Ставропольского края на очередной финансовый год и плановый период.</w:t>
      </w:r>
    </w:p>
    <w:p w:rsidR="0020465A" w:rsidRDefault="0020465A">
      <w:pPr>
        <w:pStyle w:val="ConsPlusNormal"/>
        <w:jc w:val="both"/>
      </w:pPr>
      <w:r>
        <w:t xml:space="preserve">(абзац введен </w:t>
      </w:r>
      <w:hyperlink r:id="rId39" w:history="1">
        <w:r>
          <w:rPr>
            <w:color w:val="0000FF"/>
          </w:rPr>
          <w:t>Законом</w:t>
        </w:r>
      </w:hyperlink>
      <w:r>
        <w:t xml:space="preserve"> Ставропольского края от 14.04.2014 N 26-кз; в ред. Законов Ставропольского края от 30.12.2015 </w:t>
      </w:r>
      <w:hyperlink r:id="rId40" w:history="1">
        <w:r>
          <w:rPr>
            <w:color w:val="0000FF"/>
          </w:rPr>
          <w:t>N 152-кз</w:t>
        </w:r>
      </w:hyperlink>
      <w:r>
        <w:t xml:space="preserve">, от 22.12.2016 </w:t>
      </w:r>
      <w:hyperlink r:id="rId41" w:history="1">
        <w:r>
          <w:rPr>
            <w:color w:val="0000FF"/>
          </w:rPr>
          <w:t>N 128-кз</w:t>
        </w:r>
      </w:hyperlink>
      <w:r>
        <w:t>)</w:t>
      </w:r>
    </w:p>
    <w:p w:rsidR="0020465A" w:rsidRDefault="0020465A">
      <w:pPr>
        <w:pStyle w:val="ConsPlusNormal"/>
        <w:spacing w:before="220"/>
        <w:ind w:firstLine="540"/>
        <w:jc w:val="both"/>
      </w:pPr>
      <w:proofErr w:type="gramStart"/>
      <w:r>
        <w:t xml:space="preserve">В целях проведения мониторинга, предусмотренного </w:t>
      </w:r>
      <w:hyperlink r:id="rId42" w:history="1">
        <w:r>
          <w:rPr>
            <w:color w:val="0000FF"/>
          </w:rPr>
          <w:t>частью 5 статьи 16</w:t>
        </w:r>
      </w:hyperlink>
      <w:r>
        <w:t xml:space="preserve"> Федерального закона, органы исполнительной власти Ставропольского края, уполномоченные Правительством Ставропольского края на взаимодействие с корпорацией развития малого и среднего предпринимательства в области развития малого и среднего предпринимательства, представляют в корпорацию развития малого и среднего предпринимательства информацию об оказанной субъектам малого и среднего предпринимательства и организациям, образующим инфраструктуру поддержки субъектов малого и</w:t>
      </w:r>
      <w:proofErr w:type="gramEnd"/>
      <w:r>
        <w:t xml:space="preserve"> среднего предпринимательства, поддержке и о результатах использования такой поддержки. Состав указанной информации, сроки, порядок и </w:t>
      </w:r>
      <w:r>
        <w:lastRenderedPageBreak/>
        <w:t>формы ее представления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развития предпринимательской деятельности, в том числе среднего и малого бизнеса.</w:t>
      </w:r>
    </w:p>
    <w:p w:rsidR="0020465A" w:rsidRDefault="0020465A">
      <w:pPr>
        <w:pStyle w:val="ConsPlusNormal"/>
        <w:jc w:val="both"/>
      </w:pPr>
      <w:r>
        <w:t>(</w:t>
      </w:r>
      <w:proofErr w:type="gramStart"/>
      <w:r>
        <w:t>в</w:t>
      </w:r>
      <w:proofErr w:type="gramEnd"/>
      <w:r>
        <w:t xml:space="preserve"> ред. </w:t>
      </w:r>
      <w:hyperlink r:id="rId43" w:history="1">
        <w:r>
          <w:rPr>
            <w:color w:val="0000FF"/>
          </w:rPr>
          <w:t>Закона</w:t>
        </w:r>
      </w:hyperlink>
      <w:r>
        <w:t xml:space="preserve"> Ставропольского края от 22.12.2016 N 128-кз)</w:t>
      </w:r>
    </w:p>
    <w:p w:rsidR="0020465A" w:rsidRDefault="0020465A">
      <w:pPr>
        <w:pStyle w:val="ConsPlusNormal"/>
      </w:pPr>
    </w:p>
    <w:p w:rsidR="0020465A" w:rsidRDefault="0020465A">
      <w:pPr>
        <w:pStyle w:val="ConsPlusNormal"/>
        <w:ind w:firstLine="540"/>
        <w:jc w:val="both"/>
        <w:outlineLvl w:val="0"/>
      </w:pPr>
      <w:r>
        <w:t>Статья 9. Финансовая поддержка субъектов малого и среднего предпринимательства и организаций, образующих инфраструктуру поддержки субъектов малого и среднего предпринимательства</w:t>
      </w:r>
    </w:p>
    <w:p w:rsidR="0020465A" w:rsidRDefault="0020465A">
      <w:pPr>
        <w:pStyle w:val="ConsPlusNormal"/>
      </w:pPr>
    </w:p>
    <w:p w:rsidR="0020465A" w:rsidRDefault="0020465A">
      <w:pPr>
        <w:pStyle w:val="ConsPlusNormal"/>
        <w:ind w:firstLine="540"/>
        <w:jc w:val="both"/>
      </w:pPr>
      <w:r>
        <w:t>Финансовая поддержка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может оказываться им в виде:</w:t>
      </w:r>
    </w:p>
    <w:p w:rsidR="0020465A" w:rsidRDefault="0020465A">
      <w:pPr>
        <w:pStyle w:val="ConsPlusNormal"/>
        <w:jc w:val="both"/>
      </w:pPr>
      <w:r>
        <w:t xml:space="preserve">(в ред. </w:t>
      </w:r>
      <w:hyperlink r:id="rId44" w:history="1">
        <w:r>
          <w:rPr>
            <w:color w:val="0000FF"/>
          </w:rPr>
          <w:t>Закона</w:t>
        </w:r>
      </w:hyperlink>
      <w:r>
        <w:t xml:space="preserve"> Ставропольского края от 14.04.2014 N 26-кз)</w:t>
      </w:r>
    </w:p>
    <w:p w:rsidR="0020465A" w:rsidRDefault="0020465A">
      <w:pPr>
        <w:pStyle w:val="ConsPlusNormal"/>
        <w:spacing w:before="220"/>
        <w:ind w:firstLine="540"/>
        <w:jc w:val="both"/>
      </w:pPr>
      <w:r>
        <w:t>1) субсидий;</w:t>
      </w:r>
    </w:p>
    <w:p w:rsidR="0020465A" w:rsidRDefault="0020465A">
      <w:pPr>
        <w:pStyle w:val="ConsPlusNormal"/>
        <w:spacing w:before="220"/>
        <w:ind w:firstLine="540"/>
        <w:jc w:val="both"/>
      </w:pPr>
      <w:r>
        <w:t>2) бюджетных инвестиций;</w:t>
      </w:r>
    </w:p>
    <w:p w:rsidR="0020465A" w:rsidRDefault="0020465A">
      <w:pPr>
        <w:pStyle w:val="ConsPlusNormal"/>
        <w:spacing w:before="220"/>
        <w:ind w:firstLine="540"/>
        <w:jc w:val="both"/>
      </w:pPr>
      <w:r>
        <w:t>3) предоставления государственных гарантий по обязательствам субъектов малого и среднего предпринимательства и организаций, образующих инфраструктуру поддержки субъектов малого и среднего предпринимательства.</w:t>
      </w:r>
    </w:p>
    <w:p w:rsidR="0020465A" w:rsidRDefault="0020465A">
      <w:pPr>
        <w:pStyle w:val="ConsPlusNormal"/>
        <w:spacing w:before="220"/>
        <w:ind w:firstLine="540"/>
        <w:jc w:val="both"/>
      </w:pPr>
      <w:proofErr w:type="gramStart"/>
      <w:r>
        <w:t>Финансовая поддержка субъектов малого и среднего предпринимательства и организаций, образующих инфраструктуру поддержки субъектов малого и среднего предпринимательства, оказывается в случаях и порядке, установленных законодательством Российской Федерации и законодательством Ставропольского края и принимаемыми в соответствии с ними нормативными правовыми актами Правительства Ставропольского края в целях реализации государственных программ (подпрограмм государственных программ) Ставропольского края.</w:t>
      </w:r>
      <w:proofErr w:type="gramEnd"/>
    </w:p>
    <w:p w:rsidR="0020465A" w:rsidRDefault="0020465A">
      <w:pPr>
        <w:pStyle w:val="ConsPlusNormal"/>
        <w:jc w:val="both"/>
      </w:pPr>
      <w:r>
        <w:t xml:space="preserve">(в ред. Законов Ставропольского края от 14.04.2014 </w:t>
      </w:r>
      <w:hyperlink r:id="rId45" w:history="1">
        <w:r>
          <w:rPr>
            <w:color w:val="0000FF"/>
          </w:rPr>
          <w:t>N 26-кз</w:t>
        </w:r>
      </w:hyperlink>
      <w:r>
        <w:t xml:space="preserve">, от 22.12.2016 </w:t>
      </w:r>
      <w:hyperlink r:id="rId46" w:history="1">
        <w:r>
          <w:rPr>
            <w:color w:val="0000FF"/>
          </w:rPr>
          <w:t>N 128-кз</w:t>
        </w:r>
      </w:hyperlink>
      <w:r>
        <w:t>)</w:t>
      </w:r>
    </w:p>
    <w:p w:rsidR="0020465A" w:rsidRDefault="0020465A">
      <w:pPr>
        <w:pStyle w:val="ConsPlusNormal"/>
      </w:pPr>
    </w:p>
    <w:p w:rsidR="0020465A" w:rsidRDefault="0020465A">
      <w:pPr>
        <w:pStyle w:val="ConsPlusNormal"/>
        <w:ind w:firstLine="540"/>
        <w:jc w:val="both"/>
        <w:outlineLvl w:val="0"/>
      </w:pPr>
      <w:r>
        <w:t>Статья 10. Имущественная поддержка субъектов малого и среднего предпринимательства и организаций, образующих инфраструктуру поддержки субъектов малого и среднего предпринимательства</w:t>
      </w:r>
    </w:p>
    <w:p w:rsidR="0020465A" w:rsidRDefault="0020465A">
      <w:pPr>
        <w:pStyle w:val="ConsPlusNormal"/>
      </w:pPr>
    </w:p>
    <w:p w:rsidR="0020465A" w:rsidRDefault="0020465A">
      <w:pPr>
        <w:pStyle w:val="ConsPlusNormal"/>
        <w:ind w:firstLine="540"/>
        <w:jc w:val="both"/>
      </w:pPr>
      <w:bookmarkStart w:id="1" w:name="P170"/>
      <w:bookmarkEnd w:id="1"/>
      <w:r>
        <w:t xml:space="preserve">1. </w:t>
      </w:r>
      <w:proofErr w:type="gramStart"/>
      <w:r>
        <w:t xml:space="preserve">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(за исключением указанных в </w:t>
      </w:r>
      <w:hyperlink r:id="rId47" w:history="1">
        <w:r>
          <w:rPr>
            <w:color w:val="0000FF"/>
          </w:rPr>
          <w:t>статье 15</w:t>
        </w:r>
      </w:hyperlink>
      <w:r>
        <w:t xml:space="preserve"> Федерального закона государственных фондов поддержки научной, научно-технической, инновационной деятельности, осуществляющих деятельность в форме государственных учреждений), оказывается имущественная поддержка в виде передачи во владение и (или) в пользование имущества, находящегося в государственной собственности Ставропольского края (далее - государственное имущество Ставропольского края</w:t>
      </w:r>
      <w:proofErr w:type="gramEnd"/>
      <w:r>
        <w:t xml:space="preserve">), </w:t>
      </w:r>
      <w:proofErr w:type="gramStart"/>
      <w:r>
        <w:t>в том числе земельных участков, зданий, строений, сооружений, нежилых помещений, оборудования, машин, механизмов, установок, транспортных средств, инвентаря, инструментов, на возмездной основе, безвозмездной основе или на льготных условиях в соответствии с государственными программами (подпрограммами государственных программ) Ставропольского края.</w:t>
      </w:r>
      <w:proofErr w:type="gramEnd"/>
      <w:r>
        <w:t xml:space="preserve"> Указанное государственное имущество Ставропольского края должно использоваться по целевому назначению.</w:t>
      </w:r>
    </w:p>
    <w:p w:rsidR="0020465A" w:rsidRDefault="0020465A">
      <w:pPr>
        <w:pStyle w:val="ConsPlusNormal"/>
        <w:jc w:val="both"/>
      </w:pPr>
      <w:r>
        <w:t xml:space="preserve">(в ред. Законов Ставропольского края от 14.04.2014 </w:t>
      </w:r>
      <w:hyperlink r:id="rId48" w:history="1">
        <w:r>
          <w:rPr>
            <w:color w:val="0000FF"/>
          </w:rPr>
          <w:t>N 26-кз</w:t>
        </w:r>
      </w:hyperlink>
      <w:r>
        <w:t xml:space="preserve">, от 30.12.2015 </w:t>
      </w:r>
      <w:hyperlink r:id="rId49" w:history="1">
        <w:r>
          <w:rPr>
            <w:color w:val="0000FF"/>
          </w:rPr>
          <w:t>N 152-кз</w:t>
        </w:r>
      </w:hyperlink>
      <w:r>
        <w:t>)</w:t>
      </w:r>
    </w:p>
    <w:p w:rsidR="0020465A" w:rsidRDefault="0020465A">
      <w:pPr>
        <w:pStyle w:val="ConsPlusNormal"/>
        <w:spacing w:before="220"/>
        <w:ind w:firstLine="540"/>
        <w:jc w:val="both"/>
      </w:pPr>
      <w:bookmarkStart w:id="2" w:name="P172"/>
      <w:bookmarkEnd w:id="2"/>
      <w:r>
        <w:t xml:space="preserve">2. </w:t>
      </w:r>
      <w:hyperlink r:id="rId50" w:history="1">
        <w:proofErr w:type="gramStart"/>
        <w:r>
          <w:rPr>
            <w:color w:val="0000FF"/>
          </w:rPr>
          <w:t>Перечень</w:t>
        </w:r>
      </w:hyperlink>
      <w:r>
        <w:t xml:space="preserve"> государственного имущества Ставропольского края, свободного от прав третьих лиц (за исключением имущественных прав субъектов малого и среднего предпринимательства), предназначенного для предоставления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а также отчуждения на возмездной основе</w:t>
      </w:r>
      <w:proofErr w:type="gramEnd"/>
      <w:r>
        <w:t xml:space="preserve"> </w:t>
      </w:r>
      <w:proofErr w:type="gramStart"/>
      <w:r>
        <w:t xml:space="preserve">в собственность субъектов малого и среднего предпринимательства в соответствии с </w:t>
      </w:r>
      <w:hyperlink r:id="rId51" w:history="1">
        <w:r>
          <w:rPr>
            <w:color w:val="0000FF"/>
          </w:rPr>
          <w:t xml:space="preserve">частью 2.1 </w:t>
        </w:r>
        <w:r>
          <w:rPr>
            <w:color w:val="0000FF"/>
          </w:rPr>
          <w:lastRenderedPageBreak/>
          <w:t>статьи 9</w:t>
        </w:r>
      </w:hyperlink>
      <w:r>
        <w:t xml:space="preserve"> Федерального закона от 22 июля 2008 года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утверждается Правительством Ставропольского края.</w:t>
      </w:r>
      <w:proofErr w:type="gramEnd"/>
    </w:p>
    <w:p w:rsidR="0020465A" w:rsidRDefault="0020465A">
      <w:pPr>
        <w:pStyle w:val="ConsPlusNormal"/>
        <w:spacing w:before="220"/>
        <w:ind w:firstLine="540"/>
        <w:jc w:val="both"/>
      </w:pPr>
      <w:proofErr w:type="gramStart"/>
      <w:r>
        <w:t>Указанный перечень подлежит обязательному опубликованию в средствах массовой информации, а также размещению на официальном информационном интернет-портале органов государственной власти Ставропольского края и (или) на официальных сайтах информационной поддержки субъектов малого и среднего предпринимательства в информационно-телекоммуникационной сети "Интернет".</w:t>
      </w:r>
      <w:proofErr w:type="gramEnd"/>
    </w:p>
    <w:p w:rsidR="0020465A" w:rsidRDefault="0020465A">
      <w:pPr>
        <w:pStyle w:val="ConsPlusNormal"/>
        <w:jc w:val="both"/>
      </w:pPr>
      <w:r>
        <w:t xml:space="preserve">(часть 2 в ред. </w:t>
      </w:r>
      <w:hyperlink r:id="rId52" w:history="1">
        <w:r>
          <w:rPr>
            <w:color w:val="0000FF"/>
          </w:rPr>
          <w:t>Закона</w:t>
        </w:r>
      </w:hyperlink>
      <w:r>
        <w:t xml:space="preserve"> Ставропольского края от 14.04.2014 N 26-кз)</w:t>
      </w:r>
    </w:p>
    <w:p w:rsidR="0020465A" w:rsidRDefault="0020465A">
      <w:pPr>
        <w:pStyle w:val="ConsPlusNormal"/>
        <w:spacing w:before="220"/>
        <w:ind w:firstLine="540"/>
        <w:jc w:val="both"/>
      </w:pPr>
      <w:r>
        <w:t xml:space="preserve">3. </w:t>
      </w:r>
      <w:hyperlink r:id="rId53" w:history="1">
        <w:proofErr w:type="gramStart"/>
        <w:r>
          <w:rPr>
            <w:color w:val="0000FF"/>
          </w:rPr>
          <w:t>Порядок</w:t>
        </w:r>
      </w:hyperlink>
      <w:r>
        <w:t xml:space="preserve"> формирования, ведения, обязательного опубликования указанного в </w:t>
      </w:r>
      <w:hyperlink w:anchor="P172" w:history="1">
        <w:r>
          <w:rPr>
            <w:color w:val="0000FF"/>
          </w:rPr>
          <w:t>части 2</w:t>
        </w:r>
      </w:hyperlink>
      <w:r>
        <w:t xml:space="preserve"> настоящей статьи перечня, а также порядок и условия предоставления в аренду (в том числе льготы для субъектов малого и среднего предпринимательства, занимающихся социально значимыми видами деятельности, иными приоритетными видами деятельности, установленными государственными программами (подпрограммами государственных программ) Ставропольского края) включенного в него государственного имущества Ставропольского края устанавливаются Правительством Ставропольского края.</w:t>
      </w:r>
      <w:proofErr w:type="gramEnd"/>
    </w:p>
    <w:p w:rsidR="0020465A" w:rsidRDefault="0020465A">
      <w:pPr>
        <w:pStyle w:val="ConsPlusNormal"/>
        <w:jc w:val="both"/>
      </w:pPr>
      <w:r>
        <w:t xml:space="preserve">(в ред. Законов Ставропольского края от 14.04.2014 </w:t>
      </w:r>
      <w:hyperlink r:id="rId54" w:history="1">
        <w:r>
          <w:rPr>
            <w:color w:val="0000FF"/>
          </w:rPr>
          <w:t>N 26-кз</w:t>
        </w:r>
      </w:hyperlink>
      <w:r>
        <w:t xml:space="preserve">, от 30.12.2015 </w:t>
      </w:r>
      <w:hyperlink r:id="rId55" w:history="1">
        <w:r>
          <w:rPr>
            <w:color w:val="0000FF"/>
          </w:rPr>
          <w:t>N 152-кз</w:t>
        </w:r>
      </w:hyperlink>
      <w:r>
        <w:t xml:space="preserve">, от 22.12.2016 </w:t>
      </w:r>
      <w:hyperlink r:id="rId56" w:history="1">
        <w:r>
          <w:rPr>
            <w:color w:val="0000FF"/>
          </w:rPr>
          <w:t>N 128-кз</w:t>
        </w:r>
      </w:hyperlink>
      <w:r>
        <w:t>)</w:t>
      </w:r>
    </w:p>
    <w:p w:rsidR="0020465A" w:rsidRDefault="0020465A">
      <w:pPr>
        <w:pStyle w:val="ConsPlusNonformat"/>
        <w:spacing w:before="200"/>
        <w:jc w:val="both"/>
      </w:pPr>
      <w:r>
        <w:t xml:space="preserve">    4.  Государственное  имущество  Ставропольского   края,   включенное  </w:t>
      </w:r>
      <w:proofErr w:type="gramStart"/>
      <w:r>
        <w:t>в</w:t>
      </w:r>
      <w:proofErr w:type="gramEnd"/>
    </w:p>
    <w:p w:rsidR="0020465A" w:rsidRDefault="0020465A">
      <w:pPr>
        <w:pStyle w:val="ConsPlusNonformat"/>
        <w:jc w:val="both"/>
      </w:pPr>
      <w:r>
        <w:t xml:space="preserve">перечень,  указанный  в  </w:t>
      </w:r>
      <w:hyperlink w:anchor="P172" w:history="1">
        <w:r>
          <w:rPr>
            <w:color w:val="0000FF"/>
          </w:rPr>
          <w:t>части 2</w:t>
        </w:r>
      </w:hyperlink>
      <w:r>
        <w:t xml:space="preserve"> настоящей статьи, не подлежит отчуждению </w:t>
      </w:r>
      <w:proofErr w:type="gramStart"/>
      <w:r>
        <w:t>в</w:t>
      </w:r>
      <w:proofErr w:type="gramEnd"/>
    </w:p>
    <w:p w:rsidR="0020465A" w:rsidRDefault="0020465A">
      <w:pPr>
        <w:pStyle w:val="ConsPlusNonformat"/>
        <w:jc w:val="both"/>
      </w:pPr>
      <w:r>
        <w:t>частную   собственность,   за  исключением  возмездного  отчуждения  такого</w:t>
      </w:r>
    </w:p>
    <w:p w:rsidR="0020465A" w:rsidRDefault="0020465A">
      <w:pPr>
        <w:pStyle w:val="ConsPlusNonformat"/>
        <w:jc w:val="both"/>
      </w:pPr>
      <w:r>
        <w:t xml:space="preserve">имущества в собственность субъектов малого и среднего предпринимательства </w:t>
      </w:r>
      <w:proofErr w:type="gramStart"/>
      <w:r>
        <w:t>в</w:t>
      </w:r>
      <w:proofErr w:type="gramEnd"/>
    </w:p>
    <w:p w:rsidR="0020465A" w:rsidRDefault="0020465A">
      <w:pPr>
        <w:pStyle w:val="ConsPlusNonformat"/>
        <w:jc w:val="both"/>
      </w:pPr>
      <w:r>
        <w:t xml:space="preserve">                        1</w:t>
      </w:r>
    </w:p>
    <w:p w:rsidR="0020465A" w:rsidRDefault="0020465A">
      <w:pPr>
        <w:pStyle w:val="ConsPlusNonformat"/>
        <w:jc w:val="both"/>
      </w:pPr>
      <w:proofErr w:type="gramStart"/>
      <w:r>
        <w:t>соответствии</w:t>
      </w:r>
      <w:proofErr w:type="gramEnd"/>
      <w:r>
        <w:t xml:space="preserve">  с </w:t>
      </w:r>
      <w:hyperlink r:id="rId57" w:history="1">
        <w:r>
          <w:rPr>
            <w:color w:val="0000FF"/>
          </w:rPr>
          <w:t>частью 2  статьи 9</w:t>
        </w:r>
      </w:hyperlink>
      <w:r>
        <w:t xml:space="preserve"> Федерального закона от 22 июля 2008 года</w:t>
      </w:r>
    </w:p>
    <w:p w:rsidR="0020465A" w:rsidRDefault="0020465A">
      <w:pPr>
        <w:pStyle w:val="ConsPlusNonformat"/>
        <w:jc w:val="both"/>
      </w:pPr>
      <w:r>
        <w:t xml:space="preserve">N  159-ФЗ "Об особенностях отчуждения недвижимого имущества, находящегося </w:t>
      </w:r>
      <w:proofErr w:type="gramStart"/>
      <w:r>
        <w:t>в</w:t>
      </w:r>
      <w:proofErr w:type="gramEnd"/>
    </w:p>
    <w:p w:rsidR="0020465A" w:rsidRDefault="0020465A">
      <w:pPr>
        <w:pStyle w:val="ConsPlusNonformat"/>
        <w:jc w:val="both"/>
      </w:pPr>
      <w:r>
        <w:t xml:space="preserve">государственной   собственности   субъектов   Российской  Федерации  или  </w:t>
      </w:r>
      <w:proofErr w:type="gramStart"/>
      <w:r>
        <w:t>в</w:t>
      </w:r>
      <w:proofErr w:type="gramEnd"/>
    </w:p>
    <w:p w:rsidR="0020465A" w:rsidRDefault="0020465A">
      <w:pPr>
        <w:pStyle w:val="ConsPlusNonformat"/>
        <w:jc w:val="both"/>
      </w:pPr>
      <w:r>
        <w:t>муниципальной  собственности  и  арендуемого  субъектами  малого и среднего</w:t>
      </w:r>
    </w:p>
    <w:p w:rsidR="0020465A" w:rsidRDefault="0020465A">
      <w:pPr>
        <w:pStyle w:val="ConsPlusNonformat"/>
        <w:jc w:val="both"/>
      </w:pPr>
      <w:r>
        <w:t xml:space="preserve">предпринимательства,  и  о  внесении  изменений </w:t>
      </w:r>
      <w:proofErr w:type="gramStart"/>
      <w:r>
        <w:t>в</w:t>
      </w:r>
      <w:proofErr w:type="gramEnd"/>
      <w:r>
        <w:t xml:space="preserve"> отдельные законодательные</w:t>
      </w:r>
    </w:p>
    <w:p w:rsidR="0020465A" w:rsidRDefault="0020465A">
      <w:pPr>
        <w:pStyle w:val="ConsPlusNonformat"/>
        <w:jc w:val="both"/>
      </w:pPr>
      <w:r>
        <w:t>акты Российской Федерации".</w:t>
      </w:r>
    </w:p>
    <w:p w:rsidR="0020465A" w:rsidRDefault="0020465A">
      <w:pPr>
        <w:pStyle w:val="ConsPlusNonformat"/>
        <w:jc w:val="both"/>
      </w:pPr>
      <w:r>
        <w:t xml:space="preserve">(часть 4 в ред. </w:t>
      </w:r>
      <w:hyperlink r:id="rId58" w:history="1">
        <w:r>
          <w:rPr>
            <w:color w:val="0000FF"/>
          </w:rPr>
          <w:t>Закона</w:t>
        </w:r>
      </w:hyperlink>
      <w:r>
        <w:t xml:space="preserve"> Ставропольского края от 14.04.2014 N 26-кз)</w:t>
      </w:r>
    </w:p>
    <w:p w:rsidR="0020465A" w:rsidRDefault="0020465A">
      <w:pPr>
        <w:pStyle w:val="ConsPlusNonformat"/>
        <w:jc w:val="both"/>
      </w:pPr>
      <w:r>
        <w:t xml:space="preserve">     1</w:t>
      </w:r>
    </w:p>
    <w:p w:rsidR="0020465A" w:rsidRDefault="0020465A">
      <w:pPr>
        <w:pStyle w:val="ConsPlusNonformat"/>
        <w:jc w:val="both"/>
      </w:pPr>
      <w:r>
        <w:t xml:space="preserve">    4 .  Размер  льготной  ставки  арендной платы  по договорам в отношении</w:t>
      </w:r>
    </w:p>
    <w:p w:rsidR="0020465A" w:rsidRDefault="0020465A">
      <w:pPr>
        <w:pStyle w:val="ConsPlusNonformat"/>
        <w:jc w:val="both"/>
      </w:pPr>
      <w:r>
        <w:t>государственного  имущества  Ставропольского  края, включенного в перечень,</w:t>
      </w:r>
    </w:p>
    <w:p w:rsidR="0020465A" w:rsidRDefault="0020465A">
      <w:pPr>
        <w:pStyle w:val="ConsPlusNonformat"/>
        <w:jc w:val="both"/>
      </w:pPr>
      <w:proofErr w:type="gramStart"/>
      <w:r>
        <w:t>указанный</w:t>
      </w:r>
      <w:proofErr w:type="gramEnd"/>
      <w:r>
        <w:t xml:space="preserve">  в  </w:t>
      </w:r>
      <w:hyperlink w:anchor="P172" w:history="1">
        <w:r>
          <w:rPr>
            <w:color w:val="0000FF"/>
          </w:rPr>
          <w:t>части  2</w:t>
        </w:r>
      </w:hyperlink>
      <w:r>
        <w:t xml:space="preserve">  настоящей статьи, определяется нормативным правовым</w:t>
      </w:r>
    </w:p>
    <w:p w:rsidR="0020465A" w:rsidRDefault="0020465A">
      <w:pPr>
        <w:pStyle w:val="ConsPlusNonformat"/>
        <w:jc w:val="both"/>
      </w:pPr>
      <w:r>
        <w:t>актом Правительства Ставропольского края.</w:t>
      </w:r>
    </w:p>
    <w:p w:rsidR="0020465A" w:rsidRDefault="0020465A">
      <w:pPr>
        <w:pStyle w:val="ConsPlusNormal"/>
        <w:jc w:val="both"/>
      </w:pPr>
      <w:r>
        <w:t xml:space="preserve">(часть 4.1 введена </w:t>
      </w:r>
      <w:hyperlink r:id="rId59" w:history="1">
        <w:r>
          <w:rPr>
            <w:color w:val="0000FF"/>
          </w:rPr>
          <w:t>Законом</w:t>
        </w:r>
      </w:hyperlink>
      <w:r>
        <w:t xml:space="preserve"> Ставропольского края от 22.12.2016 N 128-кз)</w:t>
      </w:r>
    </w:p>
    <w:p w:rsidR="0020465A" w:rsidRDefault="0020465A">
      <w:pPr>
        <w:pStyle w:val="ConsPlusNormal"/>
        <w:jc w:val="both"/>
      </w:pPr>
      <w:r>
        <w:t>Часть 5 статьи 10 действует до 1 июля 2018 года (</w:t>
      </w:r>
      <w:hyperlink w:anchor="P210" w:history="1">
        <w:r>
          <w:rPr>
            <w:color w:val="0000FF"/>
          </w:rPr>
          <w:t>часть 3 статьи 13</w:t>
        </w:r>
      </w:hyperlink>
      <w:r>
        <w:t xml:space="preserve"> данного документа).</w:t>
      </w:r>
    </w:p>
    <w:p w:rsidR="0020465A" w:rsidRDefault="0020465A">
      <w:pPr>
        <w:pStyle w:val="ConsPlusNormal"/>
        <w:ind w:firstLine="540"/>
        <w:jc w:val="both"/>
      </w:pPr>
      <w:bookmarkStart w:id="3" w:name="P196"/>
      <w:bookmarkEnd w:id="3"/>
      <w:r>
        <w:t xml:space="preserve">5. </w:t>
      </w:r>
      <w:proofErr w:type="gramStart"/>
      <w:r>
        <w:t xml:space="preserve">Субъекты малого и среднего предпринимательства при возмездном отчуждении арендуемого ими недвижимого имущества, находящегося в государственной собственности Ставропольского края и не включенного в указанный в </w:t>
      </w:r>
      <w:hyperlink w:anchor="P172" w:history="1">
        <w:r>
          <w:rPr>
            <w:color w:val="0000FF"/>
          </w:rPr>
          <w:t>части 2</w:t>
        </w:r>
      </w:hyperlink>
      <w:r>
        <w:t xml:space="preserve"> настоящей статьи перечень, пользуются преимущественным правом на приобретение в собственность такого имущества в порядке и на условиях, установленных Федеральным </w:t>
      </w:r>
      <w:hyperlink r:id="rId60" w:history="1">
        <w:r>
          <w:rPr>
            <w:color w:val="0000FF"/>
          </w:rPr>
          <w:t>законом</w:t>
        </w:r>
      </w:hyperlink>
      <w:r>
        <w:t xml:space="preserve"> от 22 июля 2008 года N 159-ФЗ "Об особенностях отчуждения недвижимого имущества, находящегося в</w:t>
      </w:r>
      <w:proofErr w:type="gramEnd"/>
      <w:r>
        <w:t xml:space="preserve">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20465A" w:rsidRDefault="0020465A">
      <w:pPr>
        <w:pStyle w:val="ConsPlusNormal"/>
        <w:spacing w:before="220"/>
        <w:ind w:firstLine="540"/>
        <w:jc w:val="both"/>
      </w:pPr>
      <w:r>
        <w:t xml:space="preserve">6. В случае если при органах исполнительной власти созданы координационные или совещательные органы в области развития малого и среднего предпринимательства, предусмотренная </w:t>
      </w:r>
      <w:hyperlink w:anchor="P170" w:history="1">
        <w:r>
          <w:rPr>
            <w:color w:val="0000FF"/>
          </w:rPr>
          <w:t>частью 1</w:t>
        </w:r>
      </w:hyperlink>
      <w:r>
        <w:t xml:space="preserve"> настоящей статьи передача прав владения и (или) пользования имуществом осуществляется с участием указанных координационных или совещательных органов.</w:t>
      </w:r>
    </w:p>
    <w:p w:rsidR="0020465A" w:rsidRDefault="0020465A">
      <w:pPr>
        <w:pStyle w:val="ConsPlusNormal"/>
      </w:pPr>
    </w:p>
    <w:p w:rsidR="0020465A" w:rsidRDefault="0020465A">
      <w:pPr>
        <w:pStyle w:val="ConsPlusNormal"/>
        <w:ind w:firstLine="540"/>
        <w:jc w:val="both"/>
        <w:outlineLvl w:val="0"/>
      </w:pPr>
      <w:bookmarkStart w:id="4" w:name="P199"/>
      <w:bookmarkEnd w:id="4"/>
      <w:r>
        <w:t xml:space="preserve">Статья 11. Утратила силу. - </w:t>
      </w:r>
      <w:hyperlink r:id="rId61" w:history="1">
        <w:r>
          <w:rPr>
            <w:color w:val="0000FF"/>
          </w:rPr>
          <w:t>Закон</w:t>
        </w:r>
      </w:hyperlink>
      <w:r>
        <w:t xml:space="preserve"> Ставропольского края от 14.04.2014 N 26-кз.</w:t>
      </w:r>
    </w:p>
    <w:p w:rsidR="0020465A" w:rsidRDefault="0020465A">
      <w:pPr>
        <w:pStyle w:val="ConsPlusNormal"/>
      </w:pPr>
    </w:p>
    <w:p w:rsidR="0020465A" w:rsidRDefault="0020465A">
      <w:pPr>
        <w:pStyle w:val="ConsPlusNormal"/>
        <w:ind w:firstLine="540"/>
        <w:jc w:val="both"/>
        <w:outlineLvl w:val="0"/>
      </w:pPr>
      <w:bookmarkStart w:id="5" w:name="P201"/>
      <w:bookmarkEnd w:id="5"/>
      <w:r>
        <w:lastRenderedPageBreak/>
        <w:t>Статья 12. Сопряженное с повышенным риском финансирование субъектов малого и среднего предпринимательства в научно-технической сфере</w:t>
      </w:r>
    </w:p>
    <w:p w:rsidR="0020465A" w:rsidRDefault="0020465A">
      <w:pPr>
        <w:pStyle w:val="ConsPlusNormal"/>
      </w:pPr>
    </w:p>
    <w:p w:rsidR="0020465A" w:rsidRDefault="0020465A">
      <w:pPr>
        <w:pStyle w:val="ConsPlusNormal"/>
        <w:ind w:firstLine="540"/>
        <w:jc w:val="both"/>
      </w:pPr>
      <w:r>
        <w:t>В целях сопряженного с повышенным риском финансирования субъектов малого и среднего предпринимательства в научно-технической сфере может быть создан инвестиционный и (или) венчурный фонд в соответствии с законодательством Российской Федерации и законодательством Ставропольского края.</w:t>
      </w:r>
    </w:p>
    <w:p w:rsidR="0020465A" w:rsidRDefault="0020465A">
      <w:pPr>
        <w:pStyle w:val="ConsPlusNormal"/>
        <w:jc w:val="both"/>
      </w:pPr>
      <w:r>
        <w:t xml:space="preserve">(в ред. </w:t>
      </w:r>
      <w:hyperlink r:id="rId62" w:history="1">
        <w:r>
          <w:rPr>
            <w:color w:val="0000FF"/>
          </w:rPr>
          <w:t>Закона</w:t>
        </w:r>
      </w:hyperlink>
      <w:r>
        <w:t xml:space="preserve"> Ставропольского края от 14.04.2014 N 26-кз)</w:t>
      </w:r>
    </w:p>
    <w:p w:rsidR="0020465A" w:rsidRDefault="0020465A">
      <w:pPr>
        <w:pStyle w:val="ConsPlusNormal"/>
      </w:pPr>
    </w:p>
    <w:p w:rsidR="0020465A" w:rsidRDefault="0020465A">
      <w:pPr>
        <w:pStyle w:val="ConsPlusNormal"/>
        <w:ind w:firstLine="540"/>
        <w:jc w:val="both"/>
        <w:outlineLvl w:val="0"/>
      </w:pPr>
      <w:r>
        <w:t>Статья 13. Вступление в силу настоящего Закона</w:t>
      </w:r>
    </w:p>
    <w:p w:rsidR="0020465A" w:rsidRDefault="0020465A">
      <w:pPr>
        <w:pStyle w:val="ConsPlusNormal"/>
      </w:pPr>
    </w:p>
    <w:p w:rsidR="0020465A" w:rsidRDefault="0020465A">
      <w:pPr>
        <w:pStyle w:val="ConsPlusNormal"/>
        <w:ind w:firstLine="540"/>
        <w:jc w:val="both"/>
      </w:pPr>
      <w:r>
        <w:t xml:space="preserve">1. Настоящий Закон вступает в силу со дня его официального опубликования, за исключением </w:t>
      </w:r>
      <w:hyperlink w:anchor="P199" w:history="1">
        <w:r>
          <w:rPr>
            <w:color w:val="0000FF"/>
          </w:rPr>
          <w:t>статей 11</w:t>
        </w:r>
      </w:hyperlink>
      <w:r>
        <w:t xml:space="preserve"> и </w:t>
      </w:r>
      <w:hyperlink w:anchor="P201" w:history="1">
        <w:r>
          <w:rPr>
            <w:color w:val="0000FF"/>
          </w:rPr>
          <w:t>12</w:t>
        </w:r>
      </w:hyperlink>
      <w:r>
        <w:t xml:space="preserve"> настоящего Закона.</w:t>
      </w:r>
    </w:p>
    <w:p w:rsidR="0020465A" w:rsidRDefault="0020465A">
      <w:pPr>
        <w:pStyle w:val="ConsPlusNormal"/>
        <w:spacing w:before="220"/>
        <w:ind w:firstLine="540"/>
        <w:jc w:val="both"/>
      </w:pPr>
      <w:r>
        <w:t xml:space="preserve">2. </w:t>
      </w:r>
      <w:hyperlink w:anchor="P199" w:history="1">
        <w:r>
          <w:rPr>
            <w:color w:val="0000FF"/>
          </w:rPr>
          <w:t>Статьи 11</w:t>
        </w:r>
      </w:hyperlink>
      <w:r>
        <w:t xml:space="preserve"> и </w:t>
      </w:r>
      <w:hyperlink w:anchor="P201" w:history="1">
        <w:r>
          <w:rPr>
            <w:color w:val="0000FF"/>
          </w:rPr>
          <w:t>12</w:t>
        </w:r>
      </w:hyperlink>
      <w:r>
        <w:t xml:space="preserve"> настоящего Закона вступают в силу с 1 января 2009 года.</w:t>
      </w:r>
    </w:p>
    <w:p w:rsidR="0020465A" w:rsidRDefault="0020465A">
      <w:pPr>
        <w:pStyle w:val="ConsPlusNormal"/>
        <w:spacing w:before="220"/>
        <w:ind w:firstLine="540"/>
        <w:jc w:val="both"/>
      </w:pPr>
      <w:bookmarkStart w:id="6" w:name="P210"/>
      <w:bookmarkEnd w:id="6"/>
      <w:r>
        <w:t xml:space="preserve">3. </w:t>
      </w:r>
      <w:hyperlink w:anchor="P196" w:history="1">
        <w:r>
          <w:rPr>
            <w:color w:val="0000FF"/>
          </w:rPr>
          <w:t>Часть 5 статьи 10</w:t>
        </w:r>
      </w:hyperlink>
      <w:r>
        <w:t xml:space="preserve"> настоящего Закона действует до 1 июля 2018 года.</w:t>
      </w:r>
    </w:p>
    <w:p w:rsidR="0020465A" w:rsidRDefault="0020465A">
      <w:pPr>
        <w:pStyle w:val="ConsPlusNormal"/>
        <w:jc w:val="both"/>
      </w:pPr>
      <w:r>
        <w:t xml:space="preserve">(в ред. Законов Ставропольского края от 29.12.2010 </w:t>
      </w:r>
      <w:hyperlink r:id="rId63" w:history="1">
        <w:r>
          <w:rPr>
            <w:color w:val="0000FF"/>
          </w:rPr>
          <w:t>N 121-кз</w:t>
        </w:r>
      </w:hyperlink>
      <w:r>
        <w:t xml:space="preserve">, от 14.04.2014 </w:t>
      </w:r>
      <w:hyperlink r:id="rId64" w:history="1">
        <w:r>
          <w:rPr>
            <w:color w:val="0000FF"/>
          </w:rPr>
          <w:t>N 26-кз</w:t>
        </w:r>
      </w:hyperlink>
      <w:r>
        <w:t xml:space="preserve">, от 30.12.2015 </w:t>
      </w:r>
      <w:hyperlink r:id="rId65" w:history="1">
        <w:r>
          <w:rPr>
            <w:color w:val="0000FF"/>
          </w:rPr>
          <w:t>N 152-кз</w:t>
        </w:r>
      </w:hyperlink>
      <w:r>
        <w:t>)</w:t>
      </w:r>
    </w:p>
    <w:p w:rsidR="0020465A" w:rsidRDefault="0020465A">
      <w:pPr>
        <w:pStyle w:val="ConsPlusNormal"/>
        <w:spacing w:before="220"/>
        <w:ind w:firstLine="540"/>
        <w:jc w:val="both"/>
      </w:pPr>
      <w:r>
        <w:t>4. Со дня вступления в силу настоящего Закона признать утратившими силу:</w:t>
      </w:r>
    </w:p>
    <w:p w:rsidR="0020465A" w:rsidRDefault="0020465A">
      <w:pPr>
        <w:pStyle w:val="ConsPlusNormal"/>
        <w:spacing w:before="220"/>
        <w:ind w:firstLine="540"/>
        <w:jc w:val="both"/>
      </w:pPr>
      <w:r>
        <w:t xml:space="preserve">1) </w:t>
      </w:r>
      <w:hyperlink r:id="rId66" w:history="1">
        <w:r>
          <w:rPr>
            <w:color w:val="0000FF"/>
          </w:rPr>
          <w:t>Закон</w:t>
        </w:r>
      </w:hyperlink>
      <w:r>
        <w:t xml:space="preserve"> Ставропольского края от 27.09.96 N 36-кз "О поддержке малого предпринимательства в Ставропольском крае";</w:t>
      </w:r>
    </w:p>
    <w:p w:rsidR="0020465A" w:rsidRDefault="0020465A">
      <w:pPr>
        <w:pStyle w:val="ConsPlusNormal"/>
        <w:spacing w:before="220"/>
        <w:ind w:firstLine="540"/>
        <w:jc w:val="both"/>
      </w:pPr>
      <w:r>
        <w:t xml:space="preserve">2) </w:t>
      </w:r>
      <w:hyperlink r:id="rId67" w:history="1">
        <w:r>
          <w:rPr>
            <w:color w:val="0000FF"/>
          </w:rPr>
          <w:t>Закон</w:t>
        </w:r>
      </w:hyperlink>
      <w:r>
        <w:t xml:space="preserve"> Ставропольского края от 07.12.98 N 40-кз "О внесении изменения в Закон Ставропольского края "О поддержке малого предпринимательства в Ставропольском крае";</w:t>
      </w:r>
    </w:p>
    <w:p w:rsidR="0020465A" w:rsidRDefault="0020465A">
      <w:pPr>
        <w:pStyle w:val="ConsPlusNormal"/>
        <w:spacing w:before="220"/>
        <w:ind w:firstLine="540"/>
        <w:jc w:val="both"/>
      </w:pPr>
      <w:r>
        <w:t xml:space="preserve">3) </w:t>
      </w:r>
      <w:hyperlink r:id="rId68" w:history="1">
        <w:r>
          <w:rPr>
            <w:color w:val="0000FF"/>
          </w:rPr>
          <w:t>Закон</w:t>
        </w:r>
      </w:hyperlink>
      <w:r>
        <w:t xml:space="preserve"> Ставропольского края от 12 декабря 2005 г. N 68-кз "О внесении изменений в Закон Ставропольского края "О поддержке малого предпринимательства в Ставропольском крае";</w:t>
      </w:r>
    </w:p>
    <w:p w:rsidR="0020465A" w:rsidRDefault="0020465A">
      <w:pPr>
        <w:pStyle w:val="ConsPlusNormal"/>
        <w:spacing w:before="220"/>
        <w:ind w:firstLine="540"/>
        <w:jc w:val="both"/>
      </w:pPr>
      <w:r>
        <w:t xml:space="preserve">4) </w:t>
      </w:r>
      <w:hyperlink r:id="rId69" w:history="1">
        <w:r>
          <w:rPr>
            <w:color w:val="0000FF"/>
          </w:rPr>
          <w:t>Закон</w:t>
        </w:r>
      </w:hyperlink>
      <w:r>
        <w:t xml:space="preserve"> Ставропольского края от 1 марта 2007 г. N 2-кз "О внесении изменения в Закон Ставропольского края "О поддержке малого предпринимательства в Ставропольском крае";</w:t>
      </w:r>
    </w:p>
    <w:p w:rsidR="0020465A" w:rsidRDefault="0020465A">
      <w:pPr>
        <w:pStyle w:val="ConsPlusNormal"/>
        <w:spacing w:before="220"/>
        <w:ind w:firstLine="540"/>
        <w:jc w:val="both"/>
      </w:pPr>
      <w:r>
        <w:t xml:space="preserve">5) </w:t>
      </w:r>
      <w:hyperlink r:id="rId70" w:history="1">
        <w:r>
          <w:rPr>
            <w:color w:val="0000FF"/>
          </w:rPr>
          <w:t>Закон</w:t>
        </w:r>
      </w:hyperlink>
      <w:r>
        <w:t xml:space="preserve"> Ставропольского края от 31 мая 2007 г. N 20-кз "О внесении изменений в Закон Ставропольского края "О поддержке малого предпринимательства в Ставропольском крае".</w:t>
      </w:r>
    </w:p>
    <w:p w:rsidR="0020465A" w:rsidRDefault="0020465A">
      <w:pPr>
        <w:pStyle w:val="ConsPlusNormal"/>
      </w:pPr>
    </w:p>
    <w:p w:rsidR="0020465A" w:rsidRDefault="0020465A">
      <w:pPr>
        <w:pStyle w:val="ConsPlusNormal"/>
        <w:jc w:val="right"/>
      </w:pPr>
      <w:r>
        <w:t>Губернатор</w:t>
      </w:r>
    </w:p>
    <w:p w:rsidR="0020465A" w:rsidRDefault="0020465A">
      <w:pPr>
        <w:pStyle w:val="ConsPlusNormal"/>
        <w:jc w:val="right"/>
      </w:pPr>
      <w:r>
        <w:t>Ставропольского края</w:t>
      </w:r>
    </w:p>
    <w:p w:rsidR="0020465A" w:rsidRDefault="0020465A">
      <w:pPr>
        <w:pStyle w:val="ConsPlusNormal"/>
        <w:jc w:val="right"/>
      </w:pPr>
      <w:r>
        <w:t>В.В.ГАЕВСКИЙ</w:t>
      </w:r>
    </w:p>
    <w:p w:rsidR="0020465A" w:rsidRDefault="0020465A">
      <w:pPr>
        <w:pStyle w:val="ConsPlusNormal"/>
      </w:pPr>
      <w:r>
        <w:t>г. Ставрополь</w:t>
      </w:r>
    </w:p>
    <w:p w:rsidR="0020465A" w:rsidRDefault="0020465A">
      <w:pPr>
        <w:pStyle w:val="ConsPlusNormal"/>
        <w:spacing w:before="220"/>
      </w:pPr>
      <w:r>
        <w:t>15 октября 2008 г.</w:t>
      </w:r>
    </w:p>
    <w:p w:rsidR="0020465A" w:rsidRDefault="0020465A">
      <w:pPr>
        <w:pStyle w:val="ConsPlusNormal"/>
        <w:spacing w:before="220"/>
      </w:pPr>
      <w:r>
        <w:t>N 61-кз</w:t>
      </w:r>
    </w:p>
    <w:p w:rsidR="0020465A" w:rsidRDefault="0020465A">
      <w:pPr>
        <w:pStyle w:val="ConsPlusNormal"/>
      </w:pPr>
    </w:p>
    <w:p w:rsidR="0020465A" w:rsidRDefault="0020465A">
      <w:pPr>
        <w:pStyle w:val="ConsPlusNormal"/>
      </w:pPr>
    </w:p>
    <w:p w:rsidR="0020465A" w:rsidRDefault="0020465A">
      <w:pPr>
        <w:pStyle w:val="ConsPlusNormal"/>
        <w:pBdr>
          <w:top w:val="single" w:sz="6" w:space="0" w:color="auto"/>
        </w:pBdr>
        <w:spacing w:before="100" w:after="100"/>
        <w:jc w:val="both"/>
        <w:rPr>
          <w:sz w:val="2"/>
          <w:szCs w:val="2"/>
        </w:rPr>
      </w:pPr>
    </w:p>
    <w:p w:rsidR="00C340C3" w:rsidRDefault="00C340C3"/>
    <w:sectPr w:rsidR="00C340C3" w:rsidSect="0020465A">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465A"/>
    <w:rsid w:val="0020465A"/>
    <w:rsid w:val="00C340C3"/>
    <w:rsid w:val="00DB48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0465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0465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0465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0465A"/>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0465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20465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0465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0465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24E1E0F6FCA932B7A13FAB1B58BFC39E52269A0FCB58C141FAB1461B352FDD54681952A3V6p8L" TargetMode="External"/><Relationship Id="rId21" Type="http://schemas.openxmlformats.org/officeDocument/2006/relationships/hyperlink" Target="consultantplus://offline/ref=24E1E0F6FCA932B7A13FB5164ED39D94572FC40BCA5CC911A7EE1D466226D7032F560BE82DB457CC6D93DCV9p0L" TargetMode="External"/><Relationship Id="rId42" Type="http://schemas.openxmlformats.org/officeDocument/2006/relationships/hyperlink" Target="consultantplus://offline/ref=24E1E0F6FCA932B7A13FAB1B58BFC39E52269A0FCB58C141FAB1461B352FDD54681952AA68VBp8L" TargetMode="External"/><Relationship Id="rId47" Type="http://schemas.openxmlformats.org/officeDocument/2006/relationships/hyperlink" Target="consultantplus://offline/ref=24E1E0F6FCA932B7A13FAB1B58BFC39E52269A0FCB58C141FAB1461B352FDD54681952AA69B957C9V6pDL" TargetMode="External"/><Relationship Id="rId63" Type="http://schemas.openxmlformats.org/officeDocument/2006/relationships/hyperlink" Target="consultantplus://offline/ref=24E1E0F6FCA932B7A13FB5164ED39D94572FC40BC05AC21EA6EE1D466226D7032F560BE82DB457CC6D93DCV9p0L" TargetMode="External"/><Relationship Id="rId68" Type="http://schemas.openxmlformats.org/officeDocument/2006/relationships/hyperlink" Target="consultantplus://offline/ref=24E1E0F6FCA932B7A13FB5164ED39D94572FC40BC25BC211A0EE1D466226D703V2pFL" TargetMode="External"/><Relationship Id="rId7" Type="http://schemas.openxmlformats.org/officeDocument/2006/relationships/hyperlink" Target="consultantplus://offline/ref=24E1E0F6FCA932B7A13FB5164ED39D94572FC40BC05AC21EA6EE1D466226D7032F560BE82DB457CC6D93DDV9p4L" TargetMode="External"/><Relationship Id="rId71"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24E1E0F6FCA932B7A13FB5164ED39D94572FC40BC258CB1FA4E7404C6A7FDB01285954FF2AFD5BCD6D93DD92V7pEL" TargetMode="External"/><Relationship Id="rId29" Type="http://schemas.openxmlformats.org/officeDocument/2006/relationships/hyperlink" Target="consultantplus://offline/ref=24E1E0F6FCA932B7A13FAB1B58BFC39E52269A0FCB58C141FAB1461B352FDD54681952A3V6pBL" TargetMode="External"/><Relationship Id="rId11" Type="http://schemas.openxmlformats.org/officeDocument/2006/relationships/hyperlink" Target="consultantplus://offline/ref=24E1E0F6FCA932B7A13FB5164ED39D94572FC40BC258CB1FA4E7404C6A7FDB01285954FF2AFD5BCD6D93DD93V7p8L" TargetMode="External"/><Relationship Id="rId24" Type="http://schemas.openxmlformats.org/officeDocument/2006/relationships/hyperlink" Target="consultantplus://offline/ref=24E1E0F6FCA932B7A13FAB1B58BFC39E52269A0FCB58C141FAB1461B35V2pFL" TargetMode="External"/><Relationship Id="rId32" Type="http://schemas.openxmlformats.org/officeDocument/2006/relationships/hyperlink" Target="consultantplus://offline/ref=24E1E0F6FCA932B7A13FAB1B58BFC39E52269A0FCB58C141FAB1461B352FDD54681952AA69B957CEV6pEL" TargetMode="External"/><Relationship Id="rId37" Type="http://schemas.openxmlformats.org/officeDocument/2006/relationships/hyperlink" Target="consultantplus://offline/ref=24E1E0F6FCA932B7A13FB5164ED39D94572FC40BC458CD11AFEE1D466226D7032F560BE82DB457CC6D93DFV9p1L" TargetMode="External"/><Relationship Id="rId40" Type="http://schemas.openxmlformats.org/officeDocument/2006/relationships/hyperlink" Target="consultantplus://offline/ref=24E1E0F6FCA932B7A13FB5164ED39D94572FC40BCA5CC911A7EE1D466226D7032F560BE82DB457CC6D93DFV9p1L" TargetMode="External"/><Relationship Id="rId45" Type="http://schemas.openxmlformats.org/officeDocument/2006/relationships/hyperlink" Target="consultantplus://offline/ref=24E1E0F6FCA932B7A13FB5164ED39D94572FC40BC458CD11AFEE1D466226D7032F560BE82DB457CC6D93DEV9p3L" TargetMode="External"/><Relationship Id="rId53" Type="http://schemas.openxmlformats.org/officeDocument/2006/relationships/hyperlink" Target="consultantplus://offline/ref=24E1E0F6FCA932B7A13FB5164ED39D94572FC40BC259CE1FA0E3404C6A7FDB01285954FF2AFD5BCD6D93DD92V7pEL" TargetMode="External"/><Relationship Id="rId58" Type="http://schemas.openxmlformats.org/officeDocument/2006/relationships/hyperlink" Target="consultantplus://offline/ref=24E1E0F6FCA932B7A13FB5164ED39D94572FC40BC458CD11AFEE1D466226D7032F560BE82DB457CC6D93DEV9pAL" TargetMode="External"/><Relationship Id="rId66" Type="http://schemas.openxmlformats.org/officeDocument/2006/relationships/hyperlink" Target="consultantplus://offline/ref=24E1E0F6FCA932B7A13FB5164ED39D94572FC40BC25EC810A3EE1D466226D703V2pFL" TargetMode="External"/><Relationship Id="rId5" Type="http://schemas.openxmlformats.org/officeDocument/2006/relationships/hyperlink" Target="http://www.consultant.ru" TargetMode="External"/><Relationship Id="rId61" Type="http://schemas.openxmlformats.org/officeDocument/2006/relationships/hyperlink" Target="consultantplus://offline/ref=24E1E0F6FCA932B7A13FB5164ED39D94572FC40BC458CD11AFEE1D466226D7032F560BE82DB457CC6D93D9V9p2L" TargetMode="External"/><Relationship Id="rId19" Type="http://schemas.openxmlformats.org/officeDocument/2006/relationships/hyperlink" Target="consultantplus://offline/ref=24E1E0F6FCA932B7A13FB5164ED39D94572FC40BC458CD11AFEE1D466226D7032F560BE82DB457CC6D93DCV9p6L" TargetMode="External"/><Relationship Id="rId14" Type="http://schemas.openxmlformats.org/officeDocument/2006/relationships/hyperlink" Target="consultantplus://offline/ref=24E1E0F6FCA932B7A13FB5164ED39D94572FC40BC258CB1FA4E7404C6A7FDB01285954FF2AFD5BCD6D93DD93V7p7L" TargetMode="External"/><Relationship Id="rId22" Type="http://schemas.openxmlformats.org/officeDocument/2006/relationships/hyperlink" Target="consultantplus://offline/ref=24E1E0F6FCA932B7A13FAB1B58BFC39E52259D0ECB5AC141FAB1461B35V2pFL" TargetMode="External"/><Relationship Id="rId27" Type="http://schemas.openxmlformats.org/officeDocument/2006/relationships/hyperlink" Target="consultantplus://offline/ref=24E1E0F6FCA932B7A13FB5164ED39D94572FC40BC258CB1FA4E7404C6A7FDB01285954FF2AFD5BCD6D93DD90V7p9L" TargetMode="External"/><Relationship Id="rId30" Type="http://schemas.openxmlformats.org/officeDocument/2006/relationships/hyperlink" Target="consultantplus://offline/ref=24E1E0F6FCA932B7A13FB5164ED39D94572FC40BC258CB1FA4E7404C6A7FDB01285954FF2AFD5BCD6D93DD92V7pCL" TargetMode="External"/><Relationship Id="rId35" Type="http://schemas.openxmlformats.org/officeDocument/2006/relationships/hyperlink" Target="consultantplus://offline/ref=24E1E0F6FCA932B7A13FB5164ED39D94572FC40BC258CB1EA2ED404C6A7FDB01285954FF2AFD5BCD6D93DD95V7pFL" TargetMode="External"/><Relationship Id="rId43" Type="http://schemas.openxmlformats.org/officeDocument/2006/relationships/hyperlink" Target="consultantplus://offline/ref=24E1E0F6FCA932B7A13FB5164ED39D94572FC40BC258CB1FA4E7404C6A7FDB01285954FF2AFD5BCD6D93DD91V7p7L" TargetMode="External"/><Relationship Id="rId48" Type="http://schemas.openxmlformats.org/officeDocument/2006/relationships/hyperlink" Target="consultantplus://offline/ref=24E1E0F6FCA932B7A13FB5164ED39D94572FC40BC458CD11AFEE1D466226D7032F560BE82DB457CC6D93DEV9p0L" TargetMode="External"/><Relationship Id="rId56" Type="http://schemas.openxmlformats.org/officeDocument/2006/relationships/hyperlink" Target="consultantplus://offline/ref=24E1E0F6FCA932B7A13FB5164ED39D94572FC40BC258CB1FA4E7404C6A7FDB01285954FF2AFD5BCD6D93DD90V7pDL" TargetMode="External"/><Relationship Id="rId64" Type="http://schemas.openxmlformats.org/officeDocument/2006/relationships/hyperlink" Target="consultantplus://offline/ref=24E1E0F6FCA932B7A13FB5164ED39D94572FC40BC458CD11AFEE1D466226D7032F560BE82DB457CC6D93D9V9p0L" TargetMode="External"/><Relationship Id="rId69" Type="http://schemas.openxmlformats.org/officeDocument/2006/relationships/hyperlink" Target="consultantplus://offline/ref=24E1E0F6FCA932B7A13FB5164ED39D94572FC40BC25FCE14AEEE1D466226D703V2pFL" TargetMode="External"/><Relationship Id="rId8" Type="http://schemas.openxmlformats.org/officeDocument/2006/relationships/hyperlink" Target="consultantplus://offline/ref=24E1E0F6FCA932B7A13FB5164ED39D94572FC40BC25BCA12A2E3404C6A7FDB01285954FF2AFD5BCD6D93DD91V7pEL" TargetMode="External"/><Relationship Id="rId51" Type="http://schemas.openxmlformats.org/officeDocument/2006/relationships/hyperlink" Target="consultantplus://offline/ref=24E1E0F6FCA932B7A13FAB1B58BFC39E52259307C45AC141FAB1461B352FDD54681952AA69B957CCV6p5L" TargetMode="External"/><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consultantplus://offline/ref=24E1E0F6FCA932B7A13FB5164ED39D94572FC40BC051C212A6EE1D466226D7032F560BE82DB457CC6D93DDV9p6L" TargetMode="External"/><Relationship Id="rId17" Type="http://schemas.openxmlformats.org/officeDocument/2006/relationships/hyperlink" Target="consultantplus://offline/ref=24E1E0F6FCA932B7A13FB5164ED39D94572FC40BC458CD11AFEE1D466226D7032F560BE82DB457CC6D93DCV9p2L" TargetMode="External"/><Relationship Id="rId25" Type="http://schemas.openxmlformats.org/officeDocument/2006/relationships/hyperlink" Target="consultantplus://offline/ref=24E1E0F6FCA932B7A13FB5164ED39D94572FC40BC258CB1FA4E7404C6A7FDB01285954FF2AFD5BCD6D93DD90V7p9L" TargetMode="External"/><Relationship Id="rId33" Type="http://schemas.openxmlformats.org/officeDocument/2006/relationships/hyperlink" Target="consultantplus://offline/ref=24E1E0F6FCA932B7A13FB5164ED39D94572FC40BC458C310A1EE1D466226D7032F560BE82DB457CC6D93DCV9p7L" TargetMode="External"/><Relationship Id="rId38" Type="http://schemas.openxmlformats.org/officeDocument/2006/relationships/hyperlink" Target="consultantplus://offline/ref=24E1E0F6FCA932B7A13FB5164ED39D94572FC40BC458CD11AFEE1D466226D7032F560BE82DB457CC6D93DFV9p7L" TargetMode="External"/><Relationship Id="rId46" Type="http://schemas.openxmlformats.org/officeDocument/2006/relationships/hyperlink" Target="consultantplus://offline/ref=24E1E0F6FCA932B7A13FB5164ED39D94572FC40BC258CB1FA4E7404C6A7FDB01285954FF2AFD5BCD6D93DD90V7pFL" TargetMode="External"/><Relationship Id="rId59" Type="http://schemas.openxmlformats.org/officeDocument/2006/relationships/hyperlink" Target="consultantplus://offline/ref=24E1E0F6FCA932B7A13FB5164ED39D94572FC40BC258CB1FA4E7404C6A7FDB01285954FF2AFD5BCD6D93DD90V7pCL" TargetMode="External"/><Relationship Id="rId67" Type="http://schemas.openxmlformats.org/officeDocument/2006/relationships/hyperlink" Target="consultantplus://offline/ref=24E1E0F6FCA932B7A13FB5164ED39D94572FC40BC150CD11ADB3174E3B2AD5V0p4L" TargetMode="External"/><Relationship Id="rId20" Type="http://schemas.openxmlformats.org/officeDocument/2006/relationships/hyperlink" Target="consultantplus://offline/ref=24E1E0F6FCA932B7A13FAB1B58BFC39E52259D0ECB5AC141FAB1461B35V2pFL" TargetMode="External"/><Relationship Id="rId41" Type="http://schemas.openxmlformats.org/officeDocument/2006/relationships/hyperlink" Target="consultantplus://offline/ref=24E1E0F6FCA932B7A13FB5164ED39D94572FC40BC258CB1FA4E7404C6A7FDB01285954FF2AFD5BCD6D93DD91V7p8L" TargetMode="External"/><Relationship Id="rId54" Type="http://schemas.openxmlformats.org/officeDocument/2006/relationships/hyperlink" Target="consultantplus://offline/ref=24E1E0F6FCA932B7A13FB5164ED39D94572FC40BC458CD11AFEE1D466226D7032F560BE82DB457CC6D93DEV9pBL" TargetMode="External"/><Relationship Id="rId62" Type="http://schemas.openxmlformats.org/officeDocument/2006/relationships/hyperlink" Target="consultantplus://offline/ref=24E1E0F6FCA932B7A13FB5164ED39D94572FC40BC458CD11AFEE1D466226D7032F560BE82DB457CC6D93D9V9p1L" TargetMode="External"/><Relationship Id="rId70" Type="http://schemas.openxmlformats.org/officeDocument/2006/relationships/hyperlink" Target="consultantplus://offline/ref=24E1E0F6FCA932B7A13FB5164ED39D94572FC40BC25EC814AEEE1D466226D703V2pFL" TargetMode="External"/><Relationship Id="rId1" Type="http://schemas.openxmlformats.org/officeDocument/2006/relationships/styles" Target="styles.xml"/><Relationship Id="rId6" Type="http://schemas.openxmlformats.org/officeDocument/2006/relationships/hyperlink" Target="consultantplus://offline/ref=24E1E0F6FCA932B7A13FB5164ED39D94572FC40BC258CB1EA2ED404C6A7FDB01285954FF2AFD5BCD6D93DD95V7pFL" TargetMode="External"/><Relationship Id="rId15" Type="http://schemas.openxmlformats.org/officeDocument/2006/relationships/hyperlink" Target="consultantplus://offline/ref=24E1E0F6FCA932B7A13FB5164ED39D94572FC40BCA5CC911A7EE1D466226D7032F560BE82DB457CC6D93DDV9pBL" TargetMode="External"/><Relationship Id="rId23" Type="http://schemas.openxmlformats.org/officeDocument/2006/relationships/hyperlink" Target="consultantplus://offline/ref=24E1E0F6FCA932B7A13FB5164ED39D94572FC40BCA5CC911A7EE1D466226D7032F560BE82DB457CC6D93DCV9p6L" TargetMode="External"/><Relationship Id="rId28" Type="http://schemas.openxmlformats.org/officeDocument/2006/relationships/hyperlink" Target="consultantplus://offline/ref=24E1E0F6FCA932B7A13FB5164ED39D94572FC40BC258CB1FA4E7404C6A7FDB01285954FF2AFD5BCD6D93DD90V7p8L" TargetMode="External"/><Relationship Id="rId36" Type="http://schemas.openxmlformats.org/officeDocument/2006/relationships/hyperlink" Target="consultantplus://offline/ref=24E1E0F6FCA932B7A13FB5164ED39D94572FC40BC258CB1FA4E7404C6A7FDB01285954FF2AFD5BCD6D93DD91V7pDL" TargetMode="External"/><Relationship Id="rId49" Type="http://schemas.openxmlformats.org/officeDocument/2006/relationships/hyperlink" Target="consultantplus://offline/ref=24E1E0F6FCA932B7A13FB5164ED39D94572FC40BCA5CC911A7EE1D466226D7032F560BE82DB457CC6D93DFV9p5L" TargetMode="External"/><Relationship Id="rId57" Type="http://schemas.openxmlformats.org/officeDocument/2006/relationships/hyperlink" Target="consultantplus://offline/ref=24E1E0F6FCA932B7A13FAB1B58BFC39E52259307C45AC141FAB1461B352FDD54681952AA69B957CCV6p5L" TargetMode="External"/><Relationship Id="rId10" Type="http://schemas.openxmlformats.org/officeDocument/2006/relationships/hyperlink" Target="consultantplus://offline/ref=24E1E0F6FCA932B7A13FB5164ED39D94572FC40BCA5CC911A7EE1D466226D7032F560BE82DB457CC6D93DDV9p4L" TargetMode="External"/><Relationship Id="rId31" Type="http://schemas.openxmlformats.org/officeDocument/2006/relationships/hyperlink" Target="consultantplus://offline/ref=24E1E0F6FCA932B7A13FB5164ED39D94572FC40BC258CB1FA4E7404C6A7FDB01285954FF2AFD5BCD6D93DD92V7p7L" TargetMode="External"/><Relationship Id="rId44" Type="http://schemas.openxmlformats.org/officeDocument/2006/relationships/hyperlink" Target="consultantplus://offline/ref=24E1E0F6FCA932B7A13FB5164ED39D94572FC40BC458CD11AFEE1D466226D7032F560BE82DB457CC6D93DFV9pBL" TargetMode="External"/><Relationship Id="rId52" Type="http://schemas.openxmlformats.org/officeDocument/2006/relationships/hyperlink" Target="consultantplus://offline/ref=24E1E0F6FCA932B7A13FB5164ED39D94572FC40BC458CD11AFEE1D466226D7032F560BE82DB457CC6D93DEV9p6L" TargetMode="External"/><Relationship Id="rId60" Type="http://schemas.openxmlformats.org/officeDocument/2006/relationships/hyperlink" Target="consultantplus://offline/ref=24E1E0F6FCA932B7A13FAB1B58BFC39E52259307C45AC141FAB1461B35V2pFL" TargetMode="External"/><Relationship Id="rId65" Type="http://schemas.openxmlformats.org/officeDocument/2006/relationships/hyperlink" Target="consultantplus://offline/ref=24E1E0F6FCA932B7A13FB5164ED39D94572FC40BCA5CC911A7EE1D466226D7032F560BE82DB457CC6D93DFV9pBL" TargetMode="External"/><Relationship Id="rId4" Type="http://schemas.openxmlformats.org/officeDocument/2006/relationships/webSettings" Target="webSettings.xml"/><Relationship Id="rId9" Type="http://schemas.openxmlformats.org/officeDocument/2006/relationships/hyperlink" Target="consultantplus://offline/ref=24E1E0F6FCA932B7A13FB5164ED39D94572FC40BC458CD11AFEE1D466226D7032F560BE82DB457CC6D93DDV9p4L" TargetMode="External"/><Relationship Id="rId13" Type="http://schemas.openxmlformats.org/officeDocument/2006/relationships/hyperlink" Target="consultantplus://offline/ref=24E1E0F6FCA932B7A13FAB1B58BFC39E52269A0FCB58C141FAB1461B352FDD54681952AA69B956CDV6pFL" TargetMode="External"/><Relationship Id="rId18" Type="http://schemas.openxmlformats.org/officeDocument/2006/relationships/hyperlink" Target="consultantplus://offline/ref=24E1E0F6FCA932B7A13FB5164ED39D94572FC40BC458CD11AFEE1D466226D7032F560BE82DB457CC6D93DCV9p0L" TargetMode="External"/><Relationship Id="rId39" Type="http://schemas.openxmlformats.org/officeDocument/2006/relationships/hyperlink" Target="consultantplus://offline/ref=24E1E0F6FCA932B7A13FB5164ED39D94572FC40BC458CD11AFEE1D466226D7032F560BE82DB457CC6D93DFV9p5L" TargetMode="External"/><Relationship Id="rId34" Type="http://schemas.openxmlformats.org/officeDocument/2006/relationships/hyperlink" Target="consultantplus://offline/ref=24E1E0F6FCA932B7A13FB5164ED39D94572FC40BC458C310A1EE1D466226D7032F560BE82DB457CC6D93DAV9p3L" TargetMode="External"/><Relationship Id="rId50" Type="http://schemas.openxmlformats.org/officeDocument/2006/relationships/hyperlink" Target="consultantplus://offline/ref=24E1E0F6FCA932B7A13FB5164ED39D94572FC40BC258CB12AFE2404C6A7FDB01285954FF2AFD5BCD6D93DD92V7p6L" TargetMode="External"/><Relationship Id="rId55" Type="http://schemas.openxmlformats.org/officeDocument/2006/relationships/hyperlink" Target="consultantplus://offline/ref=24E1E0F6FCA932B7A13FB5164ED39D94572FC40BCA5CC911A7EE1D466226D7032F560BE82DB457CC6D93DFV9p4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5029</Words>
  <Characters>28671</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econom</dc:creator>
  <cp:lastModifiedBy>econom</cp:lastModifiedBy>
  <cp:revision>2</cp:revision>
  <dcterms:created xsi:type="dcterms:W3CDTF">2017-10-25T11:43:00Z</dcterms:created>
  <dcterms:modified xsi:type="dcterms:W3CDTF">2017-10-25T11:43:00Z</dcterms:modified>
</cp:coreProperties>
</file>