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438" w:rsidRDefault="002B3438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B3438" w:rsidRDefault="002B343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2B343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B3438" w:rsidRDefault="002B3438">
            <w:pPr>
              <w:pStyle w:val="ConsPlusNormal"/>
            </w:pPr>
            <w:r>
              <w:t>10 </w:t>
            </w:r>
            <w:r>
              <w:rPr>
                <w:rFonts w:ascii="Times New Roman" w:hAnsi="Times New Roman" w:cs="Times New Roman"/>
              </w:rPr>
              <w:t>октября</w:t>
            </w:r>
            <w:r>
              <w:t> 2013 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B3438" w:rsidRDefault="002B3438">
            <w:pPr>
              <w:pStyle w:val="ConsPlusNormal"/>
              <w:jc w:val="right"/>
            </w:pPr>
            <w:r>
              <w:t>N 80-</w:t>
            </w:r>
            <w:r>
              <w:rPr>
                <w:rFonts w:ascii="Times New Roman" w:hAnsi="Times New Roman" w:cs="Times New Roman"/>
              </w:rPr>
              <w:t>кз</w:t>
            </w:r>
          </w:p>
        </w:tc>
      </w:tr>
    </w:tbl>
    <w:p w:rsidR="002B3438" w:rsidRDefault="002B34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jc w:val="center"/>
      </w:pPr>
      <w:r>
        <w:rPr>
          <w:rFonts w:ascii="Times New Roman" w:hAnsi="Times New Roman" w:cs="Times New Roman"/>
        </w:rPr>
        <w:t>ЗАКОН</w:t>
      </w:r>
    </w:p>
    <w:p w:rsidR="002B3438" w:rsidRDefault="002B3438">
      <w:pPr>
        <w:pStyle w:val="ConsPlusTitle"/>
        <w:jc w:val="center"/>
      </w:pP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2B3438" w:rsidRDefault="002B3438">
      <w:pPr>
        <w:pStyle w:val="ConsPlusTitle"/>
        <w:jc w:val="center"/>
      </w:pPr>
    </w:p>
    <w:p w:rsidR="002B3438" w:rsidRDefault="002B3438">
      <w:pPr>
        <w:pStyle w:val="ConsPlusTitle"/>
        <w:jc w:val="center"/>
      </w:pP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</w:p>
    <w:p w:rsidR="002B3438" w:rsidRDefault="002B3438">
      <w:pPr>
        <w:pStyle w:val="ConsPlusTitle"/>
        <w:jc w:val="center"/>
      </w:pP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jc w:val="right"/>
      </w:pPr>
      <w:r>
        <w:rPr>
          <w:rFonts w:ascii="Times New Roman" w:hAnsi="Times New Roman" w:cs="Times New Roman"/>
        </w:rPr>
        <w:t>Принят</w:t>
      </w:r>
    </w:p>
    <w:p w:rsidR="002B3438" w:rsidRDefault="002B3438">
      <w:pPr>
        <w:pStyle w:val="ConsPlusNormal"/>
        <w:jc w:val="right"/>
      </w:pPr>
      <w:r>
        <w:rPr>
          <w:rFonts w:ascii="Times New Roman" w:hAnsi="Times New Roman" w:cs="Times New Roman"/>
        </w:rPr>
        <w:t>Думой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2B3438" w:rsidRDefault="002B3438">
      <w:pPr>
        <w:pStyle w:val="ConsPlusNormal"/>
        <w:jc w:val="right"/>
      </w:pPr>
      <w:r>
        <w:t xml:space="preserve">26 </w:t>
      </w:r>
      <w:r>
        <w:rPr>
          <w:rFonts w:ascii="Times New Roman" w:hAnsi="Times New Roman" w:cs="Times New Roman"/>
        </w:rPr>
        <w:t>сентября</w:t>
      </w:r>
      <w:r>
        <w:t xml:space="preserve"> 2013 </w:t>
      </w:r>
      <w:r>
        <w:rPr>
          <w:rFonts w:ascii="Times New Roman" w:hAnsi="Times New Roman" w:cs="Times New Roman"/>
        </w:rPr>
        <w:t>года</w:t>
      </w:r>
    </w:p>
    <w:p w:rsidR="002B3438" w:rsidRDefault="002B343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B34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B3438" w:rsidRDefault="002B3438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Список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изменяющих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</w:p>
          <w:p w:rsidR="002B3438" w:rsidRDefault="002B343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Законов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Ставропольского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края</w:t>
            </w:r>
          </w:p>
          <w:p w:rsidR="002B3438" w:rsidRDefault="002B3438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07.04.2014 </w:t>
            </w:r>
            <w:hyperlink r:id="rId6" w:history="1">
              <w:r>
                <w:rPr>
                  <w:color w:val="0000FF"/>
                </w:rPr>
                <w:t>N 19-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25.12.2014 </w:t>
            </w:r>
            <w:hyperlink r:id="rId7" w:history="1">
              <w:r>
                <w:rPr>
                  <w:color w:val="0000FF"/>
                </w:rPr>
                <w:t>N 129-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08.06.2015 </w:t>
            </w:r>
            <w:hyperlink r:id="rId8" w:history="1">
              <w:r>
                <w:rPr>
                  <w:color w:val="0000FF"/>
                </w:rPr>
                <w:t>N 59-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>,</w:t>
            </w:r>
          </w:p>
          <w:p w:rsidR="002B3438" w:rsidRDefault="002B3438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06.11.2015 </w:t>
            </w:r>
            <w:hyperlink r:id="rId9" w:history="1">
              <w:r>
                <w:rPr>
                  <w:color w:val="0000FF"/>
                </w:rPr>
                <w:t>N 111-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07.04.2016 </w:t>
            </w:r>
            <w:hyperlink r:id="rId10" w:history="1">
              <w:r>
                <w:rPr>
                  <w:color w:val="0000FF"/>
                </w:rPr>
                <w:t>N 33-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11.05.2017 </w:t>
            </w:r>
            <w:hyperlink r:id="rId11" w:history="1">
              <w:r>
                <w:rPr>
                  <w:color w:val="0000FF"/>
                </w:rPr>
                <w:t>N 47-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>,</w:t>
            </w:r>
          </w:p>
          <w:p w:rsidR="002B3438" w:rsidRDefault="002B3438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13.06.2018 </w:t>
            </w:r>
            <w:hyperlink r:id="rId12" w:history="1">
              <w:r>
                <w:rPr>
                  <w:color w:val="0000FF"/>
                </w:rPr>
                <w:t>N 42-</w:t>
              </w:r>
              <w:r>
                <w:rPr>
                  <w:rFonts w:ascii="Times New Roman" w:hAnsi="Times New Roman" w:cs="Times New Roman"/>
                  <w:color w:val="0000FF"/>
                </w:rPr>
                <w:t>кз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1. </w:t>
      </w:r>
      <w:r>
        <w:rPr>
          <w:rFonts w:ascii="Times New Roman" w:hAnsi="Times New Roman" w:cs="Times New Roman"/>
        </w:rPr>
        <w:t>Предмет</w:t>
      </w:r>
      <w:r>
        <w:t xml:space="preserve"> </w:t>
      </w:r>
      <w:r>
        <w:rPr>
          <w:rFonts w:ascii="Times New Roman" w:hAnsi="Times New Roman" w:cs="Times New Roman"/>
        </w:rPr>
        <w:t>регулирования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устанавливает</w:t>
      </w:r>
      <w:r>
        <w:t xml:space="preserve"> </w:t>
      </w:r>
      <w:r>
        <w:rPr>
          <w:rFonts w:ascii="Times New Roman" w:hAnsi="Times New Roman" w:cs="Times New Roman"/>
        </w:rPr>
        <w:t>принципы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основные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определяет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решению</w:t>
      </w:r>
      <w:r>
        <w:t xml:space="preserve"> </w:t>
      </w:r>
      <w:r>
        <w:rPr>
          <w:rFonts w:ascii="Times New Roman" w:hAnsi="Times New Roman" w:cs="Times New Roman"/>
        </w:rPr>
        <w:t>вопросов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зарегистрированные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осуществляющие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67" w:history="1">
        <w:r>
          <w:rPr>
            <w:rFonts w:ascii="Times New Roman" w:hAnsi="Times New Roman" w:cs="Times New Roman"/>
            <w:color w:val="0000FF"/>
          </w:rPr>
          <w:t>статье</w:t>
        </w:r>
        <w:r>
          <w:rPr>
            <w:color w:val="0000FF"/>
          </w:rPr>
          <w:t xml:space="preserve"> 8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распространяется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отношения</w:t>
      </w:r>
      <w:r>
        <w:t xml:space="preserve">, </w:t>
      </w:r>
      <w:r>
        <w:rPr>
          <w:rFonts w:ascii="Times New Roman" w:hAnsi="Times New Roman" w:cs="Times New Roman"/>
        </w:rPr>
        <w:t>участниками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корпорации</w:t>
      </w:r>
      <w:r>
        <w:t xml:space="preserve">,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компании</w:t>
      </w:r>
      <w:r>
        <w:t xml:space="preserve">, </w:t>
      </w:r>
      <w:r>
        <w:rPr>
          <w:rFonts w:ascii="Times New Roman" w:hAnsi="Times New Roman" w:cs="Times New Roman"/>
        </w:rPr>
        <w:t>общественные</w:t>
      </w:r>
      <w:r>
        <w:t xml:space="preserve"> </w:t>
      </w:r>
      <w:r>
        <w:rPr>
          <w:rFonts w:ascii="Times New Roman" w:hAnsi="Times New Roman" w:cs="Times New Roman"/>
        </w:rPr>
        <w:t>объединения</w:t>
      </w:r>
      <w:r>
        <w:t xml:space="preserve">,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политическими</w:t>
      </w:r>
      <w:r>
        <w:t xml:space="preserve"> </w:t>
      </w:r>
      <w:r>
        <w:rPr>
          <w:rFonts w:ascii="Times New Roman" w:hAnsi="Times New Roman" w:cs="Times New Roman"/>
        </w:rPr>
        <w:t>партиями</w:t>
      </w:r>
      <w:r>
        <w:t xml:space="preserve">, </w:t>
      </w:r>
      <w:r>
        <w:rPr>
          <w:rFonts w:ascii="Times New Roman" w:hAnsi="Times New Roman" w:cs="Times New Roman"/>
        </w:rPr>
        <w:t>религиозные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профессиональные</w:t>
      </w:r>
      <w:r>
        <w:t xml:space="preserve"> </w:t>
      </w:r>
      <w:r>
        <w:rPr>
          <w:rFonts w:ascii="Times New Roman" w:hAnsi="Times New Roman" w:cs="Times New Roman"/>
        </w:rPr>
        <w:t>союзы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2. </w:t>
      </w:r>
      <w:r>
        <w:rPr>
          <w:rFonts w:ascii="Times New Roman" w:hAnsi="Times New Roman" w:cs="Times New Roman"/>
        </w:rPr>
        <w:t>Правовая</w:t>
      </w:r>
      <w:r>
        <w:t xml:space="preserve"> </w:t>
      </w:r>
      <w:r>
        <w:rPr>
          <w:rFonts w:ascii="Times New Roman" w:hAnsi="Times New Roman" w:cs="Times New Roman"/>
        </w:rPr>
        <w:t>основа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Правовую</w:t>
      </w:r>
      <w:r>
        <w:t xml:space="preserve"> </w:t>
      </w:r>
      <w:r>
        <w:rPr>
          <w:rFonts w:ascii="Times New Roman" w:hAnsi="Times New Roman" w:cs="Times New Roman"/>
        </w:rPr>
        <w:t>основу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составляют</w:t>
      </w:r>
      <w:r>
        <w:t xml:space="preserve"> </w:t>
      </w:r>
      <w:hyperlink r:id="rId13" w:history="1">
        <w:r>
          <w:rPr>
            <w:rFonts w:ascii="Times New Roman" w:hAnsi="Times New Roman" w:cs="Times New Roman"/>
            <w:color w:val="0000FF"/>
          </w:rPr>
          <w:t>Конституция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Гражданский</w:t>
      </w:r>
      <w:r>
        <w:t xml:space="preserve"> </w:t>
      </w:r>
      <w:hyperlink r:id="rId14" w:history="1">
        <w:r>
          <w:rPr>
            <w:rFonts w:ascii="Times New Roman" w:hAnsi="Times New Roman" w:cs="Times New Roman"/>
            <w:color w:val="0000FF"/>
          </w:rPr>
          <w:t>кодекс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Бюджетный</w:t>
      </w:r>
      <w:r>
        <w:t xml:space="preserve"> </w:t>
      </w:r>
      <w:hyperlink r:id="rId15" w:history="1">
        <w:r>
          <w:rPr>
            <w:rFonts w:ascii="Times New Roman" w:hAnsi="Times New Roman" w:cs="Times New Roman"/>
            <w:color w:val="0000FF"/>
          </w:rPr>
          <w:t>кодекс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hyperlink r:id="rId16" w:history="1">
        <w:r>
          <w:rPr>
            <w:rFonts w:ascii="Times New Roman" w:hAnsi="Times New Roman" w:cs="Times New Roman"/>
            <w:color w:val="0000FF"/>
          </w:rPr>
          <w:t>кодекс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17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12 </w:t>
      </w:r>
      <w:r>
        <w:rPr>
          <w:rFonts w:ascii="Times New Roman" w:hAnsi="Times New Roman" w:cs="Times New Roman"/>
        </w:rPr>
        <w:t>января</w:t>
      </w:r>
      <w:r>
        <w:t xml:space="preserve"> 1996 </w:t>
      </w:r>
      <w:r>
        <w:rPr>
          <w:rFonts w:ascii="Times New Roman" w:hAnsi="Times New Roman" w:cs="Times New Roman"/>
        </w:rPr>
        <w:t>года</w:t>
      </w:r>
      <w:r>
        <w:t xml:space="preserve"> N 7-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организациях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),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федеральные</w:t>
      </w:r>
      <w:r>
        <w:t xml:space="preserve"> </w:t>
      </w:r>
      <w:r>
        <w:rPr>
          <w:rFonts w:ascii="Times New Roman" w:hAnsi="Times New Roman" w:cs="Times New Roman"/>
        </w:rPr>
        <w:t>законы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принимаемые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ними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нормативные</w:t>
      </w:r>
      <w:r>
        <w:t xml:space="preserve"> </w:t>
      </w:r>
      <w:r>
        <w:rPr>
          <w:rFonts w:ascii="Times New Roman" w:hAnsi="Times New Roman" w:cs="Times New Roman"/>
        </w:rPr>
        <w:t>правовые</w:t>
      </w:r>
      <w:r>
        <w:t xml:space="preserve"> </w:t>
      </w:r>
      <w:r>
        <w:rPr>
          <w:rFonts w:ascii="Times New Roman" w:hAnsi="Times New Roman" w:cs="Times New Roman"/>
        </w:rPr>
        <w:t>акты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,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нормативные</w:t>
      </w:r>
      <w:r>
        <w:t xml:space="preserve"> </w:t>
      </w:r>
      <w:r>
        <w:rPr>
          <w:rFonts w:ascii="Times New Roman" w:hAnsi="Times New Roman" w:cs="Times New Roman"/>
        </w:rPr>
        <w:t>правовые</w:t>
      </w:r>
      <w:r>
        <w:t xml:space="preserve"> </w:t>
      </w:r>
      <w:r>
        <w:rPr>
          <w:rFonts w:ascii="Times New Roman" w:hAnsi="Times New Roman" w:cs="Times New Roman"/>
        </w:rPr>
        <w:t>акты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3. </w:t>
      </w:r>
      <w:r>
        <w:rPr>
          <w:rFonts w:ascii="Times New Roman" w:hAnsi="Times New Roman" w:cs="Times New Roman"/>
        </w:rPr>
        <w:t>Основные</w:t>
      </w:r>
      <w:r>
        <w:t xml:space="preserve"> </w:t>
      </w:r>
      <w:r>
        <w:rPr>
          <w:rFonts w:ascii="Times New Roman" w:hAnsi="Times New Roman" w:cs="Times New Roman"/>
        </w:rPr>
        <w:t>понятия</w:t>
      </w:r>
      <w:r>
        <w:t xml:space="preserve">, </w:t>
      </w:r>
      <w:r>
        <w:rPr>
          <w:rFonts w:ascii="Times New Roman" w:hAnsi="Times New Roman" w:cs="Times New Roman"/>
        </w:rPr>
        <w:t>используемые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настоящем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используются</w:t>
      </w:r>
      <w:r>
        <w:t xml:space="preserve"> </w:t>
      </w:r>
      <w:r>
        <w:rPr>
          <w:rFonts w:ascii="Times New Roman" w:hAnsi="Times New Roman" w:cs="Times New Roman"/>
        </w:rPr>
        <w:t>следующие</w:t>
      </w:r>
      <w:r>
        <w:t xml:space="preserve"> </w:t>
      </w:r>
      <w:r>
        <w:rPr>
          <w:rFonts w:ascii="Times New Roman" w:hAnsi="Times New Roman" w:cs="Times New Roman"/>
        </w:rPr>
        <w:t>основные</w:t>
      </w:r>
      <w:r>
        <w:t xml:space="preserve"> </w:t>
      </w:r>
      <w:r>
        <w:rPr>
          <w:rFonts w:ascii="Times New Roman" w:hAnsi="Times New Roman" w:cs="Times New Roman"/>
        </w:rPr>
        <w:t>понятия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совокупность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осуществляемых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правовых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организационных</w:t>
      </w:r>
      <w:r>
        <w:t xml:space="preserve">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эффективной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социальный</w:t>
      </w:r>
      <w:r>
        <w:t xml:space="preserve"> </w:t>
      </w:r>
      <w:r>
        <w:rPr>
          <w:rFonts w:ascii="Times New Roman" w:hAnsi="Times New Roman" w:cs="Times New Roman"/>
        </w:rPr>
        <w:t>проект</w:t>
      </w:r>
      <w:r>
        <w:t xml:space="preserve"> - </w:t>
      </w:r>
      <w:r>
        <w:rPr>
          <w:rFonts w:ascii="Times New Roman" w:hAnsi="Times New Roman" w:cs="Times New Roman"/>
        </w:rPr>
        <w:t>ограниченный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 </w:t>
      </w:r>
      <w:r>
        <w:rPr>
          <w:rFonts w:ascii="Times New Roman" w:hAnsi="Times New Roman" w:cs="Times New Roman"/>
        </w:rPr>
        <w:t>времени</w:t>
      </w:r>
      <w:r>
        <w:t xml:space="preserve"> </w:t>
      </w:r>
      <w:r>
        <w:rPr>
          <w:rFonts w:ascii="Times New Roman" w:hAnsi="Times New Roman" w:cs="Times New Roman"/>
        </w:rPr>
        <w:t>комплекс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, </w:t>
      </w:r>
      <w:r>
        <w:rPr>
          <w:rFonts w:ascii="Times New Roman" w:hAnsi="Times New Roman" w:cs="Times New Roman"/>
        </w:rPr>
        <w:t>разработанный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ориентированной</w:t>
      </w:r>
      <w:r>
        <w:t xml:space="preserve"> </w:t>
      </w:r>
      <w:r>
        <w:rPr>
          <w:rFonts w:ascii="Times New Roman" w:hAnsi="Times New Roman" w:cs="Times New Roman"/>
        </w:rPr>
        <w:t>некоммерческой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67" w:history="1">
        <w:r>
          <w:rPr>
            <w:rFonts w:ascii="Times New Roman" w:hAnsi="Times New Roman" w:cs="Times New Roman"/>
            <w:color w:val="0000FF"/>
          </w:rPr>
          <w:t>статье</w:t>
        </w:r>
        <w:r>
          <w:rPr>
            <w:color w:val="0000FF"/>
          </w:rPr>
          <w:t xml:space="preserve"> 8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понятия</w:t>
      </w:r>
      <w:r>
        <w:t xml:space="preserve">, </w:t>
      </w:r>
      <w:r>
        <w:rPr>
          <w:rFonts w:ascii="Times New Roman" w:hAnsi="Times New Roman" w:cs="Times New Roman"/>
        </w:rPr>
        <w:t>используемые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настоящем</w:t>
      </w:r>
      <w:r>
        <w:t xml:space="preserve"> </w:t>
      </w:r>
      <w:r>
        <w:rPr>
          <w:rFonts w:ascii="Times New Roman" w:hAnsi="Times New Roman" w:cs="Times New Roman"/>
        </w:rPr>
        <w:t>Законе</w:t>
      </w:r>
      <w:r>
        <w:t xml:space="preserve">,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значениях</w:t>
      </w:r>
      <w:r>
        <w:t xml:space="preserve">, </w:t>
      </w:r>
      <w:r>
        <w:rPr>
          <w:rFonts w:ascii="Times New Roman" w:hAnsi="Times New Roman" w:cs="Times New Roman"/>
        </w:rPr>
        <w:t>определенных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4. </w:t>
      </w:r>
      <w:r>
        <w:rPr>
          <w:rFonts w:ascii="Times New Roman" w:hAnsi="Times New Roman" w:cs="Times New Roman"/>
        </w:rPr>
        <w:t>Принципы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принципами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гласности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открытости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равенства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отвечающих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финансовой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lastRenderedPageBreak/>
        <w:t xml:space="preserve">4)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стороны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целевым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эффективным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предоставляемых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5.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Думы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полномочиям</w:t>
      </w:r>
      <w:r>
        <w:t xml:space="preserve"> </w:t>
      </w:r>
      <w:r>
        <w:rPr>
          <w:rFonts w:ascii="Times New Roman" w:hAnsi="Times New Roman" w:cs="Times New Roman"/>
        </w:rPr>
        <w:t>Думы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принятие</w:t>
      </w:r>
      <w:r>
        <w:t xml:space="preserve">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наряду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другими</w:t>
      </w:r>
      <w:r>
        <w:t xml:space="preserve"> </w:t>
      </w:r>
      <w:r>
        <w:rPr>
          <w:rFonts w:ascii="Times New Roman" w:hAnsi="Times New Roman" w:cs="Times New Roman"/>
        </w:rPr>
        <w:t>уполномоченными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то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соблюдением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исполнением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полномочия</w:t>
      </w:r>
      <w:r>
        <w:t xml:space="preserve">, </w:t>
      </w:r>
      <w:r>
        <w:rPr>
          <w:rFonts w:ascii="Times New Roman" w:hAnsi="Times New Roman" w:cs="Times New Roman"/>
        </w:rPr>
        <w:t>установленные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6. </w:t>
      </w:r>
      <w:r>
        <w:rPr>
          <w:rFonts w:ascii="Times New Roman" w:hAnsi="Times New Roman" w:cs="Times New Roman"/>
        </w:rPr>
        <w:t>Полномочия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ind w:firstLine="540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полномочиям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относятся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разработка</w:t>
      </w:r>
      <w:r>
        <w:t xml:space="preserve">,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программ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межрегионального</w:t>
      </w:r>
      <w:r>
        <w:t xml:space="preserve"> </w:t>
      </w:r>
      <w:r>
        <w:rPr>
          <w:rFonts w:ascii="Times New Roman" w:hAnsi="Times New Roman" w:cs="Times New Roman"/>
        </w:rPr>
        <w:t>сотрудничества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пропаганда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lastRenderedPageBreak/>
        <w:t xml:space="preserve">6) </w:t>
      </w:r>
      <w:r>
        <w:rPr>
          <w:rFonts w:ascii="Times New Roman" w:hAnsi="Times New Roman" w:cs="Times New Roman"/>
        </w:rPr>
        <w:t>оценка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прогноз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дальнейшего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реестра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свободного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третьих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),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использовано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владение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долгосрочной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льготным</w:t>
      </w:r>
      <w:r>
        <w:t xml:space="preserve"> </w:t>
      </w:r>
      <w:r>
        <w:rPr>
          <w:rFonts w:ascii="Times New Roman" w:hAnsi="Times New Roman" w:cs="Times New Roman"/>
        </w:rPr>
        <w:t>ставкам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);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разработка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условий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включенного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,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10)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7. </w:t>
      </w:r>
      <w:r>
        <w:rPr>
          <w:rFonts w:ascii="Times New Roman" w:hAnsi="Times New Roman" w:cs="Times New Roman"/>
        </w:rPr>
        <w:t>Утратила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2016 </w:t>
      </w:r>
      <w:r>
        <w:rPr>
          <w:rFonts w:ascii="Times New Roman" w:hAnsi="Times New Roman" w:cs="Times New Roman"/>
        </w:rPr>
        <w:t>года</w:t>
      </w:r>
      <w:r>
        <w:t xml:space="preserve">. - </w:t>
      </w:r>
      <w:hyperlink r:id="rId20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bookmarkStart w:id="1" w:name="P67"/>
      <w:bookmarkEnd w:id="1"/>
      <w:r>
        <w:rPr>
          <w:rFonts w:ascii="Times New Roman" w:hAnsi="Times New Roman" w:cs="Times New Roman"/>
        </w:rPr>
        <w:t>Статья</w:t>
      </w:r>
      <w:r>
        <w:t xml:space="preserve"> 8.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оказывается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оказывается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учредительными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социальное</w:t>
      </w:r>
      <w:r>
        <w:t xml:space="preserve"> </w:t>
      </w:r>
      <w:r>
        <w:rPr>
          <w:rFonts w:ascii="Times New Roman" w:hAnsi="Times New Roman" w:cs="Times New Roman"/>
        </w:rPr>
        <w:t>обслуживание</w:t>
      </w:r>
      <w:r>
        <w:t xml:space="preserve">,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07.04.2016 N 33-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подготовка</w:t>
      </w:r>
      <w:r>
        <w:t xml:space="preserve"> </w:t>
      </w:r>
      <w:r>
        <w:rPr>
          <w:rFonts w:ascii="Times New Roman" w:hAnsi="Times New Roman" w:cs="Times New Roman"/>
        </w:rPr>
        <w:t>населения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преодолению</w:t>
      </w:r>
      <w:r>
        <w:t xml:space="preserve"> </w:t>
      </w:r>
      <w:r>
        <w:rPr>
          <w:rFonts w:ascii="Times New Roman" w:hAnsi="Times New Roman" w:cs="Times New Roman"/>
        </w:rPr>
        <w:t>последствий</w:t>
      </w:r>
      <w:r>
        <w:t xml:space="preserve"> </w:t>
      </w:r>
      <w:r>
        <w:rPr>
          <w:rFonts w:ascii="Times New Roman" w:hAnsi="Times New Roman" w:cs="Times New Roman"/>
        </w:rPr>
        <w:t>стихийных</w:t>
      </w:r>
      <w:r>
        <w:t xml:space="preserve"> </w:t>
      </w:r>
      <w:r>
        <w:rPr>
          <w:rFonts w:ascii="Times New Roman" w:hAnsi="Times New Roman" w:cs="Times New Roman"/>
        </w:rPr>
        <w:t>бедствий</w:t>
      </w:r>
      <w:r>
        <w:t xml:space="preserve">, </w:t>
      </w:r>
      <w:r>
        <w:rPr>
          <w:rFonts w:ascii="Times New Roman" w:hAnsi="Times New Roman" w:cs="Times New Roman"/>
        </w:rPr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техногенных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катастроф</w:t>
      </w:r>
      <w:r>
        <w:t xml:space="preserve">, </w:t>
      </w:r>
      <w:r>
        <w:rPr>
          <w:rFonts w:ascii="Times New Roman" w:hAnsi="Times New Roman" w:cs="Times New Roman"/>
        </w:rPr>
        <w:t>предотвращению</w:t>
      </w:r>
      <w:r>
        <w:t xml:space="preserve"> </w:t>
      </w:r>
      <w:r>
        <w:rPr>
          <w:rFonts w:ascii="Times New Roman" w:hAnsi="Times New Roman" w:cs="Times New Roman"/>
        </w:rPr>
        <w:t>несчастных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 xml:space="preserve"> </w:t>
      </w:r>
      <w:r>
        <w:rPr>
          <w:rFonts w:ascii="Times New Roman" w:hAnsi="Times New Roman" w:cs="Times New Roman"/>
        </w:rPr>
        <w:t>пострадавшим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стихийных</w:t>
      </w:r>
      <w:r>
        <w:t xml:space="preserve"> </w:t>
      </w:r>
      <w:r>
        <w:rPr>
          <w:rFonts w:ascii="Times New Roman" w:hAnsi="Times New Roman" w:cs="Times New Roman"/>
        </w:rPr>
        <w:t>бедствий</w:t>
      </w:r>
      <w:r>
        <w:t xml:space="preserve">, </w:t>
      </w:r>
      <w:r>
        <w:rPr>
          <w:rFonts w:ascii="Times New Roman" w:hAnsi="Times New Roman" w:cs="Times New Roman"/>
        </w:rPr>
        <w:lastRenderedPageBreak/>
        <w:t>экологических</w:t>
      </w:r>
      <w:r>
        <w:t xml:space="preserve">, </w:t>
      </w:r>
      <w:r>
        <w:rPr>
          <w:rFonts w:ascii="Times New Roman" w:hAnsi="Times New Roman" w:cs="Times New Roman"/>
        </w:rPr>
        <w:t>техногенных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катастроф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, </w:t>
      </w:r>
      <w:r>
        <w:rPr>
          <w:rFonts w:ascii="Times New Roman" w:hAnsi="Times New Roman" w:cs="Times New Roman"/>
        </w:rPr>
        <w:t>национальных</w:t>
      </w:r>
      <w:r>
        <w:t xml:space="preserve">, </w:t>
      </w:r>
      <w:r>
        <w:rPr>
          <w:rFonts w:ascii="Times New Roman" w:hAnsi="Times New Roman" w:cs="Times New Roman"/>
        </w:rPr>
        <w:t>религиозных</w:t>
      </w:r>
      <w:r>
        <w:t xml:space="preserve"> </w:t>
      </w:r>
      <w:r>
        <w:rPr>
          <w:rFonts w:ascii="Times New Roman" w:hAnsi="Times New Roman" w:cs="Times New Roman"/>
        </w:rPr>
        <w:t>конфликтов</w:t>
      </w:r>
      <w:r>
        <w:t xml:space="preserve">, </w:t>
      </w:r>
      <w:r>
        <w:rPr>
          <w:rFonts w:ascii="Times New Roman" w:hAnsi="Times New Roman" w:cs="Times New Roman"/>
        </w:rPr>
        <w:t>беженцам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вынужденным</w:t>
      </w:r>
      <w:r>
        <w:t xml:space="preserve"> </w:t>
      </w:r>
      <w:r>
        <w:rPr>
          <w:rFonts w:ascii="Times New Roman" w:hAnsi="Times New Roman" w:cs="Times New Roman"/>
        </w:rPr>
        <w:t>переселенцам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охрана</w:t>
      </w:r>
      <w:r>
        <w:t xml:space="preserve"> </w:t>
      </w:r>
      <w:r>
        <w:rPr>
          <w:rFonts w:ascii="Times New Roman" w:hAnsi="Times New Roman" w:cs="Times New Roman"/>
        </w:rPr>
        <w:t>окружающей</w:t>
      </w:r>
      <w:r>
        <w:t xml:space="preserve"> </w:t>
      </w:r>
      <w:r>
        <w:rPr>
          <w:rFonts w:ascii="Times New Roman" w:hAnsi="Times New Roman" w:cs="Times New Roman"/>
        </w:rPr>
        <w:t>среды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животных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охрана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установленными</w:t>
      </w:r>
      <w:r>
        <w:t xml:space="preserve"> </w:t>
      </w:r>
      <w:r>
        <w:rPr>
          <w:rFonts w:ascii="Times New Roman" w:hAnsi="Times New Roman" w:cs="Times New Roman"/>
        </w:rPr>
        <w:t>требованиями</w:t>
      </w:r>
      <w:r>
        <w:t xml:space="preserve"> </w:t>
      </w:r>
      <w:r>
        <w:rPr>
          <w:rFonts w:ascii="Times New Roman" w:hAnsi="Times New Roman" w:cs="Times New Roman"/>
        </w:rPr>
        <w:t>содержание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зданий</w:t>
      </w:r>
      <w:r>
        <w:t xml:space="preserve">, </w:t>
      </w:r>
      <w:r>
        <w:rPr>
          <w:rFonts w:ascii="Times New Roman" w:hAnsi="Times New Roman" w:cs="Times New Roman"/>
        </w:rPr>
        <w:t>сооружений</w:t>
      </w:r>
      <w:r>
        <w:t xml:space="preserve">), </w:t>
      </w:r>
      <w:r>
        <w:rPr>
          <w:rFonts w:ascii="Times New Roman" w:hAnsi="Times New Roman" w:cs="Times New Roman"/>
        </w:rPr>
        <w:t>территорий</w:t>
      </w:r>
      <w:r>
        <w:t xml:space="preserve">, </w:t>
      </w:r>
      <w:r>
        <w:rPr>
          <w:rFonts w:ascii="Times New Roman" w:hAnsi="Times New Roman" w:cs="Times New Roman"/>
        </w:rPr>
        <w:t>имеющих</w:t>
      </w:r>
      <w:r>
        <w:t xml:space="preserve"> </w:t>
      </w:r>
      <w:r>
        <w:rPr>
          <w:rFonts w:ascii="Times New Roman" w:hAnsi="Times New Roman" w:cs="Times New Roman"/>
        </w:rPr>
        <w:t>историческое</w:t>
      </w:r>
      <w:r>
        <w:t xml:space="preserve">, </w:t>
      </w:r>
      <w:r>
        <w:rPr>
          <w:rFonts w:ascii="Times New Roman" w:hAnsi="Times New Roman" w:cs="Times New Roman"/>
        </w:rPr>
        <w:t>культовое</w:t>
      </w:r>
      <w:r>
        <w:t xml:space="preserve">, </w:t>
      </w:r>
      <w:r>
        <w:rPr>
          <w:rFonts w:ascii="Times New Roman" w:hAnsi="Times New Roman" w:cs="Times New Roman"/>
        </w:rPr>
        <w:t>культурное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природоохранное</w:t>
      </w:r>
      <w:r>
        <w:t xml:space="preserve"> </w:t>
      </w:r>
      <w:r>
        <w:rPr>
          <w:rFonts w:ascii="Times New Roman" w:hAnsi="Times New Roman" w:cs="Times New Roman"/>
        </w:rPr>
        <w:t>значение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мест</w:t>
      </w:r>
      <w:r>
        <w:t xml:space="preserve"> </w:t>
      </w:r>
      <w:r>
        <w:rPr>
          <w:rFonts w:ascii="Times New Roman" w:hAnsi="Times New Roman" w:cs="Times New Roman"/>
        </w:rPr>
        <w:t>захоронений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оказание</w:t>
      </w:r>
      <w:r>
        <w:t xml:space="preserve"> </w:t>
      </w:r>
      <w:r>
        <w:rPr>
          <w:rFonts w:ascii="Times New Roman" w:hAnsi="Times New Roman" w:cs="Times New Roman"/>
        </w:rPr>
        <w:t>юридической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безвозмездной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льготной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гражданам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правовое</w:t>
      </w:r>
      <w:r>
        <w:t xml:space="preserve"> </w:t>
      </w:r>
      <w:r>
        <w:rPr>
          <w:rFonts w:ascii="Times New Roman" w:hAnsi="Times New Roman" w:cs="Times New Roman"/>
        </w:rPr>
        <w:t>просвещение</w:t>
      </w:r>
      <w:r>
        <w:t xml:space="preserve"> </w:t>
      </w:r>
      <w:r>
        <w:rPr>
          <w:rFonts w:ascii="Times New Roman" w:hAnsi="Times New Roman" w:cs="Times New Roman"/>
        </w:rPr>
        <w:t>населения</w:t>
      </w:r>
      <w:r>
        <w:t xml:space="preserve">,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свобод</w:t>
      </w:r>
      <w:r>
        <w:t xml:space="preserve"> </w:t>
      </w:r>
      <w:r>
        <w:rPr>
          <w:rFonts w:ascii="Times New Roman" w:hAnsi="Times New Roman" w:cs="Times New Roman"/>
        </w:rPr>
        <w:t>человека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опасных</w:t>
      </w:r>
      <w:r>
        <w:t xml:space="preserve"> </w:t>
      </w:r>
      <w:r>
        <w:rPr>
          <w:rFonts w:ascii="Times New Roman" w:hAnsi="Times New Roman" w:cs="Times New Roman"/>
        </w:rPr>
        <w:t>форм</w:t>
      </w:r>
      <w:r>
        <w:t xml:space="preserve"> </w:t>
      </w:r>
      <w:r>
        <w:rPr>
          <w:rFonts w:ascii="Times New Roman" w:hAnsi="Times New Roman" w:cs="Times New Roman"/>
        </w:rPr>
        <w:t>поведения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благотворительная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благотворительности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добровольчества</w:t>
      </w:r>
      <w:r>
        <w:t xml:space="preserve"> (</w:t>
      </w:r>
      <w:r>
        <w:rPr>
          <w:rFonts w:ascii="Times New Roman" w:hAnsi="Times New Roman" w:cs="Times New Roman"/>
        </w:rPr>
        <w:t>волонтерства</w:t>
      </w:r>
      <w:r>
        <w:t>);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, </w:t>
      </w:r>
      <w:r>
        <w:rPr>
          <w:rFonts w:ascii="Times New Roman" w:hAnsi="Times New Roman" w:cs="Times New Roman"/>
        </w:rPr>
        <w:t>просвещения</w:t>
      </w:r>
      <w:r>
        <w:t xml:space="preserve">, </w:t>
      </w:r>
      <w:r>
        <w:rPr>
          <w:rFonts w:ascii="Times New Roman" w:hAnsi="Times New Roman" w:cs="Times New Roman"/>
        </w:rPr>
        <w:t>науки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искусства</w:t>
      </w:r>
      <w:r>
        <w:t xml:space="preserve">, </w:t>
      </w:r>
      <w:r>
        <w:rPr>
          <w:rFonts w:ascii="Times New Roman" w:hAnsi="Times New Roman" w:cs="Times New Roman"/>
        </w:rPr>
        <w:t>здравоохранения</w:t>
      </w:r>
      <w:r>
        <w:t xml:space="preserve">, </w:t>
      </w:r>
      <w:r>
        <w:rPr>
          <w:rFonts w:ascii="Times New Roman" w:hAnsi="Times New Roman" w:cs="Times New Roman"/>
        </w:rPr>
        <w:t>профилактики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охраны</w:t>
      </w:r>
      <w:r>
        <w:t xml:space="preserve"> </w:t>
      </w:r>
      <w:r>
        <w:rPr>
          <w:rFonts w:ascii="Times New Roman" w:hAnsi="Times New Roman" w:cs="Times New Roman"/>
        </w:rPr>
        <w:t>здоровья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пропаганды</w:t>
      </w:r>
      <w:r>
        <w:t xml:space="preserve"> </w:t>
      </w:r>
      <w:r>
        <w:rPr>
          <w:rFonts w:ascii="Times New Roman" w:hAnsi="Times New Roman" w:cs="Times New Roman"/>
        </w:rPr>
        <w:t>здорового</w:t>
      </w:r>
      <w:r>
        <w:t xml:space="preserve"> </w:t>
      </w:r>
      <w:r>
        <w:rPr>
          <w:rFonts w:ascii="Times New Roman" w:hAnsi="Times New Roman" w:cs="Times New Roman"/>
        </w:rPr>
        <w:t>образа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, </w:t>
      </w:r>
      <w:r>
        <w:rPr>
          <w:rFonts w:ascii="Times New Roman" w:hAnsi="Times New Roman" w:cs="Times New Roman"/>
        </w:rPr>
        <w:t>улучшения</w:t>
      </w:r>
      <w:r>
        <w:t xml:space="preserve"> </w:t>
      </w:r>
      <w:r>
        <w:rPr>
          <w:rFonts w:ascii="Times New Roman" w:hAnsi="Times New Roman" w:cs="Times New Roman"/>
        </w:rPr>
        <w:t>морально</w:t>
      </w:r>
      <w:r>
        <w:t>-</w:t>
      </w:r>
      <w:r>
        <w:rPr>
          <w:rFonts w:ascii="Times New Roman" w:hAnsi="Times New Roman" w:cs="Times New Roman"/>
        </w:rPr>
        <w:t>психологического</w:t>
      </w:r>
      <w:r>
        <w:t xml:space="preserve"> </w:t>
      </w:r>
      <w:r>
        <w:rPr>
          <w:rFonts w:ascii="Times New Roman" w:hAnsi="Times New Roman" w:cs="Times New Roman"/>
        </w:rPr>
        <w:t>состояния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, </w:t>
      </w:r>
      <w:r>
        <w:rPr>
          <w:rFonts w:ascii="Times New Roman" w:hAnsi="Times New Roman" w:cs="Times New Roman"/>
        </w:rPr>
        <w:t>физической</w:t>
      </w:r>
      <w:r>
        <w:t xml:space="preserve"> </w:t>
      </w:r>
      <w:r>
        <w:rPr>
          <w:rFonts w:ascii="Times New Roman" w:hAnsi="Times New Roman" w:cs="Times New Roman"/>
        </w:rPr>
        <w:t>культуры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спорта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духовному</w:t>
      </w:r>
      <w:r>
        <w:t xml:space="preserve"> </w:t>
      </w:r>
      <w:r>
        <w:rPr>
          <w:rFonts w:ascii="Times New Roman" w:hAnsi="Times New Roman" w:cs="Times New Roman"/>
        </w:rPr>
        <w:t>развитию</w:t>
      </w:r>
      <w:r>
        <w:t xml:space="preserve"> </w:t>
      </w:r>
      <w:r>
        <w:rPr>
          <w:rFonts w:ascii="Times New Roman" w:hAnsi="Times New Roman" w:cs="Times New Roman"/>
        </w:rPr>
        <w:t>личности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10) </w:t>
      </w:r>
      <w:r>
        <w:rPr>
          <w:rFonts w:ascii="Times New Roman" w:hAnsi="Times New Roman" w:cs="Times New Roman"/>
        </w:rPr>
        <w:t>формирование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обществе</w:t>
      </w:r>
      <w:r>
        <w:t xml:space="preserve"> </w:t>
      </w:r>
      <w:r>
        <w:rPr>
          <w:rFonts w:ascii="Times New Roman" w:hAnsi="Times New Roman" w:cs="Times New Roman"/>
        </w:rPr>
        <w:t>нетерпимости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коррупционному</w:t>
      </w:r>
      <w:r>
        <w:t xml:space="preserve"> </w:t>
      </w:r>
      <w:r>
        <w:rPr>
          <w:rFonts w:ascii="Times New Roman" w:hAnsi="Times New Roman" w:cs="Times New Roman"/>
        </w:rPr>
        <w:t>поведению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11)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межнационального</w:t>
      </w:r>
      <w:r>
        <w:t xml:space="preserve"> </w:t>
      </w:r>
      <w:r>
        <w:rPr>
          <w:rFonts w:ascii="Times New Roman" w:hAnsi="Times New Roman" w:cs="Times New Roman"/>
        </w:rPr>
        <w:t>сотрудничества</w:t>
      </w:r>
      <w:r>
        <w:t xml:space="preserve">, </w:t>
      </w:r>
      <w:r>
        <w:rPr>
          <w:rFonts w:ascii="Times New Roman" w:hAnsi="Times New Roman" w:cs="Times New Roman"/>
        </w:rPr>
        <w:t>сохранение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самобытности</w:t>
      </w:r>
      <w:r>
        <w:t xml:space="preserve">, </w:t>
      </w:r>
      <w:r>
        <w:rPr>
          <w:rFonts w:ascii="Times New Roman" w:hAnsi="Times New Roman" w:cs="Times New Roman"/>
        </w:rPr>
        <w:t>культуры</w:t>
      </w:r>
      <w:r>
        <w:t xml:space="preserve">, </w:t>
      </w:r>
      <w:r>
        <w:rPr>
          <w:rFonts w:ascii="Times New Roman" w:hAnsi="Times New Roman" w:cs="Times New Roman"/>
        </w:rPr>
        <w:t>языков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традиций</w:t>
      </w:r>
      <w:r>
        <w:t xml:space="preserve"> </w:t>
      </w:r>
      <w:r>
        <w:rPr>
          <w:rFonts w:ascii="Times New Roman" w:hAnsi="Times New Roman" w:cs="Times New Roman"/>
        </w:rPr>
        <w:t>народов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12)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патриотического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военно</w:t>
      </w:r>
      <w:r>
        <w:t>-</w:t>
      </w:r>
      <w:r>
        <w:rPr>
          <w:rFonts w:ascii="Times New Roman" w:hAnsi="Times New Roman" w:cs="Times New Roman"/>
        </w:rPr>
        <w:t>патриотического</w:t>
      </w:r>
      <w:r>
        <w:t xml:space="preserve">, </w:t>
      </w:r>
      <w:r>
        <w:rPr>
          <w:rFonts w:ascii="Times New Roman" w:hAnsi="Times New Roman" w:cs="Times New Roman"/>
        </w:rPr>
        <w:t>воспитания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13)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детского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молодежного</w:t>
      </w:r>
      <w:r>
        <w:t xml:space="preserve"> </w:t>
      </w:r>
      <w:r>
        <w:rPr>
          <w:rFonts w:ascii="Times New Roman" w:hAnsi="Times New Roman" w:cs="Times New Roman"/>
        </w:rPr>
        <w:t>общественного</w:t>
      </w:r>
      <w:r>
        <w:t xml:space="preserve"> </w:t>
      </w:r>
      <w:r>
        <w:rPr>
          <w:rFonts w:ascii="Times New Roman" w:hAnsi="Times New Roman" w:cs="Times New Roman"/>
        </w:rPr>
        <w:t>движения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14) </w:t>
      </w:r>
      <w:r>
        <w:rPr>
          <w:rFonts w:ascii="Times New Roman" w:hAnsi="Times New Roman" w:cs="Times New Roman"/>
        </w:rPr>
        <w:t>укрепление</w:t>
      </w:r>
      <w:r>
        <w:t xml:space="preserve"> </w:t>
      </w:r>
      <w:r>
        <w:rPr>
          <w:rFonts w:ascii="Times New Roman" w:hAnsi="Times New Roman" w:cs="Times New Roman"/>
        </w:rPr>
        <w:t>межэтнических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межконфессиональных</w:t>
      </w:r>
      <w:r>
        <w:t xml:space="preserve"> </w:t>
      </w:r>
      <w:r>
        <w:rPr>
          <w:rFonts w:ascii="Times New Roman" w:hAnsi="Times New Roman" w:cs="Times New Roman"/>
        </w:rPr>
        <w:t>отношений</w:t>
      </w:r>
      <w:r>
        <w:t xml:space="preserve">,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экстремизма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ксенофобии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15) </w:t>
      </w:r>
      <w:r>
        <w:rPr>
          <w:rFonts w:ascii="Times New Roman" w:hAnsi="Times New Roman" w:cs="Times New Roman"/>
        </w:rPr>
        <w:t>повышение</w:t>
      </w:r>
      <w:r>
        <w:t xml:space="preserve"> </w:t>
      </w:r>
      <w:r>
        <w:rPr>
          <w:rFonts w:ascii="Times New Roman" w:hAnsi="Times New Roman" w:cs="Times New Roman"/>
        </w:rPr>
        <w:t>качества</w:t>
      </w:r>
      <w:r>
        <w:t xml:space="preserve"> </w:t>
      </w:r>
      <w:r>
        <w:rPr>
          <w:rFonts w:ascii="Times New Roman" w:hAnsi="Times New Roman" w:cs="Times New Roman"/>
        </w:rPr>
        <w:t>жизни</w:t>
      </w:r>
      <w:r>
        <w:t xml:space="preserve"> </w:t>
      </w:r>
      <w:r>
        <w:rPr>
          <w:rFonts w:ascii="Times New Roman" w:hAnsi="Times New Roman" w:cs="Times New Roman"/>
        </w:rPr>
        <w:t>людей</w:t>
      </w:r>
      <w:r>
        <w:t xml:space="preserve"> </w:t>
      </w:r>
      <w:r>
        <w:rPr>
          <w:rFonts w:ascii="Times New Roman" w:hAnsi="Times New Roman" w:cs="Times New Roman"/>
        </w:rPr>
        <w:t>пожилого</w:t>
      </w:r>
      <w:r>
        <w:t xml:space="preserve"> </w:t>
      </w:r>
      <w:r>
        <w:rPr>
          <w:rFonts w:ascii="Times New Roman" w:hAnsi="Times New Roman" w:cs="Times New Roman"/>
        </w:rPr>
        <w:t>возраста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16)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адаптация</w:t>
      </w:r>
      <w:r>
        <w:t xml:space="preserve"> </w:t>
      </w:r>
      <w:r>
        <w:rPr>
          <w:rFonts w:ascii="Times New Roman" w:hAnsi="Times New Roman" w:cs="Times New Roman"/>
        </w:rPr>
        <w:t>инвалидов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семей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17)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социального</w:t>
      </w:r>
      <w:r>
        <w:t xml:space="preserve"> </w:t>
      </w:r>
      <w:r>
        <w:rPr>
          <w:rFonts w:ascii="Times New Roman" w:hAnsi="Times New Roman" w:cs="Times New Roman"/>
        </w:rPr>
        <w:t>сиротства</w:t>
      </w:r>
      <w:r>
        <w:t xml:space="preserve">, </w:t>
      </w:r>
      <w:r>
        <w:rPr>
          <w:rFonts w:ascii="Times New Roman" w:hAnsi="Times New Roman" w:cs="Times New Roman"/>
        </w:rPr>
        <w:t>защита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семьи</w:t>
      </w:r>
      <w:r>
        <w:t xml:space="preserve">, </w:t>
      </w:r>
      <w:r>
        <w:rPr>
          <w:rFonts w:ascii="Times New Roman" w:hAnsi="Times New Roman" w:cs="Times New Roman"/>
        </w:rPr>
        <w:t>детства</w:t>
      </w:r>
      <w:r>
        <w:t xml:space="preserve">, </w:t>
      </w:r>
      <w:r>
        <w:rPr>
          <w:rFonts w:ascii="Times New Roman" w:hAnsi="Times New Roman" w:cs="Times New Roman"/>
        </w:rPr>
        <w:t>материнства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отцовства</w:t>
      </w:r>
      <w:r>
        <w:t xml:space="preserve">, </w:t>
      </w:r>
      <w:r>
        <w:rPr>
          <w:rFonts w:ascii="Times New Roman" w:hAnsi="Times New Roman" w:cs="Times New Roman"/>
        </w:rPr>
        <w:t>пропаганда</w:t>
      </w:r>
      <w:r>
        <w:t xml:space="preserve"> </w:t>
      </w:r>
      <w:r>
        <w:rPr>
          <w:rFonts w:ascii="Times New Roman" w:hAnsi="Times New Roman" w:cs="Times New Roman"/>
        </w:rPr>
        <w:t>семейных</w:t>
      </w:r>
      <w:r>
        <w:t xml:space="preserve"> </w:t>
      </w:r>
      <w:r>
        <w:rPr>
          <w:rFonts w:ascii="Times New Roman" w:hAnsi="Times New Roman" w:cs="Times New Roman"/>
        </w:rPr>
        <w:t>ценностей</w:t>
      </w:r>
      <w:r>
        <w:t>;</w:t>
      </w:r>
    </w:p>
    <w:p w:rsidR="002B3438" w:rsidRDefault="002B3438">
      <w:pPr>
        <w:pStyle w:val="ConsPlusNormal"/>
        <w:jc w:val="both"/>
      </w:pPr>
      <w:r>
        <w:lastRenderedPageBreak/>
        <w:t>(</w:t>
      </w:r>
      <w:r>
        <w:rPr>
          <w:rFonts w:ascii="Times New Roman" w:hAnsi="Times New Roman" w:cs="Times New Roman"/>
        </w:rPr>
        <w:t>п</w:t>
      </w:r>
      <w:r>
        <w:t xml:space="preserve">. 17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07.04.2014 N 19-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18) </w:t>
      </w:r>
      <w:r>
        <w:rPr>
          <w:rFonts w:ascii="Times New Roman" w:hAnsi="Times New Roman" w:cs="Times New Roman"/>
        </w:rPr>
        <w:t>профилактика</w:t>
      </w:r>
      <w:r>
        <w:t xml:space="preserve"> </w:t>
      </w:r>
      <w:r>
        <w:rPr>
          <w:rFonts w:ascii="Times New Roman" w:hAnsi="Times New Roman" w:cs="Times New Roman"/>
        </w:rPr>
        <w:t>немедицинского</w:t>
      </w:r>
      <w:r>
        <w:t xml:space="preserve"> </w:t>
      </w:r>
      <w:r>
        <w:rPr>
          <w:rFonts w:ascii="Times New Roman" w:hAnsi="Times New Roman" w:cs="Times New Roman"/>
        </w:rPr>
        <w:t>потребления</w:t>
      </w:r>
      <w:r>
        <w:t xml:space="preserve"> </w:t>
      </w:r>
      <w:r>
        <w:rPr>
          <w:rFonts w:ascii="Times New Roman" w:hAnsi="Times New Roman" w:cs="Times New Roman"/>
        </w:rPr>
        <w:t>наркотических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психотропных</w:t>
      </w:r>
      <w:r>
        <w:t xml:space="preserve"> </w:t>
      </w:r>
      <w:r>
        <w:rPr>
          <w:rFonts w:ascii="Times New Roman" w:hAnsi="Times New Roman" w:cs="Times New Roman"/>
        </w:rPr>
        <w:t>веществ</w:t>
      </w:r>
      <w:r>
        <w:t xml:space="preserve">, </w:t>
      </w:r>
      <w:r>
        <w:rPr>
          <w:rFonts w:ascii="Times New Roman" w:hAnsi="Times New Roman" w:cs="Times New Roman"/>
        </w:rPr>
        <w:t>мероприятия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медицинской</w:t>
      </w:r>
      <w:r>
        <w:t xml:space="preserve"> </w:t>
      </w:r>
      <w:r>
        <w:rPr>
          <w:rFonts w:ascii="Times New Roman" w:hAnsi="Times New Roman" w:cs="Times New Roman"/>
        </w:rPr>
        <w:t>реабилитации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реабилитации</w:t>
      </w:r>
      <w:r>
        <w:t xml:space="preserve">,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трудовой</w:t>
      </w:r>
      <w:r>
        <w:t xml:space="preserve"> </w:t>
      </w:r>
      <w:r>
        <w:rPr>
          <w:rFonts w:ascii="Times New Roman" w:hAnsi="Times New Roman" w:cs="Times New Roman"/>
        </w:rPr>
        <w:t>реинтеграции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осуществляющих</w:t>
      </w:r>
      <w:r>
        <w:t xml:space="preserve"> </w:t>
      </w:r>
      <w:r>
        <w:rPr>
          <w:rFonts w:ascii="Times New Roman" w:hAnsi="Times New Roman" w:cs="Times New Roman"/>
        </w:rPr>
        <w:t>незаконное</w:t>
      </w:r>
      <w:r>
        <w:t xml:space="preserve"> </w:t>
      </w:r>
      <w:r>
        <w:rPr>
          <w:rFonts w:ascii="Times New Roman" w:hAnsi="Times New Roman" w:cs="Times New Roman"/>
        </w:rPr>
        <w:t>потребление</w:t>
      </w:r>
      <w:r>
        <w:t xml:space="preserve"> </w:t>
      </w:r>
      <w:r>
        <w:rPr>
          <w:rFonts w:ascii="Times New Roman" w:hAnsi="Times New Roman" w:cs="Times New Roman"/>
        </w:rPr>
        <w:t>наркотических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психотропных</w:t>
      </w:r>
      <w:r>
        <w:t xml:space="preserve"> </w:t>
      </w:r>
      <w:r>
        <w:rPr>
          <w:rFonts w:ascii="Times New Roman" w:hAnsi="Times New Roman" w:cs="Times New Roman"/>
        </w:rPr>
        <w:t>веществ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18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2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08.06.2015 N 59-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19) </w:t>
      </w:r>
      <w:r>
        <w:rPr>
          <w:rFonts w:ascii="Times New Roman" w:hAnsi="Times New Roman" w:cs="Times New Roman"/>
        </w:rPr>
        <w:t>сохранение</w:t>
      </w:r>
      <w:r>
        <w:t xml:space="preserve">, </w:t>
      </w:r>
      <w:r>
        <w:rPr>
          <w:rFonts w:ascii="Times New Roman" w:hAnsi="Times New Roman" w:cs="Times New Roman"/>
        </w:rPr>
        <w:t>использование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популяризация</w:t>
      </w:r>
      <w:r>
        <w:t xml:space="preserve"> </w:t>
      </w:r>
      <w:r>
        <w:rPr>
          <w:rFonts w:ascii="Times New Roman" w:hAnsi="Times New Roman" w:cs="Times New Roman"/>
        </w:rPr>
        <w:t>объектов</w:t>
      </w:r>
      <w:r>
        <w:t xml:space="preserve"> </w:t>
      </w:r>
      <w:r>
        <w:rPr>
          <w:rFonts w:ascii="Times New Roman" w:hAnsi="Times New Roman" w:cs="Times New Roman"/>
        </w:rPr>
        <w:t>культурного</w:t>
      </w:r>
      <w:r>
        <w:t xml:space="preserve"> </w:t>
      </w:r>
      <w:r>
        <w:rPr>
          <w:rFonts w:ascii="Times New Roman" w:hAnsi="Times New Roman" w:cs="Times New Roman"/>
        </w:rPr>
        <w:t>наследия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территорий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19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hyperlink r:id="rId25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07.04.2014 N 19-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20) </w:t>
      </w:r>
      <w:r>
        <w:rPr>
          <w:rFonts w:ascii="Times New Roman" w:hAnsi="Times New Roman" w:cs="Times New Roman"/>
        </w:rPr>
        <w:t>проведение</w:t>
      </w:r>
      <w:r>
        <w:t xml:space="preserve"> </w:t>
      </w:r>
      <w:r>
        <w:rPr>
          <w:rFonts w:ascii="Times New Roman" w:hAnsi="Times New Roman" w:cs="Times New Roman"/>
        </w:rPr>
        <w:t>поисковой</w:t>
      </w:r>
      <w:r>
        <w:t xml:space="preserve"> </w:t>
      </w:r>
      <w:r>
        <w:rPr>
          <w:rFonts w:ascii="Times New Roman" w:hAnsi="Times New Roman" w:cs="Times New Roman"/>
        </w:rPr>
        <w:t>работы</w:t>
      </w:r>
      <w:r>
        <w:t xml:space="preserve">, </w:t>
      </w:r>
      <w:r>
        <w:rPr>
          <w:rFonts w:ascii="Times New Roman" w:hAnsi="Times New Roman" w:cs="Times New Roman"/>
        </w:rPr>
        <w:t>направленной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выявление</w:t>
      </w:r>
      <w:r>
        <w:t xml:space="preserve"> </w:t>
      </w:r>
      <w:r>
        <w:rPr>
          <w:rFonts w:ascii="Times New Roman" w:hAnsi="Times New Roman" w:cs="Times New Roman"/>
        </w:rPr>
        <w:t>неизвестных</w:t>
      </w:r>
      <w:r>
        <w:t xml:space="preserve"> </w:t>
      </w:r>
      <w:r>
        <w:rPr>
          <w:rFonts w:ascii="Times New Roman" w:hAnsi="Times New Roman" w:cs="Times New Roman"/>
        </w:rPr>
        <w:t>воинских</w:t>
      </w:r>
      <w:r>
        <w:t xml:space="preserve"> </w:t>
      </w:r>
      <w:r>
        <w:rPr>
          <w:rFonts w:ascii="Times New Roman" w:hAnsi="Times New Roman" w:cs="Times New Roman"/>
        </w:rPr>
        <w:t>захоронений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непогребенных</w:t>
      </w:r>
      <w:r>
        <w:t xml:space="preserve"> </w:t>
      </w:r>
      <w:r>
        <w:rPr>
          <w:rFonts w:ascii="Times New Roman" w:hAnsi="Times New Roman" w:cs="Times New Roman"/>
        </w:rPr>
        <w:t>останков</w:t>
      </w:r>
      <w:r>
        <w:t xml:space="preserve"> </w:t>
      </w:r>
      <w:r>
        <w:rPr>
          <w:rFonts w:ascii="Times New Roman" w:hAnsi="Times New Roman" w:cs="Times New Roman"/>
        </w:rPr>
        <w:t>защитников</w:t>
      </w:r>
      <w:r>
        <w:t xml:space="preserve"> </w:t>
      </w:r>
      <w:r>
        <w:rPr>
          <w:rFonts w:ascii="Times New Roman" w:hAnsi="Times New Roman" w:cs="Times New Roman"/>
        </w:rPr>
        <w:t>Отечества</w:t>
      </w:r>
      <w:r>
        <w:t xml:space="preserve">,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r>
        <w:rPr>
          <w:rFonts w:ascii="Times New Roman" w:hAnsi="Times New Roman" w:cs="Times New Roman"/>
        </w:rPr>
        <w:t>имен</w:t>
      </w:r>
      <w:r>
        <w:t xml:space="preserve"> </w:t>
      </w:r>
      <w:r>
        <w:rPr>
          <w:rFonts w:ascii="Times New Roman" w:hAnsi="Times New Roman" w:cs="Times New Roman"/>
        </w:rPr>
        <w:t>погибших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пропавших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вести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защите</w:t>
      </w:r>
      <w:r>
        <w:t xml:space="preserve"> </w:t>
      </w:r>
      <w:r>
        <w:rPr>
          <w:rFonts w:ascii="Times New Roman" w:hAnsi="Times New Roman" w:cs="Times New Roman"/>
        </w:rPr>
        <w:t>Отечества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20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hyperlink r:id="rId2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25.12.2014 N 129-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21)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профилактике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тушении</w:t>
      </w:r>
      <w:r>
        <w:t xml:space="preserve"> </w:t>
      </w:r>
      <w:r>
        <w:rPr>
          <w:rFonts w:ascii="Times New Roman" w:hAnsi="Times New Roman" w:cs="Times New Roman"/>
        </w:rPr>
        <w:t>пожаров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аварийно</w:t>
      </w:r>
      <w:r>
        <w:t>-</w:t>
      </w:r>
      <w:r>
        <w:rPr>
          <w:rFonts w:ascii="Times New Roman" w:hAnsi="Times New Roman" w:cs="Times New Roman"/>
        </w:rPr>
        <w:t>спасательных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21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hyperlink r:id="rId27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25.12.2014 N 129-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22) </w:t>
      </w:r>
      <w:r>
        <w:rPr>
          <w:rFonts w:ascii="Times New Roman" w:hAnsi="Times New Roman" w:cs="Times New Roman"/>
        </w:rPr>
        <w:t>социальная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культурная</w:t>
      </w:r>
      <w:r>
        <w:t xml:space="preserve"> </w:t>
      </w:r>
      <w:r>
        <w:rPr>
          <w:rFonts w:ascii="Times New Roman" w:hAnsi="Times New Roman" w:cs="Times New Roman"/>
        </w:rPr>
        <w:t>адаптация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интеграция</w:t>
      </w:r>
      <w:r>
        <w:t xml:space="preserve"> </w:t>
      </w:r>
      <w:r>
        <w:rPr>
          <w:rFonts w:ascii="Times New Roman" w:hAnsi="Times New Roman" w:cs="Times New Roman"/>
        </w:rPr>
        <w:t>мигрантов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22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hyperlink r:id="rId2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08.06.2015 N 59-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23)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повышению</w:t>
      </w:r>
      <w:r>
        <w:t xml:space="preserve"> </w:t>
      </w:r>
      <w:r>
        <w:rPr>
          <w:rFonts w:ascii="Times New Roman" w:hAnsi="Times New Roman" w:cs="Times New Roman"/>
        </w:rPr>
        <w:t>мобильности</w:t>
      </w:r>
      <w:r>
        <w:t xml:space="preserve"> </w:t>
      </w:r>
      <w:r>
        <w:rPr>
          <w:rFonts w:ascii="Times New Roman" w:hAnsi="Times New Roman" w:cs="Times New Roman"/>
        </w:rPr>
        <w:t>трудовых</w:t>
      </w:r>
      <w:r>
        <w:t xml:space="preserve"> </w:t>
      </w:r>
      <w:r>
        <w:rPr>
          <w:rFonts w:ascii="Times New Roman" w:hAnsi="Times New Roman" w:cs="Times New Roman"/>
        </w:rPr>
        <w:t>ресурсов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23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hyperlink r:id="rId2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08.06.2015 N 59-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24) </w:t>
      </w:r>
      <w:r>
        <w:rPr>
          <w:rFonts w:ascii="Times New Roman" w:hAnsi="Times New Roman" w:cs="Times New Roman"/>
        </w:rPr>
        <w:t>увековечение</w:t>
      </w:r>
      <w:r>
        <w:t xml:space="preserve"> </w:t>
      </w:r>
      <w:r>
        <w:rPr>
          <w:rFonts w:ascii="Times New Roman" w:hAnsi="Times New Roman" w:cs="Times New Roman"/>
        </w:rPr>
        <w:t>памяти</w:t>
      </w:r>
      <w:r>
        <w:t xml:space="preserve"> </w:t>
      </w:r>
      <w:r>
        <w:rPr>
          <w:rFonts w:ascii="Times New Roman" w:hAnsi="Times New Roman" w:cs="Times New Roman"/>
        </w:rPr>
        <w:t>жертв</w:t>
      </w:r>
      <w:r>
        <w:t xml:space="preserve"> </w:t>
      </w:r>
      <w:r>
        <w:rPr>
          <w:rFonts w:ascii="Times New Roman" w:hAnsi="Times New Roman" w:cs="Times New Roman"/>
        </w:rPr>
        <w:t>политических</w:t>
      </w:r>
      <w:r>
        <w:t xml:space="preserve"> </w:t>
      </w:r>
      <w:r>
        <w:rPr>
          <w:rFonts w:ascii="Times New Roman" w:hAnsi="Times New Roman" w:cs="Times New Roman"/>
        </w:rPr>
        <w:t>репрессий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24 </w:t>
      </w:r>
      <w:r>
        <w:rPr>
          <w:rFonts w:ascii="Times New Roman" w:hAnsi="Times New Roman" w:cs="Times New Roman"/>
        </w:rPr>
        <w:t>введен</w:t>
      </w:r>
      <w:r>
        <w:t xml:space="preserve"> </w:t>
      </w:r>
      <w:hyperlink r:id="rId30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07.04.2016 N 33-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9.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 </w:t>
      </w:r>
      <w:r>
        <w:rPr>
          <w:rFonts w:ascii="Times New Roman" w:hAnsi="Times New Roman" w:cs="Times New Roman"/>
        </w:rPr>
        <w:t>формируется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Информация</w:t>
      </w:r>
      <w:r>
        <w:t xml:space="preserve">, </w:t>
      </w:r>
      <w:r>
        <w:rPr>
          <w:rFonts w:ascii="Times New Roman" w:hAnsi="Times New Roman" w:cs="Times New Roman"/>
        </w:rPr>
        <w:t>содержащаяся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</w:t>
      </w:r>
      <w:r>
        <w:rPr>
          <w:rFonts w:ascii="Times New Roman" w:hAnsi="Times New Roman" w:cs="Times New Roman"/>
        </w:rPr>
        <w:t>реестре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открытой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всеобщего</w:t>
      </w:r>
      <w:r>
        <w:t xml:space="preserve"> </w:t>
      </w:r>
      <w:r>
        <w:rPr>
          <w:rFonts w:ascii="Times New Roman" w:hAnsi="Times New Roman" w:cs="Times New Roman"/>
        </w:rPr>
        <w:t>ознакомления</w:t>
      </w:r>
      <w:r>
        <w:t xml:space="preserve"> </w:t>
      </w:r>
      <w:r>
        <w:rPr>
          <w:rFonts w:ascii="Times New Roman" w:hAnsi="Times New Roman" w:cs="Times New Roman"/>
        </w:rPr>
        <w:lastRenderedPageBreak/>
        <w:t>и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9 </w:t>
      </w:r>
      <w:r>
        <w:rPr>
          <w:rFonts w:ascii="Times New Roman" w:hAnsi="Times New Roman" w:cs="Times New Roman"/>
        </w:rPr>
        <w:t>февраля</w:t>
      </w:r>
      <w:r>
        <w:t xml:space="preserve"> 2009 </w:t>
      </w:r>
      <w:r>
        <w:rPr>
          <w:rFonts w:ascii="Times New Roman" w:hAnsi="Times New Roman" w:cs="Times New Roman"/>
        </w:rPr>
        <w:t>года</w:t>
      </w:r>
      <w:r>
        <w:t xml:space="preserve"> N 8-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обеспечении</w:t>
      </w:r>
      <w:r>
        <w:t xml:space="preserve"> </w:t>
      </w:r>
      <w:r>
        <w:rPr>
          <w:rFonts w:ascii="Times New Roman" w:hAnsi="Times New Roman" w:cs="Times New Roman"/>
        </w:rPr>
        <w:t>доступа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>".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10.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- </w:t>
      </w:r>
      <w:r>
        <w:rPr>
          <w:rFonts w:ascii="Times New Roman" w:hAnsi="Times New Roman" w:cs="Times New Roman"/>
        </w:rPr>
        <w:t>получатели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 </w:t>
      </w:r>
      <w:r>
        <w:rPr>
          <w:rFonts w:ascii="Times New Roman" w:hAnsi="Times New Roman" w:cs="Times New Roman"/>
        </w:rPr>
        <w:t>представляют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устанавливаемом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видах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предоставлена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проводит</w:t>
      </w:r>
      <w:r>
        <w:t xml:space="preserve"> </w:t>
      </w:r>
      <w:r>
        <w:rPr>
          <w:rFonts w:ascii="Times New Roman" w:hAnsi="Times New Roman" w:cs="Times New Roman"/>
        </w:rPr>
        <w:t>анализ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, </w:t>
      </w:r>
      <w:r>
        <w:rPr>
          <w:rFonts w:ascii="Times New Roman" w:hAnsi="Times New Roman" w:cs="Times New Roman"/>
        </w:rPr>
        <w:t>экономических</w:t>
      </w:r>
      <w:r>
        <w:t xml:space="preserve">,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показателей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дает</w:t>
      </w:r>
      <w:r>
        <w:t xml:space="preserve"> </w:t>
      </w:r>
      <w:r>
        <w:rPr>
          <w:rFonts w:ascii="Times New Roman" w:hAnsi="Times New Roman" w:cs="Times New Roman"/>
        </w:rPr>
        <w:t>оценку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была</w:t>
      </w:r>
      <w:r>
        <w:t xml:space="preserve"> </w:t>
      </w:r>
      <w:r>
        <w:rPr>
          <w:rFonts w:ascii="Times New Roman" w:hAnsi="Times New Roman" w:cs="Times New Roman"/>
        </w:rPr>
        <w:t>предоставлена</w:t>
      </w:r>
      <w:r>
        <w:t xml:space="preserve">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размещает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ежегодный</w:t>
      </w:r>
      <w:r>
        <w:t xml:space="preserve"> </w:t>
      </w:r>
      <w:r>
        <w:rPr>
          <w:rFonts w:ascii="Times New Roman" w:hAnsi="Times New Roman" w:cs="Times New Roman"/>
        </w:rPr>
        <w:t>доклад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, </w:t>
      </w:r>
      <w:r>
        <w:rPr>
          <w:rFonts w:ascii="Times New Roman" w:hAnsi="Times New Roman" w:cs="Times New Roman"/>
        </w:rPr>
        <w:t>направленной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получателей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, </w:t>
      </w:r>
      <w:r>
        <w:rPr>
          <w:rFonts w:ascii="Times New Roman" w:hAnsi="Times New Roman" w:cs="Times New Roman"/>
        </w:rPr>
        <w:t>до</w:t>
      </w:r>
      <w:r>
        <w:t xml:space="preserve"> 1 </w:t>
      </w:r>
      <w:r>
        <w:rPr>
          <w:rFonts w:ascii="Times New Roman" w:hAnsi="Times New Roman" w:cs="Times New Roman"/>
        </w:rPr>
        <w:t>июня</w:t>
      </w:r>
      <w:r>
        <w:t xml:space="preserve"> </w:t>
      </w:r>
      <w:r>
        <w:rPr>
          <w:rFonts w:ascii="Times New Roman" w:hAnsi="Times New Roman" w:cs="Times New Roman"/>
        </w:rPr>
        <w:t>года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отчетным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ежегодно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</w:t>
      </w:r>
      <w:r>
        <w:rPr>
          <w:rFonts w:ascii="Times New Roman" w:hAnsi="Times New Roman" w:cs="Times New Roman"/>
        </w:rPr>
        <w:t>направляет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Думу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информацию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бюджетных</w:t>
      </w:r>
      <w:r>
        <w:t xml:space="preserve"> </w:t>
      </w:r>
      <w:r>
        <w:rPr>
          <w:rFonts w:ascii="Times New Roman" w:hAnsi="Times New Roman" w:cs="Times New Roman"/>
        </w:rPr>
        <w:t>ассигнований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оценку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, </w:t>
      </w:r>
      <w:r>
        <w:rPr>
          <w:rFonts w:ascii="Times New Roman" w:hAnsi="Times New Roman" w:cs="Times New Roman"/>
        </w:rPr>
        <w:t>направленных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развитие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прогноз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дальнейшего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11.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Государственная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финансовая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имущественная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lastRenderedPageBreak/>
        <w:t xml:space="preserve">3) </w:t>
      </w:r>
      <w:r>
        <w:rPr>
          <w:rFonts w:ascii="Times New Roman" w:hAnsi="Times New Roman" w:cs="Times New Roman"/>
        </w:rPr>
        <w:t>информационная</w:t>
      </w:r>
      <w:r>
        <w:t xml:space="preserve">, </w:t>
      </w:r>
      <w:r>
        <w:rPr>
          <w:rFonts w:ascii="Times New Roman" w:hAnsi="Times New Roman" w:cs="Times New Roman"/>
        </w:rPr>
        <w:t>методическая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консультационная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осуществление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36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5 </w:t>
      </w:r>
      <w:r>
        <w:rPr>
          <w:rFonts w:ascii="Times New Roman" w:hAnsi="Times New Roman" w:cs="Times New Roman"/>
        </w:rPr>
        <w:t>апреля</w:t>
      </w:r>
      <w:r>
        <w:t xml:space="preserve"> 2013 </w:t>
      </w:r>
      <w:r>
        <w:rPr>
          <w:rFonts w:ascii="Times New Roman" w:hAnsi="Times New Roman" w:cs="Times New Roman"/>
        </w:rPr>
        <w:t>года</w:t>
      </w:r>
      <w:r>
        <w:t xml:space="preserve"> N 44-</w:t>
      </w:r>
      <w:r>
        <w:rPr>
          <w:rFonts w:ascii="Times New Roman" w:hAnsi="Times New Roman" w:cs="Times New Roman"/>
        </w:rPr>
        <w:t>ФЗ</w:t>
      </w:r>
      <w:r>
        <w:t xml:space="preserve"> "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контрактной</w:t>
      </w:r>
      <w:r>
        <w:t xml:space="preserve"> </w:t>
      </w:r>
      <w:r>
        <w:rPr>
          <w:rFonts w:ascii="Times New Roman" w:hAnsi="Times New Roman" w:cs="Times New Roman"/>
        </w:rPr>
        <w:t>системе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сфере</w:t>
      </w:r>
      <w:r>
        <w:t xml:space="preserve"> </w:t>
      </w:r>
      <w:r>
        <w:rPr>
          <w:rFonts w:ascii="Times New Roman" w:hAnsi="Times New Roman" w:cs="Times New Roman"/>
        </w:rPr>
        <w:t>закупок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>";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, </w:t>
      </w:r>
      <w:r>
        <w:rPr>
          <w:rFonts w:ascii="Times New Roman" w:hAnsi="Times New Roman" w:cs="Times New Roman"/>
        </w:rPr>
        <w:t>оказывающим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материальную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, </w:t>
      </w:r>
      <w:r>
        <w:rPr>
          <w:rFonts w:ascii="Times New Roman" w:hAnsi="Times New Roman" w:cs="Times New Roman"/>
        </w:rPr>
        <w:t>льгот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Законов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07.04.2014 </w:t>
      </w:r>
      <w:hyperlink r:id="rId37" w:history="1">
        <w:r>
          <w:rPr>
            <w:color w:val="0000FF"/>
          </w:rPr>
          <w:t>N 19-</w:t>
        </w:r>
        <w:r>
          <w:rPr>
            <w:rFonts w:ascii="Times New Roman" w:hAnsi="Times New Roman" w:cs="Times New Roman"/>
            <w:color w:val="0000FF"/>
          </w:rPr>
          <w:t>кз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13.06.2018 </w:t>
      </w:r>
      <w:hyperlink r:id="rId38" w:history="1">
        <w:r>
          <w:rPr>
            <w:color w:val="0000FF"/>
          </w:rPr>
          <w:t>N 42-</w:t>
        </w:r>
        <w:r>
          <w:rPr>
            <w:rFonts w:ascii="Times New Roman" w:hAnsi="Times New Roman" w:cs="Times New Roman"/>
            <w:color w:val="0000FF"/>
          </w:rPr>
          <w:t>кз</w:t>
        </w:r>
      </w:hyperlink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формы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одновременно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нескольких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12. </w:t>
      </w:r>
      <w:r>
        <w:rPr>
          <w:rFonts w:ascii="Times New Roman" w:hAnsi="Times New Roman" w:cs="Times New Roman"/>
        </w:rPr>
        <w:t>Финансовая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Финансовая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конкурсной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Субсидии</w:t>
      </w:r>
      <w:r>
        <w:t xml:space="preserve">,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(</w:t>
      </w:r>
      <w:r>
        <w:rPr>
          <w:rFonts w:ascii="Times New Roman" w:hAnsi="Times New Roman" w:cs="Times New Roman"/>
        </w:rPr>
        <w:t>возмещение</w:t>
      </w:r>
      <w:r>
        <w:t xml:space="preserve">) </w:t>
      </w:r>
      <w:r>
        <w:rPr>
          <w:rFonts w:ascii="Times New Roman" w:hAnsi="Times New Roman" w:cs="Times New Roman"/>
        </w:rPr>
        <w:t>затрат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социальных</w:t>
      </w:r>
      <w:r>
        <w:t xml:space="preserve"> </w:t>
      </w:r>
      <w:r>
        <w:rPr>
          <w:rFonts w:ascii="Times New Roman" w:hAnsi="Times New Roman" w:cs="Times New Roman"/>
        </w:rPr>
        <w:t>проектов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39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социальному</w:t>
      </w:r>
      <w:r>
        <w:t xml:space="preserve"> </w:t>
      </w:r>
      <w:r>
        <w:rPr>
          <w:rFonts w:ascii="Times New Roman" w:hAnsi="Times New Roman" w:cs="Times New Roman"/>
        </w:rPr>
        <w:t>проекту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критерии</w:t>
      </w:r>
      <w:r>
        <w:t xml:space="preserve"> </w:t>
      </w:r>
      <w:r>
        <w:rPr>
          <w:rFonts w:ascii="Times New Roman" w:hAnsi="Times New Roman" w:cs="Times New Roman"/>
        </w:rPr>
        <w:t>конкурсного</w:t>
      </w:r>
      <w:r>
        <w:t xml:space="preserve"> </w:t>
      </w:r>
      <w:r>
        <w:rPr>
          <w:rFonts w:ascii="Times New Roman" w:hAnsi="Times New Roman" w:cs="Times New Roman"/>
        </w:rPr>
        <w:t>отбора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,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hyperlink r:id="rId40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</w:rPr>
        <w:lastRenderedPageBreak/>
        <w:t>определения</w:t>
      </w:r>
      <w:r>
        <w:t xml:space="preserve"> </w:t>
      </w:r>
      <w:r>
        <w:rPr>
          <w:rFonts w:ascii="Times New Roman" w:hAnsi="Times New Roman" w:cs="Times New Roman"/>
        </w:rPr>
        <w:t>объема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грантов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- </w:t>
      </w:r>
      <w:r>
        <w:rPr>
          <w:rFonts w:ascii="Times New Roman" w:hAnsi="Times New Roman" w:cs="Times New Roman"/>
        </w:rPr>
        <w:t>исполнителям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субсидии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гранты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субсидий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часть</w:t>
      </w:r>
      <w:r>
        <w:t xml:space="preserve"> 4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hyperlink r:id="rId4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11.05.2017 N 47-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13. </w:t>
      </w:r>
      <w:r>
        <w:rPr>
          <w:rFonts w:ascii="Times New Roman" w:hAnsi="Times New Roman" w:cs="Times New Roman"/>
        </w:rPr>
        <w:t>Имущественная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Имущественная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во</w:t>
      </w:r>
      <w:r>
        <w:t xml:space="preserve"> </w:t>
      </w:r>
      <w:r>
        <w:rPr>
          <w:rFonts w:ascii="Times New Roman" w:hAnsi="Times New Roman" w:cs="Times New Roman"/>
        </w:rPr>
        <w:t>владение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долгосрочной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льготным</w:t>
      </w:r>
      <w:r>
        <w:t xml:space="preserve"> </w:t>
      </w:r>
      <w:r>
        <w:rPr>
          <w:rFonts w:ascii="Times New Roman" w:hAnsi="Times New Roman" w:cs="Times New Roman"/>
        </w:rPr>
        <w:t>ставкам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)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(</w:t>
      </w:r>
      <w:r>
        <w:rPr>
          <w:rFonts w:ascii="Times New Roman" w:hAnsi="Times New Roman" w:cs="Times New Roman"/>
        </w:rPr>
        <w:t>движимого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),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земельных</w:t>
      </w:r>
      <w:r>
        <w:t xml:space="preserve"> </w:t>
      </w:r>
      <w:r>
        <w:rPr>
          <w:rFonts w:ascii="Times New Roman" w:hAnsi="Times New Roman" w:cs="Times New Roman"/>
        </w:rPr>
        <w:t>участков</w:t>
      </w:r>
      <w:r>
        <w:t xml:space="preserve">, </w:t>
      </w:r>
      <w:r>
        <w:rPr>
          <w:rFonts w:ascii="Times New Roman" w:hAnsi="Times New Roman" w:cs="Times New Roman"/>
        </w:rPr>
        <w:t>включенного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.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должно</w:t>
      </w:r>
      <w:r>
        <w:t xml:space="preserve"> </w:t>
      </w:r>
      <w:r>
        <w:rPr>
          <w:rFonts w:ascii="Times New Roman" w:hAnsi="Times New Roman" w:cs="Times New Roman"/>
        </w:rPr>
        <w:t>использоваться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целевому</w:t>
      </w:r>
      <w:r>
        <w:t xml:space="preserve"> </w:t>
      </w:r>
      <w:r>
        <w:rPr>
          <w:rFonts w:ascii="Times New Roman" w:hAnsi="Times New Roman" w:cs="Times New Roman"/>
        </w:rPr>
        <w:t>назначению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Утверждение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hyperlink r:id="rId42" w:history="1">
        <w:r>
          <w:rPr>
            <w:rFonts w:ascii="Times New Roman" w:hAnsi="Times New Roman" w:cs="Times New Roman"/>
            <w:color w:val="0000FF"/>
          </w:rPr>
          <w:t>порядка</w:t>
        </w:r>
      </w:hyperlink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осуществляются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.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обязательному</w:t>
      </w:r>
      <w:r>
        <w:t xml:space="preserve"> </w:t>
      </w:r>
      <w:r>
        <w:rPr>
          <w:rFonts w:ascii="Times New Roman" w:hAnsi="Times New Roman" w:cs="Times New Roman"/>
        </w:rPr>
        <w:t>опубликованию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средствах</w:t>
      </w:r>
      <w:r>
        <w:t xml:space="preserve"> </w:t>
      </w:r>
      <w:r>
        <w:rPr>
          <w:rFonts w:ascii="Times New Roman" w:hAnsi="Times New Roman" w:cs="Times New Roman"/>
        </w:rPr>
        <w:t>массовой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размещению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информационном</w:t>
      </w:r>
      <w:r>
        <w:t xml:space="preserve"> </w:t>
      </w:r>
      <w:r>
        <w:rPr>
          <w:rFonts w:ascii="Times New Roman" w:hAnsi="Times New Roman" w:cs="Times New Roman"/>
        </w:rPr>
        <w:t>Интернет</w:t>
      </w:r>
      <w:r>
        <w:t>-</w:t>
      </w:r>
      <w:r>
        <w:rPr>
          <w:rFonts w:ascii="Times New Roman" w:hAnsi="Times New Roman" w:cs="Times New Roman"/>
        </w:rPr>
        <w:t>портале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3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06.11.2015 N 111-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Государственное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включенное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отчуждению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частную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собственность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арендующих</w:t>
      </w:r>
      <w:r>
        <w:t xml:space="preserve"> </w:t>
      </w:r>
      <w:r>
        <w:rPr>
          <w:rFonts w:ascii="Times New Roman" w:hAnsi="Times New Roman" w:cs="Times New Roman"/>
        </w:rPr>
        <w:t>это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. </w:t>
      </w:r>
      <w:r>
        <w:rPr>
          <w:rFonts w:ascii="Times New Roman" w:hAnsi="Times New Roman" w:cs="Times New Roman"/>
        </w:rPr>
        <w:t>Запрещаются</w:t>
      </w:r>
      <w:r>
        <w:t xml:space="preserve"> </w:t>
      </w:r>
      <w:r>
        <w:rPr>
          <w:rFonts w:ascii="Times New Roman" w:hAnsi="Times New Roman" w:cs="Times New Roman"/>
        </w:rPr>
        <w:t>продажа</w:t>
      </w:r>
      <w:r>
        <w:t xml:space="preserve"> </w:t>
      </w:r>
      <w:r>
        <w:rPr>
          <w:rFonts w:ascii="Times New Roman" w:hAnsi="Times New Roman" w:cs="Times New Roman"/>
        </w:rPr>
        <w:t>переданного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государственного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переуступка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, </w:t>
      </w:r>
      <w:r>
        <w:rPr>
          <w:rFonts w:ascii="Times New Roman" w:hAnsi="Times New Roman" w:cs="Times New Roman"/>
        </w:rPr>
        <w:t>передача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залог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внесение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пользования</w:t>
      </w:r>
      <w:r>
        <w:t xml:space="preserve"> </w:t>
      </w:r>
      <w:r>
        <w:rPr>
          <w:rFonts w:ascii="Times New Roman" w:hAnsi="Times New Roman" w:cs="Times New Roman"/>
        </w:rPr>
        <w:t>таким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уставный</w:t>
      </w:r>
      <w:r>
        <w:t xml:space="preserve"> </w:t>
      </w:r>
      <w:r>
        <w:rPr>
          <w:rFonts w:ascii="Times New Roman" w:hAnsi="Times New Roman" w:cs="Times New Roman"/>
        </w:rPr>
        <w:t>капитал</w:t>
      </w:r>
      <w:r>
        <w:t xml:space="preserve"> </w:t>
      </w:r>
      <w:r>
        <w:rPr>
          <w:rFonts w:ascii="Times New Roman" w:hAnsi="Times New Roman" w:cs="Times New Roman"/>
        </w:rPr>
        <w:t>любых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хозяйственной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социальному</w:t>
      </w:r>
      <w:r>
        <w:t xml:space="preserve"> </w:t>
      </w:r>
      <w:r>
        <w:rPr>
          <w:rFonts w:ascii="Times New Roman" w:hAnsi="Times New Roman" w:cs="Times New Roman"/>
        </w:rPr>
        <w:t>проекту</w:t>
      </w:r>
      <w:r>
        <w:t xml:space="preserve">,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критерии</w:t>
      </w:r>
      <w:r>
        <w:t xml:space="preserve"> </w:t>
      </w:r>
      <w:r>
        <w:rPr>
          <w:rFonts w:ascii="Times New Roman" w:hAnsi="Times New Roman" w:cs="Times New Roman"/>
        </w:rPr>
        <w:t>конкурсного</w:t>
      </w:r>
      <w:r>
        <w:t xml:space="preserve"> </w:t>
      </w:r>
      <w:r>
        <w:rPr>
          <w:rFonts w:ascii="Times New Roman" w:hAnsi="Times New Roman" w:cs="Times New Roman"/>
        </w:rPr>
        <w:t>отбора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предоставления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lastRenderedPageBreak/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- </w:t>
      </w:r>
      <w:r>
        <w:rPr>
          <w:rFonts w:ascii="Times New Roman" w:hAnsi="Times New Roman" w:cs="Times New Roman"/>
        </w:rPr>
        <w:t>исполнителям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имущественной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предоставляются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часть</w:t>
      </w:r>
      <w:r>
        <w:t xml:space="preserve"> 5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hyperlink r:id="rId4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11.05.2017 N 47-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14. </w:t>
      </w:r>
      <w:r>
        <w:rPr>
          <w:rFonts w:ascii="Times New Roman" w:hAnsi="Times New Roman" w:cs="Times New Roman"/>
        </w:rPr>
        <w:t>Информационная</w:t>
      </w:r>
      <w:r>
        <w:t xml:space="preserve">, </w:t>
      </w:r>
      <w:r>
        <w:rPr>
          <w:rFonts w:ascii="Times New Roman" w:hAnsi="Times New Roman" w:cs="Times New Roman"/>
        </w:rPr>
        <w:t>методическая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консультационная</w:t>
      </w:r>
      <w:r>
        <w:t xml:space="preserve">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пределах</w:t>
      </w:r>
      <w:r>
        <w:t xml:space="preserve"> </w:t>
      </w:r>
      <w:r>
        <w:rPr>
          <w:rFonts w:ascii="Times New Roman" w:hAnsi="Times New Roman" w:cs="Times New Roman"/>
        </w:rPr>
        <w:t>своей</w:t>
      </w:r>
      <w:r>
        <w:t xml:space="preserve"> </w:t>
      </w:r>
      <w:r>
        <w:rPr>
          <w:rFonts w:ascii="Times New Roman" w:hAnsi="Times New Roman" w:cs="Times New Roman"/>
        </w:rPr>
        <w:t>компетенции</w:t>
      </w:r>
      <w:r>
        <w:t xml:space="preserve"> </w:t>
      </w:r>
      <w:r>
        <w:rPr>
          <w:rFonts w:ascii="Times New Roman" w:hAnsi="Times New Roman" w:cs="Times New Roman"/>
        </w:rPr>
        <w:t>оказывают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t>организациям</w:t>
      </w:r>
      <w:r>
        <w:t xml:space="preserve"> </w:t>
      </w:r>
      <w:r>
        <w:rPr>
          <w:rFonts w:ascii="Times New Roman" w:hAnsi="Times New Roman" w:cs="Times New Roman"/>
        </w:rPr>
        <w:t>информационную</w:t>
      </w:r>
      <w:r>
        <w:t xml:space="preserve">, </w:t>
      </w:r>
      <w:r>
        <w:rPr>
          <w:rFonts w:ascii="Times New Roman" w:hAnsi="Times New Roman" w:cs="Times New Roman"/>
        </w:rPr>
        <w:t>методическую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консультационную</w:t>
      </w:r>
      <w:r>
        <w:t xml:space="preserve"> </w:t>
      </w:r>
      <w:r>
        <w:rPr>
          <w:rFonts w:ascii="Times New Roman" w:hAnsi="Times New Roman" w:cs="Times New Roman"/>
        </w:rPr>
        <w:t>поддержку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создания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политики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региональной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функционирования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пропаганды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популяризации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издания</w:t>
      </w:r>
      <w:r>
        <w:t xml:space="preserve"> </w:t>
      </w:r>
      <w:r>
        <w:rPr>
          <w:rFonts w:ascii="Times New Roman" w:hAnsi="Times New Roman" w:cs="Times New Roman"/>
        </w:rPr>
        <w:t>методических</w:t>
      </w:r>
      <w:r>
        <w:t xml:space="preserve"> </w:t>
      </w:r>
      <w:r>
        <w:rPr>
          <w:rFonts w:ascii="Times New Roman" w:hAnsi="Times New Roman" w:cs="Times New Roman"/>
        </w:rPr>
        <w:t>материалов</w:t>
      </w:r>
      <w:r>
        <w:t xml:space="preserve">, </w:t>
      </w:r>
      <w:r>
        <w:rPr>
          <w:rFonts w:ascii="Times New Roman" w:hAnsi="Times New Roman" w:cs="Times New Roman"/>
        </w:rPr>
        <w:t>связанных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деятельностью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социологических</w:t>
      </w:r>
      <w:r>
        <w:t xml:space="preserve"> </w:t>
      </w:r>
      <w:r>
        <w:rPr>
          <w:rFonts w:ascii="Times New Roman" w:hAnsi="Times New Roman" w:cs="Times New Roman"/>
        </w:rPr>
        <w:t>исследований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изучению</w:t>
      </w:r>
      <w:r>
        <w:t xml:space="preserve"> </w:t>
      </w:r>
      <w:r>
        <w:rPr>
          <w:rFonts w:ascii="Times New Roman" w:hAnsi="Times New Roman" w:cs="Times New Roman"/>
        </w:rPr>
        <w:t>эффективности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доведения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итогов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исследований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распространения</w:t>
      </w:r>
      <w:r>
        <w:t xml:space="preserve"> </w:t>
      </w:r>
      <w:r>
        <w:rPr>
          <w:rFonts w:ascii="Times New Roman" w:hAnsi="Times New Roman" w:cs="Times New Roman"/>
        </w:rPr>
        <w:t>социальной</w:t>
      </w:r>
      <w:r>
        <w:t xml:space="preserve"> </w:t>
      </w:r>
      <w:r>
        <w:rPr>
          <w:rFonts w:ascii="Times New Roman" w:hAnsi="Times New Roman" w:cs="Times New Roman"/>
        </w:rPr>
        <w:t>рекламы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лекций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конференций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, </w:t>
      </w:r>
      <w:r>
        <w:rPr>
          <w:rFonts w:ascii="Times New Roman" w:hAnsi="Times New Roman" w:cs="Times New Roman"/>
        </w:rPr>
        <w:t>методической</w:t>
      </w:r>
      <w:r>
        <w:t xml:space="preserve"> </w:t>
      </w:r>
      <w:r>
        <w:rPr>
          <w:rFonts w:ascii="Times New Roman" w:hAnsi="Times New Roman" w:cs="Times New Roman"/>
        </w:rPr>
        <w:t>помощи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ориентированными</w:t>
      </w:r>
      <w:r>
        <w:t xml:space="preserve"> </w:t>
      </w:r>
      <w:r>
        <w:rPr>
          <w:rFonts w:ascii="Times New Roman" w:hAnsi="Times New Roman" w:cs="Times New Roman"/>
        </w:rPr>
        <w:t>некоммерческими</w:t>
      </w:r>
      <w:r>
        <w:t xml:space="preserve"> </w:t>
      </w:r>
      <w:r>
        <w:rPr>
          <w:rFonts w:ascii="Times New Roman" w:hAnsi="Times New Roman" w:cs="Times New Roman"/>
        </w:rPr>
        <w:t>организациями</w:t>
      </w:r>
      <w:r>
        <w:t xml:space="preserve"> </w:t>
      </w:r>
      <w:r>
        <w:rPr>
          <w:rFonts w:ascii="Times New Roman" w:hAnsi="Times New Roman" w:cs="Times New Roman"/>
        </w:rPr>
        <w:t>форумов</w:t>
      </w:r>
      <w:r>
        <w:t xml:space="preserve">, </w:t>
      </w:r>
      <w:r>
        <w:rPr>
          <w:rFonts w:ascii="Times New Roman" w:hAnsi="Times New Roman" w:cs="Times New Roman"/>
        </w:rPr>
        <w:t>конференций</w:t>
      </w:r>
      <w:r>
        <w:t xml:space="preserve">, </w:t>
      </w:r>
      <w:r>
        <w:rPr>
          <w:rFonts w:ascii="Times New Roman" w:hAnsi="Times New Roman" w:cs="Times New Roman"/>
        </w:rPr>
        <w:t>семинаров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методических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установления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lastRenderedPageBreak/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15. </w:t>
      </w: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>)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ind w:firstLine="540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11.05.2017 N 47-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Поддержка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дополнительного</w:t>
      </w:r>
      <w:r>
        <w:t xml:space="preserve"> </w:t>
      </w:r>
      <w:r>
        <w:rPr>
          <w:rFonts w:ascii="Times New Roman" w:hAnsi="Times New Roman" w:cs="Times New Roman"/>
        </w:rPr>
        <w:t>профессионального</w:t>
      </w:r>
      <w:r>
        <w:t xml:space="preserve"> </w:t>
      </w:r>
      <w:r>
        <w:rPr>
          <w:rFonts w:ascii="Times New Roman" w:hAnsi="Times New Roman" w:cs="Times New Roman"/>
        </w:rPr>
        <w:t>образования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осуществляться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подготовки</w:t>
      </w:r>
      <w:r>
        <w:t xml:space="preserve">, </w:t>
      </w:r>
      <w:r>
        <w:rPr>
          <w:rFonts w:ascii="Times New Roman" w:hAnsi="Times New Roman" w:cs="Times New Roman"/>
        </w:rPr>
        <w:t>профессиональной</w:t>
      </w:r>
      <w:r>
        <w:t xml:space="preserve"> </w:t>
      </w:r>
      <w:r>
        <w:rPr>
          <w:rFonts w:ascii="Times New Roman" w:hAnsi="Times New Roman" w:cs="Times New Roman"/>
        </w:rPr>
        <w:t>переподготовки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повышения</w:t>
      </w:r>
      <w:r>
        <w:t xml:space="preserve"> </w:t>
      </w:r>
      <w:r>
        <w:rPr>
          <w:rFonts w:ascii="Times New Roman" w:hAnsi="Times New Roman" w:cs="Times New Roman"/>
        </w:rPr>
        <w:t>квалификации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добровольцев</w:t>
      </w:r>
      <w:r>
        <w:t xml:space="preserve"> (</w:t>
      </w:r>
      <w:r>
        <w:rPr>
          <w:rFonts w:ascii="Times New Roman" w:hAnsi="Times New Roman" w:cs="Times New Roman"/>
        </w:rPr>
        <w:t>волонтеров</w:t>
      </w:r>
      <w:r>
        <w:t xml:space="preserve">)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запросам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обучающих</w:t>
      </w:r>
      <w:r>
        <w:t xml:space="preserve">, </w:t>
      </w:r>
      <w:r>
        <w:rPr>
          <w:rFonts w:ascii="Times New Roman" w:hAnsi="Times New Roman" w:cs="Times New Roman"/>
        </w:rPr>
        <w:t>научных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практических</w:t>
      </w:r>
      <w:r>
        <w:t xml:space="preserve"> </w:t>
      </w:r>
      <w:r>
        <w:rPr>
          <w:rFonts w:ascii="Times New Roman" w:hAnsi="Times New Roman" w:cs="Times New Roman"/>
        </w:rPr>
        <w:t>мероприятий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47" w:history="1">
        <w:r>
          <w:rPr>
            <w:rFonts w:ascii="Times New Roman" w:hAnsi="Times New Roman" w:cs="Times New Roman"/>
            <w:color w:val="0000FF"/>
          </w:rPr>
          <w:t>порядке</w:t>
        </w:r>
      </w:hyperlink>
      <w:r>
        <w:t xml:space="preserve">, </w:t>
      </w:r>
      <w:r>
        <w:rPr>
          <w:rFonts w:ascii="Times New Roman" w:hAnsi="Times New Roman" w:cs="Times New Roman"/>
        </w:rPr>
        <w:t>устанавливаемом</w:t>
      </w:r>
      <w:r>
        <w:t xml:space="preserve"> </w:t>
      </w:r>
      <w:r>
        <w:rPr>
          <w:rFonts w:ascii="Times New Roman" w:hAnsi="Times New Roman" w:cs="Times New Roman"/>
        </w:rPr>
        <w:t>Правительством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48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13.06.2018 N 42-</w:t>
      </w:r>
      <w:r>
        <w:rPr>
          <w:rFonts w:ascii="Times New Roman" w:hAnsi="Times New Roman" w:cs="Times New Roman"/>
        </w:rPr>
        <w:t>кз</w:t>
      </w:r>
      <w:r>
        <w:t>)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16. </w:t>
      </w: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Финансовое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бюджете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очередной</w:t>
      </w:r>
      <w:r>
        <w:t xml:space="preserve"> </w:t>
      </w:r>
      <w:r>
        <w:rPr>
          <w:rFonts w:ascii="Times New Roman" w:hAnsi="Times New Roman" w:cs="Times New Roman"/>
        </w:rPr>
        <w:t>финансовый</w:t>
      </w:r>
      <w:r>
        <w:t xml:space="preserve"> </w:t>
      </w:r>
      <w:r>
        <w:rPr>
          <w:rFonts w:ascii="Times New Roman" w:hAnsi="Times New Roman" w:cs="Times New Roman"/>
        </w:rPr>
        <w:t>год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плановый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, -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бюджета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17. </w:t>
      </w:r>
      <w:r>
        <w:rPr>
          <w:rFonts w:ascii="Times New Roman" w:hAnsi="Times New Roman" w:cs="Times New Roman"/>
        </w:rPr>
        <w:t>Общественный</w:t>
      </w:r>
      <w:r>
        <w:t xml:space="preserve"> </w:t>
      </w:r>
      <w:r>
        <w:rPr>
          <w:rFonts w:ascii="Times New Roman" w:hAnsi="Times New Roman" w:cs="Times New Roman"/>
        </w:rPr>
        <w:t>контроль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bookmarkStart w:id="2" w:name="P180"/>
      <w:bookmarkEnd w:id="2"/>
      <w:r>
        <w:t xml:space="preserve">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Ставропольском</w:t>
      </w:r>
      <w:r>
        <w:t xml:space="preserve"> </w:t>
      </w:r>
      <w:r>
        <w:rPr>
          <w:rFonts w:ascii="Times New Roman" w:hAnsi="Times New Roman" w:cs="Times New Roman"/>
        </w:rPr>
        <w:t>крае</w:t>
      </w:r>
      <w:r>
        <w:t xml:space="preserve"> </w:t>
      </w:r>
      <w:r>
        <w:rPr>
          <w:rFonts w:ascii="Times New Roman" w:hAnsi="Times New Roman" w:cs="Times New Roman"/>
        </w:rPr>
        <w:t>обеспечивается</w:t>
      </w:r>
      <w:r>
        <w:t xml:space="preserve"> </w:t>
      </w:r>
      <w:r>
        <w:rPr>
          <w:rFonts w:ascii="Times New Roman" w:hAnsi="Times New Roman" w:cs="Times New Roman"/>
        </w:rPr>
        <w:t>общественный</w:t>
      </w:r>
      <w:r>
        <w:t xml:space="preserve"> </w:t>
      </w:r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осуществлением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.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Основными</w:t>
      </w:r>
      <w:r>
        <w:t xml:space="preserve"> </w:t>
      </w:r>
      <w:r>
        <w:rPr>
          <w:rFonts w:ascii="Times New Roman" w:hAnsi="Times New Roman" w:cs="Times New Roman"/>
        </w:rPr>
        <w:t>формами</w:t>
      </w:r>
      <w:r>
        <w:t xml:space="preserve"> </w:t>
      </w:r>
      <w:r>
        <w:rPr>
          <w:rFonts w:ascii="Times New Roman" w:hAnsi="Times New Roman" w:cs="Times New Roman"/>
        </w:rPr>
        <w:t>общественного</w:t>
      </w:r>
      <w:r>
        <w:t xml:space="preserve"> </w:t>
      </w:r>
      <w:r>
        <w:rPr>
          <w:rFonts w:ascii="Times New Roman" w:hAnsi="Times New Roman" w:cs="Times New Roman"/>
        </w:rPr>
        <w:t>контроля</w:t>
      </w:r>
      <w:r>
        <w:t xml:space="preserve">, </w:t>
      </w:r>
      <w:r>
        <w:rPr>
          <w:rFonts w:ascii="Times New Roman" w:hAnsi="Times New Roman" w:cs="Times New Roman"/>
        </w:rPr>
        <w:t>указанными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80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являются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участие</w:t>
      </w:r>
      <w:r>
        <w:t xml:space="preserve"> </w:t>
      </w:r>
      <w:r>
        <w:rPr>
          <w:rFonts w:ascii="Times New Roman" w:hAnsi="Times New Roman" w:cs="Times New Roman"/>
        </w:rPr>
        <w:t>представителей</w:t>
      </w:r>
      <w:r>
        <w:t xml:space="preserve"> </w:t>
      </w:r>
      <w:r>
        <w:rPr>
          <w:rFonts w:ascii="Times New Roman" w:hAnsi="Times New Roman" w:cs="Times New Roman"/>
        </w:rPr>
        <w:t>общественности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комиссий</w:t>
      </w:r>
      <w:r>
        <w:t xml:space="preserve"> (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коллегиальных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), </w:t>
      </w:r>
      <w:r>
        <w:rPr>
          <w:rFonts w:ascii="Times New Roman" w:hAnsi="Times New Roman" w:cs="Times New Roman"/>
        </w:rPr>
        <w:t>принимающих</w:t>
      </w:r>
      <w:r>
        <w:t xml:space="preserve"> </w:t>
      </w:r>
      <w:r>
        <w:rPr>
          <w:rFonts w:ascii="Times New Roman" w:hAnsi="Times New Roman" w:cs="Times New Roman"/>
        </w:rPr>
        <w:t>решения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ориентированным</w:t>
      </w:r>
      <w:r>
        <w:t xml:space="preserve"> </w:t>
      </w:r>
      <w:r>
        <w:rPr>
          <w:rFonts w:ascii="Times New Roman" w:hAnsi="Times New Roman" w:cs="Times New Roman"/>
        </w:rPr>
        <w:t>некоммерческим</w:t>
      </w:r>
      <w:r>
        <w:t xml:space="preserve"> </w:t>
      </w:r>
      <w:r>
        <w:rPr>
          <w:rFonts w:ascii="Times New Roman" w:hAnsi="Times New Roman" w:cs="Times New Roman"/>
        </w:rPr>
        <w:lastRenderedPageBreak/>
        <w:t>организациям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общественная</w:t>
      </w:r>
      <w:r>
        <w:t xml:space="preserve"> </w:t>
      </w:r>
      <w:r>
        <w:rPr>
          <w:rFonts w:ascii="Times New Roman" w:hAnsi="Times New Roman" w:cs="Times New Roman"/>
        </w:rPr>
        <w:t>экспертиза</w:t>
      </w:r>
      <w:r>
        <w:t xml:space="preserve"> </w:t>
      </w:r>
      <w:r>
        <w:rPr>
          <w:rFonts w:ascii="Times New Roman" w:hAnsi="Times New Roman" w:cs="Times New Roman"/>
        </w:rPr>
        <w:t>нормативных</w:t>
      </w:r>
      <w:r>
        <w:t xml:space="preserve"> 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актов</w:t>
      </w:r>
      <w:r>
        <w:t xml:space="preserve"> (</w:t>
      </w:r>
      <w:r>
        <w:rPr>
          <w:rFonts w:ascii="Times New Roman" w:hAnsi="Times New Roman" w:cs="Times New Roman"/>
        </w:rPr>
        <w:t>проектов</w:t>
      </w:r>
      <w:r>
        <w:t xml:space="preserve"> </w:t>
      </w:r>
      <w:r>
        <w:rPr>
          <w:rFonts w:ascii="Times New Roman" w:hAnsi="Times New Roman" w:cs="Times New Roman"/>
        </w:rPr>
        <w:t>нормативных</w:t>
      </w:r>
      <w:r>
        <w:t xml:space="preserve"> </w:t>
      </w:r>
      <w:r>
        <w:rPr>
          <w:rFonts w:ascii="Times New Roman" w:hAnsi="Times New Roman" w:cs="Times New Roman"/>
        </w:rPr>
        <w:t>правовых</w:t>
      </w:r>
      <w:r>
        <w:t xml:space="preserve"> </w:t>
      </w:r>
      <w:r>
        <w:rPr>
          <w:rFonts w:ascii="Times New Roman" w:hAnsi="Times New Roman" w:cs="Times New Roman"/>
        </w:rPr>
        <w:t>актов</w:t>
      </w:r>
      <w:r>
        <w:t xml:space="preserve">)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, </w:t>
      </w:r>
      <w:r>
        <w:rPr>
          <w:rFonts w:ascii="Times New Roman" w:hAnsi="Times New Roman" w:cs="Times New Roman"/>
        </w:rPr>
        <w:t>затрагивающих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, </w:t>
      </w:r>
      <w:r>
        <w:rPr>
          <w:rFonts w:ascii="Times New Roman" w:hAnsi="Times New Roman" w:cs="Times New Roman"/>
        </w:rPr>
        <w:t>свободы</w:t>
      </w:r>
      <w:r>
        <w:t xml:space="preserve">,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законные</w:t>
      </w:r>
      <w:r>
        <w:t xml:space="preserve"> </w:t>
      </w:r>
      <w:r>
        <w:rPr>
          <w:rFonts w:ascii="Times New Roman" w:hAnsi="Times New Roman" w:cs="Times New Roman"/>
        </w:rPr>
        <w:t>интересы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проводимая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устанавливаемом</w:t>
      </w:r>
      <w:r>
        <w:t xml:space="preserve"> </w:t>
      </w:r>
      <w:r>
        <w:rPr>
          <w:rFonts w:ascii="Times New Roman" w:hAnsi="Times New Roman" w:cs="Times New Roman"/>
        </w:rPr>
        <w:t>данными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18.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оказывают</w:t>
      </w:r>
      <w:r>
        <w:t xml:space="preserve"> </w:t>
      </w:r>
      <w:r>
        <w:rPr>
          <w:rFonts w:ascii="Times New Roman" w:hAnsi="Times New Roman" w:cs="Times New Roman"/>
        </w:rPr>
        <w:t>содействие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вопросам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путем</w:t>
      </w:r>
      <w:r>
        <w:t>: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муниципальным</w:t>
      </w:r>
      <w:r>
        <w:t xml:space="preserve"> </w:t>
      </w:r>
      <w:r>
        <w:rPr>
          <w:rFonts w:ascii="Times New Roman" w:hAnsi="Times New Roman" w:cs="Times New Roman"/>
        </w:rPr>
        <w:t>программам</w:t>
      </w:r>
      <w:r>
        <w:t xml:space="preserve"> </w:t>
      </w:r>
      <w:r>
        <w:rPr>
          <w:rFonts w:ascii="Times New Roman" w:hAnsi="Times New Roman" w:cs="Times New Roman"/>
        </w:rPr>
        <w:t>поддержки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>;</w:t>
      </w:r>
    </w:p>
    <w:p w:rsidR="002B3438" w:rsidRDefault="002B3438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методического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содействия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разработке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мер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поддержке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ориентированных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территориях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образований</w:t>
      </w:r>
      <w:r>
        <w:t xml:space="preserve"> </w:t>
      </w: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19. </w:t>
      </w:r>
      <w:r>
        <w:rPr>
          <w:rFonts w:ascii="Times New Roman" w:hAnsi="Times New Roman" w:cs="Times New Roman"/>
        </w:rPr>
        <w:t>Вступление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вступает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2014 </w:t>
      </w:r>
      <w:r>
        <w:rPr>
          <w:rFonts w:ascii="Times New Roman" w:hAnsi="Times New Roman" w:cs="Times New Roman"/>
        </w:rPr>
        <w:t>года</w:t>
      </w:r>
      <w:r>
        <w:t>.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jc w:val="right"/>
      </w:pPr>
      <w:r>
        <w:rPr>
          <w:rFonts w:ascii="Times New Roman" w:hAnsi="Times New Roman" w:cs="Times New Roman"/>
        </w:rPr>
        <w:t>Временно</w:t>
      </w:r>
      <w:r>
        <w:t xml:space="preserve"> </w:t>
      </w:r>
      <w:r>
        <w:rPr>
          <w:rFonts w:ascii="Times New Roman" w:hAnsi="Times New Roman" w:cs="Times New Roman"/>
        </w:rPr>
        <w:t>исполняющий</w:t>
      </w:r>
    </w:p>
    <w:p w:rsidR="002B3438" w:rsidRDefault="002B3438">
      <w:pPr>
        <w:pStyle w:val="ConsPlusNormal"/>
        <w:jc w:val="right"/>
      </w:pP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Губернатора</w:t>
      </w:r>
    </w:p>
    <w:p w:rsidR="002B3438" w:rsidRDefault="002B3438">
      <w:pPr>
        <w:pStyle w:val="ConsPlusNormal"/>
        <w:jc w:val="right"/>
      </w:pPr>
      <w:r>
        <w:rPr>
          <w:rFonts w:ascii="Times New Roman" w:hAnsi="Times New Roman" w:cs="Times New Roman"/>
        </w:rPr>
        <w:t>Ставропольского</w:t>
      </w:r>
      <w:r>
        <w:t xml:space="preserve"> </w:t>
      </w:r>
      <w:r>
        <w:rPr>
          <w:rFonts w:ascii="Times New Roman" w:hAnsi="Times New Roman" w:cs="Times New Roman"/>
        </w:rPr>
        <w:t>края</w:t>
      </w:r>
    </w:p>
    <w:p w:rsidR="002B3438" w:rsidRDefault="002B3438">
      <w:pPr>
        <w:pStyle w:val="ConsPlusNormal"/>
        <w:jc w:val="right"/>
      </w:pPr>
      <w:r>
        <w:rPr>
          <w:rFonts w:ascii="Times New Roman" w:hAnsi="Times New Roman" w:cs="Times New Roman"/>
        </w:rPr>
        <w:t>В</w:t>
      </w:r>
      <w:r>
        <w:t>.</w:t>
      </w:r>
      <w:r>
        <w:rPr>
          <w:rFonts w:ascii="Times New Roman" w:hAnsi="Times New Roman" w:cs="Times New Roman"/>
        </w:rPr>
        <w:t>В</w:t>
      </w:r>
      <w:r>
        <w:t>.</w:t>
      </w:r>
      <w:r>
        <w:rPr>
          <w:rFonts w:ascii="Times New Roman" w:hAnsi="Times New Roman" w:cs="Times New Roman"/>
        </w:rPr>
        <w:t>ВЛАДИМИРОВ</w:t>
      </w:r>
    </w:p>
    <w:p w:rsidR="002B3438" w:rsidRDefault="002B3438">
      <w:pPr>
        <w:pStyle w:val="ConsPlusNormal"/>
      </w:pP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Ставрополь</w:t>
      </w:r>
    </w:p>
    <w:p w:rsidR="002B3438" w:rsidRDefault="002B3438">
      <w:pPr>
        <w:pStyle w:val="ConsPlusNormal"/>
        <w:spacing w:before="280"/>
      </w:pPr>
      <w:r>
        <w:t xml:space="preserve">10 </w:t>
      </w:r>
      <w:r>
        <w:rPr>
          <w:rFonts w:ascii="Times New Roman" w:hAnsi="Times New Roman" w:cs="Times New Roman"/>
        </w:rPr>
        <w:t>октября</w:t>
      </w:r>
      <w:r>
        <w:t xml:space="preserve"> 2013 </w:t>
      </w:r>
      <w:r>
        <w:rPr>
          <w:rFonts w:ascii="Times New Roman" w:hAnsi="Times New Roman" w:cs="Times New Roman"/>
        </w:rPr>
        <w:t>г</w:t>
      </w:r>
      <w:r>
        <w:t>.</w:t>
      </w:r>
    </w:p>
    <w:p w:rsidR="002B3438" w:rsidRDefault="002B3438">
      <w:pPr>
        <w:pStyle w:val="ConsPlusNormal"/>
        <w:spacing w:before="280"/>
      </w:pPr>
      <w:r>
        <w:t>N 80-</w:t>
      </w:r>
      <w:r>
        <w:rPr>
          <w:rFonts w:ascii="Times New Roman" w:hAnsi="Times New Roman" w:cs="Times New Roman"/>
        </w:rPr>
        <w:t>кз</w:t>
      </w: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jc w:val="both"/>
      </w:pPr>
    </w:p>
    <w:p w:rsidR="002B3438" w:rsidRDefault="002B34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4822" w:rsidRDefault="00B54822"/>
    <w:sectPr w:rsidR="00B54822" w:rsidSect="002B3438"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38"/>
    <w:rsid w:val="002B3438"/>
    <w:rsid w:val="003C3374"/>
    <w:rsid w:val="0051642F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438"/>
  </w:style>
  <w:style w:type="paragraph" w:styleId="1">
    <w:name w:val="heading 1"/>
    <w:basedOn w:val="a"/>
    <w:next w:val="a"/>
    <w:link w:val="10"/>
    <w:uiPriority w:val="9"/>
    <w:qFormat/>
    <w:rsid w:val="002B34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4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4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4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4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4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43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43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4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3438"/>
    <w:rPr>
      <w:b/>
      <w:bCs/>
    </w:rPr>
  </w:style>
  <w:style w:type="paragraph" w:customStyle="1" w:styleId="ConsPlusNormal">
    <w:name w:val="ConsPlusNormal"/>
    <w:rsid w:val="002B3438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2B3438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2B34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34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B34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B34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B34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B34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B34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B343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B343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B34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B343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B34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B34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B34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B34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2B3438"/>
    <w:rPr>
      <w:i/>
      <w:iCs/>
    </w:rPr>
  </w:style>
  <w:style w:type="paragraph" w:styleId="aa">
    <w:name w:val="No Spacing"/>
    <w:uiPriority w:val="1"/>
    <w:qFormat/>
    <w:rsid w:val="002B343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B343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B343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B343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B34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B343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B343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B343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B343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B343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B343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B343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438"/>
  </w:style>
  <w:style w:type="paragraph" w:styleId="1">
    <w:name w:val="heading 1"/>
    <w:basedOn w:val="a"/>
    <w:next w:val="a"/>
    <w:link w:val="10"/>
    <w:uiPriority w:val="9"/>
    <w:qFormat/>
    <w:rsid w:val="002B34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4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4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4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4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4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43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43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4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3438"/>
    <w:rPr>
      <w:b/>
      <w:bCs/>
    </w:rPr>
  </w:style>
  <w:style w:type="paragraph" w:customStyle="1" w:styleId="ConsPlusNormal">
    <w:name w:val="ConsPlusNormal"/>
    <w:rsid w:val="002B3438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2B3438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2B34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34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B34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B34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B34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B34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B34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B343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B343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B34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B343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B34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B34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B34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B34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2B3438"/>
    <w:rPr>
      <w:i/>
      <w:iCs/>
    </w:rPr>
  </w:style>
  <w:style w:type="paragraph" w:styleId="aa">
    <w:name w:val="No Spacing"/>
    <w:uiPriority w:val="1"/>
    <w:qFormat/>
    <w:rsid w:val="002B343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B343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B343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B343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B34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B343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B343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B343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B343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B343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B343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B343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B670547A144B388BA183C950ADBDFB6E5B38B607FDCCCC8CAEF0374A3EB19BB6B9E1AA72C91B2378E8AD82AF2H" TargetMode="External"/><Relationship Id="rId18" Type="http://schemas.openxmlformats.org/officeDocument/2006/relationships/hyperlink" Target="consultantplus://offline/ref=CB670547A144B388BA183C950ADBDFB6E4BE8860718E9BCA9BBA0D71ABBB43AB6FD74DA33098AA298A94D8A22822FCH" TargetMode="External"/><Relationship Id="rId26" Type="http://schemas.openxmlformats.org/officeDocument/2006/relationships/hyperlink" Target="consultantplus://offline/ref=CB670547A144B388BA1822981CB781BCE0B0D2687C8B959FC1E5562CFCB249FC3A984CED769CB5298C8ADAAA2178D54B91A803DD519C7CA8397CFA2AF7H" TargetMode="External"/><Relationship Id="rId39" Type="http://schemas.openxmlformats.org/officeDocument/2006/relationships/hyperlink" Target="consultantplus://offline/ref=CB670547A144B388BA1822981CB781BCE0B0D26875899395CFE90B26F4EB45FE3D9713FA71D5B9288C8ADAA32A27D05E80F00CD646827AB0257EF8A520F4H" TargetMode="External"/><Relationship Id="rId21" Type="http://schemas.openxmlformats.org/officeDocument/2006/relationships/hyperlink" Target="consultantplus://offline/ref=CB670547A144B388BA1822981CB781BCE0B0D268758A909FC7E90B26F4EB45FE3D9713FA71D5B9288C8ADAA22227D05E80F00CD646827AB0257EF8A520F4H" TargetMode="External"/><Relationship Id="rId34" Type="http://schemas.openxmlformats.org/officeDocument/2006/relationships/hyperlink" Target="consultantplus://offline/ref=CB670547A144B388BA1822981CB781BCE0B0D2687D899099CFE5562CFCB249FC3A984CED769CB5298C8AD8A72178D54B91A803DD519C7CA8397CFA2AF7H" TargetMode="External"/><Relationship Id="rId42" Type="http://schemas.openxmlformats.org/officeDocument/2006/relationships/hyperlink" Target="consultantplus://offline/ref=CB670547A144B388BA1822981CB781BCE0B0D2687D8E959EC4E5562CFCB249FC3A984CED769CB5298C8ADBA22178D54B91A803DD519C7CA8397CFA2AF7H" TargetMode="External"/><Relationship Id="rId47" Type="http://schemas.openxmlformats.org/officeDocument/2006/relationships/hyperlink" Target="consultantplus://offline/ref=CB670547A144B388BA1822981CB781BCE0B0D2687588969EC2E60B26F4EB45FE3D9713FA71D5B9288C8ADAA32B27D05E80F00CD646827AB0257EF8A520F4H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CB670547A144B388BA1822981CB781BCE0B0D2687C8B959FC1E5562CFCB249FC3A984CED769CB5298C8ADAA52178D54B91A803DD519C7CA8397CFA2AF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B670547A144B388BA183C950ADBDFB6E4B88863728A9BCA9BBA0D71ABBB43AB6FD74DA33098AA298A94D8A22822FCH" TargetMode="External"/><Relationship Id="rId29" Type="http://schemas.openxmlformats.org/officeDocument/2006/relationships/hyperlink" Target="consultantplus://offline/ref=CB670547A144B388BA1822981CB781BCE0B0D2687C8D949EC2E5562CFCB249FC3A984CED769CB5298C8ADBA02178D54B91A803DD519C7CA8397CFA2AF7H" TargetMode="External"/><Relationship Id="rId11" Type="http://schemas.openxmlformats.org/officeDocument/2006/relationships/hyperlink" Target="consultantplus://offline/ref=CB670547A144B388BA1822981CB781BCE0B0D268758B9799C0EF0B26F4EB45FE3D9713FA71D5B9288C8ADAA22D27D05E80F00CD646827AB0257EF8A520F4H" TargetMode="External"/><Relationship Id="rId24" Type="http://schemas.openxmlformats.org/officeDocument/2006/relationships/hyperlink" Target="consultantplus://offline/ref=CB670547A144B388BA1822981CB781BCE0B0D2687C8D949EC2E5562CFCB249FC3A984CED769CB5298C8ADAAA2178D54B91A803DD519C7CA8397CFA2AF7H" TargetMode="External"/><Relationship Id="rId32" Type="http://schemas.openxmlformats.org/officeDocument/2006/relationships/hyperlink" Target="consultantplus://offline/ref=CB670547A144B388BA183C950ADBDFB6E5B38A60758F9BCA9BBA0D71ABBB43AB6FD74DA33098AA298A94D8A22822FCH" TargetMode="External"/><Relationship Id="rId37" Type="http://schemas.openxmlformats.org/officeDocument/2006/relationships/hyperlink" Target="consultantplus://offline/ref=CB670547A144B388BA1822981CB781BCE0B0D268738B959AC2E5562CFCB249FC3A984CED769CB5298C8ADBA72178D54B91A803DD519C7CA8397CFA2AF7H" TargetMode="External"/><Relationship Id="rId40" Type="http://schemas.openxmlformats.org/officeDocument/2006/relationships/hyperlink" Target="consultantplus://offline/ref=CB670547A144B388BA1822981CB781BCE0B0D268758F9695C1EB0B26F4EB45FE3D9713FA71D5B9288C8ADBA62F27D05E80F00CD646827AB0257EF8A520F4H" TargetMode="External"/><Relationship Id="rId45" Type="http://schemas.openxmlformats.org/officeDocument/2006/relationships/hyperlink" Target="consultantplus://offline/ref=CB670547A144B388BA1822981CB781BCE0B0D26875899395CFE90B26F4EB45FE3D9713FA71D5B9288C8ADAA32B27D05E80F00CD646827AB0257EF8A520F4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B670547A144B388BA183C950ADBDFB6E4BE886070829BCA9BBA0D71ABBB43AB6FD74DA33098AA298A94D8A22822FCH" TargetMode="External"/><Relationship Id="rId23" Type="http://schemas.openxmlformats.org/officeDocument/2006/relationships/hyperlink" Target="consultantplus://offline/ref=CB670547A144B388BA1822981CB781BCE0B0D268738B959AC2E5562CFCB249FC3A984CED769CB5298C8ADAAB2178D54B91A803DD519C7CA8397CFA2AF7H" TargetMode="External"/><Relationship Id="rId28" Type="http://schemas.openxmlformats.org/officeDocument/2006/relationships/hyperlink" Target="consultantplus://offline/ref=CB670547A144B388BA1822981CB781BCE0B0D2687C8D949EC2E5562CFCB249FC3A984CED769CB5298C8ADBA22178D54B91A803DD519C7CA8397CFA2AF7H" TargetMode="External"/><Relationship Id="rId36" Type="http://schemas.openxmlformats.org/officeDocument/2006/relationships/hyperlink" Target="consultantplus://offline/ref=CB670547A144B388BA183C950ADBDFB6E4BE8D6772829BCA9BBA0D71ABBB43AB6FD74DA33098AA298A94D8A22822FCH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CB670547A144B388BA1822981CB781BCE0B0D268758A909FC7E90B26F4EB45FE3D9713FA71D5B9288C8ADAA22D27D05E80F00CD646827AB0257EF8A520F4H" TargetMode="External"/><Relationship Id="rId19" Type="http://schemas.openxmlformats.org/officeDocument/2006/relationships/hyperlink" Target="consultantplus://offline/ref=CB670547A144B388BA1822981CB781BCE0B0D2687D899099CFE5562CFCB249FC3A984CED769CB5298C8ADAAA2178D54B91A803DD519C7CA8397CFA2AF7H" TargetMode="External"/><Relationship Id="rId31" Type="http://schemas.openxmlformats.org/officeDocument/2006/relationships/hyperlink" Target="consultantplus://offline/ref=CB670547A144B388BA1822981CB781BCE0B0D2687D899099CFE5562CFCB249FC3A984CED769CB5298C8AD8A02178D54B91A803DD519C7CA8397CFA2AF7H" TargetMode="External"/><Relationship Id="rId44" Type="http://schemas.openxmlformats.org/officeDocument/2006/relationships/hyperlink" Target="consultantplus://offline/ref=CB670547A144B388BA1822981CB781BCE0B0D268758B9799C0EF0B26F4EB45FE3D9713FA71D5B9288C8ADAA32A27D05E80F00CD646827AB0257EF8A520F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670547A144B388BA1822981CB781BCE0B0D2687D899099CFE5562CFCB249FC3A984CED769CB5298C8ADAA52178D54B91A803DD519C7CA8397CFA2AF7H" TargetMode="External"/><Relationship Id="rId14" Type="http://schemas.openxmlformats.org/officeDocument/2006/relationships/hyperlink" Target="consultantplus://offline/ref=CB670547A144B388BA183C950ADBDFB6E4BF8C66768F9BCA9BBA0D71ABBB43AB6FD74DA33098AA298A94D8A22822FCH" TargetMode="External"/><Relationship Id="rId22" Type="http://schemas.openxmlformats.org/officeDocument/2006/relationships/hyperlink" Target="consultantplus://offline/ref=CB670547A144B388BA1822981CB781BCE0B0D26875899395CFE90B26F4EB45FE3D9713FA71D5B9288C8ADAA22227D05E80F00CD646827AB0257EF8A520F4H" TargetMode="External"/><Relationship Id="rId27" Type="http://schemas.openxmlformats.org/officeDocument/2006/relationships/hyperlink" Target="consultantplus://offline/ref=CB670547A144B388BA1822981CB781BCE0B0D2687C8B959FC1E5562CFCB249FC3A984CED769CB5298C8ADBA22178D54B91A803DD519C7CA8397CFA2AF7H" TargetMode="External"/><Relationship Id="rId30" Type="http://schemas.openxmlformats.org/officeDocument/2006/relationships/hyperlink" Target="consultantplus://offline/ref=CB670547A144B388BA1822981CB781BCE0B0D268758A909FC7E90B26F4EB45FE3D9713FA71D5B9288C8ADAA32A27D05E80F00CD646827AB0257EF8A520F4H" TargetMode="External"/><Relationship Id="rId35" Type="http://schemas.openxmlformats.org/officeDocument/2006/relationships/hyperlink" Target="consultantplus://offline/ref=CB670547A144B388BA1822981CB781BCE0B0D2687D899099CFE5562CFCB249FC3A984CED769CB5298C8AD8A42178D54B91A803DD519C7CA8397CFA2AF7H" TargetMode="External"/><Relationship Id="rId43" Type="http://schemas.openxmlformats.org/officeDocument/2006/relationships/hyperlink" Target="consultantplus://offline/ref=CB670547A144B388BA1822981CB781BCE0B0D2687D899099CFE5562CFCB249FC3A984CED769CB5298C8AD8A52178D54B91A803DD519C7CA8397CFA2AF7H" TargetMode="External"/><Relationship Id="rId48" Type="http://schemas.openxmlformats.org/officeDocument/2006/relationships/hyperlink" Target="consultantplus://offline/ref=CB670547A144B388BA1822981CB781BCE0B0D26875899395CFE90B26F4EB45FE3D9713FA71D5B9288C8ADAA32B27D05E80F00CD646827AB0257EF8A520F4H" TargetMode="External"/><Relationship Id="rId8" Type="http://schemas.openxmlformats.org/officeDocument/2006/relationships/hyperlink" Target="consultantplus://offline/ref=CB670547A144B388BA1822981CB781BCE0B0D2687C8D949EC2E5562CFCB249FC3A984CED769CB5298C8ADAA52178D54B91A803DD519C7CA8397CFA2AF7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B670547A144B388BA1822981CB781BCE0B0D26875899395CFE90B26F4EB45FE3D9713FA71D5B9288C8ADAA22D27D05E80F00CD646827AB0257EF8A520F4H" TargetMode="External"/><Relationship Id="rId17" Type="http://schemas.openxmlformats.org/officeDocument/2006/relationships/hyperlink" Target="consultantplus://offline/ref=CB670547A144B388BA183C950ADBDFB6E4BE8860718E9BCA9BBA0D71ABBB43AB7DD715AF3195BF7DDDCE8FAF28259A0FC2BB03D44D29FCH" TargetMode="External"/><Relationship Id="rId25" Type="http://schemas.openxmlformats.org/officeDocument/2006/relationships/hyperlink" Target="consultantplus://offline/ref=CB670547A144B388BA1822981CB781BCE0B0D268738B959AC2E5562CFCB249FC3A984CED769CB5298C8ADBA12178D54B91A803DD519C7CA8397CFA2AF7H" TargetMode="External"/><Relationship Id="rId33" Type="http://schemas.openxmlformats.org/officeDocument/2006/relationships/hyperlink" Target="consultantplus://offline/ref=CB670547A144B388BA1822981CB781BCE0B0D2687D899099CFE5562CFCB249FC3A984CED769CB5298C8AD8A62178D54B91A803DD519C7CA8397CFA2AF7H" TargetMode="External"/><Relationship Id="rId38" Type="http://schemas.openxmlformats.org/officeDocument/2006/relationships/hyperlink" Target="consultantplus://offline/ref=CB670547A144B388BA1822981CB781BCE0B0D26875899395CFE90B26F4EB45FE3D9713FA71D5B9288C8ADAA22327D05E80F00CD646827AB0257EF8A520F4H" TargetMode="External"/><Relationship Id="rId46" Type="http://schemas.openxmlformats.org/officeDocument/2006/relationships/hyperlink" Target="consultantplus://offline/ref=CB670547A144B388BA1822981CB781BCE0B0D268758B9799C0EF0B26F4EB45FE3D9713FA71D5B9288C8ADAA32827D05E80F00CD646827AB0257EF8A520F4H" TargetMode="External"/><Relationship Id="rId20" Type="http://schemas.openxmlformats.org/officeDocument/2006/relationships/hyperlink" Target="consultantplus://offline/ref=CB670547A144B388BA1822981CB781BCE0B0D2687D899099CFE5562CFCB249FC3A984CED769CB5298C8AD8A32178D54B91A803DD519C7CA8397CFA2AF7H" TargetMode="External"/><Relationship Id="rId41" Type="http://schemas.openxmlformats.org/officeDocument/2006/relationships/hyperlink" Target="consultantplus://offline/ref=CB670547A144B388BA1822981CB781BCE0B0D268758B9799C0EF0B26F4EB45FE3D9713FA71D5B9288C8ADAA22227D05E80F00CD646827AB0257EF8A520F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670547A144B388BA1822981CB781BCE0B0D268738B959AC2E5562CFCB249FC3A984CED769CB5298C8ADAA52178D54B91A803DD519C7CA8397CFA2AF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4522</Words>
  <Characters>25782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dcterms:created xsi:type="dcterms:W3CDTF">2020-06-29T07:08:00Z</dcterms:created>
  <dcterms:modified xsi:type="dcterms:W3CDTF">2020-06-29T07:08:00Z</dcterms:modified>
</cp:coreProperties>
</file>