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BCC" w:rsidRPr="0065731B" w:rsidRDefault="00A53F8C" w:rsidP="00EF2B95">
      <w:pPr>
        <w:spacing w:after="0" w:line="288" w:lineRule="auto"/>
        <w:jc w:val="both"/>
        <w:rPr>
          <w:rFonts w:ascii="Times New Roman" w:hAnsi="Times New Roman" w:cs="Times New Roman"/>
          <w:sz w:val="28"/>
          <w:szCs w:val="28"/>
        </w:rPr>
      </w:pPr>
      <w:r w:rsidRPr="00C60683">
        <w:rPr>
          <w:rFonts w:ascii="Times New Roman" w:hAnsi="Times New Roman" w:cs="Times New Roman"/>
          <w:sz w:val="28"/>
          <w:szCs w:val="28"/>
        </w:rPr>
        <w:t xml:space="preserve">    </w:t>
      </w:r>
      <w:r w:rsidR="00895BCC" w:rsidRPr="0065731B">
        <w:rPr>
          <w:rFonts w:ascii="Times New Roman" w:hAnsi="Times New Roman" w:cs="Times New Roman"/>
          <w:sz w:val="28"/>
          <w:szCs w:val="28"/>
        </w:rPr>
        <w:t>Приложение</w:t>
      </w:r>
      <w:r w:rsidR="00EF515D" w:rsidRPr="0065731B">
        <w:rPr>
          <w:rFonts w:ascii="Times New Roman" w:hAnsi="Times New Roman" w:cs="Times New Roman"/>
          <w:sz w:val="28"/>
          <w:szCs w:val="28"/>
        </w:rPr>
        <w:t xml:space="preserve"> </w:t>
      </w:r>
      <w:r w:rsidR="009B1DD8" w:rsidRPr="0065731B">
        <w:rPr>
          <w:rFonts w:ascii="Times New Roman" w:hAnsi="Times New Roman" w:cs="Times New Roman"/>
          <w:sz w:val="28"/>
          <w:szCs w:val="28"/>
        </w:rPr>
        <w:t>2</w:t>
      </w:r>
    </w:p>
    <w:p w:rsidR="00895BCC" w:rsidRPr="0065731B" w:rsidRDefault="00895BCC" w:rsidP="00EF2B95">
      <w:pPr>
        <w:spacing w:after="0" w:line="288" w:lineRule="auto"/>
        <w:jc w:val="center"/>
        <w:rPr>
          <w:rFonts w:ascii="Times New Roman" w:hAnsi="Times New Roman" w:cs="Times New Roman"/>
          <w:sz w:val="28"/>
          <w:szCs w:val="28"/>
        </w:rPr>
      </w:pPr>
    </w:p>
    <w:p w:rsidR="00A92616" w:rsidRPr="0065731B" w:rsidRDefault="00700939" w:rsidP="00EF2B95">
      <w:pPr>
        <w:spacing w:after="0" w:line="288" w:lineRule="auto"/>
        <w:jc w:val="center"/>
        <w:rPr>
          <w:rFonts w:ascii="Times New Roman" w:hAnsi="Times New Roman" w:cs="Times New Roman"/>
          <w:sz w:val="28"/>
          <w:szCs w:val="28"/>
        </w:rPr>
      </w:pPr>
      <w:r w:rsidRPr="0065731B">
        <w:rPr>
          <w:rFonts w:ascii="Times New Roman" w:hAnsi="Times New Roman" w:cs="Times New Roman"/>
          <w:sz w:val="28"/>
          <w:szCs w:val="28"/>
        </w:rPr>
        <w:t>Паспорт городского округа города-курорта Кисловодска</w:t>
      </w:r>
    </w:p>
    <w:p w:rsidR="00700939" w:rsidRPr="0065731B" w:rsidRDefault="00700939" w:rsidP="00EF2B95">
      <w:pPr>
        <w:spacing w:after="0" w:line="288" w:lineRule="auto"/>
        <w:rPr>
          <w:rFonts w:ascii="Times New Roman" w:hAnsi="Times New Roman" w:cs="Times New Roman"/>
          <w:sz w:val="28"/>
          <w:szCs w:val="28"/>
        </w:rPr>
      </w:pPr>
    </w:p>
    <w:p w:rsidR="00700939" w:rsidRPr="0065731B" w:rsidRDefault="00700939" w:rsidP="00EF2B95">
      <w:pPr>
        <w:pStyle w:val="a3"/>
        <w:numPr>
          <w:ilvl w:val="0"/>
          <w:numId w:val="1"/>
        </w:numPr>
        <w:spacing w:after="0" w:line="288" w:lineRule="auto"/>
        <w:ind w:left="0" w:firstLine="0"/>
        <w:jc w:val="center"/>
        <w:rPr>
          <w:rFonts w:ascii="Times New Roman" w:hAnsi="Times New Roman" w:cs="Times New Roman"/>
          <w:sz w:val="28"/>
          <w:szCs w:val="28"/>
        </w:rPr>
      </w:pPr>
      <w:r w:rsidRPr="0065731B">
        <w:rPr>
          <w:rFonts w:ascii="Times New Roman" w:hAnsi="Times New Roman" w:cs="Times New Roman"/>
          <w:sz w:val="28"/>
          <w:szCs w:val="28"/>
        </w:rPr>
        <w:t xml:space="preserve">Общие сведения о муниципальном образовании (включая карту, символику, </w:t>
      </w:r>
      <w:r w:rsidR="00895ABF" w:rsidRPr="0065731B">
        <w:rPr>
          <w:rFonts w:ascii="Times New Roman" w:hAnsi="Times New Roman" w:cs="Times New Roman"/>
          <w:sz w:val="28"/>
          <w:szCs w:val="28"/>
        </w:rPr>
        <w:t>краткую</w:t>
      </w:r>
      <w:r w:rsidRPr="0065731B">
        <w:rPr>
          <w:rFonts w:ascii="Times New Roman" w:hAnsi="Times New Roman" w:cs="Times New Roman"/>
          <w:sz w:val="28"/>
          <w:szCs w:val="28"/>
        </w:rPr>
        <w:t xml:space="preserve"> историческую справку)</w:t>
      </w:r>
    </w:p>
    <w:p w:rsidR="00D411C2" w:rsidRPr="0065731B" w:rsidRDefault="00D411C2" w:rsidP="00EF2B95">
      <w:pPr>
        <w:spacing w:after="0" w:line="288" w:lineRule="auto"/>
        <w:rPr>
          <w:rFonts w:ascii="Times New Roman" w:hAnsi="Times New Roman" w:cs="Times New Roman"/>
          <w:sz w:val="28"/>
          <w:szCs w:val="28"/>
        </w:rPr>
      </w:pPr>
    </w:p>
    <w:p w:rsidR="00D411C2" w:rsidRPr="0065731B" w:rsidRDefault="00673A3A" w:rsidP="00EF2B95">
      <w:pPr>
        <w:autoSpaceDE w:val="0"/>
        <w:autoSpaceDN w:val="0"/>
        <w:adjustRightInd w:val="0"/>
        <w:spacing w:after="0" w:line="288" w:lineRule="auto"/>
        <w:ind w:firstLine="709"/>
        <w:jc w:val="both"/>
        <w:rPr>
          <w:rFonts w:ascii="Times New Roman" w:hAnsi="Times New Roman" w:cs="Times New Roman"/>
          <w:sz w:val="28"/>
          <w:szCs w:val="28"/>
        </w:rPr>
      </w:pPr>
      <w:r w:rsidRPr="0065731B">
        <w:rPr>
          <w:rStyle w:val="af"/>
          <w:rFonts w:ascii="Times New Roman" w:hAnsi="Times New Roman" w:cs="Times New Roman"/>
          <w:b w:val="0"/>
          <w:sz w:val="28"/>
          <w:szCs w:val="28"/>
          <w:shd w:val="clear" w:color="auto" w:fill="FFFFFF"/>
        </w:rPr>
        <w:t>Город-курорт Кисловодск</w:t>
      </w:r>
      <w:r w:rsidR="00192ACA" w:rsidRPr="0065731B">
        <w:rPr>
          <w:rStyle w:val="af"/>
          <w:rFonts w:ascii="Times New Roman" w:hAnsi="Times New Roman" w:cs="Times New Roman"/>
          <w:b w:val="0"/>
          <w:sz w:val="28"/>
          <w:szCs w:val="28"/>
          <w:shd w:val="clear" w:color="auto" w:fill="FFFFFF"/>
        </w:rPr>
        <w:t xml:space="preserve"> </w:t>
      </w:r>
      <w:r w:rsidRPr="0065731B">
        <w:rPr>
          <w:rFonts w:ascii="Times New Roman" w:hAnsi="Times New Roman" w:cs="Times New Roman"/>
          <w:sz w:val="28"/>
          <w:szCs w:val="28"/>
          <w:shd w:val="clear" w:color="auto" w:fill="FFFFFF"/>
        </w:rPr>
        <w:t>— один из крупнейших бальнеологических курортов</w:t>
      </w:r>
      <w:r w:rsidR="00D45655" w:rsidRPr="0065731B">
        <w:rPr>
          <w:rFonts w:ascii="Times New Roman" w:hAnsi="Times New Roman" w:cs="Times New Roman"/>
          <w:sz w:val="28"/>
          <w:szCs w:val="28"/>
          <w:shd w:val="clear" w:color="auto" w:fill="FFFFFF"/>
        </w:rPr>
        <w:t xml:space="preserve"> федерального значения</w:t>
      </w:r>
      <w:r w:rsidR="00A53F8C" w:rsidRPr="0065731B">
        <w:rPr>
          <w:rFonts w:ascii="Times New Roman" w:hAnsi="Times New Roman" w:cs="Times New Roman"/>
          <w:sz w:val="28"/>
          <w:szCs w:val="28"/>
          <w:shd w:val="clear" w:color="auto" w:fill="FFFFFF"/>
        </w:rPr>
        <w:t xml:space="preserve"> </w:t>
      </w:r>
      <w:r w:rsidR="00D45655" w:rsidRPr="0065731B">
        <w:rPr>
          <w:rFonts w:ascii="Times New Roman" w:hAnsi="Times New Roman" w:cs="Times New Roman"/>
          <w:sz w:val="28"/>
          <w:szCs w:val="28"/>
          <w:shd w:val="clear" w:color="auto" w:fill="FFFFFF"/>
        </w:rPr>
        <w:t>Российской Федерации,</w:t>
      </w:r>
      <w:r w:rsidRPr="0065731B">
        <w:rPr>
          <w:rFonts w:ascii="Times New Roman" w:hAnsi="Times New Roman" w:cs="Times New Roman"/>
          <w:sz w:val="28"/>
          <w:szCs w:val="28"/>
          <w:shd w:val="clear" w:color="auto" w:fill="FFFFFF"/>
        </w:rPr>
        <w:t xml:space="preserve"> расположен на высоте 800—950 м над уровнем моря, в живописной горной котловине</w:t>
      </w:r>
      <w:r w:rsidR="00A53F8C" w:rsidRPr="0065731B">
        <w:rPr>
          <w:rFonts w:ascii="Times New Roman" w:hAnsi="Times New Roman" w:cs="Times New Roman"/>
          <w:sz w:val="28"/>
          <w:szCs w:val="28"/>
          <w:shd w:val="clear" w:color="auto" w:fill="FFFFFF"/>
        </w:rPr>
        <w:t xml:space="preserve"> </w:t>
      </w:r>
      <w:r w:rsidRPr="0065731B">
        <w:rPr>
          <w:rFonts w:ascii="Times New Roman" w:hAnsi="Times New Roman" w:cs="Times New Roman"/>
          <w:sz w:val="28"/>
          <w:szCs w:val="28"/>
          <w:shd w:val="clear" w:color="auto" w:fill="FFFFFF"/>
        </w:rPr>
        <w:t>рек Ольховк</w:t>
      </w:r>
      <w:r w:rsidR="00D45655" w:rsidRPr="0065731B">
        <w:rPr>
          <w:rFonts w:ascii="Times New Roman" w:hAnsi="Times New Roman" w:cs="Times New Roman"/>
          <w:sz w:val="28"/>
          <w:szCs w:val="28"/>
          <w:shd w:val="clear" w:color="auto" w:fill="FFFFFF"/>
        </w:rPr>
        <w:t>а</w:t>
      </w:r>
      <w:r w:rsidRPr="0065731B">
        <w:rPr>
          <w:rFonts w:ascii="Times New Roman" w:hAnsi="Times New Roman" w:cs="Times New Roman"/>
          <w:sz w:val="28"/>
          <w:szCs w:val="28"/>
          <w:shd w:val="clear" w:color="auto" w:fill="FFFFFF"/>
        </w:rPr>
        <w:t xml:space="preserve"> </w:t>
      </w:r>
      <w:r w:rsidR="003A3042" w:rsidRPr="0065731B">
        <w:rPr>
          <w:rFonts w:ascii="Times New Roman" w:hAnsi="Times New Roman" w:cs="Times New Roman"/>
          <w:sz w:val="28"/>
          <w:szCs w:val="28"/>
          <w:shd w:val="clear" w:color="auto" w:fill="FFFFFF"/>
        </w:rPr>
        <w:t>и</w:t>
      </w:r>
      <w:r w:rsidRPr="0065731B">
        <w:rPr>
          <w:rFonts w:ascii="Times New Roman" w:hAnsi="Times New Roman" w:cs="Times New Roman"/>
          <w:sz w:val="28"/>
          <w:szCs w:val="28"/>
          <w:shd w:val="clear" w:color="auto" w:fill="FFFFFF"/>
        </w:rPr>
        <w:t> Березовк</w:t>
      </w:r>
      <w:r w:rsidR="00D45655" w:rsidRPr="0065731B">
        <w:rPr>
          <w:rFonts w:ascii="Times New Roman" w:hAnsi="Times New Roman" w:cs="Times New Roman"/>
          <w:sz w:val="28"/>
          <w:szCs w:val="28"/>
          <w:shd w:val="clear" w:color="auto" w:fill="FFFFFF"/>
        </w:rPr>
        <w:t>а</w:t>
      </w:r>
      <w:r w:rsidRPr="0065731B">
        <w:rPr>
          <w:rFonts w:ascii="Times New Roman" w:hAnsi="Times New Roman" w:cs="Times New Roman"/>
          <w:sz w:val="28"/>
          <w:szCs w:val="28"/>
          <w:shd w:val="clear" w:color="auto" w:fill="FFFFFF"/>
        </w:rPr>
        <w:t>, которые, сливаясь в пределах города, впадают в реку Подкумок. Кисловодск находится на</w:t>
      </w:r>
      <w:r w:rsidR="00A53F8C" w:rsidRPr="0065731B">
        <w:rPr>
          <w:rFonts w:ascii="Times New Roman" w:hAnsi="Times New Roman" w:cs="Times New Roman"/>
          <w:sz w:val="28"/>
          <w:szCs w:val="28"/>
          <w:shd w:val="clear" w:color="auto" w:fill="FFFFFF"/>
        </w:rPr>
        <w:t xml:space="preserve"> </w:t>
      </w:r>
      <w:r w:rsidRPr="0065731B">
        <w:rPr>
          <w:rFonts w:ascii="Times New Roman" w:hAnsi="Times New Roman" w:cs="Times New Roman"/>
          <w:sz w:val="28"/>
          <w:szCs w:val="28"/>
          <w:shd w:val="clear" w:color="auto" w:fill="FFFFFF"/>
        </w:rPr>
        <w:t>юге Ставропольского края в особо охраняемом эколого-курортном регионе Кавказских Минеральных Вод.</w:t>
      </w:r>
      <w:r w:rsidR="00192ACA" w:rsidRPr="0065731B">
        <w:rPr>
          <w:rStyle w:val="apple-converted-space"/>
          <w:rFonts w:ascii="Times New Roman" w:hAnsi="Times New Roman" w:cs="Times New Roman"/>
          <w:sz w:val="28"/>
          <w:szCs w:val="28"/>
          <w:shd w:val="clear" w:color="auto" w:fill="FFFFFF"/>
        </w:rPr>
        <w:t xml:space="preserve"> </w:t>
      </w:r>
      <w:r w:rsidRPr="0065731B">
        <w:rPr>
          <w:rFonts w:ascii="Times New Roman" w:hAnsi="Times New Roman" w:cs="Times New Roman"/>
          <w:sz w:val="28"/>
          <w:szCs w:val="28"/>
          <w:shd w:val="clear" w:color="auto" w:fill="FFFFFF"/>
        </w:rPr>
        <w:t>Официальная история Кисловодска начинается с 1803 года. Это дата основания военной крепости у Кислого колодца — источника Нарзана.</w:t>
      </w:r>
      <w:r w:rsidRPr="0065731B">
        <w:rPr>
          <w:rStyle w:val="apple-converted-space"/>
          <w:rFonts w:ascii="Times New Roman" w:hAnsi="Times New Roman" w:cs="Times New Roman"/>
          <w:sz w:val="28"/>
          <w:szCs w:val="28"/>
          <w:shd w:val="clear" w:color="auto" w:fill="FFFFFF"/>
        </w:rPr>
        <w:t> </w:t>
      </w:r>
      <w:r w:rsidR="00D411C2" w:rsidRPr="0065731B">
        <w:rPr>
          <w:rFonts w:ascii="Times New Roman" w:hAnsi="Times New Roman" w:cs="Times New Roman"/>
          <w:sz w:val="28"/>
          <w:szCs w:val="28"/>
        </w:rPr>
        <w:t xml:space="preserve">Общая площадь курорта Кисловодск </w:t>
      </w:r>
      <w:r w:rsidR="00D411C2" w:rsidRPr="0065731B">
        <w:rPr>
          <w:rFonts w:ascii="Times New Roman" w:hAnsi="Times New Roman" w:cs="Times New Roman"/>
          <w:sz w:val="28"/>
          <w:szCs w:val="28"/>
          <w:shd w:val="clear" w:color="auto" w:fill="FFFFFF"/>
        </w:rPr>
        <w:t xml:space="preserve">составляет </w:t>
      </w:r>
      <w:r w:rsidR="00ED1C5C" w:rsidRPr="0065731B">
        <w:rPr>
          <w:rFonts w:ascii="Times New Roman" w:hAnsi="Times New Roman" w:cs="Times New Roman"/>
          <w:sz w:val="28"/>
          <w:szCs w:val="28"/>
          <w:shd w:val="clear" w:color="auto" w:fill="FFFFFF"/>
        </w:rPr>
        <w:t xml:space="preserve">17,3 тыс. </w:t>
      </w:r>
      <w:r w:rsidR="00D411C2" w:rsidRPr="0065731B">
        <w:rPr>
          <w:rFonts w:ascii="Times New Roman" w:hAnsi="Times New Roman" w:cs="Times New Roman"/>
          <w:sz w:val="28"/>
          <w:szCs w:val="28"/>
          <w:shd w:val="clear" w:color="auto" w:fill="FFFFFF"/>
        </w:rPr>
        <w:t>гектара</w:t>
      </w:r>
      <w:r w:rsidR="00D411C2" w:rsidRPr="0065731B">
        <w:rPr>
          <w:rFonts w:ascii="Times New Roman" w:hAnsi="Times New Roman" w:cs="Times New Roman"/>
          <w:sz w:val="28"/>
          <w:szCs w:val="28"/>
        </w:rPr>
        <w:t xml:space="preserve"> и включает </w:t>
      </w:r>
      <w:r w:rsidR="00D45655" w:rsidRPr="0065731B">
        <w:rPr>
          <w:rFonts w:ascii="Times New Roman" w:hAnsi="Times New Roman" w:cs="Times New Roman"/>
          <w:sz w:val="28"/>
          <w:szCs w:val="28"/>
        </w:rPr>
        <w:t xml:space="preserve">3 </w:t>
      </w:r>
      <w:r w:rsidR="00D411C2" w:rsidRPr="0065731B">
        <w:rPr>
          <w:rFonts w:ascii="Times New Roman" w:hAnsi="Times New Roman" w:cs="Times New Roman"/>
          <w:sz w:val="28"/>
          <w:szCs w:val="28"/>
        </w:rPr>
        <w:t xml:space="preserve">зоны </w:t>
      </w:r>
      <w:r w:rsidR="00D45655" w:rsidRPr="0065731B">
        <w:rPr>
          <w:rFonts w:ascii="Times New Roman" w:hAnsi="Times New Roman" w:cs="Times New Roman"/>
          <w:sz w:val="28"/>
          <w:szCs w:val="28"/>
        </w:rPr>
        <w:t>горно-санитарной охраны</w:t>
      </w:r>
      <w:r w:rsidR="00D411C2" w:rsidRPr="0065731B">
        <w:rPr>
          <w:rFonts w:ascii="Times New Roman" w:hAnsi="Times New Roman" w:cs="Times New Roman"/>
          <w:sz w:val="28"/>
          <w:szCs w:val="28"/>
        </w:rPr>
        <w:t>.</w:t>
      </w:r>
    </w:p>
    <w:p w:rsidR="00700939" w:rsidRPr="0065731B" w:rsidRDefault="00700939" w:rsidP="00EF2B95">
      <w:pPr>
        <w:pStyle w:val="a3"/>
        <w:spacing w:after="0" w:line="288" w:lineRule="auto"/>
        <w:ind w:left="0"/>
        <w:rPr>
          <w:rFonts w:ascii="Times New Roman" w:hAnsi="Times New Roman" w:cs="Times New Roman"/>
          <w:sz w:val="28"/>
          <w:szCs w:val="28"/>
        </w:rPr>
      </w:pPr>
    </w:p>
    <w:p w:rsidR="00700939" w:rsidRPr="0065731B" w:rsidRDefault="00895ABF" w:rsidP="00EF2B95">
      <w:pPr>
        <w:pStyle w:val="a3"/>
        <w:spacing w:after="0" w:line="288" w:lineRule="auto"/>
        <w:ind w:left="0" w:firstLine="142"/>
        <w:rPr>
          <w:rFonts w:ascii="Times New Roman" w:hAnsi="Times New Roman" w:cs="Times New Roman"/>
          <w:color w:val="FF0000"/>
          <w:sz w:val="28"/>
          <w:szCs w:val="28"/>
        </w:rPr>
      </w:pPr>
      <w:r w:rsidRPr="0065731B">
        <w:rPr>
          <w:rFonts w:ascii="Times New Roman" w:hAnsi="Times New Roman" w:cs="Times New Roman"/>
          <w:noProof/>
          <w:color w:val="FF0000"/>
          <w:sz w:val="28"/>
          <w:szCs w:val="28"/>
          <w:lang w:eastAsia="ru-RU"/>
        </w:rPr>
        <w:drawing>
          <wp:inline distT="0" distB="0" distL="0" distR="0" wp14:anchorId="42D2A7D5" wp14:editId="267D620F">
            <wp:extent cx="1057523" cy="1232452"/>
            <wp:effectExtent l="0" t="0" r="0" b="6350"/>
            <wp:docPr id="9" name="Рисунок 1" descr="F:\66666666\гер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6666666\герб 1.png"/>
                    <pic:cNvPicPr>
                      <a:picLocks noChangeAspect="1" noChangeArrowheads="1"/>
                    </pic:cNvPicPr>
                  </pic:nvPicPr>
                  <pic:blipFill>
                    <a:blip r:embed="rId9" cstate="print"/>
                    <a:srcRect/>
                    <a:stretch>
                      <a:fillRect/>
                    </a:stretch>
                  </pic:blipFill>
                  <pic:spPr bwMode="auto">
                    <a:xfrm>
                      <a:off x="0" y="0"/>
                      <a:ext cx="1056402" cy="1231146"/>
                    </a:xfrm>
                    <a:prstGeom prst="rect">
                      <a:avLst/>
                    </a:prstGeom>
                    <a:noFill/>
                    <a:ln w="9525">
                      <a:noFill/>
                      <a:miter lim="800000"/>
                      <a:headEnd/>
                      <a:tailEnd/>
                    </a:ln>
                  </pic:spPr>
                </pic:pic>
              </a:graphicData>
            </a:graphic>
          </wp:inline>
        </w:drawing>
      </w:r>
      <w:r w:rsidRPr="0065731B">
        <w:rPr>
          <w:rFonts w:ascii="Times New Roman" w:hAnsi="Times New Roman" w:cs="Times New Roman"/>
          <w:noProof/>
          <w:color w:val="FF0000"/>
          <w:sz w:val="28"/>
          <w:szCs w:val="28"/>
          <w:lang w:eastAsia="ru-RU"/>
        </w:rPr>
        <w:drawing>
          <wp:anchor distT="0" distB="0" distL="114300" distR="114300" simplePos="0" relativeHeight="251659264" behindDoc="1" locked="0" layoutInCell="1" allowOverlap="1" wp14:anchorId="33279E76" wp14:editId="11F6D383">
            <wp:simplePos x="0" y="0"/>
            <wp:positionH relativeFrom="column">
              <wp:posOffset>4520565</wp:posOffset>
            </wp:positionH>
            <wp:positionV relativeFrom="paragraph">
              <wp:posOffset>-339090</wp:posOffset>
            </wp:positionV>
            <wp:extent cx="1466850" cy="2133600"/>
            <wp:effectExtent l="19050" t="0" r="0" b="0"/>
            <wp:wrapNone/>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466850" cy="2133600"/>
                    </a:xfrm>
                    <a:prstGeom prst="rect">
                      <a:avLst/>
                    </a:prstGeom>
                    <a:noFill/>
                  </pic:spPr>
                </pic:pic>
              </a:graphicData>
            </a:graphic>
          </wp:anchor>
        </w:drawing>
      </w:r>
    </w:p>
    <w:p w:rsidR="00700939" w:rsidRPr="0065731B" w:rsidRDefault="00700939" w:rsidP="00EF2B95">
      <w:pPr>
        <w:pStyle w:val="a3"/>
        <w:spacing w:after="0" w:line="288" w:lineRule="auto"/>
        <w:ind w:left="0"/>
        <w:rPr>
          <w:rFonts w:ascii="Times New Roman" w:hAnsi="Times New Roman" w:cs="Times New Roman"/>
          <w:sz w:val="28"/>
          <w:szCs w:val="28"/>
        </w:rPr>
      </w:pPr>
    </w:p>
    <w:p w:rsidR="00895ABF" w:rsidRPr="0065731B" w:rsidRDefault="00895ABF" w:rsidP="00EF2B95">
      <w:pPr>
        <w:pStyle w:val="a8"/>
        <w:spacing w:before="0" w:beforeAutospacing="0" w:after="0" w:afterAutospacing="0" w:line="288" w:lineRule="auto"/>
        <w:ind w:firstLine="708"/>
        <w:rPr>
          <w:sz w:val="28"/>
          <w:szCs w:val="28"/>
        </w:rPr>
      </w:pPr>
      <w:r w:rsidRPr="0065731B">
        <w:rPr>
          <w:sz w:val="28"/>
          <w:szCs w:val="28"/>
        </w:rPr>
        <w:t>Герб и Флаг города Кисловодска утвержден решением Думы города-курорта Кисловодска от 25 января 2013 года № 17-413.</w:t>
      </w:r>
    </w:p>
    <w:p w:rsidR="00895ABF" w:rsidRPr="0065731B" w:rsidRDefault="00895ABF" w:rsidP="00EF2B95">
      <w:pPr>
        <w:pStyle w:val="a7"/>
        <w:spacing w:line="288" w:lineRule="auto"/>
        <w:ind w:left="0" w:firstLine="709"/>
        <w:jc w:val="both"/>
        <w:rPr>
          <w:b w:val="0"/>
          <w:szCs w:val="28"/>
        </w:rPr>
      </w:pPr>
      <w:r w:rsidRPr="0065731B">
        <w:rPr>
          <w:b w:val="0"/>
          <w:szCs w:val="28"/>
        </w:rPr>
        <w:t xml:space="preserve">Герб города-курорта Кисловодска представляет собой геральдический щит, в лазоревом поле вверху – золотое солнце, внизу – серебряная чаша, из которой бьет серебряный источник о трех струях. Щит увенчан короной и окружен лентой Ордена Отечественной войны </w:t>
      </w:r>
      <w:r w:rsidRPr="0065731B">
        <w:rPr>
          <w:b w:val="0"/>
          <w:szCs w:val="28"/>
          <w:lang w:val="en-US"/>
        </w:rPr>
        <w:t>I</w:t>
      </w:r>
      <w:r w:rsidRPr="0065731B">
        <w:rPr>
          <w:b w:val="0"/>
          <w:szCs w:val="28"/>
        </w:rPr>
        <w:t xml:space="preserve"> степени.</w:t>
      </w:r>
    </w:p>
    <w:p w:rsidR="00895ABF" w:rsidRPr="0065731B" w:rsidRDefault="00895ABF" w:rsidP="00EF2B95">
      <w:pPr>
        <w:spacing w:after="0" w:line="288" w:lineRule="auto"/>
        <w:ind w:firstLine="709"/>
        <w:jc w:val="both"/>
        <w:rPr>
          <w:rFonts w:ascii="Times New Roman" w:hAnsi="Times New Roman" w:cs="Times New Roman"/>
          <w:sz w:val="28"/>
          <w:szCs w:val="28"/>
        </w:rPr>
      </w:pPr>
      <w:proofErr w:type="gramStart"/>
      <w:r w:rsidRPr="0065731B">
        <w:rPr>
          <w:rFonts w:ascii="Times New Roman" w:hAnsi="Times New Roman" w:cs="Times New Roman"/>
          <w:sz w:val="28"/>
          <w:szCs w:val="28"/>
        </w:rPr>
        <w:t xml:space="preserve">Флаг представляет собой прямоугольное полотнище синего цвета, в центре которого – солнце желтого цвета с чередующимися прямыми и пламенеющими лучами, ниже которого – чаша белого цвета, из которой бьет источник о трех струях белого цвета. </w:t>
      </w:r>
      <w:proofErr w:type="gramEnd"/>
    </w:p>
    <w:p w:rsidR="00895ABF" w:rsidRPr="0065731B" w:rsidRDefault="00895ABF" w:rsidP="00EF2B95">
      <w:pPr>
        <w:spacing w:after="0" w:line="288"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Толкование Герба и Флага: Кисловодск является одним из городов-курортов Кавказских Минеральных Вод и за уникальный </w:t>
      </w:r>
      <w:proofErr w:type="gramStart"/>
      <w:r w:rsidRPr="0065731B">
        <w:rPr>
          <w:rFonts w:ascii="Times New Roman" w:hAnsi="Times New Roman" w:cs="Times New Roman"/>
          <w:sz w:val="28"/>
          <w:szCs w:val="28"/>
        </w:rPr>
        <w:t>климат</w:t>
      </w:r>
      <w:proofErr w:type="gramEnd"/>
      <w:r w:rsidRPr="0065731B">
        <w:rPr>
          <w:rFonts w:ascii="Times New Roman" w:hAnsi="Times New Roman" w:cs="Times New Roman"/>
          <w:sz w:val="28"/>
          <w:szCs w:val="28"/>
        </w:rPr>
        <w:t xml:space="preserve"> и минеральные источники был именован </w:t>
      </w:r>
      <w:r w:rsidR="00427488" w:rsidRPr="0065731B">
        <w:rPr>
          <w:rFonts w:ascii="Times New Roman" w:hAnsi="Times New Roman" w:cs="Times New Roman"/>
          <w:sz w:val="28"/>
          <w:szCs w:val="28"/>
        </w:rPr>
        <w:t>«</w:t>
      </w:r>
      <w:r w:rsidRPr="0065731B">
        <w:rPr>
          <w:rFonts w:ascii="Times New Roman" w:hAnsi="Times New Roman" w:cs="Times New Roman"/>
          <w:sz w:val="28"/>
          <w:szCs w:val="28"/>
        </w:rPr>
        <w:t>городом Солнца и нарзана</w:t>
      </w:r>
      <w:r w:rsidR="00427488" w:rsidRPr="0065731B">
        <w:rPr>
          <w:rFonts w:ascii="Times New Roman" w:hAnsi="Times New Roman" w:cs="Times New Roman"/>
          <w:sz w:val="28"/>
          <w:szCs w:val="28"/>
        </w:rPr>
        <w:t>»</w:t>
      </w:r>
      <w:r w:rsidRPr="0065731B">
        <w:rPr>
          <w:rFonts w:ascii="Times New Roman" w:hAnsi="Times New Roman" w:cs="Times New Roman"/>
          <w:sz w:val="28"/>
          <w:szCs w:val="28"/>
        </w:rPr>
        <w:t xml:space="preserve">. </w:t>
      </w:r>
    </w:p>
    <w:p w:rsidR="00895ABF" w:rsidRPr="0065731B" w:rsidRDefault="00895ABF" w:rsidP="00EF2B95">
      <w:pPr>
        <w:spacing w:after="0" w:line="288"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lastRenderedPageBreak/>
        <w:t xml:space="preserve">Золото (металл) символизирует справедливость, милосердие, силу и богатство. Серебро (металл) символизирует благородство, невинность, чистоту. </w:t>
      </w:r>
      <w:proofErr w:type="gramStart"/>
      <w:r w:rsidRPr="0065731B">
        <w:rPr>
          <w:rFonts w:ascii="Times New Roman" w:hAnsi="Times New Roman" w:cs="Times New Roman"/>
          <w:sz w:val="28"/>
          <w:szCs w:val="28"/>
        </w:rPr>
        <w:t>Лазоревый</w:t>
      </w:r>
      <w:proofErr w:type="gramEnd"/>
      <w:r w:rsidRPr="0065731B">
        <w:rPr>
          <w:rFonts w:ascii="Times New Roman" w:hAnsi="Times New Roman" w:cs="Times New Roman"/>
          <w:sz w:val="28"/>
          <w:szCs w:val="28"/>
        </w:rPr>
        <w:t xml:space="preserve"> (финифть) символизирует великодушие, верность, безупречность, величие, красоту, ясность.</w:t>
      </w:r>
    </w:p>
    <w:p w:rsidR="00895ABF" w:rsidRPr="0065731B" w:rsidRDefault="00895ABF" w:rsidP="00EF2B95">
      <w:pPr>
        <w:spacing w:after="0" w:line="288"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Город-курорт Кисловодск единственный из городов-курортов Кавказских Минеральных Вод награжден Орденом Отечественной войны </w:t>
      </w:r>
      <w:r w:rsidRPr="0065731B">
        <w:rPr>
          <w:rFonts w:ascii="Times New Roman" w:hAnsi="Times New Roman" w:cs="Times New Roman"/>
          <w:sz w:val="28"/>
          <w:szCs w:val="28"/>
          <w:lang w:val="en-US"/>
        </w:rPr>
        <w:t>I</w:t>
      </w:r>
      <w:r w:rsidRPr="0065731B">
        <w:rPr>
          <w:rFonts w:ascii="Times New Roman" w:hAnsi="Times New Roman" w:cs="Times New Roman"/>
          <w:sz w:val="28"/>
          <w:szCs w:val="28"/>
        </w:rPr>
        <w:t xml:space="preserve"> степени за заслуги кисловодчан по лечению и восстановлению здоровья воинов Советской Армии в годы Великой Отечественной войны.</w:t>
      </w:r>
    </w:p>
    <w:p w:rsidR="00895ABF" w:rsidRPr="0065731B" w:rsidRDefault="00895ABF" w:rsidP="00EF2B95">
      <w:pPr>
        <w:pStyle w:val="a7"/>
        <w:spacing w:line="288" w:lineRule="auto"/>
        <w:ind w:left="0" w:firstLine="709"/>
        <w:jc w:val="both"/>
        <w:rPr>
          <w:b w:val="0"/>
          <w:bCs/>
          <w:szCs w:val="28"/>
        </w:rPr>
      </w:pPr>
      <w:r w:rsidRPr="0065731B">
        <w:rPr>
          <w:b w:val="0"/>
          <w:szCs w:val="28"/>
        </w:rPr>
        <w:t>Золотая башенная корона с пятью зубцами – символ статуса городского округа города-курорта.</w:t>
      </w:r>
    </w:p>
    <w:p w:rsidR="00700939" w:rsidRPr="0065731B" w:rsidRDefault="00700939" w:rsidP="00EF2B95">
      <w:pPr>
        <w:pStyle w:val="a3"/>
        <w:spacing w:after="0" w:line="288" w:lineRule="auto"/>
        <w:ind w:left="0"/>
        <w:rPr>
          <w:rFonts w:ascii="Times New Roman" w:hAnsi="Times New Roman" w:cs="Times New Roman"/>
          <w:sz w:val="28"/>
          <w:szCs w:val="28"/>
        </w:rPr>
      </w:pPr>
    </w:p>
    <w:p w:rsidR="00D411C2" w:rsidRPr="0065731B" w:rsidRDefault="00D411C2" w:rsidP="00EF2B95">
      <w:pPr>
        <w:pStyle w:val="a3"/>
        <w:spacing w:after="0" w:line="288" w:lineRule="auto"/>
        <w:ind w:left="0"/>
        <w:rPr>
          <w:rFonts w:ascii="Times New Roman" w:hAnsi="Times New Roman" w:cs="Times New Roman"/>
          <w:color w:val="FF0000"/>
          <w:sz w:val="28"/>
          <w:szCs w:val="28"/>
        </w:rPr>
      </w:pPr>
      <w:r w:rsidRPr="0065731B">
        <w:rPr>
          <w:rFonts w:ascii="Times New Roman" w:hAnsi="Times New Roman" w:cs="Times New Roman"/>
          <w:noProof/>
          <w:color w:val="FF0000"/>
          <w:sz w:val="28"/>
          <w:szCs w:val="28"/>
          <w:lang w:eastAsia="ru-RU"/>
        </w:rPr>
        <w:drawing>
          <wp:inline distT="0" distB="0" distL="0" distR="0" wp14:anchorId="451CF65F" wp14:editId="032473AE">
            <wp:extent cx="5780599" cy="5351228"/>
            <wp:effectExtent l="0" t="0" r="0" b="1905"/>
            <wp:docPr id="1" name="Рисунок 1" descr="C:\Windows\system32\config\SYSTEM~1\AppData\Local\Temp\Rar$DIa0.894\Кисловодск_границы ГО и поселений в его соста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1\AppData\Local\Temp\Rar$DIa0.894\Кисловодск_границы ГО и поселений в его составе.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5119" cy="5355412"/>
                    </a:xfrm>
                    <a:prstGeom prst="rect">
                      <a:avLst/>
                    </a:prstGeom>
                    <a:noFill/>
                    <a:ln>
                      <a:noFill/>
                    </a:ln>
                  </pic:spPr>
                </pic:pic>
              </a:graphicData>
            </a:graphic>
          </wp:inline>
        </w:drawing>
      </w:r>
    </w:p>
    <w:p w:rsidR="00700939" w:rsidRPr="0065731B" w:rsidRDefault="00700939" w:rsidP="00EF2B95">
      <w:pPr>
        <w:pStyle w:val="a3"/>
        <w:spacing w:after="0" w:line="288" w:lineRule="auto"/>
        <w:ind w:left="0"/>
        <w:rPr>
          <w:rFonts w:ascii="Times New Roman" w:hAnsi="Times New Roman" w:cs="Times New Roman"/>
          <w:sz w:val="28"/>
          <w:szCs w:val="28"/>
        </w:rPr>
      </w:pPr>
    </w:p>
    <w:p w:rsidR="00700939" w:rsidRPr="0065731B" w:rsidRDefault="00496A94" w:rsidP="00EF2B95">
      <w:pPr>
        <w:pStyle w:val="a3"/>
        <w:numPr>
          <w:ilvl w:val="0"/>
          <w:numId w:val="1"/>
        </w:numPr>
        <w:spacing w:after="0" w:line="288" w:lineRule="auto"/>
        <w:ind w:left="0" w:firstLine="0"/>
        <w:jc w:val="center"/>
        <w:rPr>
          <w:rFonts w:ascii="Times New Roman" w:hAnsi="Times New Roman" w:cs="Times New Roman"/>
          <w:sz w:val="28"/>
          <w:szCs w:val="28"/>
        </w:rPr>
      </w:pPr>
      <w:r w:rsidRPr="0065731B">
        <w:rPr>
          <w:rFonts w:ascii="Times New Roman" w:hAnsi="Times New Roman" w:cs="Times New Roman"/>
          <w:sz w:val="28"/>
          <w:szCs w:val="28"/>
        </w:rPr>
        <w:t>Перечень населенных пунктов</w:t>
      </w:r>
      <w:r w:rsidR="00700939" w:rsidRPr="0065731B">
        <w:rPr>
          <w:rFonts w:ascii="Times New Roman" w:hAnsi="Times New Roman" w:cs="Times New Roman"/>
          <w:sz w:val="28"/>
          <w:szCs w:val="28"/>
        </w:rPr>
        <w:t xml:space="preserve"> городского округа города-курорта Кисловодска</w:t>
      </w:r>
    </w:p>
    <w:p w:rsidR="00700939" w:rsidRPr="0065731B" w:rsidRDefault="00700939" w:rsidP="00EF2B95">
      <w:pPr>
        <w:pStyle w:val="a3"/>
        <w:spacing w:after="0" w:line="288" w:lineRule="auto"/>
        <w:ind w:left="0"/>
        <w:rPr>
          <w:rFonts w:ascii="Times New Roman" w:hAnsi="Times New Roman" w:cs="Times New Roman"/>
          <w:sz w:val="28"/>
          <w:szCs w:val="28"/>
        </w:rPr>
      </w:pPr>
    </w:p>
    <w:tbl>
      <w:tblPr>
        <w:tblStyle w:val="a4"/>
        <w:tblW w:w="0" w:type="auto"/>
        <w:jc w:val="center"/>
        <w:tblLook w:val="04A0" w:firstRow="1" w:lastRow="0" w:firstColumn="1" w:lastColumn="0" w:noHBand="0" w:noVBand="1"/>
      </w:tblPr>
      <w:tblGrid>
        <w:gridCol w:w="615"/>
        <w:gridCol w:w="3321"/>
        <w:gridCol w:w="2551"/>
        <w:gridCol w:w="1843"/>
        <w:gridCol w:w="1665"/>
      </w:tblGrid>
      <w:tr w:rsidR="00BF3862" w:rsidRPr="0065731B" w:rsidTr="00957D74">
        <w:trPr>
          <w:jc w:val="center"/>
        </w:trPr>
        <w:tc>
          <w:tcPr>
            <w:tcW w:w="615" w:type="dxa"/>
            <w:vAlign w:val="center"/>
          </w:tcPr>
          <w:p w:rsidR="00BF3862" w:rsidRPr="0065731B" w:rsidRDefault="00BF3862" w:rsidP="00B7181E">
            <w:pPr>
              <w:pStyle w:val="a3"/>
              <w:spacing w:line="240" w:lineRule="exact"/>
              <w:ind w:left="0"/>
              <w:jc w:val="center"/>
              <w:rPr>
                <w:rFonts w:ascii="Times New Roman" w:hAnsi="Times New Roman" w:cs="Times New Roman"/>
                <w:sz w:val="24"/>
                <w:szCs w:val="24"/>
              </w:rPr>
            </w:pPr>
            <w:r w:rsidRPr="0065731B">
              <w:rPr>
                <w:rFonts w:ascii="Times New Roman" w:hAnsi="Times New Roman" w:cs="Times New Roman"/>
                <w:sz w:val="24"/>
                <w:szCs w:val="24"/>
              </w:rPr>
              <w:t xml:space="preserve">№ </w:t>
            </w:r>
            <w:proofErr w:type="gramStart"/>
            <w:r w:rsidRPr="0065731B">
              <w:rPr>
                <w:rFonts w:ascii="Times New Roman" w:hAnsi="Times New Roman" w:cs="Times New Roman"/>
                <w:sz w:val="24"/>
                <w:szCs w:val="24"/>
              </w:rPr>
              <w:t>п</w:t>
            </w:r>
            <w:proofErr w:type="gramEnd"/>
            <w:r w:rsidRPr="0065731B">
              <w:rPr>
                <w:rFonts w:ascii="Times New Roman" w:hAnsi="Times New Roman" w:cs="Times New Roman"/>
                <w:sz w:val="24"/>
                <w:szCs w:val="24"/>
              </w:rPr>
              <w:t>/п</w:t>
            </w:r>
          </w:p>
        </w:tc>
        <w:tc>
          <w:tcPr>
            <w:tcW w:w="3321" w:type="dxa"/>
            <w:vAlign w:val="center"/>
          </w:tcPr>
          <w:p w:rsidR="00BF3862" w:rsidRPr="0065731B" w:rsidRDefault="00BF3862" w:rsidP="00B7181E">
            <w:pPr>
              <w:pStyle w:val="a3"/>
              <w:spacing w:line="240" w:lineRule="exact"/>
              <w:ind w:left="0"/>
              <w:jc w:val="center"/>
              <w:rPr>
                <w:rFonts w:ascii="Times New Roman" w:hAnsi="Times New Roman" w:cs="Times New Roman"/>
                <w:sz w:val="24"/>
                <w:szCs w:val="24"/>
              </w:rPr>
            </w:pPr>
            <w:r w:rsidRPr="0065731B">
              <w:rPr>
                <w:rFonts w:ascii="Times New Roman" w:hAnsi="Times New Roman" w:cs="Times New Roman"/>
                <w:sz w:val="24"/>
                <w:szCs w:val="24"/>
              </w:rPr>
              <w:t xml:space="preserve">Наименование территориального подразделения </w:t>
            </w:r>
          </w:p>
        </w:tc>
        <w:tc>
          <w:tcPr>
            <w:tcW w:w="2551" w:type="dxa"/>
          </w:tcPr>
          <w:p w:rsidR="00BF3862" w:rsidRPr="0065731B" w:rsidRDefault="00BF3862" w:rsidP="00B7181E">
            <w:pPr>
              <w:pStyle w:val="a3"/>
              <w:spacing w:line="240" w:lineRule="exact"/>
              <w:ind w:left="0"/>
              <w:jc w:val="center"/>
              <w:rPr>
                <w:rFonts w:ascii="Times New Roman" w:hAnsi="Times New Roman" w:cs="Times New Roman"/>
                <w:sz w:val="24"/>
                <w:szCs w:val="24"/>
              </w:rPr>
            </w:pPr>
            <w:r w:rsidRPr="0065731B">
              <w:rPr>
                <w:rFonts w:ascii="Times New Roman" w:hAnsi="Times New Roman" w:cs="Times New Roman"/>
                <w:sz w:val="24"/>
                <w:szCs w:val="24"/>
              </w:rPr>
              <w:t>Наименование населенного пункта</w:t>
            </w:r>
          </w:p>
        </w:tc>
        <w:tc>
          <w:tcPr>
            <w:tcW w:w="1843" w:type="dxa"/>
            <w:vAlign w:val="center"/>
          </w:tcPr>
          <w:p w:rsidR="00BF3862" w:rsidRPr="0065731B" w:rsidRDefault="00BF3862" w:rsidP="00B7181E">
            <w:pPr>
              <w:pStyle w:val="a3"/>
              <w:spacing w:line="240" w:lineRule="exact"/>
              <w:ind w:left="0"/>
              <w:jc w:val="center"/>
              <w:rPr>
                <w:rFonts w:ascii="Times New Roman" w:hAnsi="Times New Roman" w:cs="Times New Roman"/>
                <w:sz w:val="24"/>
                <w:szCs w:val="24"/>
              </w:rPr>
            </w:pPr>
            <w:r w:rsidRPr="0065731B">
              <w:rPr>
                <w:rFonts w:ascii="Times New Roman" w:hAnsi="Times New Roman" w:cs="Times New Roman"/>
                <w:sz w:val="24"/>
                <w:szCs w:val="24"/>
              </w:rPr>
              <w:t>Численность населен</w:t>
            </w:r>
            <w:r w:rsidR="00112D6A" w:rsidRPr="0065731B">
              <w:rPr>
                <w:rFonts w:ascii="Times New Roman" w:hAnsi="Times New Roman" w:cs="Times New Roman"/>
                <w:sz w:val="24"/>
                <w:szCs w:val="24"/>
              </w:rPr>
              <w:t>ия, чел</w:t>
            </w:r>
          </w:p>
        </w:tc>
        <w:tc>
          <w:tcPr>
            <w:tcW w:w="1665" w:type="dxa"/>
            <w:vAlign w:val="center"/>
          </w:tcPr>
          <w:p w:rsidR="00BF3862" w:rsidRPr="0065731B" w:rsidRDefault="00BF3862" w:rsidP="00B7181E">
            <w:pPr>
              <w:pStyle w:val="a3"/>
              <w:spacing w:line="240" w:lineRule="exact"/>
              <w:ind w:left="0"/>
              <w:jc w:val="center"/>
              <w:rPr>
                <w:rFonts w:ascii="Times New Roman" w:hAnsi="Times New Roman" w:cs="Times New Roman"/>
                <w:sz w:val="24"/>
                <w:szCs w:val="24"/>
              </w:rPr>
            </w:pPr>
            <w:r w:rsidRPr="0065731B">
              <w:rPr>
                <w:rFonts w:ascii="Times New Roman" w:hAnsi="Times New Roman" w:cs="Times New Roman"/>
                <w:sz w:val="24"/>
                <w:szCs w:val="24"/>
              </w:rPr>
              <w:t>Численность избирателей</w:t>
            </w:r>
            <w:r w:rsidR="00112D6A" w:rsidRPr="0065731B">
              <w:rPr>
                <w:rFonts w:ascii="Times New Roman" w:hAnsi="Times New Roman" w:cs="Times New Roman"/>
                <w:sz w:val="24"/>
                <w:szCs w:val="24"/>
              </w:rPr>
              <w:t>, чел</w:t>
            </w:r>
          </w:p>
        </w:tc>
      </w:tr>
      <w:tr w:rsidR="00BF3862" w:rsidRPr="0065731B" w:rsidTr="00957D74">
        <w:trPr>
          <w:trHeight w:val="1594"/>
          <w:jc w:val="center"/>
        </w:trPr>
        <w:tc>
          <w:tcPr>
            <w:tcW w:w="615" w:type="dxa"/>
          </w:tcPr>
          <w:p w:rsidR="00BF3862" w:rsidRPr="0065731B" w:rsidRDefault="00BF3862" w:rsidP="00B7181E">
            <w:pPr>
              <w:pStyle w:val="a3"/>
              <w:numPr>
                <w:ilvl w:val="0"/>
                <w:numId w:val="2"/>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Зеленогорский</w:t>
            </w:r>
          </w:p>
          <w:p w:rsidR="00BF3862" w:rsidRPr="0065731B" w:rsidRDefault="00BF3862" w:rsidP="00B7181E">
            <w:pPr>
              <w:spacing w:line="240" w:lineRule="exact"/>
              <w:jc w:val="center"/>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1244</w:t>
            </w:r>
          </w:p>
          <w:p w:rsidR="00BF3862" w:rsidRPr="0065731B" w:rsidRDefault="00BF3862"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941</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2"/>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Аликоновка</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jc w:val="center"/>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1160</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940</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jc w:val="center"/>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Луначарский</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947</w:t>
            </w:r>
          </w:p>
          <w:p w:rsidR="00BF3862" w:rsidRPr="0065731B" w:rsidRDefault="00BF3862"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683</w:t>
            </w:r>
          </w:p>
          <w:p w:rsidR="00BF3862" w:rsidRPr="0065731B" w:rsidRDefault="00BF3862" w:rsidP="00B7181E">
            <w:pPr>
              <w:spacing w:line="240" w:lineRule="exact"/>
              <w:jc w:val="center"/>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Индустрия</w:t>
            </w:r>
          </w:p>
          <w:p w:rsidR="00467266" w:rsidRPr="0065731B" w:rsidRDefault="00467266" w:rsidP="00B7181E">
            <w:pPr>
              <w:spacing w:line="240" w:lineRule="exact"/>
              <w:jc w:val="center"/>
              <w:rPr>
                <w:rFonts w:ascii="Times New Roman" w:hAnsi="Times New Roman" w:cs="Times New Roman"/>
                <w:sz w:val="24"/>
                <w:szCs w:val="24"/>
              </w:rPr>
            </w:pPr>
          </w:p>
          <w:p w:rsidR="00467266" w:rsidRPr="0065731B" w:rsidRDefault="00467266" w:rsidP="00B7181E">
            <w:pPr>
              <w:spacing w:line="240" w:lineRule="exact"/>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647</w:t>
            </w:r>
          </w:p>
          <w:p w:rsidR="00BF3862" w:rsidRPr="0065731B" w:rsidRDefault="00BF3862"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470</w:t>
            </w:r>
          </w:p>
          <w:p w:rsidR="00BF3862" w:rsidRPr="0065731B" w:rsidRDefault="00BF3862" w:rsidP="00B7181E">
            <w:pPr>
              <w:spacing w:line="240" w:lineRule="exact"/>
              <w:jc w:val="center"/>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Нарзанный</w:t>
            </w:r>
          </w:p>
          <w:p w:rsidR="00BF3862" w:rsidRPr="0065731B" w:rsidRDefault="00BF3862" w:rsidP="00B7181E">
            <w:pPr>
              <w:spacing w:line="240" w:lineRule="exact"/>
              <w:jc w:val="center"/>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658</w:t>
            </w:r>
          </w:p>
          <w:p w:rsidR="00467266" w:rsidRPr="0065731B" w:rsidRDefault="00467266" w:rsidP="00B7181E">
            <w:pPr>
              <w:spacing w:line="240" w:lineRule="exact"/>
              <w:jc w:val="center"/>
              <w:rPr>
                <w:rFonts w:ascii="Times New Roman" w:hAnsi="Times New Roman" w:cs="Times New Roman"/>
                <w:sz w:val="24"/>
                <w:szCs w:val="24"/>
              </w:rPr>
            </w:pPr>
          </w:p>
          <w:p w:rsidR="00467266" w:rsidRPr="0065731B" w:rsidRDefault="00467266" w:rsidP="00B7181E">
            <w:pPr>
              <w:spacing w:line="240" w:lineRule="exact"/>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510</w:t>
            </w:r>
          </w:p>
          <w:p w:rsidR="00BF3862" w:rsidRPr="0065731B" w:rsidRDefault="00BF3862" w:rsidP="00B7181E">
            <w:pPr>
              <w:spacing w:line="240" w:lineRule="exact"/>
              <w:jc w:val="center"/>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 xml:space="preserve">п. </w:t>
            </w:r>
            <w:proofErr w:type="spellStart"/>
            <w:r w:rsidRPr="0065731B">
              <w:rPr>
                <w:rFonts w:ascii="Times New Roman" w:hAnsi="Times New Roman" w:cs="Times New Roman"/>
                <w:sz w:val="24"/>
                <w:szCs w:val="24"/>
              </w:rPr>
              <w:t>Новокисловодский</w:t>
            </w:r>
            <w:proofErr w:type="spellEnd"/>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354</w:t>
            </w:r>
          </w:p>
          <w:p w:rsidR="00467266" w:rsidRPr="0065731B" w:rsidRDefault="00467266" w:rsidP="00B7181E">
            <w:pPr>
              <w:spacing w:line="240" w:lineRule="exact"/>
              <w:jc w:val="center"/>
              <w:rPr>
                <w:rFonts w:ascii="Times New Roman" w:hAnsi="Times New Roman" w:cs="Times New Roman"/>
                <w:sz w:val="24"/>
                <w:szCs w:val="24"/>
              </w:rPr>
            </w:pPr>
          </w:p>
          <w:p w:rsidR="00467266" w:rsidRPr="0065731B" w:rsidRDefault="00467266" w:rsidP="00B7181E">
            <w:pPr>
              <w:spacing w:line="240" w:lineRule="exact"/>
              <w:rPr>
                <w:rFonts w:ascii="Times New Roman" w:hAnsi="Times New Roman" w:cs="Times New Roman"/>
                <w:sz w:val="24"/>
                <w:szCs w:val="24"/>
              </w:rPr>
            </w:pPr>
          </w:p>
          <w:p w:rsidR="00BF3862" w:rsidRPr="0065731B" w:rsidRDefault="00BF3862"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279</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r>
      <w:tr w:rsidR="00BF3862" w:rsidRPr="0065731B" w:rsidTr="00957D74">
        <w:trPr>
          <w:jc w:val="center"/>
        </w:trPr>
        <w:tc>
          <w:tcPr>
            <w:tcW w:w="615" w:type="dxa"/>
          </w:tcPr>
          <w:p w:rsidR="00BF3862" w:rsidRPr="0065731B" w:rsidRDefault="00BF3862"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vAlign w:val="center"/>
          </w:tcPr>
          <w:p w:rsidR="00BF3862" w:rsidRPr="0065731B" w:rsidRDefault="00467266" w:rsidP="00957D74">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п. Белореченский </w:t>
            </w:r>
          </w:p>
          <w:p w:rsidR="00BF3862" w:rsidRPr="0065731B" w:rsidRDefault="00BF3862" w:rsidP="00B7181E">
            <w:pPr>
              <w:spacing w:line="240" w:lineRule="exact"/>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724</w:t>
            </w:r>
          </w:p>
          <w:p w:rsidR="00BF3862" w:rsidRPr="0065731B" w:rsidRDefault="00BF3862"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492</w:t>
            </w:r>
          </w:p>
          <w:p w:rsidR="00467266" w:rsidRPr="0065731B" w:rsidRDefault="00467266" w:rsidP="00B7181E">
            <w:pPr>
              <w:spacing w:line="240" w:lineRule="exact"/>
              <w:jc w:val="center"/>
              <w:rPr>
                <w:rFonts w:ascii="Times New Roman" w:hAnsi="Times New Roman" w:cs="Times New Roman"/>
                <w:sz w:val="24"/>
                <w:szCs w:val="24"/>
              </w:rPr>
            </w:pPr>
          </w:p>
          <w:p w:rsidR="00BF3862" w:rsidRPr="0065731B" w:rsidRDefault="00BF3862" w:rsidP="00B7181E">
            <w:pPr>
              <w:spacing w:line="240" w:lineRule="exact"/>
              <w:rPr>
                <w:rFonts w:ascii="Times New Roman" w:hAnsi="Times New Roman" w:cs="Times New Roman"/>
                <w:sz w:val="24"/>
                <w:szCs w:val="24"/>
              </w:rPr>
            </w:pPr>
          </w:p>
        </w:tc>
      </w:tr>
      <w:tr w:rsidR="00467266" w:rsidRPr="0065731B" w:rsidTr="00957D74">
        <w:trPr>
          <w:jc w:val="center"/>
        </w:trPr>
        <w:tc>
          <w:tcPr>
            <w:tcW w:w="615" w:type="dxa"/>
          </w:tcPr>
          <w:p w:rsidR="00467266" w:rsidRPr="0065731B" w:rsidRDefault="00467266"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tcPr>
          <w:p w:rsidR="00467266" w:rsidRPr="0065731B" w:rsidRDefault="00957D74"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proofErr w:type="spellStart"/>
            <w:r w:rsidRPr="0065731B">
              <w:rPr>
                <w:rFonts w:ascii="Times New Roman" w:hAnsi="Times New Roman" w:cs="Times New Roman"/>
                <w:sz w:val="24"/>
                <w:szCs w:val="24"/>
              </w:rPr>
              <w:t>п</w:t>
            </w:r>
            <w:proofErr w:type="gramStart"/>
            <w:r w:rsidRPr="0065731B">
              <w:rPr>
                <w:rFonts w:ascii="Times New Roman" w:hAnsi="Times New Roman" w:cs="Times New Roman"/>
                <w:sz w:val="24"/>
                <w:szCs w:val="24"/>
              </w:rPr>
              <w:t>.П</w:t>
            </w:r>
            <w:proofErr w:type="gramEnd"/>
            <w:r w:rsidRPr="0065731B">
              <w:rPr>
                <w:rFonts w:ascii="Times New Roman" w:hAnsi="Times New Roman" w:cs="Times New Roman"/>
                <w:sz w:val="24"/>
                <w:szCs w:val="24"/>
              </w:rPr>
              <w:t>равоберезовский</w:t>
            </w:r>
            <w:proofErr w:type="spellEnd"/>
          </w:p>
          <w:p w:rsidR="00467266" w:rsidRPr="0065731B" w:rsidRDefault="00467266" w:rsidP="00B7181E">
            <w:pPr>
              <w:spacing w:line="240" w:lineRule="exact"/>
              <w:jc w:val="center"/>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136</w:t>
            </w:r>
          </w:p>
          <w:p w:rsidR="00467266" w:rsidRPr="0065731B" w:rsidRDefault="00467266"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w:t>
            </w:r>
          </w:p>
        </w:tc>
      </w:tr>
      <w:tr w:rsidR="00467266" w:rsidRPr="0065731B" w:rsidTr="00957D74">
        <w:trPr>
          <w:jc w:val="center"/>
        </w:trPr>
        <w:tc>
          <w:tcPr>
            <w:tcW w:w="615" w:type="dxa"/>
          </w:tcPr>
          <w:p w:rsidR="00467266" w:rsidRPr="0065731B" w:rsidRDefault="00467266"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tcPr>
          <w:p w:rsidR="00467266" w:rsidRPr="0065731B" w:rsidRDefault="00957D74"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proofErr w:type="spellStart"/>
            <w:r w:rsidRPr="0065731B">
              <w:rPr>
                <w:rFonts w:ascii="Times New Roman" w:hAnsi="Times New Roman" w:cs="Times New Roman"/>
                <w:sz w:val="24"/>
                <w:szCs w:val="24"/>
              </w:rPr>
              <w:t>п</w:t>
            </w:r>
            <w:proofErr w:type="gramStart"/>
            <w:r w:rsidRPr="0065731B">
              <w:rPr>
                <w:rFonts w:ascii="Times New Roman" w:hAnsi="Times New Roman" w:cs="Times New Roman"/>
                <w:sz w:val="24"/>
                <w:szCs w:val="24"/>
              </w:rPr>
              <w:t>.Л</w:t>
            </w:r>
            <w:proofErr w:type="gramEnd"/>
            <w:r w:rsidRPr="0065731B">
              <w:rPr>
                <w:rFonts w:ascii="Times New Roman" w:hAnsi="Times New Roman" w:cs="Times New Roman"/>
                <w:sz w:val="24"/>
                <w:szCs w:val="24"/>
              </w:rPr>
              <w:t>евоберезовский</w:t>
            </w:r>
            <w:proofErr w:type="spellEnd"/>
          </w:p>
          <w:p w:rsidR="00467266" w:rsidRPr="0065731B" w:rsidRDefault="00467266" w:rsidP="00B7181E">
            <w:pPr>
              <w:spacing w:line="240" w:lineRule="exact"/>
              <w:jc w:val="center"/>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312</w:t>
            </w:r>
          </w:p>
          <w:p w:rsidR="00467266" w:rsidRPr="0065731B" w:rsidRDefault="00467266" w:rsidP="00B7181E">
            <w:pPr>
              <w:spacing w:line="240" w:lineRule="exact"/>
              <w:jc w:val="center"/>
              <w:rPr>
                <w:rFonts w:ascii="Times New Roman" w:hAnsi="Times New Roman" w:cs="Times New Roman"/>
                <w:sz w:val="24"/>
                <w:szCs w:val="24"/>
              </w:rPr>
            </w:pPr>
          </w:p>
        </w:tc>
        <w:tc>
          <w:tcPr>
            <w:tcW w:w="1665"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w:t>
            </w:r>
          </w:p>
        </w:tc>
      </w:tr>
      <w:tr w:rsidR="00467266" w:rsidRPr="0065731B" w:rsidTr="00957D74">
        <w:trPr>
          <w:jc w:val="center"/>
        </w:trPr>
        <w:tc>
          <w:tcPr>
            <w:tcW w:w="615" w:type="dxa"/>
          </w:tcPr>
          <w:p w:rsidR="00467266" w:rsidRPr="0065731B" w:rsidRDefault="00467266" w:rsidP="00B7181E">
            <w:pPr>
              <w:pStyle w:val="a3"/>
              <w:numPr>
                <w:ilvl w:val="0"/>
                <w:numId w:val="1"/>
              </w:numPr>
              <w:spacing w:line="240" w:lineRule="exact"/>
              <w:ind w:left="0" w:firstLine="0"/>
              <w:rPr>
                <w:rFonts w:ascii="Times New Roman" w:hAnsi="Times New Roman" w:cs="Times New Roman"/>
                <w:sz w:val="24"/>
                <w:szCs w:val="24"/>
              </w:rPr>
            </w:pPr>
          </w:p>
        </w:tc>
        <w:tc>
          <w:tcPr>
            <w:tcW w:w="3321" w:type="dxa"/>
          </w:tcPr>
          <w:p w:rsidR="00467266" w:rsidRPr="0065731B" w:rsidRDefault="00957D74"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Управление по вопросам местного </w:t>
            </w:r>
            <w:proofErr w:type="gramStart"/>
            <w:r w:rsidRPr="0065731B">
              <w:rPr>
                <w:rFonts w:ascii="Times New Roman" w:hAnsi="Times New Roman" w:cs="Times New Roman"/>
                <w:sz w:val="24"/>
                <w:szCs w:val="24"/>
              </w:rPr>
              <w:t>самоуправления поселков администрации города-курорта Кисловодска</w:t>
            </w:r>
            <w:proofErr w:type="gramEnd"/>
          </w:p>
        </w:tc>
        <w:tc>
          <w:tcPr>
            <w:tcW w:w="2551" w:type="dxa"/>
          </w:tcPr>
          <w:p w:rsidR="00467266" w:rsidRPr="0065731B" w:rsidRDefault="00467266" w:rsidP="00B7181E">
            <w:pPr>
              <w:spacing w:line="240" w:lineRule="exact"/>
              <w:rPr>
                <w:rFonts w:ascii="Times New Roman" w:hAnsi="Times New Roman" w:cs="Times New Roman"/>
                <w:sz w:val="24"/>
                <w:szCs w:val="24"/>
              </w:rPr>
            </w:pPr>
            <w:r w:rsidRPr="0065731B">
              <w:rPr>
                <w:rFonts w:ascii="Times New Roman" w:hAnsi="Times New Roman" w:cs="Times New Roman"/>
                <w:sz w:val="24"/>
                <w:szCs w:val="24"/>
              </w:rPr>
              <w:t>п. Высокогорный</w:t>
            </w:r>
          </w:p>
          <w:p w:rsidR="00467266" w:rsidRPr="0065731B" w:rsidRDefault="00467266" w:rsidP="00B7181E">
            <w:pPr>
              <w:spacing w:line="240" w:lineRule="exact"/>
              <w:rPr>
                <w:rFonts w:ascii="Times New Roman" w:hAnsi="Times New Roman" w:cs="Times New Roman"/>
                <w:sz w:val="24"/>
                <w:szCs w:val="24"/>
              </w:rPr>
            </w:pPr>
          </w:p>
        </w:tc>
        <w:tc>
          <w:tcPr>
            <w:tcW w:w="1843" w:type="dxa"/>
          </w:tcPr>
          <w:p w:rsidR="00467266" w:rsidRPr="0065731B" w:rsidRDefault="00467266"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108</w:t>
            </w:r>
          </w:p>
          <w:p w:rsidR="00467266" w:rsidRPr="0065731B" w:rsidRDefault="00467266" w:rsidP="00B7181E">
            <w:pPr>
              <w:spacing w:line="240" w:lineRule="exact"/>
              <w:jc w:val="center"/>
              <w:rPr>
                <w:rFonts w:ascii="Times New Roman" w:hAnsi="Times New Roman" w:cs="Times New Roman"/>
                <w:sz w:val="24"/>
                <w:szCs w:val="24"/>
              </w:rPr>
            </w:pPr>
          </w:p>
        </w:tc>
        <w:tc>
          <w:tcPr>
            <w:tcW w:w="1665" w:type="dxa"/>
          </w:tcPr>
          <w:p w:rsidR="00467266" w:rsidRPr="0065731B" w:rsidRDefault="00957D74"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w:t>
            </w:r>
          </w:p>
        </w:tc>
      </w:tr>
      <w:tr w:rsidR="00B7181E" w:rsidRPr="0065731B" w:rsidTr="00957D74">
        <w:trPr>
          <w:jc w:val="center"/>
        </w:trPr>
        <w:tc>
          <w:tcPr>
            <w:tcW w:w="6487" w:type="dxa"/>
            <w:gridSpan w:val="3"/>
          </w:tcPr>
          <w:p w:rsidR="00B7181E" w:rsidRPr="0065731B" w:rsidRDefault="00A53F8C"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 xml:space="preserve">  </w:t>
            </w:r>
            <w:r w:rsidR="00B7181E" w:rsidRPr="0065731B">
              <w:rPr>
                <w:rFonts w:ascii="Times New Roman" w:hAnsi="Times New Roman" w:cs="Times New Roman"/>
                <w:sz w:val="24"/>
                <w:szCs w:val="24"/>
              </w:rPr>
              <w:t>Итого:</w:t>
            </w:r>
          </w:p>
        </w:tc>
        <w:tc>
          <w:tcPr>
            <w:tcW w:w="1843" w:type="dxa"/>
          </w:tcPr>
          <w:p w:rsidR="00B7181E" w:rsidRPr="0065731B" w:rsidRDefault="003A3042" w:rsidP="00B7181E">
            <w:pPr>
              <w:spacing w:line="240" w:lineRule="exact"/>
              <w:jc w:val="center"/>
              <w:rPr>
                <w:rFonts w:ascii="Times New Roman" w:hAnsi="Times New Roman" w:cs="Times New Roman"/>
                <w:sz w:val="24"/>
                <w:szCs w:val="24"/>
              </w:rPr>
            </w:pPr>
            <w:r w:rsidRPr="0065731B">
              <w:rPr>
                <w:rFonts w:ascii="Times New Roman" w:hAnsi="Times New Roman" w:cs="Times New Roman"/>
                <w:sz w:val="24"/>
                <w:szCs w:val="24"/>
              </w:rPr>
              <w:t>12024</w:t>
            </w:r>
          </w:p>
        </w:tc>
        <w:tc>
          <w:tcPr>
            <w:tcW w:w="1665" w:type="dxa"/>
          </w:tcPr>
          <w:p w:rsidR="00B7181E" w:rsidRPr="0065731B" w:rsidRDefault="00B7181E" w:rsidP="00B7181E">
            <w:pPr>
              <w:spacing w:line="240" w:lineRule="exact"/>
              <w:jc w:val="center"/>
              <w:rPr>
                <w:rFonts w:ascii="Times New Roman" w:hAnsi="Times New Roman" w:cs="Times New Roman"/>
                <w:sz w:val="24"/>
                <w:szCs w:val="24"/>
              </w:rPr>
            </w:pPr>
          </w:p>
        </w:tc>
      </w:tr>
    </w:tbl>
    <w:p w:rsidR="00700939" w:rsidRPr="0065731B" w:rsidRDefault="00700939" w:rsidP="00EF2B95">
      <w:pPr>
        <w:pStyle w:val="a3"/>
        <w:spacing w:after="0" w:line="288" w:lineRule="auto"/>
        <w:ind w:left="0"/>
        <w:jc w:val="both"/>
        <w:rPr>
          <w:rFonts w:ascii="Times New Roman" w:hAnsi="Times New Roman" w:cs="Times New Roman"/>
          <w:sz w:val="28"/>
          <w:szCs w:val="28"/>
        </w:rPr>
      </w:pPr>
    </w:p>
    <w:p w:rsidR="00895ABF" w:rsidRPr="0065731B" w:rsidRDefault="00895ABF" w:rsidP="00EF2B95">
      <w:pPr>
        <w:pStyle w:val="a3"/>
        <w:numPr>
          <w:ilvl w:val="0"/>
          <w:numId w:val="2"/>
        </w:numPr>
        <w:spacing w:after="0" w:line="288" w:lineRule="auto"/>
        <w:ind w:left="0" w:firstLine="0"/>
        <w:jc w:val="center"/>
        <w:rPr>
          <w:rFonts w:ascii="Times New Roman" w:hAnsi="Times New Roman" w:cs="Times New Roman"/>
          <w:sz w:val="28"/>
          <w:szCs w:val="28"/>
        </w:rPr>
      </w:pPr>
      <w:r w:rsidRPr="0065731B">
        <w:rPr>
          <w:rFonts w:ascii="Times New Roman" w:hAnsi="Times New Roman" w:cs="Times New Roman"/>
          <w:sz w:val="28"/>
          <w:szCs w:val="28"/>
        </w:rPr>
        <w:t xml:space="preserve">Структура, порядок </w:t>
      </w:r>
      <w:proofErr w:type="gramStart"/>
      <w:r w:rsidR="00226129" w:rsidRPr="0065731B">
        <w:rPr>
          <w:rFonts w:ascii="Times New Roman" w:hAnsi="Times New Roman" w:cs="Times New Roman"/>
          <w:sz w:val="28"/>
          <w:szCs w:val="28"/>
        </w:rPr>
        <w:t>формирования органов местного самоуправления городского округа города-курорта Кисловодска</w:t>
      </w:r>
      <w:proofErr w:type="gramEnd"/>
    </w:p>
    <w:p w:rsidR="00226129" w:rsidRPr="0065731B" w:rsidRDefault="00226129" w:rsidP="00EF2B95">
      <w:pPr>
        <w:pStyle w:val="a3"/>
        <w:spacing w:after="0" w:line="288" w:lineRule="auto"/>
        <w:ind w:left="0"/>
        <w:rPr>
          <w:rFonts w:ascii="Times New Roman" w:hAnsi="Times New Roman" w:cs="Times New Roman"/>
          <w:sz w:val="28"/>
          <w:szCs w:val="28"/>
        </w:rPr>
      </w:pPr>
    </w:p>
    <w:tbl>
      <w:tblPr>
        <w:tblStyle w:val="a4"/>
        <w:tblW w:w="9923" w:type="dxa"/>
        <w:tblInd w:w="108" w:type="dxa"/>
        <w:tblLayout w:type="fixed"/>
        <w:tblLook w:val="04A0" w:firstRow="1" w:lastRow="0" w:firstColumn="1" w:lastColumn="0" w:noHBand="0" w:noVBand="1"/>
      </w:tblPr>
      <w:tblGrid>
        <w:gridCol w:w="2268"/>
        <w:gridCol w:w="4678"/>
        <w:gridCol w:w="1559"/>
        <w:gridCol w:w="1418"/>
      </w:tblGrid>
      <w:tr w:rsidR="00B7748F" w:rsidRPr="0065731B" w:rsidTr="00D45655">
        <w:tc>
          <w:tcPr>
            <w:tcW w:w="2268" w:type="dxa"/>
            <w:vAlign w:val="center"/>
          </w:tcPr>
          <w:p w:rsidR="00226129" w:rsidRPr="0065731B" w:rsidRDefault="00226129" w:rsidP="00EF2B95">
            <w:pPr>
              <w:pStyle w:val="a3"/>
              <w:spacing w:line="288" w:lineRule="auto"/>
              <w:ind w:left="0"/>
              <w:jc w:val="center"/>
              <w:rPr>
                <w:rFonts w:ascii="Times New Roman" w:hAnsi="Times New Roman" w:cs="Times New Roman"/>
                <w:sz w:val="28"/>
                <w:szCs w:val="28"/>
              </w:rPr>
            </w:pPr>
            <w:r w:rsidRPr="0065731B">
              <w:rPr>
                <w:rFonts w:ascii="Times New Roman" w:hAnsi="Times New Roman" w:cs="Times New Roman"/>
                <w:sz w:val="28"/>
                <w:szCs w:val="28"/>
              </w:rPr>
              <w:t>Наименование</w:t>
            </w:r>
          </w:p>
        </w:tc>
        <w:tc>
          <w:tcPr>
            <w:tcW w:w="4678" w:type="dxa"/>
            <w:vAlign w:val="center"/>
          </w:tcPr>
          <w:p w:rsidR="00226129" w:rsidRPr="0065731B" w:rsidRDefault="00226129" w:rsidP="00EF2B95">
            <w:pPr>
              <w:pStyle w:val="a3"/>
              <w:spacing w:line="288" w:lineRule="auto"/>
              <w:ind w:left="0"/>
              <w:jc w:val="center"/>
              <w:rPr>
                <w:rFonts w:ascii="Times New Roman" w:hAnsi="Times New Roman" w:cs="Times New Roman"/>
                <w:sz w:val="28"/>
                <w:szCs w:val="28"/>
              </w:rPr>
            </w:pPr>
            <w:r w:rsidRPr="0065731B">
              <w:rPr>
                <w:rFonts w:ascii="Times New Roman" w:hAnsi="Times New Roman" w:cs="Times New Roman"/>
                <w:sz w:val="28"/>
                <w:szCs w:val="28"/>
              </w:rPr>
              <w:t>Порядок избрания (назначения)</w:t>
            </w:r>
          </w:p>
        </w:tc>
        <w:tc>
          <w:tcPr>
            <w:tcW w:w="1559" w:type="dxa"/>
            <w:vAlign w:val="center"/>
          </w:tcPr>
          <w:p w:rsidR="00226129" w:rsidRPr="0065731B" w:rsidRDefault="00226129" w:rsidP="00EF2B95">
            <w:pPr>
              <w:pStyle w:val="a3"/>
              <w:spacing w:line="288" w:lineRule="auto"/>
              <w:ind w:left="0"/>
              <w:jc w:val="center"/>
              <w:rPr>
                <w:rFonts w:ascii="Times New Roman" w:hAnsi="Times New Roman" w:cs="Times New Roman"/>
                <w:sz w:val="28"/>
                <w:szCs w:val="28"/>
              </w:rPr>
            </w:pPr>
            <w:r w:rsidRPr="0065731B">
              <w:rPr>
                <w:rFonts w:ascii="Times New Roman" w:hAnsi="Times New Roman" w:cs="Times New Roman"/>
                <w:sz w:val="28"/>
                <w:szCs w:val="28"/>
              </w:rPr>
              <w:t>Дата избрания (назначения)</w:t>
            </w:r>
          </w:p>
        </w:tc>
        <w:tc>
          <w:tcPr>
            <w:tcW w:w="1418" w:type="dxa"/>
            <w:vAlign w:val="center"/>
          </w:tcPr>
          <w:p w:rsidR="00226129" w:rsidRPr="0065731B" w:rsidRDefault="004617E6" w:rsidP="00EF2B95">
            <w:pPr>
              <w:pStyle w:val="a3"/>
              <w:spacing w:line="288" w:lineRule="auto"/>
              <w:ind w:left="0"/>
              <w:jc w:val="center"/>
              <w:rPr>
                <w:rFonts w:ascii="Times New Roman" w:hAnsi="Times New Roman" w:cs="Times New Roman"/>
                <w:sz w:val="28"/>
                <w:szCs w:val="28"/>
              </w:rPr>
            </w:pPr>
            <w:r w:rsidRPr="0065731B">
              <w:rPr>
                <w:rFonts w:ascii="Times New Roman" w:hAnsi="Times New Roman" w:cs="Times New Roman"/>
                <w:sz w:val="28"/>
                <w:szCs w:val="28"/>
              </w:rPr>
              <w:t>Срок полномочий</w:t>
            </w:r>
            <w:r w:rsidR="001E117B" w:rsidRPr="0065731B">
              <w:rPr>
                <w:rFonts w:ascii="Times New Roman" w:hAnsi="Times New Roman" w:cs="Times New Roman"/>
                <w:sz w:val="28"/>
                <w:szCs w:val="28"/>
              </w:rPr>
              <w:t xml:space="preserve">, </w:t>
            </w:r>
            <w:proofErr w:type="gramStart"/>
            <w:r w:rsidR="001E117B" w:rsidRPr="0065731B">
              <w:rPr>
                <w:rFonts w:ascii="Times New Roman" w:hAnsi="Times New Roman" w:cs="Times New Roman"/>
                <w:sz w:val="28"/>
                <w:szCs w:val="28"/>
              </w:rPr>
              <w:t>до</w:t>
            </w:r>
            <w:proofErr w:type="gramEnd"/>
          </w:p>
        </w:tc>
      </w:tr>
      <w:tr w:rsidR="00B7748F" w:rsidRPr="0065731B" w:rsidTr="00D45655">
        <w:tc>
          <w:tcPr>
            <w:tcW w:w="2268" w:type="dxa"/>
          </w:tcPr>
          <w:p w:rsidR="00226129" w:rsidRPr="0065731B" w:rsidRDefault="00226129" w:rsidP="00EF2B95">
            <w:pPr>
              <w:pStyle w:val="a3"/>
              <w:spacing w:line="288" w:lineRule="auto"/>
              <w:ind w:left="0"/>
              <w:jc w:val="both"/>
              <w:rPr>
                <w:rFonts w:ascii="Times New Roman" w:hAnsi="Times New Roman" w:cs="Times New Roman"/>
                <w:sz w:val="24"/>
                <w:szCs w:val="24"/>
              </w:rPr>
            </w:pPr>
            <w:r w:rsidRPr="0065731B">
              <w:rPr>
                <w:rFonts w:ascii="Times New Roman" w:hAnsi="Times New Roman" w:cs="Times New Roman"/>
                <w:sz w:val="24"/>
                <w:szCs w:val="24"/>
              </w:rPr>
              <w:t>Глава городского округа</w:t>
            </w:r>
          </w:p>
        </w:tc>
        <w:tc>
          <w:tcPr>
            <w:tcW w:w="4678" w:type="dxa"/>
          </w:tcPr>
          <w:p w:rsidR="00226129" w:rsidRPr="0065731B" w:rsidRDefault="00C351EA" w:rsidP="00EF2B95">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И</w:t>
            </w:r>
            <w:r w:rsidR="00EB0944" w:rsidRPr="0065731B">
              <w:rPr>
                <w:rFonts w:ascii="Times New Roman" w:hAnsi="Times New Roman" w:cs="Times New Roman"/>
                <w:sz w:val="24"/>
                <w:szCs w:val="24"/>
              </w:rPr>
              <w:t>збирается Думой города-курорта Кисловодска</w:t>
            </w:r>
            <w:r w:rsidR="00AB1ADA" w:rsidRPr="0065731B">
              <w:rPr>
                <w:rFonts w:ascii="Times New Roman" w:hAnsi="Times New Roman" w:cs="Times New Roman"/>
                <w:sz w:val="24"/>
                <w:szCs w:val="24"/>
              </w:rPr>
              <w:t xml:space="preserve"> </w:t>
            </w:r>
            <w:r w:rsidR="00EB0944" w:rsidRPr="0065731B">
              <w:rPr>
                <w:rFonts w:ascii="Times New Roman" w:hAnsi="Times New Roman" w:cs="Times New Roman"/>
                <w:sz w:val="24"/>
                <w:szCs w:val="24"/>
              </w:rPr>
              <w:t xml:space="preserve">из числа кандидатов, представленных конкурсной комиссией по </w:t>
            </w:r>
            <w:r w:rsidR="00EB0944" w:rsidRPr="0065731B">
              <w:rPr>
                <w:rFonts w:ascii="Times New Roman" w:hAnsi="Times New Roman" w:cs="Times New Roman"/>
                <w:sz w:val="24"/>
                <w:szCs w:val="24"/>
              </w:rPr>
              <w:lastRenderedPageBreak/>
              <w:t>результатам конкурса, и возглавляет администрацию города-курорта Кисловодска. Избрание осуществляется на заседании Думы города-курорта Кисловодска открытым голосованием</w:t>
            </w:r>
          </w:p>
        </w:tc>
        <w:tc>
          <w:tcPr>
            <w:tcW w:w="1559" w:type="dxa"/>
          </w:tcPr>
          <w:p w:rsidR="00226129" w:rsidRPr="0065731B" w:rsidRDefault="00AB1ADA" w:rsidP="007B6BBC">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lastRenderedPageBreak/>
              <w:t>0</w:t>
            </w:r>
            <w:r w:rsidR="007B6BBC" w:rsidRPr="0065731B">
              <w:rPr>
                <w:rFonts w:ascii="Times New Roman" w:hAnsi="Times New Roman" w:cs="Times New Roman"/>
                <w:sz w:val="24"/>
                <w:szCs w:val="24"/>
              </w:rPr>
              <w:t>3</w:t>
            </w:r>
            <w:r w:rsidRPr="0065731B">
              <w:rPr>
                <w:rFonts w:ascii="Times New Roman" w:hAnsi="Times New Roman" w:cs="Times New Roman"/>
                <w:sz w:val="24"/>
                <w:szCs w:val="24"/>
              </w:rPr>
              <w:t>.12.20</w:t>
            </w:r>
            <w:r w:rsidR="002A2340" w:rsidRPr="0065731B">
              <w:rPr>
                <w:rFonts w:ascii="Times New Roman" w:hAnsi="Times New Roman" w:cs="Times New Roman"/>
                <w:sz w:val="24"/>
                <w:szCs w:val="24"/>
              </w:rPr>
              <w:t>20</w:t>
            </w:r>
          </w:p>
        </w:tc>
        <w:tc>
          <w:tcPr>
            <w:tcW w:w="1418" w:type="dxa"/>
          </w:tcPr>
          <w:p w:rsidR="00126FFD" w:rsidRPr="0065731B" w:rsidRDefault="00EB0944"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5 лет</w:t>
            </w:r>
            <w:r w:rsidR="007D06F2" w:rsidRPr="0065731B">
              <w:rPr>
                <w:rFonts w:ascii="Times New Roman" w:hAnsi="Times New Roman" w:cs="Times New Roman"/>
                <w:sz w:val="24"/>
                <w:szCs w:val="24"/>
              </w:rPr>
              <w:t xml:space="preserve">, </w:t>
            </w:r>
          </w:p>
          <w:p w:rsidR="00226129" w:rsidRPr="0065731B" w:rsidRDefault="007D06F2" w:rsidP="007B6BBC">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до 0</w:t>
            </w:r>
            <w:r w:rsidR="007B6BBC" w:rsidRPr="0065731B">
              <w:rPr>
                <w:rFonts w:ascii="Times New Roman" w:hAnsi="Times New Roman" w:cs="Times New Roman"/>
                <w:sz w:val="24"/>
                <w:szCs w:val="24"/>
              </w:rPr>
              <w:t>2</w:t>
            </w:r>
            <w:r w:rsidRPr="0065731B">
              <w:rPr>
                <w:rFonts w:ascii="Times New Roman" w:hAnsi="Times New Roman" w:cs="Times New Roman"/>
                <w:sz w:val="24"/>
                <w:szCs w:val="24"/>
              </w:rPr>
              <w:t>.12.202</w:t>
            </w:r>
            <w:r w:rsidR="002A2340" w:rsidRPr="0065731B">
              <w:rPr>
                <w:rFonts w:ascii="Times New Roman" w:hAnsi="Times New Roman" w:cs="Times New Roman"/>
                <w:sz w:val="24"/>
                <w:szCs w:val="24"/>
              </w:rPr>
              <w:t>5</w:t>
            </w:r>
          </w:p>
        </w:tc>
      </w:tr>
      <w:tr w:rsidR="00B7748F" w:rsidRPr="0065731B" w:rsidTr="00D45655">
        <w:tc>
          <w:tcPr>
            <w:tcW w:w="2268" w:type="dxa"/>
          </w:tcPr>
          <w:p w:rsidR="00226129" w:rsidRPr="0065731B" w:rsidRDefault="00226129" w:rsidP="00EF2B95">
            <w:pPr>
              <w:pStyle w:val="a3"/>
              <w:spacing w:line="288" w:lineRule="auto"/>
              <w:ind w:left="0"/>
              <w:jc w:val="both"/>
              <w:rPr>
                <w:rFonts w:ascii="Times New Roman" w:hAnsi="Times New Roman" w:cs="Times New Roman"/>
                <w:sz w:val="24"/>
                <w:szCs w:val="24"/>
              </w:rPr>
            </w:pPr>
            <w:r w:rsidRPr="0065731B">
              <w:rPr>
                <w:rFonts w:ascii="Times New Roman" w:hAnsi="Times New Roman" w:cs="Times New Roman"/>
                <w:sz w:val="24"/>
                <w:szCs w:val="24"/>
              </w:rPr>
              <w:lastRenderedPageBreak/>
              <w:t>Представительный орган, установленное число депутатов</w:t>
            </w:r>
          </w:p>
        </w:tc>
        <w:tc>
          <w:tcPr>
            <w:tcW w:w="4678" w:type="dxa"/>
          </w:tcPr>
          <w:p w:rsidR="007D06F2" w:rsidRPr="0065731B" w:rsidRDefault="007D06F2" w:rsidP="00EF2B95">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Выборы депутатов Думы города-курорта Кисловодска осуществляются на основе всеобщего, равного и прямого избирательного права при тайном голосовании. Выборы депутатов Думы города-курорта Кисловодска проводятся по одномандатным избирательным округам и единому избирательному округу, границы которого совпадают с границами городского округа города-курорта К</w:t>
            </w:r>
            <w:r w:rsidR="00C351EA" w:rsidRPr="0065731B">
              <w:rPr>
                <w:rFonts w:ascii="Times New Roman" w:hAnsi="Times New Roman" w:cs="Times New Roman"/>
                <w:sz w:val="24"/>
                <w:szCs w:val="24"/>
              </w:rPr>
              <w:t>исловодска</w:t>
            </w:r>
          </w:p>
          <w:p w:rsidR="00226129" w:rsidRPr="0065731B" w:rsidRDefault="007D06F2" w:rsidP="00EF2B95">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25 депутатов</w:t>
            </w:r>
          </w:p>
        </w:tc>
        <w:tc>
          <w:tcPr>
            <w:tcW w:w="1559" w:type="dxa"/>
          </w:tcPr>
          <w:p w:rsidR="00226129" w:rsidRPr="0065731B" w:rsidRDefault="007D06F2"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18.09.2016</w:t>
            </w:r>
          </w:p>
        </w:tc>
        <w:tc>
          <w:tcPr>
            <w:tcW w:w="1418" w:type="dxa"/>
          </w:tcPr>
          <w:p w:rsidR="00126FFD" w:rsidRPr="0065731B" w:rsidRDefault="00C351EA"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5 лет,</w:t>
            </w:r>
          </w:p>
          <w:p w:rsidR="00226129" w:rsidRPr="0065731B" w:rsidRDefault="007D06F2"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до 1</w:t>
            </w:r>
            <w:r w:rsidR="003B0DD2" w:rsidRPr="0065731B">
              <w:rPr>
                <w:rFonts w:ascii="Times New Roman" w:hAnsi="Times New Roman" w:cs="Times New Roman"/>
                <w:sz w:val="24"/>
                <w:szCs w:val="24"/>
              </w:rPr>
              <w:t>7</w:t>
            </w:r>
            <w:r w:rsidRPr="0065731B">
              <w:rPr>
                <w:rFonts w:ascii="Times New Roman" w:hAnsi="Times New Roman" w:cs="Times New Roman"/>
                <w:sz w:val="24"/>
                <w:szCs w:val="24"/>
              </w:rPr>
              <w:t>.09.2021</w:t>
            </w:r>
          </w:p>
        </w:tc>
      </w:tr>
      <w:tr w:rsidR="00CD0EF9" w:rsidRPr="0065731B" w:rsidTr="00D45655">
        <w:tc>
          <w:tcPr>
            <w:tcW w:w="2268" w:type="dxa"/>
          </w:tcPr>
          <w:p w:rsidR="00CD0EF9" w:rsidRPr="0065731B" w:rsidRDefault="00CD0EF9" w:rsidP="00EF2B95">
            <w:pPr>
              <w:pStyle w:val="a3"/>
              <w:spacing w:line="288" w:lineRule="auto"/>
              <w:ind w:left="0"/>
              <w:jc w:val="both"/>
              <w:rPr>
                <w:rFonts w:ascii="Times New Roman" w:hAnsi="Times New Roman" w:cs="Times New Roman"/>
                <w:sz w:val="24"/>
                <w:szCs w:val="24"/>
              </w:rPr>
            </w:pPr>
            <w:r w:rsidRPr="0065731B">
              <w:rPr>
                <w:rFonts w:ascii="Times New Roman" w:hAnsi="Times New Roman" w:cs="Times New Roman"/>
                <w:sz w:val="24"/>
                <w:szCs w:val="24"/>
              </w:rPr>
              <w:t xml:space="preserve">Председатель представительного органа городского округа </w:t>
            </w:r>
          </w:p>
        </w:tc>
        <w:tc>
          <w:tcPr>
            <w:tcW w:w="4678" w:type="dxa"/>
          </w:tcPr>
          <w:p w:rsidR="00CD0EF9" w:rsidRPr="0065731B" w:rsidRDefault="004470FA" w:rsidP="004470FA">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 xml:space="preserve">Председатель Думы города-курорта Кисловодска избирается Думой города-курорта Кисловодска из состава избранных депутатов Думы города-курорта Кисловодска. </w:t>
            </w:r>
            <w:r w:rsidR="00CD0EF9" w:rsidRPr="0065731B">
              <w:rPr>
                <w:rFonts w:ascii="Times New Roman" w:hAnsi="Times New Roman" w:cs="Times New Roman"/>
                <w:sz w:val="24"/>
                <w:szCs w:val="24"/>
              </w:rPr>
              <w:t>Изб</w:t>
            </w:r>
            <w:r w:rsidRPr="0065731B">
              <w:rPr>
                <w:rFonts w:ascii="Times New Roman" w:hAnsi="Times New Roman" w:cs="Times New Roman"/>
                <w:sz w:val="24"/>
                <w:szCs w:val="24"/>
              </w:rPr>
              <w:t>рание осуществляется на заседании Думы города-курорта Кисловодска открытым голосованием</w:t>
            </w:r>
          </w:p>
        </w:tc>
        <w:tc>
          <w:tcPr>
            <w:tcW w:w="1559" w:type="dxa"/>
          </w:tcPr>
          <w:p w:rsidR="00CD0EF9" w:rsidRPr="0065731B" w:rsidRDefault="00500207" w:rsidP="00500207">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30</w:t>
            </w:r>
            <w:r w:rsidR="00CD0EF9" w:rsidRPr="0065731B">
              <w:rPr>
                <w:rFonts w:ascii="Times New Roman" w:hAnsi="Times New Roman" w:cs="Times New Roman"/>
                <w:sz w:val="24"/>
                <w:szCs w:val="24"/>
              </w:rPr>
              <w:t>.</w:t>
            </w:r>
            <w:r w:rsidRPr="0065731B">
              <w:rPr>
                <w:rFonts w:ascii="Times New Roman" w:hAnsi="Times New Roman" w:cs="Times New Roman"/>
                <w:sz w:val="24"/>
                <w:szCs w:val="24"/>
              </w:rPr>
              <w:t>10</w:t>
            </w:r>
            <w:r w:rsidR="00CD0EF9" w:rsidRPr="0065731B">
              <w:rPr>
                <w:rFonts w:ascii="Times New Roman" w:hAnsi="Times New Roman" w:cs="Times New Roman"/>
                <w:sz w:val="24"/>
                <w:szCs w:val="24"/>
              </w:rPr>
              <w:t>.2016</w:t>
            </w:r>
          </w:p>
        </w:tc>
        <w:tc>
          <w:tcPr>
            <w:tcW w:w="1418" w:type="dxa"/>
          </w:tcPr>
          <w:p w:rsidR="00CD0EF9" w:rsidRPr="0065731B" w:rsidRDefault="00CD0EF9" w:rsidP="00EE6388">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5 лет,</w:t>
            </w:r>
          </w:p>
          <w:p w:rsidR="00CD0EF9" w:rsidRPr="0065731B" w:rsidRDefault="00CD0EF9" w:rsidP="00500207">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 xml:space="preserve">до </w:t>
            </w:r>
            <w:r w:rsidR="00500207" w:rsidRPr="0065731B">
              <w:rPr>
                <w:rFonts w:ascii="Times New Roman" w:hAnsi="Times New Roman" w:cs="Times New Roman"/>
                <w:sz w:val="24"/>
                <w:szCs w:val="24"/>
              </w:rPr>
              <w:t>12</w:t>
            </w:r>
            <w:r w:rsidRPr="0065731B">
              <w:rPr>
                <w:rFonts w:ascii="Times New Roman" w:hAnsi="Times New Roman" w:cs="Times New Roman"/>
                <w:sz w:val="24"/>
                <w:szCs w:val="24"/>
              </w:rPr>
              <w:t>.09.2021</w:t>
            </w:r>
          </w:p>
        </w:tc>
      </w:tr>
      <w:tr w:rsidR="00B7748F" w:rsidRPr="0065731B" w:rsidTr="00D45655">
        <w:tc>
          <w:tcPr>
            <w:tcW w:w="2268" w:type="dxa"/>
          </w:tcPr>
          <w:p w:rsidR="00226129" w:rsidRPr="0065731B" w:rsidRDefault="00226129" w:rsidP="00EF2B95">
            <w:pPr>
              <w:pStyle w:val="a3"/>
              <w:spacing w:line="288" w:lineRule="auto"/>
              <w:ind w:left="0"/>
              <w:jc w:val="both"/>
              <w:rPr>
                <w:rFonts w:ascii="Times New Roman" w:hAnsi="Times New Roman" w:cs="Times New Roman"/>
                <w:sz w:val="24"/>
                <w:szCs w:val="24"/>
              </w:rPr>
            </w:pPr>
            <w:r w:rsidRPr="0065731B">
              <w:rPr>
                <w:rFonts w:ascii="Times New Roman" w:hAnsi="Times New Roman" w:cs="Times New Roman"/>
                <w:sz w:val="24"/>
                <w:szCs w:val="24"/>
              </w:rPr>
              <w:t>Контрольно-счетный орган</w:t>
            </w:r>
          </w:p>
        </w:tc>
        <w:tc>
          <w:tcPr>
            <w:tcW w:w="4678" w:type="dxa"/>
          </w:tcPr>
          <w:p w:rsidR="00226129" w:rsidRPr="0065731B" w:rsidRDefault="007D06F2" w:rsidP="00EF2B95">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Контрольно-счетный орган городского округа города-курорта Кисловодска - Контрольно-счетная палата городского округа города-курорта Кисловодска образуется Д</w:t>
            </w:r>
            <w:r w:rsidR="00C351EA" w:rsidRPr="0065731B">
              <w:rPr>
                <w:rFonts w:ascii="Times New Roman" w:hAnsi="Times New Roman" w:cs="Times New Roman"/>
                <w:sz w:val="24"/>
                <w:szCs w:val="24"/>
              </w:rPr>
              <w:t>умой города-курорта Кисловодска</w:t>
            </w:r>
          </w:p>
        </w:tc>
        <w:tc>
          <w:tcPr>
            <w:tcW w:w="1559" w:type="dxa"/>
          </w:tcPr>
          <w:p w:rsidR="00226129" w:rsidRPr="0065731B" w:rsidRDefault="00126FFD"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30.09.2016</w:t>
            </w:r>
          </w:p>
        </w:tc>
        <w:tc>
          <w:tcPr>
            <w:tcW w:w="1418" w:type="dxa"/>
          </w:tcPr>
          <w:p w:rsidR="00126FFD" w:rsidRPr="0065731B" w:rsidRDefault="00C351EA"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5 лет,</w:t>
            </w:r>
          </w:p>
          <w:p w:rsidR="00226129" w:rsidRPr="0065731B" w:rsidRDefault="00126FFD" w:rsidP="00EF2B95">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до 29.09.2021</w:t>
            </w:r>
          </w:p>
        </w:tc>
      </w:tr>
      <w:tr w:rsidR="00386551" w:rsidRPr="0065731B" w:rsidTr="00D45655">
        <w:tc>
          <w:tcPr>
            <w:tcW w:w="2268" w:type="dxa"/>
          </w:tcPr>
          <w:p w:rsidR="00386551" w:rsidRPr="0065731B" w:rsidRDefault="00386551" w:rsidP="00EF2B95">
            <w:pPr>
              <w:pStyle w:val="a3"/>
              <w:spacing w:line="288" w:lineRule="auto"/>
              <w:ind w:left="0"/>
              <w:jc w:val="both"/>
              <w:rPr>
                <w:rFonts w:ascii="Times New Roman" w:hAnsi="Times New Roman" w:cs="Times New Roman"/>
                <w:sz w:val="24"/>
                <w:szCs w:val="24"/>
              </w:rPr>
            </w:pPr>
            <w:r w:rsidRPr="0065731B">
              <w:rPr>
                <w:rFonts w:ascii="Times New Roman" w:hAnsi="Times New Roman" w:cs="Times New Roman"/>
                <w:sz w:val="24"/>
                <w:szCs w:val="24"/>
              </w:rPr>
              <w:t xml:space="preserve">Председатель Контрольно-счетной палаты городского округа </w:t>
            </w:r>
          </w:p>
        </w:tc>
        <w:tc>
          <w:tcPr>
            <w:tcW w:w="4678" w:type="dxa"/>
          </w:tcPr>
          <w:p w:rsidR="00386551" w:rsidRPr="0065731B" w:rsidRDefault="002F078D" w:rsidP="00C840B2">
            <w:pPr>
              <w:autoSpaceDE w:val="0"/>
              <w:autoSpaceDN w:val="0"/>
              <w:adjustRightInd w:val="0"/>
              <w:spacing w:line="288" w:lineRule="auto"/>
              <w:jc w:val="both"/>
              <w:rPr>
                <w:rFonts w:ascii="Times New Roman" w:hAnsi="Times New Roman" w:cs="Times New Roman"/>
                <w:sz w:val="24"/>
                <w:szCs w:val="24"/>
              </w:rPr>
            </w:pPr>
            <w:r w:rsidRPr="0065731B">
              <w:rPr>
                <w:rFonts w:ascii="Times New Roman" w:hAnsi="Times New Roman" w:cs="Times New Roman"/>
                <w:sz w:val="24"/>
                <w:szCs w:val="24"/>
              </w:rPr>
              <w:t xml:space="preserve">Председатель Контрольно-счетной палаты городского округа города-курорта Кисловодска </w:t>
            </w:r>
            <w:r w:rsidR="00C840B2" w:rsidRPr="0065731B">
              <w:rPr>
                <w:rFonts w:ascii="Times New Roman" w:hAnsi="Times New Roman" w:cs="Times New Roman"/>
                <w:sz w:val="24"/>
                <w:szCs w:val="24"/>
              </w:rPr>
              <w:t>назначается</w:t>
            </w:r>
            <w:r w:rsidRPr="0065731B">
              <w:rPr>
                <w:rFonts w:ascii="Times New Roman" w:hAnsi="Times New Roman" w:cs="Times New Roman"/>
                <w:sz w:val="24"/>
                <w:szCs w:val="24"/>
              </w:rPr>
              <w:t xml:space="preserve"> Думой города-курорта Кисловодска </w:t>
            </w:r>
            <w:r w:rsidR="00C840B2" w:rsidRPr="0065731B">
              <w:rPr>
                <w:rFonts w:ascii="Times New Roman" w:hAnsi="Times New Roman" w:cs="Times New Roman"/>
                <w:sz w:val="24"/>
                <w:szCs w:val="24"/>
              </w:rPr>
              <w:t xml:space="preserve">на срок полномочий Думы города-курорта Кисловодска. </w:t>
            </w:r>
            <w:r w:rsidRPr="0065731B">
              <w:rPr>
                <w:rFonts w:ascii="Times New Roman" w:hAnsi="Times New Roman" w:cs="Times New Roman"/>
                <w:sz w:val="24"/>
                <w:szCs w:val="24"/>
              </w:rPr>
              <w:t>Избрание осуществляется на заседании Думы города-курорта Кисловодска открытым голосованием</w:t>
            </w:r>
          </w:p>
        </w:tc>
        <w:tc>
          <w:tcPr>
            <w:tcW w:w="1559" w:type="dxa"/>
          </w:tcPr>
          <w:p w:rsidR="00386551" w:rsidRPr="0065731B" w:rsidRDefault="00386551" w:rsidP="00EE6388">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30.09.2016</w:t>
            </w:r>
          </w:p>
        </w:tc>
        <w:tc>
          <w:tcPr>
            <w:tcW w:w="1418" w:type="dxa"/>
          </w:tcPr>
          <w:p w:rsidR="00386551" w:rsidRPr="0065731B" w:rsidRDefault="00386551" w:rsidP="00EE6388">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5 лет,</w:t>
            </w:r>
          </w:p>
          <w:p w:rsidR="00386551" w:rsidRPr="0065731B" w:rsidRDefault="00386551" w:rsidP="00EE6388">
            <w:pPr>
              <w:pStyle w:val="a3"/>
              <w:spacing w:line="288" w:lineRule="auto"/>
              <w:ind w:left="0"/>
              <w:jc w:val="center"/>
              <w:rPr>
                <w:rFonts w:ascii="Times New Roman" w:hAnsi="Times New Roman" w:cs="Times New Roman"/>
                <w:sz w:val="24"/>
                <w:szCs w:val="24"/>
              </w:rPr>
            </w:pPr>
            <w:r w:rsidRPr="0065731B">
              <w:rPr>
                <w:rFonts w:ascii="Times New Roman" w:hAnsi="Times New Roman" w:cs="Times New Roman"/>
                <w:sz w:val="24"/>
                <w:szCs w:val="24"/>
              </w:rPr>
              <w:t>до 29.09.2021</w:t>
            </w:r>
          </w:p>
        </w:tc>
      </w:tr>
    </w:tbl>
    <w:p w:rsidR="00226129" w:rsidRPr="0065731B" w:rsidRDefault="00226129" w:rsidP="00EF2B95">
      <w:pPr>
        <w:pStyle w:val="a3"/>
        <w:spacing w:after="0" w:line="288" w:lineRule="auto"/>
        <w:ind w:left="0"/>
        <w:rPr>
          <w:rFonts w:ascii="Times New Roman" w:hAnsi="Times New Roman" w:cs="Times New Roman"/>
          <w:sz w:val="28"/>
          <w:szCs w:val="28"/>
        </w:rPr>
      </w:pPr>
    </w:p>
    <w:p w:rsidR="003F7607" w:rsidRPr="0065731B" w:rsidRDefault="003F7607" w:rsidP="00EF2B95">
      <w:pPr>
        <w:spacing w:after="0" w:line="288" w:lineRule="auto"/>
        <w:jc w:val="center"/>
        <w:rPr>
          <w:rFonts w:ascii="Times New Roman" w:hAnsi="Times New Roman" w:cs="Times New Roman"/>
          <w:sz w:val="28"/>
          <w:szCs w:val="28"/>
        </w:rPr>
      </w:pPr>
      <w:r w:rsidRPr="0065731B">
        <w:rPr>
          <w:rFonts w:ascii="Times New Roman" w:hAnsi="Times New Roman" w:cs="Times New Roman"/>
          <w:sz w:val="28"/>
          <w:szCs w:val="28"/>
        </w:rPr>
        <w:t>4. Краткая характеристика социально-экономического положения городского округа города-курорта Кисловодска за 20</w:t>
      </w:r>
      <w:r w:rsidR="00245F9E" w:rsidRPr="0065731B">
        <w:rPr>
          <w:rFonts w:ascii="Times New Roman" w:hAnsi="Times New Roman" w:cs="Times New Roman"/>
          <w:sz w:val="28"/>
          <w:szCs w:val="28"/>
        </w:rPr>
        <w:t>20</w:t>
      </w:r>
      <w:r w:rsidRPr="0065731B">
        <w:rPr>
          <w:rFonts w:ascii="Times New Roman" w:hAnsi="Times New Roman" w:cs="Times New Roman"/>
          <w:sz w:val="28"/>
          <w:szCs w:val="28"/>
        </w:rPr>
        <w:t xml:space="preserve"> год</w:t>
      </w:r>
    </w:p>
    <w:p w:rsidR="00F950F5" w:rsidRPr="0065731B" w:rsidRDefault="00F950F5" w:rsidP="00EF2B95">
      <w:pPr>
        <w:spacing w:after="0" w:line="288" w:lineRule="auto"/>
        <w:jc w:val="center"/>
        <w:rPr>
          <w:rFonts w:ascii="Times New Roman" w:hAnsi="Times New Roman" w:cs="Times New Roman"/>
          <w:sz w:val="28"/>
          <w:szCs w:val="28"/>
        </w:rPr>
      </w:pPr>
    </w:p>
    <w:p w:rsidR="005A6044" w:rsidRPr="0065731B" w:rsidRDefault="003F7607" w:rsidP="005A73FC">
      <w:pPr>
        <w:spacing w:after="0" w:line="240" w:lineRule="auto"/>
        <w:rPr>
          <w:rFonts w:ascii="Times New Roman" w:hAnsi="Times New Roman" w:cs="Times New Roman"/>
          <w:sz w:val="28"/>
          <w:szCs w:val="28"/>
        </w:rPr>
      </w:pPr>
      <w:r w:rsidRPr="0065731B">
        <w:rPr>
          <w:rFonts w:ascii="Times New Roman" w:hAnsi="Times New Roman" w:cs="Times New Roman"/>
          <w:color w:val="FF0000"/>
          <w:sz w:val="28"/>
          <w:szCs w:val="28"/>
        </w:rPr>
        <w:lastRenderedPageBreak/>
        <w:tab/>
      </w:r>
      <w:r w:rsidR="005A6044" w:rsidRPr="0065731B">
        <w:rPr>
          <w:rFonts w:ascii="Times New Roman" w:hAnsi="Times New Roman" w:cs="Times New Roman"/>
          <w:sz w:val="28"/>
          <w:szCs w:val="28"/>
        </w:rPr>
        <w:t>4.1. Экономика, финансы, бюджет. Инвестиции. Реализация федеральных, краевых, муниципальных программ.</w:t>
      </w:r>
    </w:p>
    <w:p w:rsidR="00C7230A" w:rsidRPr="0065731B" w:rsidRDefault="00C7230A" w:rsidP="005A73FC">
      <w:pPr>
        <w:pStyle w:val="Default"/>
        <w:ind w:firstLine="567"/>
        <w:jc w:val="both"/>
        <w:rPr>
          <w:sz w:val="28"/>
          <w:szCs w:val="28"/>
        </w:rPr>
      </w:pPr>
      <w:r w:rsidRPr="0065731B">
        <w:rPr>
          <w:color w:val="auto"/>
          <w:sz w:val="28"/>
          <w:szCs w:val="28"/>
        </w:rPr>
        <w:t xml:space="preserve">Оборот организаций по видам экономической деятельности по организациям, не относящимся к субъектам малого предпринимательства (включая средние предприятия), средняя численность работников которых </w:t>
      </w:r>
      <w:proofErr w:type="gramStart"/>
      <w:r w:rsidRPr="0065731B">
        <w:rPr>
          <w:color w:val="auto"/>
          <w:sz w:val="28"/>
          <w:szCs w:val="28"/>
        </w:rPr>
        <w:t xml:space="preserve">превышает 15 человек </w:t>
      </w:r>
      <w:r w:rsidRPr="0065731B">
        <w:rPr>
          <w:sz w:val="28"/>
          <w:szCs w:val="28"/>
        </w:rPr>
        <w:t>за период январь-ноябрь 2020 года уменьшился</w:t>
      </w:r>
      <w:proofErr w:type="gramEnd"/>
      <w:r w:rsidRPr="0065731B">
        <w:rPr>
          <w:sz w:val="28"/>
          <w:szCs w:val="28"/>
        </w:rPr>
        <w:t xml:space="preserve"> на </w:t>
      </w:r>
      <w:r w:rsidR="0098599D" w:rsidRPr="0065731B">
        <w:rPr>
          <w:sz w:val="28"/>
          <w:szCs w:val="28"/>
        </w:rPr>
        <w:t>8,1</w:t>
      </w:r>
      <w:r w:rsidRPr="0065731B">
        <w:rPr>
          <w:sz w:val="28"/>
          <w:szCs w:val="28"/>
        </w:rPr>
        <w:t>% или</w:t>
      </w:r>
      <w:r w:rsidR="00A53F8C" w:rsidRPr="0065731B">
        <w:rPr>
          <w:sz w:val="28"/>
          <w:szCs w:val="28"/>
        </w:rPr>
        <w:t xml:space="preserve"> </w:t>
      </w:r>
      <w:r w:rsidRPr="0065731B">
        <w:rPr>
          <w:sz w:val="28"/>
          <w:szCs w:val="28"/>
        </w:rPr>
        <w:t xml:space="preserve">на </w:t>
      </w:r>
      <w:r w:rsidR="0098599D" w:rsidRPr="0065731B">
        <w:rPr>
          <w:sz w:val="28"/>
          <w:szCs w:val="28"/>
        </w:rPr>
        <w:t>1,9</w:t>
      </w:r>
      <w:r w:rsidRPr="0065731B">
        <w:rPr>
          <w:sz w:val="28"/>
          <w:szCs w:val="28"/>
        </w:rPr>
        <w:t xml:space="preserve"> млрд. руб. к соответствующему периоду 2019 и составил </w:t>
      </w:r>
      <w:r w:rsidR="003A3042" w:rsidRPr="0065731B">
        <w:rPr>
          <w:sz w:val="28"/>
          <w:szCs w:val="28"/>
        </w:rPr>
        <w:br/>
      </w:r>
      <w:r w:rsidR="0098599D" w:rsidRPr="0065731B">
        <w:rPr>
          <w:sz w:val="28"/>
          <w:szCs w:val="28"/>
        </w:rPr>
        <w:t>22,167</w:t>
      </w:r>
      <w:r w:rsidRPr="0065731B">
        <w:rPr>
          <w:sz w:val="28"/>
          <w:szCs w:val="28"/>
        </w:rPr>
        <w:t xml:space="preserve"> млрд. руб.</w:t>
      </w:r>
    </w:p>
    <w:p w:rsidR="00C7230A" w:rsidRPr="0065731B" w:rsidRDefault="00C7230A" w:rsidP="005A73FC">
      <w:pPr>
        <w:autoSpaceDE w:val="0"/>
        <w:autoSpaceDN w:val="0"/>
        <w:adjustRightInd w:val="0"/>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Наибольший рост показателей к значениям 2020 года (за период январ</w:t>
      </w:r>
      <w:proofErr w:type="gramStart"/>
      <w:r w:rsidRPr="0065731B">
        <w:rPr>
          <w:rFonts w:ascii="Times New Roman" w:hAnsi="Times New Roman" w:cs="Times New Roman"/>
          <w:sz w:val="28"/>
          <w:szCs w:val="28"/>
        </w:rPr>
        <w:t>ь-</w:t>
      </w:r>
      <w:proofErr w:type="gramEnd"/>
      <w:r w:rsidRPr="0065731B">
        <w:rPr>
          <w:rFonts w:ascii="Times New Roman" w:hAnsi="Times New Roman" w:cs="Times New Roman"/>
          <w:sz w:val="28"/>
          <w:szCs w:val="28"/>
        </w:rPr>
        <w:t xml:space="preserve"> ноябрь) зафиксирован в организациях, осуществляющих деятельность в жилищно-коммунальном хозяйстве</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 xml:space="preserve">- 266,4%, обрабатывающие производства – 101,6%, торговля оптовая и розничная – 118%; </w:t>
      </w:r>
      <w:proofErr w:type="gramStart"/>
      <w:r w:rsidRPr="0065731B">
        <w:rPr>
          <w:rFonts w:ascii="Times New Roman" w:hAnsi="Times New Roman" w:cs="Times New Roman"/>
          <w:sz w:val="28"/>
          <w:szCs w:val="28"/>
        </w:rPr>
        <w:t>деятельность гостиниц и предприятий общественного питания - 257%. Снижение оборотов отмечается в сферах деятельности: обеспечение электрической энергией, газом и паром, кондиционирование воздуха 98,4%, транспортировка и хранение– 67,9 %, деятельность в области информации и связи- 97,4 %, деятельность по операциям с недвижимым имуществом – 65,1,</w:t>
      </w:r>
      <w:r w:rsidRPr="0065731B">
        <w:t xml:space="preserve"> </w:t>
      </w:r>
      <w:r w:rsidRPr="0065731B">
        <w:rPr>
          <w:rFonts w:ascii="Times New Roman" w:hAnsi="Times New Roman" w:cs="Times New Roman"/>
          <w:sz w:val="28"/>
          <w:szCs w:val="28"/>
        </w:rPr>
        <w:t>образование -84,9,</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 xml:space="preserve">деятельность в области </w:t>
      </w:r>
      <w:proofErr w:type="spellStart"/>
      <w:r w:rsidRPr="0065731B">
        <w:rPr>
          <w:rFonts w:ascii="Times New Roman" w:hAnsi="Times New Roman" w:cs="Times New Roman"/>
          <w:sz w:val="28"/>
          <w:szCs w:val="28"/>
        </w:rPr>
        <w:t>здравохранения</w:t>
      </w:r>
      <w:proofErr w:type="spellEnd"/>
      <w:r w:rsidRPr="0065731B">
        <w:rPr>
          <w:rFonts w:ascii="Times New Roman" w:hAnsi="Times New Roman" w:cs="Times New Roman"/>
          <w:sz w:val="28"/>
          <w:szCs w:val="28"/>
        </w:rPr>
        <w:t xml:space="preserve"> и социальных услуг-68,3, деятельность в области</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культуры, спорта, организации досуга и развлечений -49,1</w:t>
      </w:r>
      <w:proofErr w:type="gramEnd"/>
    </w:p>
    <w:p w:rsidR="00C7230A" w:rsidRPr="0065731B" w:rsidRDefault="00C7230A" w:rsidP="005A73FC">
      <w:pPr>
        <w:shd w:val="clear" w:color="auto" w:fill="FFFFFF"/>
        <w:spacing w:after="0" w:line="240" w:lineRule="auto"/>
        <w:ind w:firstLine="709"/>
        <w:jc w:val="both"/>
        <w:rPr>
          <w:rFonts w:ascii="Times New Roman" w:hAnsi="Times New Roman" w:cs="Times New Roman"/>
          <w:sz w:val="28"/>
          <w:szCs w:val="28"/>
        </w:rPr>
      </w:pPr>
      <w:proofErr w:type="gramStart"/>
      <w:r w:rsidRPr="0065731B">
        <w:rPr>
          <w:rFonts w:ascii="Times New Roman" w:hAnsi="Times New Roman" w:cs="Times New Roman"/>
          <w:sz w:val="28"/>
          <w:szCs w:val="28"/>
        </w:rPr>
        <w:t>В объеме отгруженных товаров собственного производства, выполненных работ и услуг собственными силами по «чистым» видам экономической деятельности по крупным и средним организациям, в 2020 году (январь-ноябрь) наибольший удельный вес</w:t>
      </w:r>
      <w:r w:rsidR="00345668" w:rsidRPr="0065731B">
        <w:rPr>
          <w:rFonts w:ascii="Times New Roman" w:hAnsi="Times New Roman" w:cs="Times New Roman"/>
          <w:sz w:val="28"/>
          <w:szCs w:val="28"/>
        </w:rPr>
        <w:t xml:space="preserve"> дохо</w:t>
      </w:r>
      <w:r w:rsidR="009521F1" w:rsidRPr="0065731B">
        <w:rPr>
          <w:rFonts w:ascii="Times New Roman" w:hAnsi="Times New Roman" w:cs="Times New Roman"/>
          <w:sz w:val="28"/>
          <w:szCs w:val="28"/>
        </w:rPr>
        <w:t>д</w:t>
      </w:r>
      <w:r w:rsidR="00345668" w:rsidRPr="0065731B">
        <w:rPr>
          <w:rFonts w:ascii="Times New Roman" w:hAnsi="Times New Roman" w:cs="Times New Roman"/>
          <w:sz w:val="28"/>
          <w:szCs w:val="28"/>
        </w:rPr>
        <w:t>ов</w:t>
      </w:r>
      <w:r w:rsidRPr="0065731B">
        <w:rPr>
          <w:rFonts w:ascii="Times New Roman" w:hAnsi="Times New Roman" w:cs="Times New Roman"/>
          <w:sz w:val="28"/>
          <w:szCs w:val="28"/>
        </w:rPr>
        <w:t xml:space="preserve"> приходится на «Деятельность в области здравоохранения и социальных услуг» - 40</w:t>
      </w:r>
      <w:r w:rsidR="003A3042" w:rsidRPr="0065731B">
        <w:rPr>
          <w:rFonts w:ascii="Times New Roman" w:hAnsi="Times New Roman" w:cs="Times New Roman"/>
          <w:sz w:val="28"/>
          <w:szCs w:val="28"/>
        </w:rPr>
        <w:t>,68 % (6000, 8 млн.руб.</w:t>
      </w:r>
      <w:r w:rsidRPr="0065731B">
        <w:rPr>
          <w:rFonts w:ascii="Times New Roman" w:hAnsi="Times New Roman" w:cs="Times New Roman"/>
          <w:sz w:val="28"/>
          <w:szCs w:val="28"/>
        </w:rPr>
        <w:t xml:space="preserve">) - </w:t>
      </w:r>
      <w:r w:rsidR="003A3042" w:rsidRPr="0065731B">
        <w:rPr>
          <w:rFonts w:ascii="Times New Roman" w:hAnsi="Times New Roman" w:cs="Times New Roman"/>
          <w:sz w:val="28"/>
          <w:szCs w:val="28"/>
        </w:rPr>
        <w:t>снижение</w:t>
      </w:r>
      <w:r w:rsidRPr="0065731B">
        <w:rPr>
          <w:rFonts w:ascii="Times New Roman" w:hAnsi="Times New Roman" w:cs="Times New Roman"/>
          <w:sz w:val="28"/>
          <w:szCs w:val="28"/>
        </w:rPr>
        <w:t xml:space="preserve"> показателя к уровню 2019 года</w:t>
      </w:r>
      <w:r w:rsidR="00A53F8C" w:rsidRPr="0065731B">
        <w:rPr>
          <w:rFonts w:ascii="Times New Roman" w:hAnsi="Times New Roman" w:cs="Times New Roman"/>
          <w:sz w:val="28"/>
          <w:szCs w:val="28"/>
        </w:rPr>
        <w:t xml:space="preserve"> </w:t>
      </w:r>
      <w:r w:rsidR="009521F1" w:rsidRPr="0065731B">
        <w:rPr>
          <w:rFonts w:ascii="Times New Roman" w:hAnsi="Times New Roman" w:cs="Times New Roman"/>
          <w:sz w:val="28"/>
          <w:szCs w:val="28"/>
        </w:rPr>
        <w:t>31,69</w:t>
      </w:r>
      <w:r w:rsidRPr="0065731B">
        <w:rPr>
          <w:rFonts w:ascii="Times New Roman" w:hAnsi="Times New Roman" w:cs="Times New Roman"/>
          <w:sz w:val="28"/>
          <w:szCs w:val="28"/>
        </w:rPr>
        <w:t xml:space="preserve"> % или</w:t>
      </w:r>
      <w:r w:rsidR="00345668" w:rsidRPr="0065731B">
        <w:rPr>
          <w:rFonts w:ascii="Times New Roman" w:hAnsi="Times New Roman" w:cs="Times New Roman"/>
          <w:sz w:val="28"/>
          <w:szCs w:val="28"/>
        </w:rPr>
        <w:t xml:space="preserve"> на </w:t>
      </w:r>
      <w:r w:rsidR="00345668" w:rsidRPr="0065731B">
        <w:rPr>
          <w:rFonts w:ascii="Times New Roman" w:hAnsi="Times New Roman" w:cs="Times New Roman"/>
          <w:sz w:val="28"/>
          <w:szCs w:val="28"/>
        </w:rPr>
        <w:br/>
      </w:r>
      <w:r w:rsidRPr="0065731B">
        <w:rPr>
          <w:rFonts w:ascii="Times New Roman" w:hAnsi="Times New Roman" w:cs="Times New Roman"/>
          <w:sz w:val="28"/>
          <w:szCs w:val="28"/>
        </w:rPr>
        <w:t xml:space="preserve"> 2785 млн.руб.,</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удельный вес «Деятельности в области информации</w:t>
      </w:r>
      <w:proofErr w:type="gramEnd"/>
      <w:r w:rsidRPr="0065731B">
        <w:rPr>
          <w:rFonts w:ascii="Times New Roman" w:hAnsi="Times New Roman" w:cs="Times New Roman"/>
          <w:sz w:val="28"/>
          <w:szCs w:val="28"/>
        </w:rPr>
        <w:t xml:space="preserve"> </w:t>
      </w:r>
      <w:proofErr w:type="gramStart"/>
      <w:r w:rsidRPr="0065731B">
        <w:rPr>
          <w:rFonts w:ascii="Times New Roman" w:hAnsi="Times New Roman" w:cs="Times New Roman"/>
          <w:sz w:val="28"/>
          <w:szCs w:val="28"/>
        </w:rPr>
        <w:t>и связи»</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составляет 22,53 % (3372, 44 млн. руб.), «Обрабатывающих производств» - 15,6 % (2334,8 млн.руб.), «Деятельности по обеспечению электрической энергией, газом и паром; кондиционирование воздуха» - 9,73 % (1 475,18</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млн. руб.), «Деятельности по операциям с недвижимым имуществом» - 2,1 % (315,76 млн. руб.), «Образование»</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1,18% (176,26 млн. руб.), «Деятельность в области культуры, спорта, организации досуга и развлечений» - 0,73 % (109,13 млн. руб.).</w:t>
      </w:r>
      <w:proofErr w:type="gramEnd"/>
    </w:p>
    <w:p w:rsidR="00A53F8C" w:rsidRPr="0065731B" w:rsidRDefault="00CC65F8" w:rsidP="005A73FC">
      <w:pPr>
        <w:shd w:val="clear" w:color="auto" w:fill="FFFFFF"/>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Город Кисловодск относится к городам с незначительным развитием промышленного сектора экономики ввиду ограничений функционирования, связанных и особенностями использования лечебно-оздоровительных и курортных территорий. Лидирующее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 </w:t>
      </w:r>
    </w:p>
    <w:p w:rsidR="00CC65F8" w:rsidRPr="0065731B" w:rsidRDefault="00CC65F8" w:rsidP="005A73FC">
      <w:pPr>
        <w:shd w:val="clear" w:color="auto" w:fill="FFFFFF"/>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За отчетный год город посетило </w:t>
      </w:r>
      <w:r w:rsidR="00785EBB" w:rsidRPr="0065731B">
        <w:rPr>
          <w:rFonts w:ascii="Times New Roman" w:hAnsi="Times New Roman" w:cs="Times New Roman"/>
          <w:sz w:val="28"/>
          <w:szCs w:val="28"/>
        </w:rPr>
        <w:t>156900</w:t>
      </w:r>
      <w:r w:rsidRPr="0065731B">
        <w:rPr>
          <w:rFonts w:ascii="Times New Roman" w:hAnsi="Times New Roman" w:cs="Times New Roman"/>
          <w:sz w:val="28"/>
          <w:szCs w:val="28"/>
        </w:rPr>
        <w:t xml:space="preserve"> туристов, что на </w:t>
      </w:r>
      <w:r w:rsidR="00785EBB" w:rsidRPr="0065731B">
        <w:rPr>
          <w:rFonts w:ascii="Times New Roman" w:hAnsi="Times New Roman" w:cs="Times New Roman"/>
          <w:sz w:val="28"/>
          <w:szCs w:val="28"/>
        </w:rPr>
        <w:t>58,3</w:t>
      </w:r>
      <w:r w:rsidRPr="0065731B">
        <w:rPr>
          <w:rFonts w:ascii="Times New Roman" w:hAnsi="Times New Roman" w:cs="Times New Roman"/>
          <w:sz w:val="28"/>
          <w:szCs w:val="28"/>
        </w:rPr>
        <w:t xml:space="preserve">% меньше в сравнении с показателем 2019 года. </w:t>
      </w:r>
    </w:p>
    <w:p w:rsidR="00CC65F8" w:rsidRPr="0065731B" w:rsidRDefault="00CC65F8" w:rsidP="005A73FC">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В городе насчитывается 138 средства размещения туристов и оздоравливающихся</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коечной ёмкостью 15 631 тысяч мест. Санаторно-курортный комплекс представлен 40 санаториями, 13 пансионатами, 3</w:t>
      </w:r>
      <w:r w:rsidR="00730B46" w:rsidRPr="0065731B">
        <w:rPr>
          <w:rFonts w:ascii="Times New Roman" w:hAnsi="Times New Roman" w:cs="Times New Roman"/>
          <w:sz w:val="28"/>
          <w:szCs w:val="28"/>
        </w:rPr>
        <w:t xml:space="preserve">-мя </w:t>
      </w:r>
      <w:r w:rsidRPr="0065731B">
        <w:rPr>
          <w:rFonts w:ascii="Times New Roman" w:hAnsi="Times New Roman" w:cs="Times New Roman"/>
          <w:sz w:val="28"/>
          <w:szCs w:val="28"/>
        </w:rPr>
        <w:t xml:space="preserve"> клиник</w:t>
      </w:r>
      <w:r w:rsidR="00730B46" w:rsidRPr="0065731B">
        <w:rPr>
          <w:rFonts w:ascii="Times New Roman" w:hAnsi="Times New Roman" w:cs="Times New Roman"/>
          <w:sz w:val="28"/>
          <w:szCs w:val="28"/>
        </w:rPr>
        <w:t>ами</w:t>
      </w:r>
      <w:r w:rsidRPr="0065731B">
        <w:rPr>
          <w:rFonts w:ascii="Times New Roman" w:hAnsi="Times New Roman" w:cs="Times New Roman"/>
          <w:sz w:val="28"/>
          <w:szCs w:val="28"/>
        </w:rPr>
        <w:t>, 1</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детским оздоровительным лагерем, 81 гостиницами. За 2020 год от санаторно-</w:t>
      </w:r>
      <w:r w:rsidRPr="0065731B">
        <w:rPr>
          <w:rFonts w:ascii="Times New Roman" w:hAnsi="Times New Roman" w:cs="Times New Roman"/>
          <w:sz w:val="28"/>
          <w:szCs w:val="28"/>
        </w:rPr>
        <w:lastRenderedPageBreak/>
        <w:t>курортного и гостиничного комплексов</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в бюджет города поступило</w:t>
      </w:r>
      <w:r w:rsidRPr="0065731B">
        <w:rPr>
          <w:rFonts w:ascii="Times New Roman" w:hAnsi="Times New Roman" w:cs="Times New Roman"/>
          <w:sz w:val="28"/>
          <w:szCs w:val="28"/>
        </w:rPr>
        <w:br/>
        <w:t>183 088,5 тыс. рублей</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налогов и сборов что составляет 116,2% к</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показателю</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2020 года (за 2019 год – 157 558,7 тыс. рублей).</w:t>
      </w:r>
    </w:p>
    <w:p w:rsidR="005A73FC" w:rsidRPr="0065731B" w:rsidRDefault="005A73FC" w:rsidP="005A73FC">
      <w:pPr>
        <w:autoSpaceDE w:val="0"/>
        <w:autoSpaceDN w:val="0"/>
        <w:adjustRightInd w:val="0"/>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В 2020 году число субъектов малого и среднего предпринимательства в городе-курорте Кисловодске составило 5140 единиц, из них 3176 индивидуальных предпринимателей, 36 крестьянско-фермерских хозяйств, 12 средних организаций, 70 малых организаций, 981 микро организаций с численностью работников до 15 человек, 865 физических лиц, применяющих специальный налоговый режим «Налог на профессиональный доход».</w:t>
      </w:r>
    </w:p>
    <w:p w:rsidR="005A73FC" w:rsidRPr="0065731B" w:rsidRDefault="005A73FC" w:rsidP="005A73FC">
      <w:pPr>
        <w:autoSpaceDE w:val="0"/>
        <w:autoSpaceDN w:val="0"/>
        <w:adjustRightInd w:val="0"/>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По итогам 2020 года число субъектов малого и среднего предпринимательства по сравнению с 2019 годом увеличилось на 102,4 процента или 119 единицы (2019 год – 5021 единицы).</w:t>
      </w:r>
    </w:p>
    <w:p w:rsidR="005A73FC" w:rsidRPr="0065731B" w:rsidRDefault="00785EBB" w:rsidP="005A73FC">
      <w:pPr>
        <w:spacing w:after="0" w:line="240" w:lineRule="auto"/>
        <w:ind w:firstLine="709"/>
        <w:jc w:val="both"/>
        <w:rPr>
          <w:rFonts w:ascii="Times New Roman" w:hAnsi="Times New Roman" w:cs="Times New Roman"/>
          <w:bCs/>
          <w:sz w:val="28"/>
          <w:szCs w:val="28"/>
        </w:rPr>
      </w:pPr>
      <w:proofErr w:type="gramStart"/>
      <w:r w:rsidRPr="0065731B">
        <w:rPr>
          <w:rFonts w:ascii="Times New Roman" w:hAnsi="Times New Roman" w:cs="Times New Roman"/>
          <w:bCs/>
          <w:sz w:val="28"/>
          <w:szCs w:val="28"/>
        </w:rPr>
        <w:t>С</w:t>
      </w:r>
      <w:r w:rsidR="005A73FC" w:rsidRPr="0065731B">
        <w:rPr>
          <w:rFonts w:ascii="Times New Roman" w:hAnsi="Times New Roman" w:cs="Times New Roman"/>
          <w:bCs/>
          <w:sz w:val="28"/>
          <w:szCs w:val="28"/>
        </w:rPr>
        <w:t>реднесписочн</w:t>
      </w:r>
      <w:r w:rsidRPr="0065731B">
        <w:rPr>
          <w:rFonts w:ascii="Times New Roman" w:hAnsi="Times New Roman" w:cs="Times New Roman"/>
          <w:bCs/>
          <w:sz w:val="28"/>
          <w:szCs w:val="28"/>
        </w:rPr>
        <w:t>ая</w:t>
      </w:r>
      <w:proofErr w:type="gramEnd"/>
      <w:r w:rsidR="005A73FC" w:rsidRPr="0065731B">
        <w:rPr>
          <w:rFonts w:ascii="Times New Roman" w:hAnsi="Times New Roman" w:cs="Times New Roman"/>
          <w:bCs/>
          <w:sz w:val="28"/>
          <w:szCs w:val="28"/>
        </w:rPr>
        <w:t xml:space="preserve"> численности работников (без внешних совместителей) малых и средних предприятий,  </w:t>
      </w:r>
      <w:r w:rsidR="005A73FC" w:rsidRPr="0065731B">
        <w:rPr>
          <w:rFonts w:ascii="Times New Roman" w:hAnsi="Times New Roman" w:cs="Times New Roman"/>
          <w:sz w:val="28"/>
          <w:szCs w:val="28"/>
        </w:rPr>
        <w:t>включая работников, занятых у индивидуальных предпринимателей,</w:t>
      </w:r>
      <w:r w:rsidR="005A73FC" w:rsidRPr="0065731B">
        <w:rPr>
          <w:rFonts w:ascii="Times New Roman" w:hAnsi="Times New Roman" w:cs="Times New Roman"/>
          <w:bCs/>
          <w:sz w:val="28"/>
          <w:szCs w:val="28"/>
        </w:rPr>
        <w:t xml:space="preserve"> в среднесписочной численности работников (без внешних совместителей) всех предприятий и организаций в 2020 го</w:t>
      </w:r>
      <w:r w:rsidRPr="0065731B">
        <w:rPr>
          <w:rFonts w:ascii="Times New Roman" w:hAnsi="Times New Roman" w:cs="Times New Roman"/>
          <w:bCs/>
          <w:sz w:val="28"/>
          <w:szCs w:val="28"/>
        </w:rPr>
        <w:t>д</w:t>
      </w:r>
      <w:r w:rsidR="005A73FC" w:rsidRPr="0065731B">
        <w:rPr>
          <w:rFonts w:ascii="Times New Roman" w:hAnsi="Times New Roman" w:cs="Times New Roman"/>
          <w:bCs/>
          <w:sz w:val="28"/>
          <w:szCs w:val="28"/>
        </w:rPr>
        <w:t xml:space="preserve">у составила </w:t>
      </w:r>
      <w:r w:rsidRPr="0065731B">
        <w:rPr>
          <w:rFonts w:ascii="Times New Roman" w:hAnsi="Times New Roman" w:cs="Times New Roman"/>
          <w:sz w:val="28"/>
          <w:szCs w:val="28"/>
        </w:rPr>
        <w:t>16634 чел и сократилась на 202 человека или 1,2 % п</w:t>
      </w:r>
      <w:r w:rsidR="005A73FC" w:rsidRPr="0065731B">
        <w:rPr>
          <w:rFonts w:ascii="Times New Roman" w:hAnsi="Times New Roman" w:cs="Times New Roman"/>
          <w:bCs/>
          <w:sz w:val="28"/>
          <w:szCs w:val="28"/>
        </w:rPr>
        <w:t>о сравнению с 2019 годом</w:t>
      </w:r>
      <w:r w:rsidRPr="0065731B">
        <w:rPr>
          <w:rFonts w:ascii="Times New Roman" w:hAnsi="Times New Roman" w:cs="Times New Roman"/>
          <w:bCs/>
          <w:sz w:val="28"/>
          <w:szCs w:val="28"/>
        </w:rPr>
        <w:t>.</w:t>
      </w:r>
      <w:r w:rsidR="005A73FC" w:rsidRPr="0065731B">
        <w:rPr>
          <w:rFonts w:ascii="Times New Roman" w:hAnsi="Times New Roman" w:cs="Times New Roman"/>
          <w:bCs/>
          <w:sz w:val="28"/>
          <w:szCs w:val="28"/>
        </w:rPr>
        <w:t xml:space="preserve"> </w:t>
      </w:r>
    </w:p>
    <w:p w:rsidR="005A73FC" w:rsidRPr="0065731B" w:rsidRDefault="005A73FC" w:rsidP="005A73FC">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Число субъектов малого и среднего предпринимательства с учетом физических лиц, применяющих специальный налоговый режим «Налог на профессиональный доход» в расчете на 10 тысяч человек населения по итогам 2020 года составило 379,72 единиц, что на 110 % б</w:t>
      </w:r>
      <w:r w:rsidR="0098599D" w:rsidRPr="0065731B">
        <w:rPr>
          <w:rFonts w:ascii="Times New Roman" w:hAnsi="Times New Roman" w:cs="Times New Roman"/>
          <w:sz w:val="28"/>
          <w:szCs w:val="28"/>
        </w:rPr>
        <w:t>ольше по сравнению с 2019 годом</w:t>
      </w:r>
      <w:r w:rsidRPr="0065731B">
        <w:rPr>
          <w:rFonts w:ascii="Times New Roman" w:hAnsi="Times New Roman" w:cs="Times New Roman"/>
          <w:sz w:val="28"/>
          <w:szCs w:val="28"/>
        </w:rPr>
        <w:t>.</w:t>
      </w:r>
    </w:p>
    <w:p w:rsidR="002B7B54" w:rsidRPr="0065731B" w:rsidRDefault="005A73FC" w:rsidP="005A73FC">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За 2020 год объем налоговых поступлений в бюджет города-курорта Кисловодска от деятельности субъектов малого и среднего составил </w:t>
      </w:r>
      <w:r w:rsidRPr="0065731B">
        <w:rPr>
          <w:rFonts w:ascii="Times New Roman" w:hAnsi="Times New Roman" w:cs="Times New Roman"/>
          <w:sz w:val="28"/>
          <w:szCs w:val="28"/>
        </w:rPr>
        <w:br/>
        <w:t xml:space="preserve">208763,99 тысяч рублей или 33,43 % в общем объеме  собственных доходов бюджета. По сравнению с </w:t>
      </w:r>
      <w:r w:rsidRPr="0065731B">
        <w:rPr>
          <w:rFonts w:ascii="Times New Roman" w:hAnsi="Times New Roman" w:cs="Times New Roman"/>
          <w:bCs/>
          <w:sz w:val="28"/>
          <w:szCs w:val="28"/>
        </w:rPr>
        <w:t xml:space="preserve">2019 годом объем поступлений от деятельности субъектов малого и среднего предпринимательства увеличился на </w:t>
      </w:r>
      <w:r w:rsidRPr="0065731B">
        <w:rPr>
          <w:rFonts w:ascii="Times New Roman" w:hAnsi="Times New Roman" w:cs="Times New Roman"/>
          <w:bCs/>
          <w:sz w:val="28"/>
          <w:szCs w:val="28"/>
        </w:rPr>
        <w:br/>
        <w:t>32403,94 тысяч рублей или 18,37 % (2019 год - 176360,05 тыс. руб.).</w:t>
      </w:r>
    </w:p>
    <w:p w:rsidR="002B7B54" w:rsidRPr="0065731B" w:rsidRDefault="002B7B54" w:rsidP="005A73FC">
      <w:pPr>
        <w:spacing w:after="0" w:line="240" w:lineRule="auto"/>
        <w:ind w:firstLine="709"/>
        <w:jc w:val="both"/>
        <w:rPr>
          <w:rFonts w:ascii="Times New Roman" w:hAnsi="Times New Roman" w:cs="Times New Roman"/>
          <w:sz w:val="28"/>
          <w:szCs w:val="28"/>
        </w:rPr>
      </w:pPr>
    </w:p>
    <w:p w:rsidR="005A6044" w:rsidRPr="0065731B" w:rsidRDefault="005A6044" w:rsidP="005A73FC">
      <w:pPr>
        <w:spacing w:after="0" w:line="240" w:lineRule="auto"/>
        <w:contextualSpacing/>
        <w:jc w:val="center"/>
        <w:rPr>
          <w:rFonts w:ascii="Times New Roman" w:hAnsi="Times New Roman" w:cs="Times New Roman"/>
          <w:sz w:val="28"/>
          <w:szCs w:val="28"/>
        </w:rPr>
      </w:pPr>
      <w:r w:rsidRPr="0065731B">
        <w:rPr>
          <w:rFonts w:ascii="Times New Roman" w:hAnsi="Times New Roman" w:cs="Times New Roman"/>
          <w:sz w:val="28"/>
          <w:szCs w:val="28"/>
        </w:rPr>
        <w:t>Бюджет города-курорта Кисловодска.</w:t>
      </w:r>
    </w:p>
    <w:p w:rsidR="003F2A8B" w:rsidRPr="0065731B" w:rsidRDefault="005A6044" w:rsidP="005A73FC">
      <w:pPr>
        <w:autoSpaceDE w:val="0"/>
        <w:autoSpaceDN w:val="0"/>
        <w:adjustRightInd w:val="0"/>
        <w:spacing w:after="0" w:line="240" w:lineRule="auto"/>
        <w:jc w:val="both"/>
        <w:rPr>
          <w:rFonts w:ascii="Times New Roman" w:hAnsi="Times New Roman" w:cs="Times New Roman"/>
          <w:sz w:val="28"/>
          <w:szCs w:val="28"/>
        </w:rPr>
      </w:pPr>
      <w:r w:rsidRPr="0065731B">
        <w:rPr>
          <w:rFonts w:ascii="Times New Roman" w:hAnsi="Times New Roman" w:cs="Times New Roman"/>
          <w:sz w:val="28"/>
          <w:szCs w:val="28"/>
        </w:rPr>
        <w:tab/>
      </w:r>
      <w:r w:rsidR="003F2A8B" w:rsidRPr="0065731B">
        <w:rPr>
          <w:rFonts w:ascii="Times New Roman" w:hAnsi="Times New Roman" w:cs="Times New Roman"/>
          <w:sz w:val="28"/>
          <w:szCs w:val="28"/>
        </w:rPr>
        <w:t>В 2020 году исполнение бюджета города осуществлялось в соответствии с решениями Думы города-курорта Кисловодска от 24.12.2019 №</w:t>
      </w:r>
      <w:r w:rsidR="00A53F8C" w:rsidRPr="0065731B">
        <w:rPr>
          <w:rFonts w:ascii="Times New Roman" w:hAnsi="Times New Roman" w:cs="Times New Roman"/>
          <w:sz w:val="28"/>
          <w:szCs w:val="28"/>
        </w:rPr>
        <w:t xml:space="preserve"> </w:t>
      </w:r>
      <w:r w:rsidR="003F2A8B" w:rsidRPr="0065731B">
        <w:rPr>
          <w:rFonts w:ascii="Times New Roman" w:hAnsi="Times New Roman" w:cs="Times New Roman"/>
          <w:sz w:val="28"/>
          <w:szCs w:val="28"/>
        </w:rPr>
        <w:t xml:space="preserve">90-519 «О бюджете города-курорта Кисловодска на 2020 год и плановый период 2021 и 2022 годов»; </w:t>
      </w:r>
      <w:proofErr w:type="gramStart"/>
      <w:r w:rsidR="003F2A8B" w:rsidRPr="0065731B">
        <w:rPr>
          <w:rFonts w:ascii="Times New Roman" w:hAnsi="Times New Roman" w:cs="Times New Roman"/>
          <w:sz w:val="28"/>
          <w:szCs w:val="28"/>
        </w:rPr>
        <w:t>от 16.01.2020 № 01-520, от 25.03.2020 № 21-520, от 29.04.2020 № 37-520, от 27.05.2020 № 44-520, от 23.06.2020 № 64-520, от 29.07.2020 № 65-520, от 30.09.2020 № 78-520, от 06.11.2020 № 94-520, от 09.12.2020 № 104-520, от 23.12.2020 № 106-520 «О внесении изменений в решение Думы города-курорта Кисловодска от 24.12.2019 № 90-519 «О бюджете города-курорта Кисловодска на 2020 год и плановый период 2021 и 2022 годов».</w:t>
      </w:r>
      <w:proofErr w:type="gramEnd"/>
    </w:p>
    <w:p w:rsidR="003F2A8B" w:rsidRPr="0065731B" w:rsidRDefault="003F2A8B" w:rsidP="005A73FC">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Первоначальный план по доходам в сумме 4 160,22 млн. рублей, утвержден решением Думы города-курорта Кисловодска от 24.12.2019 №90-519 «О бюджете города-курорта Кисловодска на 2020 год и плановый период 2021 и 2022 годов», уточненный – 4 585,48 млн. рублей, что на 425,26 тыс. рублей превышает первоначальный план.</w:t>
      </w:r>
    </w:p>
    <w:p w:rsidR="003F2A8B" w:rsidRPr="0065731B" w:rsidRDefault="003F2A8B" w:rsidP="005A73FC">
      <w:pPr>
        <w:tabs>
          <w:tab w:val="left" w:pos="0"/>
        </w:tabs>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В 2020году фактическое поступление доходов в бюджет города составило </w:t>
      </w:r>
    </w:p>
    <w:p w:rsidR="003F2A8B" w:rsidRPr="0065731B" w:rsidRDefault="003F2A8B" w:rsidP="005A73FC">
      <w:pPr>
        <w:tabs>
          <w:tab w:val="left" w:pos="0"/>
        </w:tabs>
        <w:spacing w:after="0" w:line="240" w:lineRule="auto"/>
        <w:jc w:val="both"/>
        <w:rPr>
          <w:rFonts w:ascii="Times New Roman" w:hAnsi="Times New Roman" w:cs="Times New Roman"/>
          <w:sz w:val="28"/>
          <w:szCs w:val="28"/>
        </w:rPr>
      </w:pPr>
      <w:r w:rsidRPr="0065731B">
        <w:rPr>
          <w:rFonts w:ascii="Times New Roman" w:hAnsi="Times New Roman" w:cs="Times New Roman"/>
          <w:sz w:val="28"/>
          <w:szCs w:val="28"/>
        </w:rPr>
        <w:lastRenderedPageBreak/>
        <w:t>3 854,22 млн. рублей, что на 20,32% больше, чем за 2019 год. При этом выполнение годовых плановых назначений за 2020 год составило 84,05%.</w:t>
      </w:r>
    </w:p>
    <w:p w:rsidR="003F2A8B" w:rsidRPr="0065731B" w:rsidRDefault="003F2A8B" w:rsidP="005A73FC">
      <w:pPr>
        <w:tabs>
          <w:tab w:val="left" w:pos="0"/>
        </w:tabs>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Собственные доходы бюджета составили 2 477,75 млн. рублей или 78,40% к плановым назначениям (удельный вес в общем объеме доходов – 64,29%), в том числе:</w:t>
      </w:r>
    </w:p>
    <w:p w:rsidR="003F2A8B" w:rsidRPr="0065731B" w:rsidRDefault="003F2A8B" w:rsidP="005A73FC">
      <w:pPr>
        <w:tabs>
          <w:tab w:val="left" w:pos="0"/>
        </w:tabs>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налоговые и неналоговые доходы – 824,30 млн. рублей или 104,09 к плановым назначениям (удельный вес в общем объеме доходов – 21,39 %); </w:t>
      </w:r>
      <w:r w:rsidRPr="0065731B">
        <w:rPr>
          <w:rFonts w:ascii="Times New Roman" w:hAnsi="Times New Roman" w:cs="Times New Roman"/>
          <w:sz w:val="28"/>
          <w:szCs w:val="28"/>
        </w:rPr>
        <w:tab/>
        <w:t>безвозмездные поступления из других бюджетов (за исключением субвенций) – 1 653,45 млн. рублей или 69,81 % к плану 2020 года (удельный вес в общем объеме доходов – 42,90 %).</w:t>
      </w:r>
    </w:p>
    <w:p w:rsidR="003F2A8B" w:rsidRPr="0065731B" w:rsidRDefault="003F2A8B" w:rsidP="005A73FC">
      <w:pPr>
        <w:spacing w:after="0" w:line="240" w:lineRule="auto"/>
        <w:ind w:firstLine="708"/>
        <w:contextualSpacing/>
        <w:jc w:val="both"/>
        <w:rPr>
          <w:rFonts w:ascii="Times New Roman" w:hAnsi="Times New Roman" w:cs="Times New Roman"/>
          <w:sz w:val="28"/>
          <w:szCs w:val="28"/>
        </w:rPr>
      </w:pPr>
      <w:r w:rsidRPr="0065731B">
        <w:rPr>
          <w:rFonts w:ascii="Times New Roman" w:hAnsi="Times New Roman" w:cs="Times New Roman"/>
          <w:sz w:val="28"/>
          <w:szCs w:val="28"/>
        </w:rPr>
        <w:t>Субвенция на выполнение переданных полномочий составила 1 376,47 млн. рублей или 96,60 % от годового плана (удельный вес в общем объеме доходов – 35,71%).</w:t>
      </w:r>
    </w:p>
    <w:p w:rsidR="003F2A8B" w:rsidRPr="0065731B" w:rsidRDefault="003F2A8B" w:rsidP="003F2A8B">
      <w:pPr>
        <w:ind w:firstLine="708"/>
        <w:contextualSpacing/>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417"/>
        <w:gridCol w:w="1418"/>
        <w:gridCol w:w="1417"/>
        <w:gridCol w:w="1559"/>
        <w:gridCol w:w="1134"/>
      </w:tblGrid>
      <w:tr w:rsidR="003F2A8B" w:rsidRPr="0065731B" w:rsidTr="00EE6388">
        <w:tc>
          <w:tcPr>
            <w:tcW w:w="2694" w:type="dxa"/>
            <w:vMerge w:val="restart"/>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Виды доходов</w:t>
            </w:r>
          </w:p>
        </w:tc>
        <w:tc>
          <w:tcPr>
            <w:tcW w:w="1417" w:type="dxa"/>
            <w:vMerge w:val="restart"/>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Факт за 2019 год, тыс. руб.</w:t>
            </w:r>
          </w:p>
        </w:tc>
        <w:tc>
          <w:tcPr>
            <w:tcW w:w="4394" w:type="dxa"/>
            <w:gridSpan w:val="3"/>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2020 год</w:t>
            </w:r>
          </w:p>
        </w:tc>
        <w:tc>
          <w:tcPr>
            <w:tcW w:w="1134" w:type="dxa"/>
            <w:vMerge w:val="restart"/>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Темп роста к 2019 году</w:t>
            </w:r>
            <w:proofErr w:type="gramStart"/>
            <w:r w:rsidRPr="0065731B">
              <w:rPr>
                <w:rFonts w:ascii="Times New Roman" w:hAnsi="Times New Roman" w:cs="Times New Roman"/>
                <w:sz w:val="24"/>
                <w:szCs w:val="24"/>
              </w:rPr>
              <w:t>, (%)</w:t>
            </w:r>
            <w:proofErr w:type="gramEnd"/>
          </w:p>
        </w:tc>
      </w:tr>
      <w:tr w:rsidR="003F2A8B" w:rsidRPr="0065731B" w:rsidTr="00EE6388">
        <w:trPr>
          <w:trHeight w:val="736"/>
        </w:trPr>
        <w:tc>
          <w:tcPr>
            <w:tcW w:w="2694" w:type="dxa"/>
            <w:vMerge/>
          </w:tcPr>
          <w:p w:rsidR="003F2A8B" w:rsidRPr="0065731B" w:rsidRDefault="003F2A8B" w:rsidP="00EE6388">
            <w:pPr>
              <w:contextualSpacing/>
              <w:rPr>
                <w:rFonts w:ascii="Times New Roman" w:hAnsi="Times New Roman" w:cs="Times New Roman"/>
                <w:sz w:val="24"/>
                <w:szCs w:val="24"/>
              </w:rPr>
            </w:pPr>
          </w:p>
        </w:tc>
        <w:tc>
          <w:tcPr>
            <w:tcW w:w="1417" w:type="dxa"/>
            <w:vMerge/>
            <w:vAlign w:val="center"/>
          </w:tcPr>
          <w:p w:rsidR="003F2A8B" w:rsidRPr="0065731B" w:rsidRDefault="003F2A8B" w:rsidP="00EE6388">
            <w:pPr>
              <w:contextualSpacing/>
              <w:jc w:val="center"/>
              <w:rPr>
                <w:rFonts w:ascii="Times New Roman" w:hAnsi="Times New Roman" w:cs="Times New Roman"/>
                <w:sz w:val="24"/>
                <w:szCs w:val="24"/>
              </w:rPr>
            </w:pPr>
          </w:p>
        </w:tc>
        <w:tc>
          <w:tcPr>
            <w:tcW w:w="1418" w:type="dxa"/>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план,</w:t>
            </w:r>
          </w:p>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(тыс. руб.)</w:t>
            </w:r>
          </w:p>
        </w:tc>
        <w:tc>
          <w:tcPr>
            <w:tcW w:w="1417" w:type="dxa"/>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факт,</w:t>
            </w:r>
          </w:p>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(тыс. руб.)</w:t>
            </w:r>
          </w:p>
        </w:tc>
        <w:tc>
          <w:tcPr>
            <w:tcW w:w="1559" w:type="dxa"/>
            <w:vAlign w:val="center"/>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 xml:space="preserve">% исполнения к плану </w:t>
            </w:r>
          </w:p>
        </w:tc>
        <w:tc>
          <w:tcPr>
            <w:tcW w:w="1134" w:type="dxa"/>
            <w:vMerge/>
            <w:vAlign w:val="center"/>
          </w:tcPr>
          <w:p w:rsidR="003F2A8B" w:rsidRPr="0065731B" w:rsidRDefault="003F2A8B" w:rsidP="00EE6388">
            <w:pPr>
              <w:contextualSpacing/>
              <w:jc w:val="center"/>
              <w:rPr>
                <w:rFonts w:ascii="Times New Roman" w:hAnsi="Times New Roman" w:cs="Times New Roman"/>
                <w:sz w:val="24"/>
                <w:szCs w:val="24"/>
              </w:rPr>
            </w:pPr>
          </w:p>
        </w:tc>
      </w:tr>
      <w:tr w:rsidR="003F2A8B" w:rsidRPr="0065731B" w:rsidTr="00EE6388">
        <w:trPr>
          <w:trHeight w:val="41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Всего доходов</w:t>
            </w:r>
          </w:p>
        </w:tc>
        <w:tc>
          <w:tcPr>
            <w:tcW w:w="1417" w:type="dxa"/>
            <w:vAlign w:val="center"/>
          </w:tcPr>
          <w:p w:rsidR="003F2A8B" w:rsidRPr="0065731B" w:rsidRDefault="003F2A8B" w:rsidP="00EE6388">
            <w:pPr>
              <w:tabs>
                <w:tab w:val="left" w:pos="1965"/>
              </w:tabs>
              <w:ind w:left="-141"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3 203 319,58</w:t>
            </w:r>
          </w:p>
        </w:tc>
        <w:tc>
          <w:tcPr>
            <w:tcW w:w="1418" w:type="dxa"/>
            <w:vAlign w:val="center"/>
          </w:tcPr>
          <w:p w:rsidR="003F2A8B" w:rsidRPr="0065731B" w:rsidRDefault="003F2A8B" w:rsidP="00EE6388">
            <w:pPr>
              <w:ind w:left="-250"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 xml:space="preserve"> 4 585 479,80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3 854 218,99</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84,05</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120,32</w:t>
            </w:r>
          </w:p>
        </w:tc>
      </w:tr>
      <w:tr w:rsidR="003F2A8B" w:rsidRPr="0065731B" w:rsidTr="00EE6388">
        <w:trPr>
          <w:trHeight w:val="257"/>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I. Налоговые доходы:</w:t>
            </w:r>
          </w:p>
        </w:tc>
        <w:tc>
          <w:tcPr>
            <w:tcW w:w="1417" w:type="dxa"/>
            <w:vAlign w:val="center"/>
          </w:tcPr>
          <w:p w:rsidR="003F2A8B" w:rsidRPr="0065731B" w:rsidRDefault="003F2A8B" w:rsidP="00EE6388">
            <w:pPr>
              <w:tabs>
                <w:tab w:val="left" w:pos="1965"/>
              </w:tabs>
              <w:ind w:left="-108" w:right="-108" w:firstLine="108"/>
              <w:contextualSpacing/>
              <w:jc w:val="center"/>
              <w:rPr>
                <w:rFonts w:ascii="Times New Roman" w:hAnsi="Times New Roman" w:cs="Times New Roman"/>
                <w:sz w:val="24"/>
                <w:szCs w:val="24"/>
              </w:rPr>
            </w:pPr>
            <w:r w:rsidRPr="0065731B">
              <w:rPr>
                <w:rFonts w:ascii="Times New Roman" w:hAnsi="Times New Roman" w:cs="Times New Roman"/>
                <w:sz w:val="24"/>
                <w:szCs w:val="24"/>
              </w:rPr>
              <w:t>611 037,01</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612 322,26</w:t>
            </w:r>
          </w:p>
        </w:tc>
        <w:tc>
          <w:tcPr>
            <w:tcW w:w="1417" w:type="dxa"/>
            <w:vAlign w:val="center"/>
          </w:tcPr>
          <w:p w:rsidR="003F2A8B" w:rsidRPr="0065731B" w:rsidRDefault="003F2A8B" w:rsidP="00EE6388">
            <w:pPr>
              <w:tabs>
                <w:tab w:val="left" w:pos="1965"/>
              </w:tabs>
              <w:ind w:left="-108"/>
              <w:contextualSpacing/>
              <w:jc w:val="center"/>
              <w:rPr>
                <w:rFonts w:ascii="Times New Roman" w:hAnsi="Times New Roman" w:cs="Times New Roman"/>
                <w:sz w:val="24"/>
                <w:szCs w:val="24"/>
              </w:rPr>
            </w:pPr>
            <w:r w:rsidRPr="0065731B">
              <w:rPr>
                <w:rFonts w:ascii="Times New Roman" w:hAnsi="Times New Roman" w:cs="Times New Roman"/>
                <w:sz w:val="24"/>
                <w:szCs w:val="24"/>
              </w:rPr>
              <w:t>647 575,47</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105,76</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105,98</w:t>
            </w:r>
          </w:p>
        </w:tc>
      </w:tr>
      <w:tr w:rsidR="003F2A8B" w:rsidRPr="0065731B" w:rsidTr="00EE6388">
        <w:trPr>
          <w:trHeight w:val="54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1. Налог на доходы физических лиц </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335 163,13</w:t>
            </w:r>
          </w:p>
        </w:tc>
        <w:tc>
          <w:tcPr>
            <w:tcW w:w="1418"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330 642,00</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339 751,85</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102,76</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101,37</w:t>
            </w:r>
          </w:p>
        </w:tc>
      </w:tr>
      <w:tr w:rsidR="003F2A8B" w:rsidRPr="0065731B" w:rsidTr="00EE6388">
        <w:trPr>
          <w:trHeight w:val="54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2. Акцизы по подакцизным товарам</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12 625,23</w:t>
            </w:r>
          </w:p>
        </w:tc>
        <w:tc>
          <w:tcPr>
            <w:tcW w:w="1418"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11 996,26</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11 776,32</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98,17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93,28</w:t>
            </w:r>
          </w:p>
        </w:tc>
      </w:tr>
      <w:tr w:rsidR="003F2A8B" w:rsidRPr="0065731B" w:rsidTr="00EE6388">
        <w:trPr>
          <w:trHeight w:val="522"/>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3. Налоги на совокупный доход,</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39 914,86</w:t>
            </w:r>
          </w:p>
        </w:tc>
        <w:tc>
          <w:tcPr>
            <w:tcW w:w="1418"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33 019,00</w:t>
            </w:r>
          </w:p>
        </w:tc>
        <w:tc>
          <w:tcPr>
            <w:tcW w:w="1417" w:type="dxa"/>
            <w:vAlign w:val="center"/>
          </w:tcPr>
          <w:p w:rsidR="003F2A8B" w:rsidRPr="0065731B" w:rsidRDefault="003F2A8B" w:rsidP="00EE6388">
            <w:pPr>
              <w:tabs>
                <w:tab w:val="left" w:pos="1965"/>
              </w:tabs>
              <w:contextualSpacing/>
              <w:jc w:val="center"/>
              <w:rPr>
                <w:rFonts w:ascii="Times New Roman" w:hAnsi="Times New Roman" w:cs="Times New Roman"/>
                <w:sz w:val="24"/>
                <w:szCs w:val="24"/>
              </w:rPr>
            </w:pPr>
            <w:r w:rsidRPr="0065731B">
              <w:rPr>
                <w:rFonts w:ascii="Times New Roman" w:hAnsi="Times New Roman" w:cs="Times New Roman"/>
                <w:sz w:val="24"/>
                <w:szCs w:val="24"/>
              </w:rPr>
              <w:t>33 375,31</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101,08</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83,62</w:t>
            </w:r>
          </w:p>
        </w:tc>
      </w:tr>
      <w:tr w:rsidR="003F2A8B" w:rsidRPr="0065731B" w:rsidTr="00EE6388">
        <w:trPr>
          <w:trHeight w:val="18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в том числе:</w:t>
            </w:r>
          </w:p>
        </w:tc>
        <w:tc>
          <w:tcPr>
            <w:tcW w:w="6945" w:type="dxa"/>
            <w:gridSpan w:val="5"/>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p>
        </w:tc>
      </w:tr>
      <w:tr w:rsidR="003F2A8B" w:rsidRPr="0065731B" w:rsidTr="00EE6388">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единый налог на вменённый доход</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36 917,21</w:t>
            </w:r>
          </w:p>
        </w:tc>
        <w:tc>
          <w:tcPr>
            <w:tcW w:w="1418"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30 599,00</w:t>
            </w:r>
          </w:p>
        </w:tc>
        <w:tc>
          <w:tcPr>
            <w:tcW w:w="1417" w:type="dxa"/>
            <w:vAlign w:val="center"/>
          </w:tcPr>
          <w:p w:rsidR="003F2A8B" w:rsidRPr="0065731B" w:rsidRDefault="003F2A8B" w:rsidP="00EE6388">
            <w:pPr>
              <w:tabs>
                <w:tab w:val="left" w:pos="1965"/>
              </w:tabs>
              <w:contextualSpacing/>
              <w:jc w:val="center"/>
              <w:rPr>
                <w:rFonts w:ascii="Times New Roman" w:hAnsi="Times New Roman" w:cs="Times New Roman"/>
                <w:sz w:val="24"/>
                <w:szCs w:val="24"/>
              </w:rPr>
            </w:pPr>
            <w:r w:rsidRPr="0065731B">
              <w:rPr>
                <w:rFonts w:ascii="Times New Roman" w:hAnsi="Times New Roman" w:cs="Times New Roman"/>
                <w:sz w:val="24"/>
                <w:szCs w:val="24"/>
              </w:rPr>
              <w:t>31 034,49</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101,42</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84,07</w:t>
            </w:r>
          </w:p>
        </w:tc>
      </w:tr>
      <w:tr w:rsidR="003F2A8B" w:rsidRPr="0065731B" w:rsidTr="00EE6388">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единый сельскохозяйственный налог</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389,74</w:t>
            </w:r>
          </w:p>
        </w:tc>
        <w:tc>
          <w:tcPr>
            <w:tcW w:w="1418"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420,00</w:t>
            </w:r>
          </w:p>
        </w:tc>
        <w:tc>
          <w:tcPr>
            <w:tcW w:w="1417" w:type="dxa"/>
            <w:vAlign w:val="center"/>
          </w:tcPr>
          <w:p w:rsidR="003F2A8B" w:rsidRPr="0065731B" w:rsidRDefault="003F2A8B" w:rsidP="00EE6388">
            <w:pPr>
              <w:tabs>
                <w:tab w:val="left" w:pos="1965"/>
              </w:tabs>
              <w:contextualSpacing/>
              <w:jc w:val="center"/>
              <w:rPr>
                <w:rFonts w:ascii="Times New Roman" w:hAnsi="Times New Roman" w:cs="Times New Roman"/>
                <w:sz w:val="24"/>
                <w:szCs w:val="24"/>
              </w:rPr>
            </w:pPr>
            <w:r w:rsidRPr="0065731B">
              <w:rPr>
                <w:rFonts w:ascii="Times New Roman" w:hAnsi="Times New Roman" w:cs="Times New Roman"/>
                <w:sz w:val="24"/>
                <w:szCs w:val="24"/>
              </w:rPr>
              <w:t>421,37</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100,33</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108,12</w:t>
            </w:r>
          </w:p>
        </w:tc>
      </w:tr>
      <w:tr w:rsidR="003F2A8B" w:rsidRPr="0065731B" w:rsidTr="00EE6388">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налог, взимаемый в связи с применением патентной системы налогообложения</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2 607,91</w:t>
            </w:r>
          </w:p>
        </w:tc>
        <w:tc>
          <w:tcPr>
            <w:tcW w:w="1418"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2 000,00</w:t>
            </w:r>
          </w:p>
        </w:tc>
        <w:tc>
          <w:tcPr>
            <w:tcW w:w="1417" w:type="dxa"/>
            <w:vAlign w:val="center"/>
          </w:tcPr>
          <w:p w:rsidR="003F2A8B" w:rsidRPr="0065731B" w:rsidRDefault="003F2A8B" w:rsidP="00EE6388">
            <w:pPr>
              <w:tabs>
                <w:tab w:val="left" w:pos="1965"/>
              </w:tabs>
              <w:contextualSpacing/>
              <w:jc w:val="center"/>
              <w:rPr>
                <w:rFonts w:ascii="Times New Roman" w:hAnsi="Times New Roman" w:cs="Times New Roman"/>
                <w:sz w:val="24"/>
                <w:szCs w:val="24"/>
              </w:rPr>
            </w:pPr>
            <w:r w:rsidRPr="0065731B">
              <w:rPr>
                <w:rFonts w:ascii="Times New Roman" w:hAnsi="Times New Roman" w:cs="Times New Roman"/>
                <w:sz w:val="24"/>
                <w:szCs w:val="24"/>
              </w:rPr>
              <w:t>1 919,45</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95,97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73,60</w:t>
            </w:r>
          </w:p>
        </w:tc>
      </w:tr>
      <w:tr w:rsidR="003F2A8B" w:rsidRPr="0065731B" w:rsidTr="00EE6388">
        <w:trPr>
          <w:trHeight w:val="537"/>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4. Налоги на имущество, </w:t>
            </w:r>
          </w:p>
        </w:tc>
        <w:tc>
          <w:tcPr>
            <w:tcW w:w="1417" w:type="dxa"/>
            <w:vAlign w:val="center"/>
          </w:tcPr>
          <w:p w:rsidR="003F2A8B" w:rsidRPr="0065731B" w:rsidRDefault="003F2A8B" w:rsidP="00EE6388">
            <w:pPr>
              <w:tabs>
                <w:tab w:val="left" w:pos="1965"/>
              </w:tabs>
              <w:ind w:left="-108" w:right="-108" w:firstLine="108"/>
              <w:contextualSpacing/>
              <w:jc w:val="center"/>
              <w:rPr>
                <w:rFonts w:ascii="Times New Roman" w:hAnsi="Times New Roman" w:cs="Times New Roman"/>
                <w:sz w:val="24"/>
                <w:szCs w:val="24"/>
              </w:rPr>
            </w:pPr>
            <w:r w:rsidRPr="0065731B">
              <w:rPr>
                <w:rFonts w:ascii="Times New Roman" w:hAnsi="Times New Roman" w:cs="Times New Roman"/>
                <w:sz w:val="24"/>
                <w:szCs w:val="24"/>
              </w:rPr>
              <w:t>208 568,38</w:t>
            </w:r>
          </w:p>
        </w:tc>
        <w:tc>
          <w:tcPr>
            <w:tcW w:w="1418" w:type="dxa"/>
            <w:vAlign w:val="center"/>
          </w:tcPr>
          <w:p w:rsidR="003F2A8B" w:rsidRPr="0065731B" w:rsidRDefault="003F2A8B" w:rsidP="00EE6388">
            <w:pPr>
              <w:ind w:left="-108" w:right="-108" w:firstLine="108"/>
              <w:contextualSpacing/>
              <w:jc w:val="center"/>
              <w:rPr>
                <w:rFonts w:ascii="Times New Roman" w:hAnsi="Times New Roman" w:cs="Times New Roman"/>
                <w:sz w:val="24"/>
                <w:szCs w:val="24"/>
              </w:rPr>
            </w:pPr>
            <w:r w:rsidRPr="0065731B">
              <w:rPr>
                <w:rFonts w:ascii="Times New Roman" w:hAnsi="Times New Roman" w:cs="Times New Roman"/>
                <w:sz w:val="24"/>
                <w:szCs w:val="24"/>
              </w:rPr>
              <w:t>221 288,00</w:t>
            </w:r>
          </w:p>
        </w:tc>
        <w:tc>
          <w:tcPr>
            <w:tcW w:w="1417" w:type="dxa"/>
            <w:vAlign w:val="center"/>
          </w:tcPr>
          <w:p w:rsidR="003F2A8B" w:rsidRPr="0065731B" w:rsidRDefault="003F2A8B" w:rsidP="00EE6388">
            <w:pPr>
              <w:tabs>
                <w:tab w:val="left" w:pos="1965"/>
              </w:tabs>
              <w:ind w:left="-108"/>
              <w:contextualSpacing/>
              <w:jc w:val="center"/>
              <w:rPr>
                <w:rFonts w:ascii="Times New Roman" w:hAnsi="Times New Roman" w:cs="Times New Roman"/>
                <w:sz w:val="24"/>
                <w:szCs w:val="24"/>
              </w:rPr>
            </w:pPr>
            <w:r w:rsidRPr="0065731B">
              <w:rPr>
                <w:rFonts w:ascii="Times New Roman" w:hAnsi="Times New Roman" w:cs="Times New Roman"/>
                <w:sz w:val="24"/>
                <w:szCs w:val="24"/>
              </w:rPr>
              <w:t>246 004,12</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111,17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117,95</w:t>
            </w:r>
          </w:p>
        </w:tc>
      </w:tr>
      <w:tr w:rsidR="003F2A8B" w:rsidRPr="0065731B" w:rsidTr="00EE6388">
        <w:trPr>
          <w:trHeight w:val="18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в том числе:</w:t>
            </w:r>
          </w:p>
        </w:tc>
        <w:tc>
          <w:tcPr>
            <w:tcW w:w="6945" w:type="dxa"/>
            <w:gridSpan w:val="5"/>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p>
        </w:tc>
      </w:tr>
      <w:tr w:rsidR="003F2A8B" w:rsidRPr="0065731B" w:rsidTr="00EE6388">
        <w:trPr>
          <w:trHeight w:val="537"/>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налог на имущество физических лиц</w:t>
            </w:r>
          </w:p>
        </w:tc>
        <w:tc>
          <w:tcPr>
            <w:tcW w:w="1417" w:type="dxa"/>
            <w:vAlign w:val="center"/>
          </w:tcPr>
          <w:p w:rsidR="003F2A8B" w:rsidRPr="0065731B" w:rsidRDefault="003F2A8B" w:rsidP="00EE6388">
            <w:pPr>
              <w:tabs>
                <w:tab w:val="left" w:pos="1965"/>
              </w:tabs>
              <w:ind w:left="-108" w:right="-108" w:firstLine="108"/>
              <w:contextualSpacing/>
              <w:jc w:val="center"/>
              <w:rPr>
                <w:rFonts w:ascii="Times New Roman" w:hAnsi="Times New Roman" w:cs="Times New Roman"/>
                <w:sz w:val="24"/>
                <w:szCs w:val="24"/>
              </w:rPr>
            </w:pPr>
            <w:r w:rsidRPr="0065731B">
              <w:rPr>
                <w:rFonts w:ascii="Times New Roman" w:hAnsi="Times New Roman" w:cs="Times New Roman"/>
                <w:sz w:val="24"/>
                <w:szCs w:val="24"/>
              </w:rPr>
              <w:t>48 477,12</w:t>
            </w:r>
          </w:p>
        </w:tc>
        <w:tc>
          <w:tcPr>
            <w:tcW w:w="1418"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55 777,00</w:t>
            </w:r>
          </w:p>
        </w:tc>
        <w:tc>
          <w:tcPr>
            <w:tcW w:w="1417" w:type="dxa"/>
            <w:vAlign w:val="center"/>
          </w:tcPr>
          <w:p w:rsidR="003F2A8B" w:rsidRPr="0065731B" w:rsidRDefault="003F2A8B" w:rsidP="00EE6388">
            <w:pPr>
              <w:tabs>
                <w:tab w:val="left" w:pos="1965"/>
              </w:tabs>
              <w:contextualSpacing/>
              <w:jc w:val="center"/>
              <w:rPr>
                <w:rFonts w:ascii="Times New Roman" w:hAnsi="Times New Roman" w:cs="Times New Roman"/>
                <w:sz w:val="24"/>
                <w:szCs w:val="24"/>
              </w:rPr>
            </w:pPr>
            <w:r w:rsidRPr="0065731B">
              <w:rPr>
                <w:rFonts w:ascii="Times New Roman" w:hAnsi="Times New Roman" w:cs="Times New Roman"/>
                <w:sz w:val="24"/>
                <w:szCs w:val="24"/>
              </w:rPr>
              <w:t>61 564,43</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110,38</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127,00</w:t>
            </w:r>
          </w:p>
        </w:tc>
      </w:tr>
      <w:tr w:rsidR="003F2A8B" w:rsidRPr="0065731B" w:rsidTr="00EE6388">
        <w:trPr>
          <w:trHeight w:val="550"/>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земельный налог </w:t>
            </w:r>
          </w:p>
        </w:tc>
        <w:tc>
          <w:tcPr>
            <w:tcW w:w="1417" w:type="dxa"/>
            <w:vAlign w:val="center"/>
          </w:tcPr>
          <w:p w:rsidR="003F2A8B" w:rsidRPr="0065731B" w:rsidRDefault="003F2A8B" w:rsidP="00EE6388">
            <w:pPr>
              <w:tabs>
                <w:tab w:val="left" w:pos="1965"/>
              </w:tabs>
              <w:ind w:left="-108" w:right="-108" w:firstLine="108"/>
              <w:contextualSpacing/>
              <w:jc w:val="center"/>
              <w:rPr>
                <w:rFonts w:ascii="Times New Roman" w:hAnsi="Times New Roman" w:cs="Times New Roman"/>
                <w:sz w:val="24"/>
                <w:szCs w:val="24"/>
              </w:rPr>
            </w:pPr>
            <w:r w:rsidRPr="0065731B">
              <w:rPr>
                <w:rFonts w:ascii="Times New Roman" w:hAnsi="Times New Roman" w:cs="Times New Roman"/>
                <w:sz w:val="24"/>
                <w:szCs w:val="24"/>
              </w:rPr>
              <w:t>160 091,26</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165 511,00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184 439,69</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111,44</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115,21</w:t>
            </w:r>
          </w:p>
        </w:tc>
      </w:tr>
      <w:tr w:rsidR="003F2A8B" w:rsidRPr="0065731B" w:rsidTr="00EE6388">
        <w:trPr>
          <w:trHeight w:val="550"/>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5. Госпошлина</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14 765,15</w:t>
            </w:r>
          </w:p>
        </w:tc>
        <w:tc>
          <w:tcPr>
            <w:tcW w:w="1418"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15 377,00</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16 667,87</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108,39</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112,89</w:t>
            </w:r>
          </w:p>
        </w:tc>
      </w:tr>
      <w:tr w:rsidR="003F2A8B" w:rsidRPr="0065731B" w:rsidTr="00EE6388">
        <w:trPr>
          <w:trHeight w:val="367"/>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lastRenderedPageBreak/>
              <w:t>II. Неналоговые доходы</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97 511,07</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179 613,30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176 720,44</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98,39</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181,23</w:t>
            </w:r>
          </w:p>
        </w:tc>
      </w:tr>
      <w:tr w:rsidR="003F2A8B" w:rsidRPr="0065731B" w:rsidTr="00EE6388">
        <w:trPr>
          <w:trHeight w:val="54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1. Доходы от использования имущества, находящегося в государственной и муниципальной собственности</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71 888,41</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77 391,53</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74 517,71</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96,29</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103,66</w:t>
            </w:r>
          </w:p>
        </w:tc>
      </w:tr>
      <w:tr w:rsidR="003F2A8B" w:rsidRPr="0065731B" w:rsidTr="00EE6388">
        <w:trPr>
          <w:trHeight w:val="20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в том числе:</w:t>
            </w:r>
          </w:p>
        </w:tc>
        <w:tc>
          <w:tcPr>
            <w:tcW w:w="6945" w:type="dxa"/>
            <w:gridSpan w:val="5"/>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p>
        </w:tc>
      </w:tr>
      <w:tr w:rsidR="003F2A8B" w:rsidRPr="0065731B" w:rsidTr="00EE6388">
        <w:trPr>
          <w:trHeight w:val="54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доходы от дивидендов по акциям</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228,57</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930,97</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r>
      <w:tr w:rsidR="003F2A8B" w:rsidRPr="0065731B" w:rsidTr="00EE6388">
        <w:trPr>
          <w:trHeight w:val="42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доходы, получаемые в виде арендной платы за земельные участи</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50 944,83</w:t>
            </w:r>
          </w:p>
        </w:tc>
        <w:tc>
          <w:tcPr>
            <w:tcW w:w="1418"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67 887,16</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65 606,87</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96,64</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128,78</w:t>
            </w:r>
          </w:p>
        </w:tc>
      </w:tr>
      <w:tr w:rsidR="003F2A8B" w:rsidRPr="0065731B" w:rsidTr="00EE6388">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доходы от сдачи в аренду имущества</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7 657,06</w:t>
            </w:r>
          </w:p>
        </w:tc>
        <w:tc>
          <w:tcPr>
            <w:tcW w:w="1418"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5 989,20</w:t>
            </w:r>
          </w:p>
        </w:tc>
        <w:tc>
          <w:tcPr>
            <w:tcW w:w="1417" w:type="dxa"/>
            <w:vAlign w:val="center"/>
          </w:tcPr>
          <w:p w:rsidR="003F2A8B" w:rsidRPr="0065731B" w:rsidRDefault="003F2A8B" w:rsidP="00EE6388">
            <w:pPr>
              <w:tabs>
                <w:tab w:val="left" w:pos="1965"/>
              </w:tabs>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6 019,18</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100,50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78,61</w:t>
            </w:r>
          </w:p>
        </w:tc>
      </w:tr>
      <w:tr w:rsidR="003F2A8B" w:rsidRPr="0065731B" w:rsidTr="00EE6388">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12 359,31</w:t>
            </w:r>
          </w:p>
        </w:tc>
        <w:tc>
          <w:tcPr>
            <w:tcW w:w="1418"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1 884,20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2 184,20</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115,92</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17,67</w:t>
            </w:r>
          </w:p>
        </w:tc>
      </w:tr>
      <w:tr w:rsidR="003F2A8B" w:rsidRPr="0065731B" w:rsidTr="00EE6388">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прочие доходы от использования муниципального имущества (плата за </w:t>
            </w:r>
            <w:proofErr w:type="gramStart"/>
            <w:r w:rsidRPr="0065731B">
              <w:rPr>
                <w:rFonts w:ascii="Times New Roman" w:hAnsi="Times New Roman" w:cs="Times New Roman"/>
                <w:sz w:val="24"/>
                <w:szCs w:val="24"/>
              </w:rPr>
              <w:t>социальный</w:t>
            </w:r>
            <w:proofErr w:type="gramEnd"/>
            <w:r w:rsidRPr="0065731B">
              <w:rPr>
                <w:rFonts w:ascii="Times New Roman" w:hAnsi="Times New Roman" w:cs="Times New Roman"/>
                <w:sz w:val="24"/>
                <w:szCs w:val="24"/>
              </w:rPr>
              <w:t xml:space="preserve"> найм муниципального жилья)</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698,64</w:t>
            </w:r>
          </w:p>
        </w:tc>
        <w:tc>
          <w:tcPr>
            <w:tcW w:w="1418"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700,00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707,46</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101,07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101,26</w:t>
            </w:r>
          </w:p>
        </w:tc>
      </w:tr>
      <w:tr w:rsidR="003F2A8B" w:rsidRPr="0065731B" w:rsidTr="00EE6388">
        <w:trPr>
          <w:trHeight w:val="54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2. Плата за негативное воздействие на окружающую среду</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260,19</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178,37</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111,81</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62,68</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42,97</w:t>
            </w:r>
          </w:p>
        </w:tc>
      </w:tr>
      <w:tr w:rsidR="003F2A8B" w:rsidRPr="0065731B" w:rsidTr="00EE6388">
        <w:trPr>
          <w:trHeight w:val="90"/>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3. Доходы от оказания платных услуг и компенсация затрат государства</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1 474,23</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743,40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798,88</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107,46</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54,19</w:t>
            </w:r>
          </w:p>
        </w:tc>
      </w:tr>
      <w:tr w:rsidR="003F2A8B" w:rsidRPr="0065731B" w:rsidTr="00EE6388">
        <w:trPr>
          <w:trHeight w:val="54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4. Доходы от продажи материальных и нематериальных активов</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4 819,20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90 140,00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90 848,12</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100,79</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1 885,13</w:t>
            </w:r>
          </w:p>
        </w:tc>
      </w:tr>
      <w:tr w:rsidR="003F2A8B" w:rsidRPr="0065731B" w:rsidTr="00EE6388">
        <w:trPr>
          <w:trHeight w:val="541"/>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5. Административные платежи (плата за нестационарную </w:t>
            </w:r>
            <w:r w:rsidRPr="0065731B">
              <w:rPr>
                <w:rFonts w:ascii="Times New Roman" w:hAnsi="Times New Roman" w:cs="Times New Roman"/>
                <w:sz w:val="24"/>
                <w:szCs w:val="24"/>
              </w:rPr>
              <w:lastRenderedPageBreak/>
              <w:t>торговлю)</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lastRenderedPageBreak/>
              <w:t>11 833,65</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7 000,00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6 121,41</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87,45</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51,73</w:t>
            </w:r>
          </w:p>
        </w:tc>
      </w:tr>
      <w:tr w:rsidR="003F2A8B" w:rsidRPr="0065731B" w:rsidTr="00EE6388">
        <w:trPr>
          <w:trHeight w:val="90"/>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lastRenderedPageBreak/>
              <w:t>6. Штрафы, санкции, возмещение ущерба</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6 429,39</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3 500,00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3 795,86</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108,45</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59,04</w:t>
            </w:r>
          </w:p>
        </w:tc>
      </w:tr>
      <w:tr w:rsidR="003F2A8B" w:rsidRPr="0065731B" w:rsidTr="00EE6388">
        <w:trPr>
          <w:trHeight w:val="90"/>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7. Невыясненные поступления</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4,04</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0,00</w:t>
            </w:r>
          </w:p>
        </w:tc>
      </w:tr>
      <w:tr w:rsidR="003F2A8B" w:rsidRPr="0065731B" w:rsidTr="00EE6388">
        <w:trPr>
          <w:trHeight w:val="256"/>
        </w:trPr>
        <w:tc>
          <w:tcPr>
            <w:tcW w:w="2694" w:type="dxa"/>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8. Прочие неналоговые доходы</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806,00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660,00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522,61</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79,18</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64,84</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 xml:space="preserve">III. Безвозмездные поступления </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2 494 771,50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3 793 544,24</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3 029 923,08</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79,87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121,45</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1. Безвозмездные поступления от других бюджетов системы РФ</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2 501 953,50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3 794 023,53</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3 030 401,93</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79,87</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121,12</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дотации на выравнивание бюджетной обеспеченности</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120 174,33</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224 928,75</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224 928,75</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100,00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187,17</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дотации на обеспечение сбалансированности бюджета</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67 000,00</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165 274,53</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165 274,53</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100,00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246,68</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субсидии бюджетам бюджетной системы Р</w:t>
            </w:r>
            <w:proofErr w:type="gramStart"/>
            <w:r w:rsidRPr="0065731B">
              <w:rPr>
                <w:rFonts w:ascii="Times New Roman" w:hAnsi="Times New Roman" w:cs="Times New Roman"/>
                <w:sz w:val="24"/>
                <w:szCs w:val="24"/>
              </w:rPr>
              <w:t>Ф(</w:t>
            </w:r>
            <w:proofErr w:type="gramEnd"/>
            <w:r w:rsidRPr="0065731B">
              <w:rPr>
                <w:rFonts w:ascii="Times New Roman" w:hAnsi="Times New Roman" w:cs="Times New Roman"/>
                <w:sz w:val="24"/>
                <w:szCs w:val="24"/>
              </w:rPr>
              <w:t>межбюджетные субсидии)</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1 136 491,23</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1 819 919,70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1 105 757,20</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60,76</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97,30</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субвенция бюджетам субъектов РФ и муниципальных образований</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1 043 239,47</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1 424 938,72</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1 376 469,62</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96,60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131,94</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иные межбюджетные трансферты</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135 048,47</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158 961,83</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157 971,83</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99,38</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116,97</w:t>
            </w:r>
          </w:p>
        </w:tc>
      </w:tr>
      <w:tr w:rsidR="003F2A8B" w:rsidRPr="0065731B" w:rsidTr="00EE6388">
        <w:trPr>
          <w:trHeight w:val="533"/>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2. Прочие безвозмездные поступления</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372,55</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3 378,20</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3 378,20</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100,00</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906,78</w:t>
            </w:r>
          </w:p>
        </w:tc>
      </w:tr>
      <w:tr w:rsidR="003F2A8B" w:rsidRPr="0065731B" w:rsidTr="00EE6388">
        <w:trPr>
          <w:trHeight w:val="541"/>
        </w:trPr>
        <w:tc>
          <w:tcPr>
            <w:tcW w:w="2694" w:type="dxa"/>
            <w:vAlign w:val="center"/>
          </w:tcPr>
          <w:p w:rsidR="003F2A8B" w:rsidRPr="0065731B" w:rsidRDefault="003F2A8B" w:rsidP="00EE6388">
            <w:pPr>
              <w:tabs>
                <w:tab w:val="left" w:pos="1965"/>
              </w:tabs>
              <w:contextualSpacing/>
              <w:rPr>
                <w:rFonts w:ascii="Times New Roman" w:hAnsi="Times New Roman" w:cs="Times New Roman"/>
                <w:sz w:val="24"/>
                <w:szCs w:val="24"/>
              </w:rPr>
            </w:pPr>
            <w:r w:rsidRPr="0065731B">
              <w:rPr>
                <w:rFonts w:ascii="Times New Roman" w:hAnsi="Times New Roman" w:cs="Times New Roman"/>
                <w:sz w:val="24"/>
                <w:szCs w:val="24"/>
              </w:rPr>
              <w:t>3. Возврат остатков субсидий, субвенций и иных межбюджетных трансфертов, имеющих целевое назначение, прошлых лет</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-7 554,55</w:t>
            </w:r>
          </w:p>
        </w:tc>
        <w:tc>
          <w:tcPr>
            <w:tcW w:w="1418" w:type="dxa"/>
            <w:vAlign w:val="center"/>
          </w:tcPr>
          <w:p w:rsidR="003F2A8B" w:rsidRPr="0065731B" w:rsidRDefault="003F2A8B" w:rsidP="00EE6388">
            <w:pPr>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-3 857,49</w:t>
            </w:r>
          </w:p>
        </w:tc>
        <w:tc>
          <w:tcPr>
            <w:tcW w:w="1417" w:type="dxa"/>
            <w:vAlign w:val="center"/>
          </w:tcPr>
          <w:p w:rsidR="003F2A8B" w:rsidRPr="0065731B" w:rsidRDefault="003F2A8B" w:rsidP="00EE6388">
            <w:pPr>
              <w:tabs>
                <w:tab w:val="left" w:pos="1965"/>
              </w:tabs>
              <w:ind w:left="-108"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- 3 857,05</w:t>
            </w:r>
          </w:p>
        </w:tc>
        <w:tc>
          <w:tcPr>
            <w:tcW w:w="1559" w:type="dxa"/>
            <w:vAlign w:val="center"/>
          </w:tcPr>
          <w:p w:rsidR="003F2A8B" w:rsidRPr="0065731B" w:rsidRDefault="003F2A8B" w:rsidP="00EE6388">
            <w:pPr>
              <w:ind w:right="-108"/>
              <w:contextualSpacing/>
              <w:jc w:val="center"/>
              <w:rPr>
                <w:rFonts w:ascii="Times New Roman" w:hAnsi="Times New Roman" w:cs="Times New Roman"/>
                <w:sz w:val="24"/>
                <w:szCs w:val="24"/>
              </w:rPr>
            </w:pPr>
            <w:r w:rsidRPr="0065731B">
              <w:rPr>
                <w:rFonts w:ascii="Times New Roman" w:hAnsi="Times New Roman" w:cs="Times New Roman"/>
                <w:sz w:val="24"/>
                <w:szCs w:val="24"/>
              </w:rPr>
              <w:t>99,99</w:t>
            </w:r>
          </w:p>
        </w:tc>
        <w:tc>
          <w:tcPr>
            <w:tcW w:w="1134" w:type="dxa"/>
            <w:vAlign w:val="center"/>
          </w:tcPr>
          <w:p w:rsidR="003F2A8B" w:rsidRPr="0065731B" w:rsidRDefault="003F2A8B" w:rsidP="00EE6388">
            <w:pPr>
              <w:tabs>
                <w:tab w:val="left" w:pos="1965"/>
              </w:tabs>
              <w:ind w:right="-91"/>
              <w:contextualSpacing/>
              <w:jc w:val="center"/>
              <w:rPr>
                <w:rFonts w:ascii="Times New Roman" w:hAnsi="Times New Roman" w:cs="Times New Roman"/>
                <w:sz w:val="24"/>
                <w:szCs w:val="24"/>
              </w:rPr>
            </w:pPr>
            <w:r w:rsidRPr="0065731B">
              <w:rPr>
                <w:rFonts w:ascii="Times New Roman" w:hAnsi="Times New Roman" w:cs="Times New Roman"/>
                <w:sz w:val="24"/>
                <w:szCs w:val="24"/>
              </w:rPr>
              <w:t>51,06</w:t>
            </w:r>
          </w:p>
        </w:tc>
      </w:tr>
    </w:tbl>
    <w:p w:rsidR="003F2A8B" w:rsidRPr="0065731B" w:rsidRDefault="003F2A8B" w:rsidP="003F2A8B">
      <w:pPr>
        <w:contextualSpacing/>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3119"/>
        <w:gridCol w:w="2268"/>
        <w:gridCol w:w="2126"/>
        <w:gridCol w:w="2126"/>
      </w:tblGrid>
      <w:tr w:rsidR="003F2A8B" w:rsidRPr="0065731B" w:rsidTr="00EE6388">
        <w:tc>
          <w:tcPr>
            <w:tcW w:w="3119" w:type="dxa"/>
          </w:tcPr>
          <w:p w:rsidR="003F2A8B" w:rsidRPr="0065731B" w:rsidRDefault="003F2A8B" w:rsidP="00EE6388">
            <w:pPr>
              <w:contextualSpacing/>
              <w:jc w:val="center"/>
              <w:rPr>
                <w:rFonts w:ascii="Times New Roman" w:hAnsi="Times New Roman" w:cs="Times New Roman"/>
                <w:sz w:val="24"/>
                <w:szCs w:val="24"/>
              </w:rPr>
            </w:pPr>
          </w:p>
        </w:tc>
        <w:tc>
          <w:tcPr>
            <w:tcW w:w="2268"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Поступило в бюджет, тыс. руб.</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Выполнение плана %</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Удельный вес в общей сумме доходов, %</w:t>
            </w:r>
          </w:p>
        </w:tc>
      </w:tr>
      <w:tr w:rsidR="003F2A8B" w:rsidRPr="0065731B" w:rsidTr="00EE6388">
        <w:tc>
          <w:tcPr>
            <w:tcW w:w="3119" w:type="dxa"/>
          </w:tcPr>
          <w:p w:rsidR="003F2A8B" w:rsidRPr="0065731B" w:rsidRDefault="003F2A8B" w:rsidP="00EE6388">
            <w:pPr>
              <w:contextualSpacing/>
              <w:rPr>
                <w:rFonts w:ascii="Times New Roman" w:hAnsi="Times New Roman" w:cs="Times New Roman"/>
                <w:sz w:val="24"/>
                <w:szCs w:val="24"/>
              </w:rPr>
            </w:pPr>
            <w:r w:rsidRPr="0065731B">
              <w:rPr>
                <w:rFonts w:ascii="Times New Roman" w:hAnsi="Times New Roman" w:cs="Times New Roman"/>
                <w:sz w:val="24"/>
                <w:szCs w:val="24"/>
              </w:rPr>
              <w:t>Собственные доходы</w:t>
            </w:r>
          </w:p>
        </w:tc>
        <w:tc>
          <w:tcPr>
            <w:tcW w:w="2268"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2 477 749,37</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78,40</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64,29</w:t>
            </w:r>
          </w:p>
        </w:tc>
      </w:tr>
      <w:tr w:rsidR="003F2A8B" w:rsidRPr="0065731B" w:rsidTr="00EE6388">
        <w:tc>
          <w:tcPr>
            <w:tcW w:w="3119" w:type="dxa"/>
          </w:tcPr>
          <w:p w:rsidR="003F2A8B" w:rsidRPr="0065731B" w:rsidRDefault="003F2A8B" w:rsidP="00EE6388">
            <w:pPr>
              <w:contextualSpacing/>
              <w:rPr>
                <w:rFonts w:ascii="Times New Roman" w:hAnsi="Times New Roman" w:cs="Times New Roman"/>
                <w:sz w:val="24"/>
                <w:szCs w:val="24"/>
              </w:rPr>
            </w:pPr>
            <w:r w:rsidRPr="0065731B">
              <w:rPr>
                <w:rFonts w:ascii="Times New Roman" w:hAnsi="Times New Roman" w:cs="Times New Roman"/>
                <w:sz w:val="24"/>
                <w:szCs w:val="24"/>
              </w:rPr>
              <w:t>в том числе:</w:t>
            </w:r>
          </w:p>
        </w:tc>
        <w:tc>
          <w:tcPr>
            <w:tcW w:w="2268" w:type="dxa"/>
          </w:tcPr>
          <w:p w:rsidR="003F2A8B" w:rsidRPr="0065731B" w:rsidRDefault="003F2A8B" w:rsidP="00EE6388">
            <w:pPr>
              <w:contextualSpacing/>
              <w:jc w:val="center"/>
              <w:rPr>
                <w:rFonts w:ascii="Times New Roman" w:hAnsi="Times New Roman" w:cs="Times New Roman"/>
                <w:sz w:val="24"/>
                <w:szCs w:val="24"/>
              </w:rPr>
            </w:pPr>
          </w:p>
        </w:tc>
        <w:tc>
          <w:tcPr>
            <w:tcW w:w="2126" w:type="dxa"/>
          </w:tcPr>
          <w:p w:rsidR="003F2A8B" w:rsidRPr="0065731B" w:rsidRDefault="003F2A8B" w:rsidP="00EE6388">
            <w:pPr>
              <w:contextualSpacing/>
              <w:jc w:val="center"/>
              <w:rPr>
                <w:rFonts w:ascii="Times New Roman" w:hAnsi="Times New Roman" w:cs="Times New Roman"/>
                <w:sz w:val="24"/>
                <w:szCs w:val="24"/>
              </w:rPr>
            </w:pPr>
          </w:p>
        </w:tc>
        <w:tc>
          <w:tcPr>
            <w:tcW w:w="2126" w:type="dxa"/>
          </w:tcPr>
          <w:p w:rsidR="003F2A8B" w:rsidRPr="0065731B" w:rsidRDefault="003F2A8B" w:rsidP="00EE6388">
            <w:pPr>
              <w:contextualSpacing/>
              <w:jc w:val="center"/>
              <w:rPr>
                <w:rFonts w:ascii="Times New Roman" w:hAnsi="Times New Roman" w:cs="Times New Roman"/>
                <w:sz w:val="24"/>
                <w:szCs w:val="24"/>
              </w:rPr>
            </w:pPr>
          </w:p>
        </w:tc>
      </w:tr>
      <w:tr w:rsidR="003F2A8B" w:rsidRPr="0065731B" w:rsidTr="00EE6388">
        <w:tc>
          <w:tcPr>
            <w:tcW w:w="3119" w:type="dxa"/>
          </w:tcPr>
          <w:p w:rsidR="003F2A8B" w:rsidRPr="0065731B" w:rsidRDefault="003F2A8B" w:rsidP="00EE6388">
            <w:pPr>
              <w:contextualSpacing/>
              <w:rPr>
                <w:rFonts w:ascii="Times New Roman" w:hAnsi="Times New Roman" w:cs="Times New Roman"/>
                <w:sz w:val="24"/>
                <w:szCs w:val="24"/>
              </w:rPr>
            </w:pPr>
            <w:r w:rsidRPr="0065731B">
              <w:rPr>
                <w:rFonts w:ascii="Times New Roman" w:hAnsi="Times New Roman" w:cs="Times New Roman"/>
                <w:sz w:val="24"/>
                <w:szCs w:val="24"/>
              </w:rPr>
              <w:t>налоговые и неналоговые доходы</w:t>
            </w:r>
          </w:p>
        </w:tc>
        <w:tc>
          <w:tcPr>
            <w:tcW w:w="2268"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824 295,91</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104,09</w:t>
            </w:r>
          </w:p>
        </w:tc>
        <w:tc>
          <w:tcPr>
            <w:tcW w:w="2126" w:type="dxa"/>
          </w:tcPr>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21,39</w:t>
            </w:r>
          </w:p>
        </w:tc>
      </w:tr>
      <w:tr w:rsidR="003F2A8B" w:rsidRPr="0065731B" w:rsidTr="00EE6388">
        <w:tc>
          <w:tcPr>
            <w:tcW w:w="3119" w:type="dxa"/>
          </w:tcPr>
          <w:p w:rsidR="003F2A8B" w:rsidRPr="0065731B" w:rsidRDefault="003F2A8B" w:rsidP="00EE6388">
            <w:pPr>
              <w:contextualSpacing/>
              <w:rPr>
                <w:rFonts w:ascii="Times New Roman" w:hAnsi="Times New Roman" w:cs="Times New Roman"/>
                <w:sz w:val="24"/>
                <w:szCs w:val="24"/>
              </w:rPr>
            </w:pPr>
            <w:r w:rsidRPr="0065731B">
              <w:rPr>
                <w:rFonts w:ascii="Times New Roman" w:hAnsi="Times New Roman" w:cs="Times New Roman"/>
                <w:sz w:val="24"/>
                <w:szCs w:val="24"/>
              </w:rPr>
              <w:lastRenderedPageBreak/>
              <w:t>Безвозмездные поступления из других бюджетов (за исключением субсидий)</w:t>
            </w:r>
          </w:p>
        </w:tc>
        <w:tc>
          <w:tcPr>
            <w:tcW w:w="2268" w:type="dxa"/>
          </w:tcPr>
          <w:p w:rsidR="003F2A8B" w:rsidRPr="0065731B" w:rsidRDefault="003F2A8B" w:rsidP="00EE6388">
            <w:pPr>
              <w:contextualSpacing/>
              <w:jc w:val="center"/>
              <w:rPr>
                <w:rFonts w:ascii="Times New Roman" w:hAnsi="Times New Roman" w:cs="Times New Roman"/>
                <w:sz w:val="24"/>
                <w:szCs w:val="24"/>
              </w:rPr>
            </w:pPr>
          </w:p>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1 653 453,46</w:t>
            </w:r>
          </w:p>
        </w:tc>
        <w:tc>
          <w:tcPr>
            <w:tcW w:w="2126" w:type="dxa"/>
          </w:tcPr>
          <w:p w:rsidR="003F2A8B" w:rsidRPr="0065731B" w:rsidRDefault="003F2A8B" w:rsidP="00EE6388">
            <w:pPr>
              <w:contextualSpacing/>
              <w:jc w:val="center"/>
              <w:rPr>
                <w:rFonts w:ascii="Times New Roman" w:hAnsi="Times New Roman" w:cs="Times New Roman"/>
                <w:sz w:val="24"/>
                <w:szCs w:val="24"/>
              </w:rPr>
            </w:pPr>
          </w:p>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69,81</w:t>
            </w:r>
          </w:p>
        </w:tc>
        <w:tc>
          <w:tcPr>
            <w:tcW w:w="2126" w:type="dxa"/>
          </w:tcPr>
          <w:p w:rsidR="003F2A8B" w:rsidRPr="0065731B" w:rsidRDefault="003F2A8B" w:rsidP="00EE6388">
            <w:pPr>
              <w:contextualSpacing/>
              <w:jc w:val="center"/>
              <w:rPr>
                <w:rFonts w:ascii="Times New Roman" w:hAnsi="Times New Roman" w:cs="Times New Roman"/>
                <w:sz w:val="24"/>
                <w:szCs w:val="24"/>
              </w:rPr>
            </w:pPr>
          </w:p>
          <w:p w:rsidR="003F2A8B" w:rsidRPr="0065731B" w:rsidRDefault="003F2A8B" w:rsidP="00EE6388">
            <w:pPr>
              <w:contextualSpacing/>
              <w:jc w:val="center"/>
              <w:rPr>
                <w:rFonts w:ascii="Times New Roman" w:hAnsi="Times New Roman" w:cs="Times New Roman"/>
                <w:sz w:val="24"/>
                <w:szCs w:val="24"/>
              </w:rPr>
            </w:pPr>
            <w:r w:rsidRPr="0065731B">
              <w:rPr>
                <w:rFonts w:ascii="Times New Roman" w:hAnsi="Times New Roman" w:cs="Times New Roman"/>
                <w:sz w:val="24"/>
                <w:szCs w:val="24"/>
              </w:rPr>
              <w:t>42,90</w:t>
            </w:r>
          </w:p>
        </w:tc>
      </w:tr>
    </w:tbl>
    <w:p w:rsidR="003F2A8B" w:rsidRPr="0065731B" w:rsidRDefault="003F2A8B" w:rsidP="003F2A8B">
      <w:pPr>
        <w:contextualSpacing/>
        <w:rPr>
          <w:rFonts w:ascii="Times New Roman" w:hAnsi="Times New Roman" w:cs="Times New Roman"/>
          <w:sz w:val="28"/>
          <w:szCs w:val="28"/>
        </w:rPr>
      </w:pPr>
    </w:p>
    <w:p w:rsidR="003F2A8B" w:rsidRPr="0065731B" w:rsidRDefault="003F2A8B" w:rsidP="005C2740">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План по доходам не исполнен по следующим видам платежей в бюджет города:</w:t>
      </w:r>
    </w:p>
    <w:p w:rsidR="003F2A8B" w:rsidRPr="0065731B" w:rsidRDefault="003F2A8B" w:rsidP="005C2740">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 по акцизам по подакцизным товарам (продукции), производимым на территории Российской Федерации – 98,17% от плана;</w:t>
      </w:r>
    </w:p>
    <w:p w:rsidR="003F2A8B" w:rsidRPr="0065731B" w:rsidRDefault="003F2A8B" w:rsidP="005C2740">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 по доходам от использования имущества, находящегося в государственной и муниципальной собственности – 96,29 % от плана;</w:t>
      </w:r>
    </w:p>
    <w:p w:rsidR="003F2A8B" w:rsidRPr="0065731B" w:rsidRDefault="003F2A8B" w:rsidP="005C2740">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 по налогу, взимаемому в связи с применением патентной системы налогообложения, исполнение составило – 95,97 %;</w:t>
      </w:r>
    </w:p>
    <w:p w:rsidR="003F2A8B" w:rsidRPr="0065731B" w:rsidRDefault="003F2A8B" w:rsidP="005C2740">
      <w:pPr>
        <w:spacing w:after="0" w:line="240" w:lineRule="auto"/>
        <w:ind w:firstLine="709"/>
        <w:contextualSpacing/>
        <w:jc w:val="both"/>
        <w:rPr>
          <w:rFonts w:ascii="Times New Roman" w:hAnsi="Times New Roman" w:cs="Times New Roman"/>
          <w:sz w:val="28"/>
          <w:szCs w:val="28"/>
        </w:rPr>
      </w:pPr>
      <w:r w:rsidRPr="0065731B">
        <w:rPr>
          <w:rFonts w:ascii="Times New Roman" w:hAnsi="Times New Roman" w:cs="Times New Roman"/>
          <w:sz w:val="28"/>
          <w:szCs w:val="28"/>
        </w:rPr>
        <w:t>- по административным платежам – 87,45 %;</w:t>
      </w:r>
    </w:p>
    <w:p w:rsidR="003F2A8B" w:rsidRPr="0065731B" w:rsidRDefault="003F2A8B" w:rsidP="005C2740">
      <w:pPr>
        <w:spacing w:after="0" w:line="240" w:lineRule="auto"/>
        <w:ind w:firstLine="566"/>
        <w:contextualSpacing/>
        <w:jc w:val="both"/>
        <w:rPr>
          <w:rFonts w:ascii="Times New Roman" w:hAnsi="Times New Roman" w:cs="Times New Roman"/>
          <w:sz w:val="28"/>
          <w:szCs w:val="28"/>
        </w:rPr>
      </w:pPr>
      <w:r w:rsidRPr="0065731B">
        <w:rPr>
          <w:rFonts w:ascii="Times New Roman" w:hAnsi="Times New Roman" w:cs="Times New Roman"/>
          <w:sz w:val="28"/>
          <w:szCs w:val="28"/>
        </w:rPr>
        <w:t>Первоначальный план по расходам утвержден в сумме 4 230,22 млн. рублей, уточненный составил 4 829,56 млн. рублей.</w:t>
      </w:r>
    </w:p>
    <w:p w:rsidR="001576C5" w:rsidRPr="0065731B" w:rsidRDefault="003F2A8B" w:rsidP="005C2740">
      <w:pPr>
        <w:spacing w:after="0" w:line="240" w:lineRule="auto"/>
        <w:ind w:left="-142" w:firstLine="708"/>
        <w:contextualSpacing/>
        <w:jc w:val="both"/>
        <w:rPr>
          <w:rFonts w:ascii="Times New Roman" w:hAnsi="Times New Roman" w:cs="Times New Roman"/>
          <w:sz w:val="28"/>
          <w:szCs w:val="28"/>
        </w:rPr>
      </w:pPr>
      <w:r w:rsidRPr="0065731B">
        <w:rPr>
          <w:rFonts w:ascii="Times New Roman" w:hAnsi="Times New Roman" w:cs="Times New Roman"/>
          <w:sz w:val="28"/>
          <w:szCs w:val="28"/>
        </w:rPr>
        <w:t>Фактические расходы бюджета города-курорта Кисловодска за 2020 год составили 3 805,64 млн. рублей или 78,80 % от уточненной бюджетной росписи.</w:t>
      </w:r>
    </w:p>
    <w:p w:rsidR="001576C5" w:rsidRPr="0065731B" w:rsidRDefault="001576C5" w:rsidP="005C2740">
      <w:pPr>
        <w:spacing w:after="0" w:line="240" w:lineRule="auto"/>
        <w:ind w:left="-142" w:firstLine="708"/>
        <w:contextualSpacing/>
        <w:jc w:val="both"/>
        <w:rPr>
          <w:rFonts w:ascii="Times New Roman" w:hAnsi="Times New Roman" w:cs="Times New Roman"/>
          <w:sz w:val="28"/>
          <w:szCs w:val="28"/>
        </w:rPr>
      </w:pPr>
    </w:p>
    <w:p w:rsidR="003F2A8B" w:rsidRPr="0065731B" w:rsidRDefault="003F2A8B" w:rsidP="003F2A8B">
      <w:pPr>
        <w:ind w:left="-142" w:firstLine="708"/>
        <w:contextualSpacing/>
        <w:jc w:val="both"/>
        <w:rPr>
          <w:rFonts w:ascii="Times New Roman" w:hAnsi="Times New Roman" w:cs="Times New Roman"/>
          <w:sz w:val="28"/>
          <w:szCs w:val="28"/>
        </w:rPr>
      </w:pPr>
      <w:r w:rsidRPr="0065731B">
        <w:rPr>
          <w:rFonts w:ascii="Times New Roman" w:hAnsi="Times New Roman" w:cs="Times New Roman"/>
          <w:sz w:val="28"/>
          <w:szCs w:val="28"/>
        </w:rPr>
        <w:t xml:space="preserve"> </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9"/>
        <w:gridCol w:w="1634"/>
        <w:gridCol w:w="1660"/>
        <w:gridCol w:w="1702"/>
        <w:gridCol w:w="1275"/>
        <w:gridCol w:w="1160"/>
      </w:tblGrid>
      <w:tr w:rsidR="003F2A8B" w:rsidRPr="0065731B" w:rsidTr="00EE6388">
        <w:trPr>
          <w:trHeight w:val="227"/>
        </w:trPr>
        <w:tc>
          <w:tcPr>
            <w:tcW w:w="2379" w:type="dxa"/>
            <w:vMerge w:val="restart"/>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Виды расходов</w:t>
            </w:r>
          </w:p>
        </w:tc>
        <w:tc>
          <w:tcPr>
            <w:tcW w:w="1634" w:type="dxa"/>
            <w:vMerge w:val="restart"/>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Факт</w:t>
            </w:r>
          </w:p>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2019 год,</w:t>
            </w:r>
          </w:p>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(тыс. руб.)</w:t>
            </w:r>
          </w:p>
        </w:tc>
        <w:tc>
          <w:tcPr>
            <w:tcW w:w="4637" w:type="dxa"/>
            <w:gridSpan w:val="3"/>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2020 год</w:t>
            </w:r>
          </w:p>
        </w:tc>
        <w:tc>
          <w:tcPr>
            <w:tcW w:w="1160" w:type="dxa"/>
            <w:vMerge w:val="restart"/>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Темп роста к 2019 году</w:t>
            </w:r>
            <w:proofErr w:type="gramStart"/>
            <w:r w:rsidRPr="0065731B">
              <w:rPr>
                <w:rFonts w:ascii="Times New Roman" w:hAnsi="Times New Roman" w:cs="Times New Roman"/>
                <w:sz w:val="24"/>
                <w:szCs w:val="24"/>
              </w:rPr>
              <w:t>, (%)</w:t>
            </w:r>
            <w:proofErr w:type="gramEnd"/>
          </w:p>
        </w:tc>
      </w:tr>
      <w:tr w:rsidR="003F2A8B" w:rsidRPr="0065731B" w:rsidTr="00EE6388">
        <w:trPr>
          <w:trHeight w:val="145"/>
        </w:trPr>
        <w:tc>
          <w:tcPr>
            <w:tcW w:w="2379" w:type="dxa"/>
            <w:vMerge/>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rPr>
                <w:rFonts w:ascii="Times New Roman" w:hAnsi="Times New Roman" w:cs="Times New Roman"/>
                <w:sz w:val="24"/>
                <w:szCs w:val="24"/>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rPr>
                <w:rFonts w:ascii="Times New Roman" w:hAnsi="Times New Roman" w:cs="Times New Roman"/>
                <w:sz w:val="24"/>
                <w:szCs w:val="24"/>
              </w:rPr>
            </w:pP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план,</w:t>
            </w:r>
            <w:r w:rsidRPr="0065731B">
              <w:rPr>
                <w:rFonts w:ascii="Times New Roman" w:hAnsi="Times New Roman" w:cs="Times New Roman"/>
                <w:sz w:val="24"/>
                <w:szCs w:val="24"/>
              </w:rPr>
              <w:br/>
              <w:t>(тыс. руб.)</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hanging="180"/>
              <w:jc w:val="center"/>
              <w:rPr>
                <w:rFonts w:ascii="Times New Roman" w:hAnsi="Times New Roman" w:cs="Times New Roman"/>
                <w:sz w:val="24"/>
                <w:szCs w:val="24"/>
              </w:rPr>
            </w:pPr>
            <w:r w:rsidRPr="0065731B">
              <w:rPr>
                <w:rFonts w:ascii="Times New Roman" w:hAnsi="Times New Roman" w:cs="Times New Roman"/>
                <w:sz w:val="24"/>
                <w:szCs w:val="24"/>
              </w:rPr>
              <w:t>факт,</w:t>
            </w:r>
            <w:r w:rsidRPr="0065731B">
              <w:rPr>
                <w:rFonts w:ascii="Times New Roman" w:hAnsi="Times New Roman" w:cs="Times New Roman"/>
                <w:sz w:val="24"/>
                <w:szCs w:val="24"/>
              </w:rPr>
              <w:br/>
              <w:t>(тыс. руб.)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ind w:left="-99" w:right="-108" w:hanging="9"/>
              <w:contextualSpacing/>
              <w:jc w:val="center"/>
              <w:rPr>
                <w:rFonts w:ascii="Times New Roman" w:hAnsi="Times New Roman" w:cs="Times New Roman"/>
                <w:sz w:val="24"/>
                <w:szCs w:val="24"/>
              </w:rPr>
            </w:pPr>
            <w:r w:rsidRPr="0065731B">
              <w:rPr>
                <w:rFonts w:ascii="Times New Roman" w:hAnsi="Times New Roman" w:cs="Times New Roman"/>
                <w:sz w:val="24"/>
                <w:szCs w:val="24"/>
              </w:rPr>
              <w:t>выполнение</w:t>
            </w:r>
            <w:proofErr w:type="gramStart"/>
            <w:r w:rsidRPr="0065731B">
              <w:rPr>
                <w:rFonts w:ascii="Times New Roman" w:hAnsi="Times New Roman" w:cs="Times New Roman"/>
                <w:sz w:val="24"/>
                <w:szCs w:val="24"/>
              </w:rPr>
              <w:t xml:space="preserve"> (%)</w:t>
            </w:r>
            <w:proofErr w:type="gramEnd"/>
          </w:p>
        </w:tc>
        <w:tc>
          <w:tcPr>
            <w:tcW w:w="1160" w:type="dxa"/>
            <w:vMerge/>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rPr>
                <w:rFonts w:ascii="Times New Roman" w:hAnsi="Times New Roman" w:cs="Times New Roman"/>
                <w:sz w:val="24"/>
                <w:szCs w:val="24"/>
              </w:rPr>
            </w:pPr>
          </w:p>
        </w:tc>
      </w:tr>
      <w:tr w:rsidR="003F2A8B" w:rsidRPr="0065731B" w:rsidTr="00EE6388">
        <w:trPr>
          <w:trHeight w:val="474"/>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firstLine="72"/>
              <w:rPr>
                <w:rFonts w:ascii="Times New Roman" w:hAnsi="Times New Roman" w:cs="Times New Roman"/>
                <w:sz w:val="24"/>
                <w:szCs w:val="24"/>
              </w:rPr>
            </w:pPr>
            <w:r w:rsidRPr="0065731B">
              <w:rPr>
                <w:rFonts w:ascii="Times New Roman" w:hAnsi="Times New Roman" w:cs="Times New Roman"/>
                <w:sz w:val="24"/>
                <w:szCs w:val="24"/>
              </w:rPr>
              <w:t>Всего расходов</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right="-66" w:hanging="76"/>
              <w:contextualSpacing/>
              <w:jc w:val="center"/>
              <w:rPr>
                <w:rFonts w:ascii="Times New Roman" w:hAnsi="Times New Roman" w:cs="Times New Roman"/>
                <w:sz w:val="24"/>
                <w:szCs w:val="24"/>
              </w:rPr>
            </w:pPr>
            <w:r w:rsidRPr="0065731B">
              <w:rPr>
                <w:rFonts w:ascii="Times New Roman" w:hAnsi="Times New Roman" w:cs="Times New Roman"/>
                <w:sz w:val="24"/>
                <w:szCs w:val="24"/>
              </w:rPr>
              <w:t>3 362 006,68</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4 829 558,12</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firstLine="51"/>
              <w:jc w:val="center"/>
              <w:rPr>
                <w:rFonts w:ascii="Times New Roman" w:hAnsi="Times New Roman" w:cs="Times New Roman"/>
                <w:sz w:val="24"/>
                <w:szCs w:val="24"/>
              </w:rPr>
            </w:pPr>
            <w:r w:rsidRPr="0065731B">
              <w:rPr>
                <w:rFonts w:ascii="Times New Roman" w:hAnsi="Times New Roman" w:cs="Times New Roman"/>
                <w:sz w:val="24"/>
                <w:szCs w:val="24"/>
              </w:rPr>
              <w:t>3 805 640,06</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78,80</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113,19</w:t>
            </w:r>
          </w:p>
        </w:tc>
      </w:tr>
      <w:tr w:rsidR="003F2A8B" w:rsidRPr="0065731B" w:rsidTr="00EE6388">
        <w:trPr>
          <w:trHeight w:val="546"/>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Общегосударственные расходы</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200 558,99</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239 441,30</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232 011,33</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96,90</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115,68</w:t>
            </w:r>
          </w:p>
        </w:tc>
      </w:tr>
      <w:tr w:rsidR="003F2A8B" w:rsidRPr="0065731B" w:rsidTr="00EE6388">
        <w:trPr>
          <w:trHeight w:val="546"/>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Национальная оборона</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4 327, 27</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4 893,24</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4 893,24</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113,08</w:t>
            </w:r>
          </w:p>
        </w:tc>
      </w:tr>
      <w:tr w:rsidR="003F2A8B" w:rsidRPr="0065731B" w:rsidTr="00EE6388">
        <w:trPr>
          <w:trHeight w:val="542"/>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Национальная безопасность</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58 515, 76</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31 719,29</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31 360,30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98,87</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53,59</w:t>
            </w:r>
          </w:p>
        </w:tc>
      </w:tr>
      <w:tr w:rsidR="003F2A8B" w:rsidRPr="0065731B" w:rsidTr="00EE6388">
        <w:trPr>
          <w:trHeight w:val="542"/>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Национальная экономика</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185 493, 55</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191 303,37</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126 397,41</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66,07</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68,14</w:t>
            </w:r>
          </w:p>
        </w:tc>
      </w:tr>
      <w:tr w:rsidR="003F2A8B" w:rsidRPr="0065731B" w:rsidTr="00EE6388">
        <w:trPr>
          <w:trHeight w:val="542"/>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Жилищно-коммунальное хозяйство</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619 970,23</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916 037,75</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710 822,99</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65,11</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114,65</w:t>
            </w:r>
          </w:p>
        </w:tc>
      </w:tr>
      <w:tr w:rsidR="003F2A8B" w:rsidRPr="0065731B" w:rsidTr="00EE6388">
        <w:trPr>
          <w:trHeight w:val="367"/>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Образование</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1 273 777,97</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1 879 215,36</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1 468 266,98</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78,13</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115,27</w:t>
            </w:r>
          </w:p>
        </w:tc>
      </w:tr>
      <w:tr w:rsidR="003F2A8B" w:rsidRPr="0065731B" w:rsidTr="00EE6388">
        <w:trPr>
          <w:trHeight w:val="363"/>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Культура</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88 566, 82</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94 418,20</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68 367,64</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72,41</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77,19</w:t>
            </w:r>
          </w:p>
        </w:tc>
      </w:tr>
      <w:tr w:rsidR="003F2A8B" w:rsidRPr="0065731B" w:rsidTr="00EE6388">
        <w:trPr>
          <w:trHeight w:val="555"/>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Физическая культура и спорт</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215 998,67</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389 039,30</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93 911,79</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24,14</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43,48</w:t>
            </w:r>
          </w:p>
        </w:tc>
      </w:tr>
      <w:tr w:rsidR="003F2A8B" w:rsidRPr="0065731B" w:rsidTr="00EE6388">
        <w:trPr>
          <w:trHeight w:val="555"/>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lastRenderedPageBreak/>
              <w:t>Социальная политика</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688 543, 37</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1 049 784,52</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1 039 587,53</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99,03</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150,98</w:t>
            </w:r>
          </w:p>
        </w:tc>
      </w:tr>
      <w:tr w:rsidR="003F2A8B" w:rsidRPr="0065731B" w:rsidTr="00EE6388">
        <w:trPr>
          <w:trHeight w:val="649"/>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Средства массовой информации</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3 417,11</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3 585,74</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3 585,74</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104,94</w:t>
            </w:r>
          </w:p>
        </w:tc>
      </w:tr>
      <w:tr w:rsidR="003F2A8B" w:rsidRPr="0065731B" w:rsidTr="00EE6388">
        <w:trPr>
          <w:trHeight w:val="70"/>
        </w:trPr>
        <w:tc>
          <w:tcPr>
            <w:tcW w:w="2379"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rPr>
                <w:rFonts w:ascii="Times New Roman" w:hAnsi="Times New Roman" w:cs="Times New Roman"/>
                <w:sz w:val="24"/>
                <w:szCs w:val="24"/>
              </w:rPr>
            </w:pPr>
            <w:r w:rsidRPr="0065731B">
              <w:rPr>
                <w:rFonts w:ascii="Times New Roman" w:hAnsi="Times New Roman" w:cs="Times New Roman"/>
                <w:sz w:val="24"/>
                <w:szCs w:val="24"/>
              </w:rPr>
              <w:t>Обслуживание государственного и муниципального долга</w:t>
            </w:r>
          </w:p>
        </w:tc>
        <w:tc>
          <w:tcPr>
            <w:tcW w:w="1634"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22 836,94</w:t>
            </w:r>
          </w:p>
        </w:tc>
        <w:tc>
          <w:tcPr>
            <w:tcW w:w="16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30 120,05</w:t>
            </w:r>
          </w:p>
        </w:tc>
        <w:tc>
          <w:tcPr>
            <w:tcW w:w="1702"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jc w:val="center"/>
              <w:rPr>
                <w:rFonts w:ascii="Times New Roman" w:hAnsi="Times New Roman" w:cs="Times New Roman"/>
                <w:sz w:val="24"/>
                <w:szCs w:val="24"/>
              </w:rPr>
            </w:pPr>
            <w:r w:rsidRPr="0065731B">
              <w:rPr>
                <w:rFonts w:ascii="Times New Roman" w:hAnsi="Times New Roman" w:cs="Times New Roman"/>
                <w:sz w:val="24"/>
                <w:szCs w:val="24"/>
              </w:rPr>
              <w:t>26 435,11</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87,76</w:t>
            </w:r>
          </w:p>
        </w:tc>
        <w:tc>
          <w:tcPr>
            <w:tcW w:w="1160" w:type="dxa"/>
            <w:tcBorders>
              <w:top w:val="single" w:sz="4" w:space="0" w:color="auto"/>
              <w:left w:val="single" w:sz="4" w:space="0" w:color="auto"/>
              <w:bottom w:val="single" w:sz="4" w:space="0" w:color="auto"/>
              <w:right w:val="single" w:sz="4" w:space="0" w:color="auto"/>
            </w:tcBorders>
            <w:vAlign w:val="center"/>
            <w:hideMark/>
          </w:tcPr>
          <w:p w:rsidR="003F2A8B" w:rsidRPr="0065731B" w:rsidRDefault="003F2A8B" w:rsidP="00EE6388">
            <w:pPr>
              <w:tabs>
                <w:tab w:val="left" w:pos="1965"/>
              </w:tabs>
              <w:ind w:hanging="180"/>
              <w:jc w:val="center"/>
              <w:rPr>
                <w:rFonts w:ascii="Times New Roman" w:hAnsi="Times New Roman" w:cs="Times New Roman"/>
                <w:sz w:val="24"/>
                <w:szCs w:val="24"/>
              </w:rPr>
            </w:pPr>
            <w:r w:rsidRPr="0065731B">
              <w:rPr>
                <w:rFonts w:ascii="Times New Roman" w:hAnsi="Times New Roman" w:cs="Times New Roman"/>
                <w:sz w:val="24"/>
                <w:szCs w:val="24"/>
              </w:rPr>
              <w:t>115,75</w:t>
            </w:r>
          </w:p>
        </w:tc>
      </w:tr>
    </w:tbl>
    <w:p w:rsidR="003F2A8B" w:rsidRPr="0065731B" w:rsidRDefault="003F2A8B" w:rsidP="003F2A8B">
      <w:pPr>
        <w:ind w:hanging="181"/>
        <w:contextualSpacing/>
        <w:jc w:val="center"/>
        <w:rPr>
          <w:rFonts w:ascii="Times New Roman" w:hAnsi="Times New Roman" w:cs="Times New Roman"/>
          <w:sz w:val="28"/>
          <w:szCs w:val="28"/>
        </w:rPr>
      </w:pPr>
    </w:p>
    <w:p w:rsidR="003F2A8B" w:rsidRPr="0065731B" w:rsidRDefault="003F2A8B" w:rsidP="003F2A8B">
      <w:pPr>
        <w:ind w:hanging="180"/>
        <w:jc w:val="center"/>
        <w:rPr>
          <w:rFonts w:ascii="Times New Roman" w:hAnsi="Times New Roman" w:cs="Times New Roman"/>
          <w:sz w:val="28"/>
          <w:szCs w:val="28"/>
        </w:rPr>
      </w:pPr>
      <w:r w:rsidRPr="0065731B">
        <w:rPr>
          <w:rFonts w:ascii="Times New Roman" w:hAnsi="Times New Roman" w:cs="Times New Roman"/>
          <w:sz w:val="28"/>
          <w:szCs w:val="28"/>
        </w:rPr>
        <w:t xml:space="preserve">Динамика доходов и расходов городского бюджета </w:t>
      </w:r>
      <w:proofErr w:type="gramStart"/>
      <w:r w:rsidRPr="0065731B">
        <w:rPr>
          <w:rFonts w:ascii="Times New Roman" w:hAnsi="Times New Roman" w:cs="Times New Roman"/>
          <w:sz w:val="28"/>
          <w:szCs w:val="28"/>
        </w:rPr>
        <w:t>за</w:t>
      </w:r>
      <w:proofErr w:type="gramEnd"/>
      <w:r w:rsidRPr="0065731B">
        <w:rPr>
          <w:rFonts w:ascii="Times New Roman" w:hAnsi="Times New Roman" w:cs="Times New Roman"/>
          <w:sz w:val="28"/>
          <w:szCs w:val="28"/>
        </w:rPr>
        <w:t xml:space="preserve"> </w:t>
      </w:r>
    </w:p>
    <w:p w:rsidR="003F2A8B" w:rsidRPr="0065731B" w:rsidRDefault="003F2A8B" w:rsidP="003F2A8B">
      <w:pPr>
        <w:ind w:hanging="180"/>
        <w:jc w:val="center"/>
        <w:rPr>
          <w:rFonts w:ascii="Times New Roman" w:hAnsi="Times New Roman" w:cs="Times New Roman"/>
          <w:sz w:val="28"/>
          <w:szCs w:val="28"/>
        </w:rPr>
      </w:pPr>
      <w:r w:rsidRPr="0065731B">
        <w:rPr>
          <w:rFonts w:ascii="Times New Roman" w:hAnsi="Times New Roman" w:cs="Times New Roman"/>
          <w:sz w:val="28"/>
          <w:szCs w:val="28"/>
        </w:rPr>
        <w:t>2014-2020 годы (млн. руб.)</w:t>
      </w:r>
    </w:p>
    <w:p w:rsidR="003F2A8B" w:rsidRPr="0065731B" w:rsidRDefault="003F2A8B" w:rsidP="003F2A8B">
      <w:pPr>
        <w:ind w:hanging="180"/>
        <w:jc w:val="center"/>
        <w:rPr>
          <w:rFonts w:ascii="Times New Roman" w:hAnsi="Times New Roman" w:cs="Times New Roman"/>
          <w:sz w:val="28"/>
          <w:szCs w:val="28"/>
        </w:rPr>
      </w:pPr>
    </w:p>
    <w:p w:rsidR="003F2A8B" w:rsidRPr="0065731B" w:rsidRDefault="003F2A8B" w:rsidP="003F2A8B">
      <w:pPr>
        <w:ind w:hanging="180"/>
        <w:jc w:val="center"/>
        <w:rPr>
          <w:i/>
          <w:sz w:val="28"/>
          <w:szCs w:val="28"/>
        </w:rPr>
      </w:pPr>
      <w:r w:rsidRPr="0065731B">
        <w:rPr>
          <w:i/>
          <w:noProof/>
          <w:sz w:val="28"/>
          <w:szCs w:val="28"/>
          <w:lang w:eastAsia="ru-RU"/>
        </w:rPr>
        <w:drawing>
          <wp:inline distT="0" distB="0" distL="0" distR="0" wp14:anchorId="28769388" wp14:editId="6806A086">
            <wp:extent cx="6038850" cy="3162300"/>
            <wp:effectExtent l="19050" t="0" r="1905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2A8B" w:rsidRPr="0065731B" w:rsidRDefault="003F2A8B" w:rsidP="003F2A8B">
      <w:pPr>
        <w:contextualSpacing/>
        <w:rPr>
          <w:sz w:val="28"/>
          <w:szCs w:val="28"/>
        </w:rPr>
      </w:pPr>
    </w:p>
    <w:p w:rsidR="003F2A8B" w:rsidRPr="0065731B" w:rsidRDefault="003F2A8B" w:rsidP="003F2A8B">
      <w:pPr>
        <w:contextualSpacing/>
        <w:rPr>
          <w:sz w:val="28"/>
          <w:szCs w:val="28"/>
        </w:rPr>
      </w:pPr>
    </w:p>
    <w:p w:rsidR="00AC7E5B" w:rsidRPr="0065731B" w:rsidRDefault="00AC7E5B" w:rsidP="00AC7E5B">
      <w:pPr>
        <w:spacing w:after="0" w:line="240" w:lineRule="auto"/>
        <w:ind w:firstLine="709"/>
        <w:jc w:val="both"/>
        <w:rPr>
          <w:rFonts w:ascii="Times New Roman" w:eastAsia="Calibri" w:hAnsi="Times New Roman" w:cs="Arial"/>
          <w:color w:val="000000"/>
          <w:sz w:val="28"/>
          <w:szCs w:val="24"/>
          <w:lang w:eastAsia="ru-RU"/>
        </w:rPr>
      </w:pPr>
      <w:r w:rsidRPr="0065731B">
        <w:rPr>
          <w:rFonts w:ascii="Times New Roman" w:eastAsia="Calibri" w:hAnsi="Times New Roman" w:cs="Arial"/>
          <w:color w:val="000000" w:themeColor="text1"/>
          <w:sz w:val="28"/>
        </w:rPr>
        <w:t xml:space="preserve">Инвестиции играют основополагающую роль в функционировании и развитии экономики города, оказывают непосредственное влияние на объемы производства, уровень занятости местного населения, развитие конкурентоспособности отраслей и сфер хозяйственной деятельности на территории города-курорта Кисловодска. </w:t>
      </w:r>
    </w:p>
    <w:p w:rsidR="00AC7E5B" w:rsidRPr="0065731B" w:rsidRDefault="00AC7E5B" w:rsidP="00AC7E5B">
      <w:pPr>
        <w:spacing w:after="0" w:line="240" w:lineRule="auto"/>
        <w:ind w:firstLine="709"/>
        <w:jc w:val="both"/>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1. Инвестиции в основной капитал (внебюджетные инвестиции).</w:t>
      </w:r>
    </w:p>
    <w:p w:rsidR="00AC7E5B" w:rsidRPr="0065731B" w:rsidRDefault="00AC7E5B" w:rsidP="00785EBB">
      <w:pPr>
        <w:spacing w:after="0" w:line="240" w:lineRule="auto"/>
        <w:ind w:firstLine="709"/>
        <w:jc w:val="both"/>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П</w:t>
      </w:r>
      <w:r w:rsidRPr="0065731B">
        <w:rPr>
          <w:rFonts w:ascii="Times New Roman" w:eastAsia="Calibri" w:hAnsi="Times New Roman" w:cs="Arial"/>
          <w:sz w:val="28"/>
        </w:rPr>
        <w:t>лановое значение показателя «объем инвестиций в основной капитал (за исключением бюджетных средств)» в 2020 году – 6 млрд. 975 млн. руб.,</w:t>
      </w:r>
      <w:r w:rsidR="00785EBB" w:rsidRPr="0065731B">
        <w:rPr>
          <w:rFonts w:ascii="Times New Roman" w:eastAsia="Calibri" w:hAnsi="Times New Roman" w:cs="Arial"/>
          <w:sz w:val="28"/>
        </w:rPr>
        <w:t xml:space="preserve"> перевыполнено на  1,9 </w:t>
      </w:r>
      <w:proofErr w:type="spellStart"/>
      <w:r w:rsidR="00785EBB" w:rsidRPr="0065731B">
        <w:rPr>
          <w:rFonts w:ascii="Times New Roman" w:eastAsia="Calibri" w:hAnsi="Times New Roman" w:cs="Arial"/>
          <w:sz w:val="28"/>
        </w:rPr>
        <w:t>млрд</w:t>
      </w:r>
      <w:proofErr w:type="gramStart"/>
      <w:r w:rsidR="00785EBB" w:rsidRPr="0065731B">
        <w:rPr>
          <w:rFonts w:ascii="Times New Roman" w:eastAsia="Calibri" w:hAnsi="Times New Roman" w:cs="Arial"/>
          <w:sz w:val="28"/>
        </w:rPr>
        <w:t>.р</w:t>
      </w:r>
      <w:proofErr w:type="gramEnd"/>
      <w:r w:rsidR="00785EBB" w:rsidRPr="0065731B">
        <w:rPr>
          <w:rFonts w:ascii="Times New Roman" w:eastAsia="Calibri" w:hAnsi="Times New Roman" w:cs="Arial"/>
          <w:sz w:val="28"/>
        </w:rPr>
        <w:t>уб</w:t>
      </w:r>
      <w:proofErr w:type="spellEnd"/>
      <w:r w:rsidR="00785EBB" w:rsidRPr="0065731B">
        <w:rPr>
          <w:rFonts w:ascii="Times New Roman" w:eastAsia="Calibri" w:hAnsi="Times New Roman" w:cs="Arial"/>
          <w:sz w:val="28"/>
        </w:rPr>
        <w:t xml:space="preserve">. или на 27,5 %. Общий объём инвестиций составил 8,8 </w:t>
      </w:r>
      <w:proofErr w:type="spellStart"/>
      <w:r w:rsidR="00785EBB" w:rsidRPr="0065731B">
        <w:rPr>
          <w:rFonts w:ascii="Times New Roman" w:eastAsia="Calibri" w:hAnsi="Times New Roman" w:cs="Arial"/>
          <w:sz w:val="28"/>
        </w:rPr>
        <w:t>млрд.руб</w:t>
      </w:r>
      <w:proofErr w:type="spellEnd"/>
      <w:r w:rsidR="00785EBB" w:rsidRPr="0065731B">
        <w:rPr>
          <w:rFonts w:ascii="Times New Roman" w:eastAsia="Calibri" w:hAnsi="Times New Roman" w:cs="Arial"/>
          <w:sz w:val="28"/>
        </w:rPr>
        <w:t xml:space="preserve">., в том числе  </w:t>
      </w:r>
      <w:r w:rsidRPr="0065731B">
        <w:rPr>
          <w:rFonts w:ascii="Times New Roman" w:eastAsia="Calibri" w:hAnsi="Times New Roman" w:cs="Arial"/>
          <w:sz w:val="28"/>
        </w:rPr>
        <w:t>внебюджетных инвестиций</w:t>
      </w:r>
      <w:r w:rsidR="00785EBB" w:rsidRPr="0065731B">
        <w:rPr>
          <w:rFonts w:ascii="Times New Roman" w:eastAsia="Calibri" w:hAnsi="Times New Roman" w:cs="Arial"/>
          <w:sz w:val="28"/>
        </w:rPr>
        <w:t xml:space="preserve"> 7,9 </w:t>
      </w:r>
      <w:proofErr w:type="spellStart"/>
      <w:r w:rsidR="00785EBB" w:rsidRPr="0065731B">
        <w:rPr>
          <w:rFonts w:ascii="Times New Roman" w:eastAsia="Calibri" w:hAnsi="Times New Roman" w:cs="Arial"/>
          <w:sz w:val="28"/>
        </w:rPr>
        <w:t>млрд.руб</w:t>
      </w:r>
      <w:proofErr w:type="spellEnd"/>
      <w:r w:rsidR="00785EBB" w:rsidRPr="0065731B">
        <w:rPr>
          <w:rFonts w:ascii="Times New Roman" w:eastAsia="Calibri" w:hAnsi="Times New Roman" w:cs="Arial"/>
          <w:sz w:val="28"/>
        </w:rPr>
        <w:t xml:space="preserve">. бюджетных – 2,1 млрд. руб. </w:t>
      </w:r>
      <w:r w:rsidRPr="0065731B">
        <w:rPr>
          <w:rFonts w:ascii="Times New Roman" w:eastAsia="Calibri" w:hAnsi="Times New Roman" w:cs="Arial"/>
          <w:sz w:val="28"/>
        </w:rPr>
        <w:t xml:space="preserve"> </w:t>
      </w:r>
    </w:p>
    <w:p w:rsidR="00785EBB" w:rsidRPr="0065731B" w:rsidRDefault="00785EBB" w:rsidP="00AC7E5B">
      <w:pPr>
        <w:spacing w:after="0" w:line="240" w:lineRule="auto"/>
        <w:ind w:firstLine="709"/>
        <w:jc w:val="both"/>
        <w:rPr>
          <w:rFonts w:ascii="Times New Roman" w:eastAsia="Calibri" w:hAnsi="Times New Roman" w:cs="Arial"/>
          <w:color w:val="000000"/>
          <w:sz w:val="28"/>
          <w:szCs w:val="24"/>
          <w:lang w:eastAsia="ru-RU"/>
        </w:rPr>
      </w:pPr>
    </w:p>
    <w:p w:rsidR="00AC7E5B" w:rsidRPr="0065731B" w:rsidRDefault="00AC7E5B" w:rsidP="00AC7E5B">
      <w:pPr>
        <w:spacing w:after="0" w:line="240" w:lineRule="auto"/>
        <w:ind w:firstLine="709"/>
        <w:jc w:val="both"/>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 xml:space="preserve">2. О реализуемых инвестиционных проектах по состоянию </w:t>
      </w:r>
      <w:r w:rsidRPr="0065731B">
        <w:rPr>
          <w:rFonts w:ascii="Times New Roman" w:eastAsia="Calibri" w:hAnsi="Times New Roman" w:cs="Arial"/>
          <w:color w:val="000000"/>
          <w:sz w:val="28"/>
          <w:szCs w:val="24"/>
          <w:lang w:eastAsia="ru-RU"/>
        </w:rPr>
        <w:br/>
        <w:t>на 01.01.2021 г. (таблицы 1-2).</w:t>
      </w:r>
    </w:p>
    <w:p w:rsidR="00AC7E5B" w:rsidRPr="0065731B" w:rsidRDefault="00D93DC2" w:rsidP="00AC7E5B">
      <w:pPr>
        <w:spacing w:after="0" w:line="240" w:lineRule="auto"/>
        <w:ind w:firstLine="709"/>
        <w:jc w:val="both"/>
        <w:rPr>
          <w:rFonts w:ascii="Times New Roman" w:eastAsia="Calibri" w:hAnsi="Times New Roman" w:cs="Arial"/>
          <w:color w:val="000000"/>
          <w:sz w:val="28"/>
          <w:szCs w:val="24"/>
          <w:lang w:eastAsia="ru-RU"/>
        </w:rPr>
      </w:pPr>
      <w:proofErr w:type="gramStart"/>
      <w:r w:rsidRPr="0065731B">
        <w:rPr>
          <w:rFonts w:ascii="Times New Roman" w:eastAsia="Calibri" w:hAnsi="Times New Roman" w:cs="Arial"/>
          <w:color w:val="000000"/>
          <w:sz w:val="28"/>
          <w:szCs w:val="24"/>
          <w:lang w:eastAsia="ru-RU"/>
        </w:rPr>
        <w:t>Н</w:t>
      </w:r>
      <w:r w:rsidR="00AC7E5B" w:rsidRPr="0065731B">
        <w:rPr>
          <w:rFonts w:ascii="Times New Roman" w:eastAsia="Calibri" w:hAnsi="Times New Roman" w:cs="Arial"/>
          <w:color w:val="000000"/>
          <w:sz w:val="28"/>
          <w:szCs w:val="24"/>
          <w:lang w:eastAsia="ru-RU"/>
        </w:rPr>
        <w:t>а территории города-курорта Кисловодска реализуется 46 инвестиционных проектов (аналогичное количество проектов реализовывалось по состоянию на 01.01.2020 г.) общей стоимостью 39 млрд. 583,19 млн. руб. По итогам реализации приведенных в таблице № 2 проектов, к 2024 году будет создано до 2539 коечных мест (в том числе до 984 места в 2021 году), а также до 3751 рабочего места (в том числе до</w:t>
      </w:r>
      <w:proofErr w:type="gramEnd"/>
      <w:r w:rsidR="00AC7E5B" w:rsidRPr="0065731B">
        <w:rPr>
          <w:rFonts w:ascii="Times New Roman" w:eastAsia="Calibri" w:hAnsi="Times New Roman" w:cs="Arial"/>
          <w:color w:val="000000"/>
          <w:sz w:val="28"/>
          <w:szCs w:val="24"/>
          <w:lang w:eastAsia="ru-RU"/>
        </w:rPr>
        <w:t xml:space="preserve"> </w:t>
      </w:r>
      <w:proofErr w:type="gramStart"/>
      <w:r w:rsidR="00AC7E5B" w:rsidRPr="0065731B">
        <w:rPr>
          <w:rFonts w:ascii="Times New Roman" w:eastAsia="Calibri" w:hAnsi="Times New Roman" w:cs="Arial"/>
          <w:color w:val="000000"/>
          <w:sz w:val="28"/>
          <w:szCs w:val="24"/>
          <w:lang w:eastAsia="ru-RU"/>
        </w:rPr>
        <w:t>1906 рабочих мест в 2021 году).</w:t>
      </w:r>
      <w:proofErr w:type="gramEnd"/>
    </w:p>
    <w:p w:rsidR="00AC7E5B" w:rsidRPr="0065731B" w:rsidRDefault="00AC7E5B" w:rsidP="00AC7E5B">
      <w:pPr>
        <w:spacing w:after="0" w:line="240" w:lineRule="auto"/>
        <w:jc w:val="both"/>
        <w:rPr>
          <w:rFonts w:ascii="Times New Roman" w:eastAsia="Calibri" w:hAnsi="Times New Roman" w:cs="Arial"/>
          <w:color w:val="000000"/>
          <w:sz w:val="28"/>
          <w:szCs w:val="24"/>
          <w:lang w:eastAsia="ru-RU"/>
        </w:rPr>
      </w:pPr>
    </w:p>
    <w:p w:rsidR="00AC7E5B" w:rsidRPr="0065731B" w:rsidRDefault="00AC7E5B" w:rsidP="00AC7E5B">
      <w:pPr>
        <w:spacing w:after="0"/>
        <w:jc w:val="right"/>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Таблица 1</w:t>
      </w:r>
    </w:p>
    <w:p w:rsidR="001576C5" w:rsidRPr="0065731B" w:rsidRDefault="001576C5" w:rsidP="001576C5">
      <w:pPr>
        <w:spacing w:after="0"/>
        <w:jc w:val="center"/>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Реализуемые инвестиционные проекты</w:t>
      </w:r>
    </w:p>
    <w:p w:rsidR="001576C5" w:rsidRPr="0065731B" w:rsidRDefault="001576C5" w:rsidP="001576C5">
      <w:pPr>
        <w:spacing w:after="0"/>
        <w:jc w:val="center"/>
        <w:rPr>
          <w:rFonts w:ascii="Times New Roman" w:eastAsia="Calibri" w:hAnsi="Times New Roman" w:cs="Arial"/>
          <w:color w:val="000000"/>
          <w:sz w:val="28"/>
          <w:szCs w:val="24"/>
          <w:lang w:eastAsia="ru-RU"/>
        </w:rPr>
      </w:pPr>
    </w:p>
    <w:tbl>
      <w:tblPr>
        <w:tblStyle w:val="211"/>
        <w:tblW w:w="9606" w:type="dxa"/>
        <w:tblLayout w:type="fixed"/>
        <w:tblLook w:val="04A0" w:firstRow="1" w:lastRow="0" w:firstColumn="1" w:lastColumn="0" w:noHBand="0" w:noVBand="1"/>
      </w:tblPr>
      <w:tblGrid>
        <w:gridCol w:w="2405"/>
        <w:gridCol w:w="1418"/>
        <w:gridCol w:w="2126"/>
        <w:gridCol w:w="1417"/>
        <w:gridCol w:w="2240"/>
      </w:tblGrid>
      <w:tr w:rsidR="001576C5" w:rsidRPr="0065731B" w:rsidTr="00810AF4">
        <w:tc>
          <w:tcPr>
            <w:tcW w:w="2405" w:type="dxa"/>
            <w:vMerge w:val="restart"/>
            <w:tcBorders>
              <w:top w:val="single" w:sz="4" w:space="0" w:color="auto"/>
              <w:left w:val="single" w:sz="4" w:space="0" w:color="auto"/>
              <w:right w:val="single" w:sz="4" w:space="0" w:color="auto"/>
            </w:tcBorders>
            <w:hideMark/>
          </w:tcPr>
          <w:p w:rsidR="001576C5" w:rsidRPr="0065731B" w:rsidRDefault="001576C5" w:rsidP="00810AF4">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По сферам деятельности</w:t>
            </w:r>
          </w:p>
          <w:p w:rsidR="001576C5" w:rsidRPr="0065731B" w:rsidRDefault="001576C5" w:rsidP="00810AF4">
            <w:pPr>
              <w:jc w:val="center"/>
              <w:rPr>
                <w:rFonts w:ascii="Times New Roman" w:eastAsia="Times New Roman" w:hAnsi="Times New Roman" w:cs="Times New Roman"/>
                <w:sz w:val="24"/>
                <w:szCs w:val="24"/>
                <w:lang w:eastAsia="ru-RU"/>
              </w:rPr>
            </w:pPr>
          </w:p>
        </w:tc>
        <w:tc>
          <w:tcPr>
            <w:tcW w:w="3544" w:type="dxa"/>
            <w:gridSpan w:val="2"/>
            <w:tcBorders>
              <w:top w:val="single" w:sz="4" w:space="0" w:color="auto"/>
              <w:left w:val="single" w:sz="4" w:space="0" w:color="auto"/>
              <w:bottom w:val="single" w:sz="4" w:space="0" w:color="auto"/>
              <w:right w:val="single" w:sz="4" w:space="0" w:color="auto"/>
            </w:tcBorders>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Проекты, реализуемые за счет средств бюджета всех уровней</w:t>
            </w:r>
          </w:p>
        </w:tc>
        <w:tc>
          <w:tcPr>
            <w:tcW w:w="3657" w:type="dxa"/>
            <w:gridSpan w:val="2"/>
            <w:tcBorders>
              <w:top w:val="single" w:sz="4" w:space="0" w:color="auto"/>
              <w:left w:val="single" w:sz="4" w:space="0" w:color="auto"/>
              <w:bottom w:val="single" w:sz="4" w:space="0" w:color="auto"/>
              <w:right w:val="single" w:sz="4" w:space="0" w:color="auto"/>
            </w:tcBorders>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Проекты, реализуемые за счет внебюджетных источников финансирования</w:t>
            </w:r>
          </w:p>
        </w:tc>
      </w:tr>
      <w:tr w:rsidR="001576C5" w:rsidRPr="0065731B" w:rsidTr="00810AF4">
        <w:tc>
          <w:tcPr>
            <w:tcW w:w="2405" w:type="dxa"/>
            <w:vMerge/>
            <w:tcBorders>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Количество </w:t>
            </w:r>
          </w:p>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проектов, ед.</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Общая стоимость проектов, млн. руб.</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Количество </w:t>
            </w:r>
          </w:p>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проектов, ед.</w:t>
            </w:r>
          </w:p>
        </w:tc>
        <w:tc>
          <w:tcPr>
            <w:tcW w:w="2240"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Общая стоимость проектов, млн. руб.</w:t>
            </w:r>
          </w:p>
        </w:tc>
      </w:tr>
      <w:tr w:rsidR="001576C5" w:rsidRPr="0065731B" w:rsidTr="00AF366B">
        <w:tc>
          <w:tcPr>
            <w:tcW w:w="2405" w:type="dxa"/>
            <w:tcBorders>
              <w:top w:val="single" w:sz="4" w:space="0" w:color="auto"/>
              <w:left w:val="single" w:sz="4" w:space="0" w:color="auto"/>
              <w:bottom w:val="single" w:sz="4" w:space="0" w:color="auto"/>
              <w:right w:val="single" w:sz="4" w:space="0" w:color="auto"/>
            </w:tcBorders>
            <w:shd w:val="clear" w:color="auto" w:fill="FFFF00"/>
            <w:hideMark/>
          </w:tcPr>
          <w:p w:rsidR="001576C5" w:rsidRPr="0065731B" w:rsidRDefault="001576C5" w:rsidP="001576C5">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Всего, </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17</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20912,9</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29</w:t>
            </w:r>
          </w:p>
        </w:tc>
        <w:tc>
          <w:tcPr>
            <w:tcW w:w="2240"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21322,6</w:t>
            </w:r>
          </w:p>
        </w:tc>
      </w:tr>
      <w:tr w:rsidR="001576C5" w:rsidRPr="0065731B" w:rsidTr="00AF366B">
        <w:tc>
          <w:tcPr>
            <w:tcW w:w="2405"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810AF4">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c>
          <w:tcPr>
            <w:tcW w:w="2240"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1576C5">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1.1. </w:t>
            </w:r>
            <w:r w:rsidR="001576C5" w:rsidRPr="0065731B">
              <w:rPr>
                <w:rFonts w:ascii="Times New Roman" w:eastAsia="Times New Roman" w:hAnsi="Times New Roman" w:cs="Times New Roman"/>
                <w:sz w:val="24"/>
                <w:szCs w:val="24"/>
                <w:lang w:eastAsia="ru-RU"/>
              </w:rPr>
              <w:t>санаторно-курортная</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5</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12234,12</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12</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11932,30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1.2. здравоохранение</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1216,70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42,00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1.3. образование</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4</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1490,35</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1.4. спорт</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3</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4488,60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1.5. торговля</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7</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2571,00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1.6. МКД</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8</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6692,30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1.7. благоустройство</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4</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1483,12</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240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1.8. прочие сферы</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2126"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w:t>
            </w:r>
          </w:p>
        </w:tc>
        <w:tc>
          <w:tcPr>
            <w:tcW w:w="2240"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85,00</w:t>
            </w:r>
          </w:p>
        </w:tc>
      </w:tr>
    </w:tbl>
    <w:p w:rsidR="00AC7E5B" w:rsidRPr="0065731B" w:rsidRDefault="00AC7E5B" w:rsidP="00AC7E5B">
      <w:pPr>
        <w:spacing w:after="0"/>
        <w:jc w:val="both"/>
        <w:rPr>
          <w:rFonts w:ascii="Times New Roman" w:eastAsia="Calibri" w:hAnsi="Times New Roman" w:cs="Arial"/>
          <w:color w:val="000000"/>
          <w:sz w:val="28"/>
          <w:szCs w:val="24"/>
          <w:lang w:eastAsia="ru-RU"/>
        </w:rPr>
      </w:pPr>
    </w:p>
    <w:p w:rsidR="00AC7E5B" w:rsidRPr="0065731B" w:rsidRDefault="00AC7E5B" w:rsidP="00AC7E5B">
      <w:pPr>
        <w:spacing w:after="0"/>
        <w:ind w:firstLine="709"/>
        <w:jc w:val="both"/>
        <w:rPr>
          <w:rFonts w:ascii="Times New Roman" w:eastAsia="Calibri" w:hAnsi="Times New Roman" w:cs="Arial"/>
          <w:color w:val="000000"/>
          <w:sz w:val="28"/>
          <w:szCs w:val="24"/>
          <w:lang w:eastAsia="ru-RU"/>
        </w:rPr>
      </w:pPr>
      <w:r w:rsidRPr="0065731B">
        <w:rPr>
          <w:rFonts w:ascii="Times New Roman" w:eastAsia="Times New Roman" w:hAnsi="Times New Roman" w:cs="Times New Roman"/>
          <w:color w:val="000000"/>
          <w:sz w:val="28"/>
          <w:szCs w:val="28"/>
          <w:lang w:eastAsia="ru-RU"/>
        </w:rPr>
        <w:t>За январь-декабрь 2020 года на территории города-курорта Кисловодска реализовано 32 проекта, что на 1 проект больше, чем за аналогичный период 2019 года. В разрезе источников финансирования 27 проектов реализовано за счет частных инвестиций, 5 проектов за счет бюджетных сре</w:t>
      </w:r>
      <w:proofErr w:type="gramStart"/>
      <w:r w:rsidRPr="0065731B">
        <w:rPr>
          <w:rFonts w:ascii="Times New Roman" w:eastAsia="Times New Roman" w:hAnsi="Times New Roman" w:cs="Times New Roman"/>
          <w:color w:val="000000"/>
          <w:sz w:val="28"/>
          <w:szCs w:val="28"/>
          <w:lang w:eastAsia="ru-RU"/>
        </w:rPr>
        <w:t>дств вс</w:t>
      </w:r>
      <w:proofErr w:type="gramEnd"/>
      <w:r w:rsidRPr="0065731B">
        <w:rPr>
          <w:rFonts w:ascii="Times New Roman" w:eastAsia="Times New Roman" w:hAnsi="Times New Roman" w:cs="Times New Roman"/>
          <w:color w:val="000000"/>
          <w:sz w:val="28"/>
          <w:szCs w:val="28"/>
          <w:lang w:eastAsia="ru-RU"/>
        </w:rPr>
        <w:t>ех уровней. По итогам реализации проектов в 2020 году создано 250 постоянных рабочих мест, 319 коечных мест.</w:t>
      </w:r>
      <w:r w:rsidR="00A53F8C" w:rsidRPr="0065731B">
        <w:rPr>
          <w:rFonts w:ascii="Times New Roman" w:eastAsia="Times New Roman" w:hAnsi="Times New Roman" w:cs="Times New Roman"/>
          <w:color w:val="000000"/>
          <w:sz w:val="28"/>
          <w:szCs w:val="28"/>
          <w:lang w:eastAsia="ru-RU"/>
        </w:rPr>
        <w:t xml:space="preserve"> </w:t>
      </w:r>
    </w:p>
    <w:p w:rsidR="00AC7E5B" w:rsidRPr="0065731B" w:rsidRDefault="00AC7E5B" w:rsidP="00AC7E5B">
      <w:pPr>
        <w:spacing w:after="0"/>
        <w:rPr>
          <w:rFonts w:ascii="Times New Roman" w:eastAsia="Calibri" w:hAnsi="Times New Roman" w:cs="Arial"/>
          <w:color w:val="000000"/>
          <w:sz w:val="28"/>
          <w:szCs w:val="24"/>
          <w:lang w:eastAsia="ru-RU"/>
        </w:rPr>
      </w:pPr>
    </w:p>
    <w:p w:rsidR="00AC7E5B" w:rsidRPr="0065731B" w:rsidRDefault="00AC7E5B" w:rsidP="00AC7E5B">
      <w:pPr>
        <w:spacing w:after="0"/>
        <w:jc w:val="right"/>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 xml:space="preserve">Таблица </w:t>
      </w:r>
      <w:r w:rsidR="001576C5" w:rsidRPr="0065731B">
        <w:rPr>
          <w:rFonts w:ascii="Times New Roman" w:eastAsia="Calibri" w:hAnsi="Times New Roman" w:cs="Arial"/>
          <w:color w:val="000000"/>
          <w:sz w:val="28"/>
          <w:szCs w:val="24"/>
          <w:lang w:eastAsia="ru-RU"/>
        </w:rPr>
        <w:t>2</w:t>
      </w:r>
    </w:p>
    <w:p w:rsidR="001576C5" w:rsidRPr="0065731B" w:rsidRDefault="001576C5" w:rsidP="001576C5">
      <w:pPr>
        <w:spacing w:after="0"/>
        <w:jc w:val="center"/>
        <w:rPr>
          <w:rFonts w:ascii="Times New Roman" w:eastAsia="Calibri" w:hAnsi="Times New Roman" w:cs="Arial"/>
          <w:color w:val="000000"/>
          <w:sz w:val="28"/>
          <w:szCs w:val="24"/>
          <w:lang w:eastAsia="ru-RU"/>
        </w:rPr>
      </w:pPr>
      <w:r w:rsidRPr="0065731B">
        <w:rPr>
          <w:rFonts w:ascii="Times New Roman" w:eastAsia="Calibri" w:hAnsi="Times New Roman" w:cs="Arial"/>
          <w:color w:val="000000"/>
          <w:sz w:val="28"/>
          <w:szCs w:val="24"/>
          <w:lang w:eastAsia="ru-RU"/>
        </w:rPr>
        <w:t>Реализованные  инвестиционные проекты</w:t>
      </w:r>
    </w:p>
    <w:p w:rsidR="001576C5" w:rsidRPr="0065731B" w:rsidRDefault="001576C5" w:rsidP="00AC7E5B">
      <w:pPr>
        <w:spacing w:after="0"/>
        <w:jc w:val="right"/>
        <w:rPr>
          <w:rFonts w:ascii="Times New Roman" w:eastAsia="Calibri" w:hAnsi="Times New Roman" w:cs="Arial"/>
          <w:color w:val="000000"/>
          <w:sz w:val="28"/>
          <w:szCs w:val="24"/>
          <w:lang w:eastAsia="ru-RU"/>
        </w:rPr>
      </w:pPr>
    </w:p>
    <w:tbl>
      <w:tblPr>
        <w:tblStyle w:val="211"/>
        <w:tblW w:w="9747" w:type="dxa"/>
        <w:tblLayout w:type="fixed"/>
        <w:tblLook w:val="04A0" w:firstRow="1" w:lastRow="0" w:firstColumn="1" w:lastColumn="0" w:noHBand="0" w:noVBand="1"/>
      </w:tblPr>
      <w:tblGrid>
        <w:gridCol w:w="1951"/>
        <w:gridCol w:w="1418"/>
        <w:gridCol w:w="1417"/>
        <w:gridCol w:w="1134"/>
        <w:gridCol w:w="1418"/>
        <w:gridCol w:w="1275"/>
        <w:gridCol w:w="1134"/>
      </w:tblGrid>
      <w:tr w:rsidR="001576C5" w:rsidRPr="0065731B" w:rsidTr="00810AF4">
        <w:tc>
          <w:tcPr>
            <w:tcW w:w="1951" w:type="dxa"/>
            <w:vMerge w:val="restart"/>
            <w:tcBorders>
              <w:top w:val="single" w:sz="4" w:space="0" w:color="auto"/>
              <w:left w:val="single" w:sz="4" w:space="0" w:color="auto"/>
              <w:right w:val="single" w:sz="4" w:space="0" w:color="auto"/>
            </w:tcBorders>
            <w:hideMark/>
          </w:tcPr>
          <w:p w:rsidR="001576C5" w:rsidRPr="0065731B" w:rsidRDefault="001576C5" w:rsidP="001576C5">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По сферам деятельности</w:t>
            </w:r>
          </w:p>
          <w:p w:rsidR="001576C5" w:rsidRPr="0065731B" w:rsidRDefault="001576C5" w:rsidP="001576C5">
            <w:pPr>
              <w:jc w:val="center"/>
              <w:rPr>
                <w:rFonts w:ascii="Times New Roman" w:eastAsia="Times New Roman" w:hAnsi="Times New Roman" w:cs="Times New Roman"/>
                <w:sz w:val="24"/>
                <w:szCs w:val="24"/>
                <w:lang w:eastAsia="ru-RU"/>
              </w:rPr>
            </w:pPr>
          </w:p>
        </w:tc>
        <w:tc>
          <w:tcPr>
            <w:tcW w:w="3969" w:type="dxa"/>
            <w:gridSpan w:val="3"/>
            <w:tcBorders>
              <w:top w:val="single" w:sz="4" w:space="0" w:color="auto"/>
              <w:left w:val="single" w:sz="4" w:space="0" w:color="auto"/>
              <w:bottom w:val="single" w:sz="4" w:space="0" w:color="auto"/>
              <w:right w:val="single" w:sz="4" w:space="0" w:color="auto"/>
            </w:tcBorders>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Проекты, реализуемые за счет средств бюджета всех уровней</w:t>
            </w:r>
          </w:p>
        </w:tc>
        <w:tc>
          <w:tcPr>
            <w:tcW w:w="3827" w:type="dxa"/>
            <w:gridSpan w:val="3"/>
            <w:tcBorders>
              <w:top w:val="single" w:sz="4" w:space="0" w:color="auto"/>
              <w:left w:val="single" w:sz="4" w:space="0" w:color="auto"/>
              <w:bottom w:val="single" w:sz="4" w:space="0" w:color="auto"/>
              <w:right w:val="single" w:sz="4" w:space="0" w:color="auto"/>
            </w:tcBorders>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Проекты, реализуемые за счет внебюджетных источников финансирования</w:t>
            </w:r>
          </w:p>
        </w:tc>
      </w:tr>
      <w:tr w:rsidR="001576C5" w:rsidRPr="0065731B" w:rsidTr="00810AF4">
        <w:tc>
          <w:tcPr>
            <w:tcW w:w="1951" w:type="dxa"/>
            <w:vMerge/>
            <w:tcBorders>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Количество </w:t>
            </w:r>
          </w:p>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проектов, </w:t>
            </w:r>
            <w:r w:rsidRPr="0065731B">
              <w:rPr>
                <w:rFonts w:ascii="Times New Roman" w:eastAsia="Times New Roman" w:hAnsi="Times New Roman" w:cs="Times New Roman"/>
                <w:sz w:val="24"/>
                <w:szCs w:val="24"/>
                <w:lang w:eastAsia="ru-RU"/>
              </w:rPr>
              <w:lastRenderedPageBreak/>
              <w:t>ед.</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Общая стоимость </w:t>
            </w:r>
            <w:r w:rsidRPr="0065731B">
              <w:rPr>
                <w:rFonts w:ascii="Times New Roman" w:eastAsia="Times New Roman" w:hAnsi="Times New Roman" w:cs="Times New Roman"/>
                <w:sz w:val="24"/>
                <w:szCs w:val="24"/>
                <w:lang w:eastAsia="ru-RU"/>
              </w:rPr>
              <w:lastRenderedPageBreak/>
              <w:t>проектов, млн. руб.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Создано рабочих </w:t>
            </w:r>
            <w:r w:rsidRPr="0065731B">
              <w:rPr>
                <w:rFonts w:ascii="Times New Roman" w:eastAsia="Times New Roman" w:hAnsi="Times New Roman" w:cs="Times New Roman"/>
                <w:sz w:val="24"/>
                <w:szCs w:val="24"/>
                <w:lang w:eastAsia="ru-RU"/>
              </w:rPr>
              <w:lastRenderedPageBreak/>
              <w:t>мест, 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Количество </w:t>
            </w:r>
          </w:p>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проектов, </w:t>
            </w:r>
            <w:r w:rsidRPr="0065731B">
              <w:rPr>
                <w:rFonts w:ascii="Times New Roman" w:eastAsia="Times New Roman" w:hAnsi="Times New Roman" w:cs="Times New Roman"/>
                <w:sz w:val="24"/>
                <w:szCs w:val="24"/>
                <w:lang w:eastAsia="ru-RU"/>
              </w:rPr>
              <w:lastRenderedPageBreak/>
              <w:t>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Общая стоимость </w:t>
            </w:r>
            <w:r w:rsidRPr="0065731B">
              <w:rPr>
                <w:rFonts w:ascii="Times New Roman" w:eastAsia="Times New Roman" w:hAnsi="Times New Roman" w:cs="Times New Roman"/>
                <w:sz w:val="24"/>
                <w:szCs w:val="24"/>
                <w:lang w:eastAsia="ru-RU"/>
              </w:rPr>
              <w:lastRenderedPageBreak/>
              <w:t>проектов, млн. руб.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Создано рабочих </w:t>
            </w:r>
            <w:r w:rsidRPr="0065731B">
              <w:rPr>
                <w:rFonts w:ascii="Times New Roman" w:eastAsia="Times New Roman" w:hAnsi="Times New Roman" w:cs="Times New Roman"/>
                <w:sz w:val="24"/>
                <w:szCs w:val="24"/>
                <w:lang w:eastAsia="ru-RU"/>
              </w:rPr>
              <w:lastRenderedPageBreak/>
              <w:t>мест, ед.</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shd w:val="clear" w:color="auto" w:fill="FFFF00"/>
            <w:hideMark/>
          </w:tcPr>
          <w:p w:rsidR="00AC7E5B" w:rsidRPr="0065731B" w:rsidRDefault="001576C5" w:rsidP="001576C5">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lastRenderedPageBreak/>
              <w:t xml:space="preserve">Всего, </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hAnsi="Times New Roman" w:cs="Times New Roman"/>
                <w:sz w:val="24"/>
                <w:szCs w:val="24"/>
              </w:rPr>
              <w:t>1105,2</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hAnsi="Times New Roman" w:cs="Times New Roman"/>
                <w:sz w:val="24"/>
                <w:szCs w:val="24"/>
              </w:rPr>
              <w:t>102</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27</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hAnsi="Times New Roman" w:cs="Times New Roman"/>
                <w:sz w:val="24"/>
                <w:szCs w:val="24"/>
              </w:rPr>
              <w:t>2540,4</w:t>
            </w:r>
            <w:r w:rsidRPr="0065731B">
              <w:rPr>
                <w:rFonts w:ascii="Times New Roman" w:hAnsi="Times New Roman" w:cs="Times New Roman"/>
                <w:sz w:val="24"/>
                <w:szCs w:val="24"/>
              </w:rPr>
              <w:tab/>
            </w: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hAnsi="Times New Roman" w:cs="Times New Roman"/>
                <w:sz w:val="24"/>
                <w:szCs w:val="24"/>
              </w:rPr>
              <w:t>148</w:t>
            </w:r>
          </w:p>
        </w:tc>
      </w:tr>
      <w:tr w:rsidR="001576C5" w:rsidRPr="0065731B" w:rsidTr="00AF366B">
        <w:tc>
          <w:tcPr>
            <w:tcW w:w="1951"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1576C5" w:rsidRPr="0065731B" w:rsidRDefault="001576C5" w:rsidP="00AC7E5B">
            <w:pPr>
              <w:jc w:val="center"/>
              <w:rPr>
                <w:rFonts w:ascii="Times New Roman" w:hAnsi="Times New Roman" w:cs="Times New Roman"/>
                <w:sz w:val="24"/>
                <w:szCs w:val="24"/>
              </w:rPr>
            </w:pP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 xml:space="preserve">1.1. </w:t>
            </w:r>
            <w:r w:rsidR="001576C5" w:rsidRPr="0065731B">
              <w:rPr>
                <w:rFonts w:ascii="Times New Roman" w:eastAsia="Times New Roman" w:hAnsi="Times New Roman" w:cs="Times New Roman"/>
                <w:sz w:val="24"/>
                <w:szCs w:val="24"/>
                <w:lang w:eastAsia="ru-RU"/>
              </w:rPr>
              <w:t>санаторно-курортная</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9</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766,9</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61</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1.2. образование</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644,8</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83</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1.3. спорт</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150,5</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19</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1.4. торговля</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13</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214,5</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87</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1.5. МКД</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1559,0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r w:rsidR="00AC7E5B" w:rsidRPr="0065731B" w:rsidTr="00AF366B">
        <w:tc>
          <w:tcPr>
            <w:tcW w:w="1951"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1.6. благоустройство</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309,9</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418"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AC7E5B" w:rsidRPr="0065731B" w:rsidRDefault="00AC7E5B" w:rsidP="00AC7E5B">
            <w:pPr>
              <w:jc w:val="center"/>
              <w:rPr>
                <w:rFonts w:ascii="Times New Roman" w:eastAsia="Times New Roman" w:hAnsi="Times New Roman" w:cs="Times New Roman"/>
                <w:sz w:val="24"/>
                <w:szCs w:val="24"/>
                <w:lang w:eastAsia="ru-RU"/>
              </w:rPr>
            </w:pPr>
            <w:r w:rsidRPr="0065731B">
              <w:rPr>
                <w:rFonts w:ascii="Times New Roman" w:eastAsia="Times New Roman" w:hAnsi="Times New Roman" w:cs="Times New Roman"/>
                <w:sz w:val="24"/>
                <w:szCs w:val="24"/>
                <w:lang w:eastAsia="ru-RU"/>
              </w:rPr>
              <w:t>0</w:t>
            </w:r>
          </w:p>
        </w:tc>
      </w:tr>
    </w:tbl>
    <w:p w:rsidR="00AC7E5B" w:rsidRPr="0065731B" w:rsidRDefault="00AC7E5B" w:rsidP="00AC7E5B">
      <w:pPr>
        <w:spacing w:after="0"/>
        <w:jc w:val="right"/>
        <w:rPr>
          <w:rFonts w:ascii="Times New Roman" w:eastAsia="Calibri" w:hAnsi="Times New Roman" w:cs="Arial"/>
          <w:color w:val="000000"/>
          <w:sz w:val="28"/>
          <w:szCs w:val="24"/>
          <w:lang w:eastAsia="ru-RU"/>
        </w:rPr>
      </w:pPr>
      <w:r w:rsidRPr="0065731B">
        <w:rPr>
          <w:rFonts w:ascii="Calibri" w:eastAsia="Calibri" w:hAnsi="Calibri" w:cs="Times New Roman"/>
        </w:rPr>
        <w:tab/>
      </w:r>
    </w:p>
    <w:p w:rsidR="00AC7E5B" w:rsidRPr="0065731B" w:rsidRDefault="001576C5" w:rsidP="001576C5">
      <w:pPr>
        <w:spacing w:after="160" w:line="259" w:lineRule="auto"/>
        <w:jc w:val="right"/>
        <w:rPr>
          <w:rFonts w:ascii="Times New Roman" w:eastAsia="Calibri" w:hAnsi="Times New Roman" w:cs="Times New Roman"/>
          <w:sz w:val="28"/>
          <w:szCs w:val="28"/>
        </w:rPr>
      </w:pPr>
      <w:r w:rsidRPr="0065731B">
        <w:rPr>
          <w:rFonts w:ascii="Times New Roman" w:eastAsia="Calibri" w:hAnsi="Times New Roman" w:cs="Times New Roman"/>
          <w:sz w:val="28"/>
          <w:szCs w:val="28"/>
        </w:rPr>
        <w:t>Таблица 5</w:t>
      </w:r>
    </w:p>
    <w:p w:rsidR="00AC7E5B" w:rsidRPr="0065731B" w:rsidRDefault="00AC7E5B" w:rsidP="001576C5">
      <w:pPr>
        <w:spacing w:after="160" w:line="259" w:lineRule="auto"/>
        <w:jc w:val="center"/>
        <w:rPr>
          <w:rFonts w:ascii="Times New Roman" w:eastAsia="Calibri" w:hAnsi="Times New Roman" w:cs="Arial"/>
          <w:color w:val="000000"/>
          <w:sz w:val="28"/>
          <w:szCs w:val="24"/>
          <w:lang w:eastAsia="ru-RU"/>
        </w:rPr>
      </w:pPr>
      <w:r w:rsidRPr="0065731B">
        <w:rPr>
          <w:rFonts w:ascii="Times New Roman" w:eastAsia="Calibri" w:hAnsi="Times New Roman" w:cs="Times New Roman"/>
          <w:sz w:val="28"/>
          <w:szCs w:val="28"/>
        </w:rPr>
        <w:t xml:space="preserve">Планируемые к реализации инвестиционные проекты </w:t>
      </w:r>
    </w:p>
    <w:tbl>
      <w:tblPr>
        <w:tblStyle w:val="2111"/>
        <w:tblpPr w:leftFromText="180" w:rightFromText="180" w:vertAnchor="text" w:horzAnchor="margin" w:tblpXSpec="center" w:tblpY="286"/>
        <w:tblW w:w="10206" w:type="dxa"/>
        <w:tblLayout w:type="fixed"/>
        <w:tblLook w:val="04A0" w:firstRow="1" w:lastRow="0" w:firstColumn="1" w:lastColumn="0" w:noHBand="0" w:noVBand="1"/>
      </w:tblPr>
      <w:tblGrid>
        <w:gridCol w:w="454"/>
        <w:gridCol w:w="6067"/>
        <w:gridCol w:w="1417"/>
        <w:gridCol w:w="2268"/>
      </w:tblGrid>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 </w:t>
            </w:r>
            <w:proofErr w:type="gramStart"/>
            <w:r w:rsidRPr="0065731B">
              <w:rPr>
                <w:rFonts w:ascii="Times New Roman" w:hAnsi="Times New Roman" w:cs="Times New Roman"/>
              </w:rPr>
              <w:t>п</w:t>
            </w:r>
            <w:proofErr w:type="gramEnd"/>
            <w:r w:rsidRPr="0065731B">
              <w:rPr>
                <w:rFonts w:ascii="Times New Roman" w:hAnsi="Times New Roman" w:cs="Times New Roman"/>
              </w:rPr>
              <w:t>/п</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Наименование проекта</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Стоимость проекта, млн. руб. (план)</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Мощность проекта</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1</w:t>
            </w:r>
          </w:p>
        </w:tc>
        <w:tc>
          <w:tcPr>
            <w:tcW w:w="6067" w:type="dxa"/>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2</w:t>
            </w:r>
          </w:p>
        </w:tc>
        <w:tc>
          <w:tcPr>
            <w:tcW w:w="1417" w:type="dxa"/>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3</w:t>
            </w:r>
          </w:p>
        </w:tc>
        <w:tc>
          <w:tcPr>
            <w:tcW w:w="2268" w:type="dxa"/>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4</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Санаторно-курортные учреждения и гостиницы</w:t>
            </w:r>
          </w:p>
          <w:p w:rsidR="00AC7E5B" w:rsidRPr="0065731B" w:rsidRDefault="00AC7E5B" w:rsidP="00AC7E5B">
            <w:pPr>
              <w:jc w:val="center"/>
              <w:rPr>
                <w:rFonts w:ascii="Times New Roman" w:hAnsi="Times New Roman" w:cs="Times New Roman"/>
                <w:bCs/>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Строительство гостиницы «Дружба Ростов» по пр. Дзержинского, 22</w:t>
            </w:r>
          </w:p>
        </w:tc>
        <w:tc>
          <w:tcPr>
            <w:tcW w:w="1417" w:type="dxa"/>
            <w:shd w:val="clear" w:color="auto" w:fill="auto"/>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David"/>
              </w:rPr>
              <w:t>180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Коечная вместимость </w:t>
            </w:r>
            <w:r w:rsidRPr="0065731B">
              <w:rPr>
                <w:rFonts w:ascii="Times New Roman" w:hAnsi="Times New Roman" w:cs="Times New Roman"/>
              </w:rPr>
              <w:br/>
              <w:t>(план)- 133 ед.</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2</w:t>
            </w:r>
          </w:p>
          <w:p w:rsidR="00AC7E5B" w:rsidRPr="0065731B" w:rsidRDefault="00AC7E5B" w:rsidP="00AC7E5B">
            <w:pPr>
              <w:jc w:val="center"/>
              <w:rPr>
                <w:rFonts w:ascii="Times New Roman" w:hAnsi="Times New Roman" w:cs="Times New Roman"/>
              </w:rPr>
            </w:pP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Строительство гостиницы по пр. </w:t>
            </w:r>
            <w:proofErr w:type="gramStart"/>
            <w:r w:rsidRPr="0065731B">
              <w:rPr>
                <w:rFonts w:ascii="Times New Roman" w:hAnsi="Times New Roman" w:cs="Times New Roman"/>
                <w:color w:val="000000"/>
              </w:rPr>
              <w:t>Первомайскому</w:t>
            </w:r>
            <w:proofErr w:type="gramEnd"/>
            <w:r w:rsidRPr="0065731B">
              <w:rPr>
                <w:rFonts w:ascii="Times New Roman" w:hAnsi="Times New Roman" w:cs="Times New Roman"/>
                <w:color w:val="000000"/>
              </w:rPr>
              <w:t>, 12 (здание «Дом связи»)</w:t>
            </w:r>
          </w:p>
        </w:tc>
        <w:tc>
          <w:tcPr>
            <w:tcW w:w="1417" w:type="dxa"/>
            <w:shd w:val="clear" w:color="auto" w:fill="auto"/>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David"/>
              </w:rPr>
              <w:t>800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Коечная вместимость </w:t>
            </w:r>
            <w:r w:rsidRPr="0065731B">
              <w:rPr>
                <w:rFonts w:ascii="Times New Roman" w:hAnsi="Times New Roman" w:cs="Times New Roman"/>
              </w:rPr>
              <w:br/>
              <w:t>(план)- 200 ед.</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3</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Строительство спального корпуса санатория Федеральной таможенной службы России «Электроника», ул. Желябова, 14а</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214,9</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Проектная мощность- 51 коечное место</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4</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Создание реабилитационно-восстановительного кардиологического центра на базе объекта незавершенного строительства «Корпус клиники им. Ленина», расположенного по ул. Ярошенко, 5.</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130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Коечная вместимость </w:t>
            </w:r>
            <w:r w:rsidRPr="0065731B">
              <w:rPr>
                <w:rFonts w:ascii="Times New Roman" w:hAnsi="Times New Roman" w:cs="Times New Roman"/>
              </w:rPr>
              <w:br/>
              <w:t>(план)- 180 ед.</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5</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Строительство новых и реконструкция существующих объектов спортивно-оздоровительного комплекса </w:t>
            </w:r>
            <w:r w:rsidRPr="0065731B">
              <w:rPr>
                <w:rFonts w:ascii="Times New Roman" w:hAnsi="Times New Roman" w:cs="Times New Roman"/>
              </w:rPr>
              <w:br/>
              <w:t>(</w:t>
            </w:r>
            <w:proofErr w:type="spellStart"/>
            <w:r w:rsidRPr="0065731B">
              <w:rPr>
                <w:rFonts w:ascii="Times New Roman" w:hAnsi="Times New Roman" w:cs="Times New Roman"/>
              </w:rPr>
              <w:t>Запикетный</w:t>
            </w:r>
            <w:proofErr w:type="spellEnd"/>
            <w:r w:rsidRPr="0065731B">
              <w:rPr>
                <w:rFonts w:ascii="Times New Roman" w:hAnsi="Times New Roman" w:cs="Times New Roman"/>
              </w:rPr>
              <w:t xml:space="preserve"> район, ул. Прудная, 105а)</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500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Коечная вместимость</w:t>
            </w:r>
          </w:p>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(план)- 220 ед.</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color w:val="000000"/>
              </w:rPr>
            </w:pPr>
            <w:r w:rsidRPr="0065731B">
              <w:rPr>
                <w:rFonts w:ascii="Times New Roman" w:hAnsi="Times New Roman" w:cs="Times New Roman"/>
                <w:bCs/>
                <w:color w:val="000000"/>
              </w:rPr>
              <w:t xml:space="preserve">Образование </w:t>
            </w:r>
          </w:p>
          <w:p w:rsidR="00AC7E5B" w:rsidRPr="0065731B" w:rsidRDefault="00AC7E5B" w:rsidP="00AC7E5B">
            <w:pPr>
              <w:jc w:val="center"/>
              <w:rPr>
                <w:rFonts w:ascii="Times New Roman" w:hAnsi="Times New Roman" w:cs="Times New Roman"/>
                <w:bCs/>
                <w:color w:val="000000"/>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6</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Строительство хореографической школы</w:t>
            </w:r>
            <w:r w:rsidR="00A53F8C" w:rsidRPr="0065731B">
              <w:rPr>
                <w:rFonts w:ascii="Times New Roman" w:hAnsi="Times New Roman" w:cs="Times New Roman"/>
                <w:color w:val="000000"/>
              </w:rPr>
              <w:t xml:space="preserve"> </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240,8</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380 мест</w:t>
            </w:r>
            <w:r w:rsidR="00A53F8C" w:rsidRPr="0065731B">
              <w:rPr>
                <w:rFonts w:ascii="Times New Roman" w:hAnsi="Times New Roman" w:cs="Times New Roman"/>
                <w:color w:val="000000"/>
              </w:rPr>
              <w:t xml:space="preserve"> </w:t>
            </w:r>
            <w:r w:rsidRPr="0065731B">
              <w:rPr>
                <w:rFonts w:ascii="Times New Roman" w:hAnsi="Times New Roman" w:cs="Times New Roman"/>
                <w:color w:val="000000"/>
              </w:rPr>
              <w:t>(в две смены)</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color w:val="000000"/>
              </w:rPr>
            </w:pPr>
            <w:r w:rsidRPr="0065731B">
              <w:rPr>
                <w:rFonts w:ascii="Times New Roman" w:hAnsi="Times New Roman" w:cs="Times New Roman"/>
                <w:bCs/>
                <w:color w:val="000000"/>
              </w:rPr>
              <w:t>Физическая культура и спорт</w:t>
            </w:r>
          </w:p>
          <w:p w:rsidR="00AC7E5B" w:rsidRPr="0065731B" w:rsidRDefault="00AC7E5B" w:rsidP="00AC7E5B">
            <w:pPr>
              <w:jc w:val="center"/>
              <w:rPr>
                <w:rFonts w:ascii="Times New Roman" w:hAnsi="Times New Roman" w:cs="Times New Roman"/>
                <w:bCs/>
                <w:color w:val="000000"/>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7</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Строительство спортивного зала в МКОУ СОШ № 7</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29,6</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Общая площадь здания- 747,23 </w:t>
            </w:r>
            <w:proofErr w:type="spellStart"/>
            <w:r w:rsidRPr="0065731B">
              <w:rPr>
                <w:rFonts w:ascii="Times New Roman" w:hAnsi="Times New Roman" w:cs="Times New Roman"/>
                <w:color w:val="000000"/>
              </w:rPr>
              <w:t>кв</w:t>
            </w:r>
            <w:proofErr w:type="gramStart"/>
            <w:r w:rsidRPr="0065731B">
              <w:rPr>
                <w:rFonts w:ascii="Times New Roman" w:hAnsi="Times New Roman" w:cs="Times New Roman"/>
                <w:color w:val="000000"/>
              </w:rPr>
              <w:t>.м</w:t>
            </w:r>
            <w:proofErr w:type="spellEnd"/>
            <w:proofErr w:type="gramEnd"/>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8</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Строительство плавательного бассейна на территории </w:t>
            </w:r>
            <w:r w:rsidRPr="0065731B">
              <w:rPr>
                <w:rFonts w:ascii="Times New Roman" w:hAnsi="Times New Roman" w:cs="Times New Roman"/>
                <w:color w:val="000000"/>
              </w:rPr>
              <w:br/>
              <w:t>МБОУ «Гимназия № 19»</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170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Пропускная способность- 48 чел. в смену</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9</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Строительство специализированного открытого поля для хоккея и легкоатлетического сектора для длинных метаний на траве на спортивном комплексе в районе поймы реки Подкумок</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195,2</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площадь земельного участка в границах благоустройства - 1,0616 га;</w:t>
            </w:r>
          </w:p>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 площадь поля для </w:t>
            </w:r>
            <w:r w:rsidRPr="0065731B">
              <w:rPr>
                <w:rFonts w:ascii="Times New Roman" w:hAnsi="Times New Roman" w:cs="Times New Roman"/>
                <w:color w:val="000000"/>
              </w:rPr>
              <w:lastRenderedPageBreak/>
              <w:t>игры в хоккей - 5941,4 м</w:t>
            </w:r>
            <w:proofErr w:type="gramStart"/>
            <w:r w:rsidRPr="0065731B">
              <w:rPr>
                <w:rFonts w:ascii="Times New Roman" w:hAnsi="Times New Roman" w:cs="Times New Roman"/>
                <w:color w:val="000000"/>
                <w:vertAlign w:val="superscript"/>
              </w:rPr>
              <w:t>2</w:t>
            </w:r>
            <w:proofErr w:type="gramEnd"/>
            <w:r w:rsidRPr="0065731B">
              <w:rPr>
                <w:rFonts w:ascii="Times New Roman" w:hAnsi="Times New Roman" w:cs="Times New Roman"/>
                <w:color w:val="000000"/>
              </w:rPr>
              <w:t>;</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lastRenderedPageBreak/>
              <w:t>Культура и развлечения</w:t>
            </w:r>
          </w:p>
          <w:p w:rsidR="00AC7E5B" w:rsidRPr="0065731B" w:rsidRDefault="00AC7E5B" w:rsidP="00AC7E5B">
            <w:pPr>
              <w:jc w:val="center"/>
              <w:rPr>
                <w:rFonts w:ascii="Times New Roman" w:hAnsi="Times New Roman" w:cs="Times New Roman"/>
                <w:color w:val="000000"/>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10</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Строительство многофункционального культурного центра «Россия»</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3600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1200 мест</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color w:val="000000"/>
              </w:rPr>
            </w:pPr>
            <w:r w:rsidRPr="0065731B">
              <w:rPr>
                <w:rFonts w:ascii="Times New Roman" w:hAnsi="Times New Roman" w:cs="Times New Roman"/>
                <w:bCs/>
                <w:color w:val="000000"/>
              </w:rPr>
              <w:t>Проекты в области жилищно-коммунального хозяйства, транспортной инфраструктуры, благоустройства территории</w:t>
            </w:r>
          </w:p>
          <w:p w:rsidR="00AC7E5B" w:rsidRPr="0065731B" w:rsidRDefault="00AC7E5B" w:rsidP="00AC7E5B">
            <w:pPr>
              <w:jc w:val="center"/>
              <w:rPr>
                <w:rFonts w:ascii="Times New Roman" w:hAnsi="Times New Roman" w:cs="Times New Roman"/>
                <w:bCs/>
                <w:color w:val="000000"/>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11</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eastAsia="Calibri" w:hAnsi="Times New Roman" w:cs="Times New Roman"/>
                <w:bCs/>
              </w:rPr>
              <w:t>Строительство объездной дороги «Западный обход»</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950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6,2 км</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12</w:t>
            </w:r>
          </w:p>
        </w:tc>
        <w:tc>
          <w:tcPr>
            <w:tcW w:w="606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 xml:space="preserve">Строительство путепроводной развязки на 63-ем километре железной дороги Минеральные Воды </w:t>
            </w:r>
            <w:proofErr w:type="gramStart"/>
            <w:r w:rsidRPr="0065731B">
              <w:rPr>
                <w:rFonts w:ascii="Times New Roman" w:eastAsia="Calibri" w:hAnsi="Times New Roman" w:cs="Times New Roman"/>
                <w:bCs/>
              </w:rPr>
              <w:t>-К</w:t>
            </w:r>
            <w:proofErr w:type="gramEnd"/>
            <w:r w:rsidRPr="0065731B">
              <w:rPr>
                <w:rFonts w:ascii="Times New Roman" w:eastAsia="Calibri" w:hAnsi="Times New Roman" w:cs="Times New Roman"/>
                <w:bCs/>
              </w:rPr>
              <w:t>исловодск Северо-Кавказской железной дороги г. Кисловодск</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822,32</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15 км.</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13</w:t>
            </w:r>
          </w:p>
        </w:tc>
        <w:tc>
          <w:tcPr>
            <w:tcW w:w="606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eastAsia="Calibri" w:hAnsi="Times New Roman" w:cs="Times New Roman"/>
                <w:bCs/>
              </w:rPr>
              <w:t>Строительство объектов инженерной инфраструктуры и автомобильной дороги к территории, на которое планируется создание особой экономической зоны «Солнечная Долина»</w:t>
            </w:r>
          </w:p>
        </w:tc>
        <w:tc>
          <w:tcPr>
            <w:tcW w:w="1417"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eastAsia="Calibri" w:hAnsi="Times New Roman" w:cs="Times New Roman"/>
                <w:bCs/>
              </w:rPr>
              <w:t>1927,9</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электроснабжение 8,5 км</w:t>
            </w:r>
            <w:proofErr w:type="gramStart"/>
            <w:r w:rsidRPr="0065731B">
              <w:rPr>
                <w:rFonts w:ascii="Times New Roman" w:hAnsi="Times New Roman" w:cs="Times New Roman"/>
                <w:color w:val="000000"/>
              </w:rPr>
              <w:t xml:space="preserve">., </w:t>
            </w:r>
            <w:proofErr w:type="gramEnd"/>
            <w:r w:rsidRPr="0065731B">
              <w:rPr>
                <w:rFonts w:ascii="Times New Roman" w:hAnsi="Times New Roman" w:cs="Times New Roman"/>
                <w:color w:val="000000"/>
              </w:rPr>
              <w:t xml:space="preserve">газоснабжение </w:t>
            </w:r>
          </w:p>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12</w:t>
            </w:r>
            <w:r w:rsidR="00A53F8C" w:rsidRPr="0065731B">
              <w:rPr>
                <w:rFonts w:ascii="Times New Roman" w:hAnsi="Times New Roman" w:cs="Times New Roman"/>
                <w:color w:val="000000"/>
              </w:rPr>
              <w:t xml:space="preserve"> </w:t>
            </w:r>
            <w:r w:rsidRPr="0065731B">
              <w:rPr>
                <w:rFonts w:ascii="Times New Roman" w:hAnsi="Times New Roman" w:cs="Times New Roman"/>
                <w:color w:val="000000"/>
              </w:rPr>
              <w:t xml:space="preserve">км, сети связи </w:t>
            </w:r>
          </w:p>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7 км</w:t>
            </w:r>
            <w:proofErr w:type="gramStart"/>
            <w:r w:rsidRPr="0065731B">
              <w:rPr>
                <w:rFonts w:ascii="Times New Roman" w:hAnsi="Times New Roman" w:cs="Times New Roman"/>
                <w:color w:val="000000"/>
              </w:rPr>
              <w:t xml:space="preserve">., </w:t>
            </w:r>
            <w:proofErr w:type="gramEnd"/>
            <w:r w:rsidRPr="0065731B">
              <w:rPr>
                <w:rFonts w:ascii="Times New Roman" w:hAnsi="Times New Roman" w:cs="Times New Roman"/>
                <w:color w:val="000000"/>
              </w:rPr>
              <w:t xml:space="preserve">водоотведение </w:t>
            </w:r>
          </w:p>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7 км, </w:t>
            </w:r>
          </w:p>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водоснабжение 14 км, </w:t>
            </w:r>
            <w:proofErr w:type="spellStart"/>
            <w:r w:rsidRPr="0065731B">
              <w:rPr>
                <w:rFonts w:ascii="Times New Roman" w:hAnsi="Times New Roman" w:cs="Times New Roman"/>
                <w:color w:val="000000"/>
              </w:rPr>
              <w:t>минералопровод</w:t>
            </w:r>
            <w:proofErr w:type="spellEnd"/>
            <w:r w:rsidRPr="0065731B">
              <w:rPr>
                <w:rFonts w:ascii="Times New Roman" w:hAnsi="Times New Roman" w:cs="Times New Roman"/>
                <w:color w:val="000000"/>
              </w:rPr>
              <w:t xml:space="preserve"> 8,4 км, автодорога-</w:t>
            </w:r>
            <w:r w:rsidR="00A53F8C" w:rsidRPr="0065731B">
              <w:rPr>
                <w:rFonts w:ascii="Times New Roman" w:hAnsi="Times New Roman" w:cs="Times New Roman"/>
                <w:color w:val="000000"/>
              </w:rPr>
              <w:t xml:space="preserve"> </w:t>
            </w:r>
            <w:r w:rsidRPr="0065731B">
              <w:rPr>
                <w:rFonts w:ascii="Times New Roman" w:hAnsi="Times New Roman" w:cs="Times New Roman"/>
                <w:color w:val="000000"/>
              </w:rPr>
              <w:t>3,6 км.</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14</w:t>
            </w:r>
          </w:p>
        </w:tc>
        <w:tc>
          <w:tcPr>
            <w:tcW w:w="606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Реконструкция городского парка культуры и отдыха «Парк имени Ленинского комсомола»/ ул. Озерная</w:t>
            </w:r>
          </w:p>
        </w:tc>
        <w:tc>
          <w:tcPr>
            <w:tcW w:w="141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350,0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34,84 га</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15</w:t>
            </w:r>
          </w:p>
        </w:tc>
        <w:tc>
          <w:tcPr>
            <w:tcW w:w="606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Реконструкция проспекта Победы</w:t>
            </w:r>
          </w:p>
        </w:tc>
        <w:tc>
          <w:tcPr>
            <w:tcW w:w="141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856,0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4,078 км.</w:t>
            </w: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16</w:t>
            </w:r>
          </w:p>
        </w:tc>
        <w:tc>
          <w:tcPr>
            <w:tcW w:w="606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Строительство канализационного коллектора по проспекту Победы</w:t>
            </w:r>
          </w:p>
        </w:tc>
        <w:tc>
          <w:tcPr>
            <w:tcW w:w="1417" w:type="dxa"/>
            <w:vAlign w:val="center"/>
          </w:tcPr>
          <w:p w:rsidR="00AC7E5B" w:rsidRPr="0065731B" w:rsidRDefault="00AC7E5B" w:rsidP="00AC7E5B">
            <w:pPr>
              <w:jc w:val="center"/>
              <w:rPr>
                <w:rFonts w:ascii="Times New Roman" w:eastAsia="Calibri" w:hAnsi="Times New Roman" w:cs="Times New Roman"/>
                <w:bCs/>
              </w:rPr>
            </w:pPr>
            <w:r w:rsidRPr="0065731B">
              <w:rPr>
                <w:rFonts w:ascii="Times New Roman" w:eastAsia="Calibri" w:hAnsi="Times New Roman" w:cs="Times New Roman"/>
                <w:bCs/>
              </w:rPr>
              <w:t>2200,0</w:t>
            </w:r>
          </w:p>
        </w:tc>
        <w:tc>
          <w:tcPr>
            <w:tcW w:w="2268" w:type="dxa"/>
            <w:vAlign w:val="center"/>
          </w:tcPr>
          <w:p w:rsidR="00AC7E5B" w:rsidRPr="0065731B" w:rsidRDefault="00AC7E5B" w:rsidP="00AC7E5B">
            <w:pPr>
              <w:jc w:val="center"/>
              <w:rPr>
                <w:rFonts w:ascii="Times New Roman" w:hAnsi="Times New Roman" w:cs="Times New Roman"/>
                <w:color w:val="000000"/>
              </w:rPr>
            </w:pPr>
            <w:r w:rsidRPr="0065731B">
              <w:rPr>
                <w:rFonts w:ascii="Times New Roman" w:hAnsi="Times New Roman" w:cs="Times New Roman"/>
                <w:color w:val="000000"/>
              </w:rPr>
              <w:t xml:space="preserve">9,2 км. </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Строительство многоквартирных жилых домов</w:t>
            </w:r>
          </w:p>
          <w:p w:rsidR="00AC7E5B" w:rsidRPr="0065731B" w:rsidRDefault="00AC7E5B" w:rsidP="00AC7E5B">
            <w:pPr>
              <w:jc w:val="center"/>
              <w:rPr>
                <w:rFonts w:ascii="Times New Roman" w:hAnsi="Times New Roman" w:cs="Times New Roman"/>
                <w:bCs/>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17</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Строительство многоквартирного жилого дома по ул. 8 Марта, 25</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120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Здание площадью 5000 </w:t>
            </w:r>
            <w:proofErr w:type="spellStart"/>
            <w:r w:rsidRPr="0065731B">
              <w:rPr>
                <w:rFonts w:ascii="Times New Roman" w:hAnsi="Times New Roman" w:cs="Times New Roman"/>
              </w:rPr>
              <w:t>кв.м</w:t>
            </w:r>
            <w:proofErr w:type="spellEnd"/>
            <w:r w:rsidRPr="0065731B">
              <w:rPr>
                <w:rFonts w:ascii="Times New Roman" w:hAnsi="Times New Roman" w:cs="Times New Roman"/>
              </w:rPr>
              <w:t>., 5 этажей</w:t>
            </w:r>
          </w:p>
        </w:tc>
      </w:tr>
      <w:tr w:rsidR="00AC7E5B" w:rsidRPr="0065731B" w:rsidTr="00AF366B">
        <w:tc>
          <w:tcPr>
            <w:tcW w:w="10206" w:type="dxa"/>
            <w:gridSpan w:val="4"/>
            <w:vAlign w:val="center"/>
          </w:tcPr>
          <w:p w:rsidR="00AC7E5B" w:rsidRPr="0065731B" w:rsidRDefault="00AC7E5B" w:rsidP="00AC7E5B">
            <w:pPr>
              <w:jc w:val="center"/>
              <w:rPr>
                <w:rFonts w:ascii="Times New Roman" w:hAnsi="Times New Roman" w:cs="Times New Roman"/>
                <w:bCs/>
              </w:rPr>
            </w:pPr>
            <w:r w:rsidRPr="0065731B">
              <w:rPr>
                <w:rFonts w:ascii="Times New Roman" w:hAnsi="Times New Roman" w:cs="Times New Roman"/>
                <w:bCs/>
              </w:rPr>
              <w:t>Торговля</w:t>
            </w:r>
          </w:p>
          <w:p w:rsidR="00AC7E5B" w:rsidRPr="0065731B" w:rsidRDefault="00AC7E5B" w:rsidP="00AC7E5B">
            <w:pPr>
              <w:jc w:val="center"/>
              <w:rPr>
                <w:rFonts w:ascii="Times New Roman" w:hAnsi="Times New Roman" w:cs="Times New Roman"/>
                <w:bCs/>
              </w:rPr>
            </w:pPr>
          </w:p>
        </w:tc>
      </w:tr>
      <w:tr w:rsidR="00AC7E5B" w:rsidRPr="0065731B" w:rsidTr="00AF366B">
        <w:tc>
          <w:tcPr>
            <w:tcW w:w="454"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18</w:t>
            </w:r>
          </w:p>
        </w:tc>
        <w:tc>
          <w:tcPr>
            <w:tcW w:w="606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Реконструкция нежилых зданий с пристройкой под торгово-развлекательный центр в г. Кисловодске, ул. Фоменко, 25</w:t>
            </w:r>
          </w:p>
        </w:tc>
        <w:tc>
          <w:tcPr>
            <w:tcW w:w="1417"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800</w:t>
            </w:r>
          </w:p>
        </w:tc>
        <w:tc>
          <w:tcPr>
            <w:tcW w:w="2268" w:type="dxa"/>
            <w:vAlign w:val="center"/>
          </w:tcPr>
          <w:p w:rsidR="00AC7E5B" w:rsidRPr="0065731B" w:rsidRDefault="00AC7E5B" w:rsidP="00AC7E5B">
            <w:pPr>
              <w:jc w:val="center"/>
              <w:rPr>
                <w:rFonts w:ascii="Times New Roman" w:hAnsi="Times New Roman" w:cs="Times New Roman"/>
              </w:rPr>
            </w:pPr>
            <w:r w:rsidRPr="0065731B">
              <w:rPr>
                <w:rFonts w:ascii="Times New Roman" w:hAnsi="Times New Roman" w:cs="Times New Roman"/>
              </w:rPr>
              <w:t xml:space="preserve">Реконструкция существующего здания под торгово-развлекательный центр общей площадью более 20000 </w:t>
            </w:r>
            <w:proofErr w:type="spellStart"/>
            <w:r w:rsidRPr="0065731B">
              <w:rPr>
                <w:rFonts w:ascii="Times New Roman" w:hAnsi="Times New Roman" w:cs="Times New Roman"/>
              </w:rPr>
              <w:t>кв.м</w:t>
            </w:r>
            <w:proofErr w:type="spellEnd"/>
            <w:r w:rsidRPr="0065731B">
              <w:rPr>
                <w:rFonts w:ascii="Times New Roman" w:hAnsi="Times New Roman" w:cs="Times New Roman"/>
              </w:rPr>
              <w:t>.</w:t>
            </w:r>
          </w:p>
        </w:tc>
      </w:tr>
      <w:tr w:rsidR="00AC7E5B" w:rsidRPr="0065731B" w:rsidTr="00AF366B">
        <w:tc>
          <w:tcPr>
            <w:tcW w:w="6521" w:type="dxa"/>
            <w:gridSpan w:val="2"/>
            <w:shd w:val="clear" w:color="auto" w:fill="auto"/>
            <w:vAlign w:val="center"/>
          </w:tcPr>
          <w:p w:rsidR="00AC7E5B" w:rsidRPr="0065731B" w:rsidRDefault="00AC7E5B" w:rsidP="00AC7E5B">
            <w:pPr>
              <w:jc w:val="center"/>
              <w:rPr>
                <w:rFonts w:ascii="Times New Roman" w:hAnsi="Times New Roman" w:cs="Times New Roman"/>
                <w:bCs/>
                <w:color w:val="000000"/>
                <w:lang w:bidi="he-IL"/>
              </w:rPr>
            </w:pPr>
          </w:p>
          <w:p w:rsidR="00AC7E5B" w:rsidRPr="0065731B" w:rsidRDefault="00AC7E5B" w:rsidP="00AC7E5B">
            <w:pPr>
              <w:jc w:val="center"/>
              <w:rPr>
                <w:rFonts w:ascii="Times New Roman" w:hAnsi="Times New Roman" w:cs="Times New Roman"/>
                <w:bCs/>
                <w:color w:val="000000"/>
                <w:lang w:bidi="he-IL"/>
              </w:rPr>
            </w:pPr>
            <w:r w:rsidRPr="0065731B">
              <w:rPr>
                <w:rFonts w:ascii="Times New Roman" w:hAnsi="Times New Roman" w:cs="Times New Roman"/>
                <w:bCs/>
                <w:color w:val="000000"/>
                <w:lang w:bidi="he-IL"/>
              </w:rPr>
              <w:t>Итого</w:t>
            </w:r>
          </w:p>
        </w:tc>
        <w:tc>
          <w:tcPr>
            <w:tcW w:w="1417" w:type="dxa"/>
            <w:shd w:val="clear" w:color="auto" w:fill="auto"/>
            <w:vAlign w:val="center"/>
          </w:tcPr>
          <w:p w:rsidR="00AC7E5B" w:rsidRPr="0065731B" w:rsidRDefault="00AC7E5B" w:rsidP="00AC7E5B">
            <w:pPr>
              <w:jc w:val="center"/>
              <w:rPr>
                <w:rFonts w:ascii="Times New Roman" w:hAnsi="Times New Roman" w:cs="Times New Roman"/>
                <w:bCs/>
                <w:color w:val="000000"/>
                <w:lang w:bidi="he-IL"/>
              </w:rPr>
            </w:pPr>
          </w:p>
          <w:p w:rsidR="00AC7E5B" w:rsidRPr="0065731B" w:rsidRDefault="00AC7E5B" w:rsidP="00AC7E5B">
            <w:pPr>
              <w:jc w:val="center"/>
              <w:rPr>
                <w:rFonts w:ascii="Times New Roman" w:hAnsi="Times New Roman" w:cs="Times New Roman"/>
                <w:bCs/>
                <w:color w:val="000000"/>
                <w:lang w:bidi="he-IL"/>
              </w:rPr>
            </w:pPr>
          </w:p>
        </w:tc>
        <w:tc>
          <w:tcPr>
            <w:tcW w:w="2268" w:type="dxa"/>
            <w:shd w:val="clear" w:color="auto" w:fill="auto"/>
            <w:vAlign w:val="center"/>
          </w:tcPr>
          <w:p w:rsidR="00AC7E5B" w:rsidRPr="0065731B" w:rsidRDefault="00AC7E5B" w:rsidP="00AC7E5B">
            <w:pPr>
              <w:jc w:val="center"/>
              <w:rPr>
                <w:rFonts w:ascii="Times New Roman" w:hAnsi="Times New Roman" w:cs="Times New Roman"/>
                <w:bCs/>
                <w:color w:val="000000"/>
              </w:rPr>
            </w:pPr>
          </w:p>
          <w:p w:rsidR="00AC7E5B" w:rsidRPr="0065731B" w:rsidRDefault="00AC7E5B" w:rsidP="00AC7E5B">
            <w:pPr>
              <w:jc w:val="center"/>
              <w:rPr>
                <w:rFonts w:ascii="Times New Roman" w:hAnsi="Times New Roman" w:cs="Times New Roman"/>
                <w:bCs/>
                <w:color w:val="000000"/>
              </w:rPr>
            </w:pPr>
            <w:r w:rsidRPr="0065731B">
              <w:rPr>
                <w:rFonts w:ascii="Times New Roman" w:hAnsi="Times New Roman" w:cs="Times New Roman"/>
                <w:bCs/>
                <w:color w:val="000000"/>
              </w:rPr>
              <w:t>-</w:t>
            </w:r>
          </w:p>
        </w:tc>
      </w:tr>
    </w:tbl>
    <w:p w:rsidR="0056236D" w:rsidRPr="0065731B" w:rsidRDefault="0056236D" w:rsidP="00EF2B95">
      <w:pPr>
        <w:spacing w:after="0" w:line="288" w:lineRule="auto"/>
        <w:ind w:firstLine="708"/>
        <w:jc w:val="both"/>
        <w:rPr>
          <w:rFonts w:ascii="Times New Roman" w:hAnsi="Times New Roman" w:cs="Times New Roman"/>
          <w:sz w:val="28"/>
          <w:szCs w:val="28"/>
        </w:rPr>
      </w:pPr>
    </w:p>
    <w:p w:rsidR="005A6044" w:rsidRPr="0065731B" w:rsidRDefault="005A6044" w:rsidP="00AD3447">
      <w:pPr>
        <w:spacing w:after="0" w:line="240" w:lineRule="auto"/>
        <w:ind w:firstLine="708"/>
        <w:jc w:val="both"/>
        <w:rPr>
          <w:rFonts w:ascii="Times New Roman" w:hAnsi="Times New Roman" w:cs="Times New Roman"/>
          <w:sz w:val="28"/>
          <w:szCs w:val="28"/>
          <w:u w:val="single"/>
        </w:rPr>
      </w:pPr>
      <w:r w:rsidRPr="0065731B">
        <w:rPr>
          <w:rFonts w:ascii="Times New Roman" w:hAnsi="Times New Roman" w:cs="Times New Roman"/>
          <w:sz w:val="28"/>
          <w:szCs w:val="28"/>
          <w:u w:val="single"/>
        </w:rPr>
        <w:t>Реализация федеральных, краевых и муниципальных программ.</w:t>
      </w:r>
    </w:p>
    <w:p w:rsidR="003A4D1B" w:rsidRPr="0065731B" w:rsidRDefault="005A6044" w:rsidP="00AD3447">
      <w:pPr>
        <w:spacing w:after="0" w:line="240" w:lineRule="auto"/>
        <w:contextualSpacing/>
        <w:jc w:val="both"/>
        <w:rPr>
          <w:rFonts w:ascii="Times New Roman" w:hAnsi="Times New Roman" w:cs="Times New Roman"/>
          <w:sz w:val="28"/>
          <w:szCs w:val="28"/>
        </w:rPr>
      </w:pPr>
      <w:r w:rsidRPr="0065731B">
        <w:rPr>
          <w:rFonts w:ascii="Times New Roman" w:hAnsi="Times New Roman" w:cs="Times New Roman"/>
          <w:color w:val="FF0000"/>
          <w:sz w:val="28"/>
          <w:szCs w:val="28"/>
        </w:rPr>
        <w:tab/>
      </w:r>
      <w:r w:rsidR="002E34F8" w:rsidRPr="0065731B">
        <w:rPr>
          <w:rFonts w:ascii="Times New Roman" w:hAnsi="Times New Roman" w:cs="Times New Roman"/>
          <w:sz w:val="28"/>
          <w:szCs w:val="28"/>
        </w:rPr>
        <w:t>В 20</w:t>
      </w:r>
      <w:r w:rsidR="00FD1519" w:rsidRPr="0065731B">
        <w:rPr>
          <w:rFonts w:ascii="Times New Roman" w:hAnsi="Times New Roman" w:cs="Times New Roman"/>
          <w:sz w:val="28"/>
          <w:szCs w:val="28"/>
        </w:rPr>
        <w:t>20</w:t>
      </w:r>
      <w:r w:rsidR="002E34F8" w:rsidRPr="0065731B">
        <w:rPr>
          <w:rFonts w:ascii="Times New Roman" w:hAnsi="Times New Roman" w:cs="Times New Roman"/>
          <w:sz w:val="28"/>
          <w:szCs w:val="28"/>
        </w:rPr>
        <w:t xml:space="preserve"> году г</w:t>
      </w:r>
      <w:r w:rsidRPr="0065731B">
        <w:rPr>
          <w:rFonts w:ascii="Times New Roman" w:hAnsi="Times New Roman" w:cs="Times New Roman"/>
          <w:sz w:val="28"/>
          <w:szCs w:val="28"/>
        </w:rPr>
        <w:t>ород прин</w:t>
      </w:r>
      <w:r w:rsidR="00F85D75" w:rsidRPr="0065731B">
        <w:rPr>
          <w:rFonts w:ascii="Times New Roman" w:hAnsi="Times New Roman" w:cs="Times New Roman"/>
          <w:sz w:val="28"/>
          <w:szCs w:val="28"/>
        </w:rPr>
        <w:t>ял</w:t>
      </w:r>
      <w:r w:rsidRPr="0065731B">
        <w:rPr>
          <w:rFonts w:ascii="Times New Roman" w:hAnsi="Times New Roman" w:cs="Times New Roman"/>
          <w:sz w:val="28"/>
          <w:szCs w:val="28"/>
        </w:rPr>
        <w:t xml:space="preserve"> участие</w:t>
      </w:r>
      <w:r w:rsidR="002E34F8" w:rsidRPr="0065731B">
        <w:rPr>
          <w:rFonts w:ascii="Times New Roman" w:hAnsi="Times New Roman" w:cs="Times New Roman"/>
          <w:sz w:val="28"/>
          <w:szCs w:val="28"/>
        </w:rPr>
        <w:t xml:space="preserve"> в реализации следующих</w:t>
      </w:r>
      <w:r w:rsidR="00A53F8C" w:rsidRPr="0065731B">
        <w:rPr>
          <w:rFonts w:ascii="Times New Roman" w:hAnsi="Times New Roman" w:cs="Times New Roman"/>
          <w:sz w:val="28"/>
          <w:szCs w:val="28"/>
        </w:rPr>
        <w:t xml:space="preserve"> </w:t>
      </w:r>
      <w:r w:rsidR="002E34F8" w:rsidRPr="0065731B">
        <w:rPr>
          <w:rFonts w:ascii="Times New Roman" w:hAnsi="Times New Roman" w:cs="Times New Roman"/>
          <w:sz w:val="28"/>
          <w:szCs w:val="28"/>
        </w:rPr>
        <w:t>федеральных и региональных</w:t>
      </w:r>
      <w:r w:rsidR="00026907" w:rsidRPr="0065731B">
        <w:rPr>
          <w:rFonts w:ascii="Times New Roman" w:hAnsi="Times New Roman" w:cs="Times New Roman"/>
          <w:sz w:val="28"/>
          <w:szCs w:val="28"/>
        </w:rPr>
        <w:t xml:space="preserve"> государственных</w:t>
      </w:r>
      <w:r w:rsidR="00A53F8C" w:rsidRPr="0065731B">
        <w:rPr>
          <w:rFonts w:ascii="Times New Roman" w:hAnsi="Times New Roman" w:cs="Times New Roman"/>
          <w:sz w:val="28"/>
          <w:szCs w:val="28"/>
        </w:rPr>
        <w:t xml:space="preserve"> </w:t>
      </w:r>
      <w:r w:rsidR="002E34F8" w:rsidRPr="0065731B">
        <w:rPr>
          <w:rFonts w:ascii="Times New Roman" w:hAnsi="Times New Roman" w:cs="Times New Roman"/>
          <w:sz w:val="28"/>
          <w:szCs w:val="28"/>
        </w:rPr>
        <w:t>программ</w:t>
      </w:r>
      <w:r w:rsidR="00026907" w:rsidRPr="0065731B">
        <w:rPr>
          <w:rFonts w:ascii="Times New Roman" w:hAnsi="Times New Roman" w:cs="Times New Roman"/>
          <w:sz w:val="28"/>
          <w:szCs w:val="28"/>
        </w:rPr>
        <w:t>ах</w:t>
      </w:r>
      <w:r w:rsidR="003A4D1B" w:rsidRPr="0065731B">
        <w:rPr>
          <w:rFonts w:ascii="Times New Roman" w:hAnsi="Times New Roman" w:cs="Times New Roman"/>
          <w:sz w:val="28"/>
          <w:szCs w:val="28"/>
        </w:rPr>
        <w:t>:</w:t>
      </w:r>
    </w:p>
    <w:p w:rsidR="000B2C6C" w:rsidRPr="0065731B" w:rsidRDefault="000B2C6C" w:rsidP="00AD3447">
      <w:pPr>
        <w:spacing w:after="0" w:line="240" w:lineRule="auto"/>
        <w:contextualSpacing/>
        <w:jc w:val="both"/>
        <w:rPr>
          <w:rFonts w:ascii="Times New Roman" w:hAnsi="Times New Roman" w:cs="Times New Roman"/>
          <w:sz w:val="28"/>
          <w:szCs w:val="28"/>
        </w:rPr>
      </w:pPr>
      <w:r w:rsidRPr="0065731B">
        <w:rPr>
          <w:rFonts w:ascii="Times New Roman" w:hAnsi="Times New Roman" w:cs="Times New Roman"/>
          <w:sz w:val="28"/>
          <w:szCs w:val="28"/>
        </w:rPr>
        <w:tab/>
        <w:t xml:space="preserve"> </w:t>
      </w:r>
    </w:p>
    <w:p w:rsidR="00F81CFA" w:rsidRPr="0065731B" w:rsidRDefault="00AD3447" w:rsidP="00AD3447">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 xml:space="preserve">1. </w:t>
      </w:r>
      <w:proofErr w:type="gramStart"/>
      <w:r w:rsidR="006955AA" w:rsidRPr="0065731B">
        <w:rPr>
          <w:rFonts w:ascii="Times New Roman" w:hAnsi="Times New Roman" w:cs="Times New Roman"/>
          <w:sz w:val="28"/>
          <w:szCs w:val="28"/>
        </w:rPr>
        <w:t>В 20</w:t>
      </w:r>
      <w:r w:rsidR="00FF1F6A" w:rsidRPr="0065731B">
        <w:rPr>
          <w:rFonts w:ascii="Times New Roman" w:hAnsi="Times New Roman" w:cs="Times New Roman"/>
          <w:sz w:val="28"/>
          <w:szCs w:val="28"/>
        </w:rPr>
        <w:t>20</w:t>
      </w:r>
      <w:r w:rsidR="006955AA" w:rsidRPr="0065731B">
        <w:rPr>
          <w:rFonts w:ascii="Times New Roman" w:hAnsi="Times New Roman" w:cs="Times New Roman"/>
          <w:sz w:val="28"/>
          <w:szCs w:val="28"/>
        </w:rPr>
        <w:t xml:space="preserve"> году </w:t>
      </w:r>
      <w:r w:rsidR="003B25C0" w:rsidRPr="0065731B">
        <w:rPr>
          <w:rFonts w:ascii="Times New Roman" w:hAnsi="Times New Roman" w:cs="Times New Roman"/>
          <w:sz w:val="28"/>
          <w:szCs w:val="28"/>
        </w:rPr>
        <w:t xml:space="preserve">кассовое исполнение </w:t>
      </w:r>
      <w:r w:rsidR="00F81CFA" w:rsidRPr="0065731B">
        <w:rPr>
          <w:rFonts w:ascii="Times New Roman" w:hAnsi="Times New Roman" w:cs="Times New Roman"/>
          <w:sz w:val="28"/>
          <w:szCs w:val="28"/>
        </w:rPr>
        <w:t xml:space="preserve"> </w:t>
      </w:r>
      <w:r w:rsidR="003B25C0" w:rsidRPr="0065731B">
        <w:rPr>
          <w:rFonts w:ascii="Times New Roman" w:hAnsi="Times New Roman" w:cs="Times New Roman"/>
          <w:sz w:val="28"/>
          <w:szCs w:val="28"/>
        </w:rPr>
        <w:t xml:space="preserve"> мероприятий </w:t>
      </w:r>
      <w:r w:rsidR="006955AA" w:rsidRPr="0065731B">
        <w:rPr>
          <w:rFonts w:ascii="Times New Roman" w:hAnsi="Times New Roman" w:cs="Times New Roman"/>
          <w:sz w:val="28"/>
          <w:szCs w:val="28"/>
        </w:rPr>
        <w:t xml:space="preserve">подпрограммы </w:t>
      </w:r>
      <w:r w:rsidR="00427488" w:rsidRPr="0065731B">
        <w:rPr>
          <w:rFonts w:ascii="Times New Roman" w:hAnsi="Times New Roman" w:cs="Times New Roman"/>
          <w:sz w:val="28"/>
          <w:szCs w:val="28"/>
        </w:rPr>
        <w:t>«</w:t>
      </w:r>
      <w:r w:rsidR="006955AA" w:rsidRPr="0065731B">
        <w:rPr>
          <w:rFonts w:ascii="Times New Roman" w:hAnsi="Times New Roman" w:cs="Times New Roman"/>
          <w:sz w:val="28"/>
          <w:szCs w:val="28"/>
        </w:rPr>
        <w:t>Комплексное развитие инфраструктуры и благоустройство Кавказских Минеральных Вод</w:t>
      </w:r>
      <w:r w:rsidR="00427488" w:rsidRPr="0065731B">
        <w:rPr>
          <w:rFonts w:ascii="Times New Roman" w:hAnsi="Times New Roman" w:cs="Times New Roman"/>
          <w:sz w:val="28"/>
          <w:szCs w:val="28"/>
        </w:rPr>
        <w:t>»</w:t>
      </w:r>
      <w:r w:rsidR="006955AA" w:rsidRPr="0065731B">
        <w:t xml:space="preserve"> </w:t>
      </w:r>
      <w:r w:rsidR="006955AA" w:rsidRPr="0065731B">
        <w:rPr>
          <w:rFonts w:ascii="Times New Roman" w:hAnsi="Times New Roman" w:cs="Times New Roman"/>
          <w:sz w:val="28"/>
          <w:szCs w:val="28"/>
        </w:rPr>
        <w:t xml:space="preserve">государственной программы Российской Федерации </w:t>
      </w:r>
      <w:r w:rsidR="00427488" w:rsidRPr="0065731B">
        <w:rPr>
          <w:rFonts w:ascii="Times New Roman" w:hAnsi="Times New Roman" w:cs="Times New Roman"/>
          <w:sz w:val="28"/>
          <w:szCs w:val="28"/>
        </w:rPr>
        <w:t>«</w:t>
      </w:r>
      <w:r w:rsidR="006955AA" w:rsidRPr="0065731B">
        <w:rPr>
          <w:rFonts w:ascii="Times New Roman" w:hAnsi="Times New Roman" w:cs="Times New Roman"/>
          <w:sz w:val="28"/>
          <w:szCs w:val="28"/>
        </w:rPr>
        <w:t>Развитие Северо-Кавказского федерального округа</w:t>
      </w:r>
      <w:r w:rsidR="00427488" w:rsidRPr="0065731B">
        <w:rPr>
          <w:rFonts w:ascii="Times New Roman" w:hAnsi="Times New Roman" w:cs="Times New Roman"/>
          <w:sz w:val="28"/>
          <w:szCs w:val="28"/>
        </w:rPr>
        <w:t>»</w:t>
      </w:r>
      <w:r w:rsidR="006955AA" w:rsidRPr="0065731B">
        <w:rPr>
          <w:rFonts w:ascii="Times New Roman" w:hAnsi="Times New Roman" w:cs="Times New Roman"/>
          <w:sz w:val="28"/>
          <w:szCs w:val="28"/>
        </w:rPr>
        <w:t>, утвержденной Постановлением Правительства Российской Федерации от 15 апреля 2014 г. № 309</w:t>
      </w:r>
      <w:r w:rsidR="003B25C0" w:rsidRPr="0065731B">
        <w:rPr>
          <w:rFonts w:ascii="Times New Roman" w:hAnsi="Times New Roman" w:cs="Times New Roman"/>
          <w:sz w:val="28"/>
          <w:szCs w:val="28"/>
        </w:rPr>
        <w:t xml:space="preserve"> составило 753,4 млн. руб., в том числе в разрезе мероприятий, </w:t>
      </w:r>
      <w:r w:rsidR="003B25C0" w:rsidRPr="0065731B">
        <w:rPr>
          <w:rFonts w:ascii="Times New Roman" w:hAnsi="Times New Roman" w:cs="Times New Roman"/>
          <w:sz w:val="28"/>
          <w:szCs w:val="28"/>
        </w:rPr>
        <w:lastRenderedPageBreak/>
        <w:t>софинансирование которых осуществляется в рамках государственных программ Ставропольского края:</w:t>
      </w:r>
      <w:proofErr w:type="gramEnd"/>
    </w:p>
    <w:p w:rsidR="00F81CFA" w:rsidRPr="0065731B" w:rsidRDefault="00A53F8C" w:rsidP="00AD3447">
      <w:pPr>
        <w:spacing w:after="0" w:line="240" w:lineRule="auto"/>
        <w:jc w:val="both"/>
        <w:rPr>
          <w:rFonts w:ascii="Times New Roman" w:eastAsia="Calibri" w:hAnsi="Times New Roman" w:cs="Times New Roman"/>
          <w:sz w:val="28"/>
          <w:szCs w:val="28"/>
        </w:rPr>
      </w:pPr>
      <w:r w:rsidRPr="0065731B">
        <w:rPr>
          <w:rFonts w:ascii="Times New Roman" w:hAnsi="Times New Roman" w:cs="Times New Roman"/>
          <w:sz w:val="28"/>
          <w:szCs w:val="28"/>
        </w:rPr>
        <w:t xml:space="preserve"> </w:t>
      </w:r>
      <w:r w:rsidR="00077C89" w:rsidRPr="0065731B">
        <w:rPr>
          <w:rFonts w:ascii="Times New Roman" w:hAnsi="Times New Roman" w:cs="Times New Roman"/>
          <w:sz w:val="28"/>
          <w:szCs w:val="28"/>
        </w:rPr>
        <w:tab/>
      </w:r>
      <w:r w:rsidR="00AD3447" w:rsidRPr="0065731B">
        <w:rPr>
          <w:rFonts w:ascii="Times New Roman" w:hAnsi="Times New Roman" w:cs="Times New Roman"/>
          <w:sz w:val="28"/>
          <w:szCs w:val="28"/>
        </w:rPr>
        <w:t>1</w:t>
      </w:r>
      <w:r w:rsidR="00F81CFA" w:rsidRPr="0065731B">
        <w:rPr>
          <w:rFonts w:ascii="Times New Roman" w:hAnsi="Times New Roman" w:cs="Times New Roman"/>
          <w:sz w:val="28"/>
          <w:szCs w:val="28"/>
        </w:rPr>
        <w:t xml:space="preserve">.1. </w:t>
      </w:r>
      <w:r w:rsidR="00427488" w:rsidRPr="0065731B">
        <w:rPr>
          <w:rFonts w:ascii="Times New Roman" w:hAnsi="Times New Roman" w:cs="Times New Roman"/>
          <w:sz w:val="28"/>
          <w:szCs w:val="28"/>
        </w:rPr>
        <w:t>«</w:t>
      </w:r>
      <w:r w:rsidR="00077C89" w:rsidRPr="0065731B">
        <w:rPr>
          <w:rFonts w:ascii="Times New Roman" w:hAnsi="Times New Roman" w:cs="Times New Roman"/>
          <w:sz w:val="28"/>
          <w:szCs w:val="28"/>
        </w:rPr>
        <w:t>Развитие жилищно-коммунального хозяйства, защита населения и территории от чрезвычайных ситуаций</w:t>
      </w:r>
      <w:r w:rsidR="00427488" w:rsidRPr="0065731B">
        <w:rPr>
          <w:rFonts w:ascii="Times New Roman" w:hAnsi="Times New Roman" w:cs="Times New Roman"/>
          <w:sz w:val="28"/>
          <w:szCs w:val="28"/>
        </w:rPr>
        <w:t>»</w:t>
      </w:r>
      <w:r w:rsidR="00077C89" w:rsidRPr="0065731B">
        <w:rPr>
          <w:rFonts w:ascii="Times New Roman" w:hAnsi="Times New Roman" w:cs="Times New Roman"/>
          <w:sz w:val="28"/>
          <w:szCs w:val="28"/>
        </w:rPr>
        <w:t>, утвержденной постановлением Правительства Ставропольского кра</w:t>
      </w:r>
      <w:r w:rsidR="00F81CFA" w:rsidRPr="0065731B">
        <w:rPr>
          <w:rFonts w:ascii="Times New Roman" w:hAnsi="Times New Roman" w:cs="Times New Roman"/>
          <w:sz w:val="28"/>
          <w:szCs w:val="28"/>
        </w:rPr>
        <w:t>я от 29 декабря 2018 г. № 627-п, ведется реконструкция проспекта Ленина</w:t>
      </w:r>
      <w:r w:rsidR="00B53B5F" w:rsidRPr="0065731B">
        <w:rPr>
          <w:rFonts w:ascii="Times New Roman" w:hAnsi="Times New Roman" w:cs="Times New Roman"/>
          <w:sz w:val="28"/>
          <w:szCs w:val="28"/>
        </w:rPr>
        <w:t>, реконструкция гидротехнических сооружений на реке Аликоновка (Старое озеро)</w:t>
      </w:r>
      <w:r w:rsidR="00F81CFA" w:rsidRPr="0065731B">
        <w:rPr>
          <w:rFonts w:ascii="Times New Roman" w:hAnsi="Times New Roman" w:cs="Times New Roman"/>
          <w:sz w:val="28"/>
          <w:szCs w:val="28"/>
        </w:rPr>
        <w:t xml:space="preserve">. В 2020 году завершена реализация проектов по благоустройству </w:t>
      </w:r>
      <w:r w:rsidR="00077C89" w:rsidRPr="0065731B">
        <w:rPr>
          <w:rFonts w:ascii="Times New Roman" w:hAnsi="Times New Roman" w:cs="Times New Roman"/>
          <w:sz w:val="28"/>
          <w:szCs w:val="28"/>
        </w:rPr>
        <w:t>пешеходного бульвара по проспекту Дзержинского</w:t>
      </w:r>
      <w:r w:rsidR="00F81CFA" w:rsidRPr="0065731B">
        <w:rPr>
          <w:rFonts w:ascii="Times New Roman" w:hAnsi="Times New Roman" w:cs="Times New Roman"/>
          <w:sz w:val="28"/>
          <w:szCs w:val="28"/>
        </w:rPr>
        <w:t>, б</w:t>
      </w:r>
      <w:r w:rsidR="00F81CFA" w:rsidRPr="0065731B">
        <w:rPr>
          <w:rFonts w:ascii="Times New Roman" w:eastAsia="Calibri" w:hAnsi="Times New Roman" w:cs="Times New Roman"/>
          <w:sz w:val="28"/>
          <w:szCs w:val="28"/>
        </w:rPr>
        <w:t>лагоустройству</w:t>
      </w:r>
      <w:r w:rsidR="00077C89" w:rsidRPr="0065731B">
        <w:rPr>
          <w:rFonts w:ascii="Times New Roman" w:eastAsia="Calibri" w:hAnsi="Times New Roman" w:cs="Times New Roman"/>
          <w:sz w:val="28"/>
          <w:szCs w:val="28"/>
        </w:rPr>
        <w:t xml:space="preserve"> пешеходной зоны </w:t>
      </w:r>
      <w:proofErr w:type="spellStart"/>
      <w:r w:rsidR="00077C89" w:rsidRPr="0065731B">
        <w:rPr>
          <w:rFonts w:ascii="Times New Roman" w:eastAsia="Calibri" w:hAnsi="Times New Roman" w:cs="Times New Roman"/>
          <w:sz w:val="28"/>
          <w:szCs w:val="28"/>
        </w:rPr>
        <w:t>ул</w:t>
      </w:r>
      <w:proofErr w:type="gramStart"/>
      <w:r w:rsidR="00077C89" w:rsidRPr="0065731B">
        <w:rPr>
          <w:rFonts w:ascii="Times New Roman" w:eastAsia="Calibri" w:hAnsi="Times New Roman" w:cs="Times New Roman"/>
          <w:sz w:val="28"/>
          <w:szCs w:val="28"/>
        </w:rPr>
        <w:t>.В</w:t>
      </w:r>
      <w:proofErr w:type="gramEnd"/>
      <w:r w:rsidR="00077C89" w:rsidRPr="0065731B">
        <w:rPr>
          <w:rFonts w:ascii="Times New Roman" w:eastAsia="Calibri" w:hAnsi="Times New Roman" w:cs="Times New Roman"/>
          <w:sz w:val="28"/>
          <w:szCs w:val="28"/>
        </w:rPr>
        <w:t>окзальная</w:t>
      </w:r>
      <w:proofErr w:type="spellEnd"/>
      <w:r w:rsidR="00077C89" w:rsidRPr="0065731B">
        <w:rPr>
          <w:rFonts w:ascii="Times New Roman" w:eastAsia="Calibri" w:hAnsi="Times New Roman" w:cs="Times New Roman"/>
          <w:sz w:val="28"/>
          <w:szCs w:val="28"/>
        </w:rPr>
        <w:t xml:space="preserve"> от питьевого бювета до </w:t>
      </w:r>
      <w:proofErr w:type="spellStart"/>
      <w:r w:rsidR="00077C89" w:rsidRPr="0065731B">
        <w:rPr>
          <w:rFonts w:ascii="Times New Roman" w:eastAsia="Calibri" w:hAnsi="Times New Roman" w:cs="Times New Roman"/>
          <w:sz w:val="28"/>
          <w:szCs w:val="28"/>
        </w:rPr>
        <w:t>ул.Семашко</w:t>
      </w:r>
      <w:proofErr w:type="spellEnd"/>
      <w:r w:rsidR="00077C89" w:rsidRPr="0065731B">
        <w:rPr>
          <w:rFonts w:ascii="Times New Roman" w:eastAsia="Calibri" w:hAnsi="Times New Roman" w:cs="Times New Roman"/>
          <w:sz w:val="28"/>
          <w:szCs w:val="28"/>
        </w:rPr>
        <w:t xml:space="preserve">, благоустройство пешеходной зоны </w:t>
      </w:r>
      <w:proofErr w:type="spellStart"/>
      <w:r w:rsidR="00077C89" w:rsidRPr="0065731B">
        <w:rPr>
          <w:rFonts w:ascii="Times New Roman" w:eastAsia="Calibri" w:hAnsi="Times New Roman" w:cs="Times New Roman"/>
          <w:sz w:val="28"/>
          <w:szCs w:val="28"/>
        </w:rPr>
        <w:t>ул.Герцена</w:t>
      </w:r>
      <w:proofErr w:type="spellEnd"/>
      <w:r w:rsidR="00077C89" w:rsidRPr="0065731B">
        <w:rPr>
          <w:rFonts w:ascii="Times New Roman" w:eastAsia="Calibri" w:hAnsi="Times New Roman" w:cs="Times New Roman"/>
          <w:sz w:val="28"/>
          <w:szCs w:val="28"/>
        </w:rPr>
        <w:t xml:space="preserve"> от </w:t>
      </w:r>
      <w:proofErr w:type="spellStart"/>
      <w:r w:rsidR="00077C89" w:rsidRPr="0065731B">
        <w:rPr>
          <w:rFonts w:ascii="Times New Roman" w:eastAsia="Calibri" w:hAnsi="Times New Roman" w:cs="Times New Roman"/>
          <w:sz w:val="28"/>
          <w:szCs w:val="28"/>
        </w:rPr>
        <w:t>ул.Шаляпина</w:t>
      </w:r>
      <w:proofErr w:type="spellEnd"/>
      <w:r w:rsidR="00077C89" w:rsidRPr="0065731B">
        <w:rPr>
          <w:rFonts w:ascii="Times New Roman" w:eastAsia="Calibri" w:hAnsi="Times New Roman" w:cs="Times New Roman"/>
          <w:sz w:val="28"/>
          <w:szCs w:val="28"/>
        </w:rPr>
        <w:t xml:space="preserve"> до </w:t>
      </w:r>
      <w:proofErr w:type="spellStart"/>
      <w:r w:rsidR="00077C89" w:rsidRPr="0065731B">
        <w:rPr>
          <w:rFonts w:ascii="Times New Roman" w:eastAsia="Calibri" w:hAnsi="Times New Roman" w:cs="Times New Roman"/>
          <w:sz w:val="28"/>
          <w:szCs w:val="28"/>
        </w:rPr>
        <w:t>пр.Дзержинского</w:t>
      </w:r>
      <w:proofErr w:type="spellEnd"/>
      <w:r w:rsidR="00077C89" w:rsidRPr="0065731B">
        <w:rPr>
          <w:rFonts w:ascii="Times New Roman" w:eastAsia="Calibri" w:hAnsi="Times New Roman" w:cs="Times New Roman"/>
          <w:sz w:val="28"/>
          <w:szCs w:val="28"/>
        </w:rPr>
        <w:t xml:space="preserve"> в городе-курорте Кисловодске</w:t>
      </w:r>
      <w:r w:rsidR="00B53B5F" w:rsidRPr="0065731B">
        <w:rPr>
          <w:rFonts w:ascii="Times New Roman" w:eastAsia="Calibri" w:hAnsi="Times New Roman" w:cs="Times New Roman"/>
          <w:sz w:val="28"/>
          <w:szCs w:val="28"/>
        </w:rPr>
        <w:t>;</w:t>
      </w:r>
    </w:p>
    <w:p w:rsidR="00250CBE" w:rsidRPr="0065731B" w:rsidRDefault="00A53F8C" w:rsidP="00AD3447">
      <w:pPr>
        <w:spacing w:after="0" w:line="240" w:lineRule="auto"/>
        <w:jc w:val="both"/>
        <w:rPr>
          <w:rFonts w:ascii="Times New Roman" w:hAnsi="Times New Roman" w:cs="Times New Roman"/>
          <w:sz w:val="28"/>
          <w:szCs w:val="28"/>
        </w:rPr>
      </w:pPr>
      <w:r w:rsidRPr="0065731B">
        <w:rPr>
          <w:rFonts w:ascii="Times New Roman" w:hAnsi="Times New Roman" w:cs="Times New Roman"/>
          <w:sz w:val="28"/>
          <w:szCs w:val="28"/>
        </w:rPr>
        <w:t xml:space="preserve"> </w:t>
      </w:r>
      <w:r w:rsidR="000A6FB3" w:rsidRPr="0065731B">
        <w:rPr>
          <w:rFonts w:ascii="Times New Roman" w:hAnsi="Times New Roman" w:cs="Times New Roman"/>
          <w:sz w:val="28"/>
          <w:szCs w:val="28"/>
        </w:rPr>
        <w:t>2</w:t>
      </w:r>
      <w:r w:rsidR="00F81CFA" w:rsidRPr="0065731B">
        <w:rPr>
          <w:rFonts w:ascii="Times New Roman" w:hAnsi="Times New Roman" w:cs="Times New Roman"/>
          <w:sz w:val="28"/>
          <w:szCs w:val="28"/>
        </w:rPr>
        <w:t xml:space="preserve">.2. </w:t>
      </w:r>
      <w:r w:rsidR="00427488" w:rsidRPr="0065731B">
        <w:rPr>
          <w:rFonts w:ascii="Times New Roman" w:hAnsi="Times New Roman" w:cs="Times New Roman"/>
          <w:sz w:val="28"/>
          <w:szCs w:val="28"/>
        </w:rPr>
        <w:t>«</w:t>
      </w:r>
      <w:r w:rsidR="00077C89" w:rsidRPr="0065731B">
        <w:rPr>
          <w:rFonts w:ascii="Times New Roman" w:hAnsi="Times New Roman" w:cs="Times New Roman"/>
          <w:sz w:val="28"/>
          <w:szCs w:val="28"/>
        </w:rPr>
        <w:t>Развитие физической культуры и спорта</w:t>
      </w:r>
      <w:r w:rsidR="00427488" w:rsidRPr="0065731B">
        <w:rPr>
          <w:rFonts w:ascii="Times New Roman" w:hAnsi="Times New Roman" w:cs="Times New Roman"/>
          <w:sz w:val="28"/>
          <w:szCs w:val="28"/>
        </w:rPr>
        <w:t>»</w:t>
      </w:r>
      <w:r w:rsidR="00077C89" w:rsidRPr="0065731B">
        <w:rPr>
          <w:rFonts w:ascii="Times New Roman" w:hAnsi="Times New Roman" w:cs="Times New Roman"/>
          <w:sz w:val="28"/>
          <w:szCs w:val="28"/>
        </w:rPr>
        <w:t xml:space="preserve">, утвержденной постановлением Правительства </w:t>
      </w:r>
      <w:r w:rsidR="006955AA" w:rsidRPr="0065731B">
        <w:rPr>
          <w:rFonts w:ascii="Times New Roman" w:hAnsi="Times New Roman" w:cs="Times New Roman"/>
          <w:sz w:val="28"/>
          <w:szCs w:val="28"/>
        </w:rPr>
        <w:t>С</w:t>
      </w:r>
      <w:r w:rsidR="00077C89" w:rsidRPr="0065731B">
        <w:rPr>
          <w:rFonts w:ascii="Times New Roman" w:hAnsi="Times New Roman" w:cs="Times New Roman"/>
          <w:sz w:val="28"/>
          <w:szCs w:val="28"/>
        </w:rPr>
        <w:t>тавропольского края от 28.12.201</w:t>
      </w:r>
      <w:r w:rsidR="00F81CFA" w:rsidRPr="0065731B">
        <w:rPr>
          <w:rFonts w:ascii="Times New Roman" w:hAnsi="Times New Roman" w:cs="Times New Roman"/>
          <w:sz w:val="28"/>
          <w:szCs w:val="28"/>
        </w:rPr>
        <w:t>8 № 619, завершена реализация проекта по строительству ф</w:t>
      </w:r>
      <w:r w:rsidR="00077C89" w:rsidRPr="0065731B">
        <w:rPr>
          <w:rFonts w:ascii="Times New Roman" w:hAnsi="Times New Roman" w:cs="Times New Roman"/>
          <w:sz w:val="28"/>
          <w:szCs w:val="28"/>
        </w:rPr>
        <w:t>изкультурно-оздоровительн</w:t>
      </w:r>
      <w:r w:rsidR="00F81CFA" w:rsidRPr="0065731B">
        <w:rPr>
          <w:rFonts w:ascii="Times New Roman" w:hAnsi="Times New Roman" w:cs="Times New Roman"/>
          <w:sz w:val="28"/>
          <w:szCs w:val="28"/>
        </w:rPr>
        <w:t>ого</w:t>
      </w:r>
      <w:r w:rsidR="00077C89" w:rsidRPr="0065731B">
        <w:rPr>
          <w:rFonts w:ascii="Times New Roman" w:hAnsi="Times New Roman" w:cs="Times New Roman"/>
          <w:sz w:val="28"/>
          <w:szCs w:val="28"/>
        </w:rPr>
        <w:t xml:space="preserve"> комплекс</w:t>
      </w:r>
      <w:r w:rsidR="00F81CFA" w:rsidRPr="0065731B">
        <w:rPr>
          <w:rFonts w:ascii="Times New Roman" w:hAnsi="Times New Roman" w:cs="Times New Roman"/>
          <w:sz w:val="28"/>
          <w:szCs w:val="28"/>
        </w:rPr>
        <w:t>а</w:t>
      </w:r>
      <w:r w:rsidR="00077C89" w:rsidRPr="0065731B">
        <w:rPr>
          <w:rFonts w:ascii="Times New Roman" w:hAnsi="Times New Roman" w:cs="Times New Roman"/>
          <w:sz w:val="28"/>
          <w:szCs w:val="28"/>
        </w:rPr>
        <w:t xml:space="preserve"> с универсальным игровым залом</w:t>
      </w:r>
      <w:r w:rsidR="00F81CFA" w:rsidRPr="0065731B">
        <w:rPr>
          <w:rFonts w:ascii="Times New Roman" w:hAnsi="Times New Roman" w:cs="Times New Roman"/>
          <w:sz w:val="28"/>
          <w:szCs w:val="28"/>
        </w:rPr>
        <w:t xml:space="preserve"> в п</w:t>
      </w:r>
      <w:r w:rsidR="00077C89" w:rsidRPr="0065731B">
        <w:rPr>
          <w:rFonts w:ascii="Times New Roman" w:hAnsi="Times New Roman" w:cs="Times New Roman"/>
          <w:sz w:val="28"/>
          <w:szCs w:val="28"/>
        </w:rPr>
        <w:t>ойм</w:t>
      </w:r>
      <w:r w:rsidR="00F81CFA" w:rsidRPr="0065731B">
        <w:rPr>
          <w:rFonts w:ascii="Times New Roman" w:hAnsi="Times New Roman" w:cs="Times New Roman"/>
          <w:sz w:val="28"/>
          <w:szCs w:val="28"/>
        </w:rPr>
        <w:t>е</w:t>
      </w:r>
      <w:r w:rsidR="00077C89" w:rsidRPr="0065731B">
        <w:rPr>
          <w:rFonts w:ascii="Times New Roman" w:hAnsi="Times New Roman" w:cs="Times New Roman"/>
          <w:sz w:val="28"/>
          <w:szCs w:val="28"/>
        </w:rPr>
        <w:t xml:space="preserve"> реки Подкумок</w:t>
      </w:r>
      <w:r w:rsidR="00F81CFA" w:rsidRPr="0065731B">
        <w:rPr>
          <w:rFonts w:ascii="Times New Roman" w:hAnsi="Times New Roman" w:cs="Times New Roman"/>
          <w:sz w:val="28"/>
          <w:szCs w:val="28"/>
        </w:rPr>
        <w:t>;</w:t>
      </w:r>
      <w:r w:rsidR="00250CBE" w:rsidRPr="0065731B">
        <w:rPr>
          <w:rFonts w:ascii="Times New Roman" w:eastAsia="Times New Roman" w:hAnsi="Times New Roman" w:cs="Times New Roman"/>
          <w:sz w:val="28"/>
          <w:szCs w:val="28"/>
          <w:lang w:eastAsia="ru-RU"/>
        </w:rPr>
        <w:t xml:space="preserve"> </w:t>
      </w:r>
      <w:r w:rsidR="00250CBE" w:rsidRPr="0065731B">
        <w:rPr>
          <w:rFonts w:ascii="Times New Roman" w:hAnsi="Times New Roman" w:cs="Times New Roman"/>
          <w:sz w:val="28"/>
          <w:szCs w:val="28"/>
        </w:rPr>
        <w:t>ведутся конкурсные процедуры для проведения работ по ст</w:t>
      </w:r>
      <w:r w:rsidR="005F3D9B" w:rsidRPr="0065731B">
        <w:rPr>
          <w:rFonts w:ascii="Times New Roman" w:hAnsi="Times New Roman" w:cs="Times New Roman"/>
          <w:sz w:val="28"/>
          <w:szCs w:val="28"/>
        </w:rPr>
        <w:t>р</w:t>
      </w:r>
      <w:r w:rsidR="00250CBE" w:rsidRPr="0065731B">
        <w:rPr>
          <w:rFonts w:ascii="Times New Roman" w:hAnsi="Times New Roman" w:cs="Times New Roman"/>
          <w:sz w:val="28"/>
          <w:szCs w:val="28"/>
        </w:rPr>
        <w:t>о</w:t>
      </w:r>
      <w:r w:rsidR="005F3D9B" w:rsidRPr="0065731B">
        <w:rPr>
          <w:rFonts w:ascii="Times New Roman" w:hAnsi="Times New Roman" w:cs="Times New Roman"/>
          <w:sz w:val="28"/>
          <w:szCs w:val="28"/>
        </w:rPr>
        <w:t>и</w:t>
      </w:r>
      <w:r w:rsidR="00250CBE" w:rsidRPr="0065731B">
        <w:rPr>
          <w:rFonts w:ascii="Times New Roman" w:hAnsi="Times New Roman" w:cs="Times New Roman"/>
          <w:sz w:val="28"/>
          <w:szCs w:val="28"/>
        </w:rPr>
        <w:t>т</w:t>
      </w:r>
      <w:r w:rsidR="005F3D9B" w:rsidRPr="0065731B">
        <w:rPr>
          <w:rFonts w:ascii="Times New Roman" w:hAnsi="Times New Roman" w:cs="Times New Roman"/>
          <w:sz w:val="28"/>
          <w:szCs w:val="28"/>
        </w:rPr>
        <w:t>ел</w:t>
      </w:r>
      <w:r w:rsidR="00250CBE" w:rsidRPr="0065731B">
        <w:rPr>
          <w:rFonts w:ascii="Times New Roman" w:hAnsi="Times New Roman" w:cs="Times New Roman"/>
          <w:sz w:val="28"/>
          <w:szCs w:val="28"/>
        </w:rPr>
        <w:t>ьс</w:t>
      </w:r>
      <w:r w:rsidR="005F3D9B" w:rsidRPr="0065731B">
        <w:rPr>
          <w:rFonts w:ascii="Times New Roman" w:hAnsi="Times New Roman" w:cs="Times New Roman"/>
          <w:sz w:val="28"/>
          <w:szCs w:val="28"/>
        </w:rPr>
        <w:t>т</w:t>
      </w:r>
      <w:r w:rsidR="00250CBE" w:rsidRPr="0065731B">
        <w:rPr>
          <w:rFonts w:ascii="Times New Roman" w:hAnsi="Times New Roman" w:cs="Times New Roman"/>
          <w:sz w:val="28"/>
          <w:szCs w:val="28"/>
        </w:rPr>
        <w:t>ву  Дворца спорта  «Арена - Кисловодск»;</w:t>
      </w:r>
    </w:p>
    <w:p w:rsidR="00B53B5F" w:rsidRPr="0065731B" w:rsidRDefault="00B53B5F" w:rsidP="00AD3447">
      <w:pPr>
        <w:spacing w:after="0" w:line="240" w:lineRule="auto"/>
        <w:jc w:val="both"/>
        <w:rPr>
          <w:rFonts w:ascii="Times New Roman" w:hAnsi="Times New Roman" w:cs="Times New Roman"/>
          <w:sz w:val="28"/>
          <w:szCs w:val="28"/>
        </w:rPr>
      </w:pPr>
    </w:p>
    <w:p w:rsidR="00077C89" w:rsidRPr="0065731B" w:rsidRDefault="00AD3447" w:rsidP="00AD3447">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color w:val="000000"/>
          <w:sz w:val="28"/>
          <w:szCs w:val="28"/>
        </w:rPr>
        <w:t>1</w:t>
      </w:r>
      <w:r w:rsidR="00F81CFA" w:rsidRPr="0065731B">
        <w:rPr>
          <w:rFonts w:ascii="Times New Roman" w:hAnsi="Times New Roman" w:cs="Times New Roman"/>
          <w:color w:val="000000"/>
          <w:sz w:val="28"/>
          <w:szCs w:val="28"/>
        </w:rPr>
        <w:t>.</w:t>
      </w:r>
      <w:r w:rsidRPr="0065731B">
        <w:rPr>
          <w:rFonts w:ascii="Times New Roman" w:hAnsi="Times New Roman" w:cs="Times New Roman"/>
          <w:color w:val="000000"/>
          <w:sz w:val="28"/>
          <w:szCs w:val="28"/>
        </w:rPr>
        <w:t>2</w:t>
      </w:r>
      <w:r w:rsidR="00F81CFA" w:rsidRPr="0065731B">
        <w:rPr>
          <w:rFonts w:ascii="Times New Roman" w:hAnsi="Times New Roman" w:cs="Times New Roman"/>
          <w:color w:val="000000"/>
          <w:sz w:val="28"/>
          <w:szCs w:val="28"/>
        </w:rPr>
        <w:t xml:space="preserve">. </w:t>
      </w:r>
      <w:r w:rsidR="00427488" w:rsidRPr="0065731B">
        <w:rPr>
          <w:rFonts w:ascii="Times New Roman" w:hAnsi="Times New Roman" w:cs="Times New Roman"/>
          <w:color w:val="000000"/>
          <w:sz w:val="28"/>
          <w:szCs w:val="28"/>
        </w:rPr>
        <w:t>«</w:t>
      </w:r>
      <w:r w:rsidR="00077C89" w:rsidRPr="0065731B">
        <w:rPr>
          <w:rFonts w:ascii="Times New Roman" w:hAnsi="Times New Roman" w:cs="Times New Roman"/>
          <w:color w:val="000000"/>
          <w:sz w:val="28"/>
          <w:szCs w:val="28"/>
        </w:rPr>
        <w:t>Развитие образования</w:t>
      </w:r>
      <w:r w:rsidR="00427488" w:rsidRPr="0065731B">
        <w:rPr>
          <w:rFonts w:ascii="Times New Roman" w:hAnsi="Times New Roman" w:cs="Times New Roman"/>
          <w:color w:val="000000"/>
          <w:sz w:val="28"/>
          <w:szCs w:val="28"/>
        </w:rPr>
        <w:t>»</w:t>
      </w:r>
      <w:r w:rsidR="00F81CFA" w:rsidRPr="0065731B">
        <w:rPr>
          <w:rFonts w:ascii="Times New Roman" w:hAnsi="Times New Roman" w:cs="Times New Roman"/>
          <w:color w:val="000000"/>
          <w:sz w:val="28"/>
          <w:szCs w:val="28"/>
        </w:rPr>
        <w:t>,</w:t>
      </w:r>
      <w:r w:rsidR="006955AA" w:rsidRPr="0065731B">
        <w:rPr>
          <w:rFonts w:ascii="Times New Roman" w:hAnsi="Times New Roman" w:cs="Times New Roman"/>
          <w:color w:val="000000"/>
          <w:sz w:val="28"/>
          <w:szCs w:val="28"/>
        </w:rPr>
        <w:t xml:space="preserve"> </w:t>
      </w:r>
      <w:proofErr w:type="gramStart"/>
      <w:r w:rsidR="006955AA" w:rsidRPr="0065731B">
        <w:rPr>
          <w:rFonts w:ascii="Times New Roman" w:hAnsi="Times New Roman" w:cs="Times New Roman"/>
          <w:color w:val="000000"/>
          <w:sz w:val="28"/>
          <w:szCs w:val="28"/>
        </w:rPr>
        <w:t>утвержденной</w:t>
      </w:r>
      <w:proofErr w:type="gramEnd"/>
      <w:r w:rsidR="006955AA" w:rsidRPr="0065731B">
        <w:rPr>
          <w:rFonts w:ascii="Times New Roman" w:hAnsi="Times New Roman" w:cs="Times New Roman"/>
          <w:color w:val="000000"/>
          <w:sz w:val="28"/>
          <w:szCs w:val="28"/>
        </w:rPr>
        <w:t xml:space="preserve"> Постановлением Правительства Ставропольского края от 29.12.2018 № 628-п</w:t>
      </w:r>
      <w:r w:rsidR="00F81CFA" w:rsidRPr="0065731B">
        <w:rPr>
          <w:rFonts w:ascii="Times New Roman" w:hAnsi="Times New Roman" w:cs="Times New Roman"/>
          <w:color w:val="000000"/>
          <w:sz w:val="28"/>
          <w:szCs w:val="28"/>
        </w:rPr>
        <w:t>, завершена реализация проектов</w:t>
      </w:r>
      <w:r w:rsidR="003B25C0" w:rsidRPr="0065731B">
        <w:rPr>
          <w:rFonts w:ascii="Times New Roman" w:hAnsi="Times New Roman" w:cs="Times New Roman"/>
          <w:color w:val="000000"/>
          <w:sz w:val="28"/>
          <w:szCs w:val="28"/>
        </w:rPr>
        <w:t>:</w:t>
      </w:r>
      <w:r w:rsidR="00F81CFA" w:rsidRPr="0065731B">
        <w:rPr>
          <w:rFonts w:ascii="Times New Roman" w:hAnsi="Times New Roman" w:cs="Times New Roman"/>
          <w:color w:val="000000"/>
          <w:sz w:val="28"/>
          <w:szCs w:val="28"/>
        </w:rPr>
        <w:t xml:space="preserve"> по строительству СОШ № 16 по ул. Губина, детского сада по ул. Коллективн</w:t>
      </w:r>
      <w:r w:rsidR="003B25C0" w:rsidRPr="0065731B">
        <w:rPr>
          <w:rFonts w:ascii="Times New Roman" w:hAnsi="Times New Roman" w:cs="Times New Roman"/>
          <w:color w:val="000000"/>
          <w:sz w:val="28"/>
          <w:szCs w:val="28"/>
        </w:rPr>
        <w:t>ая</w:t>
      </w:r>
      <w:r w:rsidR="00F81CFA" w:rsidRPr="0065731B">
        <w:rPr>
          <w:rFonts w:ascii="Times New Roman" w:hAnsi="Times New Roman" w:cs="Times New Roman"/>
          <w:color w:val="000000"/>
          <w:sz w:val="28"/>
          <w:szCs w:val="28"/>
        </w:rPr>
        <w:t xml:space="preserve">. В настоящее время </w:t>
      </w:r>
      <w:r w:rsidR="00B53B5F" w:rsidRPr="0065731B">
        <w:rPr>
          <w:rFonts w:ascii="Times New Roman" w:hAnsi="Times New Roman" w:cs="Times New Roman"/>
          <w:color w:val="000000"/>
          <w:sz w:val="28"/>
          <w:szCs w:val="28"/>
        </w:rPr>
        <w:t xml:space="preserve">ведется строительство СОШ на 1000 мест по ул. </w:t>
      </w:r>
      <w:proofErr w:type="gramStart"/>
      <w:r w:rsidR="00B53B5F" w:rsidRPr="0065731B">
        <w:rPr>
          <w:rFonts w:ascii="Times New Roman" w:hAnsi="Times New Roman" w:cs="Times New Roman"/>
          <w:color w:val="000000"/>
          <w:sz w:val="28"/>
          <w:szCs w:val="28"/>
        </w:rPr>
        <w:t>Замковой</w:t>
      </w:r>
      <w:proofErr w:type="gramEnd"/>
      <w:r w:rsidR="00B53B5F" w:rsidRPr="0065731B">
        <w:rPr>
          <w:rFonts w:ascii="Times New Roman" w:hAnsi="Times New Roman" w:cs="Times New Roman"/>
          <w:color w:val="000000"/>
          <w:sz w:val="28"/>
          <w:szCs w:val="28"/>
        </w:rPr>
        <w:t>, детского сада на 280 мест по ул. Замковой, реконструкция СОШ № 1 по ул. Богдана Хмельницкого</w:t>
      </w:r>
      <w:r w:rsidR="00874794" w:rsidRPr="0065731B">
        <w:rPr>
          <w:rFonts w:ascii="Times New Roman" w:hAnsi="Times New Roman" w:cs="Times New Roman"/>
          <w:color w:val="000000"/>
          <w:sz w:val="28"/>
          <w:szCs w:val="28"/>
        </w:rPr>
        <w:t>, строительство отдельно строящего здания детского сада на 40 мест по ул. Велинградской</w:t>
      </w:r>
      <w:r w:rsidR="00B53B5F" w:rsidRPr="0065731B">
        <w:rPr>
          <w:rFonts w:ascii="Times New Roman" w:hAnsi="Times New Roman" w:cs="Times New Roman"/>
          <w:color w:val="000000"/>
          <w:sz w:val="28"/>
          <w:szCs w:val="28"/>
        </w:rPr>
        <w:t>.</w:t>
      </w:r>
    </w:p>
    <w:p w:rsidR="005F3D9B" w:rsidRPr="0065731B" w:rsidRDefault="00AD3447" w:rsidP="005F3D9B">
      <w:pPr>
        <w:spacing w:after="0" w:line="240" w:lineRule="auto"/>
        <w:ind w:firstLine="708"/>
        <w:jc w:val="both"/>
        <w:rPr>
          <w:rFonts w:ascii="Times New Roman" w:eastAsia="Times New Roman" w:hAnsi="Times New Roman" w:cs="Times New Roman"/>
          <w:strike/>
          <w:sz w:val="28"/>
          <w:szCs w:val="28"/>
          <w:lang w:eastAsia="ru-RU"/>
        </w:rPr>
      </w:pPr>
      <w:r w:rsidRPr="0065731B">
        <w:rPr>
          <w:rFonts w:ascii="Times New Roman" w:eastAsia="Times New Roman" w:hAnsi="Times New Roman" w:cs="Times New Roman"/>
          <w:sz w:val="28"/>
          <w:szCs w:val="28"/>
          <w:lang w:eastAsia="ru-RU"/>
        </w:rPr>
        <w:t>2</w:t>
      </w:r>
      <w:r w:rsidR="00332EC7" w:rsidRPr="0065731B">
        <w:rPr>
          <w:rFonts w:ascii="Times New Roman" w:eastAsia="Times New Roman" w:hAnsi="Times New Roman" w:cs="Times New Roman"/>
          <w:sz w:val="28"/>
          <w:szCs w:val="28"/>
          <w:lang w:eastAsia="ru-RU"/>
        </w:rPr>
        <w:t xml:space="preserve">. </w:t>
      </w:r>
      <w:r w:rsidR="007F717E" w:rsidRPr="0065731B">
        <w:rPr>
          <w:rFonts w:ascii="Times New Roman" w:eastAsia="Times New Roman" w:hAnsi="Times New Roman" w:cs="Times New Roman"/>
          <w:sz w:val="28"/>
          <w:szCs w:val="28"/>
          <w:lang w:eastAsia="ru-RU"/>
        </w:rPr>
        <w:t>«Сохранение и развитие культуры», утвержденной постановлением Правительства Ставропольского края от 24 декабря 2018 г. № 592-п</w:t>
      </w:r>
      <w:r w:rsidR="00A53F8C" w:rsidRPr="0065731B">
        <w:rPr>
          <w:rFonts w:ascii="Times New Roman" w:eastAsia="Times New Roman" w:hAnsi="Times New Roman" w:cs="Times New Roman"/>
          <w:sz w:val="28"/>
          <w:szCs w:val="28"/>
          <w:lang w:eastAsia="ru-RU"/>
        </w:rPr>
        <w:t xml:space="preserve"> </w:t>
      </w:r>
      <w:r w:rsidR="00332EC7" w:rsidRPr="0065731B">
        <w:rPr>
          <w:rFonts w:ascii="Times New Roman" w:eastAsia="Times New Roman" w:hAnsi="Times New Roman" w:cs="Times New Roman"/>
          <w:sz w:val="28"/>
          <w:szCs w:val="28"/>
          <w:lang w:eastAsia="ru-RU"/>
        </w:rPr>
        <w:t>приобретено</w:t>
      </w:r>
      <w:r w:rsidR="007F717E" w:rsidRPr="0065731B">
        <w:rPr>
          <w:rFonts w:ascii="Times New Roman" w:eastAsia="Times New Roman" w:hAnsi="Times New Roman" w:cs="Times New Roman"/>
          <w:sz w:val="28"/>
          <w:szCs w:val="28"/>
          <w:lang w:eastAsia="ru-RU"/>
        </w:rPr>
        <w:t xml:space="preserve"> на условиях софинансирования</w:t>
      </w:r>
      <w:r w:rsidR="00250CBE" w:rsidRPr="0065731B">
        <w:rPr>
          <w:rFonts w:ascii="Times New Roman" w:eastAsia="Times New Roman" w:hAnsi="Times New Roman" w:cs="Times New Roman"/>
          <w:sz w:val="28"/>
          <w:szCs w:val="28"/>
          <w:lang w:eastAsia="ru-RU"/>
        </w:rPr>
        <w:t>:</w:t>
      </w:r>
      <w:r w:rsidR="00A53F8C" w:rsidRPr="0065731B">
        <w:rPr>
          <w:rFonts w:ascii="Times New Roman" w:eastAsia="Times New Roman" w:hAnsi="Times New Roman" w:cs="Times New Roman"/>
          <w:sz w:val="28"/>
          <w:szCs w:val="28"/>
          <w:lang w:eastAsia="ru-RU"/>
        </w:rPr>
        <w:t xml:space="preserve"> </w:t>
      </w:r>
      <w:r w:rsidR="00250CBE" w:rsidRPr="0065731B">
        <w:rPr>
          <w:rFonts w:ascii="Times New Roman" w:eastAsia="Times New Roman" w:hAnsi="Times New Roman" w:cs="Times New Roman"/>
          <w:sz w:val="28"/>
          <w:szCs w:val="28"/>
          <w:lang w:eastAsia="ru-RU"/>
        </w:rPr>
        <w:t xml:space="preserve"> оборудование </w:t>
      </w:r>
      <w:proofErr w:type="spellStart"/>
      <w:r w:rsidR="00332EC7" w:rsidRPr="0065731B">
        <w:rPr>
          <w:rFonts w:ascii="Times New Roman" w:eastAsia="Times New Roman" w:hAnsi="Times New Roman" w:cs="Times New Roman"/>
          <w:sz w:val="28"/>
          <w:szCs w:val="28"/>
          <w:lang w:eastAsia="ru-RU"/>
        </w:rPr>
        <w:t>звукоусилительная</w:t>
      </w:r>
      <w:proofErr w:type="spellEnd"/>
      <w:r w:rsidR="00332EC7" w:rsidRPr="0065731B">
        <w:rPr>
          <w:rFonts w:ascii="Times New Roman" w:eastAsia="Times New Roman" w:hAnsi="Times New Roman" w:cs="Times New Roman"/>
          <w:sz w:val="28"/>
          <w:szCs w:val="28"/>
          <w:lang w:eastAsia="ru-RU"/>
        </w:rPr>
        <w:t xml:space="preserve"> аппаратура, ноутбук, кресло для актового зала</w:t>
      </w:r>
      <w:r w:rsidR="005F3D9B" w:rsidRPr="0065731B">
        <w:rPr>
          <w:rFonts w:ascii="Times New Roman" w:eastAsia="Times New Roman" w:hAnsi="Times New Roman" w:cs="Times New Roman"/>
          <w:sz w:val="28"/>
          <w:szCs w:val="28"/>
          <w:lang w:eastAsia="ru-RU"/>
        </w:rPr>
        <w:t>.</w:t>
      </w:r>
      <w:r w:rsidR="00332EC7" w:rsidRPr="0065731B">
        <w:rPr>
          <w:rFonts w:ascii="Times New Roman" w:eastAsia="Times New Roman" w:hAnsi="Times New Roman" w:cs="Times New Roman"/>
          <w:sz w:val="28"/>
          <w:szCs w:val="28"/>
          <w:lang w:eastAsia="ru-RU"/>
        </w:rPr>
        <w:t xml:space="preserve"> </w:t>
      </w:r>
    </w:p>
    <w:p w:rsidR="00FD5494" w:rsidRPr="0065731B" w:rsidRDefault="005F3D9B" w:rsidP="005F3D9B">
      <w:pPr>
        <w:spacing w:after="0" w:line="240" w:lineRule="auto"/>
        <w:ind w:firstLine="708"/>
        <w:jc w:val="both"/>
        <w:rPr>
          <w:rFonts w:ascii="Times New Roman" w:eastAsia="Times New Roman" w:hAnsi="Times New Roman" w:cs="Times New Roman"/>
          <w:strike/>
          <w:sz w:val="28"/>
          <w:szCs w:val="28"/>
          <w:lang w:eastAsia="ru-RU"/>
        </w:rPr>
      </w:pPr>
      <w:r w:rsidRPr="0065731B">
        <w:rPr>
          <w:rFonts w:ascii="Times New Roman" w:eastAsia="Times New Roman" w:hAnsi="Times New Roman" w:cs="Times New Roman"/>
          <w:sz w:val="28"/>
          <w:szCs w:val="28"/>
          <w:lang w:eastAsia="ru-RU"/>
        </w:rPr>
        <w:t>П</w:t>
      </w:r>
      <w:r w:rsidR="00FD5494" w:rsidRPr="0065731B">
        <w:rPr>
          <w:rFonts w:ascii="Times New Roman" w:eastAsia="Times New Roman" w:hAnsi="Times New Roman" w:cs="Times New Roman"/>
          <w:sz w:val="28"/>
          <w:szCs w:val="28"/>
          <w:lang w:eastAsia="ru-RU"/>
        </w:rPr>
        <w:t>родолжается масштабная реконструкция верхней и нижней спортивных баз ФГБУ «Юг Спорт» филиал в городе Кисловодске;</w:t>
      </w:r>
      <w:r w:rsidR="00FD5494" w:rsidRPr="0065731B">
        <w:rPr>
          <w:rFonts w:ascii="Times New Roman" w:eastAsia="Times New Roman" w:hAnsi="Times New Roman" w:cs="Times New Roman"/>
          <w:sz w:val="28"/>
          <w:szCs w:val="28"/>
          <w:shd w:val="clear" w:color="auto" w:fill="FFFFFF"/>
          <w:lang w:eastAsia="ru-RU"/>
        </w:rPr>
        <w:t xml:space="preserve"> завершается</w:t>
      </w:r>
      <w:r w:rsidR="00A53F8C" w:rsidRPr="0065731B">
        <w:rPr>
          <w:rFonts w:ascii="Times New Roman" w:eastAsia="Times New Roman" w:hAnsi="Times New Roman" w:cs="Times New Roman"/>
          <w:sz w:val="28"/>
          <w:szCs w:val="28"/>
          <w:shd w:val="clear" w:color="auto" w:fill="FFFFFF"/>
          <w:lang w:eastAsia="ru-RU"/>
        </w:rPr>
        <w:t xml:space="preserve"> </w:t>
      </w:r>
      <w:r w:rsidR="00FD5494" w:rsidRPr="0065731B">
        <w:rPr>
          <w:rFonts w:ascii="Times New Roman" w:eastAsia="Times New Roman" w:hAnsi="Times New Roman" w:cs="Times New Roman"/>
          <w:sz w:val="28"/>
          <w:szCs w:val="28"/>
          <w:shd w:val="clear" w:color="auto" w:fill="FFFFFF"/>
          <w:lang w:eastAsia="ru-RU"/>
        </w:rPr>
        <w:t>строительство легкоатлетического манежа</w:t>
      </w:r>
      <w:r w:rsidRPr="0065731B">
        <w:rPr>
          <w:rFonts w:ascii="Times New Roman" w:eastAsia="Times New Roman" w:hAnsi="Times New Roman" w:cs="Times New Roman"/>
          <w:sz w:val="28"/>
          <w:szCs w:val="28"/>
          <w:lang w:eastAsia="ru-RU"/>
        </w:rPr>
        <w:t>.</w:t>
      </w:r>
    </w:p>
    <w:p w:rsidR="0072236B" w:rsidRPr="0065731B" w:rsidRDefault="005F3D9B" w:rsidP="005F3D9B">
      <w:pPr>
        <w:spacing w:after="0" w:line="240" w:lineRule="auto"/>
        <w:jc w:val="both"/>
        <w:rPr>
          <w:rFonts w:ascii="Times New Roman" w:eastAsia="Calibri" w:hAnsi="Times New Roman" w:cs="Times New Roman"/>
          <w:sz w:val="28"/>
          <w:szCs w:val="28"/>
        </w:rPr>
      </w:pPr>
      <w:r w:rsidRPr="0065731B">
        <w:rPr>
          <w:rFonts w:ascii="Times New Roman" w:eastAsia="Times New Roman" w:hAnsi="Times New Roman" w:cs="Times New Roman"/>
          <w:sz w:val="28"/>
          <w:szCs w:val="28"/>
          <w:lang w:eastAsia="ru-RU"/>
        </w:rPr>
        <w:tab/>
      </w:r>
      <w:proofErr w:type="gramStart"/>
      <w:r w:rsidR="0072236B" w:rsidRPr="0065731B">
        <w:rPr>
          <w:rFonts w:ascii="Times New Roman" w:eastAsia="Calibri" w:hAnsi="Times New Roman" w:cs="Times New Roman"/>
          <w:sz w:val="28"/>
          <w:szCs w:val="28"/>
        </w:rPr>
        <w:t>В соответствии с Перечнем муниципальных программ города-курорта Кисловодска, утвержденным распоряжением администрации города-курорта Кисловодска от 07.10.2013 № 477-р (в ред. распоряжений администрации города-курорта Кисловодска от 10.04.2014</w:t>
      </w:r>
      <w:r w:rsidR="00192ACA" w:rsidRPr="0065731B">
        <w:rPr>
          <w:rFonts w:ascii="Times New Roman" w:eastAsia="Calibri" w:hAnsi="Times New Roman" w:cs="Times New Roman"/>
          <w:sz w:val="28"/>
          <w:szCs w:val="28"/>
        </w:rPr>
        <w:t xml:space="preserve"> </w:t>
      </w:r>
      <w:r w:rsidR="0072236B" w:rsidRPr="0065731B">
        <w:rPr>
          <w:rFonts w:ascii="Times New Roman" w:eastAsia="Calibri" w:hAnsi="Times New Roman" w:cs="Times New Roman"/>
          <w:sz w:val="28"/>
          <w:szCs w:val="28"/>
        </w:rPr>
        <w:t>№ 119-р, от 21.08.2015 № 370-р, от 06.12.2016 № 452-р, от 03.07.2017 № 216-р, от 02.07.2018 № 197-р, от 04.09.2019 № 213-р</w:t>
      </w:r>
      <w:r w:rsidR="006C2540" w:rsidRPr="0065731B">
        <w:rPr>
          <w:rFonts w:ascii="Times New Roman" w:eastAsia="Calibri" w:hAnsi="Times New Roman" w:cs="Times New Roman"/>
          <w:sz w:val="28"/>
          <w:szCs w:val="28"/>
        </w:rPr>
        <w:t>, от 17.03.2020</w:t>
      </w:r>
      <w:r w:rsidR="0072236B" w:rsidRPr="0065731B">
        <w:rPr>
          <w:rFonts w:ascii="Times New Roman" w:eastAsia="Calibri" w:hAnsi="Times New Roman" w:cs="Times New Roman"/>
          <w:sz w:val="28"/>
          <w:szCs w:val="28"/>
        </w:rPr>
        <w:t>) в 20</w:t>
      </w:r>
      <w:r w:rsidR="006C2540" w:rsidRPr="0065731B">
        <w:rPr>
          <w:rFonts w:ascii="Times New Roman" w:eastAsia="Calibri" w:hAnsi="Times New Roman" w:cs="Times New Roman"/>
          <w:sz w:val="28"/>
          <w:szCs w:val="28"/>
        </w:rPr>
        <w:t>20</w:t>
      </w:r>
      <w:r w:rsidR="0072236B" w:rsidRPr="0065731B">
        <w:rPr>
          <w:rFonts w:ascii="Times New Roman" w:eastAsia="Calibri" w:hAnsi="Times New Roman" w:cs="Times New Roman"/>
          <w:sz w:val="28"/>
          <w:szCs w:val="28"/>
        </w:rPr>
        <w:t xml:space="preserve"> году на территории курорта реализовывалось 1</w:t>
      </w:r>
      <w:r w:rsidR="006C2540" w:rsidRPr="0065731B">
        <w:rPr>
          <w:rFonts w:ascii="Times New Roman" w:eastAsia="Calibri" w:hAnsi="Times New Roman" w:cs="Times New Roman"/>
          <w:sz w:val="28"/>
          <w:szCs w:val="28"/>
        </w:rPr>
        <w:t>1</w:t>
      </w:r>
      <w:r w:rsidR="0072236B" w:rsidRPr="0065731B">
        <w:rPr>
          <w:rFonts w:ascii="Times New Roman" w:eastAsia="Calibri" w:hAnsi="Times New Roman" w:cs="Times New Roman"/>
          <w:sz w:val="28"/>
          <w:szCs w:val="28"/>
        </w:rPr>
        <w:t xml:space="preserve"> муниципальных программ (далее Программы):</w:t>
      </w:r>
      <w:proofErr w:type="gramEnd"/>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образования</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жилищно-коммунального хозяйства</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транспортной системы и обеспечения безопасности дорожного движения</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Экономическое развитие</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Обеспечение общественной безопасности и защита населения и территорий от чрезвычайных ситуаций</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культуры</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физической культуры и спорта</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Социальная поддержка</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Развитие туристско-рекреационного комплекса</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 </w:t>
      </w:r>
      <w:r w:rsidR="00427488" w:rsidRPr="0065731B">
        <w:rPr>
          <w:rFonts w:ascii="Times New Roman" w:eastAsia="Calibri" w:hAnsi="Times New Roman" w:cs="Times New Roman"/>
          <w:sz w:val="28"/>
          <w:szCs w:val="28"/>
        </w:rPr>
        <w:t>«</w:t>
      </w:r>
      <w:r w:rsidR="0072236B" w:rsidRPr="0065731B">
        <w:rPr>
          <w:rFonts w:ascii="Times New Roman" w:eastAsia="Calibri" w:hAnsi="Times New Roman" w:cs="Times New Roman"/>
          <w:sz w:val="28"/>
          <w:szCs w:val="28"/>
        </w:rPr>
        <w:t xml:space="preserve">Формирование комфортной городской среды на </w:t>
      </w:r>
      <w:r w:rsidR="0072236B" w:rsidRPr="0065731B">
        <w:rPr>
          <w:rFonts w:ascii="Times New Roman" w:eastAsia="Calibri" w:hAnsi="Times New Roman" w:cs="Times New Roman"/>
          <w:sz w:val="28"/>
          <w:szCs w:val="28"/>
        </w:rPr>
        <w:lastRenderedPageBreak/>
        <w:t>территории города-курорта Кисловодска</w:t>
      </w:r>
      <w:r w:rsidR="00427488" w:rsidRPr="0065731B">
        <w:rPr>
          <w:rFonts w:ascii="Times New Roman" w:eastAsia="Calibri" w:hAnsi="Times New Roman" w:cs="Times New Roman"/>
          <w:sz w:val="28"/>
          <w:szCs w:val="28"/>
        </w:rPr>
        <w:t>»</w:t>
      </w:r>
      <w:r w:rsidR="006C2540" w:rsidRPr="0065731B">
        <w:rPr>
          <w:rFonts w:ascii="Times New Roman" w:eastAsia="Calibri" w:hAnsi="Times New Roman" w:cs="Times New Roman"/>
          <w:sz w:val="28"/>
          <w:szCs w:val="28"/>
        </w:rPr>
        <w:t>, «Сохранение ценных архитектурных объектов».</w:t>
      </w:r>
    </w:p>
    <w:p w:rsidR="0072236B" w:rsidRPr="0065731B" w:rsidRDefault="0072236B" w:rsidP="00AD34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Уточненной сводной бюджетной росписью на 31.12.20</w:t>
      </w:r>
      <w:r w:rsidR="006C2540" w:rsidRPr="0065731B">
        <w:rPr>
          <w:rFonts w:ascii="Times New Roman" w:eastAsia="Times New Roman" w:hAnsi="Times New Roman" w:cs="Times New Roman"/>
          <w:sz w:val="28"/>
          <w:szCs w:val="28"/>
          <w:lang w:eastAsia="ru-RU"/>
        </w:rPr>
        <w:t>20</w:t>
      </w:r>
      <w:r w:rsidRPr="0065731B">
        <w:rPr>
          <w:rFonts w:ascii="Times New Roman" w:eastAsia="Times New Roman" w:hAnsi="Times New Roman" w:cs="Times New Roman"/>
          <w:sz w:val="28"/>
          <w:szCs w:val="28"/>
          <w:lang w:eastAsia="ru-RU"/>
        </w:rPr>
        <w:t xml:space="preserve"> на реализацию программ в 202</w:t>
      </w:r>
      <w:r w:rsidR="000E352E" w:rsidRPr="0065731B">
        <w:rPr>
          <w:rFonts w:ascii="Times New Roman" w:eastAsia="Times New Roman" w:hAnsi="Times New Roman" w:cs="Times New Roman"/>
          <w:sz w:val="28"/>
          <w:szCs w:val="28"/>
          <w:lang w:eastAsia="ru-RU"/>
        </w:rPr>
        <w:t>0</w:t>
      </w:r>
      <w:r w:rsidRPr="0065731B">
        <w:rPr>
          <w:rFonts w:ascii="Times New Roman" w:eastAsia="Times New Roman" w:hAnsi="Times New Roman" w:cs="Times New Roman"/>
          <w:sz w:val="28"/>
          <w:szCs w:val="28"/>
          <w:lang w:eastAsia="ru-RU"/>
        </w:rPr>
        <w:t xml:space="preserve"> году предусмотрено </w:t>
      </w:r>
      <w:r w:rsidR="000E352E" w:rsidRPr="0065731B">
        <w:rPr>
          <w:rFonts w:ascii="Times New Roman" w:eastAsia="Times New Roman" w:hAnsi="Times New Roman" w:cs="Times New Roman"/>
          <w:sz w:val="28"/>
          <w:szCs w:val="28"/>
          <w:lang w:eastAsia="ru-RU"/>
        </w:rPr>
        <w:t>4 571 739,63</w:t>
      </w:r>
      <w:r w:rsidRPr="0065731B">
        <w:rPr>
          <w:rFonts w:ascii="Times New Roman" w:eastAsia="Times New Roman" w:hAnsi="Times New Roman" w:cs="Times New Roman"/>
          <w:sz w:val="28"/>
          <w:szCs w:val="28"/>
          <w:lang w:eastAsia="ru-RU"/>
        </w:rPr>
        <w:t xml:space="preserve"> тыс. руб., в том числе за счет средств: федерального бюджета – </w:t>
      </w:r>
      <w:r w:rsidR="000E352E" w:rsidRPr="0065731B">
        <w:rPr>
          <w:rFonts w:ascii="Times New Roman" w:eastAsia="Times New Roman" w:hAnsi="Times New Roman" w:cs="Times New Roman"/>
          <w:sz w:val="28"/>
          <w:szCs w:val="28"/>
          <w:lang w:eastAsia="ru-RU"/>
        </w:rPr>
        <w:t>252 670,88</w:t>
      </w:r>
      <w:r w:rsidRPr="0065731B">
        <w:rPr>
          <w:rFonts w:ascii="Times New Roman" w:eastAsia="Times New Roman" w:hAnsi="Times New Roman" w:cs="Times New Roman"/>
          <w:sz w:val="28"/>
          <w:szCs w:val="28"/>
          <w:lang w:eastAsia="ru-RU"/>
        </w:rPr>
        <w:t xml:space="preserve"> тыс. руб.,</w:t>
      </w:r>
      <w:r w:rsidR="00192ACA" w:rsidRPr="0065731B">
        <w:rPr>
          <w:rFonts w:ascii="Times New Roman" w:eastAsia="Times New Roman" w:hAnsi="Times New Roman" w:cs="Times New Roman"/>
          <w:sz w:val="28"/>
          <w:szCs w:val="28"/>
          <w:lang w:eastAsia="ru-RU"/>
        </w:rPr>
        <w:t xml:space="preserve"> </w:t>
      </w:r>
      <w:r w:rsidRPr="0065731B">
        <w:rPr>
          <w:rFonts w:ascii="Times New Roman" w:eastAsia="Times New Roman" w:hAnsi="Times New Roman" w:cs="Times New Roman"/>
          <w:sz w:val="28"/>
          <w:szCs w:val="28"/>
          <w:lang w:eastAsia="ru-RU"/>
        </w:rPr>
        <w:t xml:space="preserve">краевого бюджета – </w:t>
      </w:r>
      <w:r w:rsidR="000E352E" w:rsidRPr="0065731B">
        <w:rPr>
          <w:rFonts w:ascii="Times New Roman" w:eastAsia="Times New Roman" w:hAnsi="Times New Roman" w:cs="Times New Roman"/>
          <w:sz w:val="28"/>
          <w:szCs w:val="28"/>
          <w:lang w:eastAsia="ru-RU"/>
        </w:rPr>
        <w:t>3 327 164,37</w:t>
      </w:r>
      <w:r w:rsidRPr="0065731B">
        <w:rPr>
          <w:rFonts w:ascii="Times New Roman" w:eastAsia="Times New Roman" w:hAnsi="Times New Roman" w:cs="Times New Roman"/>
          <w:sz w:val="28"/>
          <w:szCs w:val="28"/>
          <w:lang w:eastAsia="ru-RU"/>
        </w:rPr>
        <w:t xml:space="preserve"> тыс. руб., местного бюджета – </w:t>
      </w:r>
      <w:r w:rsidR="000E352E" w:rsidRPr="0065731B">
        <w:rPr>
          <w:rFonts w:ascii="Times New Roman" w:eastAsia="Times New Roman" w:hAnsi="Times New Roman" w:cs="Times New Roman"/>
          <w:sz w:val="28"/>
          <w:szCs w:val="28"/>
          <w:lang w:eastAsia="ru-RU"/>
        </w:rPr>
        <w:t>991 904,38</w:t>
      </w:r>
      <w:r w:rsidRPr="0065731B">
        <w:rPr>
          <w:rFonts w:ascii="Times New Roman" w:eastAsia="Times New Roman" w:hAnsi="Times New Roman" w:cs="Times New Roman"/>
          <w:sz w:val="28"/>
          <w:szCs w:val="28"/>
          <w:lang w:eastAsia="ru-RU"/>
        </w:rPr>
        <w:t xml:space="preserve"> тыс. руб.</w:t>
      </w:r>
    </w:p>
    <w:p w:rsidR="0072236B" w:rsidRPr="0065731B" w:rsidRDefault="0072236B" w:rsidP="00AD34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Кассовое исполнение по основным мероприятиям программ за 20</w:t>
      </w:r>
      <w:r w:rsidR="006C2540" w:rsidRPr="0065731B">
        <w:rPr>
          <w:rFonts w:ascii="Times New Roman" w:eastAsia="Times New Roman" w:hAnsi="Times New Roman" w:cs="Times New Roman"/>
          <w:sz w:val="28"/>
          <w:szCs w:val="28"/>
          <w:lang w:eastAsia="ru-RU"/>
        </w:rPr>
        <w:t>20</w:t>
      </w:r>
      <w:r w:rsidRPr="0065731B">
        <w:rPr>
          <w:rFonts w:ascii="Times New Roman" w:eastAsia="Times New Roman" w:hAnsi="Times New Roman" w:cs="Times New Roman"/>
          <w:sz w:val="28"/>
          <w:szCs w:val="28"/>
          <w:lang w:eastAsia="ru-RU"/>
        </w:rPr>
        <w:t xml:space="preserve"> год составило </w:t>
      </w:r>
      <w:r w:rsidR="000E352E" w:rsidRPr="0065731B">
        <w:rPr>
          <w:rFonts w:ascii="Times New Roman" w:eastAsia="Times New Roman" w:hAnsi="Times New Roman" w:cs="Times New Roman"/>
          <w:sz w:val="28"/>
          <w:szCs w:val="28"/>
          <w:lang w:eastAsia="ru-RU"/>
        </w:rPr>
        <w:t>3 558 677,28</w:t>
      </w:r>
      <w:r w:rsidRPr="0065731B">
        <w:rPr>
          <w:rFonts w:ascii="Times New Roman" w:eastAsia="Times New Roman" w:hAnsi="Times New Roman" w:cs="Times New Roman"/>
          <w:sz w:val="28"/>
          <w:szCs w:val="28"/>
          <w:lang w:eastAsia="ru-RU"/>
        </w:rPr>
        <w:t xml:space="preserve"> тыс. руб. или </w:t>
      </w:r>
      <w:r w:rsidR="000E352E" w:rsidRPr="0065731B">
        <w:rPr>
          <w:rFonts w:ascii="Times New Roman" w:eastAsia="Times New Roman" w:hAnsi="Times New Roman" w:cs="Times New Roman"/>
          <w:sz w:val="28"/>
          <w:szCs w:val="28"/>
          <w:lang w:eastAsia="ru-RU"/>
        </w:rPr>
        <w:t>77,84</w:t>
      </w:r>
      <w:r w:rsidRPr="0065731B">
        <w:rPr>
          <w:rFonts w:ascii="Times New Roman" w:eastAsia="Times New Roman" w:hAnsi="Times New Roman" w:cs="Times New Roman"/>
          <w:sz w:val="28"/>
          <w:szCs w:val="28"/>
          <w:lang w:eastAsia="ru-RU"/>
        </w:rPr>
        <w:t>% к уточненной сводной бюджетной росписи, в том числе за счет средств:</w:t>
      </w:r>
    </w:p>
    <w:p w:rsidR="0072236B" w:rsidRPr="0065731B" w:rsidRDefault="0072236B" w:rsidP="00AD34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 xml:space="preserve">- федерального бюджета – </w:t>
      </w:r>
      <w:r w:rsidR="00332EC7" w:rsidRPr="0065731B">
        <w:rPr>
          <w:rFonts w:ascii="Times New Roman" w:eastAsia="Times New Roman" w:hAnsi="Times New Roman" w:cs="Times New Roman"/>
          <w:sz w:val="28"/>
          <w:szCs w:val="28"/>
          <w:lang w:eastAsia="ru-RU"/>
        </w:rPr>
        <w:t>249 348,42</w:t>
      </w:r>
      <w:r w:rsidRPr="0065731B">
        <w:rPr>
          <w:rFonts w:ascii="Times New Roman" w:eastAsia="Times New Roman" w:hAnsi="Times New Roman" w:cs="Times New Roman"/>
          <w:sz w:val="28"/>
          <w:szCs w:val="28"/>
          <w:lang w:eastAsia="ru-RU"/>
        </w:rPr>
        <w:t xml:space="preserve"> тыс. руб. или </w:t>
      </w:r>
      <w:r w:rsidR="00332EC7" w:rsidRPr="0065731B">
        <w:rPr>
          <w:rFonts w:ascii="Times New Roman" w:eastAsia="Times New Roman" w:hAnsi="Times New Roman" w:cs="Times New Roman"/>
          <w:sz w:val="28"/>
          <w:szCs w:val="28"/>
          <w:lang w:eastAsia="ru-RU"/>
        </w:rPr>
        <w:t>98,69</w:t>
      </w:r>
      <w:r w:rsidRPr="0065731B">
        <w:rPr>
          <w:rFonts w:ascii="Times New Roman" w:eastAsia="Times New Roman" w:hAnsi="Times New Roman" w:cs="Times New Roman"/>
          <w:sz w:val="28"/>
          <w:szCs w:val="28"/>
          <w:lang w:eastAsia="ru-RU"/>
        </w:rPr>
        <w:t>% к уточненной годовой бюджетной росписи;</w:t>
      </w:r>
    </w:p>
    <w:p w:rsidR="0072236B" w:rsidRPr="0065731B" w:rsidRDefault="0072236B" w:rsidP="00AD34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 xml:space="preserve">- краевого бюджета – </w:t>
      </w:r>
      <w:r w:rsidR="00332EC7" w:rsidRPr="0065731B">
        <w:rPr>
          <w:rFonts w:ascii="Times New Roman" w:eastAsia="Times New Roman" w:hAnsi="Times New Roman" w:cs="Times New Roman"/>
          <w:sz w:val="28"/>
          <w:szCs w:val="28"/>
          <w:lang w:eastAsia="ru-RU"/>
        </w:rPr>
        <w:t>2 382 821,29</w:t>
      </w:r>
      <w:r w:rsidRPr="0065731B">
        <w:rPr>
          <w:rFonts w:ascii="Times New Roman" w:eastAsia="Times New Roman" w:hAnsi="Times New Roman" w:cs="Times New Roman"/>
          <w:sz w:val="28"/>
          <w:szCs w:val="28"/>
          <w:lang w:eastAsia="ru-RU"/>
        </w:rPr>
        <w:t xml:space="preserve"> тыс. руб. или </w:t>
      </w:r>
      <w:r w:rsidR="00332EC7" w:rsidRPr="0065731B">
        <w:rPr>
          <w:rFonts w:ascii="Times New Roman" w:eastAsia="Times New Roman" w:hAnsi="Times New Roman" w:cs="Times New Roman"/>
          <w:sz w:val="28"/>
          <w:szCs w:val="28"/>
          <w:lang w:eastAsia="ru-RU"/>
        </w:rPr>
        <w:t>71,62</w:t>
      </w:r>
      <w:r w:rsidRPr="0065731B">
        <w:rPr>
          <w:rFonts w:ascii="Times New Roman" w:eastAsia="Times New Roman" w:hAnsi="Times New Roman" w:cs="Times New Roman"/>
          <w:sz w:val="28"/>
          <w:szCs w:val="28"/>
          <w:lang w:eastAsia="ru-RU"/>
        </w:rPr>
        <w:t>% к уточненной годовой бюджетной росписи;</w:t>
      </w:r>
    </w:p>
    <w:p w:rsidR="0072236B" w:rsidRPr="0065731B" w:rsidRDefault="0072236B" w:rsidP="00AD34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 xml:space="preserve">- местного бюджета – </w:t>
      </w:r>
      <w:r w:rsidR="00332EC7" w:rsidRPr="0065731B">
        <w:rPr>
          <w:rFonts w:ascii="Times New Roman" w:eastAsia="Times New Roman" w:hAnsi="Times New Roman" w:cs="Times New Roman"/>
          <w:sz w:val="28"/>
          <w:szCs w:val="28"/>
          <w:lang w:eastAsia="ru-RU"/>
        </w:rPr>
        <w:t>926 507,57</w:t>
      </w:r>
      <w:r w:rsidRPr="0065731B">
        <w:rPr>
          <w:rFonts w:ascii="Times New Roman" w:eastAsia="Times New Roman" w:hAnsi="Times New Roman" w:cs="Times New Roman"/>
          <w:sz w:val="28"/>
          <w:szCs w:val="28"/>
          <w:lang w:eastAsia="ru-RU"/>
        </w:rPr>
        <w:t xml:space="preserve"> тыс. руб. или </w:t>
      </w:r>
      <w:r w:rsidR="00332EC7" w:rsidRPr="0065731B">
        <w:rPr>
          <w:rFonts w:ascii="Times New Roman" w:eastAsia="Times New Roman" w:hAnsi="Times New Roman" w:cs="Times New Roman"/>
          <w:sz w:val="28"/>
          <w:szCs w:val="28"/>
          <w:lang w:eastAsia="ru-RU"/>
        </w:rPr>
        <w:t>93,41</w:t>
      </w:r>
      <w:r w:rsidRPr="0065731B">
        <w:rPr>
          <w:rFonts w:ascii="Times New Roman" w:eastAsia="Times New Roman" w:hAnsi="Times New Roman" w:cs="Times New Roman"/>
          <w:sz w:val="28"/>
          <w:szCs w:val="28"/>
          <w:lang w:eastAsia="ru-RU"/>
        </w:rPr>
        <w:t>% к уточненной годовой бюджетной росписи.</w:t>
      </w:r>
    </w:p>
    <w:p w:rsidR="005A6044" w:rsidRPr="0065731B" w:rsidRDefault="005A6044" w:rsidP="00AD3447">
      <w:pPr>
        <w:pStyle w:val="ConsPlusTitle"/>
        <w:ind w:firstLine="709"/>
        <w:jc w:val="both"/>
        <w:rPr>
          <w:rFonts w:ascii="Times New Roman" w:hAnsi="Times New Roman" w:cs="Times New Roman"/>
          <w:b w:val="0"/>
          <w:sz w:val="28"/>
          <w:szCs w:val="28"/>
        </w:rPr>
      </w:pPr>
    </w:p>
    <w:p w:rsidR="000F5E20" w:rsidRPr="0065731B" w:rsidRDefault="000F5E20" w:rsidP="00AD3447">
      <w:pPr>
        <w:spacing w:after="0" w:line="240" w:lineRule="auto"/>
        <w:ind w:firstLine="708"/>
        <w:rPr>
          <w:rFonts w:ascii="Times New Roman" w:hAnsi="Times New Roman"/>
          <w:color w:val="000000"/>
          <w:sz w:val="28"/>
          <w:szCs w:val="28"/>
        </w:rPr>
      </w:pPr>
      <w:r w:rsidRPr="0065731B">
        <w:rPr>
          <w:rFonts w:ascii="Times New Roman" w:hAnsi="Times New Roman"/>
          <w:sz w:val="28"/>
          <w:szCs w:val="28"/>
        </w:rPr>
        <w:t>4</w:t>
      </w:r>
      <w:r w:rsidRPr="0065731B">
        <w:rPr>
          <w:rFonts w:ascii="Times New Roman" w:hAnsi="Times New Roman"/>
          <w:color w:val="000000"/>
          <w:sz w:val="28"/>
          <w:szCs w:val="28"/>
        </w:rPr>
        <w:t>.2. Сельское хозяйство.</w:t>
      </w:r>
    </w:p>
    <w:p w:rsidR="000F5E20" w:rsidRPr="0065731B" w:rsidRDefault="000F5E20" w:rsidP="00AD3447">
      <w:pPr>
        <w:spacing w:after="0" w:line="240" w:lineRule="auto"/>
        <w:jc w:val="both"/>
        <w:rPr>
          <w:rFonts w:ascii="Times New Roman" w:hAnsi="Times New Roman"/>
          <w:color w:val="000000"/>
          <w:sz w:val="28"/>
          <w:szCs w:val="28"/>
          <w:shd w:val="clear" w:color="auto" w:fill="FFFFFF"/>
        </w:rPr>
      </w:pPr>
      <w:r w:rsidRPr="0065731B">
        <w:rPr>
          <w:rFonts w:ascii="Times New Roman" w:hAnsi="Times New Roman"/>
          <w:color w:val="000000"/>
          <w:sz w:val="28"/>
          <w:szCs w:val="28"/>
        </w:rPr>
        <w:tab/>
        <w:t xml:space="preserve">Отрасль представлена предприятием </w:t>
      </w:r>
      <w:r w:rsidRPr="0065731B">
        <w:rPr>
          <w:rFonts w:ascii="Times New Roman" w:hAnsi="Times New Roman"/>
          <w:color w:val="000000"/>
          <w:sz w:val="28"/>
          <w:szCs w:val="28"/>
          <w:shd w:val="clear" w:color="auto" w:fill="FFFFFF"/>
        </w:rPr>
        <w:t xml:space="preserve">ЗАО СПЗ «Форелевый», которое представляет собой самостоятельный комплекс, решающий производственные, </w:t>
      </w:r>
      <w:proofErr w:type="spellStart"/>
      <w:r w:rsidRPr="0065731B">
        <w:rPr>
          <w:rFonts w:ascii="Times New Roman" w:hAnsi="Times New Roman"/>
          <w:color w:val="000000"/>
          <w:sz w:val="28"/>
          <w:szCs w:val="28"/>
          <w:shd w:val="clear" w:color="auto" w:fill="FFFFFF"/>
        </w:rPr>
        <w:t>селекционно</w:t>
      </w:r>
      <w:proofErr w:type="spellEnd"/>
      <w:r w:rsidRPr="0065731B">
        <w:rPr>
          <w:rFonts w:ascii="Times New Roman" w:hAnsi="Times New Roman"/>
          <w:color w:val="000000"/>
          <w:sz w:val="28"/>
          <w:szCs w:val="28"/>
          <w:shd w:val="clear" w:color="auto" w:fill="FFFFFF"/>
        </w:rPr>
        <w:t>-племенные и научные задачи.</w:t>
      </w:r>
    </w:p>
    <w:p w:rsidR="000F5E20" w:rsidRPr="0065731B" w:rsidRDefault="000F5E20" w:rsidP="00AD3447">
      <w:pPr>
        <w:spacing w:after="0" w:line="240" w:lineRule="auto"/>
        <w:ind w:firstLine="709"/>
        <w:jc w:val="both"/>
        <w:rPr>
          <w:rFonts w:ascii="Times New Roman" w:hAnsi="Times New Roman"/>
          <w:color w:val="000000"/>
          <w:sz w:val="28"/>
          <w:szCs w:val="28"/>
        </w:rPr>
      </w:pPr>
      <w:r w:rsidRPr="0065731B">
        <w:rPr>
          <w:rFonts w:ascii="Times New Roman" w:hAnsi="Times New Roman"/>
          <w:color w:val="000000"/>
          <w:sz w:val="28"/>
          <w:szCs w:val="28"/>
        </w:rPr>
        <w:t xml:space="preserve">Завод располагает 35 бетонными выростными, маточными, нагульными и карантинными бассейнами общей площадью </w:t>
      </w:r>
      <w:smartTag w:uri="urn:schemas-microsoft-com:office:smarttags" w:element="metricconverter">
        <w:smartTagPr>
          <w:attr w:name="ProductID" w:val="10 000 м2"/>
        </w:smartTagPr>
        <w:r w:rsidRPr="0065731B">
          <w:rPr>
            <w:rFonts w:ascii="Times New Roman" w:hAnsi="Times New Roman"/>
            <w:color w:val="000000"/>
            <w:sz w:val="28"/>
            <w:szCs w:val="28"/>
          </w:rPr>
          <w:t>10 000 м</w:t>
        </w:r>
        <w:proofErr w:type="gramStart"/>
        <w:r w:rsidRPr="0065731B">
          <w:rPr>
            <w:rFonts w:ascii="Times New Roman" w:hAnsi="Times New Roman"/>
            <w:color w:val="000000"/>
            <w:sz w:val="28"/>
            <w:szCs w:val="28"/>
            <w:vertAlign w:val="superscript"/>
          </w:rPr>
          <w:t>2</w:t>
        </w:r>
      </w:smartTag>
      <w:proofErr w:type="gramEnd"/>
      <w:r w:rsidRPr="0065731B">
        <w:rPr>
          <w:rFonts w:ascii="Times New Roman" w:hAnsi="Times New Roman"/>
          <w:color w:val="000000"/>
          <w:sz w:val="28"/>
          <w:szCs w:val="28"/>
        </w:rPr>
        <w:t xml:space="preserve">, 4 карповыми прудами общей площадью </w:t>
      </w:r>
      <w:smartTag w:uri="urn:schemas-microsoft-com:office:smarttags" w:element="metricconverter">
        <w:smartTagPr>
          <w:attr w:name="ProductID" w:val="15 га"/>
        </w:smartTagPr>
        <w:r w:rsidRPr="0065731B">
          <w:rPr>
            <w:rFonts w:ascii="Times New Roman" w:hAnsi="Times New Roman"/>
            <w:color w:val="000000"/>
            <w:sz w:val="28"/>
            <w:szCs w:val="28"/>
          </w:rPr>
          <w:t>15 га</w:t>
        </w:r>
      </w:smartTag>
      <w:r w:rsidRPr="0065731B">
        <w:rPr>
          <w:rFonts w:ascii="Times New Roman" w:hAnsi="Times New Roman"/>
          <w:color w:val="000000"/>
          <w:sz w:val="28"/>
          <w:szCs w:val="28"/>
        </w:rPr>
        <w:t xml:space="preserve">, цехом для инкубации икры форели мощностью </w:t>
      </w:r>
      <w:r w:rsidR="00250CBE" w:rsidRPr="0065731B">
        <w:rPr>
          <w:rFonts w:ascii="Times New Roman" w:hAnsi="Times New Roman"/>
          <w:color w:val="000000"/>
          <w:sz w:val="28"/>
          <w:szCs w:val="28"/>
        </w:rPr>
        <w:br/>
      </w:r>
      <w:r w:rsidRPr="0065731B">
        <w:rPr>
          <w:rFonts w:ascii="Times New Roman" w:hAnsi="Times New Roman"/>
          <w:color w:val="000000"/>
          <w:sz w:val="28"/>
          <w:szCs w:val="28"/>
        </w:rPr>
        <w:t xml:space="preserve">3 млн. икры, цехом </w:t>
      </w:r>
      <w:proofErr w:type="spellStart"/>
      <w:r w:rsidRPr="0065731B">
        <w:rPr>
          <w:rFonts w:ascii="Times New Roman" w:hAnsi="Times New Roman"/>
          <w:color w:val="000000"/>
          <w:sz w:val="28"/>
          <w:szCs w:val="28"/>
        </w:rPr>
        <w:t>подращивания</w:t>
      </w:r>
      <w:proofErr w:type="spellEnd"/>
      <w:r w:rsidRPr="0065731B">
        <w:rPr>
          <w:rFonts w:ascii="Times New Roman" w:hAnsi="Times New Roman"/>
          <w:color w:val="000000"/>
          <w:sz w:val="28"/>
          <w:szCs w:val="28"/>
        </w:rPr>
        <w:t xml:space="preserve"> личинок форели с единовременной мощностью 800 тысяч штук личинок. </w:t>
      </w:r>
      <w:proofErr w:type="spellStart"/>
      <w:r w:rsidRPr="0065731B">
        <w:rPr>
          <w:rFonts w:ascii="Times New Roman" w:hAnsi="Times New Roman"/>
          <w:color w:val="000000"/>
          <w:sz w:val="28"/>
          <w:szCs w:val="28"/>
        </w:rPr>
        <w:t>Племзавод</w:t>
      </w:r>
      <w:proofErr w:type="spellEnd"/>
      <w:r w:rsidRPr="0065731B">
        <w:rPr>
          <w:rFonts w:ascii="Times New Roman" w:hAnsi="Times New Roman"/>
          <w:color w:val="000000"/>
          <w:sz w:val="28"/>
          <w:szCs w:val="28"/>
        </w:rPr>
        <w:t xml:space="preserve"> является одним из крупнейших </w:t>
      </w:r>
      <w:proofErr w:type="spellStart"/>
      <w:r w:rsidRPr="0065731B">
        <w:rPr>
          <w:rFonts w:ascii="Times New Roman" w:hAnsi="Times New Roman"/>
          <w:color w:val="000000"/>
          <w:sz w:val="28"/>
          <w:szCs w:val="28"/>
        </w:rPr>
        <w:t>рыбохозяйственных</w:t>
      </w:r>
      <w:proofErr w:type="spellEnd"/>
      <w:r w:rsidRPr="0065731B">
        <w:rPr>
          <w:rFonts w:ascii="Times New Roman" w:hAnsi="Times New Roman"/>
          <w:color w:val="000000"/>
          <w:sz w:val="28"/>
          <w:szCs w:val="28"/>
        </w:rPr>
        <w:t xml:space="preserve"> предприятий России, сохранившим в чистоте крупное промышленное стадо производителей уникальной породы радужной форели «</w:t>
      </w:r>
      <w:proofErr w:type="spellStart"/>
      <w:r w:rsidRPr="0065731B">
        <w:rPr>
          <w:rFonts w:ascii="Times New Roman" w:hAnsi="Times New Roman"/>
          <w:color w:val="000000"/>
          <w:sz w:val="28"/>
          <w:szCs w:val="28"/>
        </w:rPr>
        <w:t>камлоопс</w:t>
      </w:r>
      <w:proofErr w:type="spellEnd"/>
      <w:r w:rsidRPr="0065731B">
        <w:rPr>
          <w:rFonts w:ascii="Times New Roman" w:hAnsi="Times New Roman"/>
          <w:color w:val="000000"/>
          <w:sz w:val="28"/>
          <w:szCs w:val="28"/>
        </w:rPr>
        <w:t xml:space="preserve">». «Форелевый» обеспечивает </w:t>
      </w:r>
      <w:proofErr w:type="spellStart"/>
      <w:r w:rsidRPr="0065731B">
        <w:rPr>
          <w:rFonts w:ascii="Times New Roman" w:hAnsi="Times New Roman"/>
          <w:color w:val="000000"/>
          <w:sz w:val="28"/>
          <w:szCs w:val="28"/>
        </w:rPr>
        <w:t>рыбохозяйственные</w:t>
      </w:r>
      <w:proofErr w:type="spellEnd"/>
      <w:r w:rsidRPr="0065731B">
        <w:rPr>
          <w:rFonts w:ascii="Times New Roman" w:hAnsi="Times New Roman"/>
          <w:color w:val="000000"/>
          <w:sz w:val="28"/>
          <w:szCs w:val="28"/>
        </w:rPr>
        <w:t xml:space="preserve"> предприятия России племенным рыбопосадочным материалом и </w:t>
      </w:r>
      <w:r w:rsidRPr="0065731B">
        <w:rPr>
          <w:rFonts w:ascii="Times New Roman" w:hAnsi="Times New Roman"/>
          <w:sz w:val="28"/>
          <w:szCs w:val="28"/>
        </w:rPr>
        <w:t>оплодотворенной икрой. Среднесписочная численность работников предприятия - 21 человек. За 2020 год объем отгруженной продукции</w:t>
      </w:r>
      <w:r w:rsidR="00A53F8C" w:rsidRPr="0065731B">
        <w:rPr>
          <w:rFonts w:ascii="Times New Roman" w:hAnsi="Times New Roman"/>
          <w:sz w:val="28"/>
          <w:szCs w:val="28"/>
        </w:rPr>
        <w:t xml:space="preserve"> </w:t>
      </w:r>
      <w:r w:rsidRPr="0065731B">
        <w:rPr>
          <w:rFonts w:ascii="Times New Roman" w:hAnsi="Times New Roman"/>
          <w:sz w:val="28"/>
          <w:szCs w:val="28"/>
        </w:rPr>
        <w:t xml:space="preserve">на 10023 тыс. руб. (68,67 % </w:t>
      </w:r>
      <w:r w:rsidRPr="0065731B">
        <w:rPr>
          <w:rFonts w:ascii="Times New Roman" w:hAnsi="Times New Roman"/>
          <w:color w:val="000000"/>
          <w:sz w:val="28"/>
          <w:szCs w:val="28"/>
        </w:rPr>
        <w:t>к показателю 2019 года).</w:t>
      </w:r>
    </w:p>
    <w:p w:rsidR="005A6044" w:rsidRPr="0065731B" w:rsidRDefault="005A6044" w:rsidP="00AD3447">
      <w:pPr>
        <w:spacing w:after="0" w:line="240" w:lineRule="auto"/>
        <w:ind w:firstLine="709"/>
        <w:jc w:val="both"/>
        <w:rPr>
          <w:rFonts w:ascii="Times New Roman" w:hAnsi="Times New Roman" w:cs="Times New Roman"/>
          <w:color w:val="FF0000"/>
          <w:sz w:val="28"/>
          <w:szCs w:val="28"/>
        </w:rPr>
      </w:pPr>
    </w:p>
    <w:p w:rsidR="005A6044" w:rsidRPr="0065731B" w:rsidRDefault="005A6044" w:rsidP="00AD3447">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4.3. Промышленность.</w:t>
      </w:r>
    </w:p>
    <w:p w:rsidR="005A6044" w:rsidRPr="0065731B" w:rsidRDefault="005A6044" w:rsidP="00AD3447">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Промышленный комплекс – важная составная часть экономики города, включает в себя предприятия пищевой и перерабатывающей промышленности</w:t>
      </w:r>
      <w:r w:rsidR="00BE6BE6" w:rsidRPr="0065731B">
        <w:rPr>
          <w:rFonts w:ascii="Times New Roman" w:hAnsi="Times New Roman" w:cs="Times New Roman"/>
          <w:sz w:val="28"/>
          <w:szCs w:val="28"/>
        </w:rPr>
        <w:t>,</w:t>
      </w:r>
    </w:p>
    <w:p w:rsidR="005A6044" w:rsidRPr="0065731B" w:rsidRDefault="00BE6BE6" w:rsidP="00AD3447">
      <w:pPr>
        <w:spacing w:after="0" w:line="240" w:lineRule="auto"/>
        <w:jc w:val="both"/>
        <w:rPr>
          <w:rFonts w:ascii="Times New Roman" w:eastAsia="Calibri" w:hAnsi="Times New Roman" w:cs="Times New Roman"/>
          <w:caps/>
          <w:sz w:val="28"/>
          <w:szCs w:val="28"/>
          <w:lang w:eastAsia="ar-SA"/>
        </w:rPr>
      </w:pPr>
      <w:r w:rsidRPr="0065731B">
        <w:rPr>
          <w:rFonts w:ascii="Times New Roman" w:hAnsi="Times New Roman" w:cs="Times New Roman"/>
          <w:sz w:val="28"/>
          <w:szCs w:val="28"/>
        </w:rPr>
        <w:t>в том числе</w:t>
      </w:r>
      <w:r w:rsidR="005A6044" w:rsidRPr="0065731B">
        <w:rPr>
          <w:rFonts w:ascii="Times New Roman" w:hAnsi="Times New Roman" w:cs="Times New Roman"/>
          <w:sz w:val="28"/>
          <w:szCs w:val="28"/>
        </w:rPr>
        <w:t xml:space="preserve"> </w:t>
      </w:r>
      <w:r w:rsidR="008C45B0" w:rsidRPr="0065731B">
        <w:rPr>
          <w:rFonts w:ascii="Times New Roman" w:hAnsi="Times New Roman" w:cs="Times New Roman"/>
          <w:sz w:val="28"/>
          <w:szCs w:val="28"/>
        </w:rPr>
        <w:t>6</w:t>
      </w:r>
      <w:r w:rsidR="005A6044" w:rsidRPr="0065731B">
        <w:rPr>
          <w:rFonts w:ascii="Times New Roman" w:hAnsi="Times New Roman" w:cs="Times New Roman"/>
          <w:sz w:val="28"/>
          <w:szCs w:val="28"/>
        </w:rPr>
        <w:t xml:space="preserve"> ведущи</w:t>
      </w:r>
      <w:r w:rsidRPr="0065731B">
        <w:rPr>
          <w:rFonts w:ascii="Times New Roman" w:hAnsi="Times New Roman" w:cs="Times New Roman"/>
          <w:sz w:val="28"/>
          <w:szCs w:val="28"/>
        </w:rPr>
        <w:t>х</w:t>
      </w:r>
      <w:r w:rsidR="005A6044" w:rsidRPr="0065731B">
        <w:rPr>
          <w:rFonts w:ascii="Times New Roman" w:hAnsi="Times New Roman" w:cs="Times New Roman"/>
          <w:sz w:val="28"/>
          <w:szCs w:val="28"/>
        </w:rPr>
        <w:t xml:space="preserve"> предприяти</w:t>
      </w:r>
      <w:r w:rsidRPr="0065731B">
        <w:rPr>
          <w:rFonts w:ascii="Times New Roman" w:hAnsi="Times New Roman" w:cs="Times New Roman"/>
          <w:sz w:val="28"/>
          <w:szCs w:val="28"/>
        </w:rPr>
        <w:t>й</w:t>
      </w:r>
      <w:r w:rsidR="005A6044" w:rsidRPr="0065731B">
        <w:rPr>
          <w:rFonts w:ascii="Times New Roman" w:hAnsi="Times New Roman" w:cs="Times New Roman"/>
          <w:sz w:val="28"/>
          <w:szCs w:val="28"/>
        </w:rPr>
        <w:t xml:space="preserve">: АО </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Нарзан</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 xml:space="preserve"> (минеральная вода); ЗАО </w:t>
      </w:r>
      <w:r w:rsidR="00427488" w:rsidRPr="0065731B">
        <w:rPr>
          <w:rFonts w:ascii="Times New Roman" w:hAnsi="Times New Roman" w:cs="Times New Roman"/>
          <w:sz w:val="28"/>
          <w:szCs w:val="28"/>
        </w:rPr>
        <w:t>«</w:t>
      </w:r>
      <w:proofErr w:type="spellStart"/>
      <w:r w:rsidR="005A6044" w:rsidRPr="0065731B">
        <w:rPr>
          <w:rFonts w:ascii="Times New Roman" w:hAnsi="Times New Roman" w:cs="Times New Roman"/>
          <w:sz w:val="28"/>
          <w:szCs w:val="28"/>
        </w:rPr>
        <w:t>Байсад</w:t>
      </w:r>
      <w:proofErr w:type="spellEnd"/>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 xml:space="preserve"> (</w:t>
      </w:r>
      <w:r w:rsidR="005A6044" w:rsidRPr="0065731B">
        <w:rPr>
          <w:rFonts w:ascii="Times New Roman" w:hAnsi="Times New Roman" w:cs="Times New Roman"/>
          <w:sz w:val="28"/>
          <w:szCs w:val="28"/>
          <w:shd w:val="clear" w:color="auto" w:fill="FFFFFF"/>
        </w:rPr>
        <w:t xml:space="preserve">макаронные изделия, </w:t>
      </w:r>
      <w:r w:rsidR="005A6044" w:rsidRPr="0065731B">
        <w:rPr>
          <w:rFonts w:ascii="Times New Roman" w:hAnsi="Times New Roman" w:cs="Times New Roman"/>
          <w:sz w:val="28"/>
          <w:szCs w:val="28"/>
        </w:rPr>
        <w:t xml:space="preserve">майонез, мясные продукты); ООО </w:t>
      </w:r>
      <w:r w:rsidR="00427488" w:rsidRPr="0065731B">
        <w:rPr>
          <w:rFonts w:ascii="Times New Roman" w:hAnsi="Times New Roman" w:cs="Times New Roman"/>
          <w:sz w:val="28"/>
          <w:szCs w:val="28"/>
        </w:rPr>
        <w:t>«</w:t>
      </w:r>
      <w:r w:rsidR="00296E35" w:rsidRPr="0065731B">
        <w:rPr>
          <w:rFonts w:ascii="Times New Roman" w:hAnsi="Times New Roman" w:cs="Times New Roman"/>
          <w:sz w:val="28"/>
          <w:szCs w:val="28"/>
        </w:rPr>
        <w:t>Луч Солнца</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 xml:space="preserve"> (молочные продукты); ООО </w:t>
      </w:r>
      <w:r w:rsidR="00427488" w:rsidRPr="0065731B">
        <w:rPr>
          <w:rFonts w:ascii="Times New Roman" w:hAnsi="Times New Roman" w:cs="Times New Roman"/>
          <w:sz w:val="28"/>
          <w:szCs w:val="28"/>
        </w:rPr>
        <w:t>«</w:t>
      </w:r>
      <w:r w:rsidR="00296E35" w:rsidRPr="0065731B">
        <w:rPr>
          <w:rFonts w:ascii="Times New Roman" w:hAnsi="Times New Roman" w:cs="Times New Roman"/>
          <w:sz w:val="28"/>
          <w:szCs w:val="28"/>
        </w:rPr>
        <w:t>Лукойл-</w:t>
      </w:r>
      <w:r w:rsidR="008C45B0" w:rsidRPr="0065731B">
        <w:rPr>
          <w:rFonts w:ascii="Times New Roman" w:eastAsia="Calibri" w:hAnsi="Times New Roman"/>
          <w:color w:val="000000" w:themeColor="text1"/>
          <w:sz w:val="28"/>
          <w:szCs w:val="28"/>
        </w:rPr>
        <w:t>Ставропольэнерго</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 xml:space="preserve"> (</w:t>
      </w:r>
      <w:r w:rsidR="008C45B0" w:rsidRPr="0065731B">
        <w:rPr>
          <w:rFonts w:ascii="Times New Roman" w:hAnsi="Times New Roman" w:cs="Times New Roman"/>
          <w:sz w:val="28"/>
          <w:szCs w:val="28"/>
        </w:rPr>
        <w:t>выработкой электроэнергии и тепла</w:t>
      </w:r>
      <w:r w:rsidR="008C45B0" w:rsidRPr="0065731B">
        <w:rPr>
          <w:rFonts w:ascii="Times New Roman" w:hAnsi="Times New Roman" w:cs="Times New Roman"/>
          <w:color w:val="000000"/>
          <w:sz w:val="28"/>
          <w:szCs w:val="28"/>
          <w:shd w:val="clear" w:color="auto" w:fill="FFFFFF"/>
        </w:rPr>
        <w:t>);</w:t>
      </w:r>
      <w:r w:rsidR="00296E35" w:rsidRPr="0065731B">
        <w:rPr>
          <w:rFonts w:ascii="Times New Roman" w:hAnsi="Times New Roman" w:cs="Times New Roman"/>
          <w:sz w:val="28"/>
          <w:szCs w:val="28"/>
        </w:rPr>
        <w:t xml:space="preserve"> ООО «Газпром </w:t>
      </w:r>
      <w:proofErr w:type="spellStart"/>
      <w:r w:rsidR="00296E35" w:rsidRPr="0065731B">
        <w:rPr>
          <w:rFonts w:ascii="Times New Roman" w:hAnsi="Times New Roman" w:cs="Times New Roman"/>
          <w:sz w:val="28"/>
          <w:szCs w:val="28"/>
        </w:rPr>
        <w:t>Теплоэнерго</w:t>
      </w:r>
      <w:proofErr w:type="spellEnd"/>
      <w:r w:rsidR="00296E35" w:rsidRPr="0065731B">
        <w:rPr>
          <w:rFonts w:ascii="Times New Roman" w:hAnsi="Times New Roman" w:cs="Times New Roman"/>
          <w:sz w:val="28"/>
          <w:szCs w:val="28"/>
        </w:rPr>
        <w:t xml:space="preserve"> Кисловодск»</w:t>
      </w:r>
      <w:r w:rsidR="008C45B0" w:rsidRPr="0065731B">
        <w:rPr>
          <w:rFonts w:ascii="Times New Roman" w:hAnsi="Times New Roman" w:cs="Times New Roman"/>
          <w:sz w:val="28"/>
          <w:szCs w:val="28"/>
        </w:rPr>
        <w:t xml:space="preserve"> (производство, передача и распределение пара и горячей воды; кондиционирование воздуха)</w:t>
      </w:r>
      <w:r w:rsidR="00296E35" w:rsidRPr="0065731B">
        <w:rPr>
          <w:rFonts w:ascii="Times New Roman" w:hAnsi="Times New Roman" w:cs="Times New Roman"/>
          <w:sz w:val="28"/>
          <w:szCs w:val="28"/>
        </w:rPr>
        <w:t xml:space="preserve">; </w:t>
      </w:r>
      <w:r w:rsidR="005A6044" w:rsidRPr="0065731B">
        <w:rPr>
          <w:rFonts w:ascii="Times New Roman" w:hAnsi="Times New Roman" w:cs="Times New Roman"/>
          <w:sz w:val="28"/>
          <w:szCs w:val="28"/>
        </w:rPr>
        <w:t xml:space="preserve">АО </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Передвижная механизированная колонна - 38</w:t>
      </w:r>
      <w:r w:rsidR="00427488" w:rsidRPr="0065731B">
        <w:rPr>
          <w:rFonts w:ascii="Times New Roman" w:hAnsi="Times New Roman" w:cs="Times New Roman"/>
          <w:sz w:val="28"/>
          <w:szCs w:val="28"/>
        </w:rPr>
        <w:t>»</w:t>
      </w:r>
      <w:r w:rsidR="005A6044" w:rsidRPr="0065731B">
        <w:rPr>
          <w:rFonts w:ascii="Times New Roman" w:hAnsi="Times New Roman" w:cs="Times New Roman"/>
          <w:sz w:val="28"/>
          <w:szCs w:val="28"/>
        </w:rPr>
        <w:t xml:space="preserve"> (производство: изделия из б</w:t>
      </w:r>
      <w:r w:rsidR="00296E35" w:rsidRPr="0065731B">
        <w:rPr>
          <w:rFonts w:ascii="Times New Roman" w:hAnsi="Times New Roman" w:cs="Times New Roman"/>
          <w:sz w:val="28"/>
          <w:szCs w:val="28"/>
        </w:rPr>
        <w:t>етона, общестроительные работы</w:t>
      </w:r>
      <w:r w:rsidR="002975D9" w:rsidRPr="0065731B">
        <w:rPr>
          <w:rFonts w:ascii="Times New Roman" w:hAnsi="Times New Roman" w:cs="Times New Roman"/>
          <w:sz w:val="28"/>
          <w:szCs w:val="28"/>
        </w:rPr>
        <w:t>)</w:t>
      </w:r>
      <w:r w:rsidR="00D93776" w:rsidRPr="0065731B">
        <w:rPr>
          <w:rFonts w:ascii="Times New Roman" w:hAnsi="Times New Roman" w:cs="Times New Roman"/>
          <w:sz w:val="28"/>
          <w:szCs w:val="28"/>
        </w:rPr>
        <w:t>;</w:t>
      </w:r>
      <w:r w:rsidR="00250CBE" w:rsidRPr="0065731B">
        <w:rPr>
          <w:rFonts w:ascii="Times New Roman" w:hAnsi="Times New Roman" w:cs="Times New Roman"/>
          <w:sz w:val="28"/>
          <w:szCs w:val="28"/>
        </w:rPr>
        <w:t xml:space="preserve"> </w:t>
      </w:r>
      <w:r w:rsidR="00D93776" w:rsidRPr="0065731B">
        <w:rPr>
          <w:rFonts w:ascii="Times New Roman" w:hAnsi="Times New Roman" w:cs="Times New Roman"/>
          <w:sz w:val="28"/>
          <w:szCs w:val="28"/>
        </w:rPr>
        <w:br/>
      </w:r>
      <w:r w:rsidR="00250CBE" w:rsidRPr="0065731B">
        <w:rPr>
          <w:rFonts w:ascii="Times New Roman" w:hAnsi="Times New Roman" w:cs="Times New Roman"/>
          <w:sz w:val="28"/>
          <w:szCs w:val="28"/>
        </w:rPr>
        <w:t>ООО «</w:t>
      </w:r>
      <w:proofErr w:type="spellStart"/>
      <w:r w:rsidR="00250CBE" w:rsidRPr="0065731B">
        <w:rPr>
          <w:rFonts w:ascii="Times New Roman" w:hAnsi="Times New Roman" w:cs="Times New Roman"/>
          <w:sz w:val="28"/>
          <w:szCs w:val="28"/>
        </w:rPr>
        <w:t>Стройжилсервис</w:t>
      </w:r>
      <w:proofErr w:type="spellEnd"/>
      <w:r w:rsidR="00250CBE" w:rsidRPr="0065731B">
        <w:rPr>
          <w:rFonts w:ascii="Times New Roman" w:hAnsi="Times New Roman" w:cs="Times New Roman"/>
          <w:sz w:val="28"/>
          <w:szCs w:val="28"/>
        </w:rPr>
        <w:t>» (строительство жилья).</w:t>
      </w:r>
    </w:p>
    <w:p w:rsidR="00447408" w:rsidRPr="0065731B" w:rsidRDefault="00447408" w:rsidP="00AD3447">
      <w:pPr>
        <w:spacing w:after="0" w:line="240" w:lineRule="auto"/>
        <w:ind w:firstLine="709"/>
        <w:jc w:val="both"/>
        <w:rPr>
          <w:rFonts w:ascii="Times New Roman" w:hAnsi="Times New Roman" w:cs="Times New Roman"/>
          <w:color w:val="FF0000"/>
          <w:sz w:val="28"/>
          <w:szCs w:val="28"/>
          <w:shd w:val="clear" w:color="auto" w:fill="FFFFFF"/>
        </w:rPr>
      </w:pPr>
    </w:p>
    <w:p w:rsidR="006524B6" w:rsidRPr="0065731B" w:rsidRDefault="006524B6" w:rsidP="00AD3447">
      <w:pPr>
        <w:spacing w:after="0" w:line="240" w:lineRule="auto"/>
        <w:ind w:firstLine="709"/>
        <w:jc w:val="both"/>
        <w:rPr>
          <w:rFonts w:ascii="Times New Roman" w:hAnsi="Times New Roman" w:cs="Times New Roman"/>
          <w:sz w:val="28"/>
          <w:szCs w:val="28"/>
          <w:shd w:val="clear" w:color="auto" w:fill="FFFFFF"/>
        </w:rPr>
      </w:pPr>
      <w:r w:rsidRPr="0065731B">
        <w:rPr>
          <w:rFonts w:ascii="Times New Roman" w:hAnsi="Times New Roman" w:cs="Times New Roman"/>
          <w:sz w:val="28"/>
          <w:szCs w:val="28"/>
          <w:shd w:val="clear" w:color="auto" w:fill="FFFFFF"/>
        </w:rPr>
        <w:t>4.4. Поддержка субъектов малого и среднего предпринимательства.</w:t>
      </w:r>
    </w:p>
    <w:p w:rsidR="006524B6" w:rsidRPr="0065731B" w:rsidRDefault="006524B6" w:rsidP="00AD3447">
      <w:pPr>
        <w:spacing w:after="0" w:line="240" w:lineRule="auto"/>
        <w:ind w:firstLine="709"/>
        <w:jc w:val="both"/>
        <w:rPr>
          <w:rFonts w:ascii="Times New Roman" w:hAnsi="Times New Roman" w:cs="Times New Roman"/>
          <w:sz w:val="28"/>
          <w:szCs w:val="28"/>
        </w:rPr>
      </w:pPr>
    </w:p>
    <w:p w:rsidR="00932F23" w:rsidRPr="0065731B" w:rsidRDefault="00932F23" w:rsidP="00AD3447">
      <w:pPr>
        <w:autoSpaceDE w:val="0"/>
        <w:autoSpaceDN w:val="0"/>
        <w:adjustRightInd w:val="0"/>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sz w:val="28"/>
          <w:szCs w:val="28"/>
        </w:rPr>
        <w:t>По данным статистики н</w:t>
      </w:r>
      <w:r w:rsidRPr="0065731B">
        <w:rPr>
          <w:rFonts w:ascii="Times New Roman" w:hAnsi="Times New Roman" w:cs="Times New Roman"/>
          <w:bCs/>
          <w:sz w:val="28"/>
          <w:szCs w:val="28"/>
        </w:rPr>
        <w:t xml:space="preserve">а 01.01.2021 г. в городе зарегистрировано 4275 субъектов малого и среднего предпринимательства, из них: индивидуальных предпринимателей 3176 единиц, глав </w:t>
      </w:r>
      <w:proofErr w:type="spellStart"/>
      <w:r w:rsidRPr="0065731B">
        <w:rPr>
          <w:rFonts w:ascii="Times New Roman" w:hAnsi="Times New Roman" w:cs="Times New Roman"/>
          <w:bCs/>
          <w:sz w:val="28"/>
          <w:szCs w:val="28"/>
        </w:rPr>
        <w:t>крестьянско</w:t>
      </w:r>
      <w:proofErr w:type="spellEnd"/>
      <w:r w:rsidRPr="0065731B">
        <w:rPr>
          <w:rFonts w:ascii="Times New Roman" w:hAnsi="Times New Roman" w:cs="Times New Roman"/>
          <w:bCs/>
          <w:sz w:val="28"/>
          <w:szCs w:val="28"/>
        </w:rPr>
        <w:t xml:space="preserve"> - фермерских хозяйств</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36 единиц, коммерческих организаций – 1063 ед. (микро организации – 981, малые – 70, средние – 12).</w:t>
      </w:r>
    </w:p>
    <w:p w:rsidR="001A7D6E" w:rsidRPr="0065731B" w:rsidRDefault="001A7D6E" w:rsidP="00AD3447">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xml:space="preserve">Мероприятия в сфере поддержки и развития малого и среднего предпринимательства в городе – курорте Кисловодске реализуются в рамках подпрограммы «Развитие малого и среднего предпринимательства» муниципальной программы «Экономическое развитие», утвержденной постановлением администрации города-курорта Кисловодска от 13.12.2018 г. № 1117. </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 xml:space="preserve">Распространение в 2020 году новой коронавирусной инфекции COVID - 19 и введение в этой связи ограничительных мер имело крайне негативные последствия для экономики всей страны. </w:t>
      </w:r>
      <w:r w:rsidR="00D93776" w:rsidRPr="0065731B">
        <w:rPr>
          <w:rFonts w:ascii="Times New Roman" w:hAnsi="Times New Roman" w:cs="Times New Roman"/>
          <w:bCs/>
          <w:sz w:val="28"/>
          <w:szCs w:val="28"/>
        </w:rPr>
        <w:t>Д</w:t>
      </w:r>
      <w:r w:rsidRPr="0065731B">
        <w:rPr>
          <w:rFonts w:ascii="Times New Roman" w:hAnsi="Times New Roman" w:cs="Times New Roman"/>
          <w:bCs/>
          <w:sz w:val="28"/>
          <w:szCs w:val="28"/>
        </w:rPr>
        <w:t>ля стабилизации социально-экономической ситуации в связи с распространением новой коронавирусной инфекции и введением с 28 марта 2020 года на территории Ставропольского края ограничительных мер, а так же в рамках реализации мер государственной</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xml:space="preserve">поддержки экономики и в соответствии с постановлением Губернатора Ставропольского края от 26.03.2020 № 119 «О дополнительных мерах по снижению рисков распространения новой коронавирусной инфекции COVID-2019 на территории Ставропольского края», на муниципальном уровне были приняты адресные меры поддержки субъектов МСП г. Кисловодска, а именно: </w:t>
      </w:r>
    </w:p>
    <w:p w:rsidR="001A7D6E" w:rsidRPr="0065731B" w:rsidRDefault="001A7D6E" w:rsidP="00AD3447">
      <w:pPr>
        <w:shd w:val="clear" w:color="auto" w:fill="FFFFFF"/>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Думой города-курорта Кисловодска от 23.06.2020 № 60-520 принято решение по договорам аренды муниципального имущества, составляющего муниципальную казну города-курорта Ки</w:t>
      </w:r>
      <w:bookmarkStart w:id="0" w:name="_GoBack"/>
      <w:bookmarkEnd w:id="0"/>
      <w:r w:rsidRPr="0065731B">
        <w:rPr>
          <w:rFonts w:ascii="Times New Roman" w:hAnsi="Times New Roman" w:cs="Times New Roman"/>
          <w:bCs/>
          <w:sz w:val="28"/>
          <w:szCs w:val="28"/>
        </w:rPr>
        <w:t>словодска (в том числе земельных участков), которые заключены до 1 апреля 2020 г. и арендаторами по которым являются субъекты малого и среднего предпринимательства, включенные в единый реестр субъектов малого и среднего предпринимательства, обеспечить предоставление отсрочки уплаты арендной платы, предусмотренной в 2020 году, на период с 1 апреля 2020 года по 1 октября 2020 года.</w:t>
      </w:r>
    </w:p>
    <w:p w:rsidR="001A7D6E" w:rsidRPr="0065731B" w:rsidRDefault="001A7D6E" w:rsidP="00AD3447">
      <w:pPr>
        <w:shd w:val="clear" w:color="auto" w:fill="FFFFFF"/>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Мерой поддержки по отсрочке уплаты арендной платы воспользовались 5 субъектов МСП г. Кисловодска;</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 Думой города-курорта Кисловодска от 27.05.2020 № 47-520 принято решение установить в период с 18 марта 2020 по 31 декабря 2020 арендную плату за квадратный метр площади арендуемого объекта недвижимого имущества, находящегося в муниципальной собственности городского округа города-курорта Кисловодска, (за исключением земельных участков) в размере 50% от арендной платы, установленной в соответствии с отчетом об оценке рыночной стоимости объекта в месяц, в отношении договоров аренды имущества, заключенных до принятия в 2020 году решения Губернатора Ставропольского края о введении на территории Ставропольского кр</w:t>
      </w:r>
      <w:r w:rsidR="00D93776" w:rsidRPr="0065731B">
        <w:rPr>
          <w:rFonts w:ascii="Times New Roman" w:hAnsi="Times New Roman" w:cs="Times New Roman"/>
          <w:bCs/>
          <w:sz w:val="28"/>
          <w:szCs w:val="28"/>
        </w:rPr>
        <w:t>ая режима повышенной готовности</w:t>
      </w:r>
      <w:r w:rsidRPr="0065731B">
        <w:rPr>
          <w:rFonts w:ascii="Times New Roman" w:hAnsi="Times New Roman" w:cs="Times New Roman"/>
          <w:bCs/>
          <w:sz w:val="28"/>
          <w:szCs w:val="28"/>
        </w:rPr>
        <w:t>;</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Мерой поддержки по уменьшению арендной платы в размере 50% воспользовались 2 субъекта предпринимательства на общую сумму 693,55 тысяч рублей;</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lastRenderedPageBreak/>
        <w:t xml:space="preserve">- администрацией города-курорта Кисловодска принято постановление от 24.07.2020 г. № 537 «О мерах поддержки субъектов малого предпринимательства» в отношении хозяйствующих субъектов малого предпринимательства, осуществляющих деятельность по размещению нестационарных торговых объектов и нестационарных объектов по предоставлению услуг на территории городского округа города-курорта Кисловодска. На период вынужденного простоя в связи с распространением </w:t>
      </w:r>
      <w:proofErr w:type="spellStart"/>
      <w:r w:rsidRPr="0065731B">
        <w:rPr>
          <w:rFonts w:ascii="Times New Roman" w:hAnsi="Times New Roman" w:cs="Times New Roman"/>
          <w:bCs/>
          <w:sz w:val="28"/>
          <w:szCs w:val="28"/>
        </w:rPr>
        <w:t>коронавируса</w:t>
      </w:r>
      <w:proofErr w:type="spellEnd"/>
      <w:r w:rsidRPr="0065731B">
        <w:rPr>
          <w:rFonts w:ascii="Times New Roman" w:hAnsi="Times New Roman" w:cs="Times New Roman"/>
          <w:bCs/>
          <w:sz w:val="28"/>
          <w:szCs w:val="28"/>
        </w:rPr>
        <w:t xml:space="preserve"> предприниматели, согласно утвержденному постановлением от 24.07.2020 г. № 537 Перечню видов деятельности, освобождены администрацией города-курорта Кисловодска от платы за право размещения нестационарных торговых объектов на период с 28.03.2020 по 10.06.2020 г.</w:t>
      </w:r>
      <w:r w:rsidR="00A53F8C" w:rsidRPr="0065731B">
        <w:rPr>
          <w:rFonts w:ascii="Times New Roman" w:hAnsi="Times New Roman" w:cs="Times New Roman"/>
          <w:bCs/>
          <w:sz w:val="28"/>
          <w:szCs w:val="28"/>
        </w:rPr>
        <w:t xml:space="preserve"> </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Мерой поддержки по освобождению от платежей по договорам на размещение нестационарных торговых объектов и нестационарных объектов по предоставлению услуг на территории городского округа города-курорта Кисловодска за период вынужденного простоя воспользовались предприниматели по 130 договорам на общую сумму 1824,837 тыс. рублей.</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Поддержка бизнеса, в том числе малого и среднего предпринимательства, в 2020 году имела значительно более широкий спектр направлений и носила адресный характер с целью оказания поддержки в первую очередь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COVID-19.</w:t>
      </w:r>
    </w:p>
    <w:p w:rsidR="001A7D6E" w:rsidRPr="0065731B" w:rsidRDefault="001A7D6E" w:rsidP="00AD3447">
      <w:pPr>
        <w:autoSpaceDE w:val="0"/>
        <w:autoSpaceDN w:val="0"/>
        <w:adjustRightInd w:val="0"/>
        <w:spacing w:after="0" w:line="240" w:lineRule="auto"/>
        <w:ind w:firstLine="567"/>
        <w:jc w:val="both"/>
        <w:rPr>
          <w:rFonts w:ascii="Times New Roman" w:hAnsi="Times New Roman" w:cs="Times New Roman"/>
          <w:bCs/>
          <w:sz w:val="28"/>
          <w:szCs w:val="28"/>
        </w:rPr>
      </w:pPr>
      <w:r w:rsidRPr="0065731B">
        <w:rPr>
          <w:rFonts w:ascii="Times New Roman" w:hAnsi="Times New Roman" w:cs="Times New Roman"/>
          <w:bCs/>
          <w:sz w:val="28"/>
          <w:szCs w:val="28"/>
        </w:rPr>
        <w:t xml:space="preserve">Всего мерами муниципальной антикризисной поддержки воспользовались в 2020 году 150 субъектов малого и среднего предпринимательства на общую сумму 2518,384 тысяч рублей, что в 11 раз или на 2518,184 тыс. рублей превышает размер субсидий, планируемых к предоставлению субъектам МСП города-курорта Кисловодска на 2020 год в муниципальной программе «Экономическое развитие». </w:t>
      </w:r>
    </w:p>
    <w:p w:rsidR="001A7D6E" w:rsidRPr="0065731B" w:rsidRDefault="001A7D6E" w:rsidP="00AD3447">
      <w:pPr>
        <w:pStyle w:val="Default"/>
        <w:ind w:firstLine="709"/>
        <w:jc w:val="center"/>
        <w:rPr>
          <w:i/>
          <w:color w:val="auto"/>
          <w:sz w:val="28"/>
          <w:szCs w:val="28"/>
        </w:rPr>
      </w:pPr>
    </w:p>
    <w:p w:rsidR="007343E7" w:rsidRPr="0065731B" w:rsidRDefault="007343E7" w:rsidP="00AD3447">
      <w:pPr>
        <w:spacing w:after="0" w:line="240" w:lineRule="auto"/>
        <w:jc w:val="both"/>
        <w:rPr>
          <w:rFonts w:ascii="Times New Roman" w:hAnsi="Times New Roman" w:cs="Times New Roman"/>
          <w:color w:val="FF0000"/>
          <w:sz w:val="28"/>
          <w:szCs w:val="28"/>
        </w:rPr>
      </w:pPr>
    </w:p>
    <w:p w:rsidR="005A6044" w:rsidRPr="0065731B" w:rsidRDefault="005A6044" w:rsidP="00AD3447">
      <w:pPr>
        <w:spacing w:after="0" w:line="240" w:lineRule="auto"/>
        <w:ind w:firstLine="708"/>
        <w:jc w:val="both"/>
        <w:rPr>
          <w:rFonts w:ascii="Times New Roman" w:hAnsi="Times New Roman" w:cs="Times New Roman"/>
          <w:bCs/>
          <w:sz w:val="28"/>
          <w:szCs w:val="28"/>
        </w:rPr>
      </w:pPr>
      <w:r w:rsidRPr="0065731B">
        <w:rPr>
          <w:rFonts w:ascii="Times New Roman" w:hAnsi="Times New Roman" w:cs="Times New Roman"/>
          <w:bCs/>
          <w:sz w:val="28"/>
          <w:szCs w:val="28"/>
        </w:rPr>
        <w:t>4.5. Строительство и обеспечение жильем населения.</w:t>
      </w:r>
    </w:p>
    <w:p w:rsidR="005A6044" w:rsidRPr="0065731B" w:rsidRDefault="005A6044" w:rsidP="00AD3447">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xml:space="preserve">За </w:t>
      </w:r>
      <w:r w:rsidR="001C5E9C" w:rsidRPr="0065731B">
        <w:rPr>
          <w:rFonts w:ascii="Times New Roman" w:hAnsi="Times New Roman" w:cs="Times New Roman"/>
          <w:bCs/>
          <w:sz w:val="28"/>
          <w:szCs w:val="28"/>
        </w:rPr>
        <w:t>20</w:t>
      </w:r>
      <w:r w:rsidR="00611E29" w:rsidRPr="0065731B">
        <w:rPr>
          <w:rFonts w:ascii="Times New Roman" w:hAnsi="Times New Roman" w:cs="Times New Roman"/>
          <w:bCs/>
          <w:sz w:val="28"/>
          <w:szCs w:val="28"/>
        </w:rPr>
        <w:t>20</w:t>
      </w:r>
      <w:r w:rsidRPr="0065731B">
        <w:rPr>
          <w:rFonts w:ascii="Times New Roman" w:hAnsi="Times New Roman" w:cs="Times New Roman"/>
          <w:bCs/>
          <w:sz w:val="28"/>
          <w:szCs w:val="28"/>
        </w:rPr>
        <w:t xml:space="preserve"> год на территории города-курорта Кисловодска введено в эксплуатацию </w:t>
      </w:r>
      <w:r w:rsidR="00611E29" w:rsidRPr="0065731B">
        <w:rPr>
          <w:rFonts w:ascii="Times New Roman" w:hAnsi="Times New Roman" w:cs="Times New Roman"/>
          <w:bCs/>
          <w:sz w:val="28"/>
          <w:szCs w:val="28"/>
        </w:rPr>
        <w:t>77</w:t>
      </w:r>
      <w:r w:rsidRPr="0065731B">
        <w:rPr>
          <w:rFonts w:ascii="Times New Roman" w:hAnsi="Times New Roman" w:cs="Times New Roman"/>
          <w:bCs/>
          <w:sz w:val="28"/>
          <w:szCs w:val="28"/>
        </w:rPr>
        <w:t xml:space="preserve"> объектов, в том числе </w:t>
      </w:r>
      <w:r w:rsidR="00611E29" w:rsidRPr="0065731B">
        <w:rPr>
          <w:rFonts w:ascii="Times New Roman" w:hAnsi="Times New Roman" w:cs="Times New Roman"/>
          <w:bCs/>
          <w:sz w:val="28"/>
          <w:szCs w:val="28"/>
        </w:rPr>
        <w:t>4</w:t>
      </w:r>
      <w:r w:rsidRPr="0065731B">
        <w:rPr>
          <w:rFonts w:ascii="Times New Roman" w:hAnsi="Times New Roman" w:cs="Times New Roman"/>
          <w:bCs/>
          <w:sz w:val="28"/>
          <w:szCs w:val="28"/>
        </w:rPr>
        <w:t xml:space="preserve"> магазин</w:t>
      </w:r>
      <w:r w:rsidR="003A4476" w:rsidRPr="0065731B">
        <w:rPr>
          <w:rFonts w:ascii="Times New Roman" w:hAnsi="Times New Roman" w:cs="Times New Roman"/>
          <w:bCs/>
          <w:sz w:val="28"/>
          <w:szCs w:val="28"/>
        </w:rPr>
        <w:t>ов</w:t>
      </w:r>
      <w:r w:rsidRPr="0065731B">
        <w:rPr>
          <w:rFonts w:ascii="Times New Roman" w:hAnsi="Times New Roman" w:cs="Times New Roman"/>
          <w:bCs/>
          <w:sz w:val="28"/>
          <w:szCs w:val="28"/>
        </w:rPr>
        <w:t xml:space="preserve">, </w:t>
      </w:r>
      <w:r w:rsidR="00611E29" w:rsidRPr="0065731B">
        <w:rPr>
          <w:rFonts w:ascii="Times New Roman" w:hAnsi="Times New Roman" w:cs="Times New Roman"/>
          <w:bCs/>
          <w:sz w:val="28"/>
          <w:szCs w:val="28"/>
        </w:rPr>
        <w:t>58</w:t>
      </w:r>
      <w:r w:rsidR="001C5E9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жилых дом</w:t>
      </w:r>
      <w:r w:rsidR="001C5E9C" w:rsidRPr="0065731B">
        <w:rPr>
          <w:rFonts w:ascii="Times New Roman" w:hAnsi="Times New Roman" w:cs="Times New Roman"/>
          <w:bCs/>
          <w:sz w:val="28"/>
          <w:szCs w:val="28"/>
        </w:rPr>
        <w:t>а</w:t>
      </w:r>
      <w:r w:rsidRPr="0065731B">
        <w:rPr>
          <w:rFonts w:ascii="Times New Roman" w:hAnsi="Times New Roman" w:cs="Times New Roman"/>
          <w:bCs/>
          <w:sz w:val="28"/>
          <w:szCs w:val="28"/>
        </w:rPr>
        <w:t xml:space="preserve"> на </w:t>
      </w:r>
      <w:r w:rsidR="00611E29" w:rsidRPr="0065731B">
        <w:rPr>
          <w:rFonts w:ascii="Times New Roman" w:hAnsi="Times New Roman" w:cs="Times New Roman"/>
          <w:bCs/>
          <w:sz w:val="28"/>
          <w:szCs w:val="28"/>
        </w:rPr>
        <w:t>946</w:t>
      </w:r>
      <w:r w:rsidRPr="0065731B">
        <w:rPr>
          <w:rFonts w:ascii="Times New Roman" w:hAnsi="Times New Roman" w:cs="Times New Roman"/>
          <w:bCs/>
          <w:sz w:val="28"/>
          <w:szCs w:val="28"/>
        </w:rPr>
        <w:t xml:space="preserve"> квартир, </w:t>
      </w:r>
      <w:r w:rsidR="00611E29" w:rsidRPr="0065731B">
        <w:rPr>
          <w:rFonts w:ascii="Times New Roman" w:hAnsi="Times New Roman" w:cs="Times New Roman"/>
          <w:bCs/>
          <w:sz w:val="28"/>
          <w:szCs w:val="28"/>
        </w:rPr>
        <w:t>51</w:t>
      </w:r>
      <w:r w:rsidR="0019478E" w:rsidRPr="0065731B">
        <w:rPr>
          <w:rFonts w:ascii="Times New Roman" w:hAnsi="Times New Roman" w:cs="Times New Roman"/>
          <w:bCs/>
          <w:sz w:val="28"/>
          <w:szCs w:val="28"/>
        </w:rPr>
        <w:t xml:space="preserve"> домов</w:t>
      </w:r>
      <w:r w:rsidRPr="0065731B">
        <w:rPr>
          <w:rFonts w:ascii="Times New Roman" w:hAnsi="Times New Roman" w:cs="Times New Roman"/>
          <w:bCs/>
          <w:sz w:val="28"/>
          <w:szCs w:val="28"/>
        </w:rPr>
        <w:t xml:space="preserve"> построены индивидуальным способом.</w:t>
      </w:r>
    </w:p>
    <w:p w:rsidR="00B81C5B" w:rsidRPr="0065731B" w:rsidRDefault="005A6044" w:rsidP="00AD3447">
      <w:pPr>
        <w:pStyle w:val="Default"/>
        <w:ind w:firstLine="708"/>
        <w:jc w:val="both"/>
        <w:rPr>
          <w:color w:val="auto"/>
          <w:sz w:val="28"/>
          <w:szCs w:val="28"/>
        </w:rPr>
      </w:pPr>
      <w:r w:rsidRPr="0065731B">
        <w:rPr>
          <w:bCs/>
          <w:color w:val="auto"/>
          <w:sz w:val="28"/>
          <w:szCs w:val="28"/>
        </w:rPr>
        <w:t xml:space="preserve">В </w:t>
      </w:r>
      <w:r w:rsidR="001C5E9C" w:rsidRPr="0065731B">
        <w:rPr>
          <w:bCs/>
          <w:color w:val="auto"/>
          <w:sz w:val="28"/>
          <w:szCs w:val="28"/>
        </w:rPr>
        <w:t>20</w:t>
      </w:r>
      <w:r w:rsidR="00611E29" w:rsidRPr="0065731B">
        <w:rPr>
          <w:bCs/>
          <w:color w:val="auto"/>
          <w:sz w:val="28"/>
          <w:szCs w:val="28"/>
        </w:rPr>
        <w:t>20</w:t>
      </w:r>
      <w:r w:rsidR="00B81C5B" w:rsidRPr="0065731B">
        <w:rPr>
          <w:bCs/>
          <w:color w:val="auto"/>
          <w:sz w:val="28"/>
          <w:szCs w:val="28"/>
        </w:rPr>
        <w:t xml:space="preserve"> году</w:t>
      </w:r>
      <w:r w:rsidRPr="0065731B">
        <w:rPr>
          <w:bCs/>
          <w:color w:val="auto"/>
          <w:sz w:val="28"/>
          <w:szCs w:val="28"/>
        </w:rPr>
        <w:t xml:space="preserve"> введено в действие жилых домов за счет всех источников финансирования общей площадью </w:t>
      </w:r>
      <w:r w:rsidR="00611E29" w:rsidRPr="0065731B">
        <w:rPr>
          <w:bCs/>
          <w:color w:val="auto"/>
          <w:sz w:val="28"/>
          <w:szCs w:val="28"/>
        </w:rPr>
        <w:t>77</w:t>
      </w:r>
      <w:r w:rsidR="00B81C5B" w:rsidRPr="0065731B">
        <w:rPr>
          <w:bCs/>
          <w:color w:val="auto"/>
          <w:sz w:val="28"/>
          <w:szCs w:val="28"/>
        </w:rPr>
        <w:t xml:space="preserve"> </w:t>
      </w:r>
      <w:r w:rsidRPr="0065731B">
        <w:rPr>
          <w:bCs/>
          <w:color w:val="auto"/>
          <w:sz w:val="28"/>
          <w:szCs w:val="28"/>
        </w:rPr>
        <w:t>тыс. кв. м</w:t>
      </w:r>
      <w:r w:rsidR="00611E29" w:rsidRPr="0065731B">
        <w:rPr>
          <w:bCs/>
          <w:color w:val="auto"/>
          <w:sz w:val="28"/>
          <w:szCs w:val="28"/>
        </w:rPr>
        <w:t xml:space="preserve"> (</w:t>
      </w:r>
      <w:r w:rsidR="0026406E" w:rsidRPr="0065731B">
        <w:rPr>
          <w:bCs/>
          <w:color w:val="auto"/>
          <w:sz w:val="28"/>
          <w:szCs w:val="28"/>
        </w:rPr>
        <w:t xml:space="preserve">в </w:t>
      </w:r>
      <w:r w:rsidR="00611E29" w:rsidRPr="0065731B">
        <w:rPr>
          <w:bCs/>
          <w:color w:val="auto"/>
          <w:sz w:val="28"/>
          <w:szCs w:val="28"/>
        </w:rPr>
        <w:t>2</w:t>
      </w:r>
      <w:r w:rsidR="0026406E" w:rsidRPr="0065731B">
        <w:rPr>
          <w:bCs/>
          <w:color w:val="auto"/>
          <w:sz w:val="28"/>
          <w:szCs w:val="28"/>
        </w:rPr>
        <w:t>,3 раза</w:t>
      </w:r>
      <w:r w:rsidR="00611E29" w:rsidRPr="0065731B">
        <w:rPr>
          <w:bCs/>
          <w:color w:val="auto"/>
          <w:sz w:val="28"/>
          <w:szCs w:val="28"/>
        </w:rPr>
        <w:t xml:space="preserve"> к соответствующему </w:t>
      </w:r>
      <w:r w:rsidR="0026406E" w:rsidRPr="0065731B">
        <w:rPr>
          <w:bCs/>
          <w:color w:val="auto"/>
          <w:sz w:val="28"/>
          <w:szCs w:val="28"/>
        </w:rPr>
        <w:t>показателю</w:t>
      </w:r>
      <w:r w:rsidR="00611E29" w:rsidRPr="0065731B">
        <w:rPr>
          <w:bCs/>
          <w:color w:val="auto"/>
          <w:sz w:val="28"/>
          <w:szCs w:val="28"/>
        </w:rPr>
        <w:t xml:space="preserve"> 2019 года)</w:t>
      </w:r>
      <w:r w:rsidRPr="0065731B">
        <w:rPr>
          <w:bCs/>
          <w:color w:val="auto"/>
          <w:sz w:val="28"/>
          <w:szCs w:val="28"/>
        </w:rPr>
        <w:t xml:space="preserve">, в том числе индивидуальными застройщиками </w:t>
      </w:r>
      <w:r w:rsidR="00611E29" w:rsidRPr="0065731B">
        <w:rPr>
          <w:bCs/>
          <w:color w:val="auto"/>
          <w:sz w:val="28"/>
          <w:szCs w:val="28"/>
        </w:rPr>
        <w:t>8</w:t>
      </w:r>
      <w:r w:rsidR="00B81C5B" w:rsidRPr="0065731B">
        <w:rPr>
          <w:bCs/>
          <w:color w:val="auto"/>
          <w:sz w:val="28"/>
          <w:szCs w:val="28"/>
        </w:rPr>
        <w:t xml:space="preserve"> тыс. кв. м</w:t>
      </w:r>
      <w:r w:rsidRPr="0065731B">
        <w:rPr>
          <w:bCs/>
          <w:color w:val="auto"/>
          <w:sz w:val="28"/>
          <w:szCs w:val="28"/>
        </w:rPr>
        <w:t>.</w:t>
      </w:r>
      <w:r w:rsidR="00611E29" w:rsidRPr="0065731B">
        <w:rPr>
          <w:bCs/>
          <w:color w:val="auto"/>
          <w:sz w:val="28"/>
          <w:szCs w:val="28"/>
        </w:rPr>
        <w:t xml:space="preserve"> или 86% к январю-декабрю 2020 года.</w:t>
      </w:r>
    </w:p>
    <w:p w:rsidR="005A6044" w:rsidRPr="0065731B" w:rsidRDefault="005A6044" w:rsidP="00AD3447">
      <w:pPr>
        <w:spacing w:after="0" w:line="240" w:lineRule="auto"/>
        <w:ind w:firstLine="709"/>
        <w:jc w:val="both"/>
        <w:rPr>
          <w:rFonts w:ascii="Times New Roman" w:hAnsi="Times New Roman" w:cs="Times New Roman"/>
          <w:bCs/>
          <w:sz w:val="28"/>
          <w:szCs w:val="28"/>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4.6. Потребительский рынок.</w:t>
      </w: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xml:space="preserve">Одной из самых динамичных отраслей города является потребительский рынок торговли и услуг, который насчитывает </w:t>
      </w:r>
      <w:r w:rsidR="00A4721F" w:rsidRPr="0065731B">
        <w:rPr>
          <w:rFonts w:ascii="Times New Roman" w:hAnsi="Times New Roman" w:cs="Times New Roman"/>
          <w:bCs/>
          <w:sz w:val="28"/>
          <w:szCs w:val="28"/>
        </w:rPr>
        <w:t>1343</w:t>
      </w:r>
      <w:r w:rsidR="001C5E9C" w:rsidRPr="0065731B">
        <w:rPr>
          <w:rFonts w:ascii="Times New Roman" w:hAnsi="Times New Roman" w:cs="Times New Roman"/>
          <w:bCs/>
          <w:sz w:val="28"/>
          <w:szCs w:val="28"/>
        </w:rPr>
        <w:t xml:space="preserve"> предприятия</w:t>
      </w:r>
      <w:r w:rsidR="00FA64E7" w:rsidRPr="0065731B">
        <w:rPr>
          <w:rFonts w:ascii="Times New Roman" w:hAnsi="Times New Roman" w:cs="Times New Roman"/>
          <w:bCs/>
          <w:sz w:val="28"/>
          <w:szCs w:val="28"/>
        </w:rPr>
        <w:t xml:space="preserve">, в том числе торговли - </w:t>
      </w:r>
      <w:r w:rsidR="00A4721F" w:rsidRPr="0065731B">
        <w:rPr>
          <w:rFonts w:ascii="Times New Roman" w:hAnsi="Times New Roman" w:cs="Times New Roman"/>
          <w:bCs/>
          <w:sz w:val="28"/>
          <w:szCs w:val="28"/>
        </w:rPr>
        <w:t>933</w:t>
      </w:r>
      <w:r w:rsidR="00FA64E7" w:rsidRPr="0065731B">
        <w:rPr>
          <w:rFonts w:ascii="Times New Roman" w:hAnsi="Times New Roman" w:cs="Times New Roman"/>
          <w:bCs/>
          <w:sz w:val="28"/>
          <w:szCs w:val="28"/>
        </w:rPr>
        <w:t xml:space="preserve"> объектов, общественного питания – </w:t>
      </w:r>
      <w:r w:rsidR="00A4721F" w:rsidRPr="0065731B">
        <w:rPr>
          <w:rFonts w:ascii="Times New Roman" w:hAnsi="Times New Roman" w:cs="Times New Roman"/>
          <w:bCs/>
          <w:sz w:val="28"/>
          <w:szCs w:val="28"/>
        </w:rPr>
        <w:t>144</w:t>
      </w:r>
      <w:r w:rsidR="00FA64E7" w:rsidRPr="0065731B">
        <w:rPr>
          <w:rFonts w:ascii="Times New Roman" w:hAnsi="Times New Roman" w:cs="Times New Roman"/>
          <w:bCs/>
          <w:sz w:val="28"/>
          <w:szCs w:val="28"/>
        </w:rPr>
        <w:t>, бытового обслуживания – 2</w:t>
      </w:r>
      <w:r w:rsidR="00583B04" w:rsidRPr="0065731B">
        <w:rPr>
          <w:rFonts w:ascii="Times New Roman" w:hAnsi="Times New Roman" w:cs="Times New Roman"/>
          <w:bCs/>
          <w:sz w:val="28"/>
          <w:szCs w:val="28"/>
        </w:rPr>
        <w:t>2</w:t>
      </w:r>
      <w:r w:rsidR="00A4721F" w:rsidRPr="0065731B">
        <w:rPr>
          <w:rFonts w:ascii="Times New Roman" w:hAnsi="Times New Roman" w:cs="Times New Roman"/>
          <w:bCs/>
          <w:sz w:val="28"/>
          <w:szCs w:val="28"/>
        </w:rPr>
        <w:t>6</w:t>
      </w:r>
      <w:r w:rsidR="00FA64E7" w:rsidRPr="0065731B">
        <w:rPr>
          <w:rFonts w:ascii="Times New Roman" w:hAnsi="Times New Roman" w:cs="Times New Roman"/>
          <w:bCs/>
          <w:sz w:val="28"/>
          <w:szCs w:val="28"/>
        </w:rPr>
        <w:t>.</w:t>
      </w:r>
    </w:p>
    <w:p w:rsidR="00737F29" w:rsidRPr="0065731B" w:rsidRDefault="00737F29" w:rsidP="00EF2B95">
      <w:pPr>
        <w:spacing w:after="0" w:line="288" w:lineRule="auto"/>
        <w:jc w:val="center"/>
        <w:rPr>
          <w:rFonts w:ascii="Times New Roman" w:hAnsi="Times New Roman" w:cs="Times New Roman"/>
          <w:bCs/>
          <w:sz w:val="28"/>
          <w:szCs w:val="28"/>
        </w:rPr>
      </w:pPr>
    </w:p>
    <w:p w:rsidR="00A4721F" w:rsidRPr="0065731B" w:rsidRDefault="00A4721F" w:rsidP="00A4721F">
      <w:pPr>
        <w:spacing w:after="0" w:line="240" w:lineRule="auto"/>
        <w:jc w:val="center"/>
        <w:rPr>
          <w:rFonts w:ascii="Times New Roman" w:hAnsi="Times New Roman" w:cs="Times New Roman"/>
          <w:bCs/>
          <w:sz w:val="28"/>
          <w:szCs w:val="28"/>
        </w:rPr>
      </w:pPr>
      <w:r w:rsidRPr="0065731B">
        <w:rPr>
          <w:rFonts w:ascii="Times New Roman" w:hAnsi="Times New Roman" w:cs="Times New Roman"/>
          <w:bCs/>
          <w:sz w:val="28"/>
          <w:szCs w:val="28"/>
        </w:rPr>
        <w:lastRenderedPageBreak/>
        <w:t>Рынки города-курорта</w:t>
      </w:r>
    </w:p>
    <w:tbl>
      <w:tblPr>
        <w:tblStyle w:val="a4"/>
        <w:tblW w:w="0" w:type="auto"/>
        <w:tblLook w:val="04A0" w:firstRow="1" w:lastRow="0" w:firstColumn="1" w:lastColumn="0" w:noHBand="0" w:noVBand="1"/>
      </w:tblPr>
      <w:tblGrid>
        <w:gridCol w:w="7054"/>
        <w:gridCol w:w="2517"/>
      </w:tblGrid>
      <w:tr w:rsidR="00A4721F" w:rsidRPr="0065731B" w:rsidTr="00AF366B">
        <w:tc>
          <w:tcPr>
            <w:tcW w:w="7054" w:type="dxa"/>
          </w:tcPr>
          <w:p w:rsidR="00A4721F" w:rsidRPr="0065731B" w:rsidRDefault="00A4721F" w:rsidP="00AF366B">
            <w:pPr>
              <w:rPr>
                <w:rFonts w:ascii="Times New Roman" w:hAnsi="Times New Roman" w:cs="Times New Roman"/>
                <w:bCs/>
                <w:sz w:val="28"/>
                <w:szCs w:val="28"/>
              </w:rPr>
            </w:pPr>
            <w:r w:rsidRPr="0065731B">
              <w:rPr>
                <w:rFonts w:ascii="Times New Roman" w:hAnsi="Times New Roman" w:cs="Times New Roman"/>
                <w:bCs/>
                <w:sz w:val="28"/>
                <w:szCs w:val="28"/>
              </w:rPr>
              <w:t>Рынки</w:t>
            </w:r>
          </w:p>
        </w:tc>
        <w:tc>
          <w:tcPr>
            <w:tcW w:w="2517" w:type="dxa"/>
          </w:tcPr>
          <w:p w:rsidR="00A4721F" w:rsidRPr="0065731B" w:rsidRDefault="00A4721F" w:rsidP="00AF366B">
            <w:pPr>
              <w:ind w:firstLine="34"/>
              <w:jc w:val="center"/>
              <w:rPr>
                <w:rFonts w:ascii="Times New Roman" w:hAnsi="Times New Roman" w:cs="Times New Roman"/>
                <w:bCs/>
                <w:sz w:val="28"/>
                <w:szCs w:val="28"/>
              </w:rPr>
            </w:pPr>
            <w:r w:rsidRPr="0065731B">
              <w:rPr>
                <w:rFonts w:ascii="Times New Roman" w:hAnsi="Times New Roman" w:cs="Times New Roman"/>
                <w:bCs/>
                <w:sz w:val="28"/>
                <w:szCs w:val="28"/>
              </w:rPr>
              <w:t>1</w:t>
            </w:r>
          </w:p>
        </w:tc>
      </w:tr>
      <w:tr w:rsidR="00A4721F" w:rsidRPr="0065731B" w:rsidTr="00AF366B">
        <w:tc>
          <w:tcPr>
            <w:tcW w:w="7054" w:type="dxa"/>
          </w:tcPr>
          <w:p w:rsidR="00A4721F" w:rsidRPr="0065731B" w:rsidRDefault="00A4721F" w:rsidP="00AF366B">
            <w:pPr>
              <w:jc w:val="both"/>
              <w:rPr>
                <w:rFonts w:ascii="Times New Roman" w:hAnsi="Times New Roman" w:cs="Times New Roman"/>
                <w:bCs/>
                <w:sz w:val="28"/>
                <w:szCs w:val="28"/>
              </w:rPr>
            </w:pPr>
            <w:r w:rsidRPr="0065731B">
              <w:rPr>
                <w:rFonts w:ascii="Times New Roman" w:hAnsi="Times New Roman" w:cs="Times New Roman"/>
                <w:bCs/>
                <w:sz w:val="28"/>
                <w:szCs w:val="28"/>
              </w:rPr>
              <w:t>в том числе муниципальные</w:t>
            </w:r>
          </w:p>
        </w:tc>
        <w:tc>
          <w:tcPr>
            <w:tcW w:w="2517" w:type="dxa"/>
          </w:tcPr>
          <w:p w:rsidR="00A4721F" w:rsidRPr="0065731B" w:rsidRDefault="00A4721F" w:rsidP="00AF366B">
            <w:pPr>
              <w:ind w:firstLine="34"/>
              <w:jc w:val="center"/>
              <w:rPr>
                <w:rFonts w:ascii="Times New Roman" w:hAnsi="Times New Roman" w:cs="Times New Roman"/>
                <w:bCs/>
                <w:sz w:val="28"/>
                <w:szCs w:val="28"/>
              </w:rPr>
            </w:pPr>
            <w:r w:rsidRPr="0065731B">
              <w:rPr>
                <w:rFonts w:ascii="Times New Roman" w:hAnsi="Times New Roman" w:cs="Times New Roman"/>
                <w:bCs/>
                <w:sz w:val="28"/>
                <w:szCs w:val="28"/>
              </w:rPr>
              <w:t>1</w:t>
            </w:r>
          </w:p>
        </w:tc>
      </w:tr>
      <w:tr w:rsidR="00A4721F" w:rsidRPr="0065731B" w:rsidTr="00AF366B">
        <w:tc>
          <w:tcPr>
            <w:tcW w:w="7054" w:type="dxa"/>
          </w:tcPr>
          <w:p w:rsidR="00A4721F" w:rsidRPr="0065731B" w:rsidRDefault="00A4721F" w:rsidP="00AF366B">
            <w:pPr>
              <w:jc w:val="both"/>
              <w:rPr>
                <w:rFonts w:ascii="Times New Roman" w:hAnsi="Times New Roman" w:cs="Times New Roman"/>
                <w:bCs/>
                <w:sz w:val="28"/>
                <w:szCs w:val="28"/>
              </w:rPr>
            </w:pPr>
            <w:r w:rsidRPr="0065731B">
              <w:rPr>
                <w:rFonts w:ascii="Times New Roman" w:hAnsi="Times New Roman" w:cs="Times New Roman"/>
                <w:bCs/>
                <w:sz w:val="28"/>
                <w:szCs w:val="28"/>
              </w:rPr>
              <w:t>Торговые места на рынке города (по адресу ул. Горького, 24)</w:t>
            </w:r>
          </w:p>
        </w:tc>
        <w:tc>
          <w:tcPr>
            <w:tcW w:w="2517" w:type="dxa"/>
          </w:tcPr>
          <w:p w:rsidR="00A4721F" w:rsidRPr="0065731B" w:rsidRDefault="00A4721F" w:rsidP="00AF366B">
            <w:pPr>
              <w:ind w:firstLine="34"/>
              <w:jc w:val="center"/>
              <w:rPr>
                <w:rFonts w:ascii="Times New Roman" w:hAnsi="Times New Roman" w:cs="Times New Roman"/>
                <w:bCs/>
                <w:sz w:val="28"/>
                <w:szCs w:val="28"/>
              </w:rPr>
            </w:pPr>
            <w:r w:rsidRPr="0065731B">
              <w:rPr>
                <w:rFonts w:ascii="Times New Roman" w:hAnsi="Times New Roman" w:cs="Times New Roman"/>
                <w:bCs/>
                <w:sz w:val="28"/>
                <w:szCs w:val="28"/>
              </w:rPr>
              <w:t>1114</w:t>
            </w:r>
          </w:p>
        </w:tc>
      </w:tr>
    </w:tbl>
    <w:p w:rsidR="00A4721F" w:rsidRPr="0065731B" w:rsidRDefault="00A4721F" w:rsidP="00A4721F">
      <w:pPr>
        <w:spacing w:after="0" w:line="240" w:lineRule="auto"/>
        <w:ind w:firstLine="709"/>
        <w:jc w:val="both"/>
        <w:rPr>
          <w:rFonts w:ascii="Times New Roman" w:hAnsi="Times New Roman" w:cs="Times New Roman"/>
          <w:bCs/>
          <w:sz w:val="28"/>
          <w:szCs w:val="28"/>
        </w:rPr>
      </w:pPr>
    </w:p>
    <w:p w:rsidR="00A4721F" w:rsidRPr="0065731B" w:rsidRDefault="00A4721F" w:rsidP="00A4721F">
      <w:pPr>
        <w:spacing w:after="0" w:line="240" w:lineRule="auto"/>
        <w:jc w:val="center"/>
        <w:rPr>
          <w:rFonts w:ascii="Times New Roman" w:hAnsi="Times New Roman" w:cs="Times New Roman"/>
          <w:bCs/>
          <w:sz w:val="28"/>
          <w:szCs w:val="28"/>
        </w:rPr>
      </w:pPr>
      <w:r w:rsidRPr="0065731B">
        <w:rPr>
          <w:rFonts w:ascii="Times New Roman" w:hAnsi="Times New Roman" w:cs="Times New Roman"/>
          <w:bCs/>
          <w:sz w:val="28"/>
          <w:szCs w:val="28"/>
        </w:rPr>
        <w:t>Специализация рынка города-курорта Кисловодска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552"/>
        <w:gridCol w:w="1541"/>
        <w:gridCol w:w="2393"/>
      </w:tblGrid>
      <w:tr w:rsidR="00A4721F" w:rsidRPr="0065731B" w:rsidTr="00AF366B">
        <w:tc>
          <w:tcPr>
            <w:tcW w:w="3085" w:type="dxa"/>
            <w:vAlign w:val="center"/>
          </w:tcPr>
          <w:p w:rsidR="00A4721F" w:rsidRPr="0065731B" w:rsidRDefault="00A4721F" w:rsidP="00AF366B">
            <w:pPr>
              <w:spacing w:after="0" w:line="240" w:lineRule="auto"/>
              <w:jc w:val="center"/>
              <w:rPr>
                <w:rFonts w:ascii="Times New Roman" w:hAnsi="Times New Roman" w:cs="Times New Roman"/>
                <w:bCs/>
                <w:sz w:val="28"/>
                <w:szCs w:val="28"/>
              </w:rPr>
            </w:pPr>
            <w:r w:rsidRPr="0065731B">
              <w:rPr>
                <w:rFonts w:ascii="Times New Roman" w:hAnsi="Times New Roman" w:cs="Times New Roman"/>
                <w:bCs/>
                <w:sz w:val="28"/>
                <w:szCs w:val="28"/>
              </w:rPr>
              <w:t>Наименование рынка</w:t>
            </w:r>
          </w:p>
        </w:tc>
        <w:tc>
          <w:tcPr>
            <w:tcW w:w="2552" w:type="dxa"/>
            <w:vAlign w:val="center"/>
          </w:tcPr>
          <w:p w:rsidR="00A4721F" w:rsidRPr="0065731B" w:rsidRDefault="00A4721F" w:rsidP="00AF366B">
            <w:pPr>
              <w:spacing w:after="0" w:line="240" w:lineRule="auto"/>
              <w:ind w:firstLine="34"/>
              <w:jc w:val="center"/>
              <w:rPr>
                <w:rFonts w:ascii="Times New Roman" w:hAnsi="Times New Roman" w:cs="Times New Roman"/>
                <w:bCs/>
                <w:sz w:val="28"/>
                <w:szCs w:val="28"/>
              </w:rPr>
            </w:pPr>
            <w:r w:rsidRPr="0065731B">
              <w:rPr>
                <w:rFonts w:ascii="Times New Roman" w:hAnsi="Times New Roman" w:cs="Times New Roman"/>
                <w:bCs/>
                <w:sz w:val="28"/>
                <w:szCs w:val="28"/>
              </w:rPr>
              <w:t>Владелец, арендатор</w:t>
            </w:r>
          </w:p>
        </w:tc>
        <w:tc>
          <w:tcPr>
            <w:tcW w:w="1541" w:type="dxa"/>
            <w:vAlign w:val="center"/>
          </w:tcPr>
          <w:p w:rsidR="00A4721F" w:rsidRPr="0065731B" w:rsidRDefault="00A4721F" w:rsidP="00AF366B">
            <w:pPr>
              <w:spacing w:after="0" w:line="240" w:lineRule="auto"/>
              <w:ind w:firstLine="33"/>
              <w:jc w:val="center"/>
              <w:rPr>
                <w:rFonts w:ascii="Times New Roman" w:hAnsi="Times New Roman" w:cs="Times New Roman"/>
                <w:bCs/>
                <w:sz w:val="28"/>
                <w:szCs w:val="28"/>
              </w:rPr>
            </w:pPr>
            <w:r w:rsidRPr="0065731B">
              <w:rPr>
                <w:rFonts w:ascii="Times New Roman" w:hAnsi="Times New Roman" w:cs="Times New Roman"/>
                <w:bCs/>
                <w:sz w:val="28"/>
                <w:szCs w:val="28"/>
              </w:rPr>
              <w:t>Число мест, ед.</w:t>
            </w:r>
          </w:p>
        </w:tc>
        <w:tc>
          <w:tcPr>
            <w:tcW w:w="2393" w:type="dxa"/>
            <w:vAlign w:val="center"/>
          </w:tcPr>
          <w:p w:rsidR="00A4721F" w:rsidRPr="0065731B" w:rsidRDefault="00A4721F" w:rsidP="00AF366B">
            <w:pPr>
              <w:spacing w:after="0" w:line="240" w:lineRule="auto"/>
              <w:ind w:firstLine="52"/>
              <w:jc w:val="center"/>
              <w:rPr>
                <w:rFonts w:ascii="Times New Roman" w:hAnsi="Times New Roman" w:cs="Times New Roman"/>
                <w:bCs/>
                <w:sz w:val="28"/>
                <w:szCs w:val="28"/>
              </w:rPr>
            </w:pPr>
            <w:r w:rsidRPr="0065731B">
              <w:rPr>
                <w:rFonts w:ascii="Times New Roman" w:hAnsi="Times New Roman" w:cs="Times New Roman"/>
                <w:bCs/>
                <w:sz w:val="28"/>
                <w:szCs w:val="28"/>
              </w:rPr>
              <w:t>Специализация рынка</w:t>
            </w:r>
          </w:p>
        </w:tc>
      </w:tr>
      <w:tr w:rsidR="00A4721F" w:rsidRPr="0065731B" w:rsidTr="00AF366B">
        <w:tc>
          <w:tcPr>
            <w:tcW w:w="3085" w:type="dxa"/>
            <w:vAlign w:val="center"/>
          </w:tcPr>
          <w:p w:rsidR="00A4721F" w:rsidRPr="0065731B" w:rsidRDefault="00A4721F" w:rsidP="00AF366B">
            <w:pPr>
              <w:spacing w:after="0" w:line="240" w:lineRule="auto"/>
              <w:jc w:val="both"/>
              <w:rPr>
                <w:rFonts w:ascii="Times New Roman" w:hAnsi="Times New Roman" w:cs="Times New Roman"/>
                <w:bCs/>
                <w:sz w:val="28"/>
                <w:szCs w:val="28"/>
              </w:rPr>
            </w:pPr>
            <w:r w:rsidRPr="0065731B">
              <w:rPr>
                <w:rFonts w:ascii="Times New Roman" w:hAnsi="Times New Roman" w:cs="Times New Roman"/>
                <w:bCs/>
                <w:sz w:val="28"/>
                <w:szCs w:val="28"/>
              </w:rPr>
              <w:t>МУП «Кисловодский Центральный рынок»,</w:t>
            </w:r>
          </w:p>
          <w:p w:rsidR="00A4721F" w:rsidRPr="0065731B" w:rsidRDefault="00A4721F" w:rsidP="00AF366B">
            <w:pPr>
              <w:spacing w:after="0" w:line="240" w:lineRule="auto"/>
              <w:jc w:val="both"/>
              <w:rPr>
                <w:rFonts w:ascii="Times New Roman" w:hAnsi="Times New Roman" w:cs="Times New Roman"/>
                <w:bCs/>
                <w:sz w:val="28"/>
                <w:szCs w:val="28"/>
              </w:rPr>
            </w:pPr>
            <w:r w:rsidRPr="0065731B">
              <w:rPr>
                <w:rFonts w:ascii="Times New Roman" w:hAnsi="Times New Roman" w:cs="Times New Roman"/>
                <w:bCs/>
                <w:sz w:val="28"/>
                <w:szCs w:val="28"/>
              </w:rPr>
              <w:t>ул. Горького, 24</w:t>
            </w:r>
          </w:p>
        </w:tc>
        <w:tc>
          <w:tcPr>
            <w:tcW w:w="2552" w:type="dxa"/>
            <w:vAlign w:val="center"/>
          </w:tcPr>
          <w:p w:rsidR="00A4721F" w:rsidRPr="0065731B" w:rsidRDefault="00A4721F" w:rsidP="00AF366B">
            <w:pPr>
              <w:spacing w:after="0" w:line="240" w:lineRule="auto"/>
              <w:ind w:firstLine="34"/>
              <w:jc w:val="both"/>
              <w:rPr>
                <w:rFonts w:ascii="Times New Roman" w:hAnsi="Times New Roman" w:cs="Times New Roman"/>
                <w:bCs/>
                <w:sz w:val="28"/>
                <w:szCs w:val="28"/>
              </w:rPr>
            </w:pPr>
            <w:proofErr w:type="spellStart"/>
            <w:r w:rsidRPr="0065731B">
              <w:rPr>
                <w:rFonts w:ascii="Times New Roman" w:hAnsi="Times New Roman" w:cs="Times New Roman"/>
                <w:bCs/>
                <w:sz w:val="28"/>
                <w:szCs w:val="28"/>
              </w:rPr>
              <w:t>Викулин</w:t>
            </w:r>
            <w:proofErr w:type="spellEnd"/>
            <w:r w:rsidRPr="0065731B">
              <w:rPr>
                <w:rFonts w:ascii="Times New Roman" w:hAnsi="Times New Roman" w:cs="Times New Roman"/>
                <w:bCs/>
                <w:sz w:val="28"/>
                <w:szCs w:val="28"/>
              </w:rPr>
              <w:t xml:space="preserve"> Василий Михайлович</w:t>
            </w:r>
          </w:p>
        </w:tc>
        <w:tc>
          <w:tcPr>
            <w:tcW w:w="1541" w:type="dxa"/>
            <w:vAlign w:val="center"/>
          </w:tcPr>
          <w:p w:rsidR="00A4721F" w:rsidRPr="0065731B" w:rsidRDefault="00A4721F" w:rsidP="00AF366B">
            <w:pPr>
              <w:spacing w:after="0" w:line="240" w:lineRule="auto"/>
              <w:ind w:firstLine="33"/>
              <w:jc w:val="center"/>
              <w:rPr>
                <w:rFonts w:ascii="Times New Roman" w:hAnsi="Times New Roman" w:cs="Times New Roman"/>
                <w:bCs/>
                <w:sz w:val="28"/>
                <w:szCs w:val="28"/>
              </w:rPr>
            </w:pPr>
            <w:r w:rsidRPr="0065731B">
              <w:rPr>
                <w:rFonts w:ascii="Times New Roman" w:hAnsi="Times New Roman" w:cs="Times New Roman"/>
                <w:bCs/>
                <w:sz w:val="28"/>
                <w:szCs w:val="28"/>
              </w:rPr>
              <w:t>1114</w:t>
            </w:r>
          </w:p>
        </w:tc>
        <w:tc>
          <w:tcPr>
            <w:tcW w:w="2393" w:type="dxa"/>
            <w:vAlign w:val="center"/>
          </w:tcPr>
          <w:p w:rsidR="00A4721F" w:rsidRPr="0065731B" w:rsidRDefault="00A4721F" w:rsidP="00AF366B">
            <w:pPr>
              <w:spacing w:after="0" w:line="240" w:lineRule="auto"/>
              <w:ind w:firstLine="52"/>
              <w:jc w:val="both"/>
              <w:rPr>
                <w:rFonts w:ascii="Times New Roman" w:hAnsi="Times New Roman" w:cs="Times New Roman"/>
                <w:bCs/>
                <w:sz w:val="28"/>
                <w:szCs w:val="28"/>
              </w:rPr>
            </w:pPr>
            <w:r w:rsidRPr="0065731B">
              <w:rPr>
                <w:rFonts w:ascii="Times New Roman" w:hAnsi="Times New Roman" w:cs="Times New Roman"/>
                <w:bCs/>
                <w:sz w:val="28"/>
                <w:szCs w:val="28"/>
              </w:rPr>
              <w:t>универсальный</w:t>
            </w:r>
          </w:p>
        </w:tc>
      </w:tr>
    </w:tbl>
    <w:p w:rsidR="00A4721F" w:rsidRPr="0065731B" w:rsidRDefault="00A4721F" w:rsidP="00A4721F">
      <w:pPr>
        <w:spacing w:after="0" w:line="240" w:lineRule="auto"/>
        <w:ind w:firstLine="709"/>
        <w:jc w:val="both"/>
        <w:rPr>
          <w:rFonts w:ascii="Times New Roman" w:hAnsi="Times New Roman" w:cs="Times New Roman"/>
          <w:bCs/>
          <w:sz w:val="28"/>
          <w:szCs w:val="28"/>
        </w:rPr>
      </w:pPr>
    </w:p>
    <w:p w:rsidR="00A4721F" w:rsidRPr="0065731B" w:rsidRDefault="00A4721F" w:rsidP="00A4721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Фактическая обеспеченность населения города-курорта Кисловодска площадью торговых объектов на 1 тыс. человек составляет</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xml:space="preserve">705 </w:t>
      </w:r>
      <w:proofErr w:type="spellStart"/>
      <w:r w:rsidRPr="0065731B">
        <w:rPr>
          <w:rFonts w:ascii="Times New Roman" w:hAnsi="Times New Roman" w:cs="Times New Roman"/>
          <w:bCs/>
          <w:sz w:val="28"/>
          <w:szCs w:val="28"/>
        </w:rPr>
        <w:t>кв.м</w:t>
      </w:r>
      <w:proofErr w:type="spellEnd"/>
      <w:r w:rsidRPr="0065731B">
        <w:rPr>
          <w:rFonts w:ascii="Times New Roman" w:hAnsi="Times New Roman" w:cs="Times New Roman"/>
          <w:bCs/>
          <w:sz w:val="28"/>
          <w:szCs w:val="28"/>
        </w:rPr>
        <w:t>. (норматив -</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xml:space="preserve">299 </w:t>
      </w:r>
      <w:proofErr w:type="spellStart"/>
      <w:r w:rsidRPr="0065731B">
        <w:rPr>
          <w:rFonts w:ascii="Times New Roman" w:hAnsi="Times New Roman" w:cs="Times New Roman"/>
          <w:bCs/>
          <w:sz w:val="28"/>
          <w:szCs w:val="28"/>
        </w:rPr>
        <w:t>кв.м</w:t>
      </w:r>
      <w:proofErr w:type="spellEnd"/>
      <w:r w:rsidRPr="0065731B">
        <w:rPr>
          <w:rFonts w:ascii="Times New Roman" w:hAnsi="Times New Roman" w:cs="Times New Roman"/>
          <w:bCs/>
          <w:sz w:val="28"/>
          <w:szCs w:val="28"/>
        </w:rPr>
        <w:t>.), в том числе по продовольственным товарам –</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xml:space="preserve">283,0 </w:t>
      </w:r>
      <w:proofErr w:type="spellStart"/>
      <w:r w:rsidRPr="0065731B">
        <w:rPr>
          <w:rFonts w:ascii="Times New Roman" w:hAnsi="Times New Roman" w:cs="Times New Roman"/>
          <w:bCs/>
          <w:sz w:val="28"/>
          <w:szCs w:val="28"/>
        </w:rPr>
        <w:t>кв.м</w:t>
      </w:r>
      <w:proofErr w:type="spellEnd"/>
      <w:r w:rsidRPr="0065731B">
        <w:rPr>
          <w:rFonts w:ascii="Times New Roman" w:hAnsi="Times New Roman" w:cs="Times New Roman"/>
          <w:bCs/>
          <w:sz w:val="28"/>
          <w:szCs w:val="28"/>
        </w:rPr>
        <w:t xml:space="preserve">., по непродовольственным товарам – 422,0 </w:t>
      </w:r>
      <w:proofErr w:type="spellStart"/>
      <w:r w:rsidRPr="0065731B">
        <w:rPr>
          <w:rFonts w:ascii="Times New Roman" w:hAnsi="Times New Roman" w:cs="Times New Roman"/>
          <w:bCs/>
          <w:sz w:val="28"/>
          <w:szCs w:val="28"/>
        </w:rPr>
        <w:t>кв.м</w:t>
      </w:r>
      <w:proofErr w:type="spellEnd"/>
      <w:r w:rsidRPr="0065731B">
        <w:rPr>
          <w:rFonts w:ascii="Times New Roman" w:hAnsi="Times New Roman" w:cs="Times New Roman"/>
          <w:bCs/>
          <w:sz w:val="28"/>
          <w:szCs w:val="28"/>
        </w:rPr>
        <w:t>.</w:t>
      </w:r>
    </w:p>
    <w:p w:rsidR="00D93776" w:rsidRPr="0065731B" w:rsidRDefault="00D93776" w:rsidP="00EF2B95">
      <w:pPr>
        <w:spacing w:after="0" w:line="288" w:lineRule="auto"/>
        <w:ind w:firstLine="709"/>
        <w:jc w:val="both"/>
        <w:rPr>
          <w:rFonts w:ascii="Times New Roman" w:hAnsi="Times New Roman" w:cs="Times New Roman"/>
          <w:bCs/>
          <w:sz w:val="28"/>
          <w:szCs w:val="28"/>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4.7. Транспорт, дороги.</w:t>
      </w:r>
    </w:p>
    <w:p w:rsidR="005A6044" w:rsidRPr="0065731B" w:rsidRDefault="005A6044" w:rsidP="00EF2B95">
      <w:pPr>
        <w:spacing w:after="0" w:line="288" w:lineRule="auto"/>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ab/>
        <w:t>На 01.0</w:t>
      </w:r>
      <w:r w:rsidR="00050C8D" w:rsidRPr="0065731B">
        <w:rPr>
          <w:rFonts w:ascii="Times New Roman" w:eastAsia="Times New Roman" w:hAnsi="Times New Roman" w:cs="Times New Roman"/>
          <w:sz w:val="28"/>
          <w:szCs w:val="28"/>
          <w:lang w:eastAsia="ru-RU"/>
        </w:rPr>
        <w:t>1</w:t>
      </w:r>
      <w:r w:rsidRPr="0065731B">
        <w:rPr>
          <w:rFonts w:ascii="Times New Roman" w:eastAsia="Times New Roman" w:hAnsi="Times New Roman" w:cs="Times New Roman"/>
          <w:sz w:val="28"/>
          <w:szCs w:val="28"/>
          <w:lang w:eastAsia="ru-RU"/>
        </w:rPr>
        <w:t>.20</w:t>
      </w:r>
      <w:r w:rsidR="00B06A80" w:rsidRPr="0065731B">
        <w:rPr>
          <w:rFonts w:ascii="Times New Roman" w:eastAsia="Times New Roman" w:hAnsi="Times New Roman" w:cs="Times New Roman"/>
          <w:sz w:val="28"/>
          <w:szCs w:val="28"/>
          <w:lang w:eastAsia="ru-RU"/>
        </w:rPr>
        <w:t>2</w:t>
      </w:r>
      <w:r w:rsidR="00E07773" w:rsidRPr="0065731B">
        <w:rPr>
          <w:rFonts w:ascii="Times New Roman" w:eastAsia="Times New Roman" w:hAnsi="Times New Roman" w:cs="Times New Roman"/>
          <w:sz w:val="28"/>
          <w:szCs w:val="28"/>
          <w:lang w:eastAsia="ru-RU"/>
        </w:rPr>
        <w:t>1</w:t>
      </w:r>
      <w:r w:rsidRPr="0065731B">
        <w:rPr>
          <w:rFonts w:ascii="Times New Roman" w:eastAsia="Times New Roman" w:hAnsi="Times New Roman" w:cs="Times New Roman"/>
          <w:sz w:val="28"/>
          <w:szCs w:val="28"/>
          <w:lang w:eastAsia="ru-RU"/>
        </w:rPr>
        <w:t xml:space="preserve"> г. в городе-курорте Кисловодске:</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6"/>
        <w:gridCol w:w="1518"/>
      </w:tblGrid>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Число</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работающих</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на автотранспорте</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(человек)</w:t>
            </w:r>
            <w:r w:rsidR="00A53F8C" w:rsidRPr="0065731B">
              <w:rPr>
                <w:rFonts w:ascii="Times New Roman" w:hAnsi="Times New Roman" w:cs="Times New Roman"/>
                <w:sz w:val="28"/>
                <w:szCs w:val="28"/>
              </w:rPr>
              <w:t xml:space="preserve"> </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304</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в том числе: ЗАО «Автоколонна</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1721»</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130</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Простое товарищество</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50</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 xml:space="preserve">ИП </w:t>
            </w:r>
            <w:proofErr w:type="spellStart"/>
            <w:r w:rsidR="008359E9" w:rsidRPr="0065731B">
              <w:rPr>
                <w:rFonts w:ascii="Times New Roman" w:hAnsi="Times New Roman" w:cs="Times New Roman"/>
                <w:sz w:val="28"/>
                <w:szCs w:val="28"/>
              </w:rPr>
              <w:t>Гогричиани</w:t>
            </w:r>
            <w:proofErr w:type="spellEnd"/>
            <w:r w:rsidR="008359E9" w:rsidRPr="0065731B">
              <w:rPr>
                <w:rFonts w:ascii="Times New Roman" w:hAnsi="Times New Roman" w:cs="Times New Roman"/>
                <w:sz w:val="28"/>
                <w:szCs w:val="28"/>
              </w:rPr>
              <w:t xml:space="preserve"> Ш.Г.</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95</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ООО «Кисловодский Автовокзал»</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29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Всего</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автотранспорта</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(единиц)</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54123</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в том числе:</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муниципального</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76</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индивидуального</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45778</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иные</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8269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Количество транспортных средств, осуществляющих пассажирские перевозки, всего</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169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в том числе: ЗАО «Автоколонна</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1721»</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43</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 xml:space="preserve">ИП </w:t>
            </w:r>
            <w:proofErr w:type="spellStart"/>
            <w:r w:rsidR="008359E9" w:rsidRPr="0065731B">
              <w:rPr>
                <w:rFonts w:ascii="Times New Roman" w:hAnsi="Times New Roman" w:cs="Times New Roman"/>
                <w:sz w:val="28"/>
                <w:szCs w:val="28"/>
              </w:rPr>
              <w:t>Гогричиани</w:t>
            </w:r>
            <w:proofErr w:type="spellEnd"/>
            <w:r w:rsidR="008359E9" w:rsidRPr="0065731B">
              <w:rPr>
                <w:rFonts w:ascii="Times New Roman" w:hAnsi="Times New Roman" w:cs="Times New Roman"/>
                <w:sz w:val="28"/>
                <w:szCs w:val="28"/>
              </w:rPr>
              <w:t xml:space="preserve"> Ш.Г.</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60</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Простое товарищество</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64</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Количество перевезенных пассажиров, тыс. чел.</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3468</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keepNext/>
              <w:spacing w:after="0" w:line="240" w:lineRule="auto"/>
              <w:ind w:hanging="3"/>
              <w:rPr>
                <w:rFonts w:ascii="Times New Roman" w:eastAsia="Cambria" w:hAnsi="Times New Roman" w:cs="Times New Roman"/>
                <w:sz w:val="28"/>
                <w:szCs w:val="28"/>
              </w:rPr>
            </w:pPr>
            <w:r w:rsidRPr="0065731B">
              <w:rPr>
                <w:rFonts w:ascii="Times New Roman" w:eastAsia="Cambria" w:hAnsi="Times New Roman" w:cs="Times New Roman"/>
                <w:sz w:val="28"/>
                <w:szCs w:val="28"/>
              </w:rPr>
              <w:t>Количество автобусных маршрутов</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28</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Среднедневной выход на линию:</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132</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Автобусов категории М2</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132</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Автобусов категории М3</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keepNext/>
              <w:spacing w:after="0" w:line="240" w:lineRule="auto"/>
              <w:ind w:hanging="3"/>
              <w:rPr>
                <w:rFonts w:ascii="Times New Roman" w:eastAsia="Cambria" w:hAnsi="Times New Roman" w:cs="Times New Roman"/>
                <w:sz w:val="28"/>
                <w:szCs w:val="28"/>
              </w:rPr>
            </w:pPr>
            <w:r w:rsidRPr="0065731B">
              <w:rPr>
                <w:rFonts w:ascii="Times New Roman" w:eastAsia="Cambria" w:hAnsi="Times New Roman" w:cs="Times New Roman"/>
                <w:sz w:val="28"/>
                <w:szCs w:val="28"/>
              </w:rPr>
              <w:t>Количество гаражей индивидуального</w:t>
            </w:r>
            <w:r w:rsidR="00A53F8C" w:rsidRPr="0065731B">
              <w:rPr>
                <w:rFonts w:ascii="Times New Roman" w:eastAsia="Cambria" w:hAnsi="Times New Roman" w:cs="Times New Roman"/>
                <w:sz w:val="28"/>
                <w:szCs w:val="28"/>
              </w:rPr>
              <w:t xml:space="preserve"> </w:t>
            </w:r>
            <w:r w:rsidRPr="0065731B">
              <w:rPr>
                <w:rFonts w:ascii="Times New Roman" w:eastAsia="Cambria" w:hAnsi="Times New Roman" w:cs="Times New Roman"/>
                <w:sz w:val="28"/>
                <w:szCs w:val="28"/>
              </w:rPr>
              <w:t>автотранспорта</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43 гаражных кооператива</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Количество платных автостоянок</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lastRenderedPageBreak/>
              <w:t>в них</w:t>
            </w:r>
            <w:r w:rsidR="00A53F8C" w:rsidRPr="0065731B">
              <w:rPr>
                <w:rFonts w:ascii="Times New Roman" w:hAnsi="Times New Roman" w:cs="Times New Roman"/>
                <w:sz w:val="28"/>
                <w:szCs w:val="28"/>
              </w:rPr>
              <w:t xml:space="preserve"> </w:t>
            </w:r>
            <w:proofErr w:type="spellStart"/>
            <w:r w:rsidRPr="0065731B">
              <w:rPr>
                <w:rFonts w:ascii="Times New Roman" w:hAnsi="Times New Roman" w:cs="Times New Roman"/>
                <w:sz w:val="28"/>
                <w:szCs w:val="28"/>
              </w:rPr>
              <w:t>машиномест</w:t>
            </w:r>
            <w:proofErr w:type="spellEnd"/>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Обеспеченность: индивидуальным автотранспортом,</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гаражами, %</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автостоянками, %</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Междугородные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количество</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маршрутов</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6</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среднедневное</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число</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рейсов</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5</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keepNext/>
              <w:spacing w:after="0" w:line="240" w:lineRule="auto"/>
              <w:ind w:hanging="3"/>
              <w:rPr>
                <w:rFonts w:ascii="Times New Roman" w:eastAsia="Cambria" w:hAnsi="Times New Roman" w:cs="Times New Roman"/>
                <w:sz w:val="28"/>
                <w:szCs w:val="28"/>
              </w:rPr>
            </w:pPr>
            <w:r w:rsidRPr="0065731B">
              <w:rPr>
                <w:rFonts w:ascii="Times New Roman" w:eastAsia="Cambria" w:hAnsi="Times New Roman" w:cs="Times New Roman"/>
                <w:sz w:val="28"/>
                <w:szCs w:val="28"/>
              </w:rPr>
              <w:t>Пригородные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количество</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маршрутов</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среднедневное</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число</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рейсов</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18</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keepNext/>
              <w:spacing w:after="0" w:line="240" w:lineRule="auto"/>
              <w:ind w:hanging="3"/>
              <w:rPr>
                <w:rFonts w:ascii="Times New Roman" w:eastAsia="Cambria" w:hAnsi="Times New Roman" w:cs="Times New Roman"/>
                <w:sz w:val="28"/>
                <w:szCs w:val="28"/>
              </w:rPr>
            </w:pPr>
            <w:r w:rsidRPr="0065731B">
              <w:rPr>
                <w:rFonts w:ascii="Times New Roman" w:eastAsia="Cambria" w:hAnsi="Times New Roman" w:cs="Times New Roman"/>
                <w:sz w:val="28"/>
                <w:szCs w:val="28"/>
              </w:rPr>
              <w:t>Железнодорожные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Количество маршрутов: поездов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13</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вагонов беспересадочного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26</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поездов 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22</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Число перевезенных пассажиров</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(тыс. чел.):</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3490,9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поездами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314,9</w:t>
            </w:r>
          </w:p>
        </w:tc>
      </w:tr>
      <w:tr w:rsidR="008359E9" w:rsidRPr="0065731B" w:rsidTr="003A3042">
        <w:tc>
          <w:tcPr>
            <w:tcW w:w="8336" w:type="dxa"/>
            <w:tcBorders>
              <w:top w:val="single" w:sz="4" w:space="0" w:color="000000"/>
              <w:left w:val="single" w:sz="4" w:space="0" w:color="000000"/>
              <w:bottom w:val="single" w:sz="4" w:space="0" w:color="000000"/>
              <w:right w:val="single" w:sz="4" w:space="0" w:color="000000"/>
            </w:tcBorders>
          </w:tcPr>
          <w:p w:rsidR="008359E9" w:rsidRPr="0065731B" w:rsidRDefault="00A53F8C" w:rsidP="008359E9">
            <w:pPr>
              <w:spacing w:after="0" w:line="240" w:lineRule="auto"/>
              <w:ind w:hanging="3"/>
              <w:rPr>
                <w:rFonts w:ascii="Times New Roman" w:hAnsi="Times New Roman" w:cs="Times New Roman"/>
                <w:sz w:val="28"/>
                <w:szCs w:val="28"/>
              </w:rPr>
            </w:pP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поездами</w:t>
            </w:r>
            <w:r w:rsidRPr="0065731B">
              <w:rPr>
                <w:rFonts w:ascii="Times New Roman" w:hAnsi="Times New Roman" w:cs="Times New Roman"/>
                <w:sz w:val="28"/>
                <w:szCs w:val="28"/>
              </w:rPr>
              <w:t xml:space="preserve"> </w:t>
            </w:r>
            <w:r w:rsidR="008359E9" w:rsidRPr="0065731B">
              <w:rPr>
                <w:rFonts w:ascii="Times New Roman" w:hAnsi="Times New Roman" w:cs="Times New Roman"/>
                <w:sz w:val="28"/>
                <w:szCs w:val="28"/>
              </w:rPr>
              <w:t>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359E9" w:rsidRPr="0065731B" w:rsidRDefault="008359E9" w:rsidP="008359E9">
            <w:pPr>
              <w:spacing w:after="0" w:line="240" w:lineRule="auto"/>
              <w:ind w:hanging="3"/>
              <w:jc w:val="center"/>
              <w:rPr>
                <w:rFonts w:ascii="Times New Roman" w:hAnsi="Times New Roman" w:cs="Times New Roman"/>
                <w:sz w:val="28"/>
                <w:szCs w:val="28"/>
              </w:rPr>
            </w:pPr>
            <w:r w:rsidRPr="0065731B">
              <w:rPr>
                <w:rFonts w:ascii="Times New Roman" w:hAnsi="Times New Roman" w:cs="Times New Roman"/>
                <w:sz w:val="28"/>
                <w:szCs w:val="28"/>
              </w:rPr>
              <w:t>3176</w:t>
            </w:r>
          </w:p>
        </w:tc>
      </w:tr>
    </w:tbl>
    <w:p w:rsidR="00C23EE9" w:rsidRPr="0065731B" w:rsidRDefault="00C23EE9" w:rsidP="00EF2B95">
      <w:pPr>
        <w:suppressAutoHyphens/>
        <w:spacing w:after="0" w:line="288" w:lineRule="auto"/>
        <w:ind w:firstLine="709"/>
        <w:jc w:val="both"/>
        <w:rPr>
          <w:rFonts w:ascii="Times New Roman" w:hAnsi="Times New Roman" w:cs="Times New Roman"/>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1418"/>
      </w:tblGrid>
      <w:tr w:rsidR="007F6597" w:rsidRPr="0065731B" w:rsidTr="005A6044">
        <w:trPr>
          <w:cantSplit/>
          <w:trHeight w:val="301"/>
        </w:trPr>
        <w:tc>
          <w:tcPr>
            <w:tcW w:w="9640" w:type="dxa"/>
            <w:gridSpan w:val="2"/>
            <w:vAlign w:val="center"/>
          </w:tcPr>
          <w:p w:rsidR="005A6044" w:rsidRPr="0065731B" w:rsidRDefault="005A6044"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Дорожное хозяйство</w:t>
            </w:r>
          </w:p>
        </w:tc>
      </w:tr>
      <w:tr w:rsidR="007F6597" w:rsidRPr="0065731B" w:rsidTr="005A6044">
        <w:trPr>
          <w:trHeight w:val="220"/>
        </w:trPr>
        <w:tc>
          <w:tcPr>
            <w:tcW w:w="8222" w:type="dxa"/>
          </w:tcPr>
          <w:p w:rsidR="005A6044" w:rsidRPr="0065731B" w:rsidRDefault="005A6044"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Количество проспектов, улиц, проездов, набережных</w:t>
            </w:r>
          </w:p>
        </w:tc>
        <w:tc>
          <w:tcPr>
            <w:tcW w:w="1418" w:type="dxa"/>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340</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Общая протяженность улиц, проездов, набережных, км.</w:t>
            </w:r>
          </w:p>
        </w:tc>
        <w:tc>
          <w:tcPr>
            <w:tcW w:w="1418" w:type="dxa"/>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259,1</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с усовершенствованным покрытием, км.</w:t>
            </w:r>
          </w:p>
        </w:tc>
        <w:tc>
          <w:tcPr>
            <w:tcW w:w="1418" w:type="dxa"/>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200,3</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с щебеночным и гравийным покрытием, км.</w:t>
            </w:r>
          </w:p>
        </w:tc>
        <w:tc>
          <w:tcPr>
            <w:tcW w:w="1418" w:type="dxa"/>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36,3</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с грунтовым покрытием, км.</w:t>
            </w:r>
          </w:p>
        </w:tc>
        <w:tc>
          <w:tcPr>
            <w:tcW w:w="1418" w:type="dxa"/>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22,8</w:t>
            </w:r>
          </w:p>
        </w:tc>
      </w:tr>
      <w:tr w:rsidR="00E07773" w:rsidRPr="0065731B" w:rsidTr="005A6044">
        <w:trPr>
          <w:trHeight w:val="220"/>
        </w:trPr>
        <w:tc>
          <w:tcPr>
            <w:tcW w:w="8222" w:type="dxa"/>
          </w:tcPr>
          <w:p w:rsidR="00E07773" w:rsidRPr="0065731B" w:rsidRDefault="00E07773" w:rsidP="00EF2B95">
            <w:pPr>
              <w:spacing w:after="0" w:line="288" w:lineRule="auto"/>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Общая протяженность освещенных частей улиц, проездов, набережных на конец года, км.</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246,9</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Улиц и проездов с твердым покрытием, км.</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236,3</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в том числе: усовершенствованным</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200,3</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обеспеченных водостоками</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86</w:t>
            </w:r>
          </w:p>
        </w:tc>
      </w:tr>
      <w:tr w:rsidR="007F6597" w:rsidRPr="0065731B" w:rsidTr="005A6044">
        <w:trPr>
          <w:trHeight w:val="220"/>
        </w:trPr>
        <w:tc>
          <w:tcPr>
            <w:tcW w:w="8222" w:type="dxa"/>
          </w:tcPr>
          <w:p w:rsidR="005A6044" w:rsidRPr="0065731B" w:rsidRDefault="005A6044" w:rsidP="00EF2B95">
            <w:pPr>
              <w:spacing w:after="0" w:line="288" w:lineRule="auto"/>
              <w:contextualSpacing/>
              <w:rPr>
                <w:rFonts w:ascii="Times New Roman" w:eastAsia="Times New Roman" w:hAnsi="Times New Roman" w:cs="Times New Roman"/>
                <w:sz w:val="28"/>
                <w:szCs w:val="28"/>
                <w:vertAlign w:val="superscript"/>
                <w:lang w:eastAsia="ru-RU"/>
              </w:rPr>
            </w:pPr>
            <w:r w:rsidRPr="0065731B">
              <w:rPr>
                <w:rFonts w:ascii="Times New Roman" w:eastAsia="Times New Roman" w:hAnsi="Times New Roman" w:cs="Times New Roman"/>
                <w:sz w:val="28"/>
                <w:szCs w:val="28"/>
                <w:lang w:eastAsia="ru-RU"/>
              </w:rPr>
              <w:t>Общая площадь улиц, проездов, тыс. м</w:t>
            </w:r>
            <w:r w:rsidRPr="0065731B">
              <w:rPr>
                <w:rFonts w:ascii="Times New Roman" w:eastAsia="Times New Roman" w:hAnsi="Times New Roman" w:cs="Times New Roman"/>
                <w:sz w:val="28"/>
                <w:szCs w:val="28"/>
                <w:vertAlign w:val="superscript"/>
                <w:lang w:eastAsia="ru-RU"/>
              </w:rPr>
              <w:t>2</w:t>
            </w:r>
          </w:p>
        </w:tc>
        <w:tc>
          <w:tcPr>
            <w:tcW w:w="1418" w:type="dxa"/>
            <w:vAlign w:val="center"/>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1683,91</w:t>
            </w:r>
          </w:p>
        </w:tc>
      </w:tr>
      <w:tr w:rsidR="007F6597" w:rsidRPr="0065731B" w:rsidTr="005A6044">
        <w:trPr>
          <w:trHeight w:val="220"/>
        </w:trPr>
        <w:tc>
          <w:tcPr>
            <w:tcW w:w="8222" w:type="dxa"/>
          </w:tcPr>
          <w:p w:rsidR="005A6044" w:rsidRPr="0065731B" w:rsidRDefault="005A6044" w:rsidP="00EF2B95">
            <w:pPr>
              <w:spacing w:after="0" w:line="288" w:lineRule="auto"/>
              <w:ind w:firstLine="1310"/>
              <w:contextualSpacing/>
              <w:rPr>
                <w:rFonts w:ascii="Times New Roman" w:eastAsia="Times New Roman" w:hAnsi="Times New Roman" w:cs="Times New Roman"/>
                <w:sz w:val="28"/>
                <w:szCs w:val="28"/>
                <w:vertAlign w:val="superscript"/>
                <w:lang w:eastAsia="ru-RU"/>
              </w:rPr>
            </w:pPr>
            <w:r w:rsidRPr="0065731B">
              <w:rPr>
                <w:rFonts w:ascii="Times New Roman" w:eastAsia="Times New Roman" w:hAnsi="Times New Roman" w:cs="Times New Roman"/>
                <w:sz w:val="28"/>
                <w:szCs w:val="28"/>
                <w:lang w:eastAsia="ru-RU"/>
              </w:rPr>
              <w:t>в том числе: проезжей части</w:t>
            </w:r>
          </w:p>
        </w:tc>
        <w:tc>
          <w:tcPr>
            <w:tcW w:w="1418" w:type="dxa"/>
            <w:vAlign w:val="center"/>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1386,655</w:t>
            </w:r>
          </w:p>
        </w:tc>
      </w:tr>
      <w:tr w:rsidR="007F6597" w:rsidRPr="0065731B" w:rsidTr="005A6044">
        <w:trPr>
          <w:trHeight w:val="220"/>
        </w:trPr>
        <w:tc>
          <w:tcPr>
            <w:tcW w:w="8222" w:type="dxa"/>
          </w:tcPr>
          <w:p w:rsidR="005A6044" w:rsidRPr="0065731B" w:rsidRDefault="005A6044" w:rsidP="00EF2B95">
            <w:pPr>
              <w:spacing w:after="0" w:line="288" w:lineRule="auto"/>
              <w:ind w:hanging="142"/>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пешеходной части</w:t>
            </w:r>
          </w:p>
        </w:tc>
        <w:tc>
          <w:tcPr>
            <w:tcW w:w="1418" w:type="dxa"/>
            <w:vAlign w:val="center"/>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297,254</w:t>
            </w:r>
          </w:p>
        </w:tc>
      </w:tr>
      <w:tr w:rsidR="007F6597" w:rsidRPr="0065731B" w:rsidTr="005A6044">
        <w:trPr>
          <w:trHeight w:val="220"/>
        </w:trPr>
        <w:tc>
          <w:tcPr>
            <w:tcW w:w="8222" w:type="dxa"/>
          </w:tcPr>
          <w:p w:rsidR="005A6044" w:rsidRPr="0065731B" w:rsidRDefault="005A6044"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Общая протяженность тротуаров, км.</w:t>
            </w:r>
          </w:p>
        </w:tc>
        <w:tc>
          <w:tcPr>
            <w:tcW w:w="1418" w:type="dxa"/>
            <w:vAlign w:val="center"/>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99,084</w:t>
            </w:r>
          </w:p>
        </w:tc>
      </w:tr>
      <w:tr w:rsidR="007F6597" w:rsidRPr="0065731B" w:rsidTr="005A6044">
        <w:trPr>
          <w:trHeight w:val="220"/>
        </w:trPr>
        <w:tc>
          <w:tcPr>
            <w:tcW w:w="8222" w:type="dxa"/>
          </w:tcPr>
          <w:p w:rsidR="005A6044" w:rsidRPr="0065731B" w:rsidRDefault="005A6044" w:rsidP="00EF2B95">
            <w:pPr>
              <w:spacing w:after="0" w:line="288" w:lineRule="auto"/>
              <w:ind w:firstLine="142"/>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из них с твёрдым покрытием, км</w:t>
            </w:r>
          </w:p>
        </w:tc>
        <w:tc>
          <w:tcPr>
            <w:tcW w:w="1418" w:type="dxa"/>
            <w:vAlign w:val="center"/>
          </w:tcPr>
          <w:p w:rsidR="005A6044" w:rsidRPr="0065731B"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95,6</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Число мостов и путепроводов, ед.</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49</w:t>
            </w:r>
          </w:p>
        </w:tc>
      </w:tr>
      <w:tr w:rsidR="00E07773" w:rsidRPr="0065731B" w:rsidTr="005A6044">
        <w:trPr>
          <w:trHeight w:val="220"/>
        </w:trPr>
        <w:tc>
          <w:tcPr>
            <w:tcW w:w="8222" w:type="dxa"/>
          </w:tcPr>
          <w:p w:rsidR="00E07773" w:rsidRPr="0065731B" w:rsidRDefault="00E07773" w:rsidP="00EF2B95">
            <w:pPr>
              <w:spacing w:after="0" w:line="288" w:lineRule="auto"/>
              <w:ind w:firstLine="1310"/>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в том числе: пешеходных</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19</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Число тоннелей (пешеходных) ед.</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5</w:t>
            </w:r>
          </w:p>
        </w:tc>
      </w:tr>
      <w:tr w:rsidR="00E07773" w:rsidRPr="0065731B" w:rsidTr="005A6044">
        <w:trPr>
          <w:trHeight w:val="220"/>
        </w:trPr>
        <w:tc>
          <w:tcPr>
            <w:tcW w:w="8222" w:type="dxa"/>
          </w:tcPr>
          <w:p w:rsidR="00E07773" w:rsidRPr="0065731B" w:rsidRDefault="00E07773" w:rsidP="00EF2B95">
            <w:pPr>
              <w:spacing w:after="0" w:line="288" w:lineRule="auto"/>
              <w:contextualSpacing/>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Общая протяженность берегов рек в пределах города, км.</w:t>
            </w:r>
          </w:p>
        </w:tc>
        <w:tc>
          <w:tcPr>
            <w:tcW w:w="1418" w:type="dxa"/>
            <w:vAlign w:val="center"/>
          </w:tcPr>
          <w:p w:rsidR="00E07773" w:rsidRPr="0065731B" w:rsidRDefault="00E07773" w:rsidP="00A15EA2">
            <w:pPr>
              <w:contextualSpacing/>
              <w:jc w:val="center"/>
              <w:rPr>
                <w:rFonts w:ascii="Times New Roman" w:hAnsi="Times New Roman" w:cs="Times New Roman"/>
                <w:sz w:val="28"/>
                <w:szCs w:val="28"/>
              </w:rPr>
            </w:pPr>
            <w:r w:rsidRPr="0065731B">
              <w:rPr>
                <w:rFonts w:ascii="Times New Roman" w:hAnsi="Times New Roman" w:cs="Times New Roman"/>
                <w:sz w:val="28"/>
                <w:szCs w:val="28"/>
              </w:rPr>
              <w:t>44</w:t>
            </w:r>
          </w:p>
        </w:tc>
      </w:tr>
    </w:tbl>
    <w:p w:rsidR="00E12F80" w:rsidRPr="0065731B" w:rsidRDefault="00E12F80" w:rsidP="00EF2B95">
      <w:pPr>
        <w:spacing w:after="0" w:line="288" w:lineRule="auto"/>
        <w:ind w:firstLine="709"/>
        <w:jc w:val="both"/>
        <w:rPr>
          <w:rFonts w:ascii="Times New Roman" w:hAnsi="Times New Roman" w:cs="Times New Roman"/>
          <w:bCs/>
          <w:sz w:val="28"/>
          <w:szCs w:val="28"/>
        </w:rPr>
      </w:pPr>
    </w:p>
    <w:p w:rsidR="005A6044" w:rsidRPr="0065731B" w:rsidRDefault="005A6044"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4.8. Демография. Жизненный уровень населения. Занятость.</w:t>
      </w:r>
    </w:p>
    <w:p w:rsidR="00116065" w:rsidRPr="0065731B" w:rsidRDefault="00116065" w:rsidP="0085208F">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lastRenderedPageBreak/>
        <w:t>Общая численность населения города-курорта Кисловодска на 1 декабря 2021</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составила 135,</w:t>
      </w:r>
      <w:r w:rsidR="008B7BF5" w:rsidRPr="0065731B">
        <w:rPr>
          <w:rFonts w:ascii="Times New Roman" w:hAnsi="Times New Roman" w:cs="Times New Roman"/>
          <w:sz w:val="28"/>
          <w:szCs w:val="28"/>
        </w:rPr>
        <w:t>196</w:t>
      </w:r>
      <w:r w:rsidRPr="0065731B">
        <w:rPr>
          <w:rFonts w:ascii="Times New Roman" w:hAnsi="Times New Roman" w:cs="Times New Roman"/>
          <w:sz w:val="28"/>
          <w:szCs w:val="28"/>
        </w:rPr>
        <w:t xml:space="preserve"> тыс. чел.</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(6,290 тыс. чел. –</w:t>
      </w:r>
      <w:r w:rsidR="00E165BC" w:rsidRPr="0065731B">
        <w:rPr>
          <w:rFonts w:ascii="Times New Roman" w:hAnsi="Times New Roman" w:cs="Times New Roman"/>
          <w:sz w:val="28"/>
          <w:szCs w:val="28"/>
        </w:rPr>
        <w:t xml:space="preserve"> </w:t>
      </w:r>
      <w:r w:rsidRPr="0065731B">
        <w:rPr>
          <w:rFonts w:ascii="Times New Roman" w:hAnsi="Times New Roman" w:cs="Times New Roman"/>
          <w:sz w:val="28"/>
          <w:szCs w:val="28"/>
        </w:rPr>
        <w:t>сельское, 12</w:t>
      </w:r>
      <w:r w:rsidR="00810AF4" w:rsidRPr="0065731B">
        <w:rPr>
          <w:rFonts w:ascii="Times New Roman" w:hAnsi="Times New Roman" w:cs="Times New Roman"/>
          <w:sz w:val="28"/>
          <w:szCs w:val="28"/>
        </w:rPr>
        <w:t>8</w:t>
      </w:r>
      <w:r w:rsidRPr="0065731B">
        <w:rPr>
          <w:rFonts w:ascii="Times New Roman" w:hAnsi="Times New Roman" w:cs="Times New Roman"/>
          <w:sz w:val="28"/>
          <w:szCs w:val="28"/>
        </w:rPr>
        <w:t>,</w:t>
      </w:r>
      <w:r w:rsidR="00810AF4" w:rsidRPr="0065731B">
        <w:rPr>
          <w:rFonts w:ascii="Times New Roman" w:hAnsi="Times New Roman" w:cs="Times New Roman"/>
          <w:sz w:val="28"/>
          <w:szCs w:val="28"/>
        </w:rPr>
        <w:t>906</w:t>
      </w:r>
      <w:r w:rsidRPr="0065731B">
        <w:rPr>
          <w:rFonts w:ascii="Times New Roman" w:hAnsi="Times New Roman" w:cs="Times New Roman"/>
          <w:sz w:val="28"/>
          <w:szCs w:val="28"/>
        </w:rPr>
        <w:t xml:space="preserve"> тыс. чел.- городское)</w:t>
      </w:r>
    </w:p>
    <w:p w:rsidR="00116065" w:rsidRPr="0065731B" w:rsidRDefault="00116065" w:rsidP="0085208F">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Анализ демографической ситуации свидетельствует о сокращении численности населения города-курорта Кисловодска.</w:t>
      </w:r>
    </w:p>
    <w:p w:rsidR="00116065" w:rsidRPr="0065731B" w:rsidRDefault="00116065" w:rsidP="0085208F">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Так по статистическим данным за январь – </w:t>
      </w:r>
      <w:r w:rsidR="00482A62" w:rsidRPr="0065731B">
        <w:rPr>
          <w:rFonts w:ascii="Times New Roman" w:hAnsi="Times New Roman" w:cs="Times New Roman"/>
          <w:sz w:val="28"/>
          <w:szCs w:val="28"/>
        </w:rPr>
        <w:t>декабрь</w:t>
      </w:r>
      <w:r w:rsidRPr="0065731B">
        <w:rPr>
          <w:rFonts w:ascii="Times New Roman" w:hAnsi="Times New Roman" w:cs="Times New Roman"/>
          <w:sz w:val="28"/>
          <w:szCs w:val="28"/>
        </w:rPr>
        <w:t xml:space="preserve"> 2020 года в городском округе родились </w:t>
      </w:r>
      <w:r w:rsidR="00482A62" w:rsidRPr="0065731B">
        <w:rPr>
          <w:rFonts w:ascii="Times New Roman" w:hAnsi="Times New Roman" w:cs="Times New Roman"/>
          <w:sz w:val="28"/>
          <w:szCs w:val="28"/>
        </w:rPr>
        <w:t>1120</w:t>
      </w:r>
      <w:r w:rsidRPr="0065731B">
        <w:rPr>
          <w:rFonts w:ascii="Times New Roman" w:hAnsi="Times New Roman" w:cs="Times New Roman"/>
          <w:sz w:val="28"/>
          <w:szCs w:val="28"/>
        </w:rPr>
        <w:t xml:space="preserve"> детей, умерли </w:t>
      </w:r>
      <w:r w:rsidR="00482A62" w:rsidRPr="0065731B">
        <w:rPr>
          <w:rFonts w:ascii="Times New Roman" w:hAnsi="Times New Roman" w:cs="Times New Roman"/>
          <w:sz w:val="28"/>
          <w:szCs w:val="28"/>
        </w:rPr>
        <w:t>1494</w:t>
      </w:r>
      <w:r w:rsidRPr="0065731B">
        <w:rPr>
          <w:rFonts w:ascii="Times New Roman" w:hAnsi="Times New Roman" w:cs="Times New Roman"/>
          <w:sz w:val="28"/>
          <w:szCs w:val="28"/>
        </w:rPr>
        <w:t xml:space="preserve"> человек, таким образом, естественная убыль населения составил </w:t>
      </w:r>
      <w:r w:rsidR="00482A62" w:rsidRPr="0065731B">
        <w:rPr>
          <w:rFonts w:ascii="Times New Roman" w:hAnsi="Times New Roman" w:cs="Times New Roman"/>
          <w:sz w:val="28"/>
          <w:szCs w:val="28"/>
        </w:rPr>
        <w:t>374</w:t>
      </w:r>
      <w:r w:rsidRPr="0065731B">
        <w:rPr>
          <w:rFonts w:ascii="Times New Roman" w:hAnsi="Times New Roman" w:cs="Times New Roman"/>
          <w:sz w:val="28"/>
          <w:szCs w:val="28"/>
        </w:rPr>
        <w:t xml:space="preserve"> человек. </w:t>
      </w:r>
    </w:p>
    <w:p w:rsidR="00116065" w:rsidRPr="0065731B" w:rsidRDefault="00116065" w:rsidP="0085208F">
      <w:pPr>
        <w:pStyle w:val="Default"/>
        <w:ind w:firstLine="708"/>
        <w:jc w:val="both"/>
        <w:rPr>
          <w:bCs/>
          <w:color w:val="auto"/>
          <w:sz w:val="28"/>
          <w:szCs w:val="28"/>
        </w:rPr>
      </w:pPr>
      <w:r w:rsidRPr="0065731B">
        <w:rPr>
          <w:bCs/>
          <w:color w:val="auto"/>
          <w:sz w:val="28"/>
          <w:szCs w:val="28"/>
        </w:rPr>
        <w:t xml:space="preserve">Миграционные процессы, оказывающие влияние на демографическую ситуацию. </w:t>
      </w:r>
    </w:p>
    <w:p w:rsidR="00116065" w:rsidRPr="0065731B" w:rsidRDefault="00116065" w:rsidP="0085208F">
      <w:pPr>
        <w:pStyle w:val="Default"/>
        <w:ind w:firstLine="708"/>
        <w:jc w:val="both"/>
        <w:rPr>
          <w:bCs/>
          <w:color w:val="auto"/>
          <w:sz w:val="28"/>
          <w:szCs w:val="28"/>
        </w:rPr>
      </w:pPr>
      <w:r w:rsidRPr="0065731B">
        <w:rPr>
          <w:bCs/>
          <w:color w:val="auto"/>
          <w:sz w:val="28"/>
          <w:szCs w:val="28"/>
        </w:rPr>
        <w:t xml:space="preserve">В городе-курорте Кисловодске за январь – </w:t>
      </w:r>
      <w:r w:rsidR="00482A62" w:rsidRPr="0065731B">
        <w:rPr>
          <w:bCs/>
          <w:color w:val="auto"/>
          <w:sz w:val="28"/>
          <w:szCs w:val="28"/>
        </w:rPr>
        <w:t>декабрь</w:t>
      </w:r>
      <w:r w:rsidRPr="0065731B">
        <w:rPr>
          <w:bCs/>
          <w:color w:val="auto"/>
          <w:sz w:val="28"/>
          <w:szCs w:val="28"/>
        </w:rPr>
        <w:t xml:space="preserve"> зафиксирован миграционный отток </w:t>
      </w:r>
      <w:r w:rsidR="00482A62" w:rsidRPr="0065731B">
        <w:rPr>
          <w:bCs/>
          <w:color w:val="auto"/>
          <w:sz w:val="28"/>
          <w:szCs w:val="28"/>
        </w:rPr>
        <w:t>516</w:t>
      </w:r>
      <w:r w:rsidRPr="0065731B">
        <w:rPr>
          <w:bCs/>
          <w:color w:val="auto"/>
          <w:sz w:val="28"/>
          <w:szCs w:val="28"/>
        </w:rPr>
        <w:t xml:space="preserve"> человек (прибыли – </w:t>
      </w:r>
      <w:r w:rsidR="00482A62" w:rsidRPr="0065731B">
        <w:rPr>
          <w:bCs/>
          <w:color w:val="auto"/>
          <w:sz w:val="28"/>
          <w:szCs w:val="28"/>
        </w:rPr>
        <w:t>2334</w:t>
      </w:r>
      <w:r w:rsidRPr="0065731B">
        <w:rPr>
          <w:bCs/>
          <w:color w:val="auto"/>
          <w:sz w:val="28"/>
          <w:szCs w:val="28"/>
        </w:rPr>
        <w:t xml:space="preserve"> человек, выбыли – </w:t>
      </w:r>
      <w:r w:rsidR="00482A62" w:rsidRPr="0065731B">
        <w:rPr>
          <w:bCs/>
          <w:color w:val="auto"/>
          <w:sz w:val="28"/>
          <w:szCs w:val="28"/>
        </w:rPr>
        <w:t>2850</w:t>
      </w:r>
      <w:r w:rsidRPr="0065731B">
        <w:rPr>
          <w:bCs/>
          <w:color w:val="auto"/>
          <w:sz w:val="28"/>
          <w:szCs w:val="28"/>
        </w:rPr>
        <w:t xml:space="preserve"> человек). </w:t>
      </w:r>
    </w:p>
    <w:p w:rsidR="00116065" w:rsidRPr="0065731B" w:rsidRDefault="00116065" w:rsidP="0085208F">
      <w:pPr>
        <w:pStyle w:val="Default"/>
        <w:ind w:firstLine="708"/>
        <w:jc w:val="both"/>
        <w:rPr>
          <w:bCs/>
          <w:color w:val="auto"/>
          <w:sz w:val="28"/>
          <w:szCs w:val="28"/>
        </w:rPr>
      </w:pPr>
      <w:r w:rsidRPr="0065731B">
        <w:rPr>
          <w:bCs/>
          <w:color w:val="auto"/>
          <w:sz w:val="28"/>
          <w:szCs w:val="28"/>
        </w:rPr>
        <w:t xml:space="preserve">С учетом естественного прироста населения и миграционной убыли населения городского округа города-курорта Кисловодска, а также </w:t>
      </w:r>
      <w:r w:rsidR="00D93776" w:rsidRPr="0065731B">
        <w:rPr>
          <w:bCs/>
          <w:color w:val="auto"/>
          <w:sz w:val="28"/>
          <w:szCs w:val="28"/>
        </w:rPr>
        <w:t xml:space="preserve">за счет роста численности населения городского </w:t>
      </w:r>
      <w:proofErr w:type="spellStart"/>
      <w:r w:rsidR="00D93776" w:rsidRPr="0065731B">
        <w:rPr>
          <w:bCs/>
          <w:color w:val="auto"/>
          <w:sz w:val="28"/>
          <w:szCs w:val="28"/>
        </w:rPr>
        <w:t>окруза</w:t>
      </w:r>
      <w:proofErr w:type="spellEnd"/>
      <w:r w:rsidR="00D93776" w:rsidRPr="0065731B">
        <w:rPr>
          <w:bCs/>
          <w:color w:val="auto"/>
          <w:sz w:val="28"/>
          <w:szCs w:val="28"/>
        </w:rPr>
        <w:t xml:space="preserve"> в связи с присоединением </w:t>
      </w:r>
      <w:r w:rsidRPr="0065731B">
        <w:rPr>
          <w:bCs/>
          <w:color w:val="auto"/>
          <w:sz w:val="28"/>
          <w:szCs w:val="28"/>
        </w:rPr>
        <w:t xml:space="preserve"> трех поселков (</w:t>
      </w:r>
      <w:proofErr w:type="spellStart"/>
      <w:r w:rsidRPr="0065731B">
        <w:rPr>
          <w:bCs/>
          <w:color w:val="auto"/>
          <w:sz w:val="28"/>
          <w:szCs w:val="28"/>
        </w:rPr>
        <w:t>пос.Правоберезовский</w:t>
      </w:r>
      <w:proofErr w:type="spellEnd"/>
      <w:r w:rsidRPr="0065731B">
        <w:rPr>
          <w:bCs/>
          <w:color w:val="auto"/>
          <w:sz w:val="28"/>
          <w:szCs w:val="28"/>
        </w:rPr>
        <w:t xml:space="preserve">, </w:t>
      </w:r>
      <w:proofErr w:type="spellStart"/>
      <w:r w:rsidRPr="0065731B">
        <w:rPr>
          <w:bCs/>
          <w:color w:val="auto"/>
          <w:sz w:val="28"/>
          <w:szCs w:val="28"/>
        </w:rPr>
        <w:t>пос.Левоберезовский</w:t>
      </w:r>
      <w:proofErr w:type="spellEnd"/>
      <w:r w:rsidRPr="0065731B">
        <w:rPr>
          <w:bCs/>
          <w:color w:val="auto"/>
          <w:sz w:val="28"/>
          <w:szCs w:val="28"/>
        </w:rPr>
        <w:t xml:space="preserve">, </w:t>
      </w:r>
      <w:proofErr w:type="spellStart"/>
      <w:r w:rsidRPr="0065731B">
        <w:rPr>
          <w:bCs/>
          <w:color w:val="auto"/>
          <w:sz w:val="28"/>
          <w:szCs w:val="28"/>
        </w:rPr>
        <w:t>пос.Высокогорный</w:t>
      </w:r>
      <w:proofErr w:type="spellEnd"/>
      <w:r w:rsidRPr="0065731B">
        <w:rPr>
          <w:bCs/>
          <w:color w:val="auto"/>
          <w:sz w:val="28"/>
          <w:szCs w:val="28"/>
        </w:rPr>
        <w:t>) по состоянию на 01.</w:t>
      </w:r>
      <w:r w:rsidR="00C60683" w:rsidRPr="0065731B">
        <w:rPr>
          <w:bCs/>
          <w:color w:val="auto"/>
          <w:sz w:val="28"/>
          <w:szCs w:val="28"/>
        </w:rPr>
        <w:t>01</w:t>
      </w:r>
      <w:r w:rsidRPr="0065731B">
        <w:rPr>
          <w:bCs/>
          <w:color w:val="auto"/>
          <w:sz w:val="28"/>
          <w:szCs w:val="28"/>
        </w:rPr>
        <w:t>.202</w:t>
      </w:r>
      <w:r w:rsidR="00C60683" w:rsidRPr="0065731B">
        <w:rPr>
          <w:bCs/>
          <w:color w:val="auto"/>
          <w:sz w:val="28"/>
          <w:szCs w:val="28"/>
        </w:rPr>
        <w:t>1</w:t>
      </w:r>
      <w:r w:rsidRPr="0065731B">
        <w:rPr>
          <w:bCs/>
          <w:color w:val="auto"/>
          <w:sz w:val="28"/>
          <w:szCs w:val="28"/>
        </w:rPr>
        <w:t xml:space="preserve"> численность постоянного населения города составила 135,</w:t>
      </w:r>
      <w:r w:rsidR="00C60683" w:rsidRPr="0065731B">
        <w:rPr>
          <w:bCs/>
          <w:color w:val="auto"/>
          <w:sz w:val="28"/>
          <w:szCs w:val="28"/>
        </w:rPr>
        <w:t>196</w:t>
      </w:r>
      <w:r w:rsidRPr="0065731B">
        <w:rPr>
          <w:bCs/>
          <w:color w:val="auto"/>
          <w:sz w:val="28"/>
          <w:szCs w:val="28"/>
        </w:rPr>
        <w:t xml:space="preserve"> тыс. чел. По сравнению с соответствующим периодом 2019 года (135,53</w:t>
      </w:r>
      <w:r w:rsidR="00C60683" w:rsidRPr="0065731B">
        <w:rPr>
          <w:bCs/>
          <w:color w:val="auto"/>
          <w:sz w:val="28"/>
          <w:szCs w:val="28"/>
        </w:rPr>
        <w:t>0</w:t>
      </w:r>
      <w:r w:rsidRPr="0065731B">
        <w:rPr>
          <w:bCs/>
          <w:color w:val="auto"/>
          <w:sz w:val="28"/>
          <w:szCs w:val="28"/>
        </w:rPr>
        <w:t xml:space="preserve">) численность населения сократилась на </w:t>
      </w:r>
      <w:r w:rsidR="00C60683" w:rsidRPr="0065731B">
        <w:rPr>
          <w:bCs/>
          <w:color w:val="auto"/>
          <w:sz w:val="28"/>
          <w:szCs w:val="28"/>
        </w:rPr>
        <w:t>334</w:t>
      </w:r>
      <w:r w:rsidRPr="0065731B">
        <w:rPr>
          <w:bCs/>
          <w:color w:val="auto"/>
          <w:sz w:val="28"/>
          <w:szCs w:val="28"/>
        </w:rPr>
        <w:t xml:space="preserve"> человека или 0,</w:t>
      </w:r>
      <w:r w:rsidR="00C60683" w:rsidRPr="0065731B">
        <w:rPr>
          <w:bCs/>
          <w:color w:val="auto"/>
          <w:sz w:val="28"/>
          <w:szCs w:val="28"/>
        </w:rPr>
        <w:t>24</w:t>
      </w:r>
      <w:r w:rsidRPr="0065731B">
        <w:rPr>
          <w:bCs/>
          <w:color w:val="auto"/>
          <w:sz w:val="28"/>
          <w:szCs w:val="28"/>
        </w:rPr>
        <w:t xml:space="preserve"> %.</w:t>
      </w:r>
    </w:p>
    <w:p w:rsidR="00116065" w:rsidRPr="0065731B" w:rsidRDefault="00116065" w:rsidP="0085208F">
      <w:pPr>
        <w:spacing w:after="0" w:line="240"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Улучшение благосостояния каждого жителя города напрямую связано с ростом доходов населения.</w:t>
      </w:r>
    </w:p>
    <w:p w:rsidR="00116065" w:rsidRPr="0065731B" w:rsidRDefault="00116065" w:rsidP="0085208F">
      <w:pPr>
        <w:spacing w:after="0" w:line="240"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Определяющая роль в доходах населения принадлежит заработной плате. Среднемесячная заработная плата 1 работника в городе-курорте Кисловодске (без субъектов малого предпринимательства) за январь – ноябрь 2020 года составила 31983,1 рубля в том числе по отраслям деятельности:</w:t>
      </w:r>
    </w:p>
    <w:p w:rsidR="00116065" w:rsidRPr="0065731B" w:rsidRDefault="00116065" w:rsidP="0085208F">
      <w:pPr>
        <w:spacing w:after="0" w:line="240"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обрабатывающие производства – 24048,7 руб.;</w:t>
      </w:r>
    </w:p>
    <w:p w:rsidR="00116065" w:rsidRPr="0065731B" w:rsidRDefault="00116065" w:rsidP="0085208F">
      <w:pPr>
        <w:spacing w:after="0" w:line="240"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деятельность в области здравоохранения и социальных услуг – 32482,5 руб.;</w:t>
      </w:r>
    </w:p>
    <w:p w:rsidR="00116065" w:rsidRPr="0065731B" w:rsidRDefault="00116065" w:rsidP="0085208F">
      <w:pPr>
        <w:spacing w:after="0" w:line="240"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 xml:space="preserve">образование – 27864,3 руб. </w:t>
      </w:r>
    </w:p>
    <w:p w:rsidR="00116065" w:rsidRPr="0065731B" w:rsidRDefault="00116065" w:rsidP="0085208F">
      <w:pPr>
        <w:spacing w:after="0" w:line="240" w:lineRule="auto"/>
        <w:ind w:firstLine="709"/>
        <w:jc w:val="both"/>
        <w:rPr>
          <w:rFonts w:ascii="Times New Roman" w:hAnsi="Times New Roman" w:cs="Times New Roman"/>
        </w:rPr>
      </w:pPr>
      <w:r w:rsidRPr="0065731B">
        <w:rPr>
          <w:rFonts w:ascii="Times New Roman" w:hAnsi="Times New Roman" w:cs="Times New Roman"/>
          <w:bCs/>
          <w:color w:val="000000" w:themeColor="text1"/>
          <w:sz w:val="28"/>
          <w:szCs w:val="28"/>
        </w:rPr>
        <w:t xml:space="preserve">Снижение среднемесячной номинальной заработной платы по городу-курорту Кисловодску к январю – ноябрю 2019 года составил 1,18 % </w:t>
      </w:r>
      <w:r w:rsidR="00C60683" w:rsidRPr="0065731B">
        <w:rPr>
          <w:rFonts w:ascii="Times New Roman" w:hAnsi="Times New Roman" w:cs="Times New Roman"/>
          <w:bCs/>
          <w:color w:val="000000" w:themeColor="text1"/>
          <w:sz w:val="28"/>
          <w:szCs w:val="28"/>
        </w:rPr>
        <w:br/>
      </w:r>
      <w:r w:rsidRPr="0065731B">
        <w:rPr>
          <w:rFonts w:ascii="Times New Roman" w:hAnsi="Times New Roman" w:cs="Times New Roman"/>
          <w:bCs/>
          <w:color w:val="000000" w:themeColor="text1"/>
          <w:sz w:val="28"/>
          <w:szCs w:val="28"/>
        </w:rPr>
        <w:t>(32364,9</w:t>
      </w:r>
      <w:r w:rsidR="00C60683" w:rsidRPr="0065731B">
        <w:rPr>
          <w:rFonts w:ascii="Times New Roman" w:hAnsi="Times New Roman" w:cs="Times New Roman"/>
          <w:bCs/>
          <w:color w:val="000000" w:themeColor="text1"/>
          <w:sz w:val="28"/>
          <w:szCs w:val="28"/>
        </w:rPr>
        <w:t xml:space="preserve"> тыс. руб.</w:t>
      </w:r>
      <w:r w:rsidRPr="0065731B">
        <w:rPr>
          <w:rFonts w:ascii="Times New Roman" w:hAnsi="Times New Roman" w:cs="Times New Roman"/>
          <w:bCs/>
          <w:color w:val="000000" w:themeColor="text1"/>
          <w:sz w:val="28"/>
          <w:szCs w:val="28"/>
        </w:rPr>
        <w:t>– в 2019 г.)</w:t>
      </w:r>
    </w:p>
    <w:p w:rsidR="00116065" w:rsidRPr="0065731B" w:rsidRDefault="00E93169"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Немаловажную роль в формировании доходов населения составляют пенсии. Численность пенсионеров в городе-курорте Кисловодске на 01.01.20</w:t>
      </w:r>
      <w:r w:rsidR="00336359" w:rsidRPr="0065731B">
        <w:rPr>
          <w:rFonts w:ascii="Times New Roman" w:hAnsi="Times New Roman" w:cs="Times New Roman"/>
          <w:bCs/>
          <w:sz w:val="28"/>
          <w:szCs w:val="28"/>
        </w:rPr>
        <w:t>20</w:t>
      </w:r>
      <w:r w:rsidRPr="0065731B">
        <w:rPr>
          <w:rFonts w:ascii="Times New Roman" w:hAnsi="Times New Roman" w:cs="Times New Roman"/>
          <w:bCs/>
          <w:sz w:val="28"/>
          <w:szCs w:val="28"/>
        </w:rPr>
        <w:t xml:space="preserve"> составила </w:t>
      </w:r>
      <w:r w:rsidR="00336359" w:rsidRPr="0065731B">
        <w:rPr>
          <w:rFonts w:ascii="Times New Roman" w:hAnsi="Times New Roman" w:cs="Times New Roman"/>
          <w:bCs/>
          <w:sz w:val="28"/>
          <w:szCs w:val="28"/>
        </w:rPr>
        <w:t>3</w:t>
      </w:r>
      <w:r w:rsidR="000E38EC" w:rsidRPr="0065731B">
        <w:rPr>
          <w:rFonts w:ascii="Times New Roman" w:hAnsi="Times New Roman" w:cs="Times New Roman"/>
          <w:bCs/>
          <w:sz w:val="28"/>
          <w:szCs w:val="28"/>
        </w:rPr>
        <w:t>2304</w:t>
      </w:r>
      <w:r w:rsidR="00336359" w:rsidRPr="0065731B">
        <w:rPr>
          <w:rFonts w:ascii="Times New Roman" w:hAnsi="Times New Roman" w:cs="Times New Roman"/>
          <w:bCs/>
          <w:sz w:val="28"/>
          <w:szCs w:val="28"/>
        </w:rPr>
        <w:t xml:space="preserve"> тыс</w:t>
      </w:r>
      <w:r w:rsidRPr="0065731B">
        <w:rPr>
          <w:rFonts w:ascii="Times New Roman" w:hAnsi="Times New Roman" w:cs="Times New Roman"/>
          <w:bCs/>
          <w:sz w:val="28"/>
          <w:szCs w:val="28"/>
        </w:rPr>
        <w:t>. чел</w:t>
      </w:r>
      <w:r w:rsidRPr="0065731B">
        <w:rPr>
          <w:rFonts w:ascii="Times New Roman" w:hAnsi="Times New Roman" w:cs="Times New Roman"/>
          <w:bCs/>
          <w:color w:val="000000" w:themeColor="text1"/>
          <w:sz w:val="28"/>
          <w:szCs w:val="28"/>
        </w:rPr>
        <w:t>., в том числе работающих пенсионеров 8</w:t>
      </w:r>
      <w:r w:rsidR="000E38EC" w:rsidRPr="0065731B">
        <w:rPr>
          <w:rFonts w:ascii="Times New Roman" w:hAnsi="Times New Roman" w:cs="Times New Roman"/>
          <w:bCs/>
          <w:color w:val="000000" w:themeColor="text1"/>
          <w:sz w:val="28"/>
          <w:szCs w:val="28"/>
        </w:rPr>
        <w:t>01</w:t>
      </w:r>
      <w:r w:rsidR="00336359" w:rsidRPr="0065731B">
        <w:rPr>
          <w:rFonts w:ascii="Times New Roman" w:hAnsi="Times New Roman" w:cs="Times New Roman"/>
          <w:bCs/>
          <w:color w:val="000000" w:themeColor="text1"/>
          <w:sz w:val="28"/>
          <w:szCs w:val="28"/>
        </w:rPr>
        <w:t>1</w:t>
      </w:r>
      <w:r w:rsidRPr="0065731B">
        <w:rPr>
          <w:rFonts w:ascii="Times New Roman" w:hAnsi="Times New Roman" w:cs="Times New Roman"/>
          <w:bCs/>
          <w:color w:val="000000" w:themeColor="text1"/>
          <w:sz w:val="28"/>
          <w:szCs w:val="28"/>
        </w:rPr>
        <w:t xml:space="preserve"> тыс. чел. </w:t>
      </w:r>
      <w:r w:rsidRPr="0065731B">
        <w:rPr>
          <w:rFonts w:ascii="Times New Roman" w:hAnsi="Times New Roman" w:cs="Times New Roman"/>
          <w:bCs/>
          <w:sz w:val="28"/>
          <w:szCs w:val="28"/>
        </w:rPr>
        <w:t>Средний размер назначенных пенсий за 20</w:t>
      </w:r>
      <w:r w:rsidR="000E38EC" w:rsidRPr="0065731B">
        <w:rPr>
          <w:rFonts w:ascii="Times New Roman" w:hAnsi="Times New Roman" w:cs="Times New Roman"/>
          <w:bCs/>
          <w:sz w:val="28"/>
          <w:szCs w:val="28"/>
        </w:rPr>
        <w:t>20</w:t>
      </w:r>
      <w:r w:rsidRPr="0065731B">
        <w:rPr>
          <w:rFonts w:ascii="Times New Roman" w:hAnsi="Times New Roman" w:cs="Times New Roman"/>
          <w:bCs/>
          <w:sz w:val="28"/>
          <w:szCs w:val="28"/>
        </w:rPr>
        <w:t xml:space="preserve"> год </w:t>
      </w:r>
      <w:r w:rsidR="00336359" w:rsidRPr="0065731B">
        <w:rPr>
          <w:rFonts w:ascii="Times New Roman" w:hAnsi="Times New Roman" w:cs="Times New Roman"/>
          <w:bCs/>
          <w:sz w:val="28"/>
          <w:szCs w:val="28"/>
        </w:rPr>
        <w:t>1</w:t>
      </w:r>
      <w:r w:rsidR="000E38EC" w:rsidRPr="0065731B">
        <w:rPr>
          <w:rFonts w:ascii="Times New Roman" w:hAnsi="Times New Roman" w:cs="Times New Roman"/>
          <w:bCs/>
          <w:sz w:val="28"/>
          <w:szCs w:val="28"/>
        </w:rPr>
        <w:t>4342</w:t>
      </w:r>
      <w:r w:rsidRPr="0065731B">
        <w:rPr>
          <w:rFonts w:ascii="Times New Roman" w:hAnsi="Times New Roman" w:cs="Times New Roman"/>
          <w:bCs/>
          <w:sz w:val="28"/>
          <w:szCs w:val="28"/>
        </w:rPr>
        <w:t xml:space="preserve"> руб. </w:t>
      </w:r>
      <w:r w:rsidR="000E38EC" w:rsidRPr="0065731B">
        <w:rPr>
          <w:rFonts w:ascii="Times New Roman" w:hAnsi="Times New Roman" w:cs="Times New Roman"/>
          <w:bCs/>
          <w:sz w:val="28"/>
          <w:szCs w:val="28"/>
        </w:rPr>
        <w:t>89</w:t>
      </w:r>
      <w:r w:rsidR="00116065" w:rsidRPr="0065731B">
        <w:rPr>
          <w:rFonts w:ascii="Times New Roman" w:hAnsi="Times New Roman" w:cs="Times New Roman"/>
          <w:bCs/>
          <w:sz w:val="28"/>
          <w:szCs w:val="28"/>
        </w:rPr>
        <w:t xml:space="preserve"> коп.</w:t>
      </w:r>
    </w:p>
    <w:p w:rsidR="00965B74" w:rsidRPr="0065731B" w:rsidRDefault="00965B74"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xml:space="preserve">На учете управления труда и социальной защиты населения администрации города состоит </w:t>
      </w:r>
      <w:r w:rsidR="008A11CB" w:rsidRPr="0065731B">
        <w:rPr>
          <w:rFonts w:ascii="Times New Roman" w:hAnsi="Times New Roman" w:cs="Times New Roman"/>
          <w:sz w:val="28"/>
          <w:szCs w:val="28"/>
        </w:rPr>
        <w:t>35796</w:t>
      </w:r>
      <w:r w:rsidRPr="0065731B">
        <w:rPr>
          <w:rFonts w:ascii="Times New Roman" w:hAnsi="Times New Roman" w:cs="Times New Roman"/>
          <w:bCs/>
          <w:sz w:val="28"/>
          <w:szCs w:val="28"/>
        </w:rPr>
        <w:t xml:space="preserve"> тысяч получателей различных мер социальной поддержки, </w:t>
      </w:r>
      <w:r w:rsidR="007A24A3" w:rsidRPr="0065731B">
        <w:rPr>
          <w:rFonts w:ascii="Times New Roman" w:hAnsi="Times New Roman" w:cs="Times New Roman"/>
          <w:sz w:val="28"/>
          <w:szCs w:val="28"/>
        </w:rPr>
        <w:t>а это практически 4 часть населения города-курорта Кисловодска</w:t>
      </w:r>
      <w:r w:rsidRPr="0065731B">
        <w:rPr>
          <w:rFonts w:ascii="Times New Roman" w:hAnsi="Times New Roman" w:cs="Times New Roman"/>
          <w:bCs/>
          <w:sz w:val="28"/>
          <w:szCs w:val="28"/>
        </w:rPr>
        <w:t>.</w:t>
      </w:r>
    </w:p>
    <w:p w:rsidR="00241C2D" w:rsidRPr="0065731B" w:rsidRDefault="00241C2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В 2020 году на оказание государственной социальной помощи из бюджета Ставропольского края выделено 2</w:t>
      </w:r>
      <w:r w:rsidR="00C60683" w:rsidRPr="0065731B">
        <w:rPr>
          <w:rFonts w:ascii="Times New Roman" w:hAnsi="Times New Roman" w:cs="Times New Roman"/>
          <w:sz w:val="28"/>
          <w:szCs w:val="28"/>
        </w:rPr>
        <w:t> </w:t>
      </w:r>
      <w:r w:rsidRPr="0065731B">
        <w:rPr>
          <w:rFonts w:ascii="Times New Roman" w:hAnsi="Times New Roman" w:cs="Times New Roman"/>
          <w:sz w:val="28"/>
          <w:szCs w:val="28"/>
        </w:rPr>
        <w:t>800</w:t>
      </w:r>
      <w:r w:rsidR="00C60683" w:rsidRPr="0065731B">
        <w:rPr>
          <w:rFonts w:ascii="Times New Roman" w:hAnsi="Times New Roman" w:cs="Times New Roman"/>
          <w:sz w:val="28"/>
          <w:szCs w:val="28"/>
        </w:rPr>
        <w:t xml:space="preserve"> тыс.</w:t>
      </w:r>
      <w:r w:rsidRPr="0065731B">
        <w:rPr>
          <w:rFonts w:ascii="Times New Roman" w:hAnsi="Times New Roman" w:cs="Times New Roman"/>
          <w:sz w:val="28"/>
          <w:szCs w:val="28"/>
        </w:rPr>
        <w:t xml:space="preserve">  руб. Это позволило оказать государственную социальную помощь 572 малоимущим семьям, в том числе 8 малоимущих семей, с которыми были заключены социальные контракты на </w:t>
      </w:r>
      <w:r w:rsidRPr="0065731B">
        <w:rPr>
          <w:rFonts w:ascii="Times New Roman" w:hAnsi="Times New Roman" w:cs="Times New Roman"/>
          <w:sz w:val="28"/>
          <w:szCs w:val="28"/>
        </w:rPr>
        <w:lastRenderedPageBreak/>
        <w:t xml:space="preserve">общую сумму 500 </w:t>
      </w:r>
      <w:r w:rsidR="00C60683" w:rsidRPr="0065731B">
        <w:rPr>
          <w:rFonts w:ascii="Times New Roman" w:hAnsi="Times New Roman" w:cs="Times New Roman"/>
          <w:sz w:val="28"/>
          <w:szCs w:val="28"/>
        </w:rPr>
        <w:t>тыс.</w:t>
      </w:r>
      <w:r w:rsidRPr="0065731B">
        <w:rPr>
          <w:rFonts w:ascii="Times New Roman" w:hAnsi="Times New Roman" w:cs="Times New Roman"/>
          <w:sz w:val="28"/>
          <w:szCs w:val="28"/>
        </w:rPr>
        <w:t xml:space="preserve"> руб., смогли выйти из трудной жизненной ситуации и повысить свой социальный статус.</w:t>
      </w:r>
    </w:p>
    <w:p w:rsidR="00241C2D" w:rsidRPr="0065731B" w:rsidRDefault="00241C2D" w:rsidP="0085208F">
      <w:pPr>
        <w:pStyle w:val="af2"/>
        <w:spacing w:after="0"/>
        <w:ind w:firstLine="567"/>
        <w:jc w:val="both"/>
        <w:rPr>
          <w:sz w:val="28"/>
          <w:szCs w:val="28"/>
        </w:rPr>
      </w:pPr>
      <w:r w:rsidRPr="0065731B">
        <w:rPr>
          <w:sz w:val="28"/>
          <w:szCs w:val="28"/>
        </w:rPr>
        <w:t>В течение 2020 года 9392 гражданам выплачена компенсация расходов по оплате жилищно-коммунальных услуг на общую сумму 123</w:t>
      </w:r>
      <w:r w:rsidR="009D131E" w:rsidRPr="0065731B">
        <w:rPr>
          <w:sz w:val="28"/>
          <w:szCs w:val="28"/>
        </w:rPr>
        <w:t> </w:t>
      </w:r>
      <w:r w:rsidRPr="0065731B">
        <w:rPr>
          <w:sz w:val="28"/>
          <w:szCs w:val="28"/>
        </w:rPr>
        <w:t>261</w:t>
      </w:r>
      <w:r w:rsidR="009D131E" w:rsidRPr="0065731B">
        <w:rPr>
          <w:sz w:val="28"/>
          <w:szCs w:val="28"/>
        </w:rPr>
        <w:t>, 96 тыс. рублей</w:t>
      </w:r>
      <w:r w:rsidRPr="0065731B">
        <w:rPr>
          <w:sz w:val="28"/>
          <w:szCs w:val="28"/>
        </w:rPr>
        <w:t>. 1059</w:t>
      </w:r>
      <w:r w:rsidR="00A53F8C" w:rsidRPr="0065731B">
        <w:rPr>
          <w:sz w:val="28"/>
          <w:szCs w:val="28"/>
        </w:rPr>
        <w:t xml:space="preserve"> </w:t>
      </w:r>
      <w:r w:rsidRPr="0065731B">
        <w:rPr>
          <w:sz w:val="28"/>
          <w:szCs w:val="28"/>
        </w:rPr>
        <w:t>гражданам</w:t>
      </w:r>
      <w:r w:rsidR="00A53F8C" w:rsidRPr="0065731B">
        <w:rPr>
          <w:sz w:val="28"/>
          <w:szCs w:val="28"/>
        </w:rPr>
        <w:t xml:space="preserve"> </w:t>
      </w:r>
      <w:r w:rsidRPr="0065731B">
        <w:rPr>
          <w:sz w:val="28"/>
          <w:szCs w:val="28"/>
        </w:rPr>
        <w:t>выплачивалась компенсация расходов на уплату взноса на капитальный ремонт общего имущества в многоквартирном доме на общую сумму 2</w:t>
      </w:r>
      <w:r w:rsidR="009D131E" w:rsidRPr="0065731B">
        <w:rPr>
          <w:sz w:val="28"/>
          <w:szCs w:val="28"/>
        </w:rPr>
        <w:t> </w:t>
      </w:r>
      <w:r w:rsidRPr="0065731B">
        <w:rPr>
          <w:sz w:val="28"/>
          <w:szCs w:val="28"/>
        </w:rPr>
        <w:t>702</w:t>
      </w:r>
      <w:r w:rsidR="009D131E" w:rsidRPr="0065731B">
        <w:rPr>
          <w:sz w:val="28"/>
          <w:szCs w:val="28"/>
        </w:rPr>
        <w:t>,</w:t>
      </w:r>
      <w:r w:rsidRPr="0065731B">
        <w:rPr>
          <w:sz w:val="28"/>
          <w:szCs w:val="28"/>
        </w:rPr>
        <w:t xml:space="preserve"> </w:t>
      </w:r>
      <w:r w:rsidR="009D131E" w:rsidRPr="0065731B">
        <w:rPr>
          <w:sz w:val="28"/>
          <w:szCs w:val="28"/>
        </w:rPr>
        <w:t>тыс. рублей</w:t>
      </w:r>
      <w:r w:rsidRPr="0065731B">
        <w:rPr>
          <w:sz w:val="28"/>
          <w:szCs w:val="28"/>
        </w:rPr>
        <w:t xml:space="preserve">. </w:t>
      </w:r>
    </w:p>
    <w:p w:rsidR="00241C2D" w:rsidRPr="0065731B" w:rsidRDefault="00241C2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3316 семей воспользовались субсидией на оплату жилья и коммунальных услуг. Выплаты произведены на сумму 85</w:t>
      </w:r>
      <w:r w:rsidR="009D131E" w:rsidRPr="0065731B">
        <w:rPr>
          <w:rFonts w:ascii="Times New Roman" w:hAnsi="Times New Roman" w:cs="Times New Roman"/>
          <w:sz w:val="28"/>
          <w:szCs w:val="28"/>
        </w:rPr>
        <w:t> </w:t>
      </w:r>
      <w:r w:rsidRPr="0065731B">
        <w:rPr>
          <w:rFonts w:ascii="Times New Roman" w:hAnsi="Times New Roman" w:cs="Times New Roman"/>
          <w:sz w:val="28"/>
          <w:szCs w:val="28"/>
        </w:rPr>
        <w:t>743</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xml:space="preserve"> </w:t>
      </w:r>
      <w:r w:rsidR="009D131E" w:rsidRPr="0065731B">
        <w:rPr>
          <w:rFonts w:ascii="Times New Roman" w:hAnsi="Times New Roman" w:cs="Times New Roman"/>
          <w:sz w:val="28"/>
          <w:szCs w:val="28"/>
        </w:rPr>
        <w:t>45 тыс. рублей</w:t>
      </w:r>
      <w:r w:rsidRPr="0065731B">
        <w:rPr>
          <w:rFonts w:ascii="Times New Roman" w:hAnsi="Times New Roman" w:cs="Times New Roman"/>
          <w:sz w:val="28"/>
          <w:szCs w:val="28"/>
        </w:rPr>
        <w:t>.</w:t>
      </w:r>
    </w:p>
    <w:p w:rsidR="00241C2D" w:rsidRPr="0065731B" w:rsidRDefault="00241C2D" w:rsidP="0085208F">
      <w:pPr>
        <w:pStyle w:val="af2"/>
        <w:spacing w:after="0"/>
        <w:ind w:firstLine="567"/>
        <w:jc w:val="both"/>
        <w:rPr>
          <w:sz w:val="28"/>
          <w:szCs w:val="28"/>
        </w:rPr>
      </w:pPr>
      <w:r w:rsidRPr="0065731B">
        <w:rPr>
          <w:sz w:val="28"/>
          <w:szCs w:val="28"/>
        </w:rPr>
        <w:t xml:space="preserve">В соответствии с Законом Ставропольского края «О детях войны в Ставропольском крае» в течение 2020 года выплату в размере 5000 рублей получили 6884 человека на общую сумму 34 420 </w:t>
      </w:r>
      <w:proofErr w:type="spellStart"/>
      <w:r w:rsidR="009D131E" w:rsidRPr="0065731B">
        <w:rPr>
          <w:sz w:val="28"/>
          <w:szCs w:val="28"/>
        </w:rPr>
        <w:t>тыс</w:t>
      </w:r>
      <w:proofErr w:type="spellEnd"/>
      <w:r w:rsidRPr="0065731B">
        <w:rPr>
          <w:sz w:val="28"/>
          <w:szCs w:val="28"/>
        </w:rPr>
        <w:t xml:space="preserve"> рублей.</w:t>
      </w:r>
    </w:p>
    <w:p w:rsidR="00241C2D" w:rsidRPr="0065731B" w:rsidRDefault="00241C2D" w:rsidP="0085208F">
      <w:pPr>
        <w:spacing w:after="0" w:line="240" w:lineRule="auto"/>
        <w:ind w:firstLine="720"/>
        <w:jc w:val="both"/>
        <w:rPr>
          <w:rFonts w:ascii="Times New Roman" w:hAnsi="Times New Roman" w:cs="Times New Roman"/>
          <w:sz w:val="28"/>
          <w:szCs w:val="28"/>
        </w:rPr>
      </w:pPr>
      <w:r w:rsidRPr="0065731B">
        <w:rPr>
          <w:rFonts w:ascii="Times New Roman" w:hAnsi="Times New Roman" w:cs="Times New Roman"/>
          <w:sz w:val="28"/>
          <w:szCs w:val="28"/>
        </w:rPr>
        <w:t>В соответствии с Федеральным законом № 306-ФЗ «О денежном довольствии военнослужащих и предоставлении им отдельных выплат» управлением в 2020 году выплачена ежемесячная денежная компенсация 146 гражданам на общую сумму 13</w:t>
      </w:r>
      <w:r w:rsidR="009D131E" w:rsidRPr="0065731B">
        <w:rPr>
          <w:rFonts w:ascii="Times New Roman" w:hAnsi="Times New Roman" w:cs="Times New Roman"/>
          <w:sz w:val="28"/>
          <w:szCs w:val="28"/>
        </w:rPr>
        <w:t> </w:t>
      </w:r>
      <w:r w:rsidRPr="0065731B">
        <w:rPr>
          <w:rFonts w:ascii="Times New Roman" w:hAnsi="Times New Roman" w:cs="Times New Roman"/>
          <w:sz w:val="28"/>
          <w:szCs w:val="28"/>
        </w:rPr>
        <w:t>254</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xml:space="preserve"> </w:t>
      </w:r>
      <w:r w:rsidR="009D131E" w:rsidRPr="0065731B">
        <w:rPr>
          <w:rFonts w:ascii="Times New Roman" w:hAnsi="Times New Roman" w:cs="Times New Roman"/>
          <w:sz w:val="28"/>
          <w:szCs w:val="28"/>
        </w:rPr>
        <w:t>15 тыс.</w:t>
      </w:r>
      <w:r w:rsidRPr="0065731B">
        <w:rPr>
          <w:rFonts w:ascii="Times New Roman" w:hAnsi="Times New Roman" w:cs="Times New Roman"/>
          <w:sz w:val="28"/>
          <w:szCs w:val="28"/>
        </w:rPr>
        <w:t> рублей.</w:t>
      </w:r>
    </w:p>
    <w:p w:rsidR="00241C2D" w:rsidRPr="0065731B" w:rsidRDefault="00241C2D" w:rsidP="0085208F">
      <w:pPr>
        <w:spacing w:after="0" w:line="240" w:lineRule="auto"/>
        <w:ind w:firstLine="720"/>
        <w:jc w:val="both"/>
        <w:rPr>
          <w:rFonts w:ascii="Times New Roman" w:hAnsi="Times New Roman" w:cs="Times New Roman"/>
          <w:sz w:val="28"/>
          <w:szCs w:val="28"/>
        </w:rPr>
      </w:pPr>
      <w:r w:rsidRPr="0065731B">
        <w:rPr>
          <w:rFonts w:ascii="Times New Roman" w:hAnsi="Times New Roman" w:cs="Times New Roman"/>
          <w:sz w:val="28"/>
          <w:szCs w:val="28"/>
        </w:rPr>
        <w:t>Назначена</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компенсация семьям погибших (умерших) военнослужащих по 475 постановлению на сумму 1</w:t>
      </w:r>
      <w:r w:rsidR="009D131E" w:rsidRPr="0065731B">
        <w:rPr>
          <w:rFonts w:ascii="Times New Roman" w:hAnsi="Times New Roman" w:cs="Times New Roman"/>
          <w:sz w:val="28"/>
          <w:szCs w:val="28"/>
        </w:rPr>
        <w:t> </w:t>
      </w:r>
      <w:r w:rsidRPr="0065731B">
        <w:rPr>
          <w:rFonts w:ascii="Times New Roman" w:hAnsi="Times New Roman" w:cs="Times New Roman"/>
          <w:sz w:val="28"/>
          <w:szCs w:val="28"/>
        </w:rPr>
        <w:t>639</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xml:space="preserve"> </w:t>
      </w:r>
      <w:r w:rsidR="009D131E" w:rsidRPr="0065731B">
        <w:rPr>
          <w:rFonts w:ascii="Times New Roman" w:hAnsi="Times New Roman" w:cs="Times New Roman"/>
          <w:sz w:val="28"/>
          <w:szCs w:val="28"/>
        </w:rPr>
        <w:t>68 тыс</w:t>
      </w:r>
      <w:r w:rsidRPr="0065731B">
        <w:rPr>
          <w:rFonts w:ascii="Times New Roman" w:hAnsi="Times New Roman" w:cs="Times New Roman"/>
          <w:sz w:val="28"/>
          <w:szCs w:val="28"/>
        </w:rPr>
        <w:t>.</w:t>
      </w:r>
      <w:r w:rsidR="0085208F" w:rsidRPr="0065731B">
        <w:rPr>
          <w:rFonts w:ascii="Times New Roman" w:hAnsi="Times New Roman" w:cs="Times New Roman"/>
          <w:sz w:val="28"/>
          <w:szCs w:val="28"/>
        </w:rPr>
        <w:t xml:space="preserve"> </w:t>
      </w:r>
      <w:r w:rsidR="009D131E" w:rsidRPr="0065731B">
        <w:rPr>
          <w:rFonts w:ascii="Times New Roman" w:hAnsi="Times New Roman" w:cs="Times New Roman"/>
          <w:sz w:val="28"/>
          <w:szCs w:val="28"/>
        </w:rPr>
        <w:t>рублей</w:t>
      </w:r>
      <w:r w:rsidRPr="0065731B">
        <w:rPr>
          <w:rFonts w:ascii="Times New Roman" w:hAnsi="Times New Roman" w:cs="Times New Roman"/>
          <w:sz w:val="28"/>
          <w:szCs w:val="28"/>
        </w:rPr>
        <w:t xml:space="preserve"> (56 чел.).</w:t>
      </w:r>
    </w:p>
    <w:p w:rsidR="00241C2D" w:rsidRPr="0065731B" w:rsidRDefault="00241C2D" w:rsidP="0085208F">
      <w:pPr>
        <w:spacing w:after="0" w:line="240" w:lineRule="auto"/>
        <w:ind w:firstLine="720"/>
        <w:jc w:val="both"/>
        <w:rPr>
          <w:rFonts w:ascii="Times New Roman" w:hAnsi="Times New Roman" w:cs="Times New Roman"/>
          <w:sz w:val="28"/>
          <w:szCs w:val="28"/>
        </w:rPr>
      </w:pPr>
      <w:r w:rsidRPr="0065731B">
        <w:rPr>
          <w:rFonts w:ascii="Times New Roman" w:hAnsi="Times New Roman" w:cs="Times New Roman"/>
          <w:sz w:val="28"/>
          <w:szCs w:val="28"/>
        </w:rPr>
        <w:t>Приняты документы и произведена оплата социального пособия на погребение неработающих граждан, не пенсионеров на сумму 649</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xml:space="preserve"> </w:t>
      </w:r>
      <w:r w:rsidR="009D131E" w:rsidRPr="0065731B">
        <w:rPr>
          <w:rFonts w:ascii="Times New Roman" w:hAnsi="Times New Roman" w:cs="Times New Roman"/>
          <w:sz w:val="28"/>
          <w:szCs w:val="28"/>
        </w:rPr>
        <w:t>24 тыс.</w:t>
      </w:r>
      <w:r w:rsidR="0085208F" w:rsidRPr="0065731B">
        <w:rPr>
          <w:rFonts w:ascii="Times New Roman" w:hAnsi="Times New Roman" w:cs="Times New Roman"/>
          <w:sz w:val="28"/>
          <w:szCs w:val="28"/>
        </w:rPr>
        <w:t xml:space="preserve"> </w:t>
      </w:r>
      <w:r w:rsidRPr="0065731B">
        <w:rPr>
          <w:rFonts w:ascii="Times New Roman" w:hAnsi="Times New Roman" w:cs="Times New Roman"/>
          <w:sz w:val="28"/>
          <w:szCs w:val="28"/>
        </w:rPr>
        <w:t>руб.</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(106 чел.).</w:t>
      </w:r>
    </w:p>
    <w:p w:rsidR="003C4F84" w:rsidRPr="0065731B" w:rsidRDefault="003C4F84" w:rsidP="0085208F">
      <w:pPr>
        <w:pStyle w:val="212"/>
        <w:ind w:firstLine="540"/>
        <w:rPr>
          <w:szCs w:val="28"/>
        </w:rPr>
      </w:pPr>
      <w:r w:rsidRPr="0065731B">
        <w:rPr>
          <w:szCs w:val="28"/>
        </w:rPr>
        <w:t xml:space="preserve">Размер ежемесячной выплаты составляет ½ величины прожиточного минимума для детей, установленной в Ставропольском крае за </w:t>
      </w:r>
      <w:r w:rsidRPr="0065731B">
        <w:rPr>
          <w:szCs w:val="28"/>
          <w:lang w:val="en-US"/>
        </w:rPr>
        <w:t>II</w:t>
      </w:r>
      <w:r w:rsidRPr="0065731B">
        <w:rPr>
          <w:szCs w:val="28"/>
        </w:rPr>
        <w:t xml:space="preserve"> квартал года, предшествующего году обращения за ежемесячной выплатой (в 2020 году – 4921,50 руб.), на детей в семьях со среднедушевым доходом, не превышающим 9550 руб. на человека в семье. </w:t>
      </w:r>
    </w:p>
    <w:p w:rsidR="003C4F84" w:rsidRPr="0065731B" w:rsidRDefault="003C4F84" w:rsidP="0085208F">
      <w:pPr>
        <w:pStyle w:val="212"/>
        <w:ind w:firstLine="540"/>
        <w:rPr>
          <w:szCs w:val="28"/>
        </w:rPr>
      </w:pPr>
      <w:r w:rsidRPr="0065731B">
        <w:rPr>
          <w:szCs w:val="28"/>
        </w:rPr>
        <w:t>В 2020 году новой мерой социальной поддержки воспользовались 3 139 семей на 3 969 детей на общую сумму 205</w:t>
      </w:r>
      <w:r w:rsidR="009D131E" w:rsidRPr="0065731B">
        <w:rPr>
          <w:szCs w:val="28"/>
        </w:rPr>
        <w:t> </w:t>
      </w:r>
      <w:r w:rsidRPr="0065731B">
        <w:rPr>
          <w:szCs w:val="28"/>
        </w:rPr>
        <w:t>403</w:t>
      </w:r>
      <w:r w:rsidR="009D131E" w:rsidRPr="0065731B">
        <w:rPr>
          <w:szCs w:val="28"/>
        </w:rPr>
        <w:t>,</w:t>
      </w:r>
      <w:r w:rsidRPr="0065731B">
        <w:rPr>
          <w:szCs w:val="28"/>
        </w:rPr>
        <w:t> </w:t>
      </w:r>
      <w:r w:rsidR="009D131E" w:rsidRPr="0065731B">
        <w:rPr>
          <w:szCs w:val="28"/>
        </w:rPr>
        <w:t>23 тыс.</w:t>
      </w:r>
      <w:r w:rsidRPr="0065731B">
        <w:rPr>
          <w:szCs w:val="28"/>
        </w:rPr>
        <w:t xml:space="preserve"> рублей. </w:t>
      </w:r>
    </w:p>
    <w:p w:rsidR="003C4F84" w:rsidRPr="0065731B" w:rsidRDefault="003C4F84"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 xml:space="preserve"> В 2020 году 62 малоимущим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выплачено ежегодное социальное пособие на проезд взамен льготы на проезд в автобусах междугородного сообщения на сумму 84</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w:t>
      </w:r>
      <w:r w:rsidR="009D131E" w:rsidRPr="0065731B">
        <w:rPr>
          <w:rFonts w:ascii="Times New Roman" w:hAnsi="Times New Roman" w:cs="Times New Roman"/>
          <w:sz w:val="28"/>
          <w:szCs w:val="28"/>
        </w:rPr>
        <w:t>92 тыс.</w:t>
      </w:r>
      <w:r w:rsidRPr="0065731B">
        <w:rPr>
          <w:rFonts w:ascii="Times New Roman" w:hAnsi="Times New Roman" w:cs="Times New Roman"/>
          <w:sz w:val="28"/>
          <w:szCs w:val="28"/>
        </w:rPr>
        <w:t xml:space="preserve"> рублей.</w:t>
      </w:r>
    </w:p>
    <w:p w:rsidR="003C4F84" w:rsidRPr="0065731B" w:rsidRDefault="003C4F84"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 xml:space="preserve">Количество многодетных семей в городе ежегодно увеличивается, так в 2014 году на учете в управлении </w:t>
      </w:r>
      <w:r w:rsidR="00C60683" w:rsidRPr="0065731B">
        <w:rPr>
          <w:rFonts w:ascii="Times New Roman" w:hAnsi="Times New Roman" w:cs="Times New Roman"/>
          <w:sz w:val="28"/>
          <w:szCs w:val="28"/>
        </w:rPr>
        <w:t xml:space="preserve"> труда и социальной защиты населения </w:t>
      </w:r>
      <w:r w:rsidRPr="0065731B">
        <w:rPr>
          <w:rFonts w:ascii="Times New Roman" w:hAnsi="Times New Roman" w:cs="Times New Roman"/>
          <w:sz w:val="28"/>
          <w:szCs w:val="28"/>
        </w:rPr>
        <w:t>состояли 898 многодетных семей, в 2015 году – 926 семей, в 2016 году – 1 005 семей, в 2017 году – 1 057 семей, в 2018 году – 1 089, в 2019 году – 1 211, в 2020 году – 1 278. По сравнению с 2014 годом количество многодетных семей увеличилось на 42 %.</w:t>
      </w:r>
    </w:p>
    <w:p w:rsidR="00965B74" w:rsidRPr="0065731B" w:rsidRDefault="00965B74"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Особое значение имеет социальная поддержка многодетных семей. В городе их зарегистрировано 1211, из них:</w:t>
      </w:r>
    </w:p>
    <w:p w:rsidR="005754BD" w:rsidRPr="0065731B" w:rsidRDefault="005754B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с 3 детьми –</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1 041 семья,</w:t>
      </w:r>
    </w:p>
    <w:p w:rsidR="005754BD" w:rsidRPr="0065731B" w:rsidRDefault="005754B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с 4 детьми – 181 семей,</w:t>
      </w:r>
    </w:p>
    <w:p w:rsidR="005754BD" w:rsidRPr="0065731B" w:rsidRDefault="005754B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с 5 и более детьми – 56 семей.</w:t>
      </w:r>
    </w:p>
    <w:p w:rsidR="005754BD" w:rsidRPr="0065731B" w:rsidRDefault="005754BD"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lastRenderedPageBreak/>
        <w:t>Ежемесячная денежная компенсация многодетным семьям в 2020 году выплачена 1278 семьям на 4150 детей на сумму 35</w:t>
      </w:r>
      <w:r w:rsidR="009D131E" w:rsidRPr="0065731B">
        <w:rPr>
          <w:rFonts w:ascii="Times New Roman" w:hAnsi="Times New Roman" w:cs="Times New Roman"/>
          <w:sz w:val="28"/>
          <w:szCs w:val="28"/>
        </w:rPr>
        <w:t> </w:t>
      </w:r>
      <w:r w:rsidRPr="0065731B">
        <w:rPr>
          <w:rFonts w:ascii="Times New Roman" w:hAnsi="Times New Roman" w:cs="Times New Roman"/>
          <w:sz w:val="28"/>
          <w:szCs w:val="28"/>
        </w:rPr>
        <w:t>130</w:t>
      </w:r>
      <w:r w:rsidR="009D131E" w:rsidRPr="0065731B">
        <w:rPr>
          <w:rFonts w:ascii="Times New Roman" w:hAnsi="Times New Roman" w:cs="Times New Roman"/>
          <w:sz w:val="28"/>
          <w:szCs w:val="28"/>
        </w:rPr>
        <w:t>,</w:t>
      </w:r>
      <w:r w:rsidRPr="0065731B">
        <w:rPr>
          <w:rFonts w:ascii="Times New Roman" w:hAnsi="Times New Roman" w:cs="Times New Roman"/>
          <w:sz w:val="28"/>
          <w:szCs w:val="28"/>
        </w:rPr>
        <w:t> </w:t>
      </w:r>
      <w:r w:rsidR="009D131E" w:rsidRPr="0065731B">
        <w:rPr>
          <w:rFonts w:ascii="Times New Roman" w:hAnsi="Times New Roman" w:cs="Times New Roman"/>
          <w:sz w:val="28"/>
          <w:szCs w:val="28"/>
        </w:rPr>
        <w:t>0 тыс.</w:t>
      </w:r>
      <w:r w:rsidRPr="0065731B">
        <w:rPr>
          <w:rFonts w:ascii="Times New Roman" w:hAnsi="Times New Roman" w:cs="Times New Roman"/>
          <w:sz w:val="28"/>
          <w:szCs w:val="28"/>
        </w:rPr>
        <w:t xml:space="preserve"> рублей.</w:t>
      </w:r>
    </w:p>
    <w:p w:rsidR="00965B74" w:rsidRPr="0065731B" w:rsidRDefault="00965B74"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bCs/>
          <w:sz w:val="28"/>
          <w:szCs w:val="28"/>
        </w:rPr>
        <w:t xml:space="preserve">В прошедшем году ежемесячную денежную выплату, назначаемую в случае </w:t>
      </w:r>
      <w:r w:rsidRPr="0065731B">
        <w:rPr>
          <w:rFonts w:ascii="Times New Roman" w:hAnsi="Times New Roman" w:cs="Times New Roman"/>
          <w:sz w:val="28"/>
          <w:szCs w:val="28"/>
        </w:rPr>
        <w:t>рождения</w:t>
      </w:r>
      <w:r w:rsidRPr="0065731B">
        <w:rPr>
          <w:rFonts w:ascii="Times New Roman" w:hAnsi="Times New Roman" w:cs="Times New Roman"/>
          <w:bCs/>
          <w:sz w:val="28"/>
          <w:szCs w:val="28"/>
        </w:rPr>
        <w:t xml:space="preserve"> третьего и последующих детей (назначается до достижения ребенком 3 лет) получили </w:t>
      </w:r>
      <w:r w:rsidR="005754BD" w:rsidRPr="0065731B">
        <w:rPr>
          <w:rFonts w:ascii="Times New Roman" w:hAnsi="Times New Roman" w:cs="Times New Roman"/>
          <w:sz w:val="28"/>
          <w:szCs w:val="28"/>
        </w:rPr>
        <w:t>423 семьи на сумму 53 919 </w:t>
      </w:r>
      <w:r w:rsidR="00E64B91" w:rsidRPr="0065731B">
        <w:rPr>
          <w:rFonts w:ascii="Times New Roman" w:hAnsi="Times New Roman" w:cs="Times New Roman"/>
          <w:sz w:val="28"/>
          <w:szCs w:val="28"/>
        </w:rPr>
        <w:t>,19 тыс.</w:t>
      </w:r>
      <w:r w:rsidR="005754BD" w:rsidRPr="0065731B">
        <w:rPr>
          <w:rFonts w:ascii="Times New Roman" w:hAnsi="Times New Roman" w:cs="Times New Roman"/>
          <w:sz w:val="28"/>
          <w:szCs w:val="28"/>
        </w:rPr>
        <w:t xml:space="preserve"> рублей.</w:t>
      </w:r>
    </w:p>
    <w:p w:rsidR="00241C2D" w:rsidRPr="0065731B" w:rsidRDefault="00965B74"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bCs/>
          <w:sz w:val="28"/>
          <w:szCs w:val="28"/>
        </w:rPr>
        <w:t xml:space="preserve">Кроме того, мерой социальной поддержки многодетных семей - ежегодная денежная компенсация в размере </w:t>
      </w:r>
      <w:r w:rsidR="00241C2D" w:rsidRPr="0065731B">
        <w:rPr>
          <w:rFonts w:ascii="Times New Roman" w:hAnsi="Times New Roman" w:cs="Times New Roman"/>
          <w:sz w:val="28"/>
          <w:szCs w:val="28"/>
        </w:rPr>
        <w:t xml:space="preserve">1161,97 </w:t>
      </w:r>
      <w:r w:rsidRPr="0065731B">
        <w:rPr>
          <w:rFonts w:ascii="Times New Roman" w:hAnsi="Times New Roman" w:cs="Times New Roman"/>
          <w:bCs/>
          <w:sz w:val="28"/>
          <w:szCs w:val="28"/>
        </w:rPr>
        <w:t xml:space="preserve">руб. на каждого из детей до 18 лет, обучающихся в общеобразовательных организациях, </w:t>
      </w:r>
      <w:r w:rsidR="00241C2D" w:rsidRPr="0065731B">
        <w:rPr>
          <w:rFonts w:ascii="Times New Roman" w:hAnsi="Times New Roman" w:cs="Times New Roman"/>
          <w:sz w:val="28"/>
          <w:szCs w:val="28"/>
        </w:rPr>
        <w:t>на приобретение комплекта школьной одежды, спортивной одежды и обуви и школьных письменных принадлежностей. Выплата произведена 875 семьям на 1743 ребенка</w:t>
      </w:r>
      <w:r w:rsidR="00A53F8C" w:rsidRPr="0065731B">
        <w:rPr>
          <w:rFonts w:ascii="Times New Roman" w:hAnsi="Times New Roman" w:cs="Times New Roman"/>
          <w:sz w:val="28"/>
          <w:szCs w:val="28"/>
        </w:rPr>
        <w:t xml:space="preserve"> </w:t>
      </w:r>
      <w:r w:rsidR="00241C2D" w:rsidRPr="0065731B">
        <w:rPr>
          <w:rFonts w:ascii="Times New Roman" w:hAnsi="Times New Roman" w:cs="Times New Roman"/>
          <w:sz w:val="28"/>
          <w:szCs w:val="28"/>
        </w:rPr>
        <w:t>на общую сумму 2</w:t>
      </w:r>
      <w:r w:rsidR="00E64B91" w:rsidRPr="0065731B">
        <w:rPr>
          <w:rFonts w:ascii="Times New Roman" w:hAnsi="Times New Roman" w:cs="Times New Roman"/>
          <w:sz w:val="28"/>
          <w:szCs w:val="28"/>
        </w:rPr>
        <w:t> </w:t>
      </w:r>
      <w:r w:rsidR="00241C2D" w:rsidRPr="0065731B">
        <w:rPr>
          <w:rFonts w:ascii="Times New Roman" w:hAnsi="Times New Roman" w:cs="Times New Roman"/>
          <w:sz w:val="28"/>
          <w:szCs w:val="28"/>
        </w:rPr>
        <w:t>043</w:t>
      </w:r>
      <w:r w:rsidR="00E64B91" w:rsidRPr="0065731B">
        <w:rPr>
          <w:rFonts w:ascii="Times New Roman" w:hAnsi="Times New Roman" w:cs="Times New Roman"/>
          <w:sz w:val="28"/>
          <w:szCs w:val="28"/>
        </w:rPr>
        <w:t>,</w:t>
      </w:r>
      <w:r w:rsidR="00241C2D" w:rsidRPr="0065731B">
        <w:rPr>
          <w:rFonts w:ascii="Times New Roman" w:hAnsi="Times New Roman" w:cs="Times New Roman"/>
          <w:sz w:val="28"/>
          <w:szCs w:val="28"/>
        </w:rPr>
        <w:t> </w:t>
      </w:r>
      <w:r w:rsidR="00E64B91" w:rsidRPr="0065731B">
        <w:rPr>
          <w:rFonts w:ascii="Times New Roman" w:hAnsi="Times New Roman" w:cs="Times New Roman"/>
          <w:sz w:val="28"/>
          <w:szCs w:val="28"/>
        </w:rPr>
        <w:t>85 тыс.</w:t>
      </w:r>
      <w:r w:rsidR="00241C2D" w:rsidRPr="0065731B">
        <w:rPr>
          <w:rFonts w:ascii="Times New Roman" w:hAnsi="Times New Roman" w:cs="Times New Roman"/>
          <w:sz w:val="28"/>
          <w:szCs w:val="28"/>
        </w:rPr>
        <w:t xml:space="preserve"> рублей.</w:t>
      </w:r>
    </w:p>
    <w:p w:rsidR="00B22897" w:rsidRPr="0065731B" w:rsidRDefault="00B22897"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За</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2020 год семьям с детьми нашего города выплачено более 466</w:t>
      </w:r>
      <w:r w:rsidR="00E64B91" w:rsidRPr="0065731B">
        <w:rPr>
          <w:rFonts w:ascii="Times New Roman" w:hAnsi="Times New Roman" w:cs="Times New Roman"/>
          <w:sz w:val="28"/>
          <w:szCs w:val="28"/>
        </w:rPr>
        <w:t> </w:t>
      </w:r>
      <w:r w:rsidRPr="0065731B">
        <w:rPr>
          <w:rFonts w:ascii="Times New Roman" w:hAnsi="Times New Roman" w:cs="Times New Roman"/>
          <w:sz w:val="28"/>
          <w:szCs w:val="28"/>
        </w:rPr>
        <w:t>108</w:t>
      </w:r>
      <w:r w:rsidR="00E64B91" w:rsidRPr="0065731B">
        <w:rPr>
          <w:rFonts w:ascii="Times New Roman" w:hAnsi="Times New Roman" w:cs="Times New Roman"/>
          <w:sz w:val="28"/>
          <w:szCs w:val="28"/>
        </w:rPr>
        <w:t>,</w:t>
      </w:r>
      <w:r w:rsidRPr="0065731B">
        <w:rPr>
          <w:rFonts w:ascii="Times New Roman" w:hAnsi="Times New Roman" w:cs="Times New Roman"/>
          <w:sz w:val="28"/>
          <w:szCs w:val="28"/>
        </w:rPr>
        <w:t> </w:t>
      </w:r>
      <w:r w:rsidR="00E64B91" w:rsidRPr="0065731B">
        <w:rPr>
          <w:rFonts w:ascii="Times New Roman" w:hAnsi="Times New Roman" w:cs="Times New Roman"/>
          <w:sz w:val="28"/>
          <w:szCs w:val="28"/>
        </w:rPr>
        <w:t>05 тыс.</w:t>
      </w:r>
      <w:r w:rsidRPr="0065731B">
        <w:rPr>
          <w:rFonts w:ascii="Times New Roman" w:hAnsi="Times New Roman" w:cs="Times New Roman"/>
          <w:sz w:val="28"/>
          <w:szCs w:val="28"/>
        </w:rPr>
        <w:t xml:space="preserve"> рублей на предоставление различных мер социальной поддержки, за счет средств Федерального бюджета и бюджета Ставропольского края.</w:t>
      </w:r>
    </w:p>
    <w:p w:rsidR="00FB5035" w:rsidRPr="0065731B" w:rsidRDefault="00FB5035"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Единовременное пособие при рождении ребенка в 2020 году получили 251 семьи на 254 детей на сумму 4</w:t>
      </w:r>
      <w:r w:rsidR="00E64B91" w:rsidRPr="0065731B">
        <w:rPr>
          <w:rFonts w:ascii="Times New Roman" w:hAnsi="Times New Roman" w:cs="Times New Roman"/>
          <w:sz w:val="28"/>
          <w:szCs w:val="28"/>
        </w:rPr>
        <w:t> </w:t>
      </w:r>
      <w:r w:rsidRPr="0065731B">
        <w:rPr>
          <w:rFonts w:ascii="Times New Roman" w:hAnsi="Times New Roman" w:cs="Times New Roman"/>
          <w:sz w:val="28"/>
          <w:szCs w:val="28"/>
        </w:rPr>
        <w:t>542</w:t>
      </w:r>
      <w:r w:rsidR="00E64B91" w:rsidRPr="0065731B">
        <w:rPr>
          <w:rFonts w:ascii="Times New Roman" w:hAnsi="Times New Roman" w:cs="Times New Roman"/>
          <w:sz w:val="28"/>
          <w:szCs w:val="28"/>
        </w:rPr>
        <w:t>,</w:t>
      </w:r>
      <w:r w:rsidRPr="0065731B">
        <w:rPr>
          <w:rFonts w:ascii="Times New Roman" w:hAnsi="Times New Roman" w:cs="Times New Roman"/>
          <w:sz w:val="28"/>
          <w:szCs w:val="28"/>
        </w:rPr>
        <w:t> </w:t>
      </w:r>
      <w:r w:rsidR="00E64B91" w:rsidRPr="0065731B">
        <w:rPr>
          <w:rFonts w:ascii="Times New Roman" w:hAnsi="Times New Roman" w:cs="Times New Roman"/>
          <w:sz w:val="28"/>
          <w:szCs w:val="28"/>
        </w:rPr>
        <w:t>11 тыс.</w:t>
      </w:r>
      <w:r w:rsidRPr="0065731B">
        <w:rPr>
          <w:rFonts w:ascii="Times New Roman" w:hAnsi="Times New Roman" w:cs="Times New Roman"/>
          <w:sz w:val="28"/>
          <w:szCs w:val="28"/>
        </w:rPr>
        <w:t xml:space="preserve"> рублей.</w:t>
      </w:r>
    </w:p>
    <w:p w:rsidR="00FB5035" w:rsidRPr="0065731B" w:rsidRDefault="00FB5035"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Ежемесячное пособие по уходу за ребенком до 1,5 лет, фактически осуществляющим уход за ребенком и не подлежащим обязательному социальному страхованию, выплачено 834 получателям, в том числе на первого ребенка – 279, на второго и последующих детей – 555, на сумму 41</w:t>
      </w:r>
      <w:r w:rsidR="00E64B91" w:rsidRPr="0065731B">
        <w:rPr>
          <w:rFonts w:ascii="Times New Roman" w:hAnsi="Times New Roman" w:cs="Times New Roman"/>
          <w:sz w:val="28"/>
          <w:szCs w:val="28"/>
        </w:rPr>
        <w:t> </w:t>
      </w:r>
      <w:r w:rsidRPr="0065731B">
        <w:rPr>
          <w:rFonts w:ascii="Times New Roman" w:hAnsi="Times New Roman" w:cs="Times New Roman"/>
          <w:sz w:val="28"/>
          <w:szCs w:val="28"/>
        </w:rPr>
        <w:t>628</w:t>
      </w:r>
      <w:r w:rsidR="00E64B91" w:rsidRPr="0065731B">
        <w:rPr>
          <w:rFonts w:ascii="Times New Roman" w:hAnsi="Times New Roman" w:cs="Times New Roman"/>
          <w:sz w:val="28"/>
          <w:szCs w:val="28"/>
        </w:rPr>
        <w:t>,</w:t>
      </w:r>
      <w:r w:rsidRPr="0065731B">
        <w:rPr>
          <w:rFonts w:ascii="Times New Roman" w:hAnsi="Times New Roman" w:cs="Times New Roman"/>
          <w:sz w:val="28"/>
          <w:szCs w:val="28"/>
        </w:rPr>
        <w:t> </w:t>
      </w:r>
      <w:r w:rsidR="00E64B91" w:rsidRPr="0065731B">
        <w:rPr>
          <w:rFonts w:ascii="Times New Roman" w:hAnsi="Times New Roman" w:cs="Times New Roman"/>
          <w:sz w:val="28"/>
          <w:szCs w:val="28"/>
        </w:rPr>
        <w:t>16 тыс.</w:t>
      </w:r>
      <w:r w:rsidRPr="0065731B">
        <w:rPr>
          <w:rFonts w:ascii="Times New Roman" w:hAnsi="Times New Roman" w:cs="Times New Roman"/>
          <w:sz w:val="28"/>
          <w:szCs w:val="28"/>
        </w:rPr>
        <w:t xml:space="preserve"> рублей.</w:t>
      </w:r>
    </w:p>
    <w:p w:rsidR="00FB5035" w:rsidRPr="0065731B" w:rsidRDefault="00FB5035"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Ежемесячная выплата в связи с рождением (усыновлением) первого ребенка была произведена 718 семьям, в которых с 2018 года родился первенец на сумму 75</w:t>
      </w:r>
      <w:r w:rsidR="00E64B91" w:rsidRPr="0065731B">
        <w:rPr>
          <w:rFonts w:ascii="Times New Roman" w:hAnsi="Times New Roman" w:cs="Times New Roman"/>
          <w:sz w:val="28"/>
          <w:szCs w:val="28"/>
        </w:rPr>
        <w:t> </w:t>
      </w:r>
      <w:r w:rsidRPr="0065731B">
        <w:rPr>
          <w:rFonts w:ascii="Times New Roman" w:hAnsi="Times New Roman" w:cs="Times New Roman"/>
          <w:sz w:val="28"/>
          <w:szCs w:val="28"/>
        </w:rPr>
        <w:t>556</w:t>
      </w:r>
      <w:r w:rsidR="00E64B91" w:rsidRPr="0065731B">
        <w:rPr>
          <w:rFonts w:ascii="Times New Roman" w:hAnsi="Times New Roman" w:cs="Times New Roman"/>
          <w:sz w:val="28"/>
          <w:szCs w:val="28"/>
        </w:rPr>
        <w:t>,</w:t>
      </w:r>
      <w:r w:rsidRPr="0065731B">
        <w:rPr>
          <w:rFonts w:ascii="Times New Roman" w:hAnsi="Times New Roman" w:cs="Times New Roman"/>
          <w:sz w:val="28"/>
          <w:szCs w:val="28"/>
        </w:rPr>
        <w:t> </w:t>
      </w:r>
      <w:r w:rsidR="00E64B91" w:rsidRPr="0065731B">
        <w:rPr>
          <w:rFonts w:ascii="Times New Roman" w:hAnsi="Times New Roman" w:cs="Times New Roman"/>
          <w:sz w:val="28"/>
          <w:szCs w:val="28"/>
        </w:rPr>
        <w:t>92 тыс.</w:t>
      </w:r>
      <w:r w:rsidRPr="0065731B">
        <w:rPr>
          <w:rFonts w:ascii="Times New Roman" w:hAnsi="Times New Roman" w:cs="Times New Roman"/>
          <w:sz w:val="28"/>
          <w:szCs w:val="28"/>
        </w:rPr>
        <w:t xml:space="preserve"> рублей.</w:t>
      </w:r>
      <w:r w:rsidR="00A53F8C" w:rsidRPr="0065731B">
        <w:rPr>
          <w:rFonts w:ascii="Times New Roman" w:hAnsi="Times New Roman" w:cs="Times New Roman"/>
          <w:sz w:val="28"/>
          <w:szCs w:val="28"/>
        </w:rPr>
        <w:t xml:space="preserve"> </w:t>
      </w:r>
    </w:p>
    <w:p w:rsidR="00325582" w:rsidRPr="0065731B" w:rsidRDefault="00325582" w:rsidP="0085208F">
      <w:pPr>
        <w:spacing w:after="0" w:line="240" w:lineRule="auto"/>
        <w:ind w:firstLine="567"/>
        <w:jc w:val="both"/>
        <w:rPr>
          <w:rFonts w:ascii="Times New Roman" w:hAnsi="Times New Roman" w:cs="Times New Roman"/>
          <w:sz w:val="28"/>
          <w:szCs w:val="28"/>
        </w:rPr>
      </w:pPr>
      <w:r w:rsidRPr="0065731B">
        <w:rPr>
          <w:rFonts w:ascii="Times New Roman" w:hAnsi="Times New Roman" w:cs="Times New Roman"/>
          <w:sz w:val="28"/>
          <w:szCs w:val="28"/>
        </w:rPr>
        <w:t>Пособие на ребенка в 2020 году получили 4253 семьи на 7791 ребенка. Выплата произведена на сумму 44</w:t>
      </w:r>
      <w:r w:rsidR="00E64B91" w:rsidRPr="0065731B">
        <w:rPr>
          <w:rFonts w:ascii="Times New Roman" w:hAnsi="Times New Roman" w:cs="Times New Roman"/>
          <w:sz w:val="28"/>
          <w:szCs w:val="28"/>
        </w:rPr>
        <w:t> </w:t>
      </w:r>
      <w:r w:rsidRPr="0065731B">
        <w:rPr>
          <w:rFonts w:ascii="Times New Roman" w:hAnsi="Times New Roman" w:cs="Times New Roman"/>
          <w:sz w:val="28"/>
          <w:szCs w:val="28"/>
        </w:rPr>
        <w:t>001</w:t>
      </w:r>
      <w:r w:rsidR="00E64B91" w:rsidRPr="0065731B">
        <w:rPr>
          <w:rFonts w:ascii="Times New Roman" w:hAnsi="Times New Roman" w:cs="Times New Roman"/>
          <w:sz w:val="28"/>
          <w:szCs w:val="28"/>
        </w:rPr>
        <w:t>,</w:t>
      </w:r>
      <w:r w:rsidRPr="0065731B">
        <w:rPr>
          <w:rFonts w:ascii="Times New Roman" w:hAnsi="Times New Roman" w:cs="Times New Roman"/>
          <w:sz w:val="28"/>
          <w:szCs w:val="28"/>
        </w:rPr>
        <w:t> </w:t>
      </w:r>
      <w:r w:rsidR="00E64B91" w:rsidRPr="0065731B">
        <w:rPr>
          <w:rFonts w:ascii="Times New Roman" w:hAnsi="Times New Roman" w:cs="Times New Roman"/>
          <w:sz w:val="28"/>
          <w:szCs w:val="28"/>
        </w:rPr>
        <w:t>22 тыс.</w:t>
      </w:r>
      <w:r w:rsidRPr="0065731B">
        <w:rPr>
          <w:rFonts w:ascii="Times New Roman" w:hAnsi="Times New Roman" w:cs="Times New Roman"/>
          <w:sz w:val="28"/>
          <w:szCs w:val="28"/>
        </w:rPr>
        <w:t xml:space="preserve"> рублей.</w:t>
      </w:r>
    </w:p>
    <w:p w:rsidR="00325582" w:rsidRPr="0065731B" w:rsidRDefault="00325582" w:rsidP="0085208F">
      <w:pPr>
        <w:spacing w:after="0" w:line="240" w:lineRule="auto"/>
        <w:ind w:firstLine="567"/>
        <w:jc w:val="both"/>
        <w:rPr>
          <w:rFonts w:ascii="Times New Roman" w:hAnsi="Times New Roman" w:cs="Times New Roman"/>
          <w:sz w:val="28"/>
          <w:szCs w:val="28"/>
        </w:rPr>
      </w:pPr>
    </w:p>
    <w:p w:rsidR="00965B74" w:rsidRPr="0065731B" w:rsidRDefault="00965B74"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 xml:space="preserve">В городе-курорте проживет 13 тысяч инвалидов. Одним из основных направлений по реабилитации людей с ограниченными возможностями, является создание </w:t>
      </w:r>
      <w:proofErr w:type="spellStart"/>
      <w:r w:rsidRPr="0065731B">
        <w:rPr>
          <w:rFonts w:ascii="Times New Roman" w:hAnsi="Times New Roman" w:cs="Times New Roman"/>
          <w:bCs/>
          <w:sz w:val="28"/>
          <w:szCs w:val="28"/>
        </w:rPr>
        <w:t>безбарьерной</w:t>
      </w:r>
      <w:proofErr w:type="spellEnd"/>
      <w:r w:rsidRPr="0065731B">
        <w:rPr>
          <w:rFonts w:ascii="Times New Roman" w:hAnsi="Times New Roman" w:cs="Times New Roman"/>
          <w:bCs/>
          <w:sz w:val="28"/>
          <w:szCs w:val="28"/>
        </w:rPr>
        <w:t xml:space="preserve"> среды жизнедеятельности и организации доступности объектов социальной инфраструктуры для инвалидов. </w:t>
      </w:r>
    </w:p>
    <w:p w:rsidR="005754BD" w:rsidRPr="0065731B" w:rsidRDefault="005754BD" w:rsidP="0085208F">
      <w:pPr>
        <w:pStyle w:val="af2"/>
        <w:spacing w:after="0"/>
        <w:ind w:firstLine="720"/>
        <w:jc w:val="both"/>
        <w:rPr>
          <w:rFonts w:eastAsiaTheme="minorHAnsi"/>
          <w:bCs/>
          <w:sz w:val="28"/>
          <w:szCs w:val="28"/>
          <w:lang w:eastAsia="en-US"/>
        </w:rPr>
      </w:pPr>
      <w:r w:rsidRPr="0065731B">
        <w:rPr>
          <w:rFonts w:eastAsiaTheme="minorHAnsi"/>
          <w:bCs/>
          <w:sz w:val="28"/>
          <w:szCs w:val="28"/>
          <w:lang w:eastAsia="en-US"/>
        </w:rPr>
        <w:t>В честь празднования 75-й годовщины Победы в Великой Отечественной войне управлением были подготовлены списки на получение продуктовых наборов, которые были вручены 103 ветеранам.</w:t>
      </w:r>
    </w:p>
    <w:p w:rsidR="005754BD" w:rsidRPr="0065731B" w:rsidRDefault="005754BD" w:rsidP="0085208F">
      <w:pPr>
        <w:spacing w:after="0" w:line="240" w:lineRule="auto"/>
        <w:ind w:firstLine="708"/>
        <w:jc w:val="both"/>
        <w:rPr>
          <w:rFonts w:ascii="Times New Roman" w:hAnsi="Times New Roman" w:cs="Times New Roman"/>
          <w:bCs/>
          <w:sz w:val="28"/>
          <w:szCs w:val="28"/>
        </w:rPr>
      </w:pPr>
      <w:r w:rsidRPr="0065731B">
        <w:rPr>
          <w:rFonts w:ascii="Times New Roman" w:hAnsi="Times New Roman" w:cs="Times New Roman"/>
          <w:bCs/>
          <w:sz w:val="28"/>
          <w:szCs w:val="28"/>
        </w:rPr>
        <w:t xml:space="preserve">В течение 2020 года, в управление обратились 8 человек из числа ветеранов </w:t>
      </w:r>
      <w:proofErr w:type="spellStart"/>
      <w:r w:rsidRPr="0065731B">
        <w:rPr>
          <w:rFonts w:ascii="Times New Roman" w:hAnsi="Times New Roman" w:cs="Times New Roman"/>
          <w:bCs/>
          <w:sz w:val="28"/>
          <w:szCs w:val="28"/>
        </w:rPr>
        <w:t>ВОв</w:t>
      </w:r>
      <w:proofErr w:type="spellEnd"/>
      <w:r w:rsidRPr="0065731B">
        <w:rPr>
          <w:rFonts w:ascii="Times New Roman" w:hAnsi="Times New Roman" w:cs="Times New Roman"/>
          <w:bCs/>
          <w:sz w:val="28"/>
          <w:szCs w:val="28"/>
        </w:rPr>
        <w:t>., которым было выделено из бюджета края 800</w:t>
      </w:r>
      <w:r w:rsidR="00E64B91" w:rsidRPr="0065731B">
        <w:rPr>
          <w:rFonts w:ascii="Times New Roman" w:hAnsi="Times New Roman" w:cs="Times New Roman"/>
          <w:bCs/>
          <w:sz w:val="28"/>
          <w:szCs w:val="28"/>
        </w:rPr>
        <w:t>,</w:t>
      </w:r>
      <w:r w:rsidRPr="0065731B">
        <w:rPr>
          <w:rFonts w:ascii="Times New Roman" w:hAnsi="Times New Roman" w:cs="Times New Roman"/>
          <w:bCs/>
          <w:sz w:val="28"/>
          <w:szCs w:val="28"/>
        </w:rPr>
        <w:t> </w:t>
      </w:r>
      <w:r w:rsidR="00E64B91" w:rsidRPr="0065731B">
        <w:rPr>
          <w:rFonts w:ascii="Times New Roman" w:hAnsi="Times New Roman" w:cs="Times New Roman"/>
          <w:bCs/>
          <w:sz w:val="28"/>
          <w:szCs w:val="28"/>
        </w:rPr>
        <w:t>0</w:t>
      </w:r>
      <w:r w:rsidR="0085208F" w:rsidRPr="0065731B">
        <w:rPr>
          <w:rFonts w:ascii="Times New Roman" w:hAnsi="Times New Roman" w:cs="Times New Roman"/>
          <w:bCs/>
          <w:sz w:val="28"/>
          <w:szCs w:val="28"/>
        </w:rPr>
        <w:t>0</w:t>
      </w:r>
      <w:r w:rsidR="00E64B91" w:rsidRPr="0065731B">
        <w:rPr>
          <w:rFonts w:ascii="Times New Roman" w:hAnsi="Times New Roman" w:cs="Times New Roman"/>
          <w:bCs/>
          <w:sz w:val="28"/>
          <w:szCs w:val="28"/>
        </w:rPr>
        <w:t xml:space="preserve"> тыс</w:t>
      </w:r>
      <w:r w:rsidR="0085208F" w:rsidRPr="0065731B">
        <w:rPr>
          <w:rFonts w:ascii="Times New Roman" w:hAnsi="Times New Roman" w:cs="Times New Roman"/>
          <w:bCs/>
          <w:sz w:val="28"/>
          <w:szCs w:val="28"/>
        </w:rPr>
        <w:t>.</w:t>
      </w:r>
      <w:r w:rsidRPr="0065731B">
        <w:rPr>
          <w:rFonts w:ascii="Times New Roman" w:hAnsi="Times New Roman" w:cs="Times New Roman"/>
          <w:bCs/>
          <w:sz w:val="28"/>
          <w:szCs w:val="28"/>
        </w:rPr>
        <w:t xml:space="preserve"> рублей на проведение ремонтных работ.</w:t>
      </w:r>
    </w:p>
    <w:p w:rsidR="00230E93" w:rsidRPr="0065731B" w:rsidRDefault="00230E93"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Рыночные отношения предполагают саморегулирование рынка труда. Элементами механизма саморегулирования являются спрос и предложение на рынке труда, конкуренция среди работников и работодателей, заработная плата.</w:t>
      </w:r>
    </w:p>
    <w:p w:rsidR="00230E93" w:rsidRPr="0065731B" w:rsidRDefault="00230E93"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На территории города-курорта Кисловодска содействие в поиске работы оказывает ГКУ «ЦЗН г. Кисловодска». За 2020 год в центре занятости зарегистрировано 4838 обращений, в том числе от мужчин – 2076, женщин - 2762. За истекший период снято с регистрационного учета 1532 человека, из них в связи с трудоустройством 1026 граждан, в том числе при содействии службы занятости трудоустроены 399 человек.</w:t>
      </w:r>
    </w:p>
    <w:p w:rsidR="00230E93" w:rsidRPr="0065731B" w:rsidRDefault="00230E93"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lastRenderedPageBreak/>
        <w:t>Кроме того, по направлению органов службы занятости профессионально обучены или получили дополнительное образование 8 человек. Средняя продолжительность безработицы составила 6,38 месяца.</w:t>
      </w:r>
    </w:p>
    <w:p w:rsidR="00230E93" w:rsidRPr="0065731B" w:rsidRDefault="00230E93" w:rsidP="0085208F">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По состоянию на 01.01.2021 года численность безработных граждан составила 3535 человек, потребность в работниках для замещения свободных рабочих мест (вакантных должностей) – 1208 единиц.</w:t>
      </w:r>
    </w:p>
    <w:p w:rsidR="00230E93" w:rsidRPr="0065731B" w:rsidRDefault="00230E93" w:rsidP="00230E93">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Уровень зарегистрированной безработицы по состоянию на 31.12.2020</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года составил 5,1 %, т.е. увеличился в 12,75 раза по сравнению с аналогичным периодом предыдущего года (0,4%).</w:t>
      </w:r>
    </w:p>
    <w:p w:rsidR="00230E93" w:rsidRPr="0065731B" w:rsidRDefault="00230E93" w:rsidP="00230E93">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Напряженность на рынке труда (количество безработных на вакансию) – 2,92</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единиц, по сравнению с аналогичным периодом предыдущего года увеличилась в</w:t>
      </w:r>
      <w:r w:rsidR="00A53F8C"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14,6 раза.</w:t>
      </w:r>
    </w:p>
    <w:p w:rsidR="00AF0665" w:rsidRPr="0065731B" w:rsidRDefault="00AF0665" w:rsidP="00EF2B95">
      <w:pPr>
        <w:spacing w:after="0" w:line="288" w:lineRule="auto"/>
        <w:ind w:firstLine="709"/>
        <w:jc w:val="both"/>
        <w:rPr>
          <w:rFonts w:ascii="Times New Roman" w:hAnsi="Times New Roman" w:cs="Times New Roman"/>
          <w:bCs/>
          <w:sz w:val="28"/>
          <w:szCs w:val="28"/>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4.9. Социальная защита.</w:t>
      </w:r>
    </w:p>
    <w:p w:rsidR="005A6044" w:rsidRPr="0065731B" w:rsidRDefault="005A6044" w:rsidP="00EF2B95">
      <w:pPr>
        <w:spacing w:after="0" w:line="288" w:lineRule="auto"/>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ab/>
        <w:t>В городе-курорте Кисловодске численность работников в учреждениях социальной защиты составляет 54 человека.</w:t>
      </w:r>
    </w:p>
    <w:p w:rsidR="00EA23ED" w:rsidRPr="0065731B" w:rsidRDefault="005A6044" w:rsidP="00EF2B95">
      <w:pPr>
        <w:spacing w:after="0" w:line="288" w:lineRule="auto"/>
        <w:ind w:firstLine="567"/>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 xml:space="preserve">В управление труда и социальной защиты населения администрации города-курорта Кисловодска по состоянию на </w:t>
      </w:r>
      <w:r w:rsidR="00EA23ED" w:rsidRPr="0065731B">
        <w:rPr>
          <w:rFonts w:ascii="Times New Roman" w:eastAsia="Times New Roman" w:hAnsi="Times New Roman" w:cs="Times New Roman"/>
          <w:sz w:val="28"/>
          <w:szCs w:val="28"/>
          <w:lang w:eastAsia="ru-RU"/>
        </w:rPr>
        <w:t>01 января 20</w:t>
      </w:r>
      <w:r w:rsidR="00EE6388" w:rsidRPr="0065731B">
        <w:rPr>
          <w:rFonts w:ascii="Times New Roman" w:eastAsia="Times New Roman" w:hAnsi="Times New Roman" w:cs="Times New Roman"/>
          <w:sz w:val="28"/>
          <w:szCs w:val="28"/>
          <w:lang w:eastAsia="ru-RU"/>
        </w:rPr>
        <w:t>20</w:t>
      </w:r>
      <w:r w:rsidR="00EA23ED" w:rsidRPr="0065731B">
        <w:rPr>
          <w:rFonts w:ascii="Times New Roman" w:eastAsia="Times New Roman" w:hAnsi="Times New Roman" w:cs="Times New Roman"/>
          <w:sz w:val="28"/>
          <w:szCs w:val="28"/>
          <w:lang w:eastAsia="ru-RU"/>
        </w:rPr>
        <w:t xml:space="preserve"> года состояло </w:t>
      </w:r>
      <w:r w:rsidR="00EE6388" w:rsidRPr="0065731B">
        <w:rPr>
          <w:rFonts w:ascii="Times New Roman" w:hAnsi="Times New Roman" w:cs="Times New Roman"/>
          <w:sz w:val="28"/>
          <w:szCs w:val="28"/>
        </w:rPr>
        <w:t xml:space="preserve">35796 </w:t>
      </w:r>
      <w:r w:rsidR="00EA23ED" w:rsidRPr="0065731B">
        <w:rPr>
          <w:rFonts w:ascii="Times New Roman" w:eastAsia="Times New Roman" w:hAnsi="Times New Roman" w:cs="Times New Roman"/>
          <w:sz w:val="28"/>
          <w:szCs w:val="28"/>
          <w:lang w:eastAsia="ru-RU"/>
        </w:rPr>
        <w:t xml:space="preserve">получателей пособий и компенсаций, </w:t>
      </w:r>
      <w:r w:rsidR="00AF0665" w:rsidRPr="0065731B">
        <w:rPr>
          <w:rFonts w:ascii="Times New Roman" w:eastAsia="Times New Roman" w:hAnsi="Times New Roman" w:cs="Times New Roman"/>
          <w:sz w:val="28"/>
          <w:szCs w:val="28"/>
          <w:lang w:eastAsia="ru-RU"/>
        </w:rPr>
        <w:t>или</w:t>
      </w:r>
      <w:r w:rsidR="00EA23ED" w:rsidRPr="0065731B">
        <w:rPr>
          <w:rFonts w:ascii="Times New Roman" w:eastAsia="Times New Roman" w:hAnsi="Times New Roman" w:cs="Times New Roman"/>
          <w:sz w:val="28"/>
          <w:szCs w:val="28"/>
          <w:lang w:eastAsia="ru-RU"/>
        </w:rPr>
        <w:t xml:space="preserve"> 4 часть населения города-курорта Кисловодска. </w:t>
      </w:r>
    </w:p>
    <w:p w:rsidR="00EA23ED" w:rsidRPr="0065731B" w:rsidRDefault="00EA23ED" w:rsidP="00EF2B95">
      <w:pPr>
        <w:spacing w:after="0" w:line="288" w:lineRule="auto"/>
        <w:ind w:firstLine="567"/>
        <w:jc w:val="both"/>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На оказание различных мер социальной поддержки в 20</w:t>
      </w:r>
      <w:r w:rsidR="00EE6388" w:rsidRPr="0065731B">
        <w:rPr>
          <w:rFonts w:ascii="Times New Roman" w:eastAsia="Times New Roman" w:hAnsi="Times New Roman" w:cs="Times New Roman"/>
          <w:sz w:val="28"/>
          <w:szCs w:val="28"/>
          <w:lang w:eastAsia="ru-RU"/>
        </w:rPr>
        <w:t>20</w:t>
      </w:r>
      <w:r w:rsidRPr="0065731B">
        <w:rPr>
          <w:rFonts w:ascii="Times New Roman" w:eastAsia="Times New Roman" w:hAnsi="Times New Roman" w:cs="Times New Roman"/>
          <w:sz w:val="28"/>
          <w:szCs w:val="28"/>
          <w:lang w:eastAsia="ru-RU"/>
        </w:rPr>
        <w:t xml:space="preserve"> году выделено </w:t>
      </w:r>
      <w:r w:rsidR="00EE6388" w:rsidRPr="0065731B">
        <w:rPr>
          <w:rFonts w:ascii="Times New Roman" w:hAnsi="Times New Roman" w:cs="Times New Roman"/>
          <w:sz w:val="28"/>
          <w:szCs w:val="28"/>
        </w:rPr>
        <w:t>936</w:t>
      </w:r>
      <w:r w:rsidR="00E64B91" w:rsidRPr="0065731B">
        <w:rPr>
          <w:rFonts w:ascii="Times New Roman" w:hAnsi="Times New Roman" w:cs="Times New Roman"/>
          <w:sz w:val="28"/>
          <w:szCs w:val="28"/>
        </w:rPr>
        <w:t> </w:t>
      </w:r>
      <w:r w:rsidR="00EE6388" w:rsidRPr="0065731B">
        <w:rPr>
          <w:rFonts w:ascii="Times New Roman" w:hAnsi="Times New Roman" w:cs="Times New Roman"/>
          <w:sz w:val="28"/>
          <w:szCs w:val="28"/>
        </w:rPr>
        <w:t>724</w:t>
      </w:r>
      <w:r w:rsidR="00E64B91" w:rsidRPr="0065731B">
        <w:rPr>
          <w:rFonts w:ascii="Times New Roman" w:hAnsi="Times New Roman" w:cs="Times New Roman"/>
          <w:sz w:val="28"/>
          <w:szCs w:val="28"/>
        </w:rPr>
        <w:t>,</w:t>
      </w:r>
      <w:r w:rsidR="00EE6388" w:rsidRPr="0065731B">
        <w:rPr>
          <w:rFonts w:ascii="Times New Roman" w:hAnsi="Times New Roman" w:cs="Times New Roman"/>
          <w:sz w:val="28"/>
          <w:szCs w:val="28"/>
        </w:rPr>
        <w:t xml:space="preserve"> </w:t>
      </w:r>
      <w:r w:rsidR="00E64B91" w:rsidRPr="0065731B">
        <w:rPr>
          <w:rFonts w:ascii="Times New Roman" w:hAnsi="Times New Roman" w:cs="Times New Roman"/>
          <w:sz w:val="28"/>
          <w:szCs w:val="28"/>
        </w:rPr>
        <w:t>04 тыс.</w:t>
      </w:r>
      <w:r w:rsidR="00A53F8C" w:rsidRPr="0065731B">
        <w:rPr>
          <w:rFonts w:ascii="Times New Roman" w:hAnsi="Times New Roman" w:cs="Times New Roman"/>
          <w:sz w:val="28"/>
          <w:szCs w:val="28"/>
        </w:rPr>
        <w:t xml:space="preserve"> </w:t>
      </w:r>
      <w:r w:rsidRPr="0065731B">
        <w:rPr>
          <w:rFonts w:ascii="Times New Roman" w:eastAsia="Times New Roman" w:hAnsi="Times New Roman" w:cs="Times New Roman"/>
          <w:sz w:val="28"/>
          <w:szCs w:val="28"/>
          <w:lang w:eastAsia="ru-RU"/>
        </w:rPr>
        <w:t>рублей. Исполнение бюджета составляет 99,96 % от плановых назначений.</w:t>
      </w: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800"/>
      </w:tblGrid>
      <w:tr w:rsidR="0041602B" w:rsidRPr="0065731B" w:rsidTr="00AF366B">
        <w:tc>
          <w:tcPr>
            <w:tcW w:w="7196" w:type="dxa"/>
          </w:tcPr>
          <w:p w:rsidR="0041602B" w:rsidRPr="0065731B" w:rsidRDefault="0041602B" w:rsidP="00AF366B">
            <w:pPr>
              <w:pStyle w:val="2"/>
              <w:spacing w:before="0"/>
              <w:jc w:val="both"/>
              <w:rPr>
                <w:rFonts w:ascii="Times New Roman" w:hAnsi="Times New Roman" w:cs="Times New Roman"/>
                <w:b w:val="0"/>
                <w:i/>
                <w:color w:val="auto"/>
                <w:sz w:val="22"/>
                <w:szCs w:val="22"/>
              </w:rPr>
            </w:pPr>
            <w:r w:rsidRPr="0065731B">
              <w:rPr>
                <w:rFonts w:ascii="Times New Roman" w:hAnsi="Times New Roman" w:cs="Times New Roman"/>
                <w:b w:val="0"/>
                <w:color w:val="auto"/>
                <w:sz w:val="22"/>
                <w:szCs w:val="22"/>
              </w:rPr>
              <w:t>Участники Великой Отечественной войны</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52</w:t>
            </w:r>
          </w:p>
        </w:tc>
      </w:tr>
      <w:tr w:rsidR="0041602B" w:rsidRPr="0065731B" w:rsidTr="00AF366B">
        <w:tc>
          <w:tcPr>
            <w:tcW w:w="7196" w:type="dxa"/>
          </w:tcPr>
          <w:p w:rsidR="0041602B" w:rsidRPr="0065731B" w:rsidRDefault="0041602B" w:rsidP="00AF366B">
            <w:pPr>
              <w:pStyle w:val="2"/>
              <w:spacing w:before="0"/>
              <w:jc w:val="both"/>
              <w:rPr>
                <w:rFonts w:ascii="Times New Roman" w:hAnsi="Times New Roman" w:cs="Times New Roman"/>
                <w:b w:val="0"/>
                <w:i/>
                <w:color w:val="auto"/>
                <w:sz w:val="22"/>
                <w:szCs w:val="22"/>
              </w:rPr>
            </w:pPr>
            <w:r w:rsidRPr="0065731B">
              <w:rPr>
                <w:rFonts w:ascii="Times New Roman" w:hAnsi="Times New Roman" w:cs="Times New Roman"/>
                <w:b w:val="0"/>
                <w:color w:val="auto"/>
                <w:sz w:val="22"/>
                <w:szCs w:val="22"/>
              </w:rPr>
              <w:t>Инвалиды Великой Отечественной войны и инвалиды боевых действий</w:t>
            </w:r>
            <w:r w:rsidR="00A53F8C" w:rsidRPr="0065731B">
              <w:rPr>
                <w:rFonts w:ascii="Times New Roman" w:hAnsi="Times New Roman" w:cs="Times New Roman"/>
                <w:b w:val="0"/>
                <w:color w:val="auto"/>
                <w:sz w:val="22"/>
                <w:szCs w:val="22"/>
              </w:rPr>
              <w:t xml:space="preserve"> </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14</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Вдовы погибших участников и инвалидов Великой Отечественной войны, ветеранов боевых действий</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210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Участники последнего военного призыва</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2</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Родители и члены семей погибших военнослужащих</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6</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Жители блокадного Ленинграда</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Несовершеннолетние узники фашистских лагерей</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Лица, пострадавшие от политических репрессий</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610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Лица, подвергшиеся радиационному воздействию</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101</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Инвалиды 1,2,3 группы по общему заболеванию</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11143</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Дети - инвалиды</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495</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Малообеспеченные семьи с детьми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4253</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lastRenderedPageBreak/>
              <w:t>в том числе: многодетные семьи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1278</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Неполные семьи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2053</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Опекунские семьи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7</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с детьми – инвалидами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495</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безработных родителей</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2118</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с одинокими матерями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808</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где родители в розыске</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групп риска</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74</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военнослужащих срочной службы</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 xml:space="preserve">Семьи, где родители инвалиды и безработные </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256</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Студенческие семьи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62</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Семьи, получающие субсидию</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3316</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Ветераны труда</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4560</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Ветераны труда СК</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4205</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Ветераны боевых действий</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1241</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 xml:space="preserve">Ветераны ВОВ ст.20 </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338</w:t>
            </w:r>
          </w:p>
        </w:tc>
      </w:tr>
      <w:tr w:rsidR="0041602B" w:rsidRPr="0065731B" w:rsidTr="00AF366B">
        <w:tc>
          <w:tcPr>
            <w:tcW w:w="7196" w:type="dxa"/>
          </w:tcPr>
          <w:p w:rsidR="0041602B" w:rsidRPr="0065731B" w:rsidRDefault="0041602B" w:rsidP="00AF366B">
            <w:pPr>
              <w:jc w:val="both"/>
              <w:rPr>
                <w:rFonts w:ascii="Times New Roman" w:hAnsi="Times New Roman" w:cs="Times New Roman"/>
              </w:rPr>
            </w:pPr>
            <w:r w:rsidRPr="0065731B">
              <w:rPr>
                <w:rFonts w:ascii="Times New Roman" w:hAnsi="Times New Roman" w:cs="Times New Roman"/>
              </w:rPr>
              <w:t>Почетные Доноры СССР и России</w:t>
            </w:r>
          </w:p>
        </w:tc>
        <w:tc>
          <w:tcPr>
            <w:tcW w:w="2800" w:type="dxa"/>
          </w:tcPr>
          <w:p w:rsidR="0041602B" w:rsidRPr="0065731B" w:rsidRDefault="0041602B" w:rsidP="00AF366B">
            <w:pPr>
              <w:jc w:val="center"/>
              <w:rPr>
                <w:rFonts w:ascii="Times New Roman" w:hAnsi="Times New Roman" w:cs="Times New Roman"/>
              </w:rPr>
            </w:pPr>
            <w:r w:rsidRPr="0065731B">
              <w:rPr>
                <w:rFonts w:ascii="Times New Roman" w:hAnsi="Times New Roman" w:cs="Times New Roman"/>
              </w:rPr>
              <w:t>176</w:t>
            </w:r>
          </w:p>
        </w:tc>
      </w:tr>
    </w:tbl>
    <w:p w:rsidR="005A6044" w:rsidRPr="0065731B" w:rsidRDefault="005A6044" w:rsidP="00EF2B95">
      <w:pPr>
        <w:spacing w:after="0" w:line="288" w:lineRule="auto"/>
        <w:jc w:val="both"/>
        <w:rPr>
          <w:rFonts w:ascii="Times New Roman" w:eastAsia="Times New Roman" w:hAnsi="Times New Roman" w:cs="Times New Roman"/>
          <w:sz w:val="28"/>
          <w:szCs w:val="28"/>
          <w:lang w:eastAsia="ru-RU"/>
        </w:rPr>
      </w:pPr>
    </w:p>
    <w:p w:rsidR="005A6044" w:rsidRPr="0065731B" w:rsidRDefault="005A6044" w:rsidP="008B1010">
      <w:pPr>
        <w:spacing w:after="0" w:line="240"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4.10. Образование.</w:t>
      </w:r>
    </w:p>
    <w:p w:rsidR="008B1010" w:rsidRPr="0065731B" w:rsidRDefault="005A6044" w:rsidP="008B1010">
      <w:pPr>
        <w:spacing w:after="0" w:line="240" w:lineRule="auto"/>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ab/>
      </w:r>
      <w:r w:rsidR="008B1010" w:rsidRPr="0065731B">
        <w:rPr>
          <w:rFonts w:ascii="Times New Roman" w:hAnsi="Times New Roman" w:cs="Times New Roman"/>
          <w:sz w:val="28"/>
          <w:szCs w:val="28"/>
        </w:rPr>
        <w:t>На 01.01.2021 г. в городе-курорте Кисловодске:</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3"/>
        <w:gridCol w:w="1417"/>
      </w:tblGrid>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Численность работников учреждений общего образования –</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всего,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1588</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 том числе - в</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учреждениях общего среднего и дополнительного образования, детских домах,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1096</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A53F8C"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 </w:t>
            </w:r>
            <w:r w:rsidR="008B1010" w:rsidRPr="0065731B">
              <w:rPr>
                <w:rFonts w:ascii="Times New Roman" w:hAnsi="Times New Roman" w:cs="Times New Roman"/>
                <w:sz w:val="24"/>
                <w:szCs w:val="24"/>
              </w:rPr>
              <w:t>- в детских дошкольных учреждениях,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492</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A53F8C"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 </w:t>
            </w:r>
            <w:r w:rsidR="008B1010" w:rsidRPr="0065731B">
              <w:rPr>
                <w:rFonts w:ascii="Times New Roman" w:hAnsi="Times New Roman" w:cs="Times New Roman"/>
                <w:sz w:val="24"/>
                <w:szCs w:val="24"/>
              </w:rPr>
              <w:t>в том числе муниципальных,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453</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ФОТ работников учреждений образования, тыс. руб.</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437210,60</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Средняя заработная плата, руб.</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22943,50</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Заслуженных учителей школы РФ</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Отличников народного просвещения</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34</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Почетных работников народного просвещения</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84</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 образовательных учреждениях города-курорта обучается и воспитывается,</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14216</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Детских дошкольных учреждений, всего</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18</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 том числе</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 ведомственных</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A53F8C"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 </w:t>
            </w:r>
            <w:r w:rsidR="008B1010" w:rsidRPr="0065731B">
              <w:rPr>
                <w:rFonts w:ascii="Times New Roman" w:hAnsi="Times New Roman" w:cs="Times New Roman"/>
                <w:sz w:val="24"/>
                <w:szCs w:val="24"/>
              </w:rPr>
              <w:t>- муниципальных</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13</w:t>
            </w:r>
          </w:p>
        </w:tc>
      </w:tr>
      <w:tr w:rsidR="008B1010" w:rsidRPr="0065731B" w:rsidTr="008B1010">
        <w:trPr>
          <w:trHeight w:val="192"/>
        </w:trPr>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A53F8C" w:rsidP="008B1010">
            <w:pPr>
              <w:tabs>
                <w:tab w:val="left" w:pos="1815"/>
              </w:tabs>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 </w:t>
            </w:r>
            <w:r w:rsidR="008B1010" w:rsidRPr="0065731B">
              <w:rPr>
                <w:rFonts w:ascii="Times New Roman" w:hAnsi="Times New Roman" w:cs="Times New Roman"/>
                <w:sz w:val="24"/>
                <w:szCs w:val="24"/>
              </w:rPr>
              <w:t>- государственных</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A53F8C" w:rsidP="008B1010">
            <w:pPr>
              <w:tabs>
                <w:tab w:val="left" w:pos="1815"/>
              </w:tabs>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 </w:t>
            </w:r>
            <w:r w:rsidR="008B1010" w:rsidRPr="0065731B">
              <w:rPr>
                <w:rFonts w:ascii="Times New Roman" w:hAnsi="Times New Roman" w:cs="Times New Roman"/>
                <w:sz w:val="24"/>
                <w:szCs w:val="24"/>
              </w:rPr>
              <w:t>-негосударственных</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Воспитывается в детских дошкольных учреждениях города-курорта детей, </w:t>
            </w:r>
            <w:r w:rsidRPr="0065731B">
              <w:rPr>
                <w:rFonts w:ascii="Times New Roman" w:hAnsi="Times New Roman" w:cs="Times New Roman"/>
                <w:sz w:val="24"/>
                <w:szCs w:val="24"/>
              </w:rPr>
              <w:lastRenderedPageBreak/>
              <w:t>чел.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4005</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в том числе в муниципальных,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3 766</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Учреждений общего среднего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16</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 том числе, средних общеобразовательных школ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15</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Всего учащихся в учреждениях общего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10211</w:t>
            </w:r>
          </w:p>
        </w:tc>
      </w:tr>
      <w:tr w:rsidR="008B1010" w:rsidRPr="0065731B" w:rsidTr="008B1010">
        <w:tc>
          <w:tcPr>
            <w:tcW w:w="818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Прочие учреждения образования – чел.</w:t>
            </w:r>
          </w:p>
        </w:tc>
        <w:tc>
          <w:tcPr>
            <w:tcW w:w="14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3113</w:t>
            </w:r>
          </w:p>
        </w:tc>
      </w:tr>
    </w:tbl>
    <w:p w:rsidR="008B1010" w:rsidRPr="0065731B" w:rsidRDefault="008B1010" w:rsidP="008B1010">
      <w:pPr>
        <w:spacing w:after="0" w:line="240" w:lineRule="auto"/>
        <w:rPr>
          <w:rFonts w:ascii="Times New Roman" w:eastAsia="Times New Roman" w:hAnsi="Times New Roman" w:cs="Times New Roman"/>
          <w:color w:val="FF0000"/>
          <w:sz w:val="24"/>
          <w:szCs w:val="24"/>
        </w:rPr>
      </w:pPr>
    </w:p>
    <w:p w:rsidR="008B1010" w:rsidRPr="0065731B" w:rsidRDefault="008B1010" w:rsidP="00F92AAF">
      <w:pPr>
        <w:pStyle w:val="1"/>
        <w:spacing w:before="0" w:line="240" w:lineRule="auto"/>
        <w:jc w:val="both"/>
        <w:rPr>
          <w:rFonts w:ascii="Times New Roman" w:hAnsi="Times New Roman" w:cs="Times New Roman"/>
          <w:b w:val="0"/>
          <w:color w:val="auto"/>
        </w:rPr>
      </w:pPr>
      <w:r w:rsidRPr="0065731B">
        <w:rPr>
          <w:rFonts w:ascii="Times New Roman" w:hAnsi="Times New Roman" w:cs="Times New Roman"/>
          <w:b w:val="0"/>
          <w:sz w:val="24"/>
          <w:szCs w:val="24"/>
        </w:rPr>
        <w:tab/>
      </w:r>
      <w:r w:rsidRPr="0065731B">
        <w:rPr>
          <w:rFonts w:ascii="Times New Roman" w:hAnsi="Times New Roman" w:cs="Times New Roman"/>
          <w:b w:val="0"/>
          <w:color w:val="auto"/>
        </w:rPr>
        <w:t>В рамках летней оздоровительной кампании на территории города-курорта Кисловодска функционировали 17 онлайн-смен дистанционных летних лагерей по различным направлениям (14 – на базе общеобразовательных учреждений,</w:t>
      </w:r>
      <w:r w:rsidR="00A53F8C" w:rsidRPr="0065731B">
        <w:rPr>
          <w:rFonts w:ascii="Times New Roman" w:hAnsi="Times New Roman" w:cs="Times New Roman"/>
          <w:b w:val="0"/>
          <w:color w:val="auto"/>
        </w:rPr>
        <w:t xml:space="preserve"> </w:t>
      </w:r>
      <w:r w:rsidRPr="0065731B">
        <w:rPr>
          <w:rFonts w:ascii="Times New Roman" w:hAnsi="Times New Roman" w:cs="Times New Roman"/>
          <w:b w:val="0"/>
          <w:color w:val="auto"/>
        </w:rPr>
        <w:t xml:space="preserve">3 – на базе учреждений дополнительного образования). </w:t>
      </w:r>
    </w:p>
    <w:p w:rsidR="008B1010" w:rsidRPr="0065731B" w:rsidRDefault="008B1010" w:rsidP="008B1010">
      <w:pPr>
        <w:pStyle w:val="1"/>
        <w:spacing w:before="0" w:line="240" w:lineRule="auto"/>
        <w:rPr>
          <w:rFonts w:ascii="Times New Roman" w:hAnsi="Times New Roman" w:cs="Times New Roman"/>
          <w:b w:val="0"/>
          <w:color w:val="auto"/>
          <w:sz w:val="24"/>
          <w:szCs w:val="24"/>
        </w:rPr>
      </w:pPr>
    </w:p>
    <w:p w:rsidR="008B1010" w:rsidRPr="0065731B" w:rsidRDefault="008B1010" w:rsidP="008B1010">
      <w:pPr>
        <w:pStyle w:val="1"/>
        <w:spacing w:before="0" w:line="240" w:lineRule="auto"/>
        <w:jc w:val="center"/>
        <w:rPr>
          <w:rFonts w:ascii="Times New Roman" w:hAnsi="Times New Roman" w:cs="Times New Roman"/>
          <w:b w:val="0"/>
          <w:color w:val="auto"/>
          <w:sz w:val="24"/>
          <w:szCs w:val="24"/>
        </w:rPr>
      </w:pPr>
      <w:r w:rsidRPr="0065731B">
        <w:rPr>
          <w:rFonts w:ascii="Times New Roman" w:hAnsi="Times New Roman" w:cs="Times New Roman"/>
          <w:b w:val="0"/>
          <w:color w:val="auto"/>
          <w:sz w:val="24"/>
          <w:szCs w:val="24"/>
        </w:rPr>
        <w:t>Муниципальные общеобразовательные учреждения</w:t>
      </w:r>
    </w:p>
    <w:p w:rsidR="008B1010" w:rsidRPr="0065731B" w:rsidRDefault="008B1010" w:rsidP="008B1010">
      <w:pPr>
        <w:pStyle w:val="1"/>
        <w:spacing w:before="0" w:line="240" w:lineRule="auto"/>
        <w:jc w:val="center"/>
        <w:rPr>
          <w:rFonts w:ascii="Times New Roman" w:hAnsi="Times New Roman" w:cs="Times New Roman"/>
          <w:b w:val="0"/>
          <w:sz w:val="24"/>
          <w:szCs w:val="24"/>
        </w:rPr>
      </w:pP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2905"/>
        <w:gridCol w:w="2484"/>
        <w:gridCol w:w="2615"/>
        <w:gridCol w:w="1700"/>
      </w:tblGrid>
      <w:tr w:rsidR="008B1010" w:rsidRPr="0065731B" w:rsidTr="008B1010">
        <w:tc>
          <w:tcPr>
            <w:tcW w:w="49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w:t>
            </w: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Наименование учреждения</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Адрес, телефон</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Ф.И.О. руководителя</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Количество обучающихся</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Б.Хмельницкого,7</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т.6-68-94</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Осипьянц</w:t>
            </w:r>
            <w:proofErr w:type="spellEnd"/>
            <w:r w:rsidRPr="0065731B">
              <w:rPr>
                <w:rFonts w:ascii="Times New Roman" w:hAnsi="Times New Roman" w:cs="Times New Roman"/>
                <w:sz w:val="24"/>
                <w:szCs w:val="24"/>
              </w:rPr>
              <w:t xml:space="preserve"> Н.Н.</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488</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МБОУ «СОШ № 2» </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Жуковского, 11</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т.6-52-42</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Хачанова</w:t>
            </w:r>
            <w:proofErr w:type="spellEnd"/>
            <w:r w:rsidRPr="0065731B">
              <w:rPr>
                <w:rFonts w:ascii="Times New Roman" w:hAnsi="Times New Roman" w:cs="Times New Roman"/>
                <w:sz w:val="24"/>
                <w:szCs w:val="24"/>
              </w:rPr>
              <w:t xml:space="preserve"> Н.Н.</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728</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Лицей № 4</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Горького, 27</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т.2-27-88</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Зотова И.Н.</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826</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7</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ул.Щербакова,20.</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т.2-23-24</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Черныш О.В.</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329</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Лицей № 8</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Октябрьская, 43</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т.6-37-77</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Петухова И.В.</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1178</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9</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Школьная, 13</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т.5-90-85</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Уварова А.В.</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914</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12</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Кутузова 44</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т.6-88-47</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Михайлова В.А.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409</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14</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Чкалова, 71</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т.6-21-65</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Низиволик</w:t>
            </w:r>
            <w:proofErr w:type="spellEnd"/>
            <w:r w:rsidRPr="0065731B">
              <w:rPr>
                <w:rFonts w:ascii="Times New Roman" w:hAnsi="Times New Roman" w:cs="Times New Roman"/>
                <w:sz w:val="24"/>
                <w:szCs w:val="24"/>
              </w:rPr>
              <w:t xml:space="preserve"> Т.Г.</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415</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15</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 Цандера,17</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т.7-64-24</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Коваленко И.А.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1108</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16</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Губина, 53</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т.7-28-01</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Петросова С.М.</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514</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СОШ № 17</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Набережная 43/а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т.5-17-47</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Трайдук</w:t>
            </w:r>
            <w:proofErr w:type="spellEnd"/>
            <w:r w:rsidRPr="0065731B">
              <w:rPr>
                <w:rFonts w:ascii="Times New Roman" w:hAnsi="Times New Roman" w:cs="Times New Roman"/>
                <w:sz w:val="24"/>
                <w:szCs w:val="24"/>
              </w:rPr>
              <w:t xml:space="preserve"> О.В.</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939</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Гимназия № 19</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ул.М.Расковой</w:t>
            </w:r>
            <w:proofErr w:type="spellEnd"/>
            <w:r w:rsidRPr="0065731B">
              <w:rPr>
                <w:rFonts w:ascii="Times New Roman" w:hAnsi="Times New Roman" w:cs="Times New Roman"/>
                <w:sz w:val="24"/>
                <w:szCs w:val="24"/>
              </w:rPr>
              <w:t>, 5</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т.7-42-15</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Костенко З.А.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1085</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«НШДС № 2»</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ул.Ленинградская</w:t>
            </w:r>
            <w:proofErr w:type="spellEnd"/>
            <w:r w:rsidRPr="0065731B">
              <w:rPr>
                <w:rFonts w:ascii="Times New Roman" w:hAnsi="Times New Roman" w:cs="Times New Roman"/>
                <w:sz w:val="24"/>
                <w:szCs w:val="24"/>
              </w:rPr>
              <w:t>, 22</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т.7-27-69</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Потапова Л.А.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243</w:t>
            </w:r>
          </w:p>
        </w:tc>
      </w:tr>
      <w:tr w:rsidR="008B1010" w:rsidRPr="0065731B" w:rsidTr="008B1010">
        <w:tc>
          <w:tcPr>
            <w:tcW w:w="496"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ЦО</w:t>
            </w:r>
          </w:p>
        </w:tc>
        <w:tc>
          <w:tcPr>
            <w:tcW w:w="2486"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ул.Крылова,16</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т.3-10-04</w:t>
            </w:r>
          </w:p>
        </w:tc>
        <w:tc>
          <w:tcPr>
            <w:tcW w:w="261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Леонова Л.А.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407</w:t>
            </w:r>
          </w:p>
        </w:tc>
      </w:tr>
    </w:tbl>
    <w:p w:rsidR="008B1010" w:rsidRPr="0065731B" w:rsidRDefault="008B1010" w:rsidP="008B1010">
      <w:pPr>
        <w:pStyle w:val="1"/>
        <w:spacing w:before="0" w:line="240" w:lineRule="auto"/>
        <w:jc w:val="center"/>
        <w:rPr>
          <w:rFonts w:ascii="Times New Roman" w:eastAsia="Times New Roman" w:hAnsi="Times New Roman" w:cs="Times New Roman"/>
          <w:b w:val="0"/>
          <w:i/>
          <w:sz w:val="24"/>
          <w:szCs w:val="24"/>
        </w:rPr>
      </w:pPr>
    </w:p>
    <w:p w:rsidR="008B1010" w:rsidRPr="0065731B" w:rsidRDefault="008B1010" w:rsidP="008B1010">
      <w:pPr>
        <w:pStyle w:val="1"/>
        <w:spacing w:before="0" w:line="240" w:lineRule="auto"/>
        <w:jc w:val="center"/>
        <w:rPr>
          <w:rFonts w:ascii="Times New Roman" w:hAnsi="Times New Roman" w:cs="Times New Roman"/>
          <w:b w:val="0"/>
          <w:color w:val="auto"/>
          <w:sz w:val="24"/>
          <w:szCs w:val="24"/>
        </w:rPr>
      </w:pPr>
      <w:r w:rsidRPr="0065731B">
        <w:rPr>
          <w:rFonts w:ascii="Times New Roman" w:hAnsi="Times New Roman" w:cs="Times New Roman"/>
          <w:b w:val="0"/>
          <w:color w:val="auto"/>
          <w:sz w:val="24"/>
          <w:szCs w:val="24"/>
        </w:rPr>
        <w:t>Негосударственные общеобразовательные учреждения</w:t>
      </w:r>
    </w:p>
    <w:p w:rsidR="008B1010" w:rsidRPr="0065731B" w:rsidRDefault="008B1010" w:rsidP="008B1010">
      <w:pPr>
        <w:spacing w:after="0" w:line="240" w:lineRule="auto"/>
        <w:rPr>
          <w:rFonts w:ascii="Times New Roman" w:hAnsi="Times New Roman" w:cs="Times New Roman"/>
          <w:i/>
          <w:sz w:val="24"/>
          <w:szCs w:val="24"/>
        </w:rPr>
      </w:pP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5"/>
        <w:gridCol w:w="2407"/>
        <w:gridCol w:w="2550"/>
        <w:gridCol w:w="1700"/>
      </w:tblGrid>
      <w:tr w:rsidR="008B1010" w:rsidRPr="0065731B" w:rsidTr="008B1010">
        <w:tc>
          <w:tcPr>
            <w:tcW w:w="56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Наименование учреждения</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Адрес, телефон</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Ф.И.О. руководителя</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Количество обучающихся</w:t>
            </w:r>
          </w:p>
        </w:tc>
      </w:tr>
      <w:tr w:rsidR="008B1010" w:rsidRPr="0065731B" w:rsidTr="008B1010">
        <w:tc>
          <w:tcPr>
            <w:tcW w:w="568"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ЧУ ОО Свято-Никольская классическая гимназия</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 Мира, д. 19</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т.3-07-74</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Знаменский И.В.</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235</w:t>
            </w:r>
          </w:p>
        </w:tc>
      </w:tr>
      <w:tr w:rsidR="008B1010" w:rsidRPr="0065731B" w:rsidTr="008B1010">
        <w:tc>
          <w:tcPr>
            <w:tcW w:w="568"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numPr>
                <w:ilvl w:val="0"/>
                <w:numId w:val="24"/>
              </w:numPr>
              <w:spacing w:after="0" w:line="240" w:lineRule="auto"/>
              <w:ind w:left="0"/>
              <w:contextualSpacing/>
              <w:jc w:val="center"/>
              <w:rPr>
                <w:rFonts w:ascii="Times New Roman" w:eastAsia="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ОУ «Многопрофильный </w:t>
            </w:r>
            <w:r w:rsidRPr="0065731B">
              <w:rPr>
                <w:rFonts w:ascii="Times New Roman" w:hAnsi="Times New Roman" w:cs="Times New Roman"/>
                <w:sz w:val="24"/>
                <w:szCs w:val="24"/>
              </w:rPr>
              <w:lastRenderedPageBreak/>
              <w:t>лицей КГТИ»</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пр. Победы, 37 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т.2-83-33</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lastRenderedPageBreak/>
              <w:t>Гочияева</w:t>
            </w:r>
            <w:proofErr w:type="spellEnd"/>
            <w:r w:rsidRPr="0065731B">
              <w:rPr>
                <w:rFonts w:ascii="Times New Roman" w:hAnsi="Times New Roman" w:cs="Times New Roman"/>
                <w:sz w:val="24"/>
                <w:szCs w:val="24"/>
              </w:rPr>
              <w:t xml:space="preserve"> М.Ш.</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393</w:t>
            </w:r>
          </w:p>
        </w:tc>
      </w:tr>
    </w:tbl>
    <w:p w:rsidR="008B1010" w:rsidRPr="0065731B" w:rsidRDefault="008B1010" w:rsidP="008B1010">
      <w:pPr>
        <w:spacing w:after="0" w:line="240" w:lineRule="auto"/>
        <w:rPr>
          <w:rFonts w:ascii="Times New Roman" w:eastAsia="Times New Roman" w:hAnsi="Times New Roman" w:cs="Times New Roman"/>
          <w:sz w:val="24"/>
          <w:szCs w:val="24"/>
        </w:rPr>
      </w:pPr>
    </w:p>
    <w:p w:rsidR="008B1010" w:rsidRPr="0065731B" w:rsidRDefault="008B1010" w:rsidP="008B1010">
      <w:pPr>
        <w:spacing w:after="0" w:line="240" w:lineRule="auto"/>
        <w:jc w:val="center"/>
        <w:rPr>
          <w:rFonts w:ascii="Times New Roman" w:hAnsi="Times New Roman" w:cs="Times New Roman"/>
          <w:i/>
          <w:sz w:val="24"/>
          <w:szCs w:val="24"/>
        </w:rPr>
      </w:pPr>
      <w:r w:rsidRPr="0065731B">
        <w:rPr>
          <w:rFonts w:ascii="Times New Roman" w:hAnsi="Times New Roman" w:cs="Times New Roman"/>
          <w:i/>
          <w:sz w:val="24"/>
          <w:szCs w:val="24"/>
        </w:rPr>
        <w:t xml:space="preserve">Динамика численности учащихся </w:t>
      </w:r>
    </w:p>
    <w:p w:rsidR="008B1010" w:rsidRPr="0065731B" w:rsidRDefault="008B1010" w:rsidP="008B1010">
      <w:pPr>
        <w:spacing w:after="0" w:line="240" w:lineRule="auto"/>
        <w:jc w:val="center"/>
        <w:rPr>
          <w:rFonts w:ascii="Times New Roman" w:hAnsi="Times New Roman" w:cs="Times New Roman"/>
          <w:i/>
          <w:sz w:val="24"/>
          <w:szCs w:val="24"/>
        </w:rPr>
      </w:pPr>
      <w:r w:rsidRPr="0065731B">
        <w:rPr>
          <w:rFonts w:ascii="Times New Roman" w:hAnsi="Times New Roman" w:cs="Times New Roman"/>
          <w:i/>
          <w:sz w:val="24"/>
          <w:szCs w:val="24"/>
        </w:rPr>
        <w:t>общеобразовательных учреждений (чел.)</w:t>
      </w:r>
    </w:p>
    <w:p w:rsidR="008B1010" w:rsidRPr="0065731B" w:rsidRDefault="008B1010" w:rsidP="008B1010">
      <w:pPr>
        <w:spacing w:after="0" w:line="240" w:lineRule="auto"/>
        <w:ind w:firstLine="567"/>
        <w:rPr>
          <w:rFonts w:ascii="Times New Roman" w:hAnsi="Times New Roman" w:cs="Times New Roman"/>
          <w:sz w:val="24"/>
          <w:szCs w:val="24"/>
        </w:rPr>
      </w:pPr>
      <w:r w:rsidRPr="0065731B">
        <w:rPr>
          <w:rFonts w:ascii="Times New Roman" w:hAnsi="Times New Roman" w:cs="Times New Roman"/>
          <w:noProof/>
          <w:sz w:val="24"/>
          <w:szCs w:val="24"/>
          <w:lang w:eastAsia="ru-RU"/>
        </w:rPr>
        <w:drawing>
          <wp:inline distT="0" distB="0" distL="0" distR="0" wp14:anchorId="61491689" wp14:editId="4BF26826">
            <wp:extent cx="5507355" cy="2860040"/>
            <wp:effectExtent l="0" t="0" r="17145" b="1651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B1010" w:rsidRPr="0065731B" w:rsidRDefault="008B1010" w:rsidP="008B1010">
      <w:pPr>
        <w:spacing w:after="0" w:line="240" w:lineRule="auto"/>
        <w:rPr>
          <w:rFonts w:ascii="Times New Roman" w:hAnsi="Times New Roman" w:cs="Times New Roman"/>
          <w:sz w:val="24"/>
          <w:szCs w:val="24"/>
        </w:rPr>
      </w:pPr>
    </w:p>
    <w:p w:rsidR="008B1010" w:rsidRPr="0065731B" w:rsidRDefault="008B1010" w:rsidP="008B1010">
      <w:pPr>
        <w:spacing w:after="0" w:line="240" w:lineRule="auto"/>
        <w:jc w:val="center"/>
        <w:rPr>
          <w:rFonts w:ascii="Times New Roman" w:hAnsi="Times New Roman" w:cs="Times New Roman"/>
          <w:i/>
          <w:sz w:val="24"/>
          <w:szCs w:val="24"/>
        </w:rPr>
      </w:pPr>
    </w:p>
    <w:p w:rsidR="008B1010" w:rsidRPr="0065731B" w:rsidRDefault="008B1010" w:rsidP="008B1010">
      <w:pPr>
        <w:spacing w:after="0" w:line="240" w:lineRule="auto"/>
        <w:contextualSpacing/>
        <w:jc w:val="center"/>
        <w:rPr>
          <w:rFonts w:ascii="Times New Roman" w:hAnsi="Times New Roman" w:cs="Times New Roman"/>
          <w:sz w:val="24"/>
          <w:szCs w:val="24"/>
        </w:rPr>
      </w:pPr>
      <w:r w:rsidRPr="0065731B">
        <w:rPr>
          <w:rFonts w:ascii="Times New Roman" w:hAnsi="Times New Roman" w:cs="Times New Roman"/>
          <w:sz w:val="24"/>
          <w:szCs w:val="24"/>
        </w:rPr>
        <w:t>Учреждения дополнительного образования</w:t>
      </w:r>
    </w:p>
    <w:p w:rsidR="008B1010" w:rsidRPr="0065731B" w:rsidRDefault="008B1010" w:rsidP="008B1010">
      <w:pPr>
        <w:spacing w:after="0" w:line="240" w:lineRule="auto"/>
        <w:contextualSpacing/>
        <w:jc w:val="center"/>
        <w:rPr>
          <w:rFonts w:ascii="Times New Roman" w:hAnsi="Times New Roman" w:cs="Times New Roman"/>
          <w:i/>
          <w:sz w:val="24"/>
          <w:szCs w:val="24"/>
        </w:rPr>
      </w:pP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009"/>
        <w:gridCol w:w="2407"/>
        <w:gridCol w:w="2550"/>
        <w:gridCol w:w="1700"/>
      </w:tblGrid>
      <w:tr w:rsidR="008B1010" w:rsidRPr="0065731B" w:rsidTr="008B1010">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Наименование </w:t>
            </w:r>
          </w:p>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учреждения</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Адрес, телефон</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Ф.И.О. руководителя</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Количество обучающихся</w:t>
            </w:r>
          </w:p>
        </w:tc>
      </w:tr>
      <w:tr w:rsidR="008B1010" w:rsidRPr="0065731B" w:rsidTr="008B1010">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МБУ ДО «ЦТРГО»</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Мира, 12</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 3-11-22</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Худяков Ф.А.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471</w:t>
            </w:r>
          </w:p>
        </w:tc>
      </w:tr>
      <w:tr w:rsidR="008B1010" w:rsidRPr="0065731B" w:rsidTr="008B1010">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МБУ ДО «ДЮСШ №1»</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Кирова, 19</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 2-23-58, 2-59-66</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Мещеряков</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И.Е.</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1376</w:t>
            </w:r>
          </w:p>
        </w:tc>
      </w:tr>
      <w:tr w:rsidR="008B1010" w:rsidRPr="0065731B" w:rsidTr="008B1010">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МБУ ДО СЮН</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ул.Набережная</w:t>
            </w:r>
            <w:proofErr w:type="spellEnd"/>
            <w:r w:rsidRPr="0065731B">
              <w:rPr>
                <w:rFonts w:ascii="Times New Roman" w:hAnsi="Times New Roman" w:cs="Times New Roman"/>
                <w:sz w:val="24"/>
                <w:szCs w:val="24"/>
              </w:rPr>
              <w:t>, 43а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 5-09-51</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Тельпов</w:t>
            </w:r>
            <w:proofErr w:type="spellEnd"/>
            <w:r w:rsidRPr="0065731B">
              <w:rPr>
                <w:rFonts w:ascii="Times New Roman" w:hAnsi="Times New Roman" w:cs="Times New Roman"/>
                <w:sz w:val="24"/>
                <w:szCs w:val="24"/>
              </w:rPr>
              <w:t xml:space="preserve"> В.А.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951</w:t>
            </w:r>
          </w:p>
        </w:tc>
      </w:tr>
      <w:tr w:rsidR="008B1010" w:rsidRPr="0065731B" w:rsidTr="008B1010">
        <w:trPr>
          <w:trHeight w:val="573"/>
        </w:trPr>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МКОУ</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ДО «ЦЕНТУР»</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Авиации, 30</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т.3-02-52</w:t>
            </w: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Буров Е.Н.</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315</w:t>
            </w:r>
          </w:p>
        </w:tc>
      </w:tr>
      <w:tr w:rsidR="008B1010" w:rsidRPr="0065731B" w:rsidTr="008B1010">
        <w:tc>
          <w:tcPr>
            <w:tcW w:w="53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5.</w:t>
            </w:r>
          </w:p>
        </w:tc>
        <w:tc>
          <w:tcPr>
            <w:tcW w:w="301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ГКУ «Детский дом №31»</w:t>
            </w:r>
          </w:p>
        </w:tc>
        <w:tc>
          <w:tcPr>
            <w:tcW w:w="2409"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Островского ,72</w:t>
            </w:r>
          </w:p>
          <w:p w:rsidR="008B1010" w:rsidRPr="0065731B" w:rsidRDefault="008B1010" w:rsidP="008B1010">
            <w:pPr>
              <w:spacing w:after="0" w:line="240" w:lineRule="auto"/>
              <w:rPr>
                <w:rFonts w:ascii="Times New Roman" w:hAnsi="Times New Roman" w:cs="Times New Roman"/>
                <w:sz w:val="24"/>
                <w:szCs w:val="24"/>
              </w:rPr>
            </w:pPr>
            <w:r w:rsidRPr="0065731B">
              <w:rPr>
                <w:rFonts w:ascii="Times New Roman" w:hAnsi="Times New Roman" w:cs="Times New Roman"/>
                <w:sz w:val="24"/>
                <w:szCs w:val="24"/>
              </w:rPr>
              <w:t>т.7-74-96</w:t>
            </w:r>
          </w:p>
          <w:p w:rsidR="008B1010" w:rsidRPr="0065731B" w:rsidRDefault="008B1010" w:rsidP="008B1010">
            <w:pPr>
              <w:spacing w:after="0" w:line="240" w:lineRule="auto"/>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Кулик Ю.Н.</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8</w:t>
            </w:r>
          </w:p>
        </w:tc>
      </w:tr>
    </w:tbl>
    <w:p w:rsidR="008B1010" w:rsidRPr="0065731B" w:rsidRDefault="008B1010" w:rsidP="008B1010">
      <w:pPr>
        <w:spacing w:after="0" w:line="240" w:lineRule="auto"/>
        <w:jc w:val="center"/>
        <w:rPr>
          <w:rFonts w:ascii="Times New Roman" w:eastAsia="Times New Roman" w:hAnsi="Times New Roman" w:cs="Times New Roman"/>
          <w:i/>
          <w:sz w:val="24"/>
          <w:szCs w:val="24"/>
        </w:rPr>
      </w:pPr>
    </w:p>
    <w:p w:rsidR="008B1010" w:rsidRPr="0065731B" w:rsidRDefault="008B1010" w:rsidP="008B1010">
      <w:pPr>
        <w:spacing w:after="0" w:line="240" w:lineRule="auto"/>
        <w:jc w:val="center"/>
        <w:rPr>
          <w:rFonts w:ascii="Times New Roman" w:hAnsi="Times New Roman" w:cs="Times New Roman"/>
          <w:i/>
          <w:sz w:val="24"/>
          <w:szCs w:val="24"/>
        </w:rPr>
      </w:pPr>
    </w:p>
    <w:p w:rsidR="008B1010" w:rsidRPr="0065731B" w:rsidRDefault="008B1010" w:rsidP="008B1010">
      <w:pPr>
        <w:spacing w:after="0" w:line="240" w:lineRule="auto"/>
        <w:jc w:val="center"/>
        <w:rPr>
          <w:rFonts w:ascii="Times New Roman" w:hAnsi="Times New Roman" w:cs="Times New Roman"/>
          <w:i/>
          <w:sz w:val="24"/>
          <w:szCs w:val="24"/>
        </w:rPr>
      </w:pPr>
      <w:r w:rsidRPr="0065731B">
        <w:rPr>
          <w:rFonts w:ascii="Times New Roman" w:hAnsi="Times New Roman" w:cs="Times New Roman"/>
          <w:i/>
          <w:sz w:val="24"/>
          <w:szCs w:val="24"/>
        </w:rPr>
        <w:t>Динамика численности учащихся общеобразовательных учреждений</w:t>
      </w:r>
    </w:p>
    <w:p w:rsidR="008B1010" w:rsidRPr="0065731B" w:rsidRDefault="008B1010" w:rsidP="008B1010">
      <w:pPr>
        <w:spacing w:after="0" w:line="240" w:lineRule="auto"/>
        <w:jc w:val="right"/>
        <w:rPr>
          <w:rFonts w:ascii="Times New Roman" w:hAnsi="Times New Roman" w:cs="Times New Roman"/>
          <w:sz w:val="24"/>
          <w:szCs w:val="24"/>
        </w:rPr>
      </w:pPr>
    </w:p>
    <w:p w:rsidR="008B1010" w:rsidRPr="0065731B" w:rsidRDefault="008B1010" w:rsidP="008B1010">
      <w:pPr>
        <w:spacing w:after="0" w:line="240" w:lineRule="auto"/>
        <w:jc w:val="right"/>
        <w:rPr>
          <w:rFonts w:ascii="Times New Roman" w:hAnsi="Times New Roman" w:cs="Times New Roman"/>
          <w:sz w:val="24"/>
          <w:szCs w:val="24"/>
        </w:rPr>
      </w:pPr>
    </w:p>
    <w:p w:rsidR="008B1010" w:rsidRPr="0065731B" w:rsidRDefault="008B1010" w:rsidP="008B1010">
      <w:pPr>
        <w:spacing w:after="0" w:line="240" w:lineRule="auto"/>
        <w:jc w:val="right"/>
        <w:rPr>
          <w:rFonts w:ascii="Times New Roman" w:hAnsi="Times New Roman" w:cs="Times New Roman"/>
          <w:sz w:val="24"/>
          <w:szCs w:val="24"/>
        </w:rPr>
      </w:pPr>
      <w:r w:rsidRPr="0065731B">
        <w:rPr>
          <w:rFonts w:ascii="Times New Roman" w:hAnsi="Times New Roman" w:cs="Times New Roman"/>
          <w:sz w:val="24"/>
          <w:szCs w:val="24"/>
        </w:rPr>
        <w:t>(чел.)</w:t>
      </w:r>
    </w:p>
    <w:tbl>
      <w:tblPr>
        <w:tblStyle w:val="a4"/>
        <w:tblW w:w="0" w:type="auto"/>
        <w:tblLook w:val="04A0" w:firstRow="1" w:lastRow="0" w:firstColumn="1" w:lastColumn="0" w:noHBand="0" w:noVBand="1"/>
      </w:tblPr>
      <w:tblGrid>
        <w:gridCol w:w="1951"/>
        <w:gridCol w:w="1559"/>
        <w:gridCol w:w="1701"/>
        <w:gridCol w:w="1560"/>
        <w:gridCol w:w="1417"/>
        <w:gridCol w:w="1134"/>
      </w:tblGrid>
      <w:tr w:rsidR="008B1010" w:rsidRPr="0065731B" w:rsidTr="0068163D">
        <w:tc>
          <w:tcPr>
            <w:tcW w:w="1951"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2015г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2016г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2017г</w:t>
            </w:r>
          </w:p>
        </w:tc>
        <w:tc>
          <w:tcPr>
            <w:tcW w:w="1560"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2018г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2019г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2020г</w:t>
            </w:r>
          </w:p>
        </w:tc>
      </w:tr>
      <w:tr w:rsidR="008B1010" w:rsidRPr="0065731B" w:rsidTr="0068163D">
        <w:tc>
          <w:tcPr>
            <w:tcW w:w="1951"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9385</w:t>
            </w:r>
          </w:p>
        </w:tc>
        <w:tc>
          <w:tcPr>
            <w:tcW w:w="155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9580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9878</w:t>
            </w:r>
          </w:p>
        </w:tc>
        <w:tc>
          <w:tcPr>
            <w:tcW w:w="1560"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10033</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10257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68163D">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10211</w:t>
            </w:r>
          </w:p>
        </w:tc>
      </w:tr>
    </w:tbl>
    <w:p w:rsidR="008B1010" w:rsidRPr="0065731B" w:rsidRDefault="008B1010" w:rsidP="008B1010">
      <w:pPr>
        <w:spacing w:after="0" w:line="240" w:lineRule="auto"/>
        <w:rPr>
          <w:rFonts w:ascii="Times New Roman" w:eastAsia="Times New Roman" w:hAnsi="Times New Roman" w:cs="Times New Roman"/>
          <w:sz w:val="24"/>
          <w:szCs w:val="24"/>
        </w:rPr>
      </w:pPr>
    </w:p>
    <w:p w:rsidR="008B1010" w:rsidRPr="0065731B" w:rsidRDefault="008B1010" w:rsidP="008B1010">
      <w:pPr>
        <w:spacing w:after="0" w:line="240" w:lineRule="auto"/>
        <w:rPr>
          <w:rFonts w:ascii="Times New Roman" w:hAnsi="Times New Roman" w:cs="Times New Roman"/>
          <w:sz w:val="24"/>
          <w:szCs w:val="24"/>
        </w:rPr>
      </w:pPr>
    </w:p>
    <w:p w:rsidR="008B1010" w:rsidRPr="0065731B" w:rsidRDefault="008B1010" w:rsidP="008B1010">
      <w:pPr>
        <w:pStyle w:val="1"/>
        <w:spacing w:before="0" w:line="240" w:lineRule="auto"/>
        <w:jc w:val="center"/>
        <w:rPr>
          <w:rFonts w:ascii="Times New Roman" w:hAnsi="Times New Roman" w:cs="Times New Roman"/>
          <w:b w:val="0"/>
          <w:color w:val="auto"/>
          <w:sz w:val="24"/>
          <w:szCs w:val="24"/>
        </w:rPr>
      </w:pPr>
      <w:r w:rsidRPr="0065731B">
        <w:rPr>
          <w:rFonts w:ascii="Times New Roman" w:hAnsi="Times New Roman" w:cs="Times New Roman"/>
          <w:b w:val="0"/>
          <w:color w:val="auto"/>
          <w:sz w:val="24"/>
          <w:szCs w:val="24"/>
        </w:rPr>
        <w:t>Дошкольные образовательные учреждения</w:t>
      </w:r>
    </w:p>
    <w:p w:rsidR="008B1010" w:rsidRPr="0065731B" w:rsidRDefault="008B1010" w:rsidP="008B1010">
      <w:pPr>
        <w:spacing w:after="0" w:line="240" w:lineRule="auto"/>
        <w:rPr>
          <w:rFonts w:ascii="Times New Roman" w:hAnsi="Times New Roman" w:cs="Times New Roman"/>
          <w:color w:val="FF0000"/>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837"/>
        <w:gridCol w:w="2409"/>
        <w:gridCol w:w="2494"/>
        <w:gridCol w:w="1617"/>
      </w:tblGrid>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w:t>
            </w:r>
          </w:p>
        </w:tc>
        <w:tc>
          <w:tcPr>
            <w:tcW w:w="283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Наименование учреждения</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Адрес, телефон</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ФИО руководителя</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Количество детей</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МБДОУ д\с №1 </w:t>
            </w:r>
            <w:r w:rsidRPr="0065731B">
              <w:rPr>
                <w:rFonts w:ascii="Times New Roman" w:hAnsi="Times New Roman" w:cs="Times New Roman"/>
                <w:sz w:val="24"/>
                <w:szCs w:val="24"/>
              </w:rPr>
              <w:lastRenderedPageBreak/>
              <w:t>«Солнышко»</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пер. Зеркальный10</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т.2-76-06</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Фадеева Е.Н.</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209</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lastRenderedPageBreak/>
              <w:t>2.</w:t>
            </w:r>
          </w:p>
        </w:tc>
        <w:tc>
          <w:tcPr>
            <w:tcW w:w="2837" w:type="dxa"/>
            <w:tcBorders>
              <w:top w:val="single" w:sz="4" w:space="0" w:color="auto"/>
              <w:left w:val="single" w:sz="4" w:space="0" w:color="auto"/>
              <w:bottom w:val="single" w:sz="4" w:space="0" w:color="auto"/>
              <w:right w:val="single" w:sz="4" w:space="0" w:color="auto"/>
            </w:tcBorders>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ГКДОУ д\с «Крепыш» №3</w:t>
            </w:r>
          </w:p>
          <w:p w:rsidR="008B1010" w:rsidRPr="0065731B" w:rsidRDefault="008B1010" w:rsidP="008B1010">
            <w:pPr>
              <w:spacing w:after="0" w:line="240" w:lineRule="auto"/>
              <w:rPr>
                <w:rFonts w:ascii="Times New Roman" w:eastAsia="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Школьная 4</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т.5-16-50</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tabs>
                <w:tab w:val="left" w:pos="1408"/>
              </w:tabs>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Воловик Н.Л.</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tabs>
                <w:tab w:val="left" w:pos="1408"/>
              </w:tabs>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38</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№4</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40 лет Октября 4</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т.7-67-24</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Борисова А.В.</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238</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№5</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Чкалова 14</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т.3-06-95</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Назина</w:t>
            </w:r>
            <w:proofErr w:type="spellEnd"/>
            <w:r w:rsidRPr="0065731B">
              <w:rPr>
                <w:rFonts w:ascii="Times New Roman" w:hAnsi="Times New Roman" w:cs="Times New Roman"/>
                <w:sz w:val="24"/>
                <w:szCs w:val="24"/>
              </w:rPr>
              <w:t xml:space="preserve"> Н.П.</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134</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5.</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ФГБДОУ Детский сад «Красные камни»</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Дамбовая 2</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т.2-51-81</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Голикова Г.Н.</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44</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6.</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ЦРР-д\с №8</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ул. Велинградская 24 </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т.6-61-13</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Кашкарева</w:t>
            </w:r>
            <w:proofErr w:type="spellEnd"/>
            <w:r w:rsidRPr="0065731B">
              <w:rPr>
                <w:rFonts w:ascii="Times New Roman" w:hAnsi="Times New Roman" w:cs="Times New Roman"/>
                <w:sz w:val="24"/>
                <w:szCs w:val="24"/>
              </w:rPr>
              <w:t xml:space="preserve"> В.Б.</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333</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7.</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№14</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Жмакина 42</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т.3-55-76</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Ермолова Л.А.</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367</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8.</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№15</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 Победы 34</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т.2-03-16</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Волкова Т.А.</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172</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9.</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детский сад</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«Виктория» №16</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Героев Медиков 3 т.7-01-51</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Эдлина</w:t>
            </w:r>
            <w:proofErr w:type="spellEnd"/>
            <w:r w:rsidRPr="0065731B">
              <w:rPr>
                <w:rFonts w:ascii="Times New Roman" w:hAnsi="Times New Roman" w:cs="Times New Roman"/>
                <w:sz w:val="24"/>
                <w:szCs w:val="24"/>
              </w:rPr>
              <w:t xml:space="preserve"> Н.Г.</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358</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10.</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детский сад №18</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ул. </w:t>
            </w:r>
            <w:proofErr w:type="spellStart"/>
            <w:r w:rsidRPr="0065731B">
              <w:rPr>
                <w:rFonts w:ascii="Times New Roman" w:hAnsi="Times New Roman" w:cs="Times New Roman"/>
                <w:sz w:val="24"/>
                <w:szCs w:val="24"/>
              </w:rPr>
              <w:t>К.Либкнехта</w:t>
            </w:r>
            <w:proofErr w:type="spellEnd"/>
            <w:r w:rsidRPr="0065731B">
              <w:rPr>
                <w:rFonts w:ascii="Times New Roman" w:hAnsi="Times New Roman" w:cs="Times New Roman"/>
                <w:sz w:val="24"/>
                <w:szCs w:val="24"/>
              </w:rPr>
              <w:t xml:space="preserve"> 26а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т.6-84-58</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Черныш Т.И.</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187</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11.</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детский сад</w:t>
            </w:r>
            <w:r w:rsidR="00A53F8C" w:rsidRPr="0065731B">
              <w:rPr>
                <w:rFonts w:ascii="Times New Roman" w:hAnsi="Times New Roman" w:cs="Times New Roman"/>
                <w:sz w:val="24"/>
                <w:szCs w:val="24"/>
              </w:rPr>
              <w:t xml:space="preserve"> </w:t>
            </w:r>
            <w:r w:rsidRPr="0065731B">
              <w:rPr>
                <w:rFonts w:ascii="Times New Roman" w:hAnsi="Times New Roman" w:cs="Times New Roman"/>
                <w:sz w:val="24"/>
                <w:szCs w:val="24"/>
              </w:rPr>
              <w:t>«Дельфин» №19</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 Победы 149а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т.5-49-95</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Салахова И.Р.</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281</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12.</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№20</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Фоменко 23</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т.5-31-81</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Каздохова</w:t>
            </w:r>
            <w:proofErr w:type="spellEnd"/>
            <w:r w:rsidRPr="0065731B">
              <w:rPr>
                <w:rFonts w:ascii="Times New Roman" w:hAnsi="Times New Roman" w:cs="Times New Roman"/>
                <w:sz w:val="24"/>
                <w:szCs w:val="24"/>
              </w:rPr>
              <w:t xml:space="preserve"> Е.В.</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444</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13.</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№22</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ул.К.Цеткин</w:t>
            </w:r>
            <w:proofErr w:type="spellEnd"/>
            <w:r w:rsidRPr="0065731B">
              <w:rPr>
                <w:rFonts w:ascii="Times New Roman" w:hAnsi="Times New Roman" w:cs="Times New Roman"/>
                <w:sz w:val="24"/>
                <w:szCs w:val="24"/>
              </w:rPr>
              <w:t>, 28А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т.2-77-21</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Минаева Р.Л.</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89</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14.</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№23</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Грозненская 5</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т.7-44-55</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Андрющенко Г.В.</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376</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15</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МБДОУ д\с №25</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 xml:space="preserve">ул. </w:t>
            </w:r>
            <w:proofErr w:type="spellStart"/>
            <w:r w:rsidRPr="0065731B">
              <w:rPr>
                <w:rFonts w:ascii="Times New Roman" w:hAnsi="Times New Roman" w:cs="Times New Roman"/>
                <w:sz w:val="24"/>
                <w:szCs w:val="24"/>
              </w:rPr>
              <w:t>К.Либкнехта</w:t>
            </w:r>
            <w:proofErr w:type="spellEnd"/>
            <w:r w:rsidRPr="0065731B">
              <w:rPr>
                <w:rFonts w:ascii="Times New Roman" w:hAnsi="Times New Roman" w:cs="Times New Roman"/>
                <w:sz w:val="24"/>
                <w:szCs w:val="24"/>
              </w:rPr>
              <w:t xml:space="preserve"> 36</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 7-82-54</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Лузанова</w:t>
            </w:r>
            <w:proofErr w:type="spellEnd"/>
            <w:r w:rsidRPr="0065731B">
              <w:rPr>
                <w:rFonts w:ascii="Times New Roman" w:hAnsi="Times New Roman" w:cs="Times New Roman"/>
                <w:sz w:val="24"/>
                <w:szCs w:val="24"/>
              </w:rPr>
              <w:t xml:space="preserve"> О.В.</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327</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16</w:t>
            </w:r>
          </w:p>
        </w:tc>
        <w:tc>
          <w:tcPr>
            <w:tcW w:w="283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«НШДС №2»</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proofErr w:type="spellStart"/>
            <w:r w:rsidRPr="0065731B">
              <w:rPr>
                <w:rFonts w:ascii="Times New Roman" w:hAnsi="Times New Roman" w:cs="Times New Roman"/>
                <w:sz w:val="24"/>
                <w:szCs w:val="24"/>
              </w:rPr>
              <w:t>ул.Ленинградская</w:t>
            </w:r>
            <w:proofErr w:type="spellEnd"/>
            <w:r w:rsidRPr="0065731B">
              <w:rPr>
                <w:rFonts w:ascii="Times New Roman" w:hAnsi="Times New Roman" w:cs="Times New Roman"/>
                <w:sz w:val="24"/>
                <w:szCs w:val="24"/>
              </w:rPr>
              <w:t>, 22</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т.7-27-69</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Потапова Л.А.</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181</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17</w:t>
            </w:r>
          </w:p>
        </w:tc>
        <w:tc>
          <w:tcPr>
            <w:tcW w:w="283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МБОУ ЦО</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ул.Крылова,16</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т.3-10-04</w:t>
            </w:r>
          </w:p>
        </w:tc>
        <w:tc>
          <w:tcPr>
            <w:tcW w:w="249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Леонова Л.А.</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70</w:t>
            </w:r>
          </w:p>
        </w:tc>
      </w:tr>
      <w:tr w:rsidR="008B1010" w:rsidRPr="0065731B" w:rsidTr="008B1010">
        <w:trPr>
          <w:trHeight w:val="2310"/>
        </w:trPr>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18</w:t>
            </w:r>
          </w:p>
        </w:tc>
        <w:tc>
          <w:tcPr>
            <w:tcW w:w="283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Частное дошкольное образовательное учреждение «Православный детский сад в честь чудотворной иконы Божией Матери «</w:t>
            </w:r>
            <w:proofErr w:type="spellStart"/>
            <w:r w:rsidRPr="0065731B">
              <w:rPr>
                <w:rFonts w:ascii="Times New Roman" w:hAnsi="Times New Roman" w:cs="Times New Roman"/>
                <w:sz w:val="24"/>
                <w:szCs w:val="24"/>
              </w:rPr>
              <w:t>Скоропослушница</w:t>
            </w:r>
            <w:proofErr w:type="spellEnd"/>
            <w:r w:rsidRPr="0065731B">
              <w:rPr>
                <w:rFonts w:ascii="Times New Roman" w:hAnsi="Times New Roman" w:cs="Times New Roman"/>
                <w:sz w:val="24"/>
                <w:szCs w:val="24"/>
              </w:rPr>
              <w:t>» г. Кисловодска Пятигорской и Черкесской Епархии»</w:t>
            </w:r>
          </w:p>
        </w:tc>
        <w:tc>
          <w:tcPr>
            <w:tcW w:w="2409"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Пешеходная 33</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т.5-50-77</w:t>
            </w:r>
          </w:p>
        </w:tc>
        <w:tc>
          <w:tcPr>
            <w:tcW w:w="2494"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Паленина Л.П.</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62</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19</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color w:val="000000"/>
                <w:sz w:val="24"/>
                <w:szCs w:val="24"/>
                <w:shd w:val="clear" w:color="auto" w:fill="FFFFFF"/>
              </w:rPr>
              <w:t>Частный детский сад «Вундеркинд» ИП Исаевой И. В.</w:t>
            </w:r>
            <w:r w:rsidRPr="0065731B">
              <w:rPr>
                <w:rStyle w:val="apple-converted-space"/>
                <w:rFonts w:ascii="Times New Roman" w:hAnsi="Times New Roman" w:cs="Times New Roman"/>
                <w:color w:val="000000"/>
                <w:sz w:val="24"/>
                <w:szCs w:val="24"/>
                <w:shd w:val="clear" w:color="auto" w:fill="FFFFFF"/>
              </w:rPr>
              <w:t> </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пр. Победы, 37</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т.2-42-22</w:t>
            </w:r>
          </w:p>
        </w:tc>
        <w:tc>
          <w:tcPr>
            <w:tcW w:w="249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Исаева И. В.</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25</w:t>
            </w:r>
          </w:p>
        </w:tc>
      </w:tr>
      <w:tr w:rsidR="008B1010" w:rsidRPr="0065731B" w:rsidTr="008B1010">
        <w:tc>
          <w:tcPr>
            <w:tcW w:w="566"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20</w:t>
            </w:r>
          </w:p>
        </w:tc>
        <w:tc>
          <w:tcPr>
            <w:tcW w:w="28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color w:val="000000"/>
                <w:sz w:val="24"/>
                <w:szCs w:val="24"/>
                <w:shd w:val="clear" w:color="auto" w:fill="FFFFFF"/>
              </w:rPr>
              <w:t>Частное дошкольное образовательное учреждение «Детский сад «Сказка»</w:t>
            </w:r>
          </w:p>
        </w:tc>
        <w:tc>
          <w:tcPr>
            <w:tcW w:w="2409"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ул. Западная, 32а</w:t>
            </w:r>
          </w:p>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т.5-62-62</w:t>
            </w:r>
          </w:p>
        </w:tc>
        <w:tc>
          <w:tcPr>
            <w:tcW w:w="2494"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spacing w:after="0" w:line="240" w:lineRule="auto"/>
              <w:rPr>
                <w:rFonts w:ascii="Times New Roman" w:eastAsia="Times New Roman" w:hAnsi="Times New Roman" w:cs="Times New Roman"/>
                <w:sz w:val="24"/>
                <w:szCs w:val="24"/>
              </w:rPr>
            </w:pPr>
            <w:r w:rsidRPr="0065731B">
              <w:rPr>
                <w:rFonts w:ascii="Times New Roman" w:hAnsi="Times New Roman" w:cs="Times New Roman"/>
                <w:sz w:val="24"/>
                <w:szCs w:val="24"/>
              </w:rPr>
              <w:t>Давыдов Э.Ш.</w:t>
            </w:r>
          </w:p>
        </w:tc>
        <w:tc>
          <w:tcPr>
            <w:tcW w:w="1617" w:type="dxa"/>
            <w:tcBorders>
              <w:top w:val="single" w:sz="4" w:space="0" w:color="auto"/>
              <w:left w:val="single" w:sz="4" w:space="0" w:color="auto"/>
              <w:bottom w:val="single" w:sz="4" w:space="0" w:color="auto"/>
              <w:right w:val="single" w:sz="4" w:space="0" w:color="auto"/>
            </w:tcBorders>
            <w:vAlign w:val="center"/>
            <w:hideMark/>
          </w:tcPr>
          <w:p w:rsidR="008B1010" w:rsidRPr="0065731B" w:rsidRDefault="008B1010" w:rsidP="008B1010">
            <w:pPr>
              <w:spacing w:after="0" w:line="240" w:lineRule="auto"/>
              <w:jc w:val="center"/>
              <w:rPr>
                <w:rFonts w:ascii="Times New Roman" w:eastAsia="Times New Roman" w:hAnsi="Times New Roman" w:cs="Times New Roman"/>
                <w:sz w:val="24"/>
                <w:szCs w:val="24"/>
              </w:rPr>
            </w:pPr>
            <w:r w:rsidRPr="0065731B">
              <w:rPr>
                <w:rFonts w:ascii="Times New Roman" w:hAnsi="Times New Roman" w:cs="Times New Roman"/>
                <w:sz w:val="24"/>
                <w:szCs w:val="24"/>
              </w:rPr>
              <w:t>70</w:t>
            </w:r>
          </w:p>
        </w:tc>
      </w:tr>
    </w:tbl>
    <w:p w:rsidR="008B1010" w:rsidRPr="0065731B" w:rsidRDefault="008B1010" w:rsidP="008B1010">
      <w:pPr>
        <w:spacing w:after="0" w:line="240" w:lineRule="auto"/>
        <w:jc w:val="center"/>
        <w:rPr>
          <w:rFonts w:ascii="Times New Roman" w:eastAsia="Times New Roman" w:hAnsi="Times New Roman" w:cs="Times New Roman"/>
          <w:i/>
          <w:sz w:val="24"/>
          <w:szCs w:val="24"/>
        </w:rPr>
      </w:pPr>
    </w:p>
    <w:p w:rsidR="008B1010" w:rsidRPr="0065731B" w:rsidRDefault="008B1010" w:rsidP="008B1010">
      <w:pPr>
        <w:spacing w:after="0" w:line="240" w:lineRule="auto"/>
        <w:jc w:val="center"/>
        <w:rPr>
          <w:rFonts w:ascii="Times New Roman" w:hAnsi="Times New Roman" w:cs="Times New Roman"/>
          <w:sz w:val="24"/>
          <w:szCs w:val="24"/>
        </w:rPr>
      </w:pPr>
    </w:p>
    <w:p w:rsidR="008B1010" w:rsidRPr="0065731B" w:rsidRDefault="008B1010" w:rsidP="008B1010">
      <w:pPr>
        <w:spacing w:after="0" w:line="240" w:lineRule="auto"/>
        <w:jc w:val="center"/>
        <w:rPr>
          <w:rFonts w:ascii="Times New Roman" w:hAnsi="Times New Roman" w:cs="Times New Roman"/>
          <w:sz w:val="24"/>
          <w:szCs w:val="24"/>
        </w:rPr>
      </w:pPr>
      <w:r w:rsidRPr="0065731B">
        <w:rPr>
          <w:rFonts w:ascii="Times New Roman" w:hAnsi="Times New Roman" w:cs="Times New Roman"/>
          <w:sz w:val="24"/>
          <w:szCs w:val="24"/>
        </w:rPr>
        <w:t>Специальные коррекционные организации</w:t>
      </w:r>
    </w:p>
    <w:p w:rsidR="008B1010" w:rsidRPr="0065731B" w:rsidRDefault="008B1010" w:rsidP="008B1010">
      <w:pPr>
        <w:spacing w:after="0" w:line="240" w:lineRule="auto"/>
        <w:jc w:val="center"/>
        <w:rPr>
          <w:rFonts w:ascii="Times New Roman" w:hAnsi="Times New Roman" w:cs="Times New Roman"/>
          <w:sz w:val="24"/>
          <w:szCs w:val="24"/>
        </w:rPr>
      </w:pPr>
    </w:p>
    <w:tbl>
      <w:tblPr>
        <w:tblStyle w:val="a4"/>
        <w:tblW w:w="9889" w:type="dxa"/>
        <w:tblLook w:val="04A0" w:firstRow="1" w:lastRow="0" w:firstColumn="1" w:lastColumn="0" w:noHBand="0" w:noVBand="1"/>
      </w:tblPr>
      <w:tblGrid>
        <w:gridCol w:w="818"/>
        <w:gridCol w:w="2551"/>
        <w:gridCol w:w="2382"/>
        <w:gridCol w:w="2437"/>
        <w:gridCol w:w="1701"/>
      </w:tblGrid>
      <w:tr w:rsidR="008B1010" w:rsidRPr="0065731B" w:rsidTr="008B1010">
        <w:trPr>
          <w:trHeight w:val="601"/>
        </w:trPr>
        <w:tc>
          <w:tcPr>
            <w:tcW w:w="8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Наименование учреждения</w:t>
            </w:r>
          </w:p>
        </w:tc>
        <w:tc>
          <w:tcPr>
            <w:tcW w:w="238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Адрес, телефон</w:t>
            </w:r>
          </w:p>
        </w:tc>
        <w:tc>
          <w:tcPr>
            <w:tcW w:w="24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ФИО руководителя</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Количество детей</w:t>
            </w:r>
          </w:p>
        </w:tc>
      </w:tr>
      <w:tr w:rsidR="008B1010" w:rsidRPr="0065731B" w:rsidTr="008B1010">
        <w:trPr>
          <w:trHeight w:val="417"/>
        </w:trPr>
        <w:tc>
          <w:tcPr>
            <w:tcW w:w="818"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rPr>
                <w:rFonts w:ascii="Times New Roman" w:eastAsia="Times New Roman" w:hAnsi="Times New Roman" w:cs="Times New Roman"/>
                <w:sz w:val="24"/>
                <w:szCs w:val="24"/>
              </w:rPr>
            </w:pPr>
            <w:r w:rsidRPr="0065731B">
              <w:rPr>
                <w:rFonts w:ascii="Times New Roman" w:hAnsi="Times New Roman" w:cs="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rPr>
                <w:rFonts w:ascii="Times New Roman" w:eastAsia="Times New Roman" w:hAnsi="Times New Roman" w:cs="Times New Roman"/>
                <w:sz w:val="24"/>
                <w:szCs w:val="24"/>
              </w:rPr>
            </w:pPr>
            <w:r w:rsidRPr="0065731B">
              <w:rPr>
                <w:rFonts w:ascii="Times New Roman" w:hAnsi="Times New Roman" w:cs="Times New Roman"/>
                <w:sz w:val="24"/>
                <w:szCs w:val="24"/>
              </w:rPr>
              <w:t>ГКОУ «Специальная (коррекционная) общеобразовательная школа – интернат № 18 »</w:t>
            </w:r>
          </w:p>
        </w:tc>
        <w:tc>
          <w:tcPr>
            <w:tcW w:w="2382"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pStyle w:val="af4"/>
              <w:rPr>
                <w:rFonts w:ascii="Times New Roman" w:hAnsi="Times New Roman"/>
                <w:sz w:val="24"/>
                <w:szCs w:val="24"/>
              </w:rPr>
            </w:pPr>
            <w:proofErr w:type="spellStart"/>
            <w:r w:rsidRPr="0065731B">
              <w:rPr>
                <w:rFonts w:ascii="Times New Roman" w:hAnsi="Times New Roman"/>
                <w:sz w:val="24"/>
                <w:szCs w:val="24"/>
              </w:rPr>
              <w:t>ул.Линейная</w:t>
            </w:r>
            <w:proofErr w:type="spellEnd"/>
            <w:r w:rsidRPr="0065731B">
              <w:rPr>
                <w:rFonts w:ascii="Times New Roman" w:hAnsi="Times New Roman"/>
                <w:sz w:val="24"/>
                <w:szCs w:val="24"/>
              </w:rPr>
              <w:t xml:space="preserve"> 68</w:t>
            </w:r>
          </w:p>
          <w:p w:rsidR="008B1010" w:rsidRPr="0065731B" w:rsidRDefault="008B1010" w:rsidP="008B1010">
            <w:pPr>
              <w:pStyle w:val="af4"/>
              <w:rPr>
                <w:rFonts w:ascii="Times New Roman" w:hAnsi="Times New Roman"/>
                <w:sz w:val="24"/>
                <w:szCs w:val="24"/>
              </w:rPr>
            </w:pPr>
            <w:r w:rsidRPr="0065731B">
              <w:rPr>
                <w:rFonts w:ascii="Times New Roman" w:hAnsi="Times New Roman"/>
                <w:sz w:val="24"/>
                <w:szCs w:val="24"/>
              </w:rPr>
              <w:t>т.2-06-26</w:t>
            </w:r>
          </w:p>
        </w:tc>
        <w:tc>
          <w:tcPr>
            <w:tcW w:w="2437"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rPr>
                <w:rFonts w:ascii="Times New Roman" w:eastAsia="Times New Roman" w:hAnsi="Times New Roman" w:cs="Times New Roman"/>
                <w:sz w:val="24"/>
                <w:szCs w:val="24"/>
              </w:rPr>
            </w:pPr>
            <w:r w:rsidRPr="0065731B">
              <w:rPr>
                <w:rFonts w:ascii="Times New Roman" w:hAnsi="Times New Roman" w:cs="Times New Roman"/>
                <w:sz w:val="24"/>
                <w:szCs w:val="24"/>
              </w:rPr>
              <w:t>Кислюк С.А.</w:t>
            </w:r>
          </w:p>
        </w:tc>
        <w:tc>
          <w:tcPr>
            <w:tcW w:w="1701" w:type="dxa"/>
            <w:tcBorders>
              <w:top w:val="single" w:sz="4" w:space="0" w:color="auto"/>
              <w:left w:val="single" w:sz="4" w:space="0" w:color="auto"/>
              <w:bottom w:val="single" w:sz="4" w:space="0" w:color="auto"/>
              <w:right w:val="single" w:sz="4" w:space="0" w:color="auto"/>
            </w:tcBorders>
            <w:hideMark/>
          </w:tcPr>
          <w:p w:rsidR="008B1010" w:rsidRPr="0065731B" w:rsidRDefault="008B1010" w:rsidP="008B1010">
            <w:pPr>
              <w:jc w:val="center"/>
              <w:rPr>
                <w:rFonts w:ascii="Times New Roman" w:eastAsia="Times New Roman" w:hAnsi="Times New Roman" w:cs="Times New Roman"/>
                <w:sz w:val="24"/>
                <w:szCs w:val="24"/>
              </w:rPr>
            </w:pPr>
            <w:r w:rsidRPr="0065731B">
              <w:rPr>
                <w:rFonts w:ascii="Times New Roman" w:hAnsi="Times New Roman" w:cs="Times New Roman"/>
                <w:sz w:val="24"/>
                <w:szCs w:val="24"/>
              </w:rPr>
              <w:t>164</w:t>
            </w:r>
          </w:p>
        </w:tc>
      </w:tr>
    </w:tbl>
    <w:p w:rsidR="008B1010" w:rsidRPr="0065731B" w:rsidRDefault="008B1010" w:rsidP="008B1010">
      <w:pPr>
        <w:pStyle w:val="af2"/>
        <w:spacing w:after="0"/>
        <w:jc w:val="center"/>
      </w:pPr>
    </w:p>
    <w:p w:rsidR="005A6044" w:rsidRPr="0065731B" w:rsidRDefault="005A6044" w:rsidP="008B1010">
      <w:pPr>
        <w:spacing w:after="0" w:line="288" w:lineRule="auto"/>
        <w:contextualSpacing/>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4.11. Здравоохранение.</w:t>
      </w:r>
    </w:p>
    <w:p w:rsidR="005A6044" w:rsidRPr="0065731B" w:rsidRDefault="005A6044" w:rsidP="00EF2B95">
      <w:pPr>
        <w:spacing w:after="0" w:line="288"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На 01.0</w:t>
      </w:r>
      <w:r w:rsidR="00285E9B" w:rsidRPr="0065731B">
        <w:rPr>
          <w:rFonts w:ascii="Times New Roman" w:hAnsi="Times New Roman" w:cs="Times New Roman"/>
          <w:bCs/>
          <w:color w:val="000000" w:themeColor="text1"/>
          <w:sz w:val="28"/>
          <w:szCs w:val="28"/>
        </w:rPr>
        <w:t>1</w:t>
      </w:r>
      <w:r w:rsidRPr="0065731B">
        <w:rPr>
          <w:rFonts w:ascii="Times New Roman" w:hAnsi="Times New Roman" w:cs="Times New Roman"/>
          <w:bCs/>
          <w:color w:val="000000" w:themeColor="text1"/>
          <w:sz w:val="28"/>
          <w:szCs w:val="28"/>
        </w:rPr>
        <w:t>.20</w:t>
      </w:r>
      <w:r w:rsidR="00C02CA4" w:rsidRPr="0065731B">
        <w:rPr>
          <w:rFonts w:ascii="Times New Roman" w:hAnsi="Times New Roman" w:cs="Times New Roman"/>
          <w:bCs/>
          <w:color w:val="000000" w:themeColor="text1"/>
          <w:sz w:val="28"/>
          <w:szCs w:val="28"/>
        </w:rPr>
        <w:t>2</w:t>
      </w:r>
      <w:r w:rsidR="00997040" w:rsidRPr="0065731B">
        <w:rPr>
          <w:rFonts w:ascii="Times New Roman" w:hAnsi="Times New Roman" w:cs="Times New Roman"/>
          <w:bCs/>
          <w:color w:val="000000" w:themeColor="text1"/>
          <w:sz w:val="28"/>
          <w:szCs w:val="28"/>
        </w:rPr>
        <w:t>1</w:t>
      </w:r>
      <w:r w:rsidRPr="0065731B">
        <w:rPr>
          <w:rFonts w:ascii="Times New Roman" w:hAnsi="Times New Roman" w:cs="Times New Roman"/>
          <w:bCs/>
          <w:color w:val="000000" w:themeColor="text1"/>
          <w:sz w:val="28"/>
          <w:szCs w:val="28"/>
        </w:rPr>
        <w:t xml:space="preserve"> в городе-курорте Кисловодске: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701"/>
      </w:tblGrid>
      <w:tr w:rsidR="007A1C77" w:rsidRPr="0065731B" w:rsidTr="005317E1">
        <w:trPr>
          <w:trHeight w:val="442"/>
        </w:trPr>
        <w:tc>
          <w:tcPr>
            <w:tcW w:w="7655" w:type="dxa"/>
            <w:vMerge w:val="restart"/>
            <w:vAlign w:val="center"/>
          </w:tcPr>
          <w:p w:rsidR="005A6044" w:rsidRPr="0065731B"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Наименование показателя</w:t>
            </w:r>
          </w:p>
        </w:tc>
        <w:tc>
          <w:tcPr>
            <w:tcW w:w="1701" w:type="dxa"/>
            <w:vMerge w:val="restart"/>
            <w:vAlign w:val="center"/>
          </w:tcPr>
          <w:p w:rsidR="005A6044" w:rsidRPr="0065731B"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Всего ЛПУ</w:t>
            </w:r>
          </w:p>
        </w:tc>
      </w:tr>
      <w:tr w:rsidR="007A1C77" w:rsidRPr="0065731B" w:rsidTr="005317E1">
        <w:trPr>
          <w:trHeight w:val="386"/>
        </w:trPr>
        <w:tc>
          <w:tcPr>
            <w:tcW w:w="7655" w:type="dxa"/>
            <w:vMerge/>
          </w:tcPr>
          <w:p w:rsidR="005A6044" w:rsidRPr="0065731B"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p>
        </w:tc>
        <w:tc>
          <w:tcPr>
            <w:tcW w:w="1701" w:type="dxa"/>
            <w:vMerge/>
          </w:tcPr>
          <w:p w:rsidR="005A6044" w:rsidRPr="0065731B"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Всего работающих в лечебно-профилактических учреждениях города-курорта, чел.</w:t>
            </w:r>
          </w:p>
        </w:tc>
        <w:tc>
          <w:tcPr>
            <w:tcW w:w="1701" w:type="dxa"/>
            <w:vAlign w:val="center"/>
          </w:tcPr>
          <w:p w:rsidR="005A6044" w:rsidRPr="0065731B" w:rsidRDefault="00054FEF" w:rsidP="00EF2B95">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2435</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Из них: врачи</w:t>
            </w:r>
          </w:p>
        </w:tc>
        <w:tc>
          <w:tcPr>
            <w:tcW w:w="1701" w:type="dxa"/>
            <w:vAlign w:val="center"/>
          </w:tcPr>
          <w:p w:rsidR="005A6044" w:rsidRPr="0065731B" w:rsidRDefault="00901D8A" w:rsidP="00054FEF">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51</w:t>
            </w:r>
            <w:r w:rsidR="00054FEF" w:rsidRPr="0065731B">
              <w:rPr>
                <w:rFonts w:ascii="Times New Roman" w:eastAsia="Times New Roman" w:hAnsi="Times New Roman" w:cs="Times New Roman"/>
                <w:color w:val="000000" w:themeColor="text1"/>
                <w:sz w:val="24"/>
                <w:szCs w:val="24"/>
                <w:lang w:eastAsia="ru-RU"/>
              </w:rPr>
              <w:t>7</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средний медперсонал</w:t>
            </w:r>
          </w:p>
        </w:tc>
        <w:tc>
          <w:tcPr>
            <w:tcW w:w="1701" w:type="dxa"/>
            <w:vAlign w:val="center"/>
          </w:tcPr>
          <w:p w:rsidR="005A6044" w:rsidRPr="0065731B" w:rsidRDefault="007D5D68" w:rsidP="00054FEF">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9</w:t>
            </w:r>
            <w:r w:rsidR="00054FEF" w:rsidRPr="0065731B">
              <w:rPr>
                <w:rFonts w:ascii="Times New Roman" w:eastAsia="Times New Roman" w:hAnsi="Times New Roman" w:cs="Times New Roman"/>
                <w:color w:val="000000" w:themeColor="text1"/>
                <w:sz w:val="24"/>
                <w:szCs w:val="24"/>
                <w:lang w:eastAsia="ru-RU"/>
              </w:rPr>
              <w:t>77</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младший медперсонал</w:t>
            </w:r>
          </w:p>
        </w:tc>
        <w:tc>
          <w:tcPr>
            <w:tcW w:w="1701" w:type="dxa"/>
            <w:vAlign w:val="center"/>
          </w:tcPr>
          <w:p w:rsidR="005A6044" w:rsidRPr="0065731B" w:rsidRDefault="00054FEF" w:rsidP="00EF2B95">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76</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 xml:space="preserve">прочие </w:t>
            </w:r>
          </w:p>
        </w:tc>
        <w:tc>
          <w:tcPr>
            <w:tcW w:w="1701" w:type="dxa"/>
            <w:vAlign w:val="center"/>
          </w:tcPr>
          <w:p w:rsidR="005A6044" w:rsidRPr="0065731B" w:rsidRDefault="007A1C77" w:rsidP="00054FEF">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8</w:t>
            </w:r>
            <w:r w:rsidR="00054FEF" w:rsidRPr="0065731B">
              <w:rPr>
                <w:rFonts w:ascii="Times New Roman" w:eastAsia="Times New Roman" w:hAnsi="Times New Roman" w:cs="Times New Roman"/>
                <w:color w:val="000000" w:themeColor="text1"/>
                <w:sz w:val="24"/>
                <w:szCs w:val="24"/>
                <w:lang w:eastAsia="ru-RU"/>
              </w:rPr>
              <w:t>65</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ФОТ работников лечебно-профилактических учреждений,</w:t>
            </w:r>
            <w:r w:rsidR="00192ACA" w:rsidRPr="0065731B">
              <w:rPr>
                <w:rFonts w:ascii="Times New Roman" w:hAnsi="Times New Roman" w:cs="Times New Roman"/>
                <w:color w:val="000000" w:themeColor="text1"/>
                <w:sz w:val="24"/>
                <w:szCs w:val="24"/>
              </w:rPr>
              <w:t xml:space="preserve"> </w:t>
            </w:r>
            <w:r w:rsidRPr="0065731B">
              <w:rPr>
                <w:rFonts w:ascii="Times New Roman" w:eastAsia="Times New Roman" w:hAnsi="Times New Roman" w:cs="Times New Roman"/>
                <w:color w:val="000000" w:themeColor="text1"/>
                <w:sz w:val="24"/>
                <w:szCs w:val="24"/>
                <w:lang w:eastAsia="ru-RU"/>
              </w:rPr>
              <w:t>тыс. руб.</w:t>
            </w:r>
          </w:p>
        </w:tc>
        <w:tc>
          <w:tcPr>
            <w:tcW w:w="1701" w:type="dxa"/>
            <w:vAlign w:val="center"/>
          </w:tcPr>
          <w:p w:rsidR="005A6044" w:rsidRPr="0065731B" w:rsidRDefault="00054FEF" w:rsidP="00EF2B95">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975763,15</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Средняя заработная плата, руб.</w:t>
            </w:r>
          </w:p>
        </w:tc>
        <w:tc>
          <w:tcPr>
            <w:tcW w:w="1701" w:type="dxa"/>
            <w:vAlign w:val="center"/>
          </w:tcPr>
          <w:p w:rsidR="005A6044" w:rsidRPr="0065731B" w:rsidRDefault="00054FEF" w:rsidP="008E3016">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33126,71077</w:t>
            </w:r>
          </w:p>
        </w:tc>
      </w:tr>
      <w:tr w:rsidR="007A1C77" w:rsidRPr="0065731B" w:rsidTr="00F95964">
        <w:trPr>
          <w:trHeight w:val="240"/>
        </w:trPr>
        <w:tc>
          <w:tcPr>
            <w:tcW w:w="7655" w:type="dxa"/>
            <w:vAlign w:val="center"/>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Лечебно-профилактических учреждений – всего, в том числе:</w:t>
            </w:r>
          </w:p>
        </w:tc>
        <w:tc>
          <w:tcPr>
            <w:tcW w:w="1701" w:type="dxa"/>
            <w:vAlign w:val="center"/>
          </w:tcPr>
          <w:p w:rsidR="005A6044" w:rsidRPr="0065731B" w:rsidRDefault="005A6044" w:rsidP="003D7AE1">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1</w:t>
            </w:r>
            <w:r w:rsidR="003D7AE1" w:rsidRPr="0065731B">
              <w:rPr>
                <w:rFonts w:ascii="Times New Roman" w:eastAsia="Calibri" w:hAnsi="Times New Roman" w:cs="Times New Roman"/>
                <w:color w:val="000000" w:themeColor="text1"/>
                <w:sz w:val="24"/>
                <w:szCs w:val="24"/>
              </w:rPr>
              <w:t>7</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 xml:space="preserve">больниц </w:t>
            </w:r>
            <w:r w:rsidRPr="0065731B">
              <w:rPr>
                <w:rFonts w:ascii="Times New Roman" w:eastAsia="Times New Roman" w:hAnsi="Times New Roman" w:cs="Times New Roman"/>
                <w:snapToGrid w:val="0"/>
                <w:color w:val="000000" w:themeColor="text1"/>
                <w:sz w:val="24"/>
                <w:szCs w:val="24"/>
                <w:lang w:eastAsia="ru-RU"/>
              </w:rPr>
              <w:t>(Центральная городская больница, Кисловодская специализированная инфекционная больница, Кисловодская психиатрическая больница, детская городская больница, ФГБУ курортная больница)</w:t>
            </w:r>
          </w:p>
        </w:tc>
        <w:tc>
          <w:tcPr>
            <w:tcW w:w="1701" w:type="dxa"/>
            <w:vAlign w:val="center"/>
          </w:tcPr>
          <w:p w:rsidR="005A6044" w:rsidRPr="0065731B" w:rsidRDefault="003D7AE1"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5</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snapToGrid w:val="0"/>
                <w:color w:val="000000" w:themeColor="text1"/>
                <w:sz w:val="24"/>
                <w:szCs w:val="24"/>
                <w:lang w:eastAsia="ru-RU"/>
              </w:rPr>
              <w:t>поликлиник (Поликлиник</w:t>
            </w:r>
            <w:r w:rsidR="00F91ED4" w:rsidRPr="0065731B">
              <w:rPr>
                <w:rFonts w:ascii="Times New Roman" w:eastAsia="Times New Roman" w:hAnsi="Times New Roman" w:cs="Times New Roman"/>
                <w:snapToGrid w:val="0"/>
                <w:color w:val="000000" w:themeColor="text1"/>
                <w:sz w:val="24"/>
                <w:szCs w:val="24"/>
                <w:lang w:eastAsia="ru-RU"/>
              </w:rPr>
              <w:t xml:space="preserve">а №1, Поликлиника № 2, детская </w:t>
            </w:r>
            <w:r w:rsidRPr="0065731B">
              <w:rPr>
                <w:rFonts w:ascii="Times New Roman" w:eastAsia="Times New Roman" w:hAnsi="Times New Roman" w:cs="Times New Roman"/>
                <w:snapToGrid w:val="0"/>
                <w:color w:val="000000" w:themeColor="text1"/>
                <w:sz w:val="24"/>
                <w:szCs w:val="24"/>
                <w:lang w:eastAsia="ru-RU"/>
              </w:rPr>
              <w:t>городская поликлиника, курортная поликлиника, стоматологическая поликлиника</w:t>
            </w:r>
            <w:r w:rsidR="003D7AE1" w:rsidRPr="0065731B">
              <w:rPr>
                <w:rFonts w:ascii="Times New Roman" w:eastAsia="Times New Roman" w:hAnsi="Times New Roman" w:cs="Times New Roman"/>
                <w:snapToGrid w:val="0"/>
                <w:color w:val="000000" w:themeColor="text1"/>
                <w:sz w:val="24"/>
                <w:szCs w:val="24"/>
                <w:lang w:eastAsia="ru-RU"/>
              </w:rPr>
              <w:t xml:space="preserve"> - 2</w:t>
            </w:r>
            <w:r w:rsidRPr="0065731B">
              <w:rPr>
                <w:rFonts w:ascii="Times New Roman" w:eastAsia="Times New Roman" w:hAnsi="Times New Roman" w:cs="Times New Roman"/>
                <w:snapToGrid w:val="0"/>
                <w:color w:val="000000" w:themeColor="text1"/>
                <w:sz w:val="24"/>
                <w:szCs w:val="24"/>
                <w:lang w:eastAsia="ru-RU"/>
              </w:rPr>
              <w:t>)</w:t>
            </w:r>
          </w:p>
        </w:tc>
        <w:tc>
          <w:tcPr>
            <w:tcW w:w="1701" w:type="dxa"/>
            <w:vAlign w:val="center"/>
          </w:tcPr>
          <w:p w:rsidR="005A6044" w:rsidRPr="0065731B" w:rsidRDefault="003D7AE1"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6</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диспансеров</w:t>
            </w:r>
            <w:r w:rsidRPr="0065731B">
              <w:rPr>
                <w:rFonts w:ascii="Times New Roman" w:eastAsia="Times New Roman" w:hAnsi="Times New Roman" w:cs="Times New Roman"/>
                <w:snapToGrid w:val="0"/>
                <w:color w:val="000000" w:themeColor="text1"/>
                <w:sz w:val="24"/>
                <w:szCs w:val="24"/>
                <w:lang w:eastAsia="ru-RU"/>
              </w:rPr>
              <w:t xml:space="preserve"> (кожно-венерологический диспансер, диспансер лечебной физкультуры и спортивной медицины, противотуберкулёзный диспансер)</w:t>
            </w:r>
          </w:p>
        </w:tc>
        <w:tc>
          <w:tcPr>
            <w:tcW w:w="1701" w:type="dxa"/>
            <w:vAlign w:val="center"/>
          </w:tcPr>
          <w:p w:rsidR="005A6044" w:rsidRPr="0065731B"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3</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snapToGrid w:val="0"/>
                <w:color w:val="000000" w:themeColor="text1"/>
                <w:sz w:val="24"/>
                <w:szCs w:val="24"/>
                <w:lang w:eastAsia="ru-RU"/>
              </w:rPr>
              <w:t>фельдшерско-акушерских, фельдшерских пунктов</w:t>
            </w:r>
          </w:p>
        </w:tc>
        <w:tc>
          <w:tcPr>
            <w:tcW w:w="1701" w:type="dxa"/>
            <w:vAlign w:val="center"/>
          </w:tcPr>
          <w:p w:rsidR="005A6044" w:rsidRPr="0065731B"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1</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станция скорой медицинской помощи</w:t>
            </w:r>
          </w:p>
        </w:tc>
        <w:tc>
          <w:tcPr>
            <w:tcW w:w="1701" w:type="dxa"/>
            <w:vAlign w:val="center"/>
          </w:tcPr>
          <w:p w:rsidR="005A6044" w:rsidRPr="0065731B"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1</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детских санаториев</w:t>
            </w:r>
          </w:p>
        </w:tc>
        <w:tc>
          <w:tcPr>
            <w:tcW w:w="1701" w:type="dxa"/>
            <w:vAlign w:val="center"/>
          </w:tcPr>
          <w:p w:rsidR="005A6044" w:rsidRPr="0065731B"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65731B">
              <w:rPr>
                <w:rFonts w:ascii="Times New Roman" w:eastAsia="Calibri" w:hAnsi="Times New Roman" w:cs="Times New Roman"/>
                <w:color w:val="000000" w:themeColor="text1"/>
                <w:sz w:val="24"/>
                <w:szCs w:val="24"/>
              </w:rPr>
              <w:t>1</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Больничных коек в лечебных учреждениях (круглосуточный и дневной стационар)</w:t>
            </w:r>
          </w:p>
        </w:tc>
        <w:tc>
          <w:tcPr>
            <w:tcW w:w="1701" w:type="dxa"/>
            <w:vAlign w:val="center"/>
          </w:tcPr>
          <w:p w:rsidR="005A6044" w:rsidRPr="0065731B" w:rsidRDefault="00D35093" w:rsidP="005A21A2">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1</w:t>
            </w:r>
            <w:r w:rsidR="005A21A2" w:rsidRPr="0065731B">
              <w:rPr>
                <w:rFonts w:ascii="Times New Roman" w:eastAsia="Times New Roman" w:hAnsi="Times New Roman" w:cs="Times New Roman"/>
                <w:color w:val="000000" w:themeColor="text1"/>
                <w:sz w:val="24"/>
                <w:szCs w:val="24"/>
                <w:lang w:eastAsia="ru-RU"/>
              </w:rPr>
              <w:t>125</w:t>
            </w:r>
          </w:p>
        </w:tc>
      </w:tr>
      <w:tr w:rsidR="007A1C77" w:rsidRPr="0065731B" w:rsidTr="00F95964">
        <w:tc>
          <w:tcPr>
            <w:tcW w:w="7655" w:type="dxa"/>
          </w:tcPr>
          <w:p w:rsidR="005A6044" w:rsidRPr="0065731B"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Кроме того, дневных стационаров на дому (</w:t>
            </w:r>
            <w:proofErr w:type="spellStart"/>
            <w:r w:rsidRPr="0065731B">
              <w:rPr>
                <w:rFonts w:ascii="Times New Roman" w:eastAsia="Times New Roman" w:hAnsi="Times New Roman" w:cs="Times New Roman"/>
                <w:color w:val="000000" w:themeColor="text1"/>
                <w:sz w:val="24"/>
                <w:szCs w:val="24"/>
                <w:lang w:eastAsia="ru-RU"/>
              </w:rPr>
              <w:t>пациенто</w:t>
            </w:r>
            <w:proofErr w:type="spellEnd"/>
            <w:r w:rsidRPr="0065731B">
              <w:rPr>
                <w:rFonts w:ascii="Times New Roman" w:eastAsia="Times New Roman" w:hAnsi="Times New Roman" w:cs="Times New Roman"/>
                <w:color w:val="000000" w:themeColor="text1"/>
                <w:sz w:val="24"/>
                <w:szCs w:val="24"/>
                <w:lang w:eastAsia="ru-RU"/>
              </w:rPr>
              <w:t>-мест)</w:t>
            </w:r>
          </w:p>
        </w:tc>
        <w:tc>
          <w:tcPr>
            <w:tcW w:w="1701" w:type="dxa"/>
            <w:vAlign w:val="center"/>
          </w:tcPr>
          <w:p w:rsidR="005A6044" w:rsidRPr="0065731B" w:rsidRDefault="007A1C77" w:rsidP="00054FEF">
            <w:pPr>
              <w:spacing w:after="0" w:line="288" w:lineRule="auto"/>
              <w:jc w:val="center"/>
              <w:rPr>
                <w:rFonts w:ascii="Times New Roman" w:eastAsia="Times New Roman" w:hAnsi="Times New Roman" w:cs="Times New Roman"/>
                <w:color w:val="000000" w:themeColor="text1"/>
                <w:sz w:val="24"/>
                <w:szCs w:val="24"/>
                <w:lang w:eastAsia="ru-RU"/>
              </w:rPr>
            </w:pPr>
            <w:r w:rsidRPr="0065731B">
              <w:rPr>
                <w:rFonts w:ascii="Times New Roman" w:eastAsia="Times New Roman" w:hAnsi="Times New Roman" w:cs="Times New Roman"/>
                <w:color w:val="000000" w:themeColor="text1"/>
                <w:sz w:val="24"/>
                <w:szCs w:val="24"/>
                <w:lang w:eastAsia="ru-RU"/>
              </w:rPr>
              <w:t>1</w:t>
            </w:r>
            <w:r w:rsidR="00054FEF" w:rsidRPr="0065731B">
              <w:rPr>
                <w:rFonts w:ascii="Times New Roman" w:eastAsia="Times New Roman" w:hAnsi="Times New Roman" w:cs="Times New Roman"/>
                <w:color w:val="000000" w:themeColor="text1"/>
                <w:sz w:val="24"/>
                <w:szCs w:val="24"/>
                <w:lang w:eastAsia="ru-RU"/>
              </w:rPr>
              <w:t>12</w:t>
            </w:r>
          </w:p>
        </w:tc>
      </w:tr>
    </w:tbl>
    <w:p w:rsidR="005A6044" w:rsidRPr="0065731B" w:rsidRDefault="005A6044" w:rsidP="00EF2B95">
      <w:pPr>
        <w:spacing w:after="0" w:line="288" w:lineRule="auto"/>
        <w:ind w:firstLine="709"/>
        <w:jc w:val="both"/>
        <w:rPr>
          <w:rFonts w:ascii="Times New Roman" w:hAnsi="Times New Roman" w:cs="Times New Roman"/>
          <w:bCs/>
          <w:color w:val="000000" w:themeColor="text1"/>
          <w:sz w:val="28"/>
          <w:szCs w:val="28"/>
        </w:rPr>
      </w:pPr>
    </w:p>
    <w:p w:rsidR="005A6044" w:rsidRPr="0065731B" w:rsidRDefault="005A6044" w:rsidP="00EF2B95">
      <w:pPr>
        <w:spacing w:after="0" w:line="288" w:lineRule="auto"/>
        <w:ind w:firstLine="709"/>
        <w:jc w:val="both"/>
        <w:rPr>
          <w:rFonts w:ascii="Times New Roman" w:hAnsi="Times New Roman" w:cs="Times New Roman"/>
          <w:bCs/>
          <w:color w:val="000000" w:themeColor="text1"/>
          <w:sz w:val="28"/>
          <w:szCs w:val="28"/>
        </w:rPr>
      </w:pPr>
      <w:r w:rsidRPr="0065731B">
        <w:rPr>
          <w:rFonts w:ascii="Times New Roman" w:hAnsi="Times New Roman" w:cs="Times New Roman"/>
          <w:bCs/>
          <w:color w:val="000000" w:themeColor="text1"/>
          <w:sz w:val="28"/>
          <w:szCs w:val="28"/>
        </w:rPr>
        <w:t>4.12. Молодежная политика.</w:t>
      </w:r>
    </w:p>
    <w:p w:rsidR="00A41016" w:rsidRPr="0065731B" w:rsidRDefault="00A41016" w:rsidP="00EF2B95">
      <w:pPr>
        <w:spacing w:after="0" w:line="288" w:lineRule="auto"/>
        <w:ind w:firstLine="709"/>
        <w:jc w:val="both"/>
        <w:rPr>
          <w:rFonts w:ascii="Times New Roman" w:eastAsia="Times New Roman" w:hAnsi="Times New Roman" w:cs="Times New Roman"/>
          <w:color w:val="000000" w:themeColor="text1"/>
          <w:sz w:val="28"/>
          <w:szCs w:val="28"/>
          <w:lang w:eastAsia="ru-RU"/>
        </w:rPr>
      </w:pP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lastRenderedPageBreak/>
        <w:t xml:space="preserve">В 2020 году МБУ «Центр молодежи» проведено 207 мероприятий </w:t>
      </w:r>
      <w:r w:rsidRPr="0065731B">
        <w:rPr>
          <w:rFonts w:ascii="Times New Roman" w:hAnsi="Times New Roman" w:cs="Times New Roman"/>
          <w:sz w:val="28"/>
          <w:szCs w:val="28"/>
        </w:rPr>
        <w:br/>
        <w:t xml:space="preserve">по 17 направлениям работы: </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-гражданско-патриотическое воспитание молодежи</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-развитие добровольчества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-профилактика идеологии экстремизма и терроризма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-пропаганда физической культуры и спорта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-поддержка талантливой молодежи</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-поддержка молодых ученых</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-развитие молодежного туризма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-информационное обеспечение молодежной политики</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-работа с людьми с ограниченными возможностями</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-привлечение молодых семей</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-привлечение работающей молодежи</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-поддержка молодых предпринимателей</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-развитие органов ученического самоуправления</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-развитие студенческих отрядов</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-профилактическая работа с молодежью из группы риска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-молодежная кадровая политика</w:t>
      </w:r>
    </w:p>
    <w:p w:rsidR="00B87BB8" w:rsidRPr="0065731B" w:rsidRDefault="00B87BB8" w:rsidP="00B87BB8">
      <w:pPr>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-работа в информационной системе «Молодежь России»</w:t>
      </w:r>
    </w:p>
    <w:p w:rsidR="00B87BB8" w:rsidRPr="0065731B" w:rsidRDefault="00B87BB8" w:rsidP="00B87BB8">
      <w:pPr>
        <w:spacing w:after="0" w:line="240" w:lineRule="auto"/>
        <w:ind w:firstLine="708"/>
        <w:jc w:val="both"/>
        <w:rPr>
          <w:rFonts w:ascii="Times New Roman" w:hAnsi="Times New Roman" w:cs="Times New Roman"/>
          <w:sz w:val="28"/>
          <w:szCs w:val="28"/>
        </w:rPr>
      </w:pP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Количество граждан, задействованных в реализации государственной молодежной политики на территории города-курорта Кисловодска в 2020 году, составило ≈ 21 663 чел, из которых 1 316 волонтеров (добровольцев).</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 xml:space="preserve">Участники мероприятий не являются уникальными, т.к. расчет ведется по принципу </w:t>
      </w:r>
      <w:r w:rsidRPr="0065731B">
        <w:rPr>
          <w:rFonts w:ascii="Times New Roman" w:hAnsi="Times New Roman" w:cs="Times New Roman"/>
          <w:i/>
          <w:sz w:val="28"/>
          <w:szCs w:val="28"/>
        </w:rPr>
        <w:t>«</w:t>
      </w:r>
      <w:proofErr w:type="spellStart"/>
      <w:r w:rsidRPr="0065731B">
        <w:rPr>
          <w:rFonts w:ascii="Times New Roman" w:hAnsi="Times New Roman" w:cs="Times New Roman"/>
          <w:i/>
          <w:sz w:val="28"/>
          <w:szCs w:val="28"/>
        </w:rPr>
        <w:t>человекочас</w:t>
      </w:r>
      <w:proofErr w:type="spellEnd"/>
      <w:r w:rsidRPr="0065731B">
        <w:rPr>
          <w:rFonts w:ascii="Times New Roman" w:hAnsi="Times New Roman" w:cs="Times New Roman"/>
          <w:i/>
          <w:sz w:val="28"/>
          <w:szCs w:val="28"/>
        </w:rPr>
        <w:t xml:space="preserve">» </w:t>
      </w:r>
      <w:r w:rsidRPr="0065731B">
        <w:rPr>
          <w:rFonts w:ascii="Times New Roman" w:hAnsi="Times New Roman" w:cs="Times New Roman"/>
          <w:sz w:val="28"/>
          <w:szCs w:val="28"/>
        </w:rPr>
        <w:t xml:space="preserve">и достигается в том числе за счет проведения культурно-массовых мероприятий.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Из-за пандемии новой </w:t>
      </w:r>
      <w:proofErr w:type="spellStart"/>
      <w:r w:rsidRPr="0065731B">
        <w:rPr>
          <w:rFonts w:ascii="Times New Roman" w:hAnsi="Times New Roman" w:cs="Times New Roman"/>
          <w:sz w:val="28"/>
          <w:szCs w:val="28"/>
        </w:rPr>
        <w:t>короновирусной</w:t>
      </w:r>
      <w:proofErr w:type="spellEnd"/>
      <w:r w:rsidRPr="0065731B">
        <w:rPr>
          <w:rFonts w:ascii="Times New Roman" w:hAnsi="Times New Roman" w:cs="Times New Roman"/>
          <w:sz w:val="28"/>
          <w:szCs w:val="28"/>
        </w:rPr>
        <w:t xml:space="preserve"> инфекции и введенных ограничительных мер, все культурно-массовые мероприятия, в том числе День молодежи России, были отменены. Многие запланированные акции и мероприятия были переведены в онлайн режим.</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Приоритетные направления работы в 2020г.</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Одним из них является развитие добровольческого движения на территории города-курорта Кисловодска. В городе действуют 6 волонтёрских отрядов и объединений, которые базируются как в образовательных организациях, так и работают самостоятельно. С</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 xml:space="preserve">целью создания условий для формирования социальной активности молодежи в городе-курорте Кисловодске работает программа по привлечению молодежи в добровольчество «Волонтер – человек нужный», в рамках которой проводятся </w:t>
      </w:r>
      <w:proofErr w:type="spellStart"/>
      <w:r w:rsidRPr="0065731B">
        <w:rPr>
          <w:rFonts w:ascii="Times New Roman" w:hAnsi="Times New Roman" w:cs="Times New Roman"/>
          <w:sz w:val="28"/>
          <w:szCs w:val="28"/>
        </w:rPr>
        <w:t>инфоуроки</w:t>
      </w:r>
      <w:proofErr w:type="spellEnd"/>
      <w:r w:rsidRPr="0065731B">
        <w:rPr>
          <w:rFonts w:ascii="Times New Roman" w:hAnsi="Times New Roman" w:cs="Times New Roman"/>
          <w:sz w:val="28"/>
          <w:szCs w:val="28"/>
        </w:rPr>
        <w:t xml:space="preserve">, тренинги и различные акции.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Весной в Кисловодске масштабно прошли акции взаимопомощи #</w:t>
      </w:r>
      <w:proofErr w:type="spellStart"/>
      <w:r w:rsidRPr="0065731B">
        <w:rPr>
          <w:rFonts w:ascii="Times New Roman" w:hAnsi="Times New Roman" w:cs="Times New Roman"/>
          <w:sz w:val="28"/>
          <w:szCs w:val="28"/>
        </w:rPr>
        <w:t>МыВместе</w:t>
      </w:r>
      <w:proofErr w:type="spellEnd"/>
      <w:r w:rsidRPr="0065731B">
        <w:rPr>
          <w:rFonts w:ascii="Times New Roman" w:hAnsi="Times New Roman" w:cs="Times New Roman"/>
          <w:sz w:val="28"/>
          <w:szCs w:val="28"/>
        </w:rPr>
        <w:t xml:space="preserve"> и «Доброе сердце», которые</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 xml:space="preserve">были направлены на поддержку пожилых, маломобильных граждан и медицинских сотрудников во время пандемии </w:t>
      </w:r>
      <w:proofErr w:type="spellStart"/>
      <w:r w:rsidRPr="0065731B">
        <w:rPr>
          <w:rFonts w:ascii="Times New Roman" w:hAnsi="Times New Roman" w:cs="Times New Roman"/>
          <w:sz w:val="28"/>
          <w:szCs w:val="28"/>
        </w:rPr>
        <w:t>коронавируса</w:t>
      </w:r>
      <w:proofErr w:type="spellEnd"/>
      <w:r w:rsidRPr="0065731B">
        <w:rPr>
          <w:rFonts w:ascii="Times New Roman" w:hAnsi="Times New Roman" w:cs="Times New Roman"/>
          <w:sz w:val="28"/>
          <w:szCs w:val="28"/>
        </w:rPr>
        <w:t xml:space="preserve">. Сотрудники Центра молодежи и волонтеры города (86 чел.) оказывали помощь в фасовке, развозе и доставке продуктовых наборов </w:t>
      </w:r>
      <w:proofErr w:type="spellStart"/>
      <w:r w:rsidRPr="0065731B">
        <w:rPr>
          <w:rFonts w:ascii="Times New Roman" w:hAnsi="Times New Roman" w:cs="Times New Roman"/>
          <w:sz w:val="28"/>
          <w:szCs w:val="28"/>
        </w:rPr>
        <w:t>кисловодчанам</w:t>
      </w:r>
      <w:proofErr w:type="spellEnd"/>
      <w:r w:rsidRPr="0065731B">
        <w:rPr>
          <w:rFonts w:ascii="Times New Roman" w:hAnsi="Times New Roman" w:cs="Times New Roman"/>
          <w:sz w:val="28"/>
          <w:szCs w:val="28"/>
        </w:rPr>
        <w:t xml:space="preserve"> в период вынужденной самоизоляции. Всего при участии Центра молодежи помощь была оказана 3843 семьям. Также волонтеры оказывали </w:t>
      </w:r>
      <w:r w:rsidRPr="0065731B">
        <w:rPr>
          <w:rFonts w:ascii="Times New Roman" w:hAnsi="Times New Roman" w:cs="Times New Roman"/>
          <w:sz w:val="28"/>
          <w:szCs w:val="28"/>
        </w:rPr>
        <w:lastRenderedPageBreak/>
        <w:t xml:space="preserve">адресную помощь гражданам в период самоизоляции, осуществляли привоз продуктов и медикаментов.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За проделанную работу все участники были отмечены Благодарственными письмами Главы города и Председателя Думы города-курорта Кисловодска. А в июле были</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награждены Благодарственными письмами</w:t>
      </w:r>
      <w:r w:rsidR="00A53F8C" w:rsidRPr="0065731B">
        <w:rPr>
          <w:rFonts w:ascii="Times New Roman" w:hAnsi="Times New Roman" w:cs="Times New Roman"/>
          <w:sz w:val="28"/>
          <w:szCs w:val="28"/>
        </w:rPr>
        <w:t xml:space="preserve"> </w:t>
      </w:r>
      <w:r w:rsidRPr="0065731B">
        <w:rPr>
          <w:rFonts w:ascii="Times New Roman" w:hAnsi="Times New Roman" w:cs="Times New Roman"/>
          <w:sz w:val="28"/>
          <w:szCs w:val="28"/>
        </w:rPr>
        <w:t>Губернатора Ставропольского края В. Владимирова. В декабре 2020 волонтеры были отмечены медалями Президента Российской Федерации В.В. Путина.</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В части гражданско-патриотического воспитания, проводилась работа по привлечению молодежи к организации мероприятий, посвященных различным государственным праздникам, таким, как День Победы, День народного единства, День России, День Конституции и </w:t>
      </w:r>
      <w:proofErr w:type="spellStart"/>
      <w:r w:rsidRPr="0065731B">
        <w:rPr>
          <w:rFonts w:ascii="Times New Roman" w:hAnsi="Times New Roman" w:cs="Times New Roman"/>
          <w:sz w:val="28"/>
          <w:szCs w:val="28"/>
        </w:rPr>
        <w:t>тд</w:t>
      </w:r>
      <w:proofErr w:type="spellEnd"/>
      <w:r w:rsidRPr="0065731B">
        <w:rPr>
          <w:rFonts w:ascii="Times New Roman" w:hAnsi="Times New Roman" w:cs="Times New Roman"/>
          <w:sz w:val="28"/>
          <w:szCs w:val="28"/>
        </w:rPr>
        <w:t>. В течение всего года на базе Центра молодежи работал Штаб Победы по празднованию 75-ой годовщины Победы в Великой Отечественной войне 1941-1945гг., который принимал обращения граждан. Были проведены онлайн-акции «Голос Победы», «Письма Победы», «Георгиевская ленточка», «Истории Победы», которые привлекли более 500 участников. На базе штаба работали «Волонтеры Победы», которые организовали раздачу георгиевской ленточки, оказывали социальную помощь ветеранам всех категорий, проводили различные акции. В преддверии празднования Дня Победы, волонтеры посетили 334 ветерана и вручили им памятные юбилейные медали 75-ой годовщины Победы в Великой Отечественной войны 1941-1945гг.</w:t>
      </w:r>
    </w:p>
    <w:p w:rsidR="00B87BB8" w:rsidRPr="0065731B" w:rsidRDefault="00B87BB8" w:rsidP="00B87BB8">
      <w:pPr>
        <w:spacing w:after="0" w:line="240" w:lineRule="auto"/>
        <w:ind w:firstLine="709"/>
        <w:jc w:val="both"/>
        <w:rPr>
          <w:rFonts w:ascii="Times New Roman" w:hAnsi="Times New Roman" w:cs="Times New Roman"/>
          <w:color w:val="000000" w:themeColor="text1"/>
          <w:sz w:val="28"/>
          <w:szCs w:val="28"/>
        </w:rPr>
      </w:pPr>
      <w:r w:rsidRPr="0065731B">
        <w:rPr>
          <w:rFonts w:ascii="Times New Roman" w:hAnsi="Times New Roman" w:cs="Times New Roman"/>
          <w:sz w:val="28"/>
          <w:szCs w:val="28"/>
        </w:rPr>
        <w:t>За 2020 год муниципальное бюджетное учреждение города-курорта Кисловодска «Центр молодежи» приняло участие в краевых волонтерских акциях («Успей сказать спасибо», «Добровольцы - детям», «Чистая планета», «Интернет ликбез»)</w:t>
      </w:r>
      <w:r w:rsidRPr="0065731B">
        <w:rPr>
          <w:rFonts w:ascii="Times New Roman" w:hAnsi="Times New Roman" w:cs="Times New Roman"/>
          <w:color w:val="000000" w:themeColor="text1"/>
          <w:sz w:val="28"/>
          <w:szCs w:val="28"/>
        </w:rPr>
        <w:t>, во Всероссийских мероприятиях (акция «Вода России», конкурс «Доброволец Ставрополья»).</w:t>
      </w:r>
      <w:r w:rsidRPr="0065731B">
        <w:rPr>
          <w:rFonts w:ascii="Times New Roman" w:hAnsi="Times New Roman" w:cs="Times New Roman"/>
          <w:sz w:val="28"/>
          <w:szCs w:val="28"/>
        </w:rPr>
        <w:t xml:space="preserve"> </w:t>
      </w:r>
      <w:r w:rsidRPr="0065731B">
        <w:rPr>
          <w:rFonts w:ascii="Times New Roman" w:hAnsi="Times New Roman" w:cs="Times New Roman"/>
          <w:color w:val="000000" w:themeColor="text1"/>
          <w:sz w:val="28"/>
          <w:szCs w:val="28"/>
        </w:rPr>
        <w:t>Количество привлеченной при</w:t>
      </w:r>
      <w:r w:rsidR="00A53F8C" w:rsidRPr="0065731B">
        <w:rPr>
          <w:rFonts w:ascii="Times New Roman" w:hAnsi="Times New Roman" w:cs="Times New Roman"/>
          <w:color w:val="000000" w:themeColor="text1"/>
          <w:sz w:val="28"/>
          <w:szCs w:val="28"/>
        </w:rPr>
        <w:t xml:space="preserve"> </w:t>
      </w:r>
      <w:r w:rsidRPr="0065731B">
        <w:rPr>
          <w:rFonts w:ascii="Times New Roman" w:hAnsi="Times New Roman" w:cs="Times New Roman"/>
          <w:color w:val="000000" w:themeColor="text1"/>
          <w:sz w:val="28"/>
          <w:szCs w:val="28"/>
        </w:rPr>
        <w:t>этом молодежи составило более 470 человек.</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color w:val="000000" w:themeColor="text1"/>
          <w:sz w:val="28"/>
          <w:szCs w:val="28"/>
        </w:rPr>
        <w:t xml:space="preserve">В августе прошел </w:t>
      </w:r>
      <w:proofErr w:type="spellStart"/>
      <w:r w:rsidRPr="0065731B">
        <w:rPr>
          <w:rFonts w:ascii="Times New Roman" w:hAnsi="Times New Roman" w:cs="Times New Roman"/>
          <w:color w:val="000000" w:themeColor="text1"/>
          <w:sz w:val="28"/>
          <w:szCs w:val="28"/>
        </w:rPr>
        <w:t>Северо</w:t>
      </w:r>
      <w:proofErr w:type="spellEnd"/>
      <w:r w:rsidRPr="0065731B">
        <w:rPr>
          <w:rFonts w:ascii="Times New Roman" w:hAnsi="Times New Roman" w:cs="Times New Roman"/>
          <w:color w:val="000000" w:themeColor="text1"/>
          <w:sz w:val="28"/>
          <w:szCs w:val="28"/>
        </w:rPr>
        <w:t xml:space="preserve"> - Кавказский молодежный форум «Машук-2020», в котором приняли участие 13 кисловодчан. По итогам форума, Кисловодск </w:t>
      </w:r>
      <w:proofErr w:type="spellStart"/>
      <w:r w:rsidRPr="0065731B">
        <w:rPr>
          <w:rFonts w:ascii="Times New Roman" w:hAnsi="Times New Roman" w:cs="Times New Roman"/>
          <w:color w:val="000000" w:themeColor="text1"/>
          <w:sz w:val="28"/>
          <w:szCs w:val="28"/>
        </w:rPr>
        <w:t>выйграл</w:t>
      </w:r>
      <w:proofErr w:type="spellEnd"/>
      <w:r w:rsidRPr="0065731B">
        <w:rPr>
          <w:rFonts w:ascii="Times New Roman" w:hAnsi="Times New Roman" w:cs="Times New Roman"/>
          <w:color w:val="000000" w:themeColor="text1"/>
          <w:sz w:val="28"/>
          <w:szCs w:val="28"/>
        </w:rPr>
        <w:t xml:space="preserve"> один грант на сумму 170 000 руб. на реализацию проекта «Ставрополье – край здоровых сердец», </w:t>
      </w:r>
      <w:proofErr w:type="spellStart"/>
      <w:r w:rsidRPr="0065731B">
        <w:rPr>
          <w:rFonts w:ascii="Times New Roman" w:hAnsi="Times New Roman" w:cs="Times New Roman"/>
          <w:color w:val="000000" w:themeColor="text1"/>
          <w:sz w:val="28"/>
          <w:szCs w:val="28"/>
        </w:rPr>
        <w:t>грантополучатель</w:t>
      </w:r>
      <w:proofErr w:type="spellEnd"/>
      <w:r w:rsidRPr="0065731B">
        <w:rPr>
          <w:rFonts w:ascii="Times New Roman" w:hAnsi="Times New Roman" w:cs="Times New Roman"/>
          <w:color w:val="000000" w:themeColor="text1"/>
          <w:sz w:val="28"/>
          <w:szCs w:val="28"/>
        </w:rPr>
        <w:t xml:space="preserve"> – София Николенко.</w:t>
      </w:r>
      <w:r w:rsidR="00A53F8C" w:rsidRPr="0065731B">
        <w:rPr>
          <w:rFonts w:ascii="Times New Roman" w:hAnsi="Times New Roman" w:cs="Times New Roman"/>
          <w:color w:val="000000" w:themeColor="text1"/>
          <w:sz w:val="28"/>
          <w:szCs w:val="28"/>
        </w:rPr>
        <w:t xml:space="preserve">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На территории городского округа велась профилактическая работа по предупреждению алкоголизма, наркомании, токсикомании. Формирование у различных групп населения, особенно у подрастающего поколения, мотивации для ведения здорового образа жизни является одним из основных положений Концепции демографической политики на период до 2025 года. Регулярно проводились информационно-профилактические акции, размещались социальные ролики и реклама на тему предупреждения </w:t>
      </w:r>
      <w:proofErr w:type="spellStart"/>
      <w:r w:rsidRPr="0065731B">
        <w:rPr>
          <w:rFonts w:ascii="Times New Roman" w:hAnsi="Times New Roman" w:cs="Times New Roman"/>
          <w:sz w:val="28"/>
          <w:szCs w:val="28"/>
        </w:rPr>
        <w:t>табакокурения</w:t>
      </w:r>
      <w:proofErr w:type="spellEnd"/>
      <w:r w:rsidRPr="0065731B">
        <w:rPr>
          <w:rFonts w:ascii="Times New Roman" w:hAnsi="Times New Roman" w:cs="Times New Roman"/>
          <w:sz w:val="28"/>
          <w:szCs w:val="28"/>
        </w:rPr>
        <w:t xml:space="preserve">, наркомании и алкоголизма и об их вреде. Акции «Патруль здоровья» (по выявлению мест незаконной продажи алкогольной и табачной продукции несовершеннолетним), «Маршрут здоровья».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Большая работа проводилась совместно с Отделом МВД по городу Кисловодску, а именно с отделом по контролю оборота наркотиков. Проходит акция «Очистим наш город от рекламы наркотиков», в рамках которой волонтеры борются с трафаретной рекламой сайтов.</w:t>
      </w:r>
      <w:r w:rsidRPr="0065731B">
        <w:t xml:space="preserve"> </w:t>
      </w:r>
      <w:r w:rsidRPr="0065731B">
        <w:rPr>
          <w:rFonts w:ascii="Times New Roman" w:hAnsi="Times New Roman" w:cs="Times New Roman"/>
          <w:sz w:val="28"/>
          <w:szCs w:val="28"/>
        </w:rPr>
        <w:t xml:space="preserve">Осенью совместно с антинаркотической комиссией, прокуратурой города и Отделом МВД прошел </w:t>
      </w:r>
      <w:r w:rsidRPr="0065731B">
        <w:rPr>
          <w:rFonts w:ascii="Times New Roman" w:hAnsi="Times New Roman" w:cs="Times New Roman"/>
          <w:sz w:val="28"/>
          <w:szCs w:val="28"/>
        </w:rPr>
        <w:lastRenderedPageBreak/>
        <w:t xml:space="preserve">рейд по магазинам города по выявлению мест незаконной продажи несовершеннолетним табачных и </w:t>
      </w:r>
      <w:proofErr w:type="spellStart"/>
      <w:r w:rsidRPr="0065731B">
        <w:rPr>
          <w:rFonts w:ascii="Times New Roman" w:hAnsi="Times New Roman" w:cs="Times New Roman"/>
          <w:sz w:val="28"/>
          <w:szCs w:val="28"/>
        </w:rPr>
        <w:t>никотиносодержащих</w:t>
      </w:r>
      <w:proofErr w:type="spellEnd"/>
      <w:r w:rsidRPr="0065731B">
        <w:rPr>
          <w:rFonts w:ascii="Times New Roman" w:hAnsi="Times New Roman" w:cs="Times New Roman"/>
          <w:sz w:val="28"/>
          <w:szCs w:val="28"/>
        </w:rPr>
        <w:t xml:space="preserve"> изделий.</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Особое внимание специалисты Центра молодежи уделяют индивидуальной работе с молодежью, стоящей на всех видах профилактического учета. Для этого на территории города работает программа «Наставники». Всего за год Центру молодежи (наставник Д. Арутюнян) был определен 1 подопечный из числа </w:t>
      </w:r>
      <w:proofErr w:type="spellStart"/>
      <w:r w:rsidRPr="0065731B">
        <w:rPr>
          <w:rFonts w:ascii="Times New Roman" w:hAnsi="Times New Roman" w:cs="Times New Roman"/>
          <w:sz w:val="28"/>
          <w:szCs w:val="28"/>
        </w:rPr>
        <w:t>подучетников</w:t>
      </w:r>
      <w:proofErr w:type="spellEnd"/>
      <w:r w:rsidRPr="0065731B">
        <w:rPr>
          <w:rFonts w:ascii="Times New Roman" w:hAnsi="Times New Roman" w:cs="Times New Roman"/>
          <w:sz w:val="28"/>
          <w:szCs w:val="28"/>
        </w:rPr>
        <w:t xml:space="preserve">. </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 xml:space="preserve">В течение года совместно со специалистами </w:t>
      </w:r>
      <w:r w:rsidRPr="0065731B">
        <w:rPr>
          <w:rFonts w:ascii="Times New Roman" w:eastAsia="Calibri" w:hAnsi="Times New Roman" w:cs="Times New Roman"/>
          <w:color w:val="000000"/>
          <w:sz w:val="28"/>
          <w:szCs w:val="28"/>
          <w:shd w:val="clear" w:color="auto" w:fill="FFFFFF"/>
        </w:rPr>
        <w:t>Центра психолого-педагогической реабилитации и коррекции</w:t>
      </w:r>
      <w:r w:rsidRPr="0065731B">
        <w:rPr>
          <w:rFonts w:ascii="Times New Roman" w:hAnsi="Times New Roman" w:cs="Times New Roman"/>
          <w:sz w:val="28"/>
          <w:szCs w:val="28"/>
        </w:rPr>
        <w:t xml:space="preserve"> велась работа с подростками по различным направлениям: предупреждение </w:t>
      </w:r>
      <w:proofErr w:type="spellStart"/>
      <w:r w:rsidRPr="0065731B">
        <w:rPr>
          <w:rFonts w:ascii="Times New Roman" w:hAnsi="Times New Roman" w:cs="Times New Roman"/>
          <w:sz w:val="28"/>
          <w:szCs w:val="28"/>
        </w:rPr>
        <w:t>девиантого</w:t>
      </w:r>
      <w:proofErr w:type="spellEnd"/>
      <w:r w:rsidRPr="0065731B">
        <w:rPr>
          <w:rFonts w:ascii="Times New Roman" w:hAnsi="Times New Roman" w:cs="Times New Roman"/>
          <w:sz w:val="28"/>
          <w:szCs w:val="28"/>
        </w:rPr>
        <w:t xml:space="preserve"> поведения, разрешение конфликтов в коллективе, психологическая разгрузка и </w:t>
      </w:r>
      <w:proofErr w:type="spellStart"/>
      <w:r w:rsidRPr="0065731B">
        <w:rPr>
          <w:rFonts w:ascii="Times New Roman" w:hAnsi="Times New Roman" w:cs="Times New Roman"/>
          <w:sz w:val="28"/>
          <w:szCs w:val="28"/>
        </w:rPr>
        <w:t>тд</w:t>
      </w:r>
      <w:proofErr w:type="spellEnd"/>
      <w:r w:rsidRPr="0065731B">
        <w:rPr>
          <w:rFonts w:ascii="Times New Roman" w:hAnsi="Times New Roman" w:cs="Times New Roman"/>
          <w:sz w:val="28"/>
          <w:szCs w:val="28"/>
        </w:rPr>
        <w:t>. Всего к тренингам были привлечены 80 чел.</w:t>
      </w:r>
    </w:p>
    <w:p w:rsidR="00B87BB8" w:rsidRPr="0065731B" w:rsidRDefault="00B87BB8" w:rsidP="00B87BB8">
      <w:pPr>
        <w:spacing w:after="0" w:line="240" w:lineRule="auto"/>
        <w:ind w:firstLine="709"/>
        <w:jc w:val="both"/>
        <w:rPr>
          <w:rFonts w:ascii="Times New Roman" w:hAnsi="Times New Roman" w:cs="Times New Roman"/>
          <w:sz w:val="28"/>
          <w:szCs w:val="28"/>
        </w:rPr>
      </w:pPr>
      <w:r w:rsidRPr="0065731B">
        <w:rPr>
          <w:rFonts w:ascii="Times New Roman" w:hAnsi="Times New Roman" w:cs="Times New Roman"/>
          <w:sz w:val="28"/>
          <w:szCs w:val="28"/>
        </w:rPr>
        <w:t>Город-курорт Кисловодск принимает участие в региональном проекте «Социальная активность в Ставропольском крае», цель которого - содействие развитию добровольчества (</w:t>
      </w:r>
      <w:proofErr w:type="spellStart"/>
      <w:r w:rsidRPr="0065731B">
        <w:rPr>
          <w:rFonts w:ascii="Times New Roman" w:hAnsi="Times New Roman" w:cs="Times New Roman"/>
          <w:sz w:val="28"/>
          <w:szCs w:val="28"/>
        </w:rPr>
        <w:t>волонтерства</w:t>
      </w:r>
      <w:proofErr w:type="spellEnd"/>
      <w:r w:rsidRPr="0065731B">
        <w:rPr>
          <w:rFonts w:ascii="Times New Roman" w:hAnsi="Times New Roman" w:cs="Times New Roman"/>
          <w:sz w:val="28"/>
          <w:szCs w:val="28"/>
        </w:rPr>
        <w:t xml:space="preserve">) в крае. Основным показателем проекта является доля граждан, вовлеченных в добровольческую деятельность. Граждане проходят регистрацию на портале «Молодежь России». В Кисловодске эта цифра составила 4 740 человек, то есть 31,8 % от общего количества жителей округа. </w:t>
      </w:r>
    </w:p>
    <w:p w:rsidR="00E35277" w:rsidRPr="0065731B" w:rsidRDefault="00E35277" w:rsidP="00EF2B95">
      <w:pPr>
        <w:spacing w:after="0" w:line="288" w:lineRule="auto"/>
        <w:ind w:firstLine="709"/>
        <w:jc w:val="both"/>
        <w:rPr>
          <w:rFonts w:ascii="Times New Roman" w:hAnsi="Times New Roman" w:cs="Times New Roman"/>
          <w:bCs/>
          <w:sz w:val="28"/>
          <w:szCs w:val="28"/>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4.13. Физическая культура и спорт.</w:t>
      </w:r>
    </w:p>
    <w:p w:rsidR="00065D18" w:rsidRPr="0065731B" w:rsidRDefault="005A6044" w:rsidP="00065D18">
      <w:pPr>
        <w:spacing w:after="0"/>
        <w:jc w:val="both"/>
        <w:rPr>
          <w:rFonts w:ascii="Times New Roman" w:hAnsi="Times New Roman"/>
          <w:sz w:val="28"/>
        </w:rPr>
      </w:pPr>
      <w:r w:rsidRPr="0065731B">
        <w:rPr>
          <w:rFonts w:ascii="Times New Roman" w:hAnsi="Times New Roman" w:cs="Times New Roman"/>
          <w:sz w:val="28"/>
          <w:szCs w:val="28"/>
        </w:rPr>
        <w:tab/>
      </w:r>
      <w:r w:rsidR="00065D18" w:rsidRPr="0065731B">
        <w:rPr>
          <w:rFonts w:ascii="Times New Roman" w:hAnsi="Times New Roman"/>
          <w:sz w:val="28"/>
        </w:rPr>
        <w:t>На 01.01.2021 г. в городе-курорте Кисловодске:</w:t>
      </w:r>
    </w:p>
    <w:tbl>
      <w:tblPr>
        <w:tblW w:w="8926"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4"/>
        <w:gridCol w:w="1842"/>
      </w:tblGrid>
      <w:tr w:rsidR="00065D18" w:rsidRPr="0065731B" w:rsidTr="00065D18">
        <w:tc>
          <w:tcPr>
            <w:tcW w:w="7084"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Работников физической культуры, всего:</w:t>
            </w:r>
            <w:r w:rsidR="00A53F8C" w:rsidRPr="0065731B">
              <w:rPr>
                <w:rFonts w:ascii="Times New Roman" w:hAnsi="Times New Roman"/>
                <w:sz w:val="24"/>
                <w:szCs w:val="24"/>
              </w:rPr>
              <w:t xml:space="preserve"> </w:t>
            </w:r>
          </w:p>
        </w:tc>
        <w:tc>
          <w:tcPr>
            <w:tcW w:w="1842" w:type="dxa"/>
            <w:tcBorders>
              <w:top w:val="single" w:sz="6" w:space="0" w:color="auto"/>
              <w:left w:val="single" w:sz="6" w:space="0" w:color="auto"/>
              <w:bottom w:val="nil"/>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303</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A53F8C" w:rsidP="00065D18">
            <w:pPr>
              <w:spacing w:after="0" w:line="320" w:lineRule="exact"/>
              <w:jc w:val="both"/>
              <w:rPr>
                <w:rFonts w:ascii="Times New Roman" w:hAnsi="Times New Roman"/>
                <w:sz w:val="24"/>
                <w:szCs w:val="24"/>
              </w:rPr>
            </w:pPr>
            <w:r w:rsidRPr="0065731B">
              <w:rPr>
                <w:rFonts w:ascii="Times New Roman" w:hAnsi="Times New Roman"/>
                <w:sz w:val="24"/>
                <w:szCs w:val="24"/>
              </w:rPr>
              <w:t xml:space="preserve"> </w:t>
            </w:r>
            <w:r w:rsidR="00065D18" w:rsidRPr="0065731B">
              <w:rPr>
                <w:rFonts w:ascii="Times New Roman" w:hAnsi="Times New Roman"/>
                <w:sz w:val="24"/>
                <w:szCs w:val="24"/>
              </w:rPr>
              <w:t>в том числе: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в общеобразовательных школах</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lang w:val="en-US"/>
              </w:rPr>
              <w:t>3</w:t>
            </w:r>
            <w:r w:rsidRPr="0065731B">
              <w:rPr>
                <w:rFonts w:ascii="Times New Roman" w:hAnsi="Times New Roman"/>
                <w:sz w:val="24"/>
                <w:szCs w:val="24"/>
              </w:rPr>
              <w:t>7</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в учреждениях профессионального образования</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lang w:val="en-US"/>
              </w:rPr>
              <w:t>1</w:t>
            </w:r>
            <w:r w:rsidRPr="0065731B">
              <w:rPr>
                <w:rFonts w:ascii="Times New Roman" w:hAnsi="Times New Roman"/>
                <w:sz w:val="24"/>
                <w:szCs w:val="24"/>
              </w:rPr>
              <w:t>7</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в средних специальных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в высших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тренеров-преподавателей по спорту</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53</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работников спортивных сооружений</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r w:rsidRPr="0065731B">
              <w:rPr>
                <w:rFonts w:ascii="Times New Roman" w:hAnsi="Times New Roman"/>
                <w:sz w:val="24"/>
                <w:szCs w:val="24"/>
                <w:lang w:val="en-US"/>
              </w:rPr>
              <w:t>36</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Число спортивных сооружений, всего:</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159</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из них муниципальных</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91</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A53F8C" w:rsidP="00065D18">
            <w:pPr>
              <w:spacing w:after="0" w:line="320" w:lineRule="exact"/>
              <w:jc w:val="both"/>
              <w:rPr>
                <w:rFonts w:ascii="Times New Roman" w:hAnsi="Times New Roman"/>
                <w:sz w:val="24"/>
                <w:szCs w:val="24"/>
              </w:rPr>
            </w:pPr>
            <w:r w:rsidRPr="0065731B">
              <w:rPr>
                <w:rFonts w:ascii="Times New Roman" w:hAnsi="Times New Roman"/>
                <w:sz w:val="24"/>
                <w:szCs w:val="24"/>
              </w:rPr>
              <w:t xml:space="preserve"> </w:t>
            </w:r>
            <w:r w:rsidR="00065D18" w:rsidRPr="0065731B">
              <w:rPr>
                <w:rFonts w:ascii="Times New Roman" w:hAnsi="Times New Roman"/>
                <w:sz w:val="24"/>
                <w:szCs w:val="24"/>
              </w:rPr>
              <w:t>из общего числа спортивных сооружений:</w:t>
            </w:r>
          </w:p>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 xml:space="preserve">стадионы с трибунами </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2</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из них муниципальные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плоскостные спортивные сооружения (площадки, поля)</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67</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из них муниципальные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42</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спортивные залы</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lang w:val="en-US"/>
              </w:rPr>
              <w:t>3</w:t>
            </w:r>
            <w:r w:rsidRPr="0065731B">
              <w:rPr>
                <w:rFonts w:ascii="Times New Roman" w:hAnsi="Times New Roman"/>
                <w:sz w:val="24"/>
                <w:szCs w:val="24"/>
              </w:rPr>
              <w:t>6</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из них муниципальные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lang w:val="en-US"/>
              </w:rPr>
              <w:t>1</w:t>
            </w:r>
            <w:r w:rsidRPr="0065731B">
              <w:rPr>
                <w:rFonts w:ascii="Times New Roman" w:hAnsi="Times New Roman"/>
                <w:sz w:val="24"/>
                <w:szCs w:val="24"/>
              </w:rPr>
              <w:t>8</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плавательные бассейны</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r w:rsidRPr="0065731B">
              <w:rPr>
                <w:rFonts w:ascii="Times New Roman" w:hAnsi="Times New Roman"/>
                <w:sz w:val="24"/>
                <w:szCs w:val="24"/>
                <w:lang w:val="en-US"/>
              </w:rPr>
              <w:t>9</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из них муниципальные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r w:rsidRPr="0065731B">
              <w:rPr>
                <w:rFonts w:ascii="Times New Roman" w:hAnsi="Times New Roman"/>
                <w:sz w:val="24"/>
                <w:szCs w:val="24"/>
                <w:lang w:val="en-US"/>
              </w:rPr>
              <w:t>1</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numPr>
                <w:ilvl w:val="0"/>
                <w:numId w:val="4"/>
              </w:numPr>
              <w:spacing w:after="0" w:line="320" w:lineRule="exact"/>
              <w:jc w:val="both"/>
              <w:rPr>
                <w:rFonts w:ascii="Times New Roman" w:hAnsi="Times New Roman"/>
                <w:sz w:val="24"/>
                <w:szCs w:val="24"/>
              </w:rPr>
            </w:pPr>
            <w:r w:rsidRPr="0065731B">
              <w:rPr>
                <w:rFonts w:ascii="Times New Roman" w:hAnsi="Times New Roman"/>
                <w:sz w:val="24"/>
                <w:szCs w:val="24"/>
              </w:rPr>
              <w:t>стрелковые тиры</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r w:rsidRPr="0065731B">
              <w:rPr>
                <w:rFonts w:ascii="Times New Roman" w:hAnsi="Times New Roman"/>
                <w:sz w:val="24"/>
                <w:szCs w:val="24"/>
                <w:lang w:val="en-US"/>
              </w:rPr>
              <w:t>2</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Число спортивных учреждений</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4</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t>в том числе:</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jc w:val="both"/>
              <w:rPr>
                <w:rFonts w:ascii="Times New Roman" w:hAnsi="Times New Roman"/>
                <w:sz w:val="24"/>
                <w:szCs w:val="24"/>
              </w:rPr>
            </w:pPr>
            <w:r w:rsidRPr="0065731B">
              <w:rPr>
                <w:rFonts w:ascii="Times New Roman" w:hAnsi="Times New Roman"/>
                <w:sz w:val="24"/>
                <w:szCs w:val="24"/>
              </w:rPr>
              <w:lastRenderedPageBreak/>
              <w:t>Число детско-юношеских спортивных школ</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lang w:val="en-US"/>
              </w:rPr>
            </w:pPr>
            <w:r w:rsidRPr="0065731B">
              <w:rPr>
                <w:rFonts w:ascii="Times New Roman" w:hAnsi="Times New Roman"/>
                <w:sz w:val="24"/>
                <w:szCs w:val="24"/>
                <w:lang w:val="en-US"/>
              </w:rPr>
              <w:t>2</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rPr>
                <w:rFonts w:ascii="Times New Roman" w:hAnsi="Times New Roman"/>
                <w:sz w:val="24"/>
                <w:szCs w:val="24"/>
              </w:rPr>
            </w:pPr>
            <w:r w:rsidRPr="0065731B">
              <w:rPr>
                <w:rFonts w:ascii="Times New Roman" w:hAnsi="Times New Roman"/>
                <w:sz w:val="24"/>
                <w:szCs w:val="24"/>
              </w:rPr>
              <w:t>Численность занимающихся в детско-юношеских спортивных школах (чел.)</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lang w:val="en-US"/>
              </w:rPr>
              <w:t>18</w:t>
            </w:r>
            <w:r w:rsidRPr="0065731B">
              <w:rPr>
                <w:rFonts w:ascii="Times New Roman" w:hAnsi="Times New Roman"/>
                <w:sz w:val="24"/>
                <w:szCs w:val="24"/>
              </w:rPr>
              <w:t>92</w:t>
            </w:r>
          </w:p>
        </w:tc>
      </w:tr>
      <w:tr w:rsidR="00065D18" w:rsidRPr="0065731B" w:rsidTr="00065D18">
        <w:tc>
          <w:tcPr>
            <w:tcW w:w="7084" w:type="dxa"/>
            <w:tcBorders>
              <w:top w:val="single" w:sz="6" w:space="0" w:color="auto"/>
              <w:left w:val="single" w:sz="6" w:space="0" w:color="auto"/>
              <w:bottom w:val="single" w:sz="6" w:space="0" w:color="auto"/>
              <w:right w:val="nil"/>
            </w:tcBorders>
          </w:tcPr>
          <w:p w:rsidR="00065D18" w:rsidRPr="0065731B" w:rsidRDefault="00065D18" w:rsidP="00065D18">
            <w:pPr>
              <w:spacing w:after="0" w:line="320" w:lineRule="exact"/>
              <w:rPr>
                <w:rFonts w:ascii="Times New Roman" w:hAnsi="Times New Roman"/>
                <w:sz w:val="24"/>
                <w:szCs w:val="24"/>
              </w:rPr>
            </w:pPr>
            <w:r w:rsidRPr="0065731B">
              <w:rPr>
                <w:rFonts w:ascii="Times New Roman" w:hAnsi="Times New Roman"/>
                <w:sz w:val="24"/>
                <w:szCs w:val="24"/>
              </w:rPr>
              <w:t>Всего занимаются физической культурой и спортом (тыс. чел.)</w:t>
            </w:r>
          </w:p>
        </w:tc>
        <w:tc>
          <w:tcPr>
            <w:tcW w:w="1842" w:type="dxa"/>
            <w:tcBorders>
              <w:top w:val="single" w:sz="6" w:space="0" w:color="auto"/>
              <w:left w:val="single" w:sz="6" w:space="0" w:color="auto"/>
              <w:bottom w:val="single" w:sz="6" w:space="0" w:color="auto"/>
              <w:right w:val="single" w:sz="6" w:space="0" w:color="auto"/>
            </w:tcBorders>
          </w:tcPr>
          <w:p w:rsidR="00065D18" w:rsidRPr="0065731B" w:rsidRDefault="00065D18" w:rsidP="00065D18">
            <w:pPr>
              <w:spacing w:after="0"/>
              <w:jc w:val="center"/>
              <w:rPr>
                <w:rFonts w:ascii="Times New Roman" w:hAnsi="Times New Roman"/>
                <w:sz w:val="24"/>
                <w:szCs w:val="24"/>
              </w:rPr>
            </w:pPr>
            <w:r w:rsidRPr="0065731B">
              <w:rPr>
                <w:rFonts w:ascii="Times New Roman" w:hAnsi="Times New Roman"/>
                <w:sz w:val="24"/>
                <w:szCs w:val="24"/>
              </w:rPr>
              <w:t>58746</w:t>
            </w:r>
          </w:p>
        </w:tc>
      </w:tr>
    </w:tbl>
    <w:p w:rsidR="005A6044" w:rsidRPr="0065731B" w:rsidRDefault="005A6044" w:rsidP="00065D18">
      <w:pPr>
        <w:spacing w:after="0" w:line="288" w:lineRule="auto"/>
        <w:jc w:val="both"/>
        <w:rPr>
          <w:rFonts w:ascii="Times New Roman" w:hAnsi="Times New Roman" w:cs="Times New Roman"/>
          <w:color w:val="FF0000"/>
          <w:sz w:val="28"/>
          <w:szCs w:val="28"/>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4.14. Информационное обеспечение.</w:t>
      </w:r>
    </w:p>
    <w:p w:rsidR="00312ECA" w:rsidRPr="0065731B" w:rsidRDefault="00312ECA" w:rsidP="007776B2">
      <w:pPr>
        <w:shd w:val="clear" w:color="auto" w:fill="FFFFFF"/>
        <w:spacing w:after="0" w:line="240" w:lineRule="auto"/>
        <w:ind w:firstLine="708"/>
        <w:jc w:val="both"/>
        <w:rPr>
          <w:rFonts w:ascii="Times New Roman" w:hAnsi="Times New Roman" w:cs="Times New Roman"/>
          <w:sz w:val="28"/>
          <w:szCs w:val="28"/>
        </w:rPr>
      </w:pPr>
      <w:r w:rsidRPr="0065731B">
        <w:rPr>
          <w:rFonts w:ascii="Times New Roman" w:hAnsi="Times New Roman" w:cs="Times New Roman"/>
          <w:sz w:val="28"/>
          <w:szCs w:val="28"/>
        </w:rPr>
        <w:t>Периодические издания: в городе распро</w:t>
      </w:r>
      <w:r w:rsidR="0022504E" w:rsidRPr="0065731B">
        <w:rPr>
          <w:rFonts w:ascii="Times New Roman" w:hAnsi="Times New Roman" w:cs="Times New Roman"/>
          <w:sz w:val="28"/>
          <w:szCs w:val="28"/>
        </w:rPr>
        <w:t>страняется 189 газет и журналов,</w:t>
      </w:r>
    </w:p>
    <w:p w:rsidR="0022504E" w:rsidRPr="0065731B" w:rsidRDefault="0022504E" w:rsidP="007776B2">
      <w:pPr>
        <w:shd w:val="clear" w:color="auto" w:fill="FFFFFF"/>
        <w:spacing w:after="0" w:line="240" w:lineRule="auto"/>
        <w:jc w:val="both"/>
        <w:rPr>
          <w:rFonts w:ascii="Times New Roman" w:hAnsi="Times New Roman"/>
          <w:sz w:val="28"/>
          <w:szCs w:val="28"/>
        </w:rPr>
      </w:pPr>
      <w:r w:rsidRPr="0065731B">
        <w:rPr>
          <w:rFonts w:ascii="Times New Roman" w:hAnsi="Times New Roman"/>
          <w:sz w:val="28"/>
          <w:szCs w:val="28"/>
        </w:rPr>
        <w:t>ежедневно транслируются радиопрограммы 13 компаний и 20 ТВ-каналов.</w:t>
      </w:r>
    </w:p>
    <w:p w:rsidR="0022504E" w:rsidRPr="0065731B" w:rsidRDefault="0022504E" w:rsidP="007776B2">
      <w:pPr>
        <w:spacing w:after="0" w:line="240" w:lineRule="auto"/>
        <w:ind w:firstLine="708"/>
        <w:jc w:val="both"/>
        <w:rPr>
          <w:rFonts w:ascii="Times New Roman" w:hAnsi="Times New Roman"/>
          <w:sz w:val="28"/>
          <w:szCs w:val="28"/>
        </w:rPr>
      </w:pPr>
      <w:r w:rsidRPr="0065731B">
        <w:rPr>
          <w:rFonts w:ascii="Times New Roman" w:hAnsi="Times New Roman"/>
          <w:sz w:val="28"/>
          <w:szCs w:val="28"/>
        </w:rPr>
        <w:t>Работает сеть кабельного вещания – 60 ТВ-каналов (</w:t>
      </w:r>
      <w:proofErr w:type="spellStart"/>
      <w:r w:rsidRPr="0065731B">
        <w:rPr>
          <w:rFonts w:ascii="Times New Roman" w:hAnsi="Times New Roman"/>
          <w:sz w:val="28"/>
          <w:szCs w:val="28"/>
        </w:rPr>
        <w:t>Триколор</w:t>
      </w:r>
      <w:proofErr w:type="spellEnd"/>
      <w:r w:rsidRPr="0065731B">
        <w:rPr>
          <w:rFonts w:ascii="Times New Roman" w:hAnsi="Times New Roman"/>
          <w:sz w:val="28"/>
          <w:szCs w:val="28"/>
        </w:rPr>
        <w:t>, МТС, Билайн, Ростелеком, КМВ-телеком</w:t>
      </w:r>
      <w:r w:rsidRPr="0065731B">
        <w:rPr>
          <w:rFonts w:ascii="Times New Roman" w:hAnsi="Times New Roman"/>
          <w:sz w:val="28"/>
          <w:szCs w:val="28"/>
        </w:rPr>
        <w:tab/>
        <w:t>)</w:t>
      </w:r>
    </w:p>
    <w:p w:rsidR="0022504E" w:rsidRPr="0065731B" w:rsidRDefault="0022504E" w:rsidP="007776B2">
      <w:pPr>
        <w:spacing w:after="0" w:line="240" w:lineRule="auto"/>
        <w:ind w:firstLine="708"/>
        <w:jc w:val="both"/>
        <w:rPr>
          <w:rFonts w:ascii="Times New Roman" w:hAnsi="Times New Roman"/>
          <w:i/>
          <w:sz w:val="28"/>
          <w:szCs w:val="28"/>
        </w:rPr>
      </w:pPr>
      <w:r w:rsidRPr="0065731B">
        <w:rPr>
          <w:rFonts w:ascii="Times New Roman" w:hAnsi="Times New Roman"/>
          <w:sz w:val="28"/>
          <w:szCs w:val="28"/>
        </w:rPr>
        <w:t>Местные телевидение и радиовещание представлено следующими компаниями:</w:t>
      </w:r>
    </w:p>
    <w:p w:rsidR="0022504E" w:rsidRPr="0065731B" w:rsidRDefault="0022504E" w:rsidP="007776B2">
      <w:pPr>
        <w:spacing w:after="0" w:line="240" w:lineRule="auto"/>
        <w:jc w:val="both"/>
        <w:rPr>
          <w:rFonts w:ascii="Times New Roman" w:hAnsi="Times New Roman"/>
          <w:sz w:val="28"/>
          <w:szCs w:val="28"/>
        </w:rPr>
      </w:pPr>
      <w:r w:rsidRPr="0065731B">
        <w:rPr>
          <w:rFonts w:ascii="Times New Roman" w:hAnsi="Times New Roman"/>
          <w:sz w:val="28"/>
          <w:szCs w:val="28"/>
        </w:rPr>
        <w:tab/>
        <w:t>1. Ставропольская и Пятигорская краевая студии телевидения Ставропольской государственной телерадиовещательной компании (ГТРК «Ставрополье»).</w:t>
      </w:r>
    </w:p>
    <w:p w:rsidR="0022504E" w:rsidRPr="0065731B" w:rsidRDefault="0022504E" w:rsidP="007776B2">
      <w:pPr>
        <w:spacing w:after="0" w:line="240" w:lineRule="auto"/>
        <w:jc w:val="both"/>
        <w:rPr>
          <w:rFonts w:ascii="Times New Roman" w:hAnsi="Times New Roman"/>
          <w:sz w:val="28"/>
          <w:szCs w:val="28"/>
        </w:rPr>
      </w:pPr>
      <w:r w:rsidRPr="0065731B">
        <w:rPr>
          <w:rFonts w:ascii="Times New Roman" w:hAnsi="Times New Roman"/>
          <w:sz w:val="28"/>
          <w:szCs w:val="28"/>
        </w:rPr>
        <w:tab/>
        <w:t>2. Краевое радио ГТРК «Россия».</w:t>
      </w:r>
    </w:p>
    <w:p w:rsidR="0022504E" w:rsidRPr="0065731B" w:rsidRDefault="0022504E" w:rsidP="007776B2">
      <w:pPr>
        <w:spacing w:after="0" w:line="240" w:lineRule="auto"/>
        <w:ind w:firstLine="708"/>
        <w:jc w:val="both"/>
        <w:rPr>
          <w:rFonts w:ascii="Times New Roman" w:hAnsi="Times New Roman"/>
          <w:sz w:val="28"/>
          <w:szCs w:val="28"/>
          <w:shd w:val="clear" w:color="auto" w:fill="FFFFFF"/>
        </w:rPr>
      </w:pPr>
      <w:proofErr w:type="spellStart"/>
      <w:r w:rsidRPr="0065731B">
        <w:rPr>
          <w:rFonts w:ascii="Times New Roman" w:hAnsi="Times New Roman"/>
          <w:sz w:val="28"/>
          <w:szCs w:val="28"/>
          <w:shd w:val="clear" w:color="auto" w:fill="FFFFFF"/>
        </w:rPr>
        <w:t>YouTube</w:t>
      </w:r>
      <w:proofErr w:type="spellEnd"/>
      <w:r w:rsidRPr="0065731B">
        <w:rPr>
          <w:rFonts w:ascii="Times New Roman" w:hAnsi="Times New Roman"/>
          <w:sz w:val="28"/>
          <w:szCs w:val="28"/>
          <w:shd w:val="clear" w:color="auto" w:fill="FFFFFF"/>
        </w:rPr>
        <w:t xml:space="preserve"> «Город Кисловодск».</w:t>
      </w:r>
    </w:p>
    <w:p w:rsidR="0022504E" w:rsidRPr="0065731B" w:rsidRDefault="0022504E" w:rsidP="007776B2">
      <w:pPr>
        <w:spacing w:after="0" w:line="240" w:lineRule="auto"/>
        <w:ind w:firstLine="708"/>
        <w:jc w:val="both"/>
        <w:rPr>
          <w:rFonts w:ascii="Times New Roman" w:hAnsi="Times New Roman"/>
          <w:sz w:val="28"/>
          <w:szCs w:val="28"/>
          <w:shd w:val="clear" w:color="auto" w:fill="FFFFFF"/>
        </w:rPr>
      </w:pPr>
      <w:r w:rsidRPr="0065731B">
        <w:rPr>
          <w:rFonts w:ascii="Times New Roman" w:hAnsi="Times New Roman"/>
          <w:sz w:val="28"/>
          <w:szCs w:val="28"/>
          <w:shd w:val="clear" w:color="auto" w:fill="FFFFFF"/>
        </w:rPr>
        <w:t xml:space="preserve">Социальные сети: </w:t>
      </w:r>
      <w:proofErr w:type="spellStart"/>
      <w:r w:rsidRPr="0065731B">
        <w:rPr>
          <w:rFonts w:ascii="Times New Roman" w:hAnsi="Times New Roman"/>
          <w:sz w:val="28"/>
          <w:szCs w:val="28"/>
          <w:shd w:val="clear" w:color="auto" w:fill="FFFFFF"/>
        </w:rPr>
        <w:t>ВКонтакте</w:t>
      </w:r>
      <w:proofErr w:type="spellEnd"/>
      <w:r w:rsidRPr="0065731B">
        <w:rPr>
          <w:rFonts w:ascii="Times New Roman" w:hAnsi="Times New Roman"/>
          <w:sz w:val="28"/>
          <w:szCs w:val="28"/>
          <w:shd w:val="clear" w:color="auto" w:fill="FFFFFF"/>
        </w:rPr>
        <w:t xml:space="preserve">, </w:t>
      </w:r>
      <w:proofErr w:type="spellStart"/>
      <w:r w:rsidRPr="0065731B">
        <w:rPr>
          <w:rFonts w:ascii="Times New Roman" w:hAnsi="Times New Roman"/>
          <w:sz w:val="28"/>
          <w:szCs w:val="28"/>
          <w:shd w:val="clear" w:color="auto" w:fill="FFFFFF"/>
        </w:rPr>
        <w:t>Фейсбук</w:t>
      </w:r>
      <w:proofErr w:type="spellEnd"/>
      <w:r w:rsidRPr="0065731B">
        <w:rPr>
          <w:rFonts w:ascii="Times New Roman" w:hAnsi="Times New Roman"/>
          <w:sz w:val="28"/>
          <w:szCs w:val="28"/>
          <w:shd w:val="clear" w:color="auto" w:fill="FFFFFF"/>
        </w:rPr>
        <w:t xml:space="preserve">, Одноклассники, </w:t>
      </w:r>
      <w:proofErr w:type="spellStart"/>
      <w:r w:rsidRPr="0065731B">
        <w:rPr>
          <w:rFonts w:ascii="Times New Roman" w:hAnsi="Times New Roman"/>
          <w:sz w:val="28"/>
          <w:szCs w:val="28"/>
          <w:shd w:val="clear" w:color="auto" w:fill="FFFFFF"/>
        </w:rPr>
        <w:t>Твиттер</w:t>
      </w:r>
      <w:proofErr w:type="spellEnd"/>
      <w:r w:rsidRPr="0065731B">
        <w:rPr>
          <w:rFonts w:ascii="Times New Roman" w:hAnsi="Times New Roman"/>
          <w:sz w:val="28"/>
          <w:szCs w:val="28"/>
          <w:shd w:val="clear" w:color="auto" w:fill="FFFFFF"/>
        </w:rPr>
        <w:t xml:space="preserve">, </w:t>
      </w:r>
      <w:proofErr w:type="spellStart"/>
      <w:r w:rsidRPr="0065731B">
        <w:rPr>
          <w:rFonts w:ascii="Times New Roman" w:hAnsi="Times New Roman"/>
          <w:sz w:val="28"/>
          <w:szCs w:val="28"/>
          <w:shd w:val="clear" w:color="auto" w:fill="FFFFFF"/>
        </w:rPr>
        <w:t>Инстаграм</w:t>
      </w:r>
      <w:proofErr w:type="spellEnd"/>
      <w:r w:rsidRPr="0065731B">
        <w:rPr>
          <w:rFonts w:ascii="Times New Roman" w:hAnsi="Times New Roman"/>
          <w:sz w:val="28"/>
          <w:szCs w:val="28"/>
          <w:shd w:val="clear" w:color="auto" w:fill="FFFFFF"/>
        </w:rPr>
        <w:t xml:space="preserve">. </w:t>
      </w:r>
    </w:p>
    <w:p w:rsidR="0022504E" w:rsidRPr="0065731B" w:rsidRDefault="0022504E" w:rsidP="007776B2">
      <w:pPr>
        <w:spacing w:after="0" w:line="240" w:lineRule="auto"/>
        <w:ind w:firstLine="708"/>
        <w:jc w:val="both"/>
        <w:rPr>
          <w:rFonts w:ascii="Times New Roman" w:hAnsi="Times New Roman"/>
          <w:sz w:val="28"/>
          <w:szCs w:val="28"/>
          <w:shd w:val="clear" w:color="auto" w:fill="FFFFFF"/>
        </w:rPr>
      </w:pPr>
      <w:r w:rsidRPr="0065731B">
        <w:rPr>
          <w:rFonts w:ascii="Times New Roman" w:hAnsi="Times New Roman"/>
          <w:sz w:val="28"/>
          <w:szCs w:val="28"/>
          <w:shd w:val="clear" w:color="auto" w:fill="FFFFFF"/>
        </w:rPr>
        <w:t xml:space="preserve">Сайт администрации </w:t>
      </w:r>
      <w:r w:rsidRPr="0065731B">
        <w:rPr>
          <w:rFonts w:ascii="Times New Roman" w:hAnsi="Times New Roman"/>
          <w:sz w:val="28"/>
          <w:szCs w:val="28"/>
          <w:shd w:val="clear" w:color="auto" w:fill="FFFFFF"/>
          <w:lang w:val="en-US"/>
        </w:rPr>
        <w:t>kislovodsk</w:t>
      </w:r>
      <w:r w:rsidRPr="0065731B">
        <w:rPr>
          <w:rFonts w:ascii="Times New Roman" w:hAnsi="Times New Roman"/>
          <w:sz w:val="28"/>
          <w:szCs w:val="28"/>
          <w:shd w:val="clear" w:color="auto" w:fill="FFFFFF"/>
        </w:rPr>
        <w:t>-</w:t>
      </w:r>
      <w:r w:rsidRPr="0065731B">
        <w:rPr>
          <w:rFonts w:ascii="Times New Roman" w:hAnsi="Times New Roman"/>
          <w:sz w:val="28"/>
          <w:szCs w:val="28"/>
          <w:shd w:val="clear" w:color="auto" w:fill="FFFFFF"/>
          <w:lang w:val="en-US"/>
        </w:rPr>
        <w:t>kurort</w:t>
      </w:r>
      <w:r w:rsidRPr="0065731B">
        <w:rPr>
          <w:rFonts w:ascii="Times New Roman" w:hAnsi="Times New Roman"/>
          <w:sz w:val="28"/>
          <w:szCs w:val="28"/>
          <w:shd w:val="clear" w:color="auto" w:fill="FFFFFF"/>
        </w:rPr>
        <w:t>.</w:t>
      </w:r>
      <w:r w:rsidRPr="0065731B">
        <w:rPr>
          <w:rFonts w:ascii="Times New Roman" w:hAnsi="Times New Roman"/>
          <w:sz w:val="28"/>
          <w:szCs w:val="28"/>
          <w:shd w:val="clear" w:color="auto" w:fill="FFFFFF"/>
          <w:lang w:val="en-US"/>
        </w:rPr>
        <w:t>org</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center"/>
        <w:rPr>
          <w:rFonts w:ascii="Times New Roman" w:hAnsi="Times New Roman"/>
          <w:sz w:val="28"/>
          <w:szCs w:val="28"/>
        </w:rPr>
      </w:pPr>
      <w:r w:rsidRPr="0065731B">
        <w:rPr>
          <w:rFonts w:ascii="Times New Roman" w:hAnsi="Times New Roman"/>
          <w:sz w:val="28"/>
          <w:szCs w:val="28"/>
        </w:rPr>
        <w:t>Печатные СМИ, выпускаемые в Кисловодске:</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center"/>
        <w:rPr>
          <w:rFonts w:ascii="Times New Roman" w:hAnsi="Times New Roman"/>
          <w:i/>
          <w:sz w:val="28"/>
          <w:szCs w:val="28"/>
        </w:rPr>
      </w:pPr>
      <w:r w:rsidRPr="0065731B">
        <w:rPr>
          <w:rFonts w:ascii="Times New Roman" w:hAnsi="Times New Roman"/>
          <w:i/>
          <w:sz w:val="28"/>
          <w:szCs w:val="28"/>
        </w:rPr>
        <w:t>МУНИЦИПАЛЬНЫЕ ИЗДАНИЯ:</w:t>
      </w:r>
    </w:p>
    <w:p w:rsidR="0022504E" w:rsidRPr="0065731B" w:rsidRDefault="0022504E" w:rsidP="0022504E">
      <w:pPr>
        <w:spacing w:after="0" w:line="240" w:lineRule="auto"/>
        <w:jc w:val="center"/>
        <w:rPr>
          <w:rFonts w:ascii="Times New Roman" w:hAnsi="Times New Roman"/>
          <w:i/>
          <w:sz w:val="28"/>
          <w:szCs w:val="28"/>
        </w:rPr>
      </w:pP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w:t>
      </w:r>
      <w:r w:rsidRPr="0065731B">
        <w:rPr>
          <w:rFonts w:ascii="Times New Roman" w:hAnsi="Times New Roman"/>
          <w:sz w:val="28"/>
          <w:szCs w:val="28"/>
          <w:u w:val="single"/>
        </w:rPr>
        <w:t>КИСЛОВОДСКАЯ ГАЗЕТА</w:t>
      </w:r>
      <w:r w:rsidRPr="0065731B">
        <w:rPr>
          <w:rFonts w:ascii="Times New Roman" w:hAnsi="Times New Roman"/>
          <w:sz w:val="28"/>
          <w:szCs w:val="28"/>
        </w:rPr>
        <w:t>»</w:t>
      </w:r>
      <w:r w:rsidRPr="0065731B">
        <w:rPr>
          <w:rFonts w:ascii="Times New Roman" w:hAnsi="Times New Roman"/>
          <w:i/>
          <w:sz w:val="28"/>
          <w:szCs w:val="28"/>
        </w:rPr>
        <w:t xml:space="preserve"> – </w:t>
      </w:r>
      <w:r w:rsidRPr="0065731B">
        <w:rPr>
          <w:rFonts w:ascii="Times New Roman" w:hAnsi="Times New Roman"/>
          <w:sz w:val="28"/>
          <w:szCs w:val="28"/>
        </w:rPr>
        <w:t>городской общественно-политический еженедельник, распространяется по городам Кавказских Минеральных Вод.</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УЧРЕДИТЕЛИ – Администрация города-курорта Кисловодска, МАУ </w:t>
      </w:r>
      <w:r w:rsidRPr="0065731B">
        <w:rPr>
          <w:rFonts w:ascii="Times New Roman" w:hAnsi="Times New Roman"/>
          <w:color w:val="000000"/>
          <w:sz w:val="28"/>
          <w:szCs w:val="28"/>
        </w:rPr>
        <w:t>«Редакция газеты «Кисловодская газета»</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Главный редактор – </w:t>
      </w:r>
      <w:proofErr w:type="spellStart"/>
      <w:r w:rsidRPr="0065731B">
        <w:rPr>
          <w:rFonts w:ascii="Times New Roman" w:hAnsi="Times New Roman"/>
          <w:sz w:val="28"/>
          <w:szCs w:val="28"/>
        </w:rPr>
        <w:t>Сторожук</w:t>
      </w:r>
      <w:proofErr w:type="spellEnd"/>
      <w:r w:rsidRPr="0065731B">
        <w:rPr>
          <w:rFonts w:ascii="Times New Roman" w:hAnsi="Times New Roman"/>
          <w:sz w:val="28"/>
          <w:szCs w:val="28"/>
        </w:rPr>
        <w:t xml:space="preserve"> Ирина Юрьевна</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ул. Кирова,74, тел. 7-90-82, факс 6-28-02.</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Формат А-3, от 8 до 16 полос, 1 номер в неделю, тираж 3500 экз.</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Свидетельство о регистрации № Р-2555, газета зарегистрирована в Ростовской региональной инспекции по защите свободы печати и СМИ.</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Издается с октября 1997 года.</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center"/>
        <w:rPr>
          <w:rFonts w:ascii="Times New Roman" w:hAnsi="Times New Roman"/>
          <w:i/>
          <w:sz w:val="28"/>
          <w:szCs w:val="28"/>
        </w:rPr>
      </w:pPr>
      <w:r w:rsidRPr="0065731B">
        <w:rPr>
          <w:rFonts w:ascii="Times New Roman" w:hAnsi="Times New Roman"/>
          <w:i/>
          <w:sz w:val="28"/>
          <w:szCs w:val="28"/>
        </w:rPr>
        <w:t>НЕГОСУДАРСТВЕННЫЕ ИЗДАНИЯ</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r>
      <w:r w:rsidRPr="0065731B">
        <w:rPr>
          <w:rFonts w:ascii="Times New Roman" w:hAnsi="Times New Roman"/>
          <w:sz w:val="28"/>
          <w:szCs w:val="28"/>
          <w:u w:val="single"/>
        </w:rPr>
        <w:t>«НА ВОДАХ»</w:t>
      </w:r>
      <w:r w:rsidRPr="0065731B">
        <w:rPr>
          <w:rFonts w:ascii="Times New Roman" w:hAnsi="Times New Roman"/>
          <w:i/>
          <w:sz w:val="28"/>
          <w:szCs w:val="28"/>
        </w:rPr>
        <w:t xml:space="preserve"> </w:t>
      </w:r>
      <w:r w:rsidRPr="0065731B">
        <w:rPr>
          <w:rFonts w:ascii="Times New Roman" w:hAnsi="Times New Roman"/>
          <w:sz w:val="28"/>
          <w:szCs w:val="28"/>
        </w:rPr>
        <w:t>– региональная независимая газета, распространяется по городам Кавказских Минеральных Вод.</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УЧРЕДИТЕЛЬ и издатель – Акопян Аида Борисовна</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Главный редактор – Акопян </w:t>
      </w:r>
      <w:proofErr w:type="spellStart"/>
      <w:r w:rsidRPr="0065731B">
        <w:rPr>
          <w:rFonts w:ascii="Times New Roman" w:hAnsi="Times New Roman"/>
          <w:sz w:val="28"/>
          <w:szCs w:val="28"/>
        </w:rPr>
        <w:t>аванес</w:t>
      </w:r>
      <w:proofErr w:type="spellEnd"/>
      <w:r w:rsidRPr="0065731B">
        <w:rPr>
          <w:rFonts w:ascii="Times New Roman" w:hAnsi="Times New Roman"/>
          <w:sz w:val="28"/>
          <w:szCs w:val="28"/>
        </w:rPr>
        <w:t xml:space="preserve"> </w:t>
      </w:r>
      <w:proofErr w:type="spellStart"/>
      <w:r w:rsidRPr="0065731B">
        <w:rPr>
          <w:rFonts w:ascii="Times New Roman" w:hAnsi="Times New Roman"/>
          <w:sz w:val="28"/>
          <w:szCs w:val="28"/>
        </w:rPr>
        <w:t>Грантович</w:t>
      </w:r>
      <w:proofErr w:type="spellEnd"/>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ул. Героев-Медиков, 12, тел. 7-75-75, 7-78-75.</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Формат А-3, от 40 до 44 полос, 1 номер в неделю, тираж 5000 экз.</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Свидетельство о регистрации ПИ № ТУ 26-00559 от 2 марта 2015 года, газета зарегистрирована Управлением Федеральной службы по надзору в сфере </w:t>
      </w:r>
      <w:r w:rsidRPr="0065731B">
        <w:rPr>
          <w:rFonts w:ascii="Times New Roman" w:hAnsi="Times New Roman"/>
          <w:sz w:val="28"/>
          <w:szCs w:val="28"/>
        </w:rPr>
        <w:lastRenderedPageBreak/>
        <w:t>связи, информационных технологий и массовых коммуникаций по Северо-Кавказскому федеральному округу. Издается с декабря 1996г.</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w:t>
      </w:r>
      <w:r w:rsidRPr="0065731B">
        <w:rPr>
          <w:rFonts w:ascii="Times New Roman" w:hAnsi="Times New Roman"/>
          <w:sz w:val="28"/>
          <w:szCs w:val="28"/>
          <w:u w:val="single"/>
        </w:rPr>
        <w:t>ОГНИ КАВМИНВОД</w:t>
      </w:r>
      <w:r w:rsidRPr="0065731B">
        <w:rPr>
          <w:rFonts w:ascii="Times New Roman" w:hAnsi="Times New Roman"/>
          <w:sz w:val="28"/>
          <w:szCs w:val="28"/>
        </w:rPr>
        <w:t>» – региональная независимая газета.</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УЧРЕДИТЕЛЬ, издатель и главный редактор – </w:t>
      </w:r>
      <w:proofErr w:type="spellStart"/>
      <w:r w:rsidRPr="0065731B">
        <w:rPr>
          <w:rFonts w:ascii="Times New Roman" w:hAnsi="Times New Roman"/>
          <w:sz w:val="28"/>
          <w:szCs w:val="28"/>
        </w:rPr>
        <w:t>Седенков</w:t>
      </w:r>
      <w:proofErr w:type="spellEnd"/>
      <w:r w:rsidRPr="0065731B">
        <w:rPr>
          <w:rFonts w:ascii="Times New Roman" w:hAnsi="Times New Roman"/>
          <w:sz w:val="28"/>
          <w:szCs w:val="28"/>
        </w:rPr>
        <w:t xml:space="preserve"> Виктор Семенович</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ул. Героев-Медиков, 54, тел. 6-85-32.</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Формат А-3, от 8 до 16 полос, 1 номер в неделю, тираж 4000 экз.</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Свидетельство о регистрации ПИ № 10-5303 от 18 сентября 2003 года. </w:t>
      </w:r>
      <w:r w:rsidRPr="0065731B">
        <w:rPr>
          <w:rFonts w:ascii="Times New Roman" w:hAnsi="Times New Roman"/>
          <w:sz w:val="28"/>
          <w:szCs w:val="28"/>
        </w:rPr>
        <w:tab/>
        <w:t>Газета зарегистрирована Южным окружным межрегиональным территориальным управлением Министерства РФ по делам печати, телерадиовещания и средств массовых коммуникаций.</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Издается с октября 2003 года.</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r>
      <w:r w:rsidRPr="0065731B">
        <w:rPr>
          <w:rFonts w:ascii="Times New Roman" w:hAnsi="Times New Roman"/>
          <w:sz w:val="28"/>
          <w:szCs w:val="28"/>
          <w:u w:val="single"/>
        </w:rPr>
        <w:t>«КИСЛОВОДСКИЙ ЭКСПРЕСС»</w:t>
      </w:r>
      <w:r w:rsidRPr="0065731B">
        <w:rPr>
          <w:rFonts w:ascii="Times New Roman" w:hAnsi="Times New Roman"/>
          <w:sz w:val="28"/>
          <w:szCs w:val="28"/>
        </w:rPr>
        <w:t xml:space="preserve"> – городская газета.</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УЧРЕДИТЕЛЬ и издатель – ООО «КМВ Экспресс»</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Главный редактор – Грибов Иван Иванович</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ул. Желябова, 25, корпус А, офис 17, тел. 8(988)100-25-24.</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Формат А-3, от 8 до 16 полос, 1 номер в неделю, тираж 5000 экз.</w:t>
      </w: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rPr>
        <w:tab/>
        <w:t xml:space="preserve">Свидетельство о регистрации ПИ № ТУ 26-00600 от 04.02.2016. </w:t>
      </w:r>
      <w:r w:rsidRPr="0065731B">
        <w:rPr>
          <w:rFonts w:ascii="Times New Roman" w:hAnsi="Times New Roman"/>
          <w:sz w:val="28"/>
          <w:szCs w:val="28"/>
        </w:rPr>
        <w:tab/>
        <w:t xml:space="preserve">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рекламного СМИ. </w:t>
      </w:r>
    </w:p>
    <w:p w:rsidR="0022504E" w:rsidRPr="0065731B" w:rsidRDefault="0022504E" w:rsidP="0022504E">
      <w:pPr>
        <w:spacing w:after="0" w:line="240" w:lineRule="auto"/>
        <w:jc w:val="both"/>
        <w:rPr>
          <w:rFonts w:ascii="Times New Roman" w:hAnsi="Times New Roman"/>
          <w:sz w:val="28"/>
          <w:szCs w:val="28"/>
        </w:rPr>
      </w:pPr>
    </w:p>
    <w:p w:rsidR="0022504E" w:rsidRPr="0065731B" w:rsidRDefault="0022504E" w:rsidP="0022504E">
      <w:pPr>
        <w:spacing w:after="0" w:line="240" w:lineRule="auto"/>
        <w:jc w:val="both"/>
        <w:rPr>
          <w:rFonts w:ascii="Times New Roman" w:hAnsi="Times New Roman"/>
          <w:sz w:val="28"/>
          <w:szCs w:val="28"/>
        </w:rPr>
      </w:pPr>
      <w:r w:rsidRPr="0065731B">
        <w:rPr>
          <w:rFonts w:ascii="Times New Roman" w:hAnsi="Times New Roman"/>
          <w:sz w:val="28"/>
          <w:szCs w:val="28"/>
          <w:u w:val="single"/>
        </w:rPr>
        <w:t>«ЧЕТЫРЕ ЗВЕЗДЫ КМВ»</w:t>
      </w:r>
      <w:r w:rsidRPr="0065731B">
        <w:rPr>
          <w:rFonts w:ascii="Times New Roman" w:hAnsi="Times New Roman"/>
          <w:sz w:val="28"/>
          <w:szCs w:val="28"/>
        </w:rPr>
        <w:t xml:space="preserve"> - периодическое печатное издание, журнал.</w:t>
      </w:r>
    </w:p>
    <w:p w:rsidR="0022504E" w:rsidRPr="0065731B" w:rsidRDefault="0022504E" w:rsidP="0022504E">
      <w:pPr>
        <w:spacing w:after="0" w:line="240" w:lineRule="auto"/>
        <w:ind w:firstLine="708"/>
        <w:jc w:val="both"/>
        <w:rPr>
          <w:rFonts w:ascii="Times New Roman" w:hAnsi="Times New Roman"/>
          <w:sz w:val="28"/>
          <w:szCs w:val="28"/>
        </w:rPr>
      </w:pPr>
      <w:r w:rsidRPr="0065731B">
        <w:rPr>
          <w:rFonts w:ascii="Times New Roman" w:hAnsi="Times New Roman"/>
          <w:sz w:val="28"/>
          <w:szCs w:val="28"/>
        </w:rPr>
        <w:t>УЧРЕДИТЕЛЬ, издатель и главный редактор – Булатова Елена Александровна</w:t>
      </w:r>
    </w:p>
    <w:p w:rsidR="0022504E" w:rsidRPr="0065731B" w:rsidRDefault="0022504E" w:rsidP="0022504E">
      <w:pPr>
        <w:spacing w:after="0" w:line="240" w:lineRule="auto"/>
        <w:ind w:firstLine="708"/>
        <w:jc w:val="both"/>
        <w:rPr>
          <w:rFonts w:ascii="Times New Roman" w:hAnsi="Times New Roman"/>
          <w:sz w:val="28"/>
          <w:szCs w:val="28"/>
        </w:rPr>
      </w:pPr>
      <w:r w:rsidRPr="0065731B">
        <w:rPr>
          <w:rFonts w:ascii="Times New Roman" w:hAnsi="Times New Roman"/>
          <w:sz w:val="28"/>
          <w:szCs w:val="28"/>
        </w:rPr>
        <w:t>Первомайский пр., 12, тел. 8(87937) 6-10-76</w:t>
      </w:r>
    </w:p>
    <w:p w:rsidR="0022504E" w:rsidRPr="0065731B" w:rsidRDefault="0022504E" w:rsidP="0022504E">
      <w:pPr>
        <w:spacing w:after="0" w:line="240" w:lineRule="auto"/>
        <w:ind w:firstLine="708"/>
        <w:jc w:val="both"/>
        <w:rPr>
          <w:rFonts w:ascii="Times New Roman" w:hAnsi="Times New Roman"/>
          <w:sz w:val="28"/>
          <w:szCs w:val="28"/>
        </w:rPr>
      </w:pPr>
      <w:r w:rsidRPr="0065731B">
        <w:rPr>
          <w:rFonts w:ascii="Times New Roman" w:hAnsi="Times New Roman"/>
          <w:sz w:val="28"/>
          <w:szCs w:val="28"/>
        </w:rPr>
        <w:t>Формат А-4, полноцветный, глянцевый, 52 полосы, 2 номера в месяц, тираж 7000 экз.</w:t>
      </w:r>
    </w:p>
    <w:p w:rsidR="0022504E" w:rsidRPr="0065731B" w:rsidRDefault="0022504E" w:rsidP="0022504E">
      <w:pPr>
        <w:spacing w:after="0" w:line="240" w:lineRule="auto"/>
        <w:ind w:firstLine="708"/>
        <w:jc w:val="both"/>
        <w:rPr>
          <w:rFonts w:ascii="Times New Roman" w:hAnsi="Times New Roman"/>
          <w:sz w:val="28"/>
          <w:szCs w:val="28"/>
        </w:rPr>
      </w:pPr>
      <w:r w:rsidRPr="0065731B">
        <w:rPr>
          <w:rFonts w:ascii="Times New Roman" w:hAnsi="Times New Roman"/>
          <w:sz w:val="28"/>
          <w:szCs w:val="28"/>
        </w:rPr>
        <w:t xml:space="preserve">Свидетельство о регистрации СМИ ПИ № ТУ 26-00467 от 18.02.2013 г. </w:t>
      </w:r>
      <w:r w:rsidRPr="0065731B">
        <w:rPr>
          <w:rFonts w:ascii="Times New Roman" w:hAnsi="Times New Roman"/>
          <w:sz w:val="28"/>
          <w:szCs w:val="28"/>
        </w:rPr>
        <w:tab/>
        <w:t>Журнал зарегистрирован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рекламного СМИ.</w:t>
      </w:r>
    </w:p>
    <w:p w:rsidR="0022504E" w:rsidRPr="0065731B" w:rsidRDefault="0022504E" w:rsidP="0022504E">
      <w:pPr>
        <w:spacing w:after="0" w:line="240" w:lineRule="auto"/>
        <w:jc w:val="both"/>
        <w:rPr>
          <w:rFonts w:ascii="Times New Roman" w:hAnsi="Times New Roman"/>
          <w:sz w:val="28"/>
          <w:szCs w:val="28"/>
        </w:rPr>
      </w:pPr>
    </w:p>
    <w:p w:rsidR="003F2381" w:rsidRPr="0065731B" w:rsidRDefault="003F2381" w:rsidP="00EF2B95">
      <w:pPr>
        <w:spacing w:after="0" w:line="288" w:lineRule="auto"/>
        <w:jc w:val="both"/>
        <w:rPr>
          <w:rFonts w:ascii="Times New Roman" w:eastAsia="Times New Roman" w:hAnsi="Times New Roman" w:cs="Times New Roman"/>
          <w:sz w:val="28"/>
          <w:szCs w:val="28"/>
          <w:lang w:eastAsia="ru-RU"/>
        </w:rPr>
      </w:pPr>
    </w:p>
    <w:p w:rsidR="005A6044" w:rsidRPr="0065731B" w:rsidRDefault="005A6044"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4.15. Международное сотрудничество, побратимские связи.</w:t>
      </w:r>
    </w:p>
    <w:p w:rsidR="00011419" w:rsidRPr="0065731B" w:rsidRDefault="00011419" w:rsidP="00EF2B95">
      <w:pPr>
        <w:spacing w:after="0" w:line="288" w:lineRule="auto"/>
        <w:ind w:firstLine="708"/>
        <w:jc w:val="both"/>
        <w:rPr>
          <w:rFonts w:ascii="Times New Roman" w:hAnsi="Times New Roman" w:cs="Times New Roman"/>
          <w:bCs/>
          <w:sz w:val="28"/>
          <w:szCs w:val="28"/>
        </w:rPr>
      </w:pPr>
      <w:r w:rsidRPr="0065731B">
        <w:rPr>
          <w:rFonts w:ascii="Times New Roman" w:hAnsi="Times New Roman" w:cs="Times New Roman"/>
          <w:bCs/>
          <w:sz w:val="28"/>
          <w:szCs w:val="28"/>
        </w:rPr>
        <w:t xml:space="preserve">Работа по установлению международных и дружеских связей началась в 60-годах прошлого века, международные побратимские связи до 2000 года заключены с городами: </w:t>
      </w:r>
      <w:proofErr w:type="spellStart"/>
      <w:r w:rsidRPr="0065731B">
        <w:rPr>
          <w:rFonts w:ascii="Times New Roman" w:hAnsi="Times New Roman" w:cs="Times New Roman"/>
          <w:bCs/>
          <w:sz w:val="28"/>
          <w:szCs w:val="28"/>
        </w:rPr>
        <w:t>Рованиеми</w:t>
      </w:r>
      <w:proofErr w:type="spellEnd"/>
      <w:r w:rsidRPr="0065731B">
        <w:rPr>
          <w:rFonts w:ascii="Times New Roman" w:hAnsi="Times New Roman" w:cs="Times New Roman"/>
          <w:bCs/>
          <w:sz w:val="28"/>
          <w:szCs w:val="28"/>
        </w:rPr>
        <w:t xml:space="preserve"> – Финляндия – 1961г.; </w:t>
      </w:r>
      <w:proofErr w:type="spellStart"/>
      <w:r w:rsidRPr="0065731B">
        <w:rPr>
          <w:rFonts w:ascii="Times New Roman" w:hAnsi="Times New Roman" w:cs="Times New Roman"/>
          <w:bCs/>
          <w:sz w:val="28"/>
          <w:szCs w:val="28"/>
        </w:rPr>
        <w:t>Велинград</w:t>
      </w:r>
      <w:proofErr w:type="spellEnd"/>
      <w:r w:rsidRPr="0065731B">
        <w:rPr>
          <w:rFonts w:ascii="Times New Roman" w:hAnsi="Times New Roman" w:cs="Times New Roman"/>
          <w:bCs/>
          <w:sz w:val="28"/>
          <w:szCs w:val="28"/>
        </w:rPr>
        <w:t>-Болгария – 1968г., Экс-</w:t>
      </w:r>
      <w:proofErr w:type="spellStart"/>
      <w:r w:rsidRPr="0065731B">
        <w:rPr>
          <w:rFonts w:ascii="Times New Roman" w:hAnsi="Times New Roman" w:cs="Times New Roman"/>
          <w:bCs/>
          <w:sz w:val="28"/>
          <w:szCs w:val="28"/>
        </w:rPr>
        <w:t>Ле</w:t>
      </w:r>
      <w:proofErr w:type="spellEnd"/>
      <w:r w:rsidRPr="0065731B">
        <w:rPr>
          <w:rFonts w:ascii="Times New Roman" w:hAnsi="Times New Roman" w:cs="Times New Roman"/>
          <w:bCs/>
          <w:sz w:val="28"/>
          <w:szCs w:val="28"/>
        </w:rPr>
        <w:t xml:space="preserve">-Бен – Франция – 1980г., </w:t>
      </w:r>
      <w:proofErr w:type="spellStart"/>
      <w:r w:rsidRPr="0065731B">
        <w:rPr>
          <w:rFonts w:ascii="Times New Roman" w:hAnsi="Times New Roman" w:cs="Times New Roman"/>
          <w:bCs/>
          <w:sz w:val="28"/>
          <w:szCs w:val="28"/>
        </w:rPr>
        <w:t>Багио</w:t>
      </w:r>
      <w:proofErr w:type="spellEnd"/>
      <w:r w:rsidRPr="0065731B">
        <w:rPr>
          <w:rFonts w:ascii="Times New Roman" w:hAnsi="Times New Roman" w:cs="Times New Roman"/>
          <w:bCs/>
          <w:sz w:val="28"/>
          <w:szCs w:val="28"/>
        </w:rPr>
        <w:t xml:space="preserve"> – Филиппины – 1985г., </w:t>
      </w:r>
      <w:proofErr w:type="spellStart"/>
      <w:r w:rsidRPr="0065731B">
        <w:rPr>
          <w:rFonts w:ascii="Times New Roman" w:hAnsi="Times New Roman" w:cs="Times New Roman"/>
          <w:bCs/>
          <w:sz w:val="28"/>
          <w:szCs w:val="28"/>
        </w:rPr>
        <w:t>Мускатин</w:t>
      </w:r>
      <w:proofErr w:type="spellEnd"/>
      <w:r w:rsidRPr="0065731B">
        <w:rPr>
          <w:rFonts w:ascii="Times New Roman" w:hAnsi="Times New Roman" w:cs="Times New Roman"/>
          <w:bCs/>
          <w:sz w:val="28"/>
          <w:szCs w:val="28"/>
        </w:rPr>
        <w:t xml:space="preserve"> – США – 1989г., </w:t>
      </w:r>
      <w:proofErr w:type="spellStart"/>
      <w:r w:rsidRPr="0065731B">
        <w:rPr>
          <w:rFonts w:ascii="Times New Roman" w:hAnsi="Times New Roman" w:cs="Times New Roman"/>
          <w:bCs/>
          <w:sz w:val="28"/>
          <w:szCs w:val="28"/>
        </w:rPr>
        <w:t>Патерсон</w:t>
      </w:r>
      <w:proofErr w:type="spellEnd"/>
      <w:r w:rsidRPr="0065731B">
        <w:rPr>
          <w:rFonts w:ascii="Times New Roman" w:hAnsi="Times New Roman" w:cs="Times New Roman"/>
          <w:bCs/>
          <w:sz w:val="28"/>
          <w:szCs w:val="28"/>
        </w:rPr>
        <w:t xml:space="preserve"> – США -1992г., </w:t>
      </w:r>
      <w:proofErr w:type="spellStart"/>
      <w:r w:rsidRPr="0065731B">
        <w:rPr>
          <w:rFonts w:ascii="Times New Roman" w:hAnsi="Times New Roman" w:cs="Times New Roman"/>
          <w:bCs/>
          <w:sz w:val="28"/>
          <w:szCs w:val="28"/>
        </w:rPr>
        <w:t>Кирьят</w:t>
      </w:r>
      <w:proofErr w:type="spellEnd"/>
      <w:r w:rsidRPr="0065731B">
        <w:rPr>
          <w:rFonts w:ascii="Times New Roman" w:hAnsi="Times New Roman" w:cs="Times New Roman"/>
          <w:bCs/>
          <w:sz w:val="28"/>
          <w:szCs w:val="28"/>
        </w:rPr>
        <w:t xml:space="preserve">-Ям – Израиль – 1997г., Батуми – Грузия – 1997г., Дилижан – Армения – 1999г., </w:t>
      </w:r>
      <w:proofErr w:type="spellStart"/>
      <w:r w:rsidRPr="0065731B">
        <w:rPr>
          <w:rFonts w:ascii="Times New Roman" w:hAnsi="Times New Roman" w:cs="Times New Roman"/>
          <w:bCs/>
          <w:sz w:val="28"/>
          <w:szCs w:val="28"/>
        </w:rPr>
        <w:t>Габалинский</w:t>
      </w:r>
      <w:proofErr w:type="spellEnd"/>
      <w:r w:rsidRPr="0065731B">
        <w:rPr>
          <w:rFonts w:ascii="Times New Roman" w:hAnsi="Times New Roman" w:cs="Times New Roman"/>
          <w:bCs/>
          <w:sz w:val="28"/>
          <w:szCs w:val="28"/>
        </w:rPr>
        <w:t xml:space="preserve"> район</w:t>
      </w:r>
      <w:r w:rsidR="00192ACA" w:rsidRPr="0065731B">
        <w:rPr>
          <w:rFonts w:ascii="Times New Roman" w:hAnsi="Times New Roman" w:cs="Times New Roman"/>
          <w:bCs/>
          <w:sz w:val="28"/>
          <w:szCs w:val="28"/>
        </w:rPr>
        <w:t xml:space="preserve"> </w:t>
      </w:r>
      <w:r w:rsidRPr="0065731B">
        <w:rPr>
          <w:rFonts w:ascii="Times New Roman" w:hAnsi="Times New Roman" w:cs="Times New Roman"/>
          <w:bCs/>
          <w:sz w:val="28"/>
          <w:szCs w:val="28"/>
        </w:rPr>
        <w:t xml:space="preserve">(Республика Азербайджан)-2016г., </w:t>
      </w:r>
      <w:r w:rsidRPr="0065731B">
        <w:rPr>
          <w:rFonts w:ascii="Times New Roman" w:hAnsi="Times New Roman" w:cs="Times New Roman"/>
          <w:sz w:val="28"/>
          <w:szCs w:val="28"/>
        </w:rPr>
        <w:t xml:space="preserve">Ленинский район города Минска (Республика Беларусь) - </w:t>
      </w:r>
      <w:r w:rsidRPr="0065731B">
        <w:rPr>
          <w:rFonts w:ascii="Times New Roman" w:hAnsi="Times New Roman" w:cs="Times New Roman"/>
          <w:sz w:val="28"/>
          <w:szCs w:val="28"/>
        </w:rPr>
        <w:lastRenderedPageBreak/>
        <w:t xml:space="preserve">2018г.; </w:t>
      </w:r>
      <w:r w:rsidRPr="0065731B">
        <w:rPr>
          <w:rFonts w:ascii="Times New Roman" w:hAnsi="Times New Roman" w:cs="Times New Roman"/>
          <w:bCs/>
          <w:sz w:val="28"/>
          <w:szCs w:val="28"/>
        </w:rPr>
        <w:t xml:space="preserve">межрегиональные побратимские связи заключены с городами: Дербент – 1997г., Назрань – 1997г., Карачаевск – 1998г., Туапсе – 1998г., Астрахань – 1999г., Новочеркасск – 1999г., Новороссийск – 1999г., Воронеж – 2000г., </w:t>
      </w:r>
      <w:r w:rsidRPr="0065731B">
        <w:rPr>
          <w:rFonts w:ascii="Times New Roman" w:hAnsi="Times New Roman" w:cs="Times New Roman"/>
          <w:sz w:val="28"/>
          <w:szCs w:val="28"/>
        </w:rPr>
        <w:t>Центральный район Санкт-Петербурга – 2018г.</w:t>
      </w:r>
    </w:p>
    <w:p w:rsidR="00011419" w:rsidRPr="0065731B" w:rsidRDefault="00011419" w:rsidP="00EF2B95">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С целью создания благоприятной среды жизнедеятельности и формирования позитивного имиджа города-курорта Кисловодска как привлекательного партнера в инвестиционной деятельности администрацией города ведется работа по налаживанию партнерских контактов с городами-побратимами.</w:t>
      </w:r>
    </w:p>
    <w:p w:rsidR="002003DE" w:rsidRPr="0065731B" w:rsidRDefault="00011419" w:rsidP="00DA6C53">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В течение 2019 года г</w:t>
      </w:r>
      <w:r w:rsidR="00DA6C53" w:rsidRPr="0065731B">
        <w:rPr>
          <w:rFonts w:ascii="Times New Roman" w:hAnsi="Times New Roman" w:cs="Times New Roman"/>
          <w:bCs/>
          <w:sz w:val="28"/>
          <w:szCs w:val="28"/>
        </w:rPr>
        <w:t xml:space="preserve">ород-курорт Кисловодск проведены четыре официальные встречи с представителями других городов в рамках развития сотрудничества. </w:t>
      </w:r>
    </w:p>
    <w:p w:rsidR="00DA6C53" w:rsidRPr="0065731B" w:rsidRDefault="00DA6C53" w:rsidP="00DA6C53">
      <w:pPr>
        <w:spacing w:after="0" w:line="288" w:lineRule="auto"/>
        <w:ind w:firstLine="709"/>
        <w:jc w:val="both"/>
        <w:rPr>
          <w:rFonts w:ascii="Times New Roman" w:hAnsi="Times New Roman" w:cs="Times New Roman"/>
          <w:bCs/>
          <w:sz w:val="28"/>
          <w:szCs w:val="28"/>
        </w:rPr>
      </w:pPr>
      <w:r w:rsidRPr="0065731B">
        <w:rPr>
          <w:rFonts w:ascii="Times New Roman" w:hAnsi="Times New Roman" w:cs="Times New Roman"/>
          <w:bCs/>
          <w:sz w:val="28"/>
          <w:szCs w:val="28"/>
        </w:rPr>
        <w:t>За 2020 год встреч с международным участием не проводилось, в связи с ограничениями, введенными из-за распространения новой коронавирусной инфекции.</w:t>
      </w:r>
    </w:p>
    <w:p w:rsidR="00DA6C53" w:rsidRPr="0065731B" w:rsidRDefault="00DA6C53" w:rsidP="00DA6C53">
      <w:pPr>
        <w:spacing w:after="0" w:line="288" w:lineRule="auto"/>
        <w:ind w:firstLine="709"/>
        <w:jc w:val="both"/>
      </w:pPr>
    </w:p>
    <w:p w:rsidR="002003DE" w:rsidRPr="0065731B" w:rsidRDefault="002003DE" w:rsidP="002003DE">
      <w:pPr>
        <w:pStyle w:val="13"/>
        <w:rPr>
          <w:b w:val="0"/>
        </w:rPr>
      </w:pPr>
      <w:r w:rsidRPr="0065731B">
        <w:rPr>
          <w:b w:val="0"/>
        </w:rPr>
        <w:t xml:space="preserve">5. Территориальное общественное самоуправление </w:t>
      </w:r>
    </w:p>
    <w:p w:rsidR="002003DE" w:rsidRPr="0065731B" w:rsidRDefault="002003DE" w:rsidP="002003DE">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1965"/>
        <w:gridCol w:w="2330"/>
        <w:gridCol w:w="1928"/>
      </w:tblGrid>
      <w:tr w:rsidR="002003DE" w:rsidRPr="0065731B" w:rsidTr="00EE6388">
        <w:trPr>
          <w:trHeight w:val="499"/>
        </w:trPr>
        <w:tc>
          <w:tcPr>
            <w:tcW w:w="3348" w:type="dxa"/>
            <w:vAlign w:val="center"/>
          </w:tcPr>
          <w:p w:rsidR="002003DE" w:rsidRPr="0065731B" w:rsidRDefault="002003DE" w:rsidP="00EE6388">
            <w:pPr>
              <w:spacing w:line="240" w:lineRule="exact"/>
              <w:jc w:val="center"/>
              <w:rPr>
                <w:rFonts w:ascii="Times New Roman" w:hAnsi="Times New Roman" w:cs="Times New Roman"/>
                <w:sz w:val="28"/>
                <w:szCs w:val="28"/>
              </w:rPr>
            </w:pPr>
            <w:r w:rsidRPr="0065731B">
              <w:rPr>
                <w:rFonts w:ascii="Times New Roman" w:hAnsi="Times New Roman" w:cs="Times New Roman"/>
                <w:sz w:val="28"/>
                <w:szCs w:val="28"/>
              </w:rPr>
              <w:t>Наименование</w:t>
            </w:r>
          </w:p>
        </w:tc>
        <w:tc>
          <w:tcPr>
            <w:tcW w:w="1965" w:type="dxa"/>
            <w:vAlign w:val="center"/>
          </w:tcPr>
          <w:p w:rsidR="002003DE" w:rsidRPr="0065731B" w:rsidRDefault="002003DE" w:rsidP="00EE6388">
            <w:pPr>
              <w:spacing w:line="240" w:lineRule="exact"/>
              <w:ind w:hanging="20"/>
              <w:jc w:val="center"/>
              <w:rPr>
                <w:rFonts w:ascii="Times New Roman" w:hAnsi="Times New Roman" w:cs="Times New Roman"/>
                <w:sz w:val="28"/>
                <w:szCs w:val="28"/>
              </w:rPr>
            </w:pPr>
            <w:r w:rsidRPr="0065731B">
              <w:rPr>
                <w:rFonts w:ascii="Times New Roman" w:hAnsi="Times New Roman" w:cs="Times New Roman"/>
                <w:sz w:val="28"/>
                <w:szCs w:val="28"/>
              </w:rPr>
              <w:t>Количество</w:t>
            </w:r>
          </w:p>
        </w:tc>
        <w:tc>
          <w:tcPr>
            <w:tcW w:w="2330" w:type="dxa"/>
            <w:vAlign w:val="center"/>
          </w:tcPr>
          <w:p w:rsidR="002003DE" w:rsidRPr="0065731B" w:rsidRDefault="002003DE" w:rsidP="00EE6388">
            <w:pPr>
              <w:spacing w:line="240" w:lineRule="exact"/>
              <w:jc w:val="center"/>
              <w:rPr>
                <w:rFonts w:ascii="Times New Roman" w:hAnsi="Times New Roman" w:cs="Times New Roman"/>
                <w:sz w:val="28"/>
                <w:szCs w:val="28"/>
              </w:rPr>
            </w:pPr>
            <w:r w:rsidRPr="0065731B">
              <w:rPr>
                <w:rFonts w:ascii="Times New Roman" w:hAnsi="Times New Roman" w:cs="Times New Roman"/>
                <w:sz w:val="28"/>
                <w:szCs w:val="28"/>
              </w:rPr>
              <w:t>в них членов:</w:t>
            </w:r>
          </w:p>
          <w:p w:rsidR="002003DE" w:rsidRPr="0065731B" w:rsidRDefault="002003DE" w:rsidP="00EE6388">
            <w:pPr>
              <w:spacing w:line="240" w:lineRule="exact"/>
              <w:jc w:val="center"/>
              <w:rPr>
                <w:rFonts w:ascii="Times New Roman" w:hAnsi="Times New Roman" w:cs="Times New Roman"/>
                <w:sz w:val="28"/>
                <w:szCs w:val="28"/>
              </w:rPr>
            </w:pPr>
            <w:r w:rsidRPr="0065731B">
              <w:rPr>
                <w:rFonts w:ascii="Times New Roman" w:hAnsi="Times New Roman" w:cs="Times New Roman"/>
                <w:sz w:val="28"/>
                <w:szCs w:val="28"/>
              </w:rPr>
              <w:t xml:space="preserve">(в том числе </w:t>
            </w:r>
          </w:p>
          <w:p w:rsidR="002003DE" w:rsidRPr="0065731B" w:rsidRDefault="002003DE" w:rsidP="00EE6388">
            <w:pPr>
              <w:spacing w:line="240" w:lineRule="exact"/>
              <w:jc w:val="center"/>
              <w:rPr>
                <w:rFonts w:ascii="Times New Roman" w:hAnsi="Times New Roman" w:cs="Times New Roman"/>
                <w:sz w:val="28"/>
                <w:szCs w:val="28"/>
              </w:rPr>
            </w:pPr>
            <w:r w:rsidRPr="0065731B">
              <w:rPr>
                <w:rFonts w:ascii="Times New Roman" w:hAnsi="Times New Roman" w:cs="Times New Roman"/>
                <w:sz w:val="28"/>
                <w:szCs w:val="28"/>
              </w:rPr>
              <w:t>работающих на платной основе)</w:t>
            </w:r>
          </w:p>
        </w:tc>
        <w:tc>
          <w:tcPr>
            <w:tcW w:w="1928" w:type="dxa"/>
            <w:vAlign w:val="center"/>
          </w:tcPr>
          <w:p w:rsidR="002003DE" w:rsidRPr="0065731B" w:rsidRDefault="002003DE" w:rsidP="00EE6388">
            <w:pPr>
              <w:spacing w:line="240" w:lineRule="exact"/>
              <w:jc w:val="center"/>
              <w:rPr>
                <w:rFonts w:ascii="Times New Roman" w:hAnsi="Times New Roman" w:cs="Times New Roman"/>
                <w:sz w:val="28"/>
                <w:szCs w:val="28"/>
              </w:rPr>
            </w:pPr>
            <w:r w:rsidRPr="0065731B">
              <w:rPr>
                <w:rFonts w:ascii="Times New Roman" w:hAnsi="Times New Roman" w:cs="Times New Roman"/>
                <w:sz w:val="28"/>
                <w:szCs w:val="28"/>
              </w:rPr>
              <w:t>Имеют статус юридического лица</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Советы (комитеты) микрорайонов</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Квартальные советы (комитеты)</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11</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Хуторские советы (комитеты)</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7</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Уличные советы (комитеты)</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Дворовые советы (комитеты)</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r w:rsidR="002003DE" w:rsidRPr="0065731B" w:rsidTr="00EE6388">
        <w:tc>
          <w:tcPr>
            <w:tcW w:w="3348" w:type="dxa"/>
          </w:tcPr>
          <w:p w:rsidR="002003DE" w:rsidRPr="0065731B" w:rsidRDefault="002003DE" w:rsidP="00EE6388">
            <w:pPr>
              <w:rPr>
                <w:rStyle w:val="HTML"/>
                <w:rFonts w:ascii="Times New Roman" w:hAnsi="Times New Roman" w:cs="Times New Roman"/>
                <w:sz w:val="28"/>
                <w:szCs w:val="28"/>
              </w:rPr>
            </w:pPr>
            <w:r w:rsidRPr="0065731B">
              <w:rPr>
                <w:rStyle w:val="HTML"/>
                <w:rFonts w:ascii="Times New Roman" w:hAnsi="Times New Roman" w:cs="Times New Roman"/>
                <w:sz w:val="28"/>
                <w:szCs w:val="28"/>
              </w:rPr>
              <w:t>Иные формы организации ТОС</w:t>
            </w:r>
          </w:p>
        </w:tc>
        <w:tc>
          <w:tcPr>
            <w:tcW w:w="1965"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22</w:t>
            </w:r>
          </w:p>
        </w:tc>
        <w:tc>
          <w:tcPr>
            <w:tcW w:w="2330"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c>
          <w:tcPr>
            <w:tcW w:w="1928" w:type="dxa"/>
            <w:vAlign w:val="center"/>
          </w:tcPr>
          <w:p w:rsidR="002003DE" w:rsidRPr="0065731B" w:rsidRDefault="002003DE" w:rsidP="00EE6388">
            <w:pPr>
              <w:jc w:val="center"/>
              <w:rPr>
                <w:rFonts w:ascii="Times New Roman" w:hAnsi="Times New Roman" w:cs="Times New Roman"/>
                <w:sz w:val="28"/>
                <w:szCs w:val="28"/>
              </w:rPr>
            </w:pPr>
            <w:r w:rsidRPr="0065731B">
              <w:rPr>
                <w:rFonts w:ascii="Times New Roman" w:hAnsi="Times New Roman" w:cs="Times New Roman"/>
                <w:sz w:val="28"/>
                <w:szCs w:val="28"/>
              </w:rPr>
              <w:t>0</w:t>
            </w:r>
          </w:p>
        </w:tc>
      </w:tr>
    </w:tbl>
    <w:p w:rsidR="002003DE" w:rsidRPr="0065731B" w:rsidRDefault="002003DE" w:rsidP="002003DE">
      <w:pPr>
        <w:rPr>
          <w:rFonts w:ascii="Times New Roman" w:hAnsi="Times New Roman" w:cs="Times New Roman"/>
          <w:sz w:val="28"/>
          <w:szCs w:val="28"/>
        </w:rPr>
      </w:pPr>
    </w:p>
    <w:p w:rsidR="002003DE" w:rsidRPr="0065731B" w:rsidRDefault="002003DE" w:rsidP="002003DE">
      <w:pPr>
        <w:pStyle w:val="13"/>
        <w:rPr>
          <w:b w:val="0"/>
        </w:rPr>
      </w:pPr>
      <w:r w:rsidRPr="0065731B">
        <w:rPr>
          <w:b w:val="0"/>
        </w:rPr>
        <w:lastRenderedPageBreak/>
        <w:t>6. Сельские старосты</w:t>
      </w:r>
    </w:p>
    <w:p w:rsidR="002003DE" w:rsidRPr="0065731B" w:rsidRDefault="002003DE" w:rsidP="002003DE">
      <w:pPr>
        <w:pStyle w:val="13"/>
        <w:rPr>
          <w:b w:val="0"/>
        </w:rPr>
      </w:pPr>
    </w:p>
    <w:tbl>
      <w:tblPr>
        <w:tblW w:w="9741" w:type="dxa"/>
        <w:tblInd w:w="113" w:type="dxa"/>
        <w:tblLook w:val="04A0" w:firstRow="1" w:lastRow="0" w:firstColumn="1" w:lastColumn="0" w:noHBand="0" w:noVBand="1"/>
      </w:tblPr>
      <w:tblGrid>
        <w:gridCol w:w="2405"/>
        <w:gridCol w:w="3225"/>
        <w:gridCol w:w="4111"/>
      </w:tblGrid>
      <w:tr w:rsidR="002003DE" w:rsidRPr="0065731B" w:rsidTr="00EE6388">
        <w:trPr>
          <w:trHeight w:val="659"/>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5731B" w:rsidRDefault="002003DE" w:rsidP="002D7899">
            <w:pPr>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Наименование территориального подразделения</w:t>
            </w:r>
          </w:p>
        </w:tc>
        <w:tc>
          <w:tcPr>
            <w:tcW w:w="322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5731B" w:rsidRDefault="002003DE" w:rsidP="00EE6388">
            <w:pPr>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Наименование населенного пункта</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5731B" w:rsidRDefault="002003DE" w:rsidP="00EE6388">
            <w:pPr>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Количество избранных сельских старост, работающих в сельских населенных пунктах</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5731B" w:rsidRDefault="00A53F8C" w:rsidP="00EE6388">
            <w:pP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16</w:t>
            </w:r>
          </w:p>
        </w:tc>
        <w:tc>
          <w:tcPr>
            <w:tcW w:w="322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5731B" w:rsidRDefault="002003DE" w:rsidP="00EE6388">
            <w:pP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пос. Аликоновка</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17</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пос. Белореченский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18</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пос. Зеленогорский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19</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пос. Индустрия</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20</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пос. Луначарский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65731B"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21</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пос. Нарзанный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jc w:val="cente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1</w:t>
            </w:r>
          </w:p>
        </w:tc>
      </w:tr>
      <w:tr w:rsidR="002003DE" w:rsidRPr="00C60683"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A53F8C"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 </w:t>
            </w:r>
            <w:r w:rsidR="002003DE" w:rsidRPr="0065731B">
              <w:rPr>
                <w:rFonts w:ascii="Times New Roman" w:eastAsia="Times New Roman" w:hAnsi="Times New Roman" w:cs="Times New Roman"/>
                <w:sz w:val="28"/>
                <w:szCs w:val="28"/>
                <w:lang w:eastAsia="ru-RU"/>
              </w:rPr>
              <w:t>ТОС № 22</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5731B" w:rsidRDefault="002003DE" w:rsidP="00EE6388">
            <w:pPr>
              <w:rPr>
                <w:rFonts w:ascii="Times New Roman" w:hAnsi="Times New Roman" w:cs="Times New Roman"/>
                <w:sz w:val="28"/>
                <w:szCs w:val="28"/>
              </w:rPr>
            </w:pPr>
            <w:r w:rsidRPr="0065731B">
              <w:rPr>
                <w:rFonts w:ascii="Times New Roman" w:eastAsia="Times New Roman" w:hAnsi="Times New Roman" w:cs="Times New Roman"/>
                <w:sz w:val="28"/>
                <w:szCs w:val="28"/>
                <w:lang w:eastAsia="ru-RU"/>
              </w:rPr>
              <w:t xml:space="preserve">пос. </w:t>
            </w:r>
            <w:proofErr w:type="spellStart"/>
            <w:r w:rsidRPr="0065731B">
              <w:rPr>
                <w:rFonts w:ascii="Times New Roman" w:eastAsia="Times New Roman" w:hAnsi="Times New Roman" w:cs="Times New Roman"/>
                <w:sz w:val="28"/>
                <w:szCs w:val="28"/>
                <w:lang w:eastAsia="ru-RU"/>
              </w:rPr>
              <w:t>Новокисловодский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C60683" w:rsidRDefault="002003DE" w:rsidP="00EE6388">
            <w:pPr>
              <w:jc w:val="center"/>
              <w:rPr>
                <w:rFonts w:ascii="Times New Roman" w:eastAsia="Times New Roman" w:hAnsi="Times New Roman" w:cs="Times New Roman"/>
                <w:sz w:val="28"/>
                <w:szCs w:val="28"/>
                <w:lang w:eastAsia="ru-RU"/>
              </w:rPr>
            </w:pPr>
            <w:r w:rsidRPr="0065731B">
              <w:rPr>
                <w:rFonts w:ascii="Times New Roman" w:eastAsia="Times New Roman" w:hAnsi="Times New Roman" w:cs="Times New Roman"/>
                <w:sz w:val="28"/>
                <w:szCs w:val="28"/>
                <w:lang w:eastAsia="ru-RU"/>
              </w:rPr>
              <w:t>1</w:t>
            </w:r>
          </w:p>
        </w:tc>
      </w:tr>
    </w:tbl>
    <w:p w:rsidR="002003DE" w:rsidRPr="00C60683" w:rsidRDefault="002003DE" w:rsidP="002003DE">
      <w:pPr>
        <w:rPr>
          <w:rFonts w:ascii="Times New Roman" w:hAnsi="Times New Roman" w:cs="Times New Roman"/>
          <w:sz w:val="28"/>
          <w:szCs w:val="28"/>
        </w:rPr>
      </w:pPr>
    </w:p>
    <w:p w:rsidR="0057420A" w:rsidRPr="00C60683" w:rsidRDefault="0057420A" w:rsidP="002003DE">
      <w:pPr>
        <w:spacing w:after="0" w:line="288" w:lineRule="auto"/>
        <w:ind w:firstLine="708"/>
        <w:rPr>
          <w:rFonts w:ascii="Times New Roman" w:hAnsi="Times New Roman" w:cs="Times New Roman"/>
          <w:sz w:val="28"/>
          <w:szCs w:val="28"/>
        </w:rPr>
      </w:pPr>
    </w:p>
    <w:sectPr w:rsidR="0057420A" w:rsidRPr="00C60683" w:rsidSect="003C0A2F">
      <w:headerReference w:type="default" r:id="rId14"/>
      <w:pgSz w:w="11906" w:h="16838"/>
      <w:pgMar w:top="1134" w:right="567" w:bottom="851" w:left="15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476" w:rsidRDefault="00926476" w:rsidP="00C4578C">
      <w:pPr>
        <w:spacing w:after="0" w:line="240" w:lineRule="auto"/>
      </w:pPr>
      <w:r>
        <w:separator/>
      </w:r>
    </w:p>
  </w:endnote>
  <w:endnote w:type="continuationSeparator" w:id="0">
    <w:p w:rsidR="00926476" w:rsidRDefault="00926476" w:rsidP="00C45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476" w:rsidRDefault="00926476" w:rsidP="00C4578C">
      <w:pPr>
        <w:spacing w:after="0" w:line="240" w:lineRule="auto"/>
      </w:pPr>
      <w:r>
        <w:separator/>
      </w:r>
    </w:p>
  </w:footnote>
  <w:footnote w:type="continuationSeparator" w:id="0">
    <w:p w:rsidR="00926476" w:rsidRDefault="00926476" w:rsidP="00C45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499381"/>
      <w:docPartObj>
        <w:docPartGallery w:val="Page Numbers (Top of Page)"/>
        <w:docPartUnique/>
      </w:docPartObj>
    </w:sdtPr>
    <w:sdtEndPr>
      <w:rPr>
        <w:rFonts w:ascii="Times New Roman" w:hAnsi="Times New Roman" w:cs="Times New Roman"/>
        <w:sz w:val="24"/>
        <w:szCs w:val="24"/>
      </w:rPr>
    </w:sdtEndPr>
    <w:sdtContent>
      <w:p w:rsidR="00785EBB" w:rsidRPr="00C4578C" w:rsidRDefault="00785EBB">
        <w:pPr>
          <w:pStyle w:val="ab"/>
          <w:jc w:val="center"/>
          <w:rPr>
            <w:rFonts w:ascii="Times New Roman" w:hAnsi="Times New Roman" w:cs="Times New Roman"/>
            <w:sz w:val="24"/>
            <w:szCs w:val="24"/>
          </w:rPr>
        </w:pPr>
        <w:r w:rsidRPr="00C4578C">
          <w:rPr>
            <w:rFonts w:ascii="Times New Roman" w:hAnsi="Times New Roman" w:cs="Times New Roman"/>
            <w:sz w:val="24"/>
            <w:szCs w:val="24"/>
          </w:rPr>
          <w:fldChar w:fldCharType="begin"/>
        </w:r>
        <w:r w:rsidRPr="00C4578C">
          <w:rPr>
            <w:rFonts w:ascii="Times New Roman" w:hAnsi="Times New Roman" w:cs="Times New Roman"/>
            <w:sz w:val="24"/>
            <w:szCs w:val="24"/>
          </w:rPr>
          <w:instrText>PAGE   \* MERGEFORMAT</w:instrText>
        </w:r>
        <w:r w:rsidRPr="00C4578C">
          <w:rPr>
            <w:rFonts w:ascii="Times New Roman" w:hAnsi="Times New Roman" w:cs="Times New Roman"/>
            <w:sz w:val="24"/>
            <w:szCs w:val="24"/>
          </w:rPr>
          <w:fldChar w:fldCharType="separate"/>
        </w:r>
        <w:r w:rsidR="0065731B">
          <w:rPr>
            <w:rFonts w:ascii="Times New Roman" w:hAnsi="Times New Roman" w:cs="Times New Roman"/>
            <w:noProof/>
            <w:sz w:val="24"/>
            <w:szCs w:val="24"/>
          </w:rPr>
          <w:t>36</w:t>
        </w:r>
        <w:r w:rsidRPr="00C4578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72E"/>
    <w:multiLevelType w:val="hybridMultilevel"/>
    <w:tmpl w:val="A0AC6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FD09B5"/>
    <w:multiLevelType w:val="hybridMultilevel"/>
    <w:tmpl w:val="E35CF83C"/>
    <w:lvl w:ilvl="0" w:tplc="BB20697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51B06DD"/>
    <w:multiLevelType w:val="hybridMultilevel"/>
    <w:tmpl w:val="2AC40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1062FF"/>
    <w:multiLevelType w:val="hybridMultilevel"/>
    <w:tmpl w:val="A87AC4C6"/>
    <w:lvl w:ilvl="0" w:tplc="DD768368">
      <w:start w:val="1"/>
      <w:numFmt w:val="decimal"/>
      <w:suff w:val="space"/>
      <w:lvlText w:val="%1."/>
      <w:lvlJc w:val="left"/>
      <w:pPr>
        <w:ind w:left="37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CA49BB"/>
    <w:multiLevelType w:val="hybridMultilevel"/>
    <w:tmpl w:val="E4C8794C"/>
    <w:lvl w:ilvl="0" w:tplc="9D58B5A4">
      <w:start w:val="1"/>
      <w:numFmt w:val="decimal"/>
      <w:suff w:val="space"/>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C95C42"/>
    <w:multiLevelType w:val="hybridMultilevel"/>
    <w:tmpl w:val="299CD1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090E1B"/>
    <w:multiLevelType w:val="hybridMultilevel"/>
    <w:tmpl w:val="8A0A2C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0B0223"/>
    <w:multiLevelType w:val="hybridMultilevel"/>
    <w:tmpl w:val="4A8C33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7F5BCB"/>
    <w:multiLevelType w:val="hybridMultilevel"/>
    <w:tmpl w:val="D610DE86"/>
    <w:lvl w:ilvl="0" w:tplc="5170B064">
      <w:start w:val="2"/>
      <w:numFmt w:val="bullet"/>
      <w:lvlText w:val=""/>
      <w:lvlJc w:val="left"/>
      <w:pPr>
        <w:ind w:left="1065" w:hanging="360"/>
      </w:pPr>
      <w:rPr>
        <w:rFonts w:ascii="Symbol" w:eastAsia="Times New Roman" w:hAnsi="Symbol" w:cs="Times New Roman" w:hint="default"/>
        <w:color w:val="auto"/>
        <w:sz w:val="25"/>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26AD039E"/>
    <w:multiLevelType w:val="singleLevel"/>
    <w:tmpl w:val="73C24E38"/>
    <w:lvl w:ilvl="0">
      <w:start w:val="1"/>
      <w:numFmt w:val="decimal"/>
      <w:lvlText w:val="%1."/>
      <w:lvlJc w:val="left"/>
      <w:pPr>
        <w:tabs>
          <w:tab w:val="num" w:pos="360"/>
        </w:tabs>
        <w:ind w:left="360" w:hanging="360"/>
      </w:pPr>
      <w:rPr>
        <w:sz w:val="24"/>
        <w:szCs w:val="24"/>
      </w:rPr>
    </w:lvl>
  </w:abstractNum>
  <w:abstractNum w:abstractNumId="10">
    <w:nsid w:val="29276695"/>
    <w:multiLevelType w:val="hybridMultilevel"/>
    <w:tmpl w:val="CFF2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7A644A"/>
    <w:multiLevelType w:val="hybridMultilevel"/>
    <w:tmpl w:val="CC6265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98765A"/>
    <w:multiLevelType w:val="hybridMultilevel"/>
    <w:tmpl w:val="0B6CAFB8"/>
    <w:lvl w:ilvl="0" w:tplc="68785E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1276EAB"/>
    <w:multiLevelType w:val="hybridMultilevel"/>
    <w:tmpl w:val="C7A823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7C4A45"/>
    <w:multiLevelType w:val="hybridMultilevel"/>
    <w:tmpl w:val="0A2C77B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760977"/>
    <w:multiLevelType w:val="hybridMultilevel"/>
    <w:tmpl w:val="AE72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69040E"/>
    <w:multiLevelType w:val="hybridMultilevel"/>
    <w:tmpl w:val="304074C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730F88"/>
    <w:multiLevelType w:val="hybridMultilevel"/>
    <w:tmpl w:val="8272A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CF3FAA"/>
    <w:multiLevelType w:val="hybridMultilevel"/>
    <w:tmpl w:val="960E1EBE"/>
    <w:lvl w:ilvl="0" w:tplc="72DA88B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4042214"/>
    <w:multiLevelType w:val="hybridMultilevel"/>
    <w:tmpl w:val="10D640AA"/>
    <w:lvl w:ilvl="0" w:tplc="2D22E38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74156DA"/>
    <w:multiLevelType w:val="hybridMultilevel"/>
    <w:tmpl w:val="12A81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B304536"/>
    <w:multiLevelType w:val="hybridMultilevel"/>
    <w:tmpl w:val="F2BCE13C"/>
    <w:lvl w:ilvl="0" w:tplc="8974CC60">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0826279"/>
    <w:multiLevelType w:val="hybridMultilevel"/>
    <w:tmpl w:val="85CC7E7A"/>
    <w:lvl w:ilvl="0" w:tplc="673270C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5441E8"/>
    <w:multiLevelType w:val="hybridMultilevel"/>
    <w:tmpl w:val="303A7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A46B0B"/>
    <w:multiLevelType w:val="hybridMultilevel"/>
    <w:tmpl w:val="86DC1B0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52770AC"/>
    <w:multiLevelType w:val="hybridMultilevel"/>
    <w:tmpl w:val="91087E6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5B95C41"/>
    <w:multiLevelType w:val="hybridMultilevel"/>
    <w:tmpl w:val="C67AD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9683933"/>
    <w:multiLevelType w:val="hybridMultilevel"/>
    <w:tmpl w:val="10526E1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1CE54C9"/>
    <w:multiLevelType w:val="hybridMultilevel"/>
    <w:tmpl w:val="D026F5C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3F43E6"/>
    <w:multiLevelType w:val="hybridMultilevel"/>
    <w:tmpl w:val="BE5C7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25B761D"/>
    <w:multiLevelType w:val="hybridMultilevel"/>
    <w:tmpl w:val="2C9604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1">
    <w:nsid w:val="65D97D47"/>
    <w:multiLevelType w:val="hybridMultilevel"/>
    <w:tmpl w:val="D77E88E0"/>
    <w:lvl w:ilvl="0" w:tplc="BB3A467E">
      <w:start w:val="1"/>
      <w:numFmt w:val="bullet"/>
      <w:lvlText w:val=""/>
      <w:lvlJc w:val="left"/>
      <w:pPr>
        <w:ind w:left="5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EC097E"/>
    <w:multiLevelType w:val="multilevel"/>
    <w:tmpl w:val="98A6A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0885547"/>
    <w:multiLevelType w:val="hybridMultilevel"/>
    <w:tmpl w:val="A836C7C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4E4112E"/>
    <w:multiLevelType w:val="hybridMultilevel"/>
    <w:tmpl w:val="913E8D3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7B05E0F"/>
    <w:multiLevelType w:val="hybridMultilevel"/>
    <w:tmpl w:val="4C98B8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8861F8"/>
    <w:multiLevelType w:val="hybridMultilevel"/>
    <w:tmpl w:val="79DC8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BF072EE"/>
    <w:multiLevelType w:val="hybridMultilevel"/>
    <w:tmpl w:val="B80C2634"/>
    <w:lvl w:ilvl="0" w:tplc="34004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1"/>
  </w:num>
  <w:num w:numId="3">
    <w:abstractNumId w:val="9"/>
  </w:num>
  <w:num w:numId="4">
    <w:abstractNumId w:val="10"/>
  </w:num>
  <w:num w:numId="5">
    <w:abstractNumId w:val="36"/>
  </w:num>
  <w:num w:numId="6">
    <w:abstractNumId w:val="20"/>
  </w:num>
  <w:num w:numId="7">
    <w:abstractNumId w:val="25"/>
  </w:num>
  <w:num w:numId="8">
    <w:abstractNumId w:val="19"/>
  </w:num>
  <w:num w:numId="9">
    <w:abstractNumId w:val="14"/>
  </w:num>
  <w:num w:numId="10">
    <w:abstractNumId w:val="35"/>
  </w:num>
  <w:num w:numId="11">
    <w:abstractNumId w:val="7"/>
  </w:num>
  <w:num w:numId="12">
    <w:abstractNumId w:val="26"/>
  </w:num>
  <w:num w:numId="13">
    <w:abstractNumId w:val="13"/>
  </w:num>
  <w:num w:numId="14">
    <w:abstractNumId w:val="34"/>
  </w:num>
  <w:num w:numId="15">
    <w:abstractNumId w:val="11"/>
  </w:num>
  <w:num w:numId="16">
    <w:abstractNumId w:val="5"/>
  </w:num>
  <w:num w:numId="17">
    <w:abstractNumId w:val="6"/>
  </w:num>
  <w:num w:numId="18">
    <w:abstractNumId w:val="24"/>
  </w:num>
  <w:num w:numId="19">
    <w:abstractNumId w:val="27"/>
  </w:num>
  <w:num w:numId="20">
    <w:abstractNumId w:val="33"/>
  </w:num>
  <w:num w:numId="21">
    <w:abstractNumId w:val="28"/>
  </w:num>
  <w:num w:numId="22">
    <w:abstractNumId w:val="16"/>
  </w:num>
  <w:num w:numId="23">
    <w:abstractNumId w:val="37"/>
  </w:num>
  <w:num w:numId="24">
    <w:abstractNumId w:val="9"/>
    <w:lvlOverride w:ilvl="0">
      <w:startOverride w:val="1"/>
    </w:lvlOverride>
  </w:num>
  <w:num w:numId="25">
    <w:abstractNumId w:val="8"/>
  </w:num>
  <w:num w:numId="26">
    <w:abstractNumId w:val="17"/>
  </w:num>
  <w:num w:numId="27">
    <w:abstractNumId w:val="3"/>
  </w:num>
  <w:num w:numId="28">
    <w:abstractNumId w:val="1"/>
  </w:num>
  <w:num w:numId="29">
    <w:abstractNumId w:val="22"/>
  </w:num>
  <w:num w:numId="30">
    <w:abstractNumId w:val="30"/>
  </w:num>
  <w:num w:numId="31">
    <w:abstractNumId w:val="23"/>
  </w:num>
  <w:num w:numId="32">
    <w:abstractNumId w:val="31"/>
  </w:num>
  <w:num w:numId="33">
    <w:abstractNumId w:val="29"/>
  </w:num>
  <w:num w:numId="34">
    <w:abstractNumId w:val="2"/>
  </w:num>
  <w:num w:numId="35">
    <w:abstractNumId w:val="18"/>
  </w:num>
  <w:num w:numId="36">
    <w:abstractNumId w:val="12"/>
  </w:num>
  <w:num w:numId="37">
    <w:abstractNumId w:val="15"/>
  </w:num>
  <w:num w:numId="38">
    <w:abstractNumId w:val="0"/>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939"/>
    <w:rsid w:val="000031EF"/>
    <w:rsid w:val="00011419"/>
    <w:rsid w:val="000162F2"/>
    <w:rsid w:val="00023A1B"/>
    <w:rsid w:val="00025794"/>
    <w:rsid w:val="00026907"/>
    <w:rsid w:val="00031EEB"/>
    <w:rsid w:val="0003367E"/>
    <w:rsid w:val="0004055E"/>
    <w:rsid w:val="00040C3A"/>
    <w:rsid w:val="00050C8D"/>
    <w:rsid w:val="000548E8"/>
    <w:rsid w:val="00054FEF"/>
    <w:rsid w:val="00065D18"/>
    <w:rsid w:val="00073F17"/>
    <w:rsid w:val="00073FCC"/>
    <w:rsid w:val="00074A1B"/>
    <w:rsid w:val="0007623B"/>
    <w:rsid w:val="00077C89"/>
    <w:rsid w:val="00081014"/>
    <w:rsid w:val="00082988"/>
    <w:rsid w:val="00084DF5"/>
    <w:rsid w:val="000870BD"/>
    <w:rsid w:val="00087437"/>
    <w:rsid w:val="00087DCA"/>
    <w:rsid w:val="00095045"/>
    <w:rsid w:val="000956C1"/>
    <w:rsid w:val="00096F35"/>
    <w:rsid w:val="000A26F6"/>
    <w:rsid w:val="000A57CC"/>
    <w:rsid w:val="000A673E"/>
    <w:rsid w:val="000A6FB3"/>
    <w:rsid w:val="000B2C6C"/>
    <w:rsid w:val="000B6226"/>
    <w:rsid w:val="000B689B"/>
    <w:rsid w:val="000C057A"/>
    <w:rsid w:val="000C0A08"/>
    <w:rsid w:val="000D4E61"/>
    <w:rsid w:val="000D525C"/>
    <w:rsid w:val="000D6800"/>
    <w:rsid w:val="000D6DC8"/>
    <w:rsid w:val="000D7AD0"/>
    <w:rsid w:val="000E0958"/>
    <w:rsid w:val="000E17F1"/>
    <w:rsid w:val="000E1FF1"/>
    <w:rsid w:val="000E352E"/>
    <w:rsid w:val="000E38EC"/>
    <w:rsid w:val="000E4972"/>
    <w:rsid w:val="000E4FE2"/>
    <w:rsid w:val="000F0A10"/>
    <w:rsid w:val="000F51E3"/>
    <w:rsid w:val="000F5E20"/>
    <w:rsid w:val="001121A4"/>
    <w:rsid w:val="00112D6A"/>
    <w:rsid w:val="001143E5"/>
    <w:rsid w:val="00116065"/>
    <w:rsid w:val="00121E95"/>
    <w:rsid w:val="001248B8"/>
    <w:rsid w:val="00126FFD"/>
    <w:rsid w:val="0013374E"/>
    <w:rsid w:val="00135007"/>
    <w:rsid w:val="00140360"/>
    <w:rsid w:val="00141CCD"/>
    <w:rsid w:val="001454F5"/>
    <w:rsid w:val="001503F5"/>
    <w:rsid w:val="00150D4D"/>
    <w:rsid w:val="00153A51"/>
    <w:rsid w:val="0015690D"/>
    <w:rsid w:val="001576C5"/>
    <w:rsid w:val="00160D4E"/>
    <w:rsid w:val="001628D9"/>
    <w:rsid w:val="00165A5A"/>
    <w:rsid w:val="001708A3"/>
    <w:rsid w:val="0017260A"/>
    <w:rsid w:val="001850E3"/>
    <w:rsid w:val="00192018"/>
    <w:rsid w:val="00192ACA"/>
    <w:rsid w:val="0019478E"/>
    <w:rsid w:val="0019561C"/>
    <w:rsid w:val="001A0B75"/>
    <w:rsid w:val="001A7D6E"/>
    <w:rsid w:val="001B227A"/>
    <w:rsid w:val="001B3815"/>
    <w:rsid w:val="001C1880"/>
    <w:rsid w:val="001C1A4A"/>
    <w:rsid w:val="001C1BA5"/>
    <w:rsid w:val="001C1C41"/>
    <w:rsid w:val="001C360C"/>
    <w:rsid w:val="001C5E9C"/>
    <w:rsid w:val="001C6731"/>
    <w:rsid w:val="001D0C83"/>
    <w:rsid w:val="001D6A1A"/>
    <w:rsid w:val="001E117B"/>
    <w:rsid w:val="001E2B23"/>
    <w:rsid w:val="001F10E4"/>
    <w:rsid w:val="002003DE"/>
    <w:rsid w:val="00200D32"/>
    <w:rsid w:val="002015BF"/>
    <w:rsid w:val="00202592"/>
    <w:rsid w:val="00207FC0"/>
    <w:rsid w:val="002131AF"/>
    <w:rsid w:val="0022504E"/>
    <w:rsid w:val="00226129"/>
    <w:rsid w:val="0022696C"/>
    <w:rsid w:val="00230E93"/>
    <w:rsid w:val="0023292B"/>
    <w:rsid w:val="00234927"/>
    <w:rsid w:val="00241C2D"/>
    <w:rsid w:val="00241E4E"/>
    <w:rsid w:val="002432C7"/>
    <w:rsid w:val="0024479B"/>
    <w:rsid w:val="00245F9E"/>
    <w:rsid w:val="00250CBE"/>
    <w:rsid w:val="00253358"/>
    <w:rsid w:val="00254530"/>
    <w:rsid w:val="00260FBD"/>
    <w:rsid w:val="0026406E"/>
    <w:rsid w:val="0026690B"/>
    <w:rsid w:val="00275296"/>
    <w:rsid w:val="00276EF5"/>
    <w:rsid w:val="00282B29"/>
    <w:rsid w:val="002832DD"/>
    <w:rsid w:val="00285E9B"/>
    <w:rsid w:val="002866FB"/>
    <w:rsid w:val="00290694"/>
    <w:rsid w:val="0029240B"/>
    <w:rsid w:val="00294461"/>
    <w:rsid w:val="00296E35"/>
    <w:rsid w:val="002975D9"/>
    <w:rsid w:val="002A2340"/>
    <w:rsid w:val="002B4FC3"/>
    <w:rsid w:val="002B7B54"/>
    <w:rsid w:val="002D7899"/>
    <w:rsid w:val="002E2258"/>
    <w:rsid w:val="002E34F8"/>
    <w:rsid w:val="002E4A6E"/>
    <w:rsid w:val="002E68C3"/>
    <w:rsid w:val="002F078D"/>
    <w:rsid w:val="00303169"/>
    <w:rsid w:val="0030679C"/>
    <w:rsid w:val="00306C9C"/>
    <w:rsid w:val="00311956"/>
    <w:rsid w:val="00312ECA"/>
    <w:rsid w:val="00320DB1"/>
    <w:rsid w:val="00325582"/>
    <w:rsid w:val="0033144D"/>
    <w:rsid w:val="00332EC7"/>
    <w:rsid w:val="00336359"/>
    <w:rsid w:val="0033689E"/>
    <w:rsid w:val="00345668"/>
    <w:rsid w:val="003465EE"/>
    <w:rsid w:val="00347C17"/>
    <w:rsid w:val="00350459"/>
    <w:rsid w:val="00354FA3"/>
    <w:rsid w:val="00365C2D"/>
    <w:rsid w:val="00374945"/>
    <w:rsid w:val="003800B0"/>
    <w:rsid w:val="00386551"/>
    <w:rsid w:val="003876F3"/>
    <w:rsid w:val="00387D7E"/>
    <w:rsid w:val="00390731"/>
    <w:rsid w:val="0039164C"/>
    <w:rsid w:val="00393951"/>
    <w:rsid w:val="00394377"/>
    <w:rsid w:val="00395890"/>
    <w:rsid w:val="003A1791"/>
    <w:rsid w:val="003A3042"/>
    <w:rsid w:val="003A3A89"/>
    <w:rsid w:val="003A4476"/>
    <w:rsid w:val="003A48AD"/>
    <w:rsid w:val="003A4D1B"/>
    <w:rsid w:val="003B0C48"/>
    <w:rsid w:val="003B0DD2"/>
    <w:rsid w:val="003B1838"/>
    <w:rsid w:val="003B25C0"/>
    <w:rsid w:val="003B353A"/>
    <w:rsid w:val="003B7329"/>
    <w:rsid w:val="003B7A7E"/>
    <w:rsid w:val="003C0A2F"/>
    <w:rsid w:val="003C42B9"/>
    <w:rsid w:val="003C4E4B"/>
    <w:rsid w:val="003C4F84"/>
    <w:rsid w:val="003C5E45"/>
    <w:rsid w:val="003C6F33"/>
    <w:rsid w:val="003D7AE1"/>
    <w:rsid w:val="003E04DB"/>
    <w:rsid w:val="003E41F8"/>
    <w:rsid w:val="003F2381"/>
    <w:rsid w:val="003F2A8B"/>
    <w:rsid w:val="003F7607"/>
    <w:rsid w:val="004040A5"/>
    <w:rsid w:val="004069F0"/>
    <w:rsid w:val="00410F21"/>
    <w:rsid w:val="00411617"/>
    <w:rsid w:val="00411EEC"/>
    <w:rsid w:val="0041602B"/>
    <w:rsid w:val="00417119"/>
    <w:rsid w:val="00417F1E"/>
    <w:rsid w:val="00424658"/>
    <w:rsid w:val="00427488"/>
    <w:rsid w:val="00433AEA"/>
    <w:rsid w:val="0043500E"/>
    <w:rsid w:val="00446469"/>
    <w:rsid w:val="004470FA"/>
    <w:rsid w:val="00447408"/>
    <w:rsid w:val="00460042"/>
    <w:rsid w:val="004617E6"/>
    <w:rsid w:val="0046275B"/>
    <w:rsid w:val="00467266"/>
    <w:rsid w:val="00474CAC"/>
    <w:rsid w:val="004757A7"/>
    <w:rsid w:val="00482A62"/>
    <w:rsid w:val="004869FA"/>
    <w:rsid w:val="00490476"/>
    <w:rsid w:val="004943D0"/>
    <w:rsid w:val="00496A94"/>
    <w:rsid w:val="004B1F98"/>
    <w:rsid w:val="004B3600"/>
    <w:rsid w:val="004D64DC"/>
    <w:rsid w:val="004E010C"/>
    <w:rsid w:val="004E64DA"/>
    <w:rsid w:val="004E7D71"/>
    <w:rsid w:val="004F081F"/>
    <w:rsid w:val="004F2D25"/>
    <w:rsid w:val="004F41CD"/>
    <w:rsid w:val="004F4E3B"/>
    <w:rsid w:val="004F595B"/>
    <w:rsid w:val="004F6F69"/>
    <w:rsid w:val="004F71D6"/>
    <w:rsid w:val="00500207"/>
    <w:rsid w:val="00514F86"/>
    <w:rsid w:val="005158FD"/>
    <w:rsid w:val="00523FB1"/>
    <w:rsid w:val="0052540F"/>
    <w:rsid w:val="00530E68"/>
    <w:rsid w:val="00531389"/>
    <w:rsid w:val="005317E1"/>
    <w:rsid w:val="00536B45"/>
    <w:rsid w:val="00537146"/>
    <w:rsid w:val="00541099"/>
    <w:rsid w:val="0054127D"/>
    <w:rsid w:val="0054357D"/>
    <w:rsid w:val="00546E1E"/>
    <w:rsid w:val="00546FB5"/>
    <w:rsid w:val="0055076E"/>
    <w:rsid w:val="00552B64"/>
    <w:rsid w:val="00561D50"/>
    <w:rsid w:val="0056236D"/>
    <w:rsid w:val="00562D53"/>
    <w:rsid w:val="005631CE"/>
    <w:rsid w:val="00565D19"/>
    <w:rsid w:val="0057420A"/>
    <w:rsid w:val="005754BD"/>
    <w:rsid w:val="00583B04"/>
    <w:rsid w:val="00585EC2"/>
    <w:rsid w:val="0058689A"/>
    <w:rsid w:val="00594947"/>
    <w:rsid w:val="00595458"/>
    <w:rsid w:val="00596BDC"/>
    <w:rsid w:val="005A21A2"/>
    <w:rsid w:val="005A6044"/>
    <w:rsid w:val="005A73FC"/>
    <w:rsid w:val="005B13CF"/>
    <w:rsid w:val="005B5E76"/>
    <w:rsid w:val="005C1A18"/>
    <w:rsid w:val="005C2740"/>
    <w:rsid w:val="005C30AB"/>
    <w:rsid w:val="005C4D88"/>
    <w:rsid w:val="005D3A46"/>
    <w:rsid w:val="005D477E"/>
    <w:rsid w:val="005D5C9B"/>
    <w:rsid w:val="005E41CC"/>
    <w:rsid w:val="005E5268"/>
    <w:rsid w:val="005E5571"/>
    <w:rsid w:val="005F201D"/>
    <w:rsid w:val="005F2418"/>
    <w:rsid w:val="005F3D9B"/>
    <w:rsid w:val="0060024B"/>
    <w:rsid w:val="00605088"/>
    <w:rsid w:val="006061CC"/>
    <w:rsid w:val="006111C8"/>
    <w:rsid w:val="00611E29"/>
    <w:rsid w:val="0061621E"/>
    <w:rsid w:val="00616D24"/>
    <w:rsid w:val="0061792E"/>
    <w:rsid w:val="0063000E"/>
    <w:rsid w:val="00634F04"/>
    <w:rsid w:val="0064554B"/>
    <w:rsid w:val="00651255"/>
    <w:rsid w:val="006524B6"/>
    <w:rsid w:val="0065731B"/>
    <w:rsid w:val="00660304"/>
    <w:rsid w:val="0066034D"/>
    <w:rsid w:val="006621E9"/>
    <w:rsid w:val="00664799"/>
    <w:rsid w:val="00665070"/>
    <w:rsid w:val="006670AC"/>
    <w:rsid w:val="00673A3A"/>
    <w:rsid w:val="00675FBC"/>
    <w:rsid w:val="0068163D"/>
    <w:rsid w:val="00684500"/>
    <w:rsid w:val="0068702A"/>
    <w:rsid w:val="00690AF5"/>
    <w:rsid w:val="00691B18"/>
    <w:rsid w:val="006955AA"/>
    <w:rsid w:val="00695AD6"/>
    <w:rsid w:val="006A15D6"/>
    <w:rsid w:val="006A1DD4"/>
    <w:rsid w:val="006A398F"/>
    <w:rsid w:val="006A58C8"/>
    <w:rsid w:val="006B0768"/>
    <w:rsid w:val="006B2163"/>
    <w:rsid w:val="006B53D6"/>
    <w:rsid w:val="006B60A5"/>
    <w:rsid w:val="006C2248"/>
    <w:rsid w:val="006C2540"/>
    <w:rsid w:val="006C5C2D"/>
    <w:rsid w:val="006D0F35"/>
    <w:rsid w:val="006D521F"/>
    <w:rsid w:val="006D70DB"/>
    <w:rsid w:val="006E719B"/>
    <w:rsid w:val="006F162F"/>
    <w:rsid w:val="006F2EEE"/>
    <w:rsid w:val="006F51BF"/>
    <w:rsid w:val="00700939"/>
    <w:rsid w:val="00700ED5"/>
    <w:rsid w:val="00721285"/>
    <w:rsid w:val="007214E5"/>
    <w:rsid w:val="0072236B"/>
    <w:rsid w:val="007277C5"/>
    <w:rsid w:val="00730B46"/>
    <w:rsid w:val="007314F5"/>
    <w:rsid w:val="00731A7D"/>
    <w:rsid w:val="007334C6"/>
    <w:rsid w:val="00733DDE"/>
    <w:rsid w:val="007343E7"/>
    <w:rsid w:val="00737F29"/>
    <w:rsid w:val="007417ED"/>
    <w:rsid w:val="00741C7C"/>
    <w:rsid w:val="007421DE"/>
    <w:rsid w:val="0074320B"/>
    <w:rsid w:val="00745F22"/>
    <w:rsid w:val="00750630"/>
    <w:rsid w:val="00752273"/>
    <w:rsid w:val="00763FAD"/>
    <w:rsid w:val="00771CF6"/>
    <w:rsid w:val="0077287B"/>
    <w:rsid w:val="0077680E"/>
    <w:rsid w:val="007776B2"/>
    <w:rsid w:val="00780F42"/>
    <w:rsid w:val="0078195C"/>
    <w:rsid w:val="00785EBB"/>
    <w:rsid w:val="007A176D"/>
    <w:rsid w:val="007A1C77"/>
    <w:rsid w:val="007A24A3"/>
    <w:rsid w:val="007A416A"/>
    <w:rsid w:val="007B63CF"/>
    <w:rsid w:val="007B6BBC"/>
    <w:rsid w:val="007B7038"/>
    <w:rsid w:val="007C1A43"/>
    <w:rsid w:val="007C2560"/>
    <w:rsid w:val="007C335D"/>
    <w:rsid w:val="007C5352"/>
    <w:rsid w:val="007D06F2"/>
    <w:rsid w:val="007D4780"/>
    <w:rsid w:val="007D5D68"/>
    <w:rsid w:val="007E5D27"/>
    <w:rsid w:val="007E609E"/>
    <w:rsid w:val="007F3641"/>
    <w:rsid w:val="007F6597"/>
    <w:rsid w:val="007F717E"/>
    <w:rsid w:val="00800E67"/>
    <w:rsid w:val="00810AF4"/>
    <w:rsid w:val="00810DD5"/>
    <w:rsid w:val="00812358"/>
    <w:rsid w:val="00816022"/>
    <w:rsid w:val="0081623C"/>
    <w:rsid w:val="00825F6B"/>
    <w:rsid w:val="0082621E"/>
    <w:rsid w:val="0083185C"/>
    <w:rsid w:val="0083235B"/>
    <w:rsid w:val="00835664"/>
    <w:rsid w:val="008359E9"/>
    <w:rsid w:val="008406EC"/>
    <w:rsid w:val="0084072A"/>
    <w:rsid w:val="0085208F"/>
    <w:rsid w:val="00860BBF"/>
    <w:rsid w:val="00863159"/>
    <w:rsid w:val="00870405"/>
    <w:rsid w:val="00871A42"/>
    <w:rsid w:val="00874794"/>
    <w:rsid w:val="00876D6A"/>
    <w:rsid w:val="00880939"/>
    <w:rsid w:val="00880B03"/>
    <w:rsid w:val="00886AF3"/>
    <w:rsid w:val="00890552"/>
    <w:rsid w:val="00893A70"/>
    <w:rsid w:val="00895ABF"/>
    <w:rsid w:val="00895BCC"/>
    <w:rsid w:val="008A11CB"/>
    <w:rsid w:val="008B1010"/>
    <w:rsid w:val="008B182F"/>
    <w:rsid w:val="008B67CB"/>
    <w:rsid w:val="008B767C"/>
    <w:rsid w:val="008B7BF5"/>
    <w:rsid w:val="008C45B0"/>
    <w:rsid w:val="008C4E28"/>
    <w:rsid w:val="008C7C2F"/>
    <w:rsid w:val="008D1890"/>
    <w:rsid w:val="008D292A"/>
    <w:rsid w:val="008D2CDE"/>
    <w:rsid w:val="008D491D"/>
    <w:rsid w:val="008E3016"/>
    <w:rsid w:val="00901D8A"/>
    <w:rsid w:val="009133D3"/>
    <w:rsid w:val="009134B2"/>
    <w:rsid w:val="00916433"/>
    <w:rsid w:val="00926476"/>
    <w:rsid w:val="00927601"/>
    <w:rsid w:val="009328E7"/>
    <w:rsid w:val="00932F23"/>
    <w:rsid w:val="00934DC3"/>
    <w:rsid w:val="009351D2"/>
    <w:rsid w:val="00936416"/>
    <w:rsid w:val="00942343"/>
    <w:rsid w:val="00942AF1"/>
    <w:rsid w:val="009455D6"/>
    <w:rsid w:val="00946D36"/>
    <w:rsid w:val="00950EFD"/>
    <w:rsid w:val="009521F1"/>
    <w:rsid w:val="00952F0E"/>
    <w:rsid w:val="00953C17"/>
    <w:rsid w:val="00957D74"/>
    <w:rsid w:val="00957D93"/>
    <w:rsid w:val="00961079"/>
    <w:rsid w:val="00965B74"/>
    <w:rsid w:val="00975FC0"/>
    <w:rsid w:val="00976491"/>
    <w:rsid w:val="0098100D"/>
    <w:rsid w:val="009836EA"/>
    <w:rsid w:val="0098599D"/>
    <w:rsid w:val="00997040"/>
    <w:rsid w:val="009A3EA1"/>
    <w:rsid w:val="009B1DD8"/>
    <w:rsid w:val="009B2595"/>
    <w:rsid w:val="009B3D58"/>
    <w:rsid w:val="009B6683"/>
    <w:rsid w:val="009C1008"/>
    <w:rsid w:val="009C2B74"/>
    <w:rsid w:val="009C2EE2"/>
    <w:rsid w:val="009C3737"/>
    <w:rsid w:val="009C7263"/>
    <w:rsid w:val="009D131E"/>
    <w:rsid w:val="009D1F4F"/>
    <w:rsid w:val="009D7A39"/>
    <w:rsid w:val="009E5B4A"/>
    <w:rsid w:val="009E79DC"/>
    <w:rsid w:val="009E79F0"/>
    <w:rsid w:val="00A05244"/>
    <w:rsid w:val="00A11CE9"/>
    <w:rsid w:val="00A12340"/>
    <w:rsid w:val="00A12664"/>
    <w:rsid w:val="00A15EA2"/>
    <w:rsid w:val="00A17ECE"/>
    <w:rsid w:val="00A245ED"/>
    <w:rsid w:val="00A30912"/>
    <w:rsid w:val="00A31356"/>
    <w:rsid w:val="00A41016"/>
    <w:rsid w:val="00A42B9B"/>
    <w:rsid w:val="00A4721F"/>
    <w:rsid w:val="00A51D37"/>
    <w:rsid w:val="00A52FB0"/>
    <w:rsid w:val="00A53622"/>
    <w:rsid w:val="00A53F8C"/>
    <w:rsid w:val="00A62BF1"/>
    <w:rsid w:val="00A70258"/>
    <w:rsid w:val="00A75A7D"/>
    <w:rsid w:val="00A81836"/>
    <w:rsid w:val="00A81CE2"/>
    <w:rsid w:val="00A856DF"/>
    <w:rsid w:val="00A92616"/>
    <w:rsid w:val="00A932F4"/>
    <w:rsid w:val="00A93812"/>
    <w:rsid w:val="00AA4A31"/>
    <w:rsid w:val="00AA7971"/>
    <w:rsid w:val="00AB07EA"/>
    <w:rsid w:val="00AB1ADA"/>
    <w:rsid w:val="00AB57C4"/>
    <w:rsid w:val="00AC0927"/>
    <w:rsid w:val="00AC41DC"/>
    <w:rsid w:val="00AC7E5B"/>
    <w:rsid w:val="00AD2F5A"/>
    <w:rsid w:val="00AD3447"/>
    <w:rsid w:val="00AE1D12"/>
    <w:rsid w:val="00AF0665"/>
    <w:rsid w:val="00AF2646"/>
    <w:rsid w:val="00AF323F"/>
    <w:rsid w:val="00AF366B"/>
    <w:rsid w:val="00AF53F9"/>
    <w:rsid w:val="00AF71F7"/>
    <w:rsid w:val="00B02DD3"/>
    <w:rsid w:val="00B03F8B"/>
    <w:rsid w:val="00B053D5"/>
    <w:rsid w:val="00B06A80"/>
    <w:rsid w:val="00B076C6"/>
    <w:rsid w:val="00B13848"/>
    <w:rsid w:val="00B15E45"/>
    <w:rsid w:val="00B17AFB"/>
    <w:rsid w:val="00B22897"/>
    <w:rsid w:val="00B2543C"/>
    <w:rsid w:val="00B33755"/>
    <w:rsid w:val="00B35BA9"/>
    <w:rsid w:val="00B44ED2"/>
    <w:rsid w:val="00B51605"/>
    <w:rsid w:val="00B53B5F"/>
    <w:rsid w:val="00B5496A"/>
    <w:rsid w:val="00B55862"/>
    <w:rsid w:val="00B5594E"/>
    <w:rsid w:val="00B61061"/>
    <w:rsid w:val="00B70D30"/>
    <w:rsid w:val="00B7181E"/>
    <w:rsid w:val="00B71DDB"/>
    <w:rsid w:val="00B74245"/>
    <w:rsid w:val="00B747F6"/>
    <w:rsid w:val="00B75F2B"/>
    <w:rsid w:val="00B76532"/>
    <w:rsid w:val="00B7748F"/>
    <w:rsid w:val="00B81C5B"/>
    <w:rsid w:val="00B81F02"/>
    <w:rsid w:val="00B84F7C"/>
    <w:rsid w:val="00B87BB8"/>
    <w:rsid w:val="00B93C77"/>
    <w:rsid w:val="00BA4532"/>
    <w:rsid w:val="00BB0109"/>
    <w:rsid w:val="00BB377E"/>
    <w:rsid w:val="00BB5394"/>
    <w:rsid w:val="00BB59C1"/>
    <w:rsid w:val="00BC63A8"/>
    <w:rsid w:val="00BD1B9D"/>
    <w:rsid w:val="00BD2470"/>
    <w:rsid w:val="00BE25C9"/>
    <w:rsid w:val="00BE441A"/>
    <w:rsid w:val="00BE5AC1"/>
    <w:rsid w:val="00BE63B5"/>
    <w:rsid w:val="00BE6BE6"/>
    <w:rsid w:val="00BF0FBE"/>
    <w:rsid w:val="00BF1FB9"/>
    <w:rsid w:val="00BF3210"/>
    <w:rsid w:val="00BF3862"/>
    <w:rsid w:val="00BF3DE3"/>
    <w:rsid w:val="00BF4059"/>
    <w:rsid w:val="00C01FFE"/>
    <w:rsid w:val="00C02CA4"/>
    <w:rsid w:val="00C03189"/>
    <w:rsid w:val="00C11944"/>
    <w:rsid w:val="00C12592"/>
    <w:rsid w:val="00C12853"/>
    <w:rsid w:val="00C1414B"/>
    <w:rsid w:val="00C149CB"/>
    <w:rsid w:val="00C15D62"/>
    <w:rsid w:val="00C2090A"/>
    <w:rsid w:val="00C21DC4"/>
    <w:rsid w:val="00C231BF"/>
    <w:rsid w:val="00C23EE9"/>
    <w:rsid w:val="00C24087"/>
    <w:rsid w:val="00C24C48"/>
    <w:rsid w:val="00C26A8E"/>
    <w:rsid w:val="00C30D6A"/>
    <w:rsid w:val="00C31EDE"/>
    <w:rsid w:val="00C351EA"/>
    <w:rsid w:val="00C4335B"/>
    <w:rsid w:val="00C43B14"/>
    <w:rsid w:val="00C43BC4"/>
    <w:rsid w:val="00C4578C"/>
    <w:rsid w:val="00C60683"/>
    <w:rsid w:val="00C63B10"/>
    <w:rsid w:val="00C66F65"/>
    <w:rsid w:val="00C66F6F"/>
    <w:rsid w:val="00C71C1F"/>
    <w:rsid w:val="00C7230A"/>
    <w:rsid w:val="00C76239"/>
    <w:rsid w:val="00C77DC3"/>
    <w:rsid w:val="00C801E9"/>
    <w:rsid w:val="00C81D9E"/>
    <w:rsid w:val="00C840B2"/>
    <w:rsid w:val="00C84AE2"/>
    <w:rsid w:val="00C86BC0"/>
    <w:rsid w:val="00C87B5B"/>
    <w:rsid w:val="00C946F1"/>
    <w:rsid w:val="00C96162"/>
    <w:rsid w:val="00CA2182"/>
    <w:rsid w:val="00CA7947"/>
    <w:rsid w:val="00CB355B"/>
    <w:rsid w:val="00CC10D4"/>
    <w:rsid w:val="00CC65F8"/>
    <w:rsid w:val="00CD0EF9"/>
    <w:rsid w:val="00CD189A"/>
    <w:rsid w:val="00CE0CC0"/>
    <w:rsid w:val="00D00BB3"/>
    <w:rsid w:val="00D01021"/>
    <w:rsid w:val="00D0191A"/>
    <w:rsid w:val="00D032EF"/>
    <w:rsid w:val="00D12182"/>
    <w:rsid w:val="00D1512B"/>
    <w:rsid w:val="00D272EB"/>
    <w:rsid w:val="00D3183A"/>
    <w:rsid w:val="00D33A3A"/>
    <w:rsid w:val="00D35093"/>
    <w:rsid w:val="00D35C7A"/>
    <w:rsid w:val="00D411C2"/>
    <w:rsid w:val="00D433C1"/>
    <w:rsid w:val="00D45655"/>
    <w:rsid w:val="00D45BFA"/>
    <w:rsid w:val="00D517C2"/>
    <w:rsid w:val="00D52567"/>
    <w:rsid w:val="00D52975"/>
    <w:rsid w:val="00D56358"/>
    <w:rsid w:val="00D93776"/>
    <w:rsid w:val="00D93DC2"/>
    <w:rsid w:val="00D956DF"/>
    <w:rsid w:val="00DA47BC"/>
    <w:rsid w:val="00DA6C53"/>
    <w:rsid w:val="00DA749C"/>
    <w:rsid w:val="00DB6B62"/>
    <w:rsid w:val="00DC2B34"/>
    <w:rsid w:val="00DC5992"/>
    <w:rsid w:val="00DD3894"/>
    <w:rsid w:val="00DD46A9"/>
    <w:rsid w:val="00DE2510"/>
    <w:rsid w:val="00DE34F8"/>
    <w:rsid w:val="00DE3EE3"/>
    <w:rsid w:val="00DE3F75"/>
    <w:rsid w:val="00DE5B48"/>
    <w:rsid w:val="00DF285F"/>
    <w:rsid w:val="00E00413"/>
    <w:rsid w:val="00E06856"/>
    <w:rsid w:val="00E07773"/>
    <w:rsid w:val="00E10A7A"/>
    <w:rsid w:val="00E12F80"/>
    <w:rsid w:val="00E14B32"/>
    <w:rsid w:val="00E165BC"/>
    <w:rsid w:val="00E17749"/>
    <w:rsid w:val="00E2151D"/>
    <w:rsid w:val="00E2773F"/>
    <w:rsid w:val="00E30745"/>
    <w:rsid w:val="00E31907"/>
    <w:rsid w:val="00E330CB"/>
    <w:rsid w:val="00E350F2"/>
    <w:rsid w:val="00E35277"/>
    <w:rsid w:val="00E37E96"/>
    <w:rsid w:val="00E40C36"/>
    <w:rsid w:val="00E54356"/>
    <w:rsid w:val="00E55A1D"/>
    <w:rsid w:val="00E61CA2"/>
    <w:rsid w:val="00E6287D"/>
    <w:rsid w:val="00E64B91"/>
    <w:rsid w:val="00E7044B"/>
    <w:rsid w:val="00E7126C"/>
    <w:rsid w:val="00E7450B"/>
    <w:rsid w:val="00E81747"/>
    <w:rsid w:val="00E83524"/>
    <w:rsid w:val="00E85089"/>
    <w:rsid w:val="00E857B5"/>
    <w:rsid w:val="00E906D9"/>
    <w:rsid w:val="00E92492"/>
    <w:rsid w:val="00E93169"/>
    <w:rsid w:val="00E965C7"/>
    <w:rsid w:val="00EA0FCD"/>
    <w:rsid w:val="00EA1A4E"/>
    <w:rsid w:val="00EA23ED"/>
    <w:rsid w:val="00EA6EF8"/>
    <w:rsid w:val="00EB0944"/>
    <w:rsid w:val="00EB273A"/>
    <w:rsid w:val="00EC4B83"/>
    <w:rsid w:val="00EC7555"/>
    <w:rsid w:val="00EC7AE0"/>
    <w:rsid w:val="00ED1510"/>
    <w:rsid w:val="00ED15DA"/>
    <w:rsid w:val="00ED1C5C"/>
    <w:rsid w:val="00ED2BE7"/>
    <w:rsid w:val="00ED3129"/>
    <w:rsid w:val="00ED42D4"/>
    <w:rsid w:val="00ED4C1B"/>
    <w:rsid w:val="00EE0AA7"/>
    <w:rsid w:val="00EE1192"/>
    <w:rsid w:val="00EE6388"/>
    <w:rsid w:val="00EF2B95"/>
    <w:rsid w:val="00EF31D8"/>
    <w:rsid w:val="00EF3B68"/>
    <w:rsid w:val="00EF515D"/>
    <w:rsid w:val="00EF7C8A"/>
    <w:rsid w:val="00F03216"/>
    <w:rsid w:val="00F03305"/>
    <w:rsid w:val="00F10703"/>
    <w:rsid w:val="00F16C87"/>
    <w:rsid w:val="00F2319B"/>
    <w:rsid w:val="00F25260"/>
    <w:rsid w:val="00F35ABB"/>
    <w:rsid w:val="00F361FE"/>
    <w:rsid w:val="00F405DC"/>
    <w:rsid w:val="00F766A3"/>
    <w:rsid w:val="00F81CFA"/>
    <w:rsid w:val="00F82222"/>
    <w:rsid w:val="00F85CAB"/>
    <w:rsid w:val="00F85D75"/>
    <w:rsid w:val="00F90273"/>
    <w:rsid w:val="00F91ED4"/>
    <w:rsid w:val="00F92AAF"/>
    <w:rsid w:val="00F94B6D"/>
    <w:rsid w:val="00F950F5"/>
    <w:rsid w:val="00F95964"/>
    <w:rsid w:val="00F97464"/>
    <w:rsid w:val="00FA1696"/>
    <w:rsid w:val="00FA3AFC"/>
    <w:rsid w:val="00FA45D7"/>
    <w:rsid w:val="00FA64E7"/>
    <w:rsid w:val="00FA7DA4"/>
    <w:rsid w:val="00FB0F99"/>
    <w:rsid w:val="00FB1264"/>
    <w:rsid w:val="00FB15B3"/>
    <w:rsid w:val="00FB29D9"/>
    <w:rsid w:val="00FB5035"/>
    <w:rsid w:val="00FC1887"/>
    <w:rsid w:val="00FC588C"/>
    <w:rsid w:val="00FC66EE"/>
    <w:rsid w:val="00FC6800"/>
    <w:rsid w:val="00FC6E34"/>
    <w:rsid w:val="00FC79CC"/>
    <w:rsid w:val="00FD1519"/>
    <w:rsid w:val="00FD169D"/>
    <w:rsid w:val="00FD5494"/>
    <w:rsid w:val="00FE1FBF"/>
    <w:rsid w:val="00FE2A41"/>
    <w:rsid w:val="00FE6C27"/>
    <w:rsid w:val="00FF14DF"/>
    <w:rsid w:val="00FF1F6A"/>
    <w:rsid w:val="00FF3062"/>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crony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0939"/>
    <w:pPr>
      <w:ind w:left="720"/>
      <w:contextualSpacing/>
    </w:pPr>
  </w:style>
  <w:style w:type="table" w:styleId="a4">
    <w:name w:val="Table Grid"/>
    <w:basedOn w:val="a1"/>
    <w:uiPriority w:val="59"/>
    <w:rsid w:val="0070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59"/>
    <w:rsid w:val="003F76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22"/>
    <w:qFormat/>
    <w:rsid w:val="00673A3A"/>
    <w:rPr>
      <w:b/>
      <w:bCs/>
    </w:rPr>
  </w:style>
  <w:style w:type="character" w:customStyle="1" w:styleId="apple-converted-space">
    <w:name w:val="apple-converted-space"/>
    <w:basedOn w:val="a0"/>
    <w:rsid w:val="00673A3A"/>
  </w:style>
  <w:style w:type="paragraph" w:customStyle="1" w:styleId="Default">
    <w:name w:val="Default"/>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4"/>
    <w:uiPriority w:val="59"/>
    <w:rsid w:val="00A30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semiHidden/>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4"/>
    <w:uiPriority w:val="59"/>
    <w:rsid w:val="00276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2003DE"/>
    <w:pPr>
      <w:tabs>
        <w:tab w:val="right" w:leader="dot" w:pos="9344"/>
      </w:tabs>
      <w:spacing w:after="0" w:line="240" w:lineRule="exact"/>
      <w:jc w:val="both"/>
    </w:pPr>
    <w:rPr>
      <w:rFonts w:ascii="Times New Roman" w:eastAsia="Calibri"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next w:val="af4"/>
    <w:link w:val="af5"/>
    <w:uiPriority w:val="1"/>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1"/>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crony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0939"/>
    <w:pPr>
      <w:ind w:left="720"/>
      <w:contextualSpacing/>
    </w:pPr>
  </w:style>
  <w:style w:type="table" w:styleId="a4">
    <w:name w:val="Table Grid"/>
    <w:basedOn w:val="a1"/>
    <w:uiPriority w:val="59"/>
    <w:rsid w:val="0070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59"/>
    <w:rsid w:val="003F76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22"/>
    <w:qFormat/>
    <w:rsid w:val="00673A3A"/>
    <w:rPr>
      <w:b/>
      <w:bCs/>
    </w:rPr>
  </w:style>
  <w:style w:type="character" w:customStyle="1" w:styleId="apple-converted-space">
    <w:name w:val="apple-converted-space"/>
    <w:basedOn w:val="a0"/>
    <w:rsid w:val="00673A3A"/>
  </w:style>
  <w:style w:type="paragraph" w:customStyle="1" w:styleId="Default">
    <w:name w:val="Default"/>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4"/>
    <w:uiPriority w:val="59"/>
    <w:rsid w:val="00A30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semiHidden/>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4"/>
    <w:uiPriority w:val="59"/>
    <w:rsid w:val="00276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2003DE"/>
    <w:pPr>
      <w:tabs>
        <w:tab w:val="right" w:leader="dot" w:pos="9344"/>
      </w:tabs>
      <w:spacing w:after="0" w:line="240" w:lineRule="exact"/>
      <w:jc w:val="both"/>
    </w:pPr>
    <w:rPr>
      <w:rFonts w:ascii="Times New Roman" w:eastAsia="Calibri"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next w:val="af4"/>
    <w:link w:val="af5"/>
    <w:uiPriority w:val="1"/>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1"/>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88061">
      <w:bodyDiv w:val="1"/>
      <w:marLeft w:val="0"/>
      <w:marRight w:val="0"/>
      <w:marTop w:val="0"/>
      <w:marBottom w:val="0"/>
      <w:divBdr>
        <w:top w:val="none" w:sz="0" w:space="0" w:color="auto"/>
        <w:left w:val="none" w:sz="0" w:space="0" w:color="auto"/>
        <w:bottom w:val="none" w:sz="0" w:space="0" w:color="auto"/>
        <w:right w:val="none" w:sz="0" w:space="0" w:color="auto"/>
      </w:divBdr>
    </w:div>
    <w:div w:id="851771438">
      <w:bodyDiv w:val="1"/>
      <w:marLeft w:val="0"/>
      <w:marRight w:val="0"/>
      <w:marTop w:val="0"/>
      <w:marBottom w:val="0"/>
      <w:divBdr>
        <w:top w:val="none" w:sz="0" w:space="0" w:color="auto"/>
        <w:left w:val="none" w:sz="0" w:space="0" w:color="auto"/>
        <w:bottom w:val="none" w:sz="0" w:space="0" w:color="auto"/>
        <w:right w:val="none" w:sz="0" w:space="0" w:color="auto"/>
      </w:divBdr>
    </w:div>
    <w:div w:id="1058432660">
      <w:bodyDiv w:val="1"/>
      <w:marLeft w:val="0"/>
      <w:marRight w:val="0"/>
      <w:marTop w:val="0"/>
      <w:marBottom w:val="0"/>
      <w:divBdr>
        <w:top w:val="none" w:sz="0" w:space="0" w:color="auto"/>
        <w:left w:val="none" w:sz="0" w:space="0" w:color="auto"/>
        <w:bottom w:val="none" w:sz="0" w:space="0" w:color="auto"/>
        <w:right w:val="none" w:sz="0" w:space="0" w:color="auto"/>
      </w:divBdr>
    </w:div>
    <w:div w:id="1145125824">
      <w:bodyDiv w:val="1"/>
      <w:marLeft w:val="0"/>
      <w:marRight w:val="0"/>
      <w:marTop w:val="0"/>
      <w:marBottom w:val="0"/>
      <w:divBdr>
        <w:top w:val="none" w:sz="0" w:space="0" w:color="auto"/>
        <w:left w:val="none" w:sz="0" w:space="0" w:color="auto"/>
        <w:bottom w:val="none" w:sz="0" w:space="0" w:color="auto"/>
        <w:right w:val="none" w:sz="0" w:space="0" w:color="auto"/>
      </w:divBdr>
    </w:div>
    <w:div w:id="1445073655">
      <w:bodyDiv w:val="1"/>
      <w:marLeft w:val="0"/>
      <w:marRight w:val="0"/>
      <w:marTop w:val="0"/>
      <w:marBottom w:val="0"/>
      <w:divBdr>
        <w:top w:val="none" w:sz="0" w:space="0" w:color="auto"/>
        <w:left w:val="none" w:sz="0" w:space="0" w:color="auto"/>
        <w:bottom w:val="none" w:sz="0" w:space="0" w:color="auto"/>
        <w:right w:val="none" w:sz="0" w:space="0" w:color="auto"/>
      </w:divBdr>
    </w:div>
    <w:div w:id="21318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доходы</c:v>
                </c:pt>
              </c:strCache>
            </c:strRef>
          </c:tx>
          <c:invertIfNegative val="0"/>
          <c:dLbls>
            <c:dLbl>
              <c:idx val="4"/>
              <c:layout>
                <c:manualLayout>
                  <c:x val="0"/>
                  <c:y val="2.80678904070434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E31-425B-A78D-0F3BB1398386}"/>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Лист1!$B$2:$B$8</c:f>
              <c:numCache>
                <c:formatCode>General</c:formatCode>
                <c:ptCount val="7"/>
                <c:pt idx="0">
                  <c:v>1916.2</c:v>
                </c:pt>
                <c:pt idx="1">
                  <c:v>2150.04</c:v>
                </c:pt>
                <c:pt idx="2">
                  <c:v>2431.25</c:v>
                </c:pt>
                <c:pt idx="3">
                  <c:v>2298.13</c:v>
                </c:pt>
                <c:pt idx="4">
                  <c:v>2398.83</c:v>
                </c:pt>
                <c:pt idx="5">
                  <c:v>3203.32</c:v>
                </c:pt>
                <c:pt idx="6">
                  <c:v>3854.22</c:v>
                </c:pt>
              </c:numCache>
            </c:numRef>
          </c:val>
          <c:extLst xmlns:c16r2="http://schemas.microsoft.com/office/drawing/2015/06/chart">
            <c:ext xmlns:c16="http://schemas.microsoft.com/office/drawing/2014/chart" uri="{C3380CC4-5D6E-409C-BE32-E72D297353CC}">
              <c16:uniqueId val="{00000001-DE31-425B-A78D-0F3BB1398386}"/>
            </c:ext>
          </c:extLst>
        </c:ser>
        <c:ser>
          <c:idx val="1"/>
          <c:order val="1"/>
          <c:tx>
            <c:strRef>
              <c:f>Лист1!$C$1</c:f>
              <c:strCache>
                <c:ptCount val="1"/>
                <c:pt idx="0">
                  <c:v>расходы</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Лист1!$C$2:$C$8</c:f>
              <c:numCache>
                <c:formatCode>General</c:formatCode>
                <c:ptCount val="7"/>
                <c:pt idx="0">
                  <c:v>1885.43</c:v>
                </c:pt>
                <c:pt idx="1">
                  <c:v>2106.1999999999998</c:v>
                </c:pt>
                <c:pt idx="2">
                  <c:v>2501.64</c:v>
                </c:pt>
                <c:pt idx="3">
                  <c:v>2546.86</c:v>
                </c:pt>
                <c:pt idx="4">
                  <c:v>2309.0500000000002</c:v>
                </c:pt>
                <c:pt idx="5">
                  <c:v>3362.01</c:v>
                </c:pt>
                <c:pt idx="6">
                  <c:v>3805.64</c:v>
                </c:pt>
              </c:numCache>
            </c:numRef>
          </c:val>
          <c:extLst xmlns:c16r2="http://schemas.microsoft.com/office/drawing/2015/06/chart">
            <c:ext xmlns:c16="http://schemas.microsoft.com/office/drawing/2014/chart" uri="{C3380CC4-5D6E-409C-BE32-E72D297353CC}">
              <c16:uniqueId val="{00000002-DE31-425B-A78D-0F3BB1398386}"/>
            </c:ext>
          </c:extLst>
        </c:ser>
        <c:dLbls>
          <c:showLegendKey val="0"/>
          <c:showVal val="1"/>
          <c:showCatName val="0"/>
          <c:showSerName val="0"/>
          <c:showPercent val="0"/>
          <c:showBubbleSize val="0"/>
        </c:dLbls>
        <c:gapWidth val="75"/>
        <c:shape val="cylinder"/>
        <c:axId val="145791232"/>
        <c:axId val="128122880"/>
        <c:axId val="0"/>
      </c:bar3DChart>
      <c:catAx>
        <c:axId val="145791232"/>
        <c:scaling>
          <c:orientation val="minMax"/>
        </c:scaling>
        <c:delete val="0"/>
        <c:axPos val="l"/>
        <c:numFmt formatCode="General" sourceLinked="1"/>
        <c:majorTickMark val="none"/>
        <c:minorTickMark val="none"/>
        <c:tickLblPos val="nextTo"/>
        <c:crossAx val="128122880"/>
        <c:crosses val="autoZero"/>
        <c:auto val="1"/>
        <c:lblAlgn val="ctr"/>
        <c:lblOffset val="100"/>
        <c:noMultiLvlLbl val="0"/>
      </c:catAx>
      <c:valAx>
        <c:axId val="128122880"/>
        <c:scaling>
          <c:orientation val="minMax"/>
        </c:scaling>
        <c:delete val="0"/>
        <c:axPos val="b"/>
        <c:numFmt formatCode="General" sourceLinked="1"/>
        <c:majorTickMark val="none"/>
        <c:minorTickMark val="none"/>
        <c:tickLblPos val="nextTo"/>
        <c:crossAx val="145791232"/>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9385</c:v>
                </c:pt>
                <c:pt idx="1">
                  <c:v>9580</c:v>
                </c:pt>
                <c:pt idx="2">
                  <c:v>9878</c:v>
                </c:pt>
                <c:pt idx="3">
                  <c:v>10033</c:v>
                </c:pt>
                <c:pt idx="4">
                  <c:v>10257</c:v>
                </c:pt>
                <c:pt idx="5">
                  <c:v>10211</c:v>
                </c:pt>
              </c:numCache>
            </c:numRef>
          </c:val>
        </c:ser>
        <c:dLbls>
          <c:showLegendKey val="0"/>
          <c:showVal val="0"/>
          <c:showCatName val="0"/>
          <c:showSerName val="0"/>
          <c:showPercent val="0"/>
          <c:showBubbleSize val="0"/>
        </c:dLbls>
        <c:gapWidth val="75"/>
        <c:shape val="cylinder"/>
        <c:axId val="128221568"/>
        <c:axId val="128223104"/>
        <c:axId val="0"/>
      </c:bar3DChart>
      <c:catAx>
        <c:axId val="128221568"/>
        <c:scaling>
          <c:orientation val="minMax"/>
        </c:scaling>
        <c:delete val="0"/>
        <c:axPos val="b"/>
        <c:numFmt formatCode="General" sourceLinked="1"/>
        <c:majorTickMark val="none"/>
        <c:minorTickMark val="none"/>
        <c:tickLblPos val="nextTo"/>
        <c:crossAx val="128223104"/>
        <c:crosses val="autoZero"/>
        <c:auto val="1"/>
        <c:lblAlgn val="ctr"/>
        <c:lblOffset val="100"/>
        <c:noMultiLvlLbl val="0"/>
      </c:catAx>
      <c:valAx>
        <c:axId val="128223104"/>
        <c:scaling>
          <c:orientation val="minMax"/>
        </c:scaling>
        <c:delete val="0"/>
        <c:axPos val="l"/>
        <c:majorGridlines/>
        <c:minorGridlines/>
        <c:numFmt formatCode="General" sourceLinked="1"/>
        <c:majorTickMark val="none"/>
        <c:minorTickMark val="none"/>
        <c:tickLblPos val="nextTo"/>
        <c:crossAx val="12822156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EE19D-6AB8-4B1B-9D48-E1A1EF97F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10157</Words>
  <Characters>57895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cp:lastPrinted>2021-02-18T11:30:00Z</cp:lastPrinted>
  <dcterms:created xsi:type="dcterms:W3CDTF">2022-01-14T14:33:00Z</dcterms:created>
  <dcterms:modified xsi:type="dcterms:W3CDTF">2022-01-14T14:41:00Z</dcterms:modified>
</cp:coreProperties>
</file>