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F8CA8D" w14:textId="574CB062" w:rsidR="0075326D" w:rsidRDefault="00E160DC" w:rsidP="0052687D">
      <w:pPr>
        <w:pStyle w:val="11"/>
        <w:ind w:right="45"/>
        <w:jc w:val="center"/>
        <w:rPr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21C49856" wp14:editId="6FDEF43D">
                <wp:simplePos x="0" y="0"/>
                <wp:positionH relativeFrom="column">
                  <wp:posOffset>4352925</wp:posOffset>
                </wp:positionH>
                <wp:positionV relativeFrom="paragraph">
                  <wp:posOffset>320675</wp:posOffset>
                </wp:positionV>
                <wp:extent cx="1358900" cy="469900"/>
                <wp:effectExtent l="3175" t="3810" r="0" b="254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58900" cy="469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AE61F85" w14:textId="77777777" w:rsidR="0075326D" w:rsidRDefault="0075326D" w:rsidP="00657270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1C4985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42.75pt;margin-top:25.25pt;width:107pt;height:3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" o:allowincell="f" stroked="f">
                <v:textbox>
                  <w:txbxContent>
                    <w:p w14:paraId="4AE61F85" w14:textId="77777777" w:rsidR="0075326D" w:rsidRDefault="0075326D" w:rsidP="00657270">
                      <w:pPr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B357A">
        <w:rPr>
          <w:noProof/>
        </w:rPr>
        <w:drawing>
          <wp:inline distT="0" distB="0" distL="0" distR="0" wp14:anchorId="0E14DAEF" wp14:editId="511FC56F">
            <wp:extent cx="590550" cy="72390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5326D">
        <w:rPr>
          <w:sz w:val="20"/>
          <w:szCs w:val="20"/>
        </w:rPr>
        <w:t xml:space="preserve"> </w:t>
      </w:r>
    </w:p>
    <w:p w14:paraId="437F7BA2" w14:textId="77777777" w:rsidR="0075326D" w:rsidRDefault="0075326D" w:rsidP="0052687D">
      <w:pPr>
        <w:pStyle w:val="11"/>
        <w:ind w:right="45"/>
        <w:jc w:val="center"/>
      </w:pPr>
    </w:p>
    <w:p w14:paraId="0CB6CBB9" w14:textId="77777777" w:rsidR="0075326D" w:rsidRPr="00437BB0" w:rsidRDefault="0075326D" w:rsidP="0052687D">
      <w:pPr>
        <w:pStyle w:val="11"/>
        <w:ind w:right="45"/>
        <w:jc w:val="center"/>
        <w:rPr>
          <w:b/>
          <w:bCs/>
          <w:sz w:val="28"/>
          <w:szCs w:val="28"/>
        </w:rPr>
      </w:pPr>
      <w:r w:rsidRPr="00437BB0">
        <w:rPr>
          <w:b/>
          <w:bCs/>
          <w:sz w:val="28"/>
          <w:szCs w:val="28"/>
        </w:rPr>
        <w:t xml:space="preserve">ДУМА </w:t>
      </w:r>
    </w:p>
    <w:p w14:paraId="5BB231D3" w14:textId="77777777" w:rsidR="0075326D" w:rsidRPr="00437BB0" w:rsidRDefault="0075326D" w:rsidP="0052687D">
      <w:pPr>
        <w:pStyle w:val="11"/>
        <w:ind w:right="45"/>
        <w:jc w:val="center"/>
        <w:rPr>
          <w:b/>
          <w:bCs/>
          <w:sz w:val="28"/>
          <w:szCs w:val="28"/>
        </w:rPr>
      </w:pPr>
      <w:r w:rsidRPr="00437BB0">
        <w:rPr>
          <w:b/>
          <w:bCs/>
          <w:sz w:val="28"/>
          <w:szCs w:val="28"/>
        </w:rPr>
        <w:t>ГОРОДА-КУРОРТА КИСЛОВОДСКА</w:t>
      </w:r>
    </w:p>
    <w:p w14:paraId="5E2E5FA4" w14:textId="77777777" w:rsidR="0075326D" w:rsidRPr="00437BB0" w:rsidRDefault="0075326D" w:rsidP="0052687D">
      <w:pPr>
        <w:pStyle w:val="11"/>
        <w:ind w:right="45"/>
        <w:jc w:val="center"/>
        <w:rPr>
          <w:b/>
          <w:bCs/>
          <w:sz w:val="28"/>
          <w:szCs w:val="28"/>
        </w:rPr>
      </w:pPr>
      <w:r w:rsidRPr="00437BB0">
        <w:rPr>
          <w:b/>
          <w:bCs/>
          <w:sz w:val="28"/>
          <w:szCs w:val="28"/>
        </w:rPr>
        <w:t>СТАВРОПОЛЬСКОГО КРАЯ</w:t>
      </w:r>
    </w:p>
    <w:p w14:paraId="3417F750" w14:textId="77777777" w:rsidR="0075326D" w:rsidRPr="00437BB0" w:rsidRDefault="0075326D" w:rsidP="0052687D">
      <w:pPr>
        <w:pStyle w:val="11"/>
        <w:ind w:right="45"/>
        <w:jc w:val="center"/>
        <w:rPr>
          <w:sz w:val="28"/>
          <w:szCs w:val="28"/>
        </w:rPr>
      </w:pPr>
    </w:p>
    <w:p w14:paraId="16777EA6" w14:textId="77777777" w:rsidR="0075326D" w:rsidRPr="00437BB0" w:rsidRDefault="0075326D" w:rsidP="0052687D">
      <w:pPr>
        <w:pStyle w:val="11"/>
        <w:spacing w:line="360" w:lineRule="auto"/>
        <w:ind w:right="45"/>
        <w:jc w:val="center"/>
        <w:rPr>
          <w:b/>
          <w:bCs/>
          <w:sz w:val="28"/>
          <w:szCs w:val="28"/>
        </w:rPr>
      </w:pPr>
      <w:r w:rsidRPr="00437BB0">
        <w:rPr>
          <w:b/>
          <w:bCs/>
          <w:sz w:val="28"/>
          <w:szCs w:val="28"/>
        </w:rPr>
        <w:t>Р Е Ш Е Н И Е</w:t>
      </w:r>
    </w:p>
    <w:p w14:paraId="6A165858" w14:textId="1C6A79D8" w:rsidR="0075326D" w:rsidRDefault="0075326D" w:rsidP="002C5702">
      <w:pPr>
        <w:rPr>
          <w:sz w:val="28"/>
          <w:szCs w:val="28"/>
        </w:rPr>
      </w:pPr>
      <w:r w:rsidRPr="00636900">
        <w:rPr>
          <w:sz w:val="28"/>
          <w:szCs w:val="28"/>
        </w:rPr>
        <w:t>«</w:t>
      </w:r>
      <w:r w:rsidRPr="00636900">
        <w:rPr>
          <w:sz w:val="28"/>
          <w:szCs w:val="28"/>
          <w:u w:val="single"/>
        </w:rPr>
        <w:t xml:space="preserve">  </w:t>
      </w:r>
      <w:r w:rsidR="003601C4">
        <w:rPr>
          <w:sz w:val="28"/>
          <w:szCs w:val="28"/>
          <w:u w:val="single"/>
        </w:rPr>
        <w:t>31</w:t>
      </w:r>
      <w:r w:rsidRPr="00636900">
        <w:rPr>
          <w:sz w:val="28"/>
          <w:szCs w:val="28"/>
          <w:u w:val="single"/>
        </w:rPr>
        <w:t xml:space="preserve"> </w:t>
      </w:r>
      <w:r w:rsidRPr="00636900">
        <w:rPr>
          <w:sz w:val="28"/>
          <w:szCs w:val="28"/>
        </w:rPr>
        <w:t xml:space="preserve">» </w:t>
      </w:r>
      <w:r w:rsidRPr="00636900">
        <w:rPr>
          <w:sz w:val="28"/>
          <w:szCs w:val="28"/>
          <w:u w:val="single"/>
        </w:rPr>
        <w:t xml:space="preserve">   </w:t>
      </w:r>
      <w:r w:rsidR="003601C4">
        <w:rPr>
          <w:sz w:val="28"/>
          <w:szCs w:val="28"/>
          <w:u w:val="single"/>
        </w:rPr>
        <w:t>мая</w:t>
      </w:r>
      <w:r w:rsidRPr="00636900">
        <w:rPr>
          <w:sz w:val="28"/>
          <w:szCs w:val="28"/>
          <w:u w:val="single"/>
        </w:rPr>
        <w:t xml:space="preserve">   </w:t>
      </w:r>
      <w:r w:rsidRPr="00636900">
        <w:rPr>
          <w:sz w:val="28"/>
          <w:szCs w:val="28"/>
        </w:rPr>
        <w:t xml:space="preserve"> 20</w:t>
      </w:r>
      <w:r w:rsidR="007E2F43">
        <w:rPr>
          <w:sz w:val="28"/>
          <w:szCs w:val="28"/>
        </w:rPr>
        <w:t>2</w:t>
      </w:r>
      <w:r w:rsidR="008756FB">
        <w:rPr>
          <w:sz w:val="28"/>
          <w:szCs w:val="28"/>
        </w:rPr>
        <w:t>3</w:t>
      </w:r>
      <w:r w:rsidRPr="00636900">
        <w:rPr>
          <w:sz w:val="28"/>
          <w:szCs w:val="28"/>
        </w:rPr>
        <w:t xml:space="preserve"> г.     город-курорт Кисловодск               </w:t>
      </w:r>
      <w:r w:rsidR="002C5702">
        <w:rPr>
          <w:sz w:val="28"/>
          <w:szCs w:val="28"/>
        </w:rPr>
        <w:t xml:space="preserve">           </w:t>
      </w:r>
      <w:r w:rsidRPr="00636900">
        <w:rPr>
          <w:sz w:val="28"/>
          <w:szCs w:val="28"/>
        </w:rPr>
        <w:t>№</w:t>
      </w:r>
      <w:r w:rsidR="002C5702">
        <w:rPr>
          <w:sz w:val="28"/>
          <w:szCs w:val="28"/>
        </w:rPr>
        <w:t xml:space="preserve"> </w:t>
      </w:r>
      <w:r w:rsidR="003601C4">
        <w:rPr>
          <w:sz w:val="28"/>
          <w:szCs w:val="28"/>
          <w:u w:val="single"/>
        </w:rPr>
        <w:t>43-623</w:t>
      </w:r>
      <w:r w:rsidRPr="00CF493B">
        <w:rPr>
          <w:sz w:val="28"/>
          <w:szCs w:val="28"/>
        </w:rPr>
        <w:t xml:space="preserve"> </w:t>
      </w:r>
    </w:p>
    <w:p w14:paraId="32D63818" w14:textId="77777777" w:rsidR="009475B6" w:rsidRPr="002C5702" w:rsidRDefault="009475B6" w:rsidP="002C5702">
      <w:pPr>
        <w:rPr>
          <w:sz w:val="28"/>
          <w:szCs w:val="28"/>
          <w:u w:val="single"/>
        </w:rPr>
      </w:pPr>
    </w:p>
    <w:p w14:paraId="76480900" w14:textId="252DE3A5" w:rsidR="0075326D" w:rsidRPr="00C228C5" w:rsidRDefault="0075326D" w:rsidP="00BF3C72">
      <w:pPr>
        <w:pStyle w:val="ConsPlusNormal"/>
        <w:spacing w:line="240" w:lineRule="exact"/>
        <w:jc w:val="both"/>
      </w:pPr>
      <w:r w:rsidRPr="00C228C5">
        <w:t>О</w:t>
      </w:r>
      <w:r w:rsidR="000859D3">
        <w:t>б утверждении</w:t>
      </w:r>
      <w:r w:rsidR="002139A6">
        <w:t xml:space="preserve"> </w:t>
      </w:r>
      <w:bookmarkStart w:id="0" w:name="_Hlk95915324"/>
      <w:r w:rsidR="00D470D4" w:rsidRPr="00C228C5">
        <w:t>Положени</w:t>
      </w:r>
      <w:r w:rsidR="000859D3">
        <w:t>я</w:t>
      </w:r>
      <w:r w:rsidR="00D470D4" w:rsidRPr="00C228C5">
        <w:t xml:space="preserve"> о муниципально</w:t>
      </w:r>
      <w:r w:rsidR="000859D3">
        <w:t>м</w:t>
      </w:r>
      <w:r w:rsidR="00D470D4" w:rsidRPr="00C228C5">
        <w:t xml:space="preserve"> контрол</w:t>
      </w:r>
      <w:r w:rsidR="000859D3">
        <w:t>е</w:t>
      </w:r>
      <w:r w:rsidR="00D470D4" w:rsidRPr="00C228C5">
        <w:t xml:space="preserve"> в сфере благоустройства на территории городского округа города-курорта Кисловодска</w:t>
      </w:r>
      <w:bookmarkEnd w:id="0"/>
    </w:p>
    <w:p w14:paraId="7A9093A6" w14:textId="77777777" w:rsidR="003D5C3C" w:rsidRPr="008445BD" w:rsidRDefault="003D5C3C" w:rsidP="008445BD">
      <w:pPr>
        <w:rPr>
          <w:sz w:val="28"/>
          <w:szCs w:val="28"/>
        </w:rPr>
      </w:pPr>
    </w:p>
    <w:p w14:paraId="1A13C4A1" w14:textId="77777777" w:rsidR="008445BD" w:rsidRPr="008445BD" w:rsidRDefault="008445BD" w:rsidP="008445BD">
      <w:pPr>
        <w:rPr>
          <w:sz w:val="28"/>
          <w:szCs w:val="28"/>
        </w:rPr>
      </w:pPr>
    </w:p>
    <w:p w14:paraId="3D523940" w14:textId="6FD6B9A9" w:rsidR="0075326D" w:rsidRPr="00C228C5" w:rsidRDefault="0075326D" w:rsidP="00124BCA">
      <w:pPr>
        <w:pStyle w:val="ConsPlusNormal"/>
        <w:ind w:firstLine="709"/>
        <w:jc w:val="both"/>
      </w:pPr>
      <w:r w:rsidRPr="00C228C5">
        <w:t xml:space="preserve">Руководствуясь </w:t>
      </w:r>
      <w:bookmarkStart w:id="1" w:name="_Hlk80011085"/>
      <w:r w:rsidR="00E87C8D">
        <w:t>ф</w:t>
      </w:r>
      <w:r w:rsidRPr="00C228C5">
        <w:t>едеральным</w:t>
      </w:r>
      <w:r w:rsidR="00E87C8D">
        <w:t>и</w:t>
      </w:r>
      <w:r w:rsidRPr="00C228C5">
        <w:t xml:space="preserve"> закон</w:t>
      </w:r>
      <w:r w:rsidR="00E87C8D">
        <w:t>ами</w:t>
      </w:r>
      <w:r w:rsidRPr="00C228C5">
        <w:t xml:space="preserve"> от 06</w:t>
      </w:r>
      <w:r w:rsidR="00B728BA">
        <w:t>.10.</w:t>
      </w:r>
      <w:r w:rsidRPr="00C228C5">
        <w:t>2003</w:t>
      </w:r>
      <w:bookmarkEnd w:id="1"/>
      <w:r w:rsidRPr="00C228C5">
        <w:t xml:space="preserve"> №</w:t>
      </w:r>
      <w:r w:rsidR="00BE3139" w:rsidRPr="00C228C5">
        <w:t xml:space="preserve"> </w:t>
      </w:r>
      <w:r w:rsidRPr="00C228C5">
        <w:t>131-ФЗ «Об общих принципах организации местного самоуправления в Российской Федерации»,</w:t>
      </w:r>
      <w:r w:rsidR="00BE3139" w:rsidRPr="00C228C5">
        <w:t xml:space="preserve"> от 31</w:t>
      </w:r>
      <w:r w:rsidR="00B728BA">
        <w:t>.07.</w:t>
      </w:r>
      <w:r w:rsidR="00BE3139" w:rsidRPr="00C228C5">
        <w:t xml:space="preserve">2020 № 248-ФЗ </w:t>
      </w:r>
      <w:r w:rsidR="009F5A5C" w:rsidRPr="00C228C5">
        <w:t>«</w:t>
      </w:r>
      <w:r w:rsidR="00BE3139" w:rsidRPr="00C228C5">
        <w:t>О государственном контроле (надзоре) и муниципальном контроле в Российской Федерации</w:t>
      </w:r>
      <w:r w:rsidR="009F5A5C" w:rsidRPr="00C228C5">
        <w:t>»</w:t>
      </w:r>
      <w:r w:rsidR="00BE3139" w:rsidRPr="00C228C5">
        <w:t>,</w:t>
      </w:r>
      <w:r w:rsidR="00587AFB">
        <w:t xml:space="preserve"> </w:t>
      </w:r>
      <w:r w:rsidR="00E87C8D" w:rsidRPr="0011616B">
        <w:t>Законом Ставропольского края от 02</w:t>
      </w:r>
      <w:r w:rsidR="00B728BA" w:rsidRPr="0011616B">
        <w:t>.03.</w:t>
      </w:r>
      <w:r w:rsidR="00E87C8D" w:rsidRPr="0011616B">
        <w:t>2005 №</w:t>
      </w:r>
      <w:r w:rsidR="00B728BA" w:rsidRPr="0011616B">
        <w:t xml:space="preserve"> </w:t>
      </w:r>
      <w:r w:rsidR="00E87C8D" w:rsidRPr="0011616B">
        <w:t>12-кз «О местном самоуправлении в Ставропольском крае»</w:t>
      </w:r>
      <w:r w:rsidR="0011616B">
        <w:t>,</w:t>
      </w:r>
      <w:r w:rsidR="00E87C8D" w:rsidRPr="00C228C5">
        <w:t xml:space="preserve"> </w:t>
      </w:r>
      <w:r w:rsidRPr="00C228C5">
        <w:t>Уставом городского округа города-курорта Кисловодска</w:t>
      </w:r>
      <w:r w:rsidR="00E15417">
        <w:t xml:space="preserve"> Ставропольского края</w:t>
      </w:r>
      <w:r w:rsidR="008C1E10" w:rsidRPr="00C228C5">
        <w:t>,</w:t>
      </w:r>
      <w:r w:rsidR="003A4F50">
        <w:t xml:space="preserve"> </w:t>
      </w:r>
      <w:r w:rsidRPr="00C228C5">
        <w:t>Дума города-курорта Кисловодска</w:t>
      </w:r>
    </w:p>
    <w:p w14:paraId="166B2E09" w14:textId="77777777" w:rsidR="0075326D" w:rsidRPr="00351272" w:rsidRDefault="0075326D" w:rsidP="00351272">
      <w:pPr>
        <w:spacing w:line="276" w:lineRule="auto"/>
        <w:ind w:firstLine="709"/>
        <w:jc w:val="both"/>
        <w:rPr>
          <w:sz w:val="28"/>
          <w:szCs w:val="28"/>
        </w:rPr>
      </w:pPr>
    </w:p>
    <w:p w14:paraId="28D1C452" w14:textId="77777777" w:rsidR="0075326D" w:rsidRPr="00C228C5" w:rsidRDefault="0075326D" w:rsidP="002C5702">
      <w:pPr>
        <w:jc w:val="both"/>
        <w:rPr>
          <w:sz w:val="28"/>
          <w:szCs w:val="28"/>
        </w:rPr>
      </w:pPr>
      <w:r w:rsidRPr="00C228C5">
        <w:rPr>
          <w:sz w:val="28"/>
          <w:szCs w:val="28"/>
        </w:rPr>
        <w:t>РЕШИЛА:</w:t>
      </w:r>
    </w:p>
    <w:p w14:paraId="12654859" w14:textId="77777777" w:rsidR="0075326D" w:rsidRPr="008445BD" w:rsidRDefault="0075326D" w:rsidP="008445BD">
      <w:pPr>
        <w:rPr>
          <w:sz w:val="28"/>
          <w:szCs w:val="28"/>
        </w:rPr>
      </w:pPr>
    </w:p>
    <w:p w14:paraId="08FBF9BC" w14:textId="5F97AAB0" w:rsidR="00EB459D" w:rsidRDefault="000859D3" w:rsidP="00EB459D">
      <w:pPr>
        <w:pStyle w:val="ConsPlusNormal"/>
        <w:numPr>
          <w:ilvl w:val="0"/>
          <w:numId w:val="24"/>
        </w:numPr>
        <w:ind w:left="0" w:firstLine="709"/>
        <w:jc w:val="both"/>
      </w:pPr>
      <w:r>
        <w:t xml:space="preserve">Утвердить </w:t>
      </w:r>
      <w:r w:rsidR="00EB459D">
        <w:t>Положение о муниципально</w:t>
      </w:r>
      <w:r>
        <w:t>м</w:t>
      </w:r>
      <w:r w:rsidR="00EB459D">
        <w:t xml:space="preserve"> контрол</w:t>
      </w:r>
      <w:r>
        <w:t>е</w:t>
      </w:r>
      <w:r w:rsidR="00EB459D">
        <w:t xml:space="preserve"> в сфере благоустройства на территории городского округа города-курорта Кисловодска, </w:t>
      </w:r>
      <w:r>
        <w:t>согласно приложению.</w:t>
      </w:r>
    </w:p>
    <w:p w14:paraId="5653EB94" w14:textId="1B9E85A9" w:rsidR="0069303C" w:rsidRPr="001F32BE" w:rsidRDefault="003A55E8" w:rsidP="003A55E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3A55E8">
        <w:rPr>
          <w:sz w:val="28"/>
          <w:szCs w:val="28"/>
        </w:rPr>
        <w:t xml:space="preserve">Признать утратившим силу </w:t>
      </w:r>
      <w:r>
        <w:rPr>
          <w:sz w:val="28"/>
          <w:szCs w:val="28"/>
        </w:rPr>
        <w:t xml:space="preserve">решение Думы города-курорта Кисловодска </w:t>
      </w:r>
      <w:r w:rsidR="00587AFB">
        <w:rPr>
          <w:sz w:val="28"/>
          <w:szCs w:val="28"/>
        </w:rPr>
        <w:t xml:space="preserve">от 24.11.2021 № 29-621 </w:t>
      </w:r>
      <w:r>
        <w:rPr>
          <w:sz w:val="28"/>
          <w:szCs w:val="28"/>
        </w:rPr>
        <w:t xml:space="preserve">«Об утверждении </w:t>
      </w:r>
      <w:r w:rsidRPr="003A55E8">
        <w:rPr>
          <w:sz w:val="28"/>
          <w:szCs w:val="28"/>
        </w:rPr>
        <w:t>Положени</w:t>
      </w:r>
      <w:r>
        <w:rPr>
          <w:sz w:val="28"/>
          <w:szCs w:val="28"/>
        </w:rPr>
        <w:t>я</w:t>
      </w:r>
      <w:r w:rsidRPr="003A55E8">
        <w:rPr>
          <w:sz w:val="28"/>
          <w:szCs w:val="28"/>
        </w:rPr>
        <w:t xml:space="preserve"> </w:t>
      </w:r>
      <w:bookmarkStart w:id="2" w:name="_Hlk85097544"/>
      <w:r w:rsidRPr="003A55E8">
        <w:rPr>
          <w:sz w:val="28"/>
          <w:szCs w:val="28"/>
        </w:rPr>
        <w:t>об осуществлении муниципального контроля в сфере благоустройства на территории городского округа города-курорта Кисловодска</w:t>
      </w:r>
      <w:bookmarkEnd w:id="2"/>
      <w:r>
        <w:rPr>
          <w:sz w:val="28"/>
          <w:szCs w:val="28"/>
        </w:rPr>
        <w:t>».</w:t>
      </w:r>
    </w:p>
    <w:p w14:paraId="11717F51" w14:textId="6461D9D1" w:rsidR="0075326D" w:rsidRPr="00C228C5" w:rsidRDefault="003A55E8" w:rsidP="00CF493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75326D" w:rsidRPr="00C228C5">
        <w:rPr>
          <w:sz w:val="28"/>
          <w:szCs w:val="28"/>
        </w:rPr>
        <w:t xml:space="preserve">. </w:t>
      </w:r>
      <w:r w:rsidR="001F32BE">
        <w:rPr>
          <w:sz w:val="28"/>
          <w:szCs w:val="28"/>
        </w:rPr>
        <w:t>Н</w:t>
      </w:r>
      <w:r w:rsidR="0075326D" w:rsidRPr="00C228C5">
        <w:rPr>
          <w:sz w:val="28"/>
          <w:szCs w:val="28"/>
        </w:rPr>
        <w:t xml:space="preserve">астоящее </w:t>
      </w:r>
      <w:r w:rsidR="008C76C2" w:rsidRPr="00C228C5">
        <w:rPr>
          <w:sz w:val="28"/>
          <w:szCs w:val="28"/>
        </w:rPr>
        <w:t>р</w:t>
      </w:r>
      <w:r w:rsidR="0075326D" w:rsidRPr="00C228C5">
        <w:rPr>
          <w:sz w:val="28"/>
          <w:szCs w:val="28"/>
        </w:rPr>
        <w:t xml:space="preserve">ешение </w:t>
      </w:r>
      <w:r w:rsidR="001F32BE">
        <w:rPr>
          <w:sz w:val="28"/>
          <w:szCs w:val="28"/>
        </w:rPr>
        <w:t xml:space="preserve">вступает в силу </w:t>
      </w:r>
      <w:r w:rsidR="001F32BE" w:rsidRPr="00C228C5">
        <w:rPr>
          <w:sz w:val="28"/>
          <w:szCs w:val="28"/>
        </w:rPr>
        <w:t xml:space="preserve">со дня его официального опубликования </w:t>
      </w:r>
      <w:r w:rsidR="00C15B32" w:rsidRPr="00C228C5">
        <w:rPr>
          <w:sz w:val="28"/>
          <w:szCs w:val="28"/>
        </w:rPr>
        <w:t>в городском общественно-политическом еженедельнике «Кисловодская газета».</w:t>
      </w:r>
    </w:p>
    <w:p w14:paraId="2B4E84AD" w14:textId="03C1F9E4" w:rsidR="0075326D" w:rsidRDefault="0075326D" w:rsidP="00351272">
      <w:pPr>
        <w:jc w:val="both"/>
        <w:rPr>
          <w:sz w:val="28"/>
          <w:szCs w:val="28"/>
        </w:rPr>
      </w:pPr>
    </w:p>
    <w:p w14:paraId="439C4884" w14:textId="77777777" w:rsidR="00CF493B" w:rsidRDefault="00CF493B" w:rsidP="00351272">
      <w:pPr>
        <w:jc w:val="both"/>
        <w:rPr>
          <w:sz w:val="28"/>
          <w:szCs w:val="28"/>
        </w:rPr>
      </w:pPr>
    </w:p>
    <w:p w14:paraId="5B016418" w14:textId="77777777" w:rsidR="009511AB" w:rsidRPr="00C228C5" w:rsidRDefault="009511AB" w:rsidP="00351272">
      <w:pPr>
        <w:jc w:val="both"/>
        <w:rPr>
          <w:sz w:val="28"/>
          <w:szCs w:val="28"/>
        </w:rPr>
      </w:pPr>
    </w:p>
    <w:p w14:paraId="7E44A960" w14:textId="77777777" w:rsidR="0075326D" w:rsidRPr="00C228C5" w:rsidRDefault="0075326D" w:rsidP="002C5702">
      <w:pPr>
        <w:spacing w:line="240" w:lineRule="exact"/>
        <w:jc w:val="both"/>
        <w:rPr>
          <w:sz w:val="28"/>
          <w:szCs w:val="28"/>
        </w:rPr>
      </w:pPr>
      <w:r w:rsidRPr="00C228C5">
        <w:rPr>
          <w:sz w:val="28"/>
          <w:szCs w:val="28"/>
        </w:rPr>
        <w:t xml:space="preserve">Председатель Думы </w:t>
      </w:r>
    </w:p>
    <w:p w14:paraId="3F555440" w14:textId="2C89FF76" w:rsidR="00A740C0" w:rsidRPr="00C228C5" w:rsidRDefault="0075326D" w:rsidP="002C5702">
      <w:pPr>
        <w:spacing w:line="240" w:lineRule="exact"/>
        <w:jc w:val="both"/>
        <w:rPr>
          <w:sz w:val="28"/>
          <w:szCs w:val="28"/>
        </w:rPr>
      </w:pPr>
      <w:r w:rsidRPr="00C228C5">
        <w:rPr>
          <w:sz w:val="28"/>
          <w:szCs w:val="28"/>
        </w:rPr>
        <w:t xml:space="preserve">города-курорта Кисловодска                                                         </w:t>
      </w:r>
      <w:r w:rsidR="00B728BA">
        <w:rPr>
          <w:sz w:val="28"/>
          <w:szCs w:val="28"/>
        </w:rPr>
        <w:t xml:space="preserve"> </w:t>
      </w:r>
      <w:r w:rsidRPr="00C228C5">
        <w:rPr>
          <w:sz w:val="28"/>
          <w:szCs w:val="28"/>
        </w:rPr>
        <w:t xml:space="preserve">Л.Н. Волошина </w:t>
      </w:r>
    </w:p>
    <w:p w14:paraId="6493D2D2" w14:textId="77777777" w:rsidR="00AF58BB" w:rsidRPr="00C228C5" w:rsidRDefault="00AF58BB" w:rsidP="00351272">
      <w:pPr>
        <w:jc w:val="both"/>
        <w:rPr>
          <w:sz w:val="28"/>
          <w:szCs w:val="28"/>
        </w:rPr>
      </w:pPr>
    </w:p>
    <w:p w14:paraId="72133D2C" w14:textId="77777777" w:rsidR="00351272" w:rsidRDefault="00351272" w:rsidP="00351272">
      <w:pPr>
        <w:jc w:val="both"/>
        <w:rPr>
          <w:sz w:val="28"/>
          <w:szCs w:val="28"/>
        </w:rPr>
      </w:pPr>
    </w:p>
    <w:p w14:paraId="3D87A683" w14:textId="29AC2453" w:rsidR="009F5A5C" w:rsidRPr="00C228C5" w:rsidRDefault="009F5A5C" w:rsidP="002C5702">
      <w:pPr>
        <w:spacing w:line="240" w:lineRule="exact"/>
        <w:jc w:val="both"/>
        <w:rPr>
          <w:sz w:val="28"/>
          <w:szCs w:val="28"/>
        </w:rPr>
      </w:pPr>
      <w:r w:rsidRPr="00C228C5">
        <w:rPr>
          <w:sz w:val="28"/>
          <w:szCs w:val="28"/>
        </w:rPr>
        <w:t>Глав</w:t>
      </w:r>
      <w:r w:rsidR="001F32BE">
        <w:rPr>
          <w:sz w:val="28"/>
          <w:szCs w:val="28"/>
        </w:rPr>
        <w:t>а</w:t>
      </w:r>
    </w:p>
    <w:p w14:paraId="6FCEEDFE" w14:textId="0D3C6E6B" w:rsidR="00AE53B3" w:rsidRDefault="009F5A5C" w:rsidP="0078714E">
      <w:pPr>
        <w:spacing w:line="240" w:lineRule="exact"/>
        <w:jc w:val="both"/>
        <w:rPr>
          <w:sz w:val="28"/>
          <w:szCs w:val="28"/>
        </w:rPr>
      </w:pPr>
      <w:r w:rsidRPr="00C228C5">
        <w:rPr>
          <w:sz w:val="28"/>
          <w:szCs w:val="28"/>
        </w:rPr>
        <w:t>города-курорта Кисловодска</w:t>
      </w:r>
      <w:r w:rsidR="001F32BE">
        <w:rPr>
          <w:sz w:val="28"/>
          <w:szCs w:val="28"/>
        </w:rPr>
        <w:t xml:space="preserve">                                                                  Е.И. Моисеев</w:t>
      </w:r>
    </w:p>
    <w:p w14:paraId="6264AF59" w14:textId="4BA7D72D" w:rsidR="0078714E" w:rsidRDefault="0078714E" w:rsidP="0078714E">
      <w:pPr>
        <w:spacing w:line="240" w:lineRule="exact"/>
        <w:jc w:val="both"/>
        <w:rPr>
          <w:sz w:val="28"/>
          <w:szCs w:val="28"/>
        </w:rPr>
      </w:pPr>
    </w:p>
    <w:p w14:paraId="00F6BE21" w14:textId="14E8B73B" w:rsidR="0078714E" w:rsidRDefault="0078714E" w:rsidP="0078714E">
      <w:pPr>
        <w:spacing w:line="240" w:lineRule="exact"/>
        <w:jc w:val="both"/>
        <w:rPr>
          <w:sz w:val="28"/>
          <w:szCs w:val="28"/>
        </w:rPr>
      </w:pPr>
    </w:p>
    <w:p w14:paraId="20AEE3AB" w14:textId="77777777" w:rsidR="008445BD" w:rsidRDefault="008445BD" w:rsidP="00323849">
      <w:pPr>
        <w:spacing w:line="240" w:lineRule="exact"/>
        <w:ind w:right="1416"/>
        <w:rPr>
          <w:sz w:val="28"/>
          <w:szCs w:val="28"/>
        </w:rPr>
      </w:pPr>
    </w:p>
    <w:p w14:paraId="21BD02B8" w14:textId="77777777" w:rsidR="00A302BF" w:rsidRDefault="00A302BF" w:rsidP="00323849">
      <w:pPr>
        <w:spacing w:line="240" w:lineRule="exact"/>
        <w:ind w:right="1416"/>
        <w:rPr>
          <w:sz w:val="28"/>
          <w:szCs w:val="28"/>
        </w:rPr>
      </w:pPr>
    </w:p>
    <w:p w14:paraId="7D61CF29" w14:textId="77777777" w:rsidR="00A302BF" w:rsidRPr="00E03980" w:rsidRDefault="00A302BF" w:rsidP="00A302BF">
      <w:pPr>
        <w:widowControl w:val="0"/>
        <w:autoSpaceDE w:val="0"/>
        <w:autoSpaceDN w:val="0"/>
        <w:adjustRightInd w:val="0"/>
        <w:ind w:firstLine="708"/>
        <w:jc w:val="right"/>
        <w:rPr>
          <w:rFonts w:eastAsia="Calibri"/>
          <w:sz w:val="28"/>
          <w:szCs w:val="28"/>
        </w:rPr>
      </w:pPr>
      <w:r w:rsidRPr="00E03980">
        <w:rPr>
          <w:rFonts w:eastAsia="Calibri"/>
          <w:sz w:val="28"/>
          <w:szCs w:val="28"/>
        </w:rPr>
        <w:lastRenderedPageBreak/>
        <w:t xml:space="preserve">Приложение </w:t>
      </w:r>
    </w:p>
    <w:p w14:paraId="2C555002" w14:textId="77777777" w:rsidR="00A302BF" w:rsidRPr="00E03980" w:rsidRDefault="00A302BF" w:rsidP="00A302BF">
      <w:pPr>
        <w:widowControl w:val="0"/>
        <w:autoSpaceDE w:val="0"/>
        <w:autoSpaceDN w:val="0"/>
        <w:adjustRightInd w:val="0"/>
        <w:jc w:val="right"/>
        <w:rPr>
          <w:rFonts w:eastAsia="Calibri"/>
          <w:sz w:val="28"/>
          <w:szCs w:val="28"/>
        </w:rPr>
      </w:pPr>
      <w:r w:rsidRPr="00E03980">
        <w:rPr>
          <w:rFonts w:eastAsia="Calibri"/>
          <w:sz w:val="28"/>
          <w:szCs w:val="28"/>
        </w:rPr>
        <w:t xml:space="preserve">к решению Думы </w:t>
      </w:r>
    </w:p>
    <w:p w14:paraId="5FEB16CB" w14:textId="77777777" w:rsidR="00A302BF" w:rsidRPr="00E03980" w:rsidRDefault="00A302BF" w:rsidP="00A302BF">
      <w:pPr>
        <w:widowControl w:val="0"/>
        <w:autoSpaceDE w:val="0"/>
        <w:autoSpaceDN w:val="0"/>
        <w:adjustRightInd w:val="0"/>
        <w:jc w:val="center"/>
        <w:rPr>
          <w:rFonts w:eastAsia="Calibri"/>
          <w:sz w:val="28"/>
          <w:szCs w:val="28"/>
        </w:rPr>
      </w:pPr>
      <w:r w:rsidRPr="00E03980">
        <w:rPr>
          <w:rFonts w:eastAsia="Calibri"/>
          <w:sz w:val="28"/>
          <w:szCs w:val="28"/>
        </w:rPr>
        <w:t xml:space="preserve">                                                                                    города-курорта Кисловодска</w:t>
      </w:r>
    </w:p>
    <w:p w14:paraId="58D6612E" w14:textId="55E05563" w:rsidR="00A302BF" w:rsidRPr="00E03980" w:rsidRDefault="00A302BF" w:rsidP="00A302BF">
      <w:pPr>
        <w:ind w:left="4248" w:firstLine="708"/>
        <w:rPr>
          <w:rFonts w:eastAsia="Calibri"/>
          <w:b/>
          <w:sz w:val="28"/>
          <w:szCs w:val="28"/>
          <w:lang w:eastAsia="en-US"/>
        </w:rPr>
      </w:pPr>
      <w:r w:rsidRPr="00E03980">
        <w:rPr>
          <w:rFonts w:eastAsia="Calibri"/>
          <w:sz w:val="28"/>
          <w:szCs w:val="28"/>
        </w:rPr>
        <w:t xml:space="preserve">             от «</w:t>
      </w:r>
      <w:r w:rsidR="003601C4">
        <w:rPr>
          <w:rFonts w:eastAsia="Calibri"/>
          <w:sz w:val="28"/>
          <w:szCs w:val="28"/>
          <w:u w:val="single"/>
        </w:rPr>
        <w:t>31</w:t>
      </w:r>
      <w:r w:rsidRPr="00E03980">
        <w:rPr>
          <w:rFonts w:eastAsia="Calibri"/>
          <w:sz w:val="28"/>
          <w:szCs w:val="28"/>
        </w:rPr>
        <w:t xml:space="preserve">» </w:t>
      </w:r>
      <w:r w:rsidRPr="00DD652F">
        <w:rPr>
          <w:rFonts w:eastAsia="Calibri"/>
          <w:sz w:val="28"/>
          <w:szCs w:val="28"/>
        </w:rPr>
        <w:t>_</w:t>
      </w:r>
      <w:r w:rsidR="003601C4">
        <w:rPr>
          <w:rFonts w:eastAsia="Calibri"/>
          <w:sz w:val="28"/>
          <w:szCs w:val="28"/>
          <w:u w:val="single"/>
        </w:rPr>
        <w:t>мая</w:t>
      </w:r>
      <w:r w:rsidRPr="00DD652F">
        <w:rPr>
          <w:rFonts w:eastAsia="Calibri"/>
          <w:sz w:val="28"/>
          <w:szCs w:val="28"/>
        </w:rPr>
        <w:t>_</w:t>
      </w:r>
      <w:r w:rsidRPr="00E03980">
        <w:rPr>
          <w:rFonts w:eastAsia="Calibri"/>
          <w:sz w:val="28"/>
          <w:szCs w:val="28"/>
        </w:rPr>
        <w:t>202</w:t>
      </w:r>
      <w:r>
        <w:rPr>
          <w:rFonts w:eastAsia="Calibri"/>
          <w:sz w:val="28"/>
          <w:szCs w:val="28"/>
        </w:rPr>
        <w:t>3</w:t>
      </w:r>
      <w:r w:rsidRPr="00E03980">
        <w:rPr>
          <w:rFonts w:eastAsia="Calibri"/>
          <w:sz w:val="28"/>
          <w:szCs w:val="28"/>
        </w:rPr>
        <w:t xml:space="preserve"> №</w:t>
      </w:r>
      <w:r w:rsidRPr="009C06D0">
        <w:rPr>
          <w:rFonts w:eastAsia="Calibri"/>
          <w:sz w:val="28"/>
          <w:szCs w:val="28"/>
        </w:rPr>
        <w:t xml:space="preserve"> </w:t>
      </w:r>
      <w:r w:rsidR="003601C4">
        <w:rPr>
          <w:rFonts w:eastAsia="Calibri"/>
          <w:sz w:val="28"/>
          <w:szCs w:val="28"/>
          <w:u w:val="single"/>
        </w:rPr>
        <w:t>43-623</w:t>
      </w:r>
      <w:r w:rsidRPr="00E03980">
        <w:rPr>
          <w:rFonts w:eastAsia="Calibri"/>
          <w:sz w:val="28"/>
          <w:szCs w:val="28"/>
          <w:u w:val="single"/>
        </w:rPr>
        <w:t xml:space="preserve"> </w:t>
      </w:r>
    </w:p>
    <w:p w14:paraId="335B1015" w14:textId="77777777" w:rsidR="00A302BF" w:rsidRDefault="00A302BF" w:rsidP="00A302BF"/>
    <w:p w14:paraId="4784BE76" w14:textId="77777777" w:rsidR="00A302BF" w:rsidRPr="00E03980" w:rsidRDefault="00A302BF" w:rsidP="00A302BF">
      <w:pPr>
        <w:pStyle w:val="formattext"/>
        <w:shd w:val="clear" w:color="auto" w:fill="FFFFFF"/>
        <w:spacing w:before="0" w:beforeAutospacing="0" w:after="0" w:afterAutospacing="0"/>
        <w:ind w:firstLine="482"/>
        <w:jc w:val="center"/>
        <w:textAlignment w:val="baseline"/>
        <w:rPr>
          <w:b/>
          <w:bCs/>
          <w:sz w:val="28"/>
        </w:rPr>
      </w:pPr>
      <w:r w:rsidRPr="00E03980">
        <w:rPr>
          <w:b/>
          <w:bCs/>
          <w:sz w:val="28"/>
        </w:rPr>
        <w:t>ПОЛОЖЕНИЕ</w:t>
      </w:r>
    </w:p>
    <w:p w14:paraId="4A8B7D9F" w14:textId="77777777" w:rsidR="00A302BF" w:rsidRPr="0091577C" w:rsidRDefault="00A302BF" w:rsidP="00A302BF">
      <w:pPr>
        <w:jc w:val="center"/>
        <w:rPr>
          <w:b/>
          <w:bCs/>
          <w:sz w:val="28"/>
          <w:szCs w:val="24"/>
        </w:rPr>
      </w:pPr>
      <w:r w:rsidRPr="0091577C">
        <w:rPr>
          <w:b/>
          <w:bCs/>
          <w:sz w:val="28"/>
          <w:szCs w:val="24"/>
        </w:rPr>
        <w:t>о муниципальном контроле в сфере благоустройства на территории городского округа города-курорта Кисловодска</w:t>
      </w:r>
    </w:p>
    <w:p w14:paraId="645F24E9" w14:textId="77777777" w:rsidR="00A302BF" w:rsidRPr="00C4207F" w:rsidRDefault="00A302BF" w:rsidP="00A302BF">
      <w:pPr>
        <w:rPr>
          <w:sz w:val="28"/>
          <w:szCs w:val="28"/>
        </w:rPr>
      </w:pPr>
    </w:p>
    <w:p w14:paraId="3117EAEB" w14:textId="77777777" w:rsidR="00A302BF" w:rsidRDefault="00A302BF" w:rsidP="00A302BF">
      <w:pPr>
        <w:pStyle w:val="af"/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824C30">
        <w:rPr>
          <w:rFonts w:eastAsia="Calibri"/>
          <w:b/>
          <w:bCs/>
          <w:sz w:val="28"/>
          <w:szCs w:val="28"/>
          <w:lang w:eastAsia="en-US"/>
        </w:rPr>
        <w:t>Общие положения</w:t>
      </w:r>
    </w:p>
    <w:p w14:paraId="7D9BFEE7" w14:textId="77777777" w:rsidR="00A302BF" w:rsidRPr="00C4207F" w:rsidRDefault="00A302BF" w:rsidP="00A302BF">
      <w:pPr>
        <w:rPr>
          <w:rFonts w:eastAsia="Calibri"/>
          <w:sz w:val="28"/>
          <w:szCs w:val="28"/>
          <w:lang w:eastAsia="en-US"/>
        </w:rPr>
      </w:pPr>
    </w:p>
    <w:p w14:paraId="648ED356" w14:textId="77777777" w:rsidR="00A302BF" w:rsidRPr="00D07102" w:rsidRDefault="00A302BF" w:rsidP="00A302BF">
      <w:pPr>
        <w:ind w:firstLine="709"/>
        <w:jc w:val="both"/>
        <w:rPr>
          <w:sz w:val="28"/>
          <w:szCs w:val="24"/>
        </w:rPr>
      </w:pPr>
      <w:r w:rsidRPr="00D07102">
        <w:rPr>
          <w:sz w:val="28"/>
          <w:szCs w:val="24"/>
        </w:rPr>
        <w:t xml:space="preserve">1. Настоящее Положение о муниципальном контроле в сфере благоустройства на территории </w:t>
      </w:r>
      <w:bookmarkStart w:id="3" w:name="_Hlk84512133"/>
      <w:r>
        <w:rPr>
          <w:sz w:val="28"/>
          <w:szCs w:val="24"/>
        </w:rPr>
        <w:t>городского округа города-курорта Кисловодска</w:t>
      </w:r>
      <w:bookmarkEnd w:id="3"/>
      <w:r>
        <w:rPr>
          <w:sz w:val="28"/>
          <w:szCs w:val="24"/>
        </w:rPr>
        <w:t xml:space="preserve"> </w:t>
      </w:r>
      <w:r w:rsidRPr="00D07102">
        <w:rPr>
          <w:sz w:val="28"/>
          <w:szCs w:val="24"/>
        </w:rPr>
        <w:t xml:space="preserve">(далее – Положение) устанавливает порядок осуществления муниципального контроля в сфере благоустройства на территории </w:t>
      </w:r>
      <w:r>
        <w:rPr>
          <w:sz w:val="28"/>
          <w:szCs w:val="24"/>
        </w:rPr>
        <w:t xml:space="preserve">городского округа </w:t>
      </w:r>
      <w:bookmarkStart w:id="4" w:name="_Hlk84512276"/>
      <w:r>
        <w:rPr>
          <w:sz w:val="28"/>
          <w:szCs w:val="24"/>
        </w:rPr>
        <w:t>города-курорта Кисловодска</w:t>
      </w:r>
      <w:r w:rsidRPr="00D07102">
        <w:rPr>
          <w:sz w:val="28"/>
          <w:szCs w:val="24"/>
        </w:rPr>
        <w:t xml:space="preserve"> </w:t>
      </w:r>
      <w:bookmarkEnd w:id="4"/>
      <w:r w:rsidRPr="00D07102">
        <w:rPr>
          <w:sz w:val="28"/>
          <w:szCs w:val="24"/>
        </w:rPr>
        <w:t>(далее – муниципальный контроль</w:t>
      </w:r>
      <w:r>
        <w:rPr>
          <w:sz w:val="28"/>
          <w:szCs w:val="24"/>
        </w:rPr>
        <w:t xml:space="preserve"> </w:t>
      </w:r>
      <w:bookmarkStart w:id="5" w:name="_Hlk84512908"/>
      <w:r>
        <w:rPr>
          <w:sz w:val="28"/>
          <w:szCs w:val="24"/>
        </w:rPr>
        <w:t>в сфере благоустройства</w:t>
      </w:r>
      <w:bookmarkEnd w:id="5"/>
      <w:r w:rsidRPr="00D07102">
        <w:rPr>
          <w:sz w:val="28"/>
          <w:szCs w:val="24"/>
        </w:rPr>
        <w:t>).</w:t>
      </w:r>
    </w:p>
    <w:p w14:paraId="564E67FA" w14:textId="77777777" w:rsidR="00A302BF" w:rsidRPr="00D07102" w:rsidRDefault="00A302BF" w:rsidP="00A302BF">
      <w:pPr>
        <w:autoSpaceDE w:val="0"/>
        <w:autoSpaceDN w:val="0"/>
        <w:adjustRightInd w:val="0"/>
        <w:ind w:firstLine="709"/>
        <w:jc w:val="both"/>
        <w:rPr>
          <w:sz w:val="28"/>
          <w:szCs w:val="24"/>
        </w:rPr>
      </w:pPr>
      <w:r w:rsidRPr="00D07102">
        <w:rPr>
          <w:sz w:val="28"/>
          <w:szCs w:val="24"/>
        </w:rPr>
        <w:t>2. Предметом муниципального контроля является соблюдение юридическими лицами, индивидуальными предпринимателями и гражданами (далее ‒ контролируемые лица) обязательных требований</w:t>
      </w:r>
      <w:r>
        <w:rPr>
          <w:sz w:val="28"/>
          <w:szCs w:val="24"/>
        </w:rPr>
        <w:t>,</w:t>
      </w:r>
      <w:r w:rsidRPr="00D07102">
        <w:rPr>
          <w:sz w:val="28"/>
          <w:szCs w:val="24"/>
        </w:rPr>
        <w:t xml:space="preserve"> установленных </w:t>
      </w:r>
      <w:bookmarkStart w:id="6" w:name="_Hlk135043116"/>
      <w:r w:rsidRPr="002D24DD">
        <w:rPr>
          <w:sz w:val="28"/>
          <w:szCs w:val="28"/>
          <w:lang w:eastAsia="ar-SA"/>
        </w:rPr>
        <w:t>Правил</w:t>
      </w:r>
      <w:r>
        <w:rPr>
          <w:sz w:val="28"/>
          <w:szCs w:val="28"/>
          <w:lang w:eastAsia="ar-SA"/>
        </w:rPr>
        <w:t>ами</w:t>
      </w:r>
      <w:r w:rsidRPr="002D24DD">
        <w:rPr>
          <w:sz w:val="28"/>
          <w:szCs w:val="28"/>
          <w:lang w:eastAsia="ar-SA"/>
        </w:rPr>
        <w:t xml:space="preserve"> благоустройства территории городского округа города-курорта Кисловодска, утвержденных </w:t>
      </w:r>
      <w:r>
        <w:rPr>
          <w:sz w:val="28"/>
          <w:szCs w:val="28"/>
          <w:lang w:eastAsia="ar-SA"/>
        </w:rPr>
        <w:t xml:space="preserve">нормативным правовым актом Думы города-курорта Кисловодска </w:t>
      </w:r>
      <w:bookmarkEnd w:id="6"/>
      <w:r w:rsidRPr="002D24DD">
        <w:rPr>
          <w:sz w:val="28"/>
          <w:szCs w:val="28"/>
          <w:lang w:eastAsia="ar-SA"/>
        </w:rPr>
        <w:t>(далее – Правила благоустройства)</w:t>
      </w:r>
      <w:r w:rsidRPr="00D07102">
        <w:rPr>
          <w:sz w:val="28"/>
          <w:szCs w:val="24"/>
        </w:rPr>
        <w:t xml:space="preserve">, в том числе требований к обеспечению доступности для инвалидов объектов социальной, инженерной и транспортной инфраструктур и предоставляемых услуг (далее </w:t>
      </w:r>
      <w:r>
        <w:rPr>
          <w:sz w:val="28"/>
          <w:szCs w:val="24"/>
        </w:rPr>
        <w:t>‒</w:t>
      </w:r>
      <w:r w:rsidRPr="00D07102">
        <w:rPr>
          <w:sz w:val="28"/>
          <w:szCs w:val="24"/>
        </w:rPr>
        <w:t xml:space="preserve"> обязательные требования).</w:t>
      </w:r>
    </w:p>
    <w:p w14:paraId="18F7C494" w14:textId="77777777" w:rsidR="00A302BF" w:rsidRPr="008342ED" w:rsidRDefault="00A302BF" w:rsidP="00A302BF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</w:rPr>
      </w:pPr>
      <w:bookmarkStart w:id="7" w:name="_Hlk95919961"/>
      <w:r w:rsidRPr="008342ED">
        <w:rPr>
          <w:sz w:val="28"/>
        </w:rPr>
        <w:t>3. </w:t>
      </w:r>
      <w:bookmarkStart w:id="8" w:name="_Hlk84928852"/>
      <w:r w:rsidRPr="008342ED">
        <w:rPr>
          <w:sz w:val="28"/>
        </w:rPr>
        <w:t>Объектом муниципального контроля в сфере благоустройства являются элементы и объекты благоустройства на территории города-курорта Кисловодска, деятельность контролируемых лиц, в части соблюдения обязательных требований, установленных Правилами благоустройства и принятыми в соответствии с ними нормативно-правовыми актами</w:t>
      </w:r>
      <w:bookmarkEnd w:id="8"/>
      <w:r w:rsidRPr="008342ED">
        <w:rPr>
          <w:sz w:val="28"/>
        </w:rPr>
        <w:t xml:space="preserve"> (далее – объект контроля).</w:t>
      </w:r>
    </w:p>
    <w:p w14:paraId="743D24AC" w14:textId="77777777" w:rsidR="00A302BF" w:rsidRPr="008342ED" w:rsidRDefault="00A302BF" w:rsidP="00A302BF">
      <w:pPr>
        <w:ind w:firstLine="709"/>
        <w:jc w:val="both"/>
        <w:rPr>
          <w:sz w:val="28"/>
          <w:szCs w:val="28"/>
        </w:rPr>
      </w:pPr>
      <w:r w:rsidRPr="008342ED">
        <w:rPr>
          <w:sz w:val="28"/>
          <w:szCs w:val="28"/>
        </w:rPr>
        <w:t>3.1. Учет объектов муниципального контроля в сфере благоустройства осуществляется посредством:</w:t>
      </w:r>
    </w:p>
    <w:p w14:paraId="68B4E28D" w14:textId="77777777" w:rsidR="00A302BF" w:rsidRPr="008342ED" w:rsidRDefault="00A302BF" w:rsidP="00A302BF">
      <w:pPr>
        <w:ind w:firstLine="709"/>
        <w:jc w:val="both"/>
        <w:rPr>
          <w:sz w:val="28"/>
          <w:szCs w:val="28"/>
        </w:rPr>
      </w:pPr>
      <w:r w:rsidRPr="008342ED">
        <w:rPr>
          <w:sz w:val="28"/>
          <w:szCs w:val="28"/>
        </w:rPr>
        <w:t>- перечня объектов контроля, утвержденного постановлением администрации города-курорта Кисловодска и размещенного на официальном сайте администрации города-курорта Кисловодска в информационно-телекоммуникационной сети «Интернет»</w:t>
      </w:r>
      <w:r>
        <w:rPr>
          <w:sz w:val="28"/>
          <w:szCs w:val="28"/>
        </w:rPr>
        <w:t>.</w:t>
      </w:r>
      <w:r w:rsidRPr="008342ED">
        <w:rPr>
          <w:sz w:val="28"/>
          <w:szCs w:val="28"/>
        </w:rPr>
        <w:t xml:space="preserve"> </w:t>
      </w:r>
    </w:p>
    <w:bookmarkEnd w:id="7"/>
    <w:p w14:paraId="7E643607" w14:textId="77777777" w:rsidR="00A302BF" w:rsidRPr="00D07102" w:rsidRDefault="00A302BF" w:rsidP="00A302BF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</w:rPr>
      </w:pPr>
      <w:r w:rsidRPr="00D07102">
        <w:rPr>
          <w:sz w:val="28"/>
        </w:rPr>
        <w:t xml:space="preserve">4. Муниципальный контроль </w:t>
      </w:r>
      <w:r>
        <w:rPr>
          <w:sz w:val="28"/>
        </w:rPr>
        <w:t>в сфере благоустройства</w:t>
      </w:r>
      <w:r w:rsidRPr="00D07102">
        <w:rPr>
          <w:sz w:val="28"/>
        </w:rPr>
        <w:t xml:space="preserve"> осуществляется в соответствии с:</w:t>
      </w:r>
    </w:p>
    <w:p w14:paraId="65799F94" w14:textId="77777777" w:rsidR="00A302BF" w:rsidRPr="00D07102" w:rsidRDefault="00A302BF" w:rsidP="00A302BF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eastAsia="Calibri"/>
          <w:sz w:val="28"/>
          <w:lang w:eastAsia="en-US"/>
        </w:rPr>
      </w:pPr>
      <w:r w:rsidRPr="00D07102">
        <w:rPr>
          <w:sz w:val="28"/>
        </w:rPr>
        <w:t>1) </w:t>
      </w:r>
      <w:r w:rsidRPr="00D07102">
        <w:rPr>
          <w:rFonts w:eastAsia="Calibri"/>
          <w:sz w:val="28"/>
          <w:lang w:eastAsia="en-US"/>
        </w:rPr>
        <w:t xml:space="preserve">Федеральным </w:t>
      </w:r>
      <w:hyperlink r:id="rId8" w:history="1">
        <w:r w:rsidRPr="00D07102">
          <w:rPr>
            <w:rFonts w:eastAsia="Calibri"/>
            <w:sz w:val="28"/>
            <w:lang w:eastAsia="en-US"/>
          </w:rPr>
          <w:t>закон</w:t>
        </w:r>
      </w:hyperlink>
      <w:r w:rsidRPr="00D07102">
        <w:rPr>
          <w:rFonts w:eastAsia="Calibri"/>
          <w:sz w:val="28"/>
          <w:lang w:eastAsia="en-US"/>
        </w:rPr>
        <w:t xml:space="preserve">ом от </w:t>
      </w:r>
      <w:r>
        <w:rPr>
          <w:rFonts w:eastAsia="Calibri"/>
          <w:sz w:val="28"/>
          <w:lang w:eastAsia="en-US"/>
        </w:rPr>
        <w:t>0</w:t>
      </w:r>
      <w:r w:rsidRPr="00D07102">
        <w:rPr>
          <w:rFonts w:eastAsia="Calibri"/>
          <w:sz w:val="28"/>
          <w:lang w:eastAsia="en-US"/>
        </w:rPr>
        <w:t>6</w:t>
      </w:r>
      <w:r>
        <w:rPr>
          <w:rFonts w:eastAsia="Calibri"/>
          <w:sz w:val="28"/>
          <w:lang w:eastAsia="en-US"/>
        </w:rPr>
        <w:t>.10.</w:t>
      </w:r>
      <w:r w:rsidRPr="00D07102">
        <w:rPr>
          <w:rFonts w:eastAsia="Calibri"/>
          <w:sz w:val="28"/>
          <w:lang w:eastAsia="en-US"/>
        </w:rPr>
        <w:t>2003 № 131-ФЗ «Об общих принципах организации местного самоуправления в Российской Федерации»;</w:t>
      </w:r>
    </w:p>
    <w:p w14:paraId="05EBE67B" w14:textId="77777777" w:rsidR="00A302BF" w:rsidRPr="00D07102" w:rsidRDefault="00A302BF" w:rsidP="00A302BF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</w:rPr>
      </w:pPr>
      <w:r w:rsidRPr="00D07102">
        <w:rPr>
          <w:sz w:val="28"/>
        </w:rPr>
        <w:t>2) </w:t>
      </w:r>
      <w:bookmarkStart w:id="9" w:name="_Hlk84516225"/>
      <w:r w:rsidRPr="00D07102">
        <w:rPr>
          <w:sz w:val="28"/>
        </w:rPr>
        <w:t>Федеральным</w:t>
      </w:r>
      <w:r>
        <w:rPr>
          <w:sz w:val="28"/>
        </w:rPr>
        <w:t xml:space="preserve"> </w:t>
      </w:r>
      <w:r w:rsidRPr="00D07102">
        <w:rPr>
          <w:sz w:val="28"/>
        </w:rPr>
        <w:t>законом</w:t>
      </w:r>
      <w:r>
        <w:rPr>
          <w:sz w:val="28"/>
        </w:rPr>
        <w:t xml:space="preserve"> </w:t>
      </w:r>
      <w:r w:rsidRPr="00D07102">
        <w:rPr>
          <w:sz w:val="28"/>
        </w:rPr>
        <w:t>от</w:t>
      </w:r>
      <w:r>
        <w:rPr>
          <w:sz w:val="28"/>
        </w:rPr>
        <w:t xml:space="preserve"> </w:t>
      </w:r>
      <w:r w:rsidRPr="00D07102">
        <w:rPr>
          <w:sz w:val="28"/>
        </w:rPr>
        <w:t>31</w:t>
      </w:r>
      <w:r>
        <w:rPr>
          <w:sz w:val="28"/>
        </w:rPr>
        <w:t>.07.</w:t>
      </w:r>
      <w:r w:rsidRPr="00D07102">
        <w:rPr>
          <w:sz w:val="28"/>
        </w:rPr>
        <w:t>2020</w:t>
      </w:r>
      <w:r>
        <w:rPr>
          <w:sz w:val="28"/>
        </w:rPr>
        <w:t xml:space="preserve"> </w:t>
      </w:r>
      <w:r w:rsidRPr="00D07102">
        <w:rPr>
          <w:sz w:val="28"/>
        </w:rPr>
        <w:t>№</w:t>
      </w:r>
      <w:r>
        <w:rPr>
          <w:sz w:val="28"/>
        </w:rPr>
        <w:t xml:space="preserve"> </w:t>
      </w:r>
      <w:r w:rsidRPr="00D07102">
        <w:rPr>
          <w:sz w:val="28"/>
        </w:rPr>
        <w:t>248-ФЗ</w:t>
      </w:r>
      <w:r>
        <w:rPr>
          <w:sz w:val="28"/>
        </w:rPr>
        <w:t xml:space="preserve">   </w:t>
      </w:r>
      <w:r w:rsidRPr="00D07102">
        <w:rPr>
          <w:sz w:val="28"/>
        </w:rPr>
        <w:t xml:space="preserve"> </w:t>
      </w:r>
      <w:r>
        <w:rPr>
          <w:sz w:val="28"/>
        </w:rPr>
        <w:t xml:space="preserve">                               </w:t>
      </w:r>
      <w:r w:rsidRPr="00D07102">
        <w:rPr>
          <w:sz w:val="28"/>
        </w:rPr>
        <w:t>«О</w:t>
      </w:r>
      <w:r>
        <w:rPr>
          <w:sz w:val="28"/>
        </w:rPr>
        <w:t xml:space="preserve"> </w:t>
      </w:r>
      <w:r w:rsidRPr="00D07102">
        <w:rPr>
          <w:sz w:val="28"/>
        </w:rPr>
        <w:t>государственном контроле (надзоре) и муниципальном контроле в Российской Федерации</w:t>
      </w:r>
      <w:r w:rsidRPr="00A302BF">
        <w:rPr>
          <w:rStyle w:val="af6"/>
          <w:color w:val="auto"/>
          <w:sz w:val="28"/>
          <w:u w:val="none"/>
        </w:rPr>
        <w:t>»;</w:t>
      </w:r>
      <w:bookmarkEnd w:id="9"/>
    </w:p>
    <w:p w14:paraId="45F5BDDF" w14:textId="77777777" w:rsidR="00A302BF" w:rsidRDefault="00A302BF" w:rsidP="00A302BF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  <w:lang w:eastAsia="ar-SA"/>
        </w:rPr>
      </w:pPr>
      <w:r w:rsidRPr="009E5A92">
        <w:rPr>
          <w:spacing w:val="-4"/>
          <w:sz w:val="28"/>
        </w:rPr>
        <w:lastRenderedPageBreak/>
        <w:t>3) </w:t>
      </w:r>
      <w:bookmarkStart w:id="10" w:name="_Hlk84512219"/>
      <w:r w:rsidRPr="002D24DD">
        <w:rPr>
          <w:sz w:val="28"/>
          <w:szCs w:val="28"/>
          <w:lang w:eastAsia="ar-SA"/>
        </w:rPr>
        <w:t>Правил</w:t>
      </w:r>
      <w:r>
        <w:rPr>
          <w:sz w:val="28"/>
          <w:szCs w:val="28"/>
          <w:lang w:eastAsia="ar-SA"/>
        </w:rPr>
        <w:t>ами</w:t>
      </w:r>
      <w:r w:rsidRPr="002D24DD">
        <w:rPr>
          <w:sz w:val="28"/>
          <w:szCs w:val="28"/>
          <w:lang w:eastAsia="ar-SA"/>
        </w:rPr>
        <w:t xml:space="preserve"> благоустройства территории городского округа города-курорта Кисловодска, утвержденных </w:t>
      </w:r>
      <w:r>
        <w:rPr>
          <w:sz w:val="28"/>
          <w:szCs w:val="28"/>
          <w:lang w:eastAsia="ar-SA"/>
        </w:rPr>
        <w:t>нормативным правовым актом Думы города-курорта Кисловодска.</w:t>
      </w:r>
    </w:p>
    <w:p w14:paraId="7F81EEE5" w14:textId="77777777" w:rsidR="00A302BF" w:rsidRPr="002F25B9" w:rsidRDefault="00A302BF" w:rsidP="00A302BF">
      <w:pPr>
        <w:ind w:firstLine="709"/>
        <w:jc w:val="both"/>
        <w:rPr>
          <w:sz w:val="28"/>
        </w:rPr>
      </w:pPr>
      <w:r>
        <w:rPr>
          <w:rFonts w:eastAsia="Calibri"/>
          <w:sz w:val="28"/>
          <w:szCs w:val="28"/>
          <w:lang w:eastAsia="en-US"/>
        </w:rPr>
        <w:t>5.</w:t>
      </w:r>
      <w:r w:rsidRPr="00F14A0A">
        <w:rPr>
          <w:rFonts w:eastAsia="Calibri"/>
          <w:sz w:val="28"/>
          <w:szCs w:val="28"/>
          <w:lang w:eastAsia="en-US"/>
        </w:rPr>
        <w:t xml:space="preserve"> Понятия, используемые в настоящем Положении, применяются в значениях,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F14A0A">
        <w:rPr>
          <w:rFonts w:eastAsia="Calibri"/>
          <w:sz w:val="28"/>
          <w:szCs w:val="28"/>
          <w:lang w:eastAsia="en-US"/>
        </w:rPr>
        <w:t xml:space="preserve">определенных </w:t>
      </w:r>
      <w:r w:rsidRPr="00D07102">
        <w:rPr>
          <w:sz w:val="28"/>
        </w:rPr>
        <w:t>Федеральным законом</w:t>
      </w:r>
      <w:bookmarkStart w:id="11" w:name="_Hlk84600482"/>
      <w:r>
        <w:rPr>
          <w:sz w:val="28"/>
        </w:rPr>
        <w:t xml:space="preserve"> </w:t>
      </w:r>
      <w:r w:rsidRPr="00D07102">
        <w:rPr>
          <w:sz w:val="28"/>
        </w:rPr>
        <w:t>от 31</w:t>
      </w:r>
      <w:r>
        <w:rPr>
          <w:sz w:val="28"/>
        </w:rPr>
        <w:t>.07.</w:t>
      </w:r>
      <w:r w:rsidRPr="00D07102">
        <w:rPr>
          <w:sz w:val="28"/>
        </w:rPr>
        <w:t>2020</w:t>
      </w:r>
      <w:r>
        <w:rPr>
          <w:sz w:val="28"/>
        </w:rPr>
        <w:t xml:space="preserve"> </w:t>
      </w:r>
      <w:r w:rsidRPr="00D07102">
        <w:rPr>
          <w:sz w:val="28"/>
        </w:rPr>
        <w:t>№ 248-ФЗ</w:t>
      </w:r>
      <w:r>
        <w:rPr>
          <w:sz w:val="28"/>
        </w:rPr>
        <w:t xml:space="preserve"> </w:t>
      </w:r>
      <w:r w:rsidRPr="00D07102">
        <w:rPr>
          <w:sz w:val="28"/>
        </w:rPr>
        <w:t>«О государственном контроле (надзоре) и муниципальном контроле в Российской Федерации</w:t>
      </w:r>
      <w:r w:rsidRPr="00A302BF">
        <w:rPr>
          <w:rStyle w:val="af6"/>
          <w:color w:val="auto"/>
          <w:sz w:val="28"/>
          <w:u w:val="none"/>
        </w:rPr>
        <w:t>»</w:t>
      </w:r>
      <w:bookmarkEnd w:id="11"/>
      <w:r w:rsidRPr="00A302BF">
        <w:rPr>
          <w:rStyle w:val="af6"/>
          <w:color w:val="auto"/>
          <w:sz w:val="28"/>
          <w:u w:val="none"/>
        </w:rPr>
        <w:t xml:space="preserve"> (далее – Федеральный закон № 248-ФЗ).</w:t>
      </w:r>
    </w:p>
    <w:p w14:paraId="36B6D40F" w14:textId="77777777" w:rsidR="00A302BF" w:rsidRPr="002F25B9" w:rsidRDefault="00A302BF" w:rsidP="00A302BF">
      <w:pPr>
        <w:rPr>
          <w:rFonts w:eastAsia="Calibri"/>
          <w:sz w:val="28"/>
          <w:szCs w:val="28"/>
        </w:rPr>
      </w:pPr>
    </w:p>
    <w:p w14:paraId="1EF20982" w14:textId="77777777" w:rsidR="00A302BF" w:rsidRDefault="00A302BF" w:rsidP="00A302BF">
      <w:pPr>
        <w:pStyle w:val="af"/>
        <w:jc w:val="center"/>
        <w:rPr>
          <w:rFonts w:eastAsia="Calibri"/>
          <w:b/>
          <w:sz w:val="28"/>
          <w:szCs w:val="28"/>
        </w:rPr>
      </w:pPr>
      <w:r w:rsidRPr="002F25B9">
        <w:rPr>
          <w:rFonts w:eastAsia="Calibri"/>
          <w:b/>
          <w:sz w:val="28"/>
          <w:szCs w:val="28"/>
        </w:rPr>
        <w:t xml:space="preserve">2. Контрольный орган, осуществляющий </w:t>
      </w:r>
    </w:p>
    <w:p w14:paraId="466393B2" w14:textId="77777777" w:rsidR="00A302BF" w:rsidRPr="002F25B9" w:rsidRDefault="00A302BF" w:rsidP="00A302BF">
      <w:pPr>
        <w:pStyle w:val="af"/>
        <w:jc w:val="center"/>
        <w:rPr>
          <w:rFonts w:eastAsia="Calibri"/>
          <w:b/>
          <w:sz w:val="28"/>
          <w:szCs w:val="28"/>
        </w:rPr>
      </w:pPr>
      <w:r w:rsidRPr="002F25B9">
        <w:rPr>
          <w:rFonts w:eastAsia="Calibri"/>
          <w:b/>
          <w:sz w:val="28"/>
          <w:szCs w:val="28"/>
        </w:rPr>
        <w:t>муниципальный контроль в сфере благоустройства</w:t>
      </w:r>
    </w:p>
    <w:p w14:paraId="7525FAD6" w14:textId="77777777" w:rsidR="00A302BF" w:rsidRPr="002F25B9" w:rsidRDefault="00A302BF" w:rsidP="00A302BF">
      <w:pPr>
        <w:rPr>
          <w:sz w:val="28"/>
          <w:szCs w:val="28"/>
        </w:rPr>
      </w:pPr>
      <w:r w:rsidRPr="002F25B9">
        <w:rPr>
          <w:sz w:val="28"/>
          <w:szCs w:val="28"/>
        </w:rPr>
        <w:t xml:space="preserve"> </w:t>
      </w:r>
      <w:bookmarkEnd w:id="10"/>
    </w:p>
    <w:p w14:paraId="4D14E884" w14:textId="77777777" w:rsidR="00A302BF" w:rsidRPr="00962C70" w:rsidRDefault="00A302BF" w:rsidP="00A302BF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962C70">
        <w:rPr>
          <w:rFonts w:eastAsia="Calibri"/>
          <w:sz w:val="28"/>
          <w:szCs w:val="28"/>
          <w:lang w:eastAsia="en-US"/>
        </w:rPr>
        <w:t xml:space="preserve">2.1. Контрольным органом, уполномоченным на осуществление муниципального контроля в сфере благоустройства, является администрация </w:t>
      </w:r>
      <w:bookmarkStart w:id="12" w:name="_Hlk84517527"/>
      <w:r w:rsidRPr="00962C70">
        <w:rPr>
          <w:rFonts w:eastAsia="Calibri"/>
          <w:sz w:val="28"/>
          <w:szCs w:val="28"/>
          <w:lang w:eastAsia="en-US"/>
        </w:rPr>
        <w:t>города-курорта Кисловодска</w:t>
      </w:r>
      <w:r>
        <w:rPr>
          <w:rFonts w:eastAsia="Calibri"/>
          <w:sz w:val="28"/>
          <w:szCs w:val="28"/>
          <w:lang w:eastAsia="en-US"/>
        </w:rPr>
        <w:t xml:space="preserve"> (далее – уполномоченный орган)</w:t>
      </w:r>
      <w:r w:rsidRPr="00962C70">
        <w:rPr>
          <w:rFonts w:eastAsia="Calibri"/>
          <w:sz w:val="28"/>
          <w:szCs w:val="28"/>
          <w:lang w:eastAsia="en-US"/>
        </w:rPr>
        <w:t>.</w:t>
      </w:r>
    </w:p>
    <w:bookmarkEnd w:id="12"/>
    <w:p w14:paraId="3628E4B3" w14:textId="77777777" w:rsidR="00A302BF" w:rsidRPr="008342ED" w:rsidRDefault="00A302BF" w:rsidP="00A302BF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8342ED">
        <w:rPr>
          <w:rFonts w:eastAsia="Calibri"/>
          <w:sz w:val="28"/>
          <w:szCs w:val="28"/>
          <w:lang w:eastAsia="en-US"/>
        </w:rPr>
        <w:t xml:space="preserve">2.2. </w:t>
      </w:r>
      <w:r w:rsidRPr="008342ED">
        <w:rPr>
          <w:rFonts w:eastAsia="Calibri"/>
          <w:sz w:val="28"/>
          <w:szCs w:val="28"/>
        </w:rPr>
        <w:t>Должностными лицами администрации</w:t>
      </w:r>
      <w:r w:rsidRPr="008342ED">
        <w:rPr>
          <w:rFonts w:eastAsia="Calibri"/>
          <w:sz w:val="28"/>
          <w:szCs w:val="28"/>
          <w:lang w:eastAsia="en-US"/>
        </w:rPr>
        <w:t xml:space="preserve"> города-курорта Кисловодска</w:t>
      </w:r>
      <w:r w:rsidRPr="008342ED">
        <w:rPr>
          <w:rFonts w:eastAsia="Calibri"/>
          <w:sz w:val="28"/>
          <w:szCs w:val="28"/>
        </w:rPr>
        <w:t xml:space="preserve">, уполномоченными осуществлять контроль в сфере благоустройства </w:t>
      </w:r>
      <w:r w:rsidRPr="008342ED">
        <w:rPr>
          <w:rFonts w:eastAsia="Calibri"/>
          <w:sz w:val="28"/>
          <w:szCs w:val="28"/>
          <w:lang w:eastAsia="en-US"/>
        </w:rPr>
        <w:t>(далее – должностные лица)</w:t>
      </w:r>
      <w:r w:rsidRPr="008342ED">
        <w:rPr>
          <w:rFonts w:eastAsia="Calibri"/>
          <w:sz w:val="28"/>
          <w:szCs w:val="28"/>
        </w:rPr>
        <w:t>, являются:</w:t>
      </w:r>
    </w:p>
    <w:p w14:paraId="59DA6B36" w14:textId="77777777" w:rsidR="00A302BF" w:rsidRPr="008342ED" w:rsidRDefault="00A302BF" w:rsidP="00A302BF">
      <w:pPr>
        <w:ind w:firstLine="709"/>
        <w:jc w:val="both"/>
        <w:rPr>
          <w:rFonts w:eastAsia="Calibri"/>
          <w:sz w:val="28"/>
          <w:szCs w:val="28"/>
        </w:rPr>
      </w:pPr>
      <w:r w:rsidRPr="008342ED">
        <w:rPr>
          <w:rFonts w:eastAsia="Calibri"/>
          <w:sz w:val="28"/>
          <w:szCs w:val="28"/>
        </w:rPr>
        <w:t xml:space="preserve">- начальник </w:t>
      </w:r>
      <w:bookmarkStart w:id="13" w:name="_Hlk84249204"/>
      <w:r w:rsidRPr="008342ED">
        <w:rPr>
          <w:rFonts w:eastAsia="Calibri"/>
          <w:sz w:val="28"/>
          <w:szCs w:val="28"/>
        </w:rPr>
        <w:t xml:space="preserve">управления </w:t>
      </w:r>
      <w:bookmarkStart w:id="14" w:name="_Hlk129937687"/>
      <w:r w:rsidRPr="008342ED">
        <w:rPr>
          <w:rFonts w:eastAsia="Calibri"/>
          <w:sz w:val="28"/>
          <w:szCs w:val="28"/>
        </w:rPr>
        <w:t>по муниципальному контролю, торговле, общественному питанию и сервису</w:t>
      </w:r>
      <w:bookmarkEnd w:id="14"/>
      <w:r w:rsidRPr="008342ED">
        <w:rPr>
          <w:rFonts w:eastAsia="Calibri"/>
          <w:sz w:val="28"/>
          <w:szCs w:val="28"/>
        </w:rPr>
        <w:t xml:space="preserve"> администрации города-курорта Кисловодска;</w:t>
      </w:r>
    </w:p>
    <w:bookmarkEnd w:id="13"/>
    <w:p w14:paraId="2B4FDBB2" w14:textId="77777777" w:rsidR="00A302BF" w:rsidRPr="008342ED" w:rsidRDefault="00A302BF" w:rsidP="00A302BF">
      <w:pPr>
        <w:ind w:firstLine="709"/>
        <w:jc w:val="both"/>
        <w:rPr>
          <w:rFonts w:eastAsia="Calibri"/>
          <w:sz w:val="28"/>
          <w:szCs w:val="28"/>
        </w:rPr>
      </w:pPr>
      <w:r w:rsidRPr="008342ED">
        <w:rPr>
          <w:rFonts w:eastAsia="Calibri"/>
          <w:sz w:val="28"/>
          <w:szCs w:val="28"/>
        </w:rPr>
        <w:t>- заместитель начальника управления по муниципальному контролю, торговле, общественному питанию и сервису администрации города-курорта Кисловодска;</w:t>
      </w:r>
    </w:p>
    <w:p w14:paraId="31AC16C7" w14:textId="77777777" w:rsidR="00A302BF" w:rsidRPr="008342ED" w:rsidRDefault="00A302BF" w:rsidP="00A302BF">
      <w:pPr>
        <w:ind w:firstLine="709"/>
        <w:jc w:val="both"/>
        <w:rPr>
          <w:rFonts w:eastAsia="Calibri"/>
          <w:sz w:val="28"/>
          <w:szCs w:val="28"/>
        </w:rPr>
      </w:pPr>
      <w:r w:rsidRPr="008342ED">
        <w:rPr>
          <w:rFonts w:eastAsia="Calibri"/>
          <w:sz w:val="28"/>
          <w:szCs w:val="28"/>
        </w:rPr>
        <w:t xml:space="preserve">- </w:t>
      </w:r>
      <w:bookmarkStart w:id="15" w:name="_Hlk118731928"/>
      <w:r w:rsidRPr="008342ED">
        <w:rPr>
          <w:rFonts w:eastAsia="Calibri"/>
          <w:sz w:val="28"/>
          <w:szCs w:val="28"/>
        </w:rPr>
        <w:t>главный специалист управления по муниципальному контролю, торговле, общественному питанию и сервису администрации города-курорта Кисловодска;</w:t>
      </w:r>
      <w:bookmarkEnd w:id="15"/>
    </w:p>
    <w:p w14:paraId="31F2A556" w14:textId="77777777" w:rsidR="00A302BF" w:rsidRPr="008342ED" w:rsidRDefault="00A302BF" w:rsidP="00A302BF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8342ED">
        <w:rPr>
          <w:rFonts w:eastAsia="Calibri"/>
          <w:sz w:val="28"/>
          <w:szCs w:val="28"/>
        </w:rPr>
        <w:t>- ведущий специалист управления по муниципальному контролю, торговле, общественному питанию и сервису администрации города-курорта Кисловодска.</w:t>
      </w:r>
    </w:p>
    <w:p w14:paraId="44BDB44D" w14:textId="77777777" w:rsidR="00A302BF" w:rsidRPr="00962C70" w:rsidRDefault="00A302BF" w:rsidP="00A302BF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962C70">
        <w:rPr>
          <w:rFonts w:eastAsia="Calibri"/>
          <w:sz w:val="28"/>
          <w:szCs w:val="28"/>
          <w:lang w:eastAsia="en-US"/>
        </w:rPr>
        <w:t xml:space="preserve">2.3. </w:t>
      </w:r>
      <w:bookmarkStart w:id="16" w:name="_Hlk100573673"/>
      <w:r w:rsidRPr="00962C70">
        <w:rPr>
          <w:rFonts w:eastAsia="Calibri"/>
          <w:sz w:val="28"/>
          <w:szCs w:val="28"/>
          <w:lang w:eastAsia="en-US"/>
        </w:rPr>
        <w:t>Должностны</w:t>
      </w:r>
      <w:r>
        <w:rPr>
          <w:rFonts w:eastAsia="Calibri"/>
          <w:sz w:val="28"/>
          <w:szCs w:val="28"/>
          <w:lang w:eastAsia="en-US"/>
        </w:rPr>
        <w:t>ми</w:t>
      </w:r>
      <w:r w:rsidRPr="00962C70">
        <w:rPr>
          <w:rFonts w:eastAsia="Calibri"/>
          <w:sz w:val="28"/>
          <w:szCs w:val="28"/>
          <w:lang w:eastAsia="en-US"/>
        </w:rPr>
        <w:t xml:space="preserve"> лица</w:t>
      </w:r>
      <w:r>
        <w:rPr>
          <w:rFonts w:eastAsia="Calibri"/>
          <w:sz w:val="28"/>
          <w:szCs w:val="28"/>
          <w:lang w:eastAsia="en-US"/>
        </w:rPr>
        <w:t>ми администрации города-курорта Кисловодска</w:t>
      </w:r>
      <w:r w:rsidRPr="00962C70">
        <w:rPr>
          <w:rFonts w:eastAsia="Calibri"/>
          <w:sz w:val="28"/>
          <w:szCs w:val="28"/>
          <w:lang w:eastAsia="en-US"/>
        </w:rPr>
        <w:t>, уполномоченны</w:t>
      </w:r>
      <w:r>
        <w:rPr>
          <w:rFonts w:eastAsia="Calibri"/>
          <w:sz w:val="28"/>
          <w:szCs w:val="28"/>
          <w:lang w:eastAsia="en-US"/>
        </w:rPr>
        <w:t>ми</w:t>
      </w:r>
      <w:r w:rsidRPr="00962C70">
        <w:rPr>
          <w:rFonts w:eastAsia="Calibri"/>
          <w:sz w:val="28"/>
          <w:szCs w:val="28"/>
          <w:lang w:eastAsia="en-US"/>
        </w:rPr>
        <w:t xml:space="preserve"> на принятие решений о проведении контрольных мероприятий</w:t>
      </w:r>
      <w:bookmarkEnd w:id="16"/>
      <w:r>
        <w:rPr>
          <w:rFonts w:eastAsia="Calibri"/>
          <w:sz w:val="28"/>
          <w:szCs w:val="28"/>
          <w:lang w:eastAsia="en-US"/>
        </w:rPr>
        <w:t>, являются</w:t>
      </w:r>
      <w:r w:rsidRPr="00962C70">
        <w:rPr>
          <w:rFonts w:eastAsia="Calibri"/>
          <w:sz w:val="28"/>
          <w:szCs w:val="28"/>
          <w:lang w:eastAsia="en-US"/>
        </w:rPr>
        <w:t xml:space="preserve">: </w:t>
      </w:r>
    </w:p>
    <w:p w14:paraId="3CBAC291" w14:textId="77777777" w:rsidR="00A302BF" w:rsidRPr="00962C70" w:rsidRDefault="00A302BF" w:rsidP="00A302BF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962C70">
        <w:rPr>
          <w:rFonts w:eastAsia="Calibri"/>
          <w:sz w:val="28"/>
          <w:szCs w:val="28"/>
          <w:lang w:eastAsia="en-US"/>
        </w:rPr>
        <w:t>- Глава города-курорта Кисловодска;</w:t>
      </w:r>
    </w:p>
    <w:p w14:paraId="63C71149" w14:textId="77777777" w:rsidR="00A302BF" w:rsidRPr="00962C70" w:rsidRDefault="00A302BF" w:rsidP="00A302BF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962C70">
        <w:rPr>
          <w:rFonts w:eastAsia="Calibri"/>
          <w:sz w:val="28"/>
          <w:szCs w:val="28"/>
          <w:lang w:eastAsia="en-US"/>
        </w:rPr>
        <w:t>- заместители главы администрации города-курорта Кисловодска;</w:t>
      </w:r>
    </w:p>
    <w:p w14:paraId="66EF0AD6" w14:textId="77777777" w:rsidR="00A302BF" w:rsidRDefault="00A302BF" w:rsidP="00A302BF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962C70">
        <w:rPr>
          <w:rFonts w:eastAsia="Calibri"/>
          <w:sz w:val="28"/>
          <w:szCs w:val="28"/>
          <w:lang w:eastAsia="en-US"/>
        </w:rPr>
        <w:t xml:space="preserve">- </w:t>
      </w:r>
      <w:bookmarkStart w:id="17" w:name="_Hlk84600415"/>
      <w:r w:rsidRPr="00962C70">
        <w:rPr>
          <w:rFonts w:eastAsia="Calibri"/>
          <w:sz w:val="28"/>
          <w:szCs w:val="28"/>
          <w:lang w:eastAsia="en-US"/>
        </w:rPr>
        <w:t xml:space="preserve">начальник управления </w:t>
      </w:r>
      <w:r w:rsidRPr="008342ED">
        <w:rPr>
          <w:rFonts w:eastAsia="Calibri"/>
          <w:sz w:val="28"/>
          <w:szCs w:val="28"/>
        </w:rPr>
        <w:t>по муниципальному контролю, торговле, общественному питанию и сервису</w:t>
      </w:r>
      <w:r w:rsidRPr="00962C70">
        <w:rPr>
          <w:rFonts w:eastAsia="Calibri"/>
          <w:sz w:val="28"/>
          <w:szCs w:val="28"/>
          <w:lang w:eastAsia="en-US"/>
        </w:rPr>
        <w:t xml:space="preserve"> администрации города-курорта Кисловодска</w:t>
      </w:r>
      <w:bookmarkEnd w:id="17"/>
      <w:r>
        <w:rPr>
          <w:rFonts w:eastAsia="Calibri"/>
          <w:sz w:val="28"/>
          <w:szCs w:val="28"/>
          <w:lang w:eastAsia="en-US"/>
        </w:rPr>
        <w:t>;</w:t>
      </w:r>
    </w:p>
    <w:p w14:paraId="7B7FB477" w14:textId="77777777" w:rsidR="00A302BF" w:rsidRPr="00962C70" w:rsidRDefault="00A302BF" w:rsidP="00A302BF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- заместитель </w:t>
      </w:r>
      <w:r w:rsidRPr="00962C70">
        <w:rPr>
          <w:rFonts w:eastAsia="Calibri"/>
          <w:sz w:val="28"/>
          <w:szCs w:val="28"/>
          <w:lang w:eastAsia="en-US"/>
        </w:rPr>
        <w:t>начальник</w:t>
      </w:r>
      <w:r>
        <w:rPr>
          <w:rFonts w:eastAsia="Calibri"/>
          <w:sz w:val="28"/>
          <w:szCs w:val="28"/>
          <w:lang w:eastAsia="en-US"/>
        </w:rPr>
        <w:t>а</w:t>
      </w:r>
      <w:r w:rsidRPr="00962C70">
        <w:rPr>
          <w:rFonts w:eastAsia="Calibri"/>
          <w:sz w:val="28"/>
          <w:szCs w:val="28"/>
          <w:lang w:eastAsia="en-US"/>
        </w:rPr>
        <w:t xml:space="preserve"> управления </w:t>
      </w:r>
      <w:r w:rsidRPr="008342ED">
        <w:rPr>
          <w:rFonts w:eastAsia="Calibri"/>
          <w:sz w:val="28"/>
          <w:szCs w:val="28"/>
        </w:rPr>
        <w:t>по муниципальному контролю, торговле, общественному питанию и сервису</w:t>
      </w:r>
      <w:r w:rsidRPr="00962C70">
        <w:rPr>
          <w:rFonts w:eastAsia="Calibri"/>
          <w:sz w:val="28"/>
          <w:szCs w:val="28"/>
          <w:lang w:eastAsia="en-US"/>
        </w:rPr>
        <w:t xml:space="preserve"> администрации города-курорта Кисловодска</w:t>
      </w:r>
    </w:p>
    <w:p w14:paraId="6D3B3BAE" w14:textId="77777777" w:rsidR="00A302BF" w:rsidRPr="00027AE9" w:rsidRDefault="00A302BF" w:rsidP="00A302BF">
      <w:pPr>
        <w:ind w:firstLine="709"/>
        <w:jc w:val="both"/>
        <w:rPr>
          <w:sz w:val="28"/>
        </w:rPr>
      </w:pPr>
      <w:r w:rsidRPr="00962C70">
        <w:rPr>
          <w:rFonts w:eastAsia="Calibri"/>
          <w:sz w:val="28"/>
          <w:szCs w:val="28"/>
          <w:lang w:eastAsia="ar-SA"/>
        </w:rPr>
        <w:t xml:space="preserve">2.4. </w:t>
      </w:r>
      <w:bookmarkStart w:id="18" w:name="_Hlk84520977"/>
      <w:r w:rsidRPr="00962C70">
        <w:rPr>
          <w:rFonts w:eastAsia="Calibri"/>
          <w:sz w:val="28"/>
          <w:szCs w:val="28"/>
          <w:lang w:eastAsia="ar-SA"/>
        </w:rPr>
        <w:t>Должностные лица</w:t>
      </w:r>
      <w:bookmarkEnd w:id="18"/>
      <w:r w:rsidRPr="00962C70">
        <w:rPr>
          <w:rFonts w:eastAsia="Calibri"/>
          <w:sz w:val="28"/>
          <w:szCs w:val="28"/>
          <w:lang w:eastAsia="ar-SA"/>
        </w:rPr>
        <w:t xml:space="preserve"> в своей деятельности руководствуются </w:t>
      </w:r>
      <w:hyperlink r:id="rId9" w:history="1">
        <w:r w:rsidRPr="00962C70">
          <w:rPr>
            <w:rFonts w:eastAsia="Calibri"/>
            <w:sz w:val="28"/>
            <w:szCs w:val="28"/>
            <w:lang w:eastAsia="ar-SA"/>
          </w:rPr>
          <w:t>Конституцией</w:t>
        </w:r>
      </w:hyperlink>
      <w:r w:rsidRPr="00962C70">
        <w:rPr>
          <w:rFonts w:eastAsia="Calibri"/>
          <w:sz w:val="28"/>
          <w:szCs w:val="28"/>
          <w:lang w:eastAsia="ar-SA"/>
        </w:rPr>
        <w:t xml:space="preserve"> Российской Федерации,</w:t>
      </w:r>
      <w:r w:rsidRPr="00962C70">
        <w:rPr>
          <w:rFonts w:eastAsia="Calibri"/>
          <w:sz w:val="28"/>
          <w:szCs w:val="28"/>
          <w:lang w:eastAsia="en-US"/>
        </w:rPr>
        <w:t xml:space="preserve"> Кодексом об административных правонарушениях Российской Федерации, Федеральным законом Российской Федерации от 06</w:t>
      </w:r>
      <w:r>
        <w:rPr>
          <w:rFonts w:eastAsia="Calibri"/>
          <w:sz w:val="28"/>
          <w:szCs w:val="28"/>
          <w:lang w:eastAsia="en-US"/>
        </w:rPr>
        <w:t>.10.</w:t>
      </w:r>
      <w:r w:rsidRPr="00962C70">
        <w:rPr>
          <w:rFonts w:eastAsia="Calibri"/>
          <w:sz w:val="28"/>
          <w:szCs w:val="28"/>
          <w:lang w:eastAsia="en-US"/>
        </w:rPr>
        <w:t>2003 № 131-ФЗ «Об общих принципах организации местного самоуправления в Российской Федерации»,</w:t>
      </w:r>
      <w:r w:rsidRPr="00962C70">
        <w:rPr>
          <w:rFonts w:eastAsia="Calibri"/>
          <w:sz w:val="28"/>
          <w:szCs w:val="28"/>
          <w:lang w:eastAsia="ar-SA"/>
        </w:rPr>
        <w:t xml:space="preserve"> </w:t>
      </w:r>
      <w:r w:rsidRPr="00D07102">
        <w:rPr>
          <w:sz w:val="28"/>
        </w:rPr>
        <w:t xml:space="preserve">Федеральным </w:t>
      </w:r>
      <w:r>
        <w:rPr>
          <w:sz w:val="28"/>
        </w:rPr>
        <w:t xml:space="preserve"> </w:t>
      </w:r>
      <w:r w:rsidRPr="00D07102">
        <w:rPr>
          <w:sz w:val="28"/>
        </w:rPr>
        <w:t xml:space="preserve">законом </w:t>
      </w:r>
      <w:r>
        <w:rPr>
          <w:sz w:val="28"/>
        </w:rPr>
        <w:t xml:space="preserve"> </w:t>
      </w:r>
      <w:r w:rsidRPr="00D07102">
        <w:rPr>
          <w:sz w:val="28"/>
        </w:rPr>
        <w:t>№ 248-ФЗ</w:t>
      </w:r>
      <w:r w:rsidRPr="001B5DAE">
        <w:rPr>
          <w:rStyle w:val="af6"/>
          <w:sz w:val="28"/>
        </w:rPr>
        <w:t>,</w:t>
      </w:r>
      <w:r>
        <w:rPr>
          <w:sz w:val="28"/>
        </w:rPr>
        <w:t xml:space="preserve"> </w:t>
      </w:r>
      <w:r>
        <w:rPr>
          <w:rFonts w:eastAsia="Calibri"/>
          <w:sz w:val="28"/>
          <w:szCs w:val="28"/>
          <w:lang w:eastAsia="ar-SA"/>
        </w:rPr>
        <w:t>З</w:t>
      </w:r>
      <w:r w:rsidRPr="00962C70">
        <w:rPr>
          <w:rFonts w:eastAsia="Calibri"/>
          <w:sz w:val="28"/>
          <w:szCs w:val="28"/>
          <w:lang w:eastAsia="ar-SA"/>
        </w:rPr>
        <w:t xml:space="preserve">аконом Ставропольского края </w:t>
      </w:r>
      <w:r w:rsidRPr="00962C70">
        <w:rPr>
          <w:rFonts w:eastAsia="Calibri"/>
          <w:sz w:val="28"/>
          <w:szCs w:val="28"/>
          <w:lang w:eastAsia="en-US"/>
        </w:rPr>
        <w:t>от 10</w:t>
      </w:r>
      <w:r>
        <w:rPr>
          <w:rFonts w:eastAsia="Calibri"/>
          <w:sz w:val="28"/>
          <w:szCs w:val="28"/>
          <w:lang w:eastAsia="en-US"/>
        </w:rPr>
        <w:t>.04.</w:t>
      </w:r>
      <w:r w:rsidRPr="00962C70">
        <w:rPr>
          <w:rFonts w:eastAsia="Calibri"/>
          <w:sz w:val="28"/>
          <w:szCs w:val="28"/>
          <w:lang w:eastAsia="en-US"/>
        </w:rPr>
        <w:t xml:space="preserve">2008 № 20-кз </w:t>
      </w:r>
      <w:r>
        <w:rPr>
          <w:rFonts w:eastAsia="Calibri"/>
          <w:sz w:val="28"/>
          <w:szCs w:val="28"/>
          <w:lang w:eastAsia="en-US"/>
        </w:rPr>
        <w:t>«</w:t>
      </w:r>
      <w:r w:rsidRPr="00962C70">
        <w:rPr>
          <w:rFonts w:eastAsia="Calibri"/>
          <w:sz w:val="28"/>
          <w:szCs w:val="28"/>
          <w:lang w:eastAsia="en-US"/>
        </w:rPr>
        <w:t xml:space="preserve">Об </w:t>
      </w:r>
      <w:r w:rsidRPr="00962C70">
        <w:rPr>
          <w:rFonts w:eastAsia="Calibri"/>
          <w:sz w:val="28"/>
          <w:szCs w:val="28"/>
          <w:lang w:eastAsia="en-US"/>
        </w:rPr>
        <w:lastRenderedPageBreak/>
        <w:t>административных правонарушениях в Ставропольском крае</w:t>
      </w:r>
      <w:r>
        <w:rPr>
          <w:rFonts w:eastAsia="Calibri"/>
          <w:sz w:val="28"/>
          <w:szCs w:val="28"/>
          <w:lang w:eastAsia="en-US"/>
        </w:rPr>
        <w:t>»</w:t>
      </w:r>
      <w:r w:rsidRPr="00962C70">
        <w:rPr>
          <w:rFonts w:eastAsia="Calibri"/>
          <w:sz w:val="28"/>
          <w:szCs w:val="28"/>
          <w:lang w:eastAsia="en-US"/>
        </w:rPr>
        <w:t>, Уставом городского округа города-курорта Кисловодска</w:t>
      </w:r>
      <w:r>
        <w:rPr>
          <w:rFonts w:eastAsia="Calibri"/>
          <w:sz w:val="28"/>
          <w:szCs w:val="28"/>
          <w:lang w:eastAsia="en-US"/>
        </w:rPr>
        <w:t xml:space="preserve"> Ставропольского края</w:t>
      </w:r>
      <w:r w:rsidRPr="00962C70">
        <w:rPr>
          <w:rFonts w:eastAsia="Calibri"/>
          <w:sz w:val="28"/>
          <w:szCs w:val="28"/>
          <w:lang w:eastAsia="en-US"/>
        </w:rPr>
        <w:t>, а также иными законами, нормативными правовыми актами Российской Федерации, Ставропольского края, муниципальными правовыми актами,  настоящим Положением.</w:t>
      </w:r>
    </w:p>
    <w:p w14:paraId="146D6532" w14:textId="77777777" w:rsidR="00A302BF" w:rsidRPr="00ED5DF9" w:rsidRDefault="00A302BF" w:rsidP="00A302BF">
      <w:pPr>
        <w:ind w:firstLine="709"/>
        <w:jc w:val="both"/>
        <w:rPr>
          <w:sz w:val="28"/>
        </w:rPr>
      </w:pPr>
      <w:r w:rsidRPr="00962C70">
        <w:rPr>
          <w:rFonts w:eastAsia="Calibri"/>
          <w:sz w:val="28"/>
          <w:szCs w:val="28"/>
          <w:lang w:eastAsia="en-US"/>
        </w:rPr>
        <w:t xml:space="preserve">2.5. </w:t>
      </w:r>
      <w:bookmarkStart w:id="19" w:name="_Hlk84931520"/>
      <w:r w:rsidRPr="00962C70">
        <w:rPr>
          <w:rFonts w:eastAsia="Calibri"/>
          <w:sz w:val="28"/>
          <w:szCs w:val="28"/>
          <w:lang w:eastAsia="en-US"/>
        </w:rPr>
        <w:t xml:space="preserve">Права и обязанности должностных лиц органа муниципального контроля </w:t>
      </w:r>
      <w:bookmarkStart w:id="20" w:name="_Hlk84253431"/>
      <w:r w:rsidRPr="00962C70">
        <w:rPr>
          <w:rFonts w:eastAsia="Calibri"/>
          <w:sz w:val="28"/>
          <w:szCs w:val="28"/>
          <w:lang w:eastAsia="en-US"/>
        </w:rPr>
        <w:t xml:space="preserve">осуществляются </w:t>
      </w:r>
      <w:bookmarkStart w:id="21" w:name="_Hlk84252319"/>
      <w:r w:rsidRPr="00962C70">
        <w:rPr>
          <w:rFonts w:eastAsia="Calibri"/>
          <w:sz w:val="28"/>
          <w:szCs w:val="28"/>
          <w:lang w:eastAsia="en-US"/>
        </w:rPr>
        <w:t xml:space="preserve">в соответствии со статьей 29 Федерального закона </w:t>
      </w:r>
      <w:r w:rsidRPr="00D07102">
        <w:rPr>
          <w:sz w:val="28"/>
        </w:rPr>
        <w:t>№ 248-ФЗ</w:t>
      </w:r>
      <w:r>
        <w:rPr>
          <w:rFonts w:eastAsia="Calibri"/>
          <w:sz w:val="28"/>
          <w:szCs w:val="28"/>
          <w:lang w:eastAsia="en-US"/>
        </w:rPr>
        <w:t>.</w:t>
      </w:r>
      <w:bookmarkEnd w:id="19"/>
    </w:p>
    <w:p w14:paraId="43CFE0B1" w14:textId="77777777" w:rsidR="00A302BF" w:rsidRPr="002F25B9" w:rsidRDefault="00A302BF" w:rsidP="00A302BF">
      <w:pPr>
        <w:rPr>
          <w:rFonts w:eastAsia="Calibri"/>
          <w:sz w:val="28"/>
          <w:szCs w:val="28"/>
          <w:lang w:eastAsia="en-US"/>
        </w:rPr>
      </w:pPr>
    </w:p>
    <w:p w14:paraId="18EBC29D" w14:textId="77777777" w:rsidR="00A302BF" w:rsidRPr="002F25B9" w:rsidRDefault="00A302BF" w:rsidP="00A302BF">
      <w:pPr>
        <w:spacing w:line="240" w:lineRule="exact"/>
        <w:ind w:firstLine="709"/>
        <w:jc w:val="center"/>
        <w:rPr>
          <w:rFonts w:eastAsia="Calibri"/>
          <w:sz w:val="28"/>
          <w:szCs w:val="28"/>
        </w:rPr>
      </w:pPr>
      <w:r>
        <w:rPr>
          <w:rFonts w:eastAsia="Calibri"/>
          <w:b/>
          <w:sz w:val="28"/>
          <w:szCs w:val="28"/>
          <w:lang w:eastAsia="x-none"/>
        </w:rPr>
        <w:t>3</w:t>
      </w:r>
      <w:r w:rsidRPr="00E21E65">
        <w:rPr>
          <w:rFonts w:eastAsia="Calibri"/>
          <w:b/>
          <w:sz w:val="28"/>
          <w:szCs w:val="28"/>
          <w:lang w:val="x-none" w:eastAsia="x-none"/>
        </w:rPr>
        <w:t xml:space="preserve">. </w:t>
      </w:r>
      <w:r w:rsidRPr="00E21E65">
        <w:rPr>
          <w:rFonts w:eastAsia="Calibri"/>
          <w:b/>
          <w:sz w:val="28"/>
          <w:szCs w:val="28"/>
          <w:lang w:eastAsia="x-none"/>
        </w:rPr>
        <w:t>Профилактические мероприятия</w:t>
      </w:r>
      <w:r w:rsidRPr="00E21E65">
        <w:rPr>
          <w:rFonts w:eastAsia="Calibri"/>
          <w:b/>
          <w:sz w:val="28"/>
          <w:szCs w:val="28"/>
          <w:lang w:val="x-none" w:eastAsia="x-none"/>
        </w:rPr>
        <w:br/>
      </w:r>
    </w:p>
    <w:bookmarkEnd w:id="20"/>
    <w:bookmarkEnd w:id="21"/>
    <w:p w14:paraId="2795D27C" w14:textId="77777777" w:rsidR="00A302BF" w:rsidRPr="00730AC4" w:rsidRDefault="00A302BF" w:rsidP="00A302BF">
      <w:pPr>
        <w:ind w:firstLine="709"/>
        <w:jc w:val="both"/>
        <w:rPr>
          <w:sz w:val="28"/>
        </w:rPr>
      </w:pPr>
      <w:r>
        <w:rPr>
          <w:sz w:val="28"/>
          <w:szCs w:val="28"/>
        </w:rPr>
        <w:t>3</w:t>
      </w:r>
      <w:r w:rsidRPr="00E21E65">
        <w:rPr>
          <w:sz w:val="28"/>
          <w:szCs w:val="28"/>
        </w:rPr>
        <w:t>.1. </w:t>
      </w:r>
      <w:r>
        <w:rPr>
          <w:sz w:val="28"/>
          <w:szCs w:val="28"/>
        </w:rPr>
        <w:t>Уполномоченный орган</w:t>
      </w:r>
      <w:r w:rsidRPr="00E21E65">
        <w:rPr>
          <w:sz w:val="28"/>
          <w:szCs w:val="28"/>
        </w:rPr>
        <w:t xml:space="preserve"> при осуществлении муниципального контроля в сфере благоустройства провод</w:t>
      </w:r>
      <w:r>
        <w:rPr>
          <w:sz w:val="28"/>
          <w:szCs w:val="28"/>
        </w:rPr>
        <w:t>и</w:t>
      </w:r>
      <w:r w:rsidRPr="00E21E65">
        <w:rPr>
          <w:sz w:val="28"/>
          <w:szCs w:val="28"/>
        </w:rPr>
        <w:t xml:space="preserve">т контрольные мероприятия из числа предусмотренных </w:t>
      </w:r>
      <w:r w:rsidRPr="00E21E65">
        <w:rPr>
          <w:sz w:val="28"/>
          <w:szCs w:val="28"/>
          <w:lang w:eastAsia="en-US"/>
        </w:rPr>
        <w:t xml:space="preserve">Федеральным законом </w:t>
      </w:r>
      <w:r w:rsidRPr="00D07102">
        <w:rPr>
          <w:sz w:val="28"/>
        </w:rPr>
        <w:t>№ 248-ФЗ</w:t>
      </w:r>
      <w:r w:rsidRPr="00E21E65">
        <w:rPr>
          <w:sz w:val="28"/>
          <w:szCs w:val="28"/>
          <w:lang w:eastAsia="en-US"/>
        </w:rPr>
        <w:t xml:space="preserve"> </w:t>
      </w:r>
      <w:r w:rsidRPr="00E21E65">
        <w:rPr>
          <w:sz w:val="28"/>
          <w:szCs w:val="28"/>
        </w:rPr>
        <w:t xml:space="preserve">(далее ‒ контрольные мероприятия).  </w:t>
      </w:r>
    </w:p>
    <w:p w14:paraId="39B8A388" w14:textId="77777777" w:rsidR="00A302BF" w:rsidRPr="003161B6" w:rsidRDefault="00A302BF" w:rsidP="00A302BF">
      <w:pPr>
        <w:ind w:firstLine="709"/>
        <w:jc w:val="both"/>
        <w:rPr>
          <w:sz w:val="28"/>
        </w:rPr>
      </w:pPr>
      <w:r w:rsidRPr="003161B6">
        <w:rPr>
          <w:sz w:val="28"/>
          <w:szCs w:val="28"/>
        </w:rPr>
        <w:t>3.2. </w:t>
      </w:r>
      <w:bookmarkStart w:id="22" w:name="_Hlk118732749"/>
      <w:bookmarkStart w:id="23" w:name="_Hlk94886142"/>
      <w:r w:rsidRPr="003161B6">
        <w:rPr>
          <w:sz w:val="28"/>
          <w:szCs w:val="28"/>
        </w:rPr>
        <w:t>При осуществлении муниципального контроля в сфере благоустройства система оценки и управления рисками причинения вреда (ущерба) охраняемым законом ценностям не применяется</w:t>
      </w:r>
      <w:r w:rsidRPr="003161B6">
        <w:rPr>
          <w:rFonts w:eastAsia="Calibri"/>
          <w:sz w:val="28"/>
          <w:szCs w:val="28"/>
          <w:lang w:eastAsia="en-US"/>
        </w:rPr>
        <w:t xml:space="preserve">, в соответствии с частью 7 статьи 22 </w:t>
      </w:r>
      <w:bookmarkStart w:id="24" w:name="_Hlk84519241"/>
      <w:r w:rsidRPr="003161B6">
        <w:rPr>
          <w:sz w:val="28"/>
          <w:szCs w:val="28"/>
          <w:lang w:eastAsia="en-US"/>
        </w:rPr>
        <w:t xml:space="preserve">Федерального закона </w:t>
      </w:r>
      <w:bookmarkStart w:id="25" w:name="_Hlk84837212"/>
      <w:bookmarkStart w:id="26" w:name="_Hlk84602697"/>
      <w:r w:rsidRPr="003161B6">
        <w:rPr>
          <w:sz w:val="28"/>
        </w:rPr>
        <w:t>№ 248-ФЗ</w:t>
      </w:r>
      <w:bookmarkEnd w:id="22"/>
      <w:bookmarkEnd w:id="25"/>
      <w:r w:rsidRPr="003161B6">
        <w:rPr>
          <w:rFonts w:eastAsia="Calibri"/>
          <w:sz w:val="28"/>
          <w:szCs w:val="28"/>
          <w:lang w:eastAsia="en-US"/>
        </w:rPr>
        <w:t>.</w:t>
      </w:r>
      <w:bookmarkEnd w:id="24"/>
    </w:p>
    <w:bookmarkEnd w:id="23"/>
    <w:bookmarkEnd w:id="26"/>
    <w:p w14:paraId="7B6672FE" w14:textId="77777777" w:rsidR="00A302BF" w:rsidRPr="00E21E65" w:rsidRDefault="00A302BF" w:rsidP="00A302BF">
      <w:pPr>
        <w:pStyle w:val="a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3.3</w:t>
      </w:r>
      <w:r w:rsidRPr="00E21E65">
        <w:rPr>
          <w:sz w:val="28"/>
          <w:szCs w:val="28"/>
        </w:rPr>
        <w:t xml:space="preserve">.  </w:t>
      </w:r>
      <w:bookmarkStart w:id="27" w:name="_Hlk84521154"/>
      <w:r>
        <w:rPr>
          <w:rFonts w:eastAsia="Calibri"/>
          <w:sz w:val="28"/>
          <w:szCs w:val="28"/>
        </w:rPr>
        <w:t>Уполномоченный орган</w:t>
      </w:r>
      <w:r w:rsidRPr="00E21E65">
        <w:rPr>
          <w:sz w:val="28"/>
          <w:szCs w:val="28"/>
        </w:rPr>
        <w:t xml:space="preserve"> </w:t>
      </w:r>
      <w:bookmarkEnd w:id="27"/>
      <w:r w:rsidRPr="00E21E65">
        <w:rPr>
          <w:sz w:val="28"/>
          <w:szCs w:val="28"/>
        </w:rPr>
        <w:t>осуществля</w:t>
      </w:r>
      <w:r>
        <w:rPr>
          <w:sz w:val="28"/>
          <w:szCs w:val="28"/>
        </w:rPr>
        <w:t>е</w:t>
      </w:r>
      <w:r w:rsidRPr="00E21E65">
        <w:rPr>
          <w:sz w:val="28"/>
          <w:szCs w:val="28"/>
        </w:rPr>
        <w:t>т муниципальный контроль</w:t>
      </w:r>
      <w:r>
        <w:rPr>
          <w:sz w:val="28"/>
          <w:szCs w:val="28"/>
        </w:rPr>
        <w:t xml:space="preserve"> в сфере благоустройства</w:t>
      </w:r>
      <w:r w:rsidRPr="00E21E65">
        <w:rPr>
          <w:sz w:val="28"/>
          <w:szCs w:val="28"/>
        </w:rPr>
        <w:t xml:space="preserve"> посредством проведения:</w:t>
      </w:r>
    </w:p>
    <w:p w14:paraId="24566B44" w14:textId="77777777" w:rsidR="00A302BF" w:rsidRPr="00D07102" w:rsidRDefault="00A302BF" w:rsidP="00A302BF">
      <w:pPr>
        <w:pStyle w:val="formattext"/>
        <w:shd w:val="clear" w:color="auto" w:fill="FFFFFF"/>
        <w:spacing w:before="0" w:beforeAutospacing="0" w:after="0" w:afterAutospacing="0"/>
        <w:ind w:firstLine="709"/>
        <w:textAlignment w:val="baseline"/>
        <w:rPr>
          <w:sz w:val="28"/>
        </w:rPr>
      </w:pPr>
      <w:r w:rsidRPr="00D07102">
        <w:rPr>
          <w:sz w:val="28"/>
        </w:rPr>
        <w:t>1) профилактических мероприятий;</w:t>
      </w:r>
    </w:p>
    <w:p w14:paraId="225DE63F" w14:textId="77777777" w:rsidR="00A302BF" w:rsidRPr="00D07102" w:rsidRDefault="00A302BF" w:rsidP="00A302BF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</w:rPr>
      </w:pPr>
      <w:r w:rsidRPr="00D07102">
        <w:rPr>
          <w:sz w:val="28"/>
        </w:rPr>
        <w:t>2)</w:t>
      </w:r>
      <w:r>
        <w:rPr>
          <w:sz w:val="28"/>
        </w:rPr>
        <w:t> </w:t>
      </w:r>
      <w:r w:rsidRPr="00D07102">
        <w:rPr>
          <w:sz w:val="28"/>
        </w:rPr>
        <w:t>контрольных мероприятий, проводимых при взаимодействии с контролируемым лицом и без взаимодействия с контролируемым лицом.</w:t>
      </w:r>
    </w:p>
    <w:p w14:paraId="0756D0DD" w14:textId="77777777" w:rsidR="00A302BF" w:rsidRPr="00D07102" w:rsidRDefault="00A302BF" w:rsidP="00A302BF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4"/>
        </w:rPr>
      </w:pPr>
      <w:r>
        <w:rPr>
          <w:sz w:val="28"/>
          <w:szCs w:val="24"/>
        </w:rPr>
        <w:t>3.4</w:t>
      </w:r>
      <w:r w:rsidRPr="00D07102">
        <w:rPr>
          <w:sz w:val="28"/>
          <w:szCs w:val="24"/>
        </w:rPr>
        <w:t>. </w:t>
      </w:r>
      <w:bookmarkStart w:id="28" w:name="_Hlk84930136"/>
      <w:r w:rsidRPr="00D07102">
        <w:rPr>
          <w:rFonts w:eastAsia="Calibri"/>
          <w:sz w:val="28"/>
          <w:szCs w:val="24"/>
        </w:rPr>
        <w:t xml:space="preserve">Профилактические мероприятия осуществляются </w:t>
      </w:r>
      <w:r>
        <w:rPr>
          <w:rFonts w:eastAsia="Calibri"/>
          <w:sz w:val="28"/>
          <w:szCs w:val="28"/>
          <w:lang w:eastAsia="ar-SA"/>
        </w:rPr>
        <w:t>д</w:t>
      </w:r>
      <w:r w:rsidRPr="002F5588">
        <w:rPr>
          <w:rFonts w:eastAsia="Calibri"/>
          <w:sz w:val="28"/>
          <w:szCs w:val="28"/>
          <w:lang w:eastAsia="ar-SA"/>
        </w:rPr>
        <w:t>олжностны</w:t>
      </w:r>
      <w:r>
        <w:rPr>
          <w:rFonts w:eastAsia="Calibri"/>
          <w:sz w:val="28"/>
          <w:szCs w:val="28"/>
          <w:lang w:eastAsia="ar-SA"/>
        </w:rPr>
        <w:t>ми</w:t>
      </w:r>
      <w:r w:rsidRPr="002F5588">
        <w:rPr>
          <w:rFonts w:eastAsia="Calibri"/>
          <w:sz w:val="28"/>
          <w:szCs w:val="28"/>
          <w:lang w:eastAsia="ar-SA"/>
        </w:rPr>
        <w:t xml:space="preserve"> лица</w:t>
      </w:r>
      <w:r>
        <w:rPr>
          <w:rFonts w:eastAsia="Calibri"/>
          <w:sz w:val="28"/>
          <w:szCs w:val="28"/>
          <w:lang w:eastAsia="ar-SA"/>
        </w:rPr>
        <w:t>ми</w:t>
      </w:r>
      <w:r w:rsidRPr="00E21E65">
        <w:rPr>
          <w:sz w:val="28"/>
          <w:szCs w:val="28"/>
        </w:rPr>
        <w:t xml:space="preserve"> </w:t>
      </w:r>
      <w:r w:rsidRPr="00D07102">
        <w:rPr>
          <w:rFonts w:eastAsia="Calibri"/>
          <w:sz w:val="28"/>
          <w:szCs w:val="24"/>
        </w:rPr>
        <w:t>в целях стимулирования добросовестного соблюдения обязательных требований контролируемыми лицами, устранения условий, причин и факторов, способных привести к нарушениям обязательных требований</w:t>
      </w:r>
      <w:r>
        <w:rPr>
          <w:rFonts w:eastAsia="Calibri"/>
          <w:sz w:val="28"/>
          <w:szCs w:val="24"/>
        </w:rPr>
        <w:t xml:space="preserve"> </w:t>
      </w:r>
      <w:r w:rsidRPr="002F5588">
        <w:rPr>
          <w:rFonts w:eastAsia="Calibri"/>
          <w:sz w:val="28"/>
          <w:szCs w:val="24"/>
        </w:rPr>
        <w:t>и (или) причинению</w:t>
      </w:r>
      <w:r w:rsidRPr="00D07102">
        <w:rPr>
          <w:rFonts w:eastAsia="Calibri"/>
          <w:sz w:val="28"/>
          <w:szCs w:val="24"/>
        </w:rPr>
        <w:t xml:space="preserve"> вреда (ущерба) охраняемым законом ценностям, и доведения обязательных требований до контролируемых лиц, способов их соблюдения.</w:t>
      </w:r>
    </w:p>
    <w:p w14:paraId="289756D3" w14:textId="77777777" w:rsidR="00A302BF" w:rsidRPr="00D07102" w:rsidRDefault="00A302BF" w:rsidP="00A302BF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4"/>
        </w:rPr>
      </w:pPr>
      <w:r w:rsidRPr="00D07102">
        <w:rPr>
          <w:rFonts w:eastAsia="Calibri"/>
          <w:sz w:val="28"/>
          <w:szCs w:val="24"/>
        </w:rPr>
        <w:t xml:space="preserve">При осуществлении муниципального контроля </w:t>
      </w:r>
      <w:r>
        <w:rPr>
          <w:rFonts w:eastAsia="Calibri"/>
          <w:sz w:val="28"/>
          <w:szCs w:val="24"/>
        </w:rPr>
        <w:t xml:space="preserve">в сфере благоустройства </w:t>
      </w:r>
      <w:r w:rsidRPr="00D07102">
        <w:rPr>
          <w:rFonts w:eastAsia="Calibri"/>
          <w:sz w:val="28"/>
          <w:szCs w:val="24"/>
        </w:rPr>
        <w:t>проведение профилактических мероприятий, направленных на снижение риска причинения вреда (ущерба), является приоритетным по отношению к проведению контрольных мероприятий.</w:t>
      </w:r>
    </w:p>
    <w:p w14:paraId="50EA9A64" w14:textId="77777777" w:rsidR="00A302BF" w:rsidRPr="00D07102" w:rsidRDefault="00A302BF" w:rsidP="00A302BF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4"/>
        </w:rPr>
      </w:pPr>
      <w:r w:rsidRPr="00D07102">
        <w:rPr>
          <w:rFonts w:eastAsia="Calibri"/>
          <w:sz w:val="28"/>
          <w:szCs w:val="24"/>
        </w:rPr>
        <w:t>Профилактические мероприятия осуществляются на основании программы профилактики рисков причинения вреда (ущерба) охраняемым законом ценностям. Также могут проводиться профилактические мероприятия, не предусмотренные указанной программой профилактики.</w:t>
      </w:r>
    </w:p>
    <w:p w14:paraId="5331E1F1" w14:textId="77777777" w:rsidR="00A302BF" w:rsidRPr="00495DA6" w:rsidRDefault="00A302BF" w:rsidP="00A302BF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4"/>
        </w:rPr>
      </w:pPr>
      <w:bookmarkStart w:id="29" w:name="_Hlk118733264"/>
      <w:bookmarkEnd w:id="28"/>
      <w:r w:rsidRPr="00495DA6">
        <w:rPr>
          <w:rFonts w:eastAsia="Calibri"/>
          <w:sz w:val="28"/>
          <w:szCs w:val="24"/>
        </w:rPr>
        <w:t>В случае если при проведении профилактических мероприятий установлено, что объекты контроля представляют явную непосредственную угрозу причинения вреда (ущерба) охраняемым законом ценностям или такой вред (ущерб) причинен, информация об этом</w:t>
      </w:r>
      <w:r w:rsidRPr="00495DA6">
        <w:rPr>
          <w:rFonts w:eastAsia="Calibri"/>
          <w:sz w:val="28"/>
          <w:szCs w:val="28"/>
          <w:lang w:eastAsia="en-US"/>
        </w:rPr>
        <w:t xml:space="preserve"> </w:t>
      </w:r>
      <w:r w:rsidRPr="00495DA6">
        <w:rPr>
          <w:rFonts w:eastAsia="Calibri"/>
          <w:sz w:val="28"/>
          <w:szCs w:val="24"/>
        </w:rPr>
        <w:t xml:space="preserve">незамедлительно направляется </w:t>
      </w:r>
      <w:r w:rsidRPr="00495DA6">
        <w:rPr>
          <w:rFonts w:eastAsia="Calibri"/>
          <w:sz w:val="28"/>
          <w:szCs w:val="28"/>
          <w:lang w:eastAsia="en-US"/>
        </w:rPr>
        <w:t>должностным лицам администрации города-курорта Кисловодска, уполномоченным на принятие решений о проведении контрольных мероприятий</w:t>
      </w:r>
      <w:r w:rsidRPr="00495DA6">
        <w:rPr>
          <w:rFonts w:eastAsia="Calibri"/>
          <w:sz w:val="28"/>
          <w:szCs w:val="24"/>
        </w:rPr>
        <w:t>.</w:t>
      </w:r>
    </w:p>
    <w:bookmarkEnd w:id="29"/>
    <w:p w14:paraId="3BB5BECE" w14:textId="77777777" w:rsidR="00A302BF" w:rsidRPr="0008083C" w:rsidRDefault="00A302BF" w:rsidP="00A302BF">
      <w:pPr>
        <w:autoSpaceDE w:val="0"/>
        <w:autoSpaceDN w:val="0"/>
        <w:adjustRightInd w:val="0"/>
        <w:ind w:firstLine="709"/>
        <w:jc w:val="both"/>
        <w:rPr>
          <w:sz w:val="28"/>
          <w:szCs w:val="24"/>
        </w:rPr>
      </w:pPr>
      <w:r>
        <w:rPr>
          <w:sz w:val="28"/>
          <w:szCs w:val="24"/>
        </w:rPr>
        <w:lastRenderedPageBreak/>
        <w:t>3.5</w:t>
      </w:r>
      <w:r w:rsidRPr="0008083C">
        <w:rPr>
          <w:sz w:val="28"/>
          <w:szCs w:val="24"/>
        </w:rPr>
        <w:t xml:space="preserve">. При осуществлении </w:t>
      </w:r>
      <w:r w:rsidRPr="0008083C">
        <w:rPr>
          <w:rFonts w:eastAsia="Calibri"/>
          <w:sz w:val="28"/>
          <w:szCs w:val="24"/>
        </w:rPr>
        <w:t xml:space="preserve">уполномоченным органом </w:t>
      </w:r>
      <w:r w:rsidRPr="0008083C">
        <w:rPr>
          <w:sz w:val="28"/>
          <w:szCs w:val="24"/>
        </w:rPr>
        <w:t>муниципального контроля</w:t>
      </w:r>
      <w:r>
        <w:rPr>
          <w:sz w:val="28"/>
          <w:szCs w:val="24"/>
        </w:rPr>
        <w:t xml:space="preserve"> в сфере благоустройства</w:t>
      </w:r>
      <w:r w:rsidRPr="0008083C">
        <w:rPr>
          <w:sz w:val="28"/>
          <w:szCs w:val="24"/>
        </w:rPr>
        <w:t xml:space="preserve"> могут проводиться следующие виды профилактических мероприятий:</w:t>
      </w:r>
    </w:p>
    <w:p w14:paraId="4665C006" w14:textId="77777777" w:rsidR="00A302BF" w:rsidRPr="0008083C" w:rsidRDefault="00A302BF" w:rsidP="00A302BF">
      <w:pPr>
        <w:autoSpaceDE w:val="0"/>
        <w:autoSpaceDN w:val="0"/>
        <w:adjustRightInd w:val="0"/>
        <w:ind w:firstLine="709"/>
        <w:jc w:val="both"/>
        <w:rPr>
          <w:sz w:val="28"/>
          <w:szCs w:val="24"/>
        </w:rPr>
      </w:pPr>
      <w:r w:rsidRPr="0008083C">
        <w:rPr>
          <w:sz w:val="28"/>
          <w:szCs w:val="24"/>
        </w:rPr>
        <w:t>1) информирование;</w:t>
      </w:r>
    </w:p>
    <w:p w14:paraId="48848231" w14:textId="77777777" w:rsidR="00A302BF" w:rsidRPr="0008083C" w:rsidRDefault="00A302BF" w:rsidP="00A302BF">
      <w:pPr>
        <w:autoSpaceDE w:val="0"/>
        <w:autoSpaceDN w:val="0"/>
        <w:adjustRightInd w:val="0"/>
        <w:ind w:firstLine="709"/>
        <w:jc w:val="both"/>
        <w:rPr>
          <w:sz w:val="28"/>
          <w:szCs w:val="24"/>
        </w:rPr>
      </w:pPr>
      <w:r w:rsidRPr="0008083C">
        <w:rPr>
          <w:sz w:val="28"/>
          <w:szCs w:val="24"/>
        </w:rPr>
        <w:t>2) объявление предостережения</w:t>
      </w:r>
      <w:r>
        <w:rPr>
          <w:sz w:val="28"/>
          <w:szCs w:val="24"/>
        </w:rPr>
        <w:t xml:space="preserve"> </w:t>
      </w:r>
      <w:r w:rsidRPr="00A302BF">
        <w:rPr>
          <w:rStyle w:val="af6"/>
          <w:color w:val="auto"/>
          <w:sz w:val="28"/>
          <w:szCs w:val="24"/>
          <w:u w:val="none"/>
        </w:rPr>
        <w:t>о</w:t>
      </w:r>
      <w:r>
        <w:rPr>
          <w:sz w:val="28"/>
          <w:szCs w:val="24"/>
        </w:rPr>
        <w:t xml:space="preserve"> </w:t>
      </w:r>
      <w:r w:rsidRPr="0008083C">
        <w:rPr>
          <w:sz w:val="28"/>
          <w:szCs w:val="24"/>
        </w:rPr>
        <w:t>недопустимости нарушения обязательных требований;</w:t>
      </w:r>
    </w:p>
    <w:p w14:paraId="1E836DBD" w14:textId="77777777" w:rsidR="00A302BF" w:rsidRPr="0008083C" w:rsidRDefault="00A302BF" w:rsidP="00A302BF">
      <w:pPr>
        <w:autoSpaceDE w:val="0"/>
        <w:autoSpaceDN w:val="0"/>
        <w:adjustRightInd w:val="0"/>
        <w:ind w:firstLine="709"/>
        <w:jc w:val="both"/>
        <w:rPr>
          <w:sz w:val="28"/>
          <w:szCs w:val="24"/>
        </w:rPr>
      </w:pPr>
      <w:r w:rsidRPr="0008083C">
        <w:rPr>
          <w:sz w:val="28"/>
          <w:szCs w:val="24"/>
        </w:rPr>
        <w:t>3) консультирование.</w:t>
      </w:r>
    </w:p>
    <w:p w14:paraId="3315C0A1" w14:textId="77777777" w:rsidR="00A302BF" w:rsidRPr="00D07102" w:rsidRDefault="00A302BF" w:rsidP="00A302BF">
      <w:pPr>
        <w:autoSpaceDE w:val="0"/>
        <w:autoSpaceDN w:val="0"/>
        <w:adjustRightInd w:val="0"/>
        <w:ind w:firstLine="709"/>
        <w:jc w:val="both"/>
        <w:rPr>
          <w:sz w:val="28"/>
          <w:szCs w:val="24"/>
        </w:rPr>
      </w:pPr>
      <w:r>
        <w:rPr>
          <w:sz w:val="28"/>
          <w:szCs w:val="24"/>
        </w:rPr>
        <w:t>3.6</w:t>
      </w:r>
      <w:r w:rsidRPr="00D07102">
        <w:rPr>
          <w:sz w:val="28"/>
          <w:szCs w:val="24"/>
        </w:rPr>
        <w:t>.</w:t>
      </w:r>
      <w:r>
        <w:rPr>
          <w:sz w:val="28"/>
          <w:szCs w:val="24"/>
        </w:rPr>
        <w:t> </w:t>
      </w:r>
      <w:r w:rsidRPr="00D07102">
        <w:rPr>
          <w:sz w:val="28"/>
          <w:szCs w:val="24"/>
        </w:rPr>
        <w:t>Информирование по вопросам соблюдения обязательных требований осуществляется уполномоченным органом посредством размещения сведений, касающихся осуществления муниципального контроля</w:t>
      </w:r>
      <w:r>
        <w:rPr>
          <w:sz w:val="28"/>
          <w:szCs w:val="24"/>
        </w:rPr>
        <w:t xml:space="preserve"> в сфере благоустройства,</w:t>
      </w:r>
      <w:r w:rsidRPr="00D07102">
        <w:rPr>
          <w:sz w:val="28"/>
          <w:szCs w:val="24"/>
        </w:rPr>
        <w:t xml:space="preserve"> </w:t>
      </w:r>
      <w:r w:rsidRPr="00D07102">
        <w:rPr>
          <w:rFonts w:eastAsia="Calibri"/>
          <w:sz w:val="28"/>
          <w:szCs w:val="24"/>
        </w:rPr>
        <w:t>на официальном сайте администрации города</w:t>
      </w:r>
      <w:r>
        <w:rPr>
          <w:rFonts w:eastAsia="Calibri"/>
          <w:sz w:val="28"/>
          <w:szCs w:val="24"/>
        </w:rPr>
        <w:t>-курорта Кисловодска</w:t>
      </w:r>
      <w:r w:rsidRPr="00D07102">
        <w:rPr>
          <w:rFonts w:eastAsia="Calibri"/>
          <w:sz w:val="28"/>
          <w:szCs w:val="24"/>
        </w:rPr>
        <w:t xml:space="preserve"> </w:t>
      </w:r>
      <w:bookmarkStart w:id="30" w:name="_Hlk85036906"/>
      <w:r w:rsidRPr="00D07102">
        <w:rPr>
          <w:rFonts w:eastAsia="Calibri"/>
          <w:sz w:val="28"/>
          <w:szCs w:val="24"/>
        </w:rPr>
        <w:t xml:space="preserve">в информационно-телекоммуникационной сети «Интернет» </w:t>
      </w:r>
      <w:bookmarkEnd w:id="30"/>
      <w:r w:rsidRPr="00D07102">
        <w:rPr>
          <w:rFonts w:eastAsia="Calibri"/>
          <w:sz w:val="28"/>
          <w:szCs w:val="24"/>
        </w:rPr>
        <w:t xml:space="preserve">(далее </w:t>
      </w:r>
      <w:r>
        <w:rPr>
          <w:rFonts w:eastAsia="Calibri"/>
          <w:sz w:val="28"/>
          <w:szCs w:val="24"/>
        </w:rPr>
        <w:t>‒</w:t>
      </w:r>
      <w:r w:rsidRPr="00D07102">
        <w:rPr>
          <w:rFonts w:eastAsia="Calibri"/>
          <w:sz w:val="28"/>
          <w:szCs w:val="24"/>
        </w:rPr>
        <w:t xml:space="preserve"> сеть «Интернет») </w:t>
      </w:r>
      <w:r w:rsidRPr="00D07102">
        <w:rPr>
          <w:sz w:val="28"/>
          <w:szCs w:val="24"/>
        </w:rPr>
        <w:t>и средствах массовой информации.</w:t>
      </w:r>
    </w:p>
    <w:p w14:paraId="648BB993" w14:textId="77777777" w:rsidR="00A302BF" w:rsidRPr="00D07102" w:rsidRDefault="00A302BF" w:rsidP="00A302BF">
      <w:pPr>
        <w:autoSpaceDE w:val="0"/>
        <w:autoSpaceDN w:val="0"/>
        <w:adjustRightInd w:val="0"/>
        <w:ind w:firstLine="709"/>
        <w:jc w:val="both"/>
        <w:rPr>
          <w:rStyle w:val="af6"/>
          <w:sz w:val="28"/>
          <w:szCs w:val="24"/>
        </w:rPr>
      </w:pPr>
      <w:r w:rsidRPr="00D07102">
        <w:rPr>
          <w:sz w:val="28"/>
          <w:szCs w:val="24"/>
        </w:rPr>
        <w:t>Уполномоченный орган обязан размещать и поддерживать в актуальном состоянии на официальном сайте администрации города</w:t>
      </w:r>
      <w:r>
        <w:rPr>
          <w:rFonts w:eastAsia="Calibri"/>
          <w:sz w:val="28"/>
          <w:szCs w:val="24"/>
        </w:rPr>
        <w:t>-курорта Кисловодска</w:t>
      </w:r>
      <w:r w:rsidRPr="00D07102">
        <w:rPr>
          <w:sz w:val="28"/>
          <w:szCs w:val="24"/>
        </w:rPr>
        <w:t xml:space="preserve"> в сети «Интернет» сведения, предусмотренные частью 3</w:t>
      </w:r>
      <w:r>
        <w:rPr>
          <w:sz w:val="28"/>
          <w:szCs w:val="24"/>
        </w:rPr>
        <w:t xml:space="preserve"> </w:t>
      </w:r>
      <w:r w:rsidRPr="00D07102">
        <w:rPr>
          <w:sz w:val="28"/>
          <w:szCs w:val="24"/>
        </w:rPr>
        <w:t>статьи 46 Федерального закона</w:t>
      </w:r>
      <w:r w:rsidRPr="00616223">
        <w:rPr>
          <w:sz w:val="28"/>
        </w:rPr>
        <w:t xml:space="preserve"> </w:t>
      </w:r>
      <w:r w:rsidRPr="00D07102">
        <w:rPr>
          <w:sz w:val="28"/>
        </w:rPr>
        <w:t>№ 248-ФЗ</w:t>
      </w:r>
      <w:r>
        <w:rPr>
          <w:sz w:val="28"/>
          <w:szCs w:val="24"/>
        </w:rPr>
        <w:t>.</w:t>
      </w:r>
      <w:r w:rsidRPr="00D07102">
        <w:rPr>
          <w:sz w:val="28"/>
          <w:szCs w:val="24"/>
        </w:rPr>
        <w:t xml:space="preserve"> </w:t>
      </w:r>
      <w:r>
        <w:rPr>
          <w:sz w:val="28"/>
          <w:szCs w:val="24"/>
        </w:rPr>
        <w:t xml:space="preserve">                               </w:t>
      </w:r>
    </w:p>
    <w:p w14:paraId="5F5B3B7B" w14:textId="77777777" w:rsidR="00A302BF" w:rsidRPr="00D07102" w:rsidRDefault="00A302BF" w:rsidP="00A302BF">
      <w:pPr>
        <w:autoSpaceDE w:val="0"/>
        <w:autoSpaceDN w:val="0"/>
        <w:adjustRightInd w:val="0"/>
        <w:ind w:firstLine="709"/>
        <w:jc w:val="both"/>
        <w:rPr>
          <w:sz w:val="28"/>
          <w:szCs w:val="24"/>
        </w:rPr>
      </w:pPr>
      <w:r w:rsidRPr="00A302BF">
        <w:rPr>
          <w:rStyle w:val="af6"/>
          <w:color w:val="auto"/>
          <w:sz w:val="28"/>
          <w:szCs w:val="24"/>
          <w:u w:val="none"/>
        </w:rPr>
        <w:t>3.7. Предостережение о</w:t>
      </w:r>
      <w:r w:rsidRPr="00D07102">
        <w:rPr>
          <w:sz w:val="28"/>
          <w:szCs w:val="24"/>
        </w:rPr>
        <w:t xml:space="preserve"> недопустимости нарушения обязательных требований с предложением принять меры по обеспечению соблюдения обязательных требований (далее </w:t>
      </w:r>
      <w:r>
        <w:rPr>
          <w:sz w:val="28"/>
          <w:szCs w:val="24"/>
        </w:rPr>
        <w:t>‒</w:t>
      </w:r>
      <w:r w:rsidRPr="00D07102">
        <w:rPr>
          <w:sz w:val="28"/>
          <w:szCs w:val="24"/>
        </w:rPr>
        <w:t xml:space="preserve"> предостережение) объявляется контролируемому лицу при наличии у должностного лица сведений о готовящихся нарушениях обязательных требований или признаках нарушений обязательных требований и (или) при отсутствии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ценностям.</w:t>
      </w:r>
    </w:p>
    <w:p w14:paraId="4A05B9EC" w14:textId="77777777" w:rsidR="00A302BF" w:rsidRPr="00D07102" w:rsidRDefault="00A302BF" w:rsidP="00A302BF">
      <w:pPr>
        <w:autoSpaceDE w:val="0"/>
        <w:autoSpaceDN w:val="0"/>
        <w:adjustRightInd w:val="0"/>
        <w:ind w:firstLine="709"/>
        <w:jc w:val="both"/>
        <w:rPr>
          <w:sz w:val="28"/>
          <w:szCs w:val="24"/>
        </w:rPr>
      </w:pPr>
      <w:r w:rsidRPr="00D07102">
        <w:rPr>
          <w:sz w:val="28"/>
          <w:szCs w:val="24"/>
        </w:rPr>
        <w:t>Учет предостережений осуществляется уполномоченным органом путем ведения журнала учета предостережений с присвоением регистрационного номера.</w:t>
      </w:r>
    </w:p>
    <w:p w14:paraId="58BA5D36" w14:textId="77777777" w:rsidR="00A302BF" w:rsidRPr="00D07102" w:rsidRDefault="00A302BF" w:rsidP="00A302BF">
      <w:pPr>
        <w:autoSpaceDE w:val="0"/>
        <w:autoSpaceDN w:val="0"/>
        <w:adjustRightInd w:val="0"/>
        <w:ind w:firstLine="709"/>
        <w:jc w:val="both"/>
        <w:rPr>
          <w:sz w:val="28"/>
          <w:szCs w:val="24"/>
        </w:rPr>
      </w:pPr>
      <w:r w:rsidRPr="00D07102">
        <w:rPr>
          <w:sz w:val="28"/>
          <w:szCs w:val="24"/>
        </w:rPr>
        <w:t xml:space="preserve">Контролируемое лицо в течение 15 календарных дней со дня получения предостережения вправе подать в уполномоченный орган возражение в отношении указанного предостережения (далее </w:t>
      </w:r>
      <w:r>
        <w:rPr>
          <w:sz w:val="28"/>
          <w:szCs w:val="24"/>
        </w:rPr>
        <w:t>‒</w:t>
      </w:r>
      <w:r w:rsidRPr="00D07102">
        <w:rPr>
          <w:sz w:val="28"/>
          <w:szCs w:val="24"/>
        </w:rPr>
        <w:t xml:space="preserve"> возражение), содержащее следующие сведения:</w:t>
      </w:r>
    </w:p>
    <w:p w14:paraId="0096CF97" w14:textId="77777777" w:rsidR="00A302BF" w:rsidRPr="00D07102" w:rsidRDefault="00A302BF" w:rsidP="00A302BF">
      <w:pPr>
        <w:autoSpaceDE w:val="0"/>
        <w:autoSpaceDN w:val="0"/>
        <w:adjustRightInd w:val="0"/>
        <w:ind w:firstLine="709"/>
        <w:jc w:val="both"/>
        <w:rPr>
          <w:sz w:val="28"/>
          <w:szCs w:val="24"/>
        </w:rPr>
      </w:pPr>
      <w:r w:rsidRPr="00D07102">
        <w:rPr>
          <w:sz w:val="28"/>
          <w:szCs w:val="24"/>
        </w:rPr>
        <w:t>1)</w:t>
      </w:r>
      <w:r>
        <w:rPr>
          <w:sz w:val="28"/>
          <w:szCs w:val="24"/>
        </w:rPr>
        <w:t> </w:t>
      </w:r>
      <w:r w:rsidRPr="00D07102">
        <w:rPr>
          <w:sz w:val="28"/>
          <w:szCs w:val="24"/>
        </w:rPr>
        <w:t>наименование юридического лица, фамилия, имя и отчество (при наличии) индивидуального предпринимателя или гражданина, а также номер (номера) контактного телефона, адрес (адреса) электронной почты (при наличии) и почтовый адрес, по которым должен быть направлен ответ контролируемому лицу;</w:t>
      </w:r>
    </w:p>
    <w:p w14:paraId="34A687B5" w14:textId="77777777" w:rsidR="00A302BF" w:rsidRPr="00D07102" w:rsidRDefault="00A302BF" w:rsidP="00A302BF">
      <w:pPr>
        <w:autoSpaceDE w:val="0"/>
        <w:autoSpaceDN w:val="0"/>
        <w:adjustRightInd w:val="0"/>
        <w:ind w:firstLine="709"/>
        <w:jc w:val="both"/>
        <w:rPr>
          <w:sz w:val="28"/>
          <w:szCs w:val="24"/>
        </w:rPr>
      </w:pPr>
      <w:r w:rsidRPr="00D07102">
        <w:rPr>
          <w:sz w:val="28"/>
          <w:szCs w:val="24"/>
        </w:rPr>
        <w:t>2)</w:t>
      </w:r>
      <w:r>
        <w:rPr>
          <w:sz w:val="28"/>
          <w:szCs w:val="24"/>
        </w:rPr>
        <w:t> </w:t>
      </w:r>
      <w:r w:rsidRPr="00D07102">
        <w:rPr>
          <w:sz w:val="28"/>
          <w:szCs w:val="24"/>
        </w:rPr>
        <w:t>сведения о предостережении и должностном лице, направившем такое предостережение;</w:t>
      </w:r>
    </w:p>
    <w:p w14:paraId="73B0F8E7" w14:textId="77777777" w:rsidR="00A302BF" w:rsidRPr="00D07102" w:rsidRDefault="00A302BF" w:rsidP="00A302BF">
      <w:pPr>
        <w:autoSpaceDE w:val="0"/>
        <w:autoSpaceDN w:val="0"/>
        <w:adjustRightInd w:val="0"/>
        <w:ind w:firstLine="709"/>
        <w:jc w:val="both"/>
        <w:rPr>
          <w:sz w:val="28"/>
          <w:szCs w:val="24"/>
        </w:rPr>
      </w:pPr>
      <w:r w:rsidRPr="00D07102">
        <w:rPr>
          <w:sz w:val="28"/>
          <w:szCs w:val="24"/>
        </w:rPr>
        <w:t>3)</w:t>
      </w:r>
      <w:r>
        <w:rPr>
          <w:sz w:val="28"/>
          <w:szCs w:val="24"/>
        </w:rPr>
        <w:t> </w:t>
      </w:r>
      <w:r w:rsidRPr="00D07102">
        <w:rPr>
          <w:sz w:val="28"/>
          <w:szCs w:val="24"/>
        </w:rPr>
        <w:t>доводы, на основании которых контролируемое лицо не согласно с объявленным предостережением;</w:t>
      </w:r>
    </w:p>
    <w:p w14:paraId="6749AC91" w14:textId="77777777" w:rsidR="00A302BF" w:rsidRPr="00D07102" w:rsidRDefault="00A302BF" w:rsidP="00A302BF">
      <w:pPr>
        <w:autoSpaceDE w:val="0"/>
        <w:autoSpaceDN w:val="0"/>
        <w:adjustRightInd w:val="0"/>
        <w:ind w:firstLine="709"/>
        <w:jc w:val="both"/>
        <w:rPr>
          <w:sz w:val="28"/>
          <w:szCs w:val="24"/>
        </w:rPr>
      </w:pPr>
      <w:r w:rsidRPr="00D07102">
        <w:rPr>
          <w:sz w:val="28"/>
          <w:szCs w:val="24"/>
        </w:rPr>
        <w:t>4)</w:t>
      </w:r>
      <w:r>
        <w:rPr>
          <w:sz w:val="28"/>
          <w:szCs w:val="24"/>
        </w:rPr>
        <w:t> </w:t>
      </w:r>
      <w:r w:rsidRPr="00D07102">
        <w:rPr>
          <w:sz w:val="28"/>
          <w:szCs w:val="24"/>
        </w:rPr>
        <w:t>личная подпись и дата.</w:t>
      </w:r>
    </w:p>
    <w:p w14:paraId="106E1577" w14:textId="77777777" w:rsidR="00A302BF" w:rsidRPr="00D07102" w:rsidRDefault="00A302BF" w:rsidP="00A302BF">
      <w:pPr>
        <w:autoSpaceDE w:val="0"/>
        <w:autoSpaceDN w:val="0"/>
        <w:adjustRightInd w:val="0"/>
        <w:ind w:firstLine="709"/>
        <w:jc w:val="both"/>
        <w:rPr>
          <w:sz w:val="28"/>
          <w:szCs w:val="24"/>
        </w:rPr>
      </w:pPr>
      <w:r w:rsidRPr="00D07102">
        <w:rPr>
          <w:sz w:val="28"/>
          <w:szCs w:val="24"/>
        </w:rPr>
        <w:t xml:space="preserve">Возражение направляется контролируемым лицом на бумажном носителе почтовым отправлением либо в форме электронного документа, </w:t>
      </w:r>
      <w:r w:rsidRPr="00D07102">
        <w:rPr>
          <w:sz w:val="28"/>
          <w:szCs w:val="24"/>
        </w:rPr>
        <w:lastRenderedPageBreak/>
        <w:t xml:space="preserve">подписанного электронной подписью, в порядке, установленном частью 6 статьи 21 Федерального закона </w:t>
      </w:r>
      <w:r w:rsidRPr="00D07102">
        <w:rPr>
          <w:sz w:val="28"/>
        </w:rPr>
        <w:t>№ 248-ФЗ</w:t>
      </w:r>
      <w:r>
        <w:rPr>
          <w:sz w:val="28"/>
          <w:szCs w:val="24"/>
        </w:rPr>
        <w:t>.</w:t>
      </w:r>
      <w:r w:rsidRPr="00D07102">
        <w:rPr>
          <w:sz w:val="28"/>
          <w:szCs w:val="24"/>
        </w:rPr>
        <w:t xml:space="preserve"> </w:t>
      </w:r>
      <w:r>
        <w:rPr>
          <w:sz w:val="28"/>
          <w:szCs w:val="24"/>
        </w:rPr>
        <w:t xml:space="preserve">                                     </w:t>
      </w:r>
    </w:p>
    <w:p w14:paraId="6A3A2116" w14:textId="77777777" w:rsidR="00A302BF" w:rsidRPr="00D07102" w:rsidRDefault="00A302BF" w:rsidP="00A302BF">
      <w:pPr>
        <w:autoSpaceDE w:val="0"/>
        <w:autoSpaceDN w:val="0"/>
        <w:adjustRightInd w:val="0"/>
        <w:ind w:firstLine="709"/>
        <w:jc w:val="both"/>
        <w:rPr>
          <w:sz w:val="28"/>
          <w:szCs w:val="24"/>
        </w:rPr>
      </w:pPr>
      <w:r w:rsidRPr="00D07102">
        <w:rPr>
          <w:sz w:val="28"/>
          <w:szCs w:val="24"/>
        </w:rPr>
        <w:t>Уполномоченный орган в течение 30 календарных дней со дня регистрации возражения:</w:t>
      </w:r>
    </w:p>
    <w:p w14:paraId="5314454C" w14:textId="77777777" w:rsidR="00A302BF" w:rsidRPr="00D07102" w:rsidRDefault="00A302BF" w:rsidP="00A302BF">
      <w:pPr>
        <w:autoSpaceDE w:val="0"/>
        <w:autoSpaceDN w:val="0"/>
        <w:adjustRightInd w:val="0"/>
        <w:ind w:firstLine="709"/>
        <w:jc w:val="both"/>
        <w:rPr>
          <w:sz w:val="28"/>
          <w:szCs w:val="24"/>
        </w:rPr>
      </w:pPr>
      <w:r w:rsidRPr="00D07102">
        <w:rPr>
          <w:sz w:val="28"/>
          <w:szCs w:val="24"/>
        </w:rPr>
        <w:t>1)</w:t>
      </w:r>
      <w:r>
        <w:rPr>
          <w:sz w:val="28"/>
          <w:szCs w:val="24"/>
        </w:rPr>
        <w:t> </w:t>
      </w:r>
      <w:r w:rsidRPr="00D07102">
        <w:rPr>
          <w:sz w:val="28"/>
          <w:szCs w:val="24"/>
        </w:rPr>
        <w:t xml:space="preserve">обеспечивает объективное, всестороннее и своевременное </w:t>
      </w:r>
      <w:r w:rsidRPr="00D07102">
        <w:rPr>
          <w:spacing w:val="-4"/>
          <w:sz w:val="28"/>
          <w:szCs w:val="24"/>
        </w:rPr>
        <w:t>рассмотрение возражения, в случае необходимости с участием контролируемого лица, направившего возражение, или его уполномоченного представителя;</w:t>
      </w:r>
    </w:p>
    <w:p w14:paraId="4BB35B8F" w14:textId="77777777" w:rsidR="00A302BF" w:rsidRPr="00D07102" w:rsidRDefault="00A302BF" w:rsidP="00A302BF">
      <w:pPr>
        <w:autoSpaceDE w:val="0"/>
        <w:autoSpaceDN w:val="0"/>
        <w:adjustRightInd w:val="0"/>
        <w:ind w:firstLine="709"/>
        <w:jc w:val="both"/>
        <w:rPr>
          <w:sz w:val="28"/>
          <w:szCs w:val="24"/>
        </w:rPr>
      </w:pPr>
      <w:r w:rsidRPr="00D07102">
        <w:rPr>
          <w:sz w:val="28"/>
          <w:szCs w:val="24"/>
        </w:rPr>
        <w:t>2)</w:t>
      </w:r>
      <w:r>
        <w:rPr>
          <w:sz w:val="28"/>
          <w:szCs w:val="24"/>
        </w:rPr>
        <w:t> </w:t>
      </w:r>
      <w:r w:rsidRPr="00D07102">
        <w:rPr>
          <w:sz w:val="28"/>
          <w:szCs w:val="24"/>
        </w:rPr>
        <w:t>запрашивает при необходимости документы и материалы от государственных органов, органов местного самоуправления и организаций в рамках межведомственного информационного взаимодействия и у иных лиц;</w:t>
      </w:r>
    </w:p>
    <w:p w14:paraId="3ACC6CD1" w14:textId="77777777" w:rsidR="00A302BF" w:rsidRPr="00D07102" w:rsidRDefault="00A302BF" w:rsidP="00A302BF">
      <w:pPr>
        <w:autoSpaceDE w:val="0"/>
        <w:autoSpaceDN w:val="0"/>
        <w:adjustRightInd w:val="0"/>
        <w:ind w:firstLine="709"/>
        <w:jc w:val="both"/>
        <w:rPr>
          <w:sz w:val="28"/>
          <w:szCs w:val="24"/>
        </w:rPr>
      </w:pPr>
      <w:r w:rsidRPr="00D07102">
        <w:rPr>
          <w:sz w:val="28"/>
          <w:szCs w:val="24"/>
        </w:rPr>
        <w:t>3)</w:t>
      </w:r>
      <w:r>
        <w:rPr>
          <w:sz w:val="28"/>
          <w:szCs w:val="24"/>
        </w:rPr>
        <w:t> </w:t>
      </w:r>
      <w:r w:rsidRPr="00D07102">
        <w:rPr>
          <w:sz w:val="28"/>
          <w:szCs w:val="24"/>
        </w:rPr>
        <w:t>по результатам рассмотрения возражения принимает меры, направленные на восстановление или защиту нарушенных прав и законных интересов контролируемого лица;</w:t>
      </w:r>
    </w:p>
    <w:p w14:paraId="4F776F08" w14:textId="77777777" w:rsidR="00A302BF" w:rsidRPr="00D07102" w:rsidRDefault="00A302BF" w:rsidP="00A302BF">
      <w:pPr>
        <w:autoSpaceDE w:val="0"/>
        <w:autoSpaceDN w:val="0"/>
        <w:adjustRightInd w:val="0"/>
        <w:ind w:firstLine="709"/>
        <w:jc w:val="both"/>
        <w:rPr>
          <w:sz w:val="28"/>
          <w:szCs w:val="24"/>
        </w:rPr>
      </w:pPr>
      <w:r w:rsidRPr="00D07102">
        <w:rPr>
          <w:sz w:val="28"/>
          <w:szCs w:val="24"/>
        </w:rPr>
        <w:t>4)</w:t>
      </w:r>
      <w:r>
        <w:rPr>
          <w:sz w:val="28"/>
          <w:szCs w:val="24"/>
        </w:rPr>
        <w:t> </w:t>
      </w:r>
      <w:r w:rsidRPr="00D07102">
        <w:rPr>
          <w:sz w:val="28"/>
          <w:szCs w:val="24"/>
        </w:rPr>
        <w:t>направляет письменный ответ по существу поставленных в возражении вопросов.</w:t>
      </w:r>
    </w:p>
    <w:p w14:paraId="33EB6F55" w14:textId="77777777" w:rsidR="00A302BF" w:rsidRPr="00D07102" w:rsidRDefault="00A302BF" w:rsidP="00A302BF">
      <w:pPr>
        <w:autoSpaceDE w:val="0"/>
        <w:autoSpaceDN w:val="0"/>
        <w:adjustRightInd w:val="0"/>
        <w:ind w:firstLine="709"/>
        <w:jc w:val="both"/>
        <w:rPr>
          <w:sz w:val="28"/>
          <w:szCs w:val="24"/>
        </w:rPr>
      </w:pPr>
      <w:r w:rsidRPr="00D07102">
        <w:rPr>
          <w:sz w:val="28"/>
          <w:szCs w:val="24"/>
        </w:rPr>
        <w:t>По результатам рассмотрения возражения уполномоченный орган принимает одно из следующих решений:</w:t>
      </w:r>
    </w:p>
    <w:p w14:paraId="6A1AD928" w14:textId="77777777" w:rsidR="00A302BF" w:rsidRPr="00D07102" w:rsidRDefault="00A302BF" w:rsidP="00A302BF">
      <w:pPr>
        <w:autoSpaceDE w:val="0"/>
        <w:autoSpaceDN w:val="0"/>
        <w:adjustRightInd w:val="0"/>
        <w:ind w:firstLine="709"/>
        <w:jc w:val="both"/>
        <w:rPr>
          <w:sz w:val="28"/>
          <w:szCs w:val="24"/>
        </w:rPr>
      </w:pPr>
      <w:r>
        <w:rPr>
          <w:sz w:val="28"/>
          <w:szCs w:val="24"/>
        </w:rPr>
        <w:t>- </w:t>
      </w:r>
      <w:r w:rsidRPr="00D07102">
        <w:rPr>
          <w:sz w:val="28"/>
          <w:szCs w:val="24"/>
        </w:rPr>
        <w:t>удовлетворяет возражение в форме отмены объявленного предостережения;</w:t>
      </w:r>
    </w:p>
    <w:p w14:paraId="2309C619" w14:textId="77777777" w:rsidR="00A302BF" w:rsidRPr="00D07102" w:rsidRDefault="00A302BF" w:rsidP="00A302BF">
      <w:pPr>
        <w:autoSpaceDE w:val="0"/>
        <w:autoSpaceDN w:val="0"/>
        <w:adjustRightInd w:val="0"/>
        <w:ind w:firstLine="709"/>
        <w:jc w:val="both"/>
        <w:rPr>
          <w:sz w:val="28"/>
          <w:szCs w:val="24"/>
        </w:rPr>
      </w:pPr>
      <w:r>
        <w:rPr>
          <w:sz w:val="28"/>
          <w:szCs w:val="24"/>
        </w:rPr>
        <w:t>- </w:t>
      </w:r>
      <w:r w:rsidRPr="00D07102">
        <w:rPr>
          <w:sz w:val="28"/>
          <w:szCs w:val="24"/>
        </w:rPr>
        <w:t>отказывает в удовлетворении возражения.</w:t>
      </w:r>
    </w:p>
    <w:p w14:paraId="49017C81" w14:textId="77777777" w:rsidR="00A302BF" w:rsidRPr="00D07102" w:rsidRDefault="00A302BF" w:rsidP="00A302BF">
      <w:pPr>
        <w:autoSpaceDE w:val="0"/>
        <w:autoSpaceDN w:val="0"/>
        <w:adjustRightInd w:val="0"/>
        <w:ind w:firstLine="709"/>
        <w:jc w:val="both"/>
        <w:rPr>
          <w:sz w:val="28"/>
          <w:szCs w:val="24"/>
        </w:rPr>
      </w:pPr>
      <w:r>
        <w:rPr>
          <w:sz w:val="28"/>
          <w:szCs w:val="24"/>
        </w:rPr>
        <w:t>3.8</w:t>
      </w:r>
      <w:r w:rsidRPr="00D07102">
        <w:rPr>
          <w:sz w:val="28"/>
          <w:szCs w:val="24"/>
        </w:rPr>
        <w:t>.</w:t>
      </w:r>
      <w:r>
        <w:rPr>
          <w:sz w:val="28"/>
          <w:szCs w:val="24"/>
        </w:rPr>
        <w:t> </w:t>
      </w:r>
      <w:r w:rsidRPr="00D07102">
        <w:rPr>
          <w:sz w:val="28"/>
          <w:szCs w:val="24"/>
        </w:rPr>
        <w:t>Консультирование контролируемых лиц осуществляется должностным лицом по телефону, посредством видео-конференц-связи, на личном приеме либо в ходе проведения профилактических мероприятий, контрольных мероприятий и не должно превышать 15 минут.</w:t>
      </w:r>
    </w:p>
    <w:p w14:paraId="59124F62" w14:textId="77777777" w:rsidR="00A302BF" w:rsidRPr="00D07102" w:rsidRDefault="00A302BF" w:rsidP="00A302BF">
      <w:pPr>
        <w:autoSpaceDE w:val="0"/>
        <w:autoSpaceDN w:val="0"/>
        <w:adjustRightInd w:val="0"/>
        <w:ind w:firstLine="709"/>
        <w:jc w:val="both"/>
        <w:rPr>
          <w:sz w:val="28"/>
          <w:szCs w:val="24"/>
        </w:rPr>
      </w:pPr>
      <w:r w:rsidRPr="00D07102">
        <w:rPr>
          <w:sz w:val="28"/>
          <w:szCs w:val="24"/>
        </w:rPr>
        <w:t>Личный прием граждан проводится руководителем (заместителем руководителя) уполномоченного органа. Информация о месте приема, а также об установленных для приема днях и часах размещается на официальном сайте администрации города</w:t>
      </w:r>
      <w:r>
        <w:rPr>
          <w:sz w:val="28"/>
          <w:szCs w:val="24"/>
        </w:rPr>
        <w:t>-курорта Кисловодска</w:t>
      </w:r>
      <w:r w:rsidRPr="00D07102">
        <w:rPr>
          <w:sz w:val="28"/>
          <w:szCs w:val="24"/>
        </w:rPr>
        <w:t xml:space="preserve"> в сети «Интернет».</w:t>
      </w:r>
    </w:p>
    <w:p w14:paraId="2E7C395F" w14:textId="77777777" w:rsidR="00A302BF" w:rsidRPr="00D07102" w:rsidRDefault="00A302BF" w:rsidP="00A302BF">
      <w:pPr>
        <w:autoSpaceDE w:val="0"/>
        <w:autoSpaceDN w:val="0"/>
        <w:adjustRightInd w:val="0"/>
        <w:ind w:firstLine="709"/>
        <w:jc w:val="both"/>
        <w:rPr>
          <w:sz w:val="28"/>
          <w:szCs w:val="24"/>
        </w:rPr>
      </w:pPr>
      <w:r w:rsidRPr="00D07102">
        <w:rPr>
          <w:sz w:val="28"/>
          <w:szCs w:val="24"/>
        </w:rPr>
        <w:t>Консультирование осуществляется в устной и письменной форме по следующим вопросам:</w:t>
      </w:r>
    </w:p>
    <w:p w14:paraId="6EB1B206" w14:textId="77777777" w:rsidR="00A302BF" w:rsidRPr="00D07102" w:rsidRDefault="00A302BF" w:rsidP="00A302BF">
      <w:pPr>
        <w:ind w:firstLine="709"/>
        <w:contextualSpacing/>
        <w:jc w:val="both"/>
        <w:rPr>
          <w:sz w:val="28"/>
          <w:szCs w:val="24"/>
        </w:rPr>
      </w:pPr>
      <w:r w:rsidRPr="00D07102">
        <w:rPr>
          <w:sz w:val="28"/>
          <w:szCs w:val="24"/>
        </w:rPr>
        <w:t>1)</w:t>
      </w:r>
      <w:r>
        <w:rPr>
          <w:sz w:val="28"/>
          <w:szCs w:val="24"/>
        </w:rPr>
        <w:t> </w:t>
      </w:r>
      <w:r w:rsidRPr="00D07102">
        <w:rPr>
          <w:sz w:val="28"/>
          <w:szCs w:val="24"/>
        </w:rPr>
        <w:t>организация и осуществление муниципального контроля</w:t>
      </w:r>
      <w:r>
        <w:rPr>
          <w:sz w:val="28"/>
          <w:szCs w:val="24"/>
        </w:rPr>
        <w:t xml:space="preserve"> в сфере благоустройства</w:t>
      </w:r>
      <w:r w:rsidRPr="00D07102">
        <w:rPr>
          <w:sz w:val="28"/>
          <w:szCs w:val="24"/>
        </w:rPr>
        <w:t>;</w:t>
      </w:r>
    </w:p>
    <w:p w14:paraId="32077915" w14:textId="77777777" w:rsidR="00A302BF" w:rsidRPr="00D07102" w:rsidRDefault="00A302BF" w:rsidP="00A302BF">
      <w:pPr>
        <w:ind w:firstLine="709"/>
        <w:contextualSpacing/>
        <w:jc w:val="both"/>
        <w:rPr>
          <w:sz w:val="28"/>
          <w:szCs w:val="24"/>
        </w:rPr>
      </w:pPr>
      <w:r w:rsidRPr="00D07102">
        <w:rPr>
          <w:sz w:val="28"/>
          <w:szCs w:val="24"/>
        </w:rPr>
        <w:t>2)</w:t>
      </w:r>
      <w:r>
        <w:rPr>
          <w:sz w:val="28"/>
          <w:szCs w:val="24"/>
        </w:rPr>
        <w:t> </w:t>
      </w:r>
      <w:r w:rsidRPr="00D07102">
        <w:rPr>
          <w:sz w:val="28"/>
          <w:szCs w:val="24"/>
        </w:rPr>
        <w:t>порядок осуществления контрольных мероприятий, установленных настоящим Положением;</w:t>
      </w:r>
    </w:p>
    <w:p w14:paraId="63BCD97E" w14:textId="77777777" w:rsidR="00A302BF" w:rsidRPr="00D07102" w:rsidRDefault="00A302BF" w:rsidP="00A302BF">
      <w:pPr>
        <w:ind w:firstLine="709"/>
        <w:contextualSpacing/>
        <w:jc w:val="both"/>
        <w:rPr>
          <w:sz w:val="28"/>
          <w:szCs w:val="24"/>
        </w:rPr>
      </w:pPr>
      <w:r w:rsidRPr="00D07102">
        <w:rPr>
          <w:sz w:val="28"/>
          <w:szCs w:val="24"/>
        </w:rPr>
        <w:t>3)</w:t>
      </w:r>
      <w:r>
        <w:rPr>
          <w:sz w:val="28"/>
          <w:szCs w:val="24"/>
        </w:rPr>
        <w:t> </w:t>
      </w:r>
      <w:r w:rsidRPr="00D07102">
        <w:rPr>
          <w:sz w:val="28"/>
          <w:szCs w:val="24"/>
        </w:rPr>
        <w:t>порядок обжалования действий (бездействи</w:t>
      </w:r>
      <w:r>
        <w:rPr>
          <w:sz w:val="28"/>
          <w:szCs w:val="24"/>
        </w:rPr>
        <w:t>я</w:t>
      </w:r>
      <w:r w:rsidRPr="00D07102">
        <w:rPr>
          <w:sz w:val="28"/>
          <w:szCs w:val="24"/>
        </w:rPr>
        <w:t>) должностных лиц уполномоченного органа;</w:t>
      </w:r>
    </w:p>
    <w:p w14:paraId="5EF09FD2" w14:textId="77777777" w:rsidR="00A302BF" w:rsidRPr="00D07102" w:rsidRDefault="00A302BF" w:rsidP="00A302BF">
      <w:pPr>
        <w:ind w:firstLine="709"/>
        <w:contextualSpacing/>
        <w:jc w:val="both"/>
        <w:rPr>
          <w:sz w:val="28"/>
          <w:szCs w:val="24"/>
        </w:rPr>
      </w:pPr>
      <w:r w:rsidRPr="00D07102">
        <w:rPr>
          <w:sz w:val="28"/>
          <w:szCs w:val="24"/>
        </w:rPr>
        <w:t>4)</w:t>
      </w:r>
      <w:r>
        <w:rPr>
          <w:sz w:val="28"/>
          <w:szCs w:val="24"/>
        </w:rPr>
        <w:t> </w:t>
      </w:r>
      <w:r w:rsidRPr="00D07102">
        <w:rPr>
          <w:sz w:val="28"/>
          <w:szCs w:val="24"/>
        </w:rPr>
        <w:t>получение информации о нормативных правовых актах (их отдельных положениях), содержащих обязательные требования, оценка соблюдения которых осуществляется уполномоченным органом в рамках контрольных мероприятий.</w:t>
      </w:r>
    </w:p>
    <w:p w14:paraId="50302E74" w14:textId="77777777" w:rsidR="00A302BF" w:rsidRPr="00D07102" w:rsidRDefault="00A302BF" w:rsidP="00A302BF">
      <w:pPr>
        <w:ind w:firstLine="709"/>
        <w:contextualSpacing/>
        <w:jc w:val="both"/>
        <w:rPr>
          <w:sz w:val="28"/>
          <w:szCs w:val="24"/>
        </w:rPr>
      </w:pPr>
      <w:r w:rsidRPr="00D07102">
        <w:rPr>
          <w:sz w:val="28"/>
          <w:szCs w:val="24"/>
        </w:rPr>
        <w:t>Консультирование в письменной форме осуществляется должностным лицом</w:t>
      </w:r>
      <w:bookmarkStart w:id="31" w:name="_Hlk84583291"/>
      <w:r w:rsidRPr="00D07102">
        <w:rPr>
          <w:sz w:val="28"/>
          <w:szCs w:val="24"/>
        </w:rPr>
        <w:t xml:space="preserve"> </w:t>
      </w:r>
      <w:bookmarkEnd w:id="31"/>
      <w:r w:rsidRPr="00D07102">
        <w:rPr>
          <w:sz w:val="28"/>
          <w:szCs w:val="24"/>
        </w:rPr>
        <w:t>в следующих случаях:</w:t>
      </w:r>
    </w:p>
    <w:p w14:paraId="6372F8F2" w14:textId="77777777" w:rsidR="00A302BF" w:rsidRPr="00D07102" w:rsidRDefault="00A302BF" w:rsidP="00A302BF">
      <w:pPr>
        <w:ind w:firstLine="709"/>
        <w:contextualSpacing/>
        <w:jc w:val="both"/>
        <w:rPr>
          <w:sz w:val="28"/>
          <w:szCs w:val="24"/>
        </w:rPr>
      </w:pPr>
      <w:r w:rsidRPr="00D07102">
        <w:rPr>
          <w:sz w:val="28"/>
          <w:szCs w:val="24"/>
        </w:rPr>
        <w:t>1)</w:t>
      </w:r>
      <w:r>
        <w:rPr>
          <w:sz w:val="28"/>
          <w:szCs w:val="24"/>
        </w:rPr>
        <w:t> </w:t>
      </w:r>
      <w:r w:rsidRPr="00D07102">
        <w:rPr>
          <w:sz w:val="28"/>
          <w:szCs w:val="24"/>
        </w:rPr>
        <w:t>контролируемым лицом представлен письменный запрос о предоставлении письменного ответа по вопросам консультирования;</w:t>
      </w:r>
    </w:p>
    <w:p w14:paraId="4CC54FD4" w14:textId="77777777" w:rsidR="00A302BF" w:rsidRPr="00D07102" w:rsidRDefault="00A302BF" w:rsidP="00A302BF">
      <w:pPr>
        <w:ind w:firstLine="709"/>
        <w:contextualSpacing/>
        <w:jc w:val="both"/>
        <w:rPr>
          <w:sz w:val="28"/>
          <w:szCs w:val="24"/>
        </w:rPr>
      </w:pPr>
      <w:r w:rsidRPr="00D07102">
        <w:rPr>
          <w:sz w:val="28"/>
          <w:szCs w:val="24"/>
        </w:rPr>
        <w:t>2)</w:t>
      </w:r>
      <w:r>
        <w:rPr>
          <w:sz w:val="28"/>
          <w:szCs w:val="24"/>
        </w:rPr>
        <w:t> </w:t>
      </w:r>
      <w:r w:rsidRPr="00D07102">
        <w:rPr>
          <w:sz w:val="28"/>
          <w:szCs w:val="24"/>
        </w:rPr>
        <w:t>за время консультирования предоставить ответ на поставленные вопросы невозможно;</w:t>
      </w:r>
    </w:p>
    <w:p w14:paraId="489451C8" w14:textId="77777777" w:rsidR="00A302BF" w:rsidRPr="00D07102" w:rsidRDefault="00A302BF" w:rsidP="00A302BF">
      <w:pPr>
        <w:ind w:firstLine="709"/>
        <w:contextualSpacing/>
        <w:jc w:val="both"/>
        <w:rPr>
          <w:sz w:val="28"/>
          <w:szCs w:val="24"/>
        </w:rPr>
      </w:pPr>
      <w:r w:rsidRPr="00D07102">
        <w:rPr>
          <w:sz w:val="28"/>
          <w:szCs w:val="24"/>
        </w:rPr>
        <w:lastRenderedPageBreak/>
        <w:t>3)</w:t>
      </w:r>
      <w:r>
        <w:rPr>
          <w:sz w:val="28"/>
          <w:szCs w:val="24"/>
        </w:rPr>
        <w:t> </w:t>
      </w:r>
      <w:r w:rsidRPr="00D07102">
        <w:rPr>
          <w:sz w:val="28"/>
          <w:szCs w:val="24"/>
        </w:rPr>
        <w:t>ответ на поставленные вопросы требует дополнительного запроса сведений.</w:t>
      </w:r>
    </w:p>
    <w:p w14:paraId="7D12305B" w14:textId="77777777" w:rsidR="00A302BF" w:rsidRPr="00D07102" w:rsidRDefault="00A302BF" w:rsidP="00A302BF">
      <w:pPr>
        <w:autoSpaceDE w:val="0"/>
        <w:autoSpaceDN w:val="0"/>
        <w:adjustRightInd w:val="0"/>
        <w:ind w:firstLine="709"/>
        <w:jc w:val="both"/>
        <w:rPr>
          <w:sz w:val="28"/>
          <w:szCs w:val="24"/>
        </w:rPr>
      </w:pPr>
      <w:r w:rsidRPr="00D07102">
        <w:rPr>
          <w:sz w:val="28"/>
          <w:szCs w:val="24"/>
        </w:rPr>
        <w:t>При осуществлении консультирования должностное лицо обязано соблюдать конфиденциальность информации, доступ к которой ограничен в соответствии с законодательством Российской Федерации.</w:t>
      </w:r>
    </w:p>
    <w:p w14:paraId="3DD616EF" w14:textId="77777777" w:rsidR="00A302BF" w:rsidRPr="00D07102" w:rsidRDefault="00A302BF" w:rsidP="00A302BF">
      <w:pPr>
        <w:autoSpaceDE w:val="0"/>
        <w:autoSpaceDN w:val="0"/>
        <w:adjustRightInd w:val="0"/>
        <w:ind w:firstLine="709"/>
        <w:jc w:val="both"/>
        <w:rPr>
          <w:sz w:val="28"/>
          <w:szCs w:val="24"/>
        </w:rPr>
      </w:pPr>
      <w:r w:rsidRPr="00D07102">
        <w:rPr>
          <w:sz w:val="28"/>
          <w:szCs w:val="24"/>
        </w:rPr>
        <w:t xml:space="preserve">Уполномоченный орган ведет журнал учета консультирований. </w:t>
      </w:r>
    </w:p>
    <w:p w14:paraId="593A9CAC" w14:textId="77777777" w:rsidR="00A302BF" w:rsidRDefault="00A302BF" w:rsidP="00A302BF">
      <w:pPr>
        <w:autoSpaceDE w:val="0"/>
        <w:autoSpaceDN w:val="0"/>
        <w:adjustRightInd w:val="0"/>
        <w:ind w:firstLine="709"/>
        <w:jc w:val="both"/>
        <w:rPr>
          <w:sz w:val="28"/>
          <w:szCs w:val="24"/>
        </w:rPr>
      </w:pPr>
      <w:r w:rsidRPr="00D07102">
        <w:rPr>
          <w:sz w:val="28"/>
          <w:szCs w:val="24"/>
        </w:rPr>
        <w:t>В случае если в течение календарного года в уполномоченный орган поступило пять и более однотипных обращений контролируемых лиц и их представителей, консультирование по таким обращениям осуществляется посредством размещения на официальном сайте администрации города</w:t>
      </w:r>
      <w:r>
        <w:rPr>
          <w:sz w:val="28"/>
          <w:szCs w:val="24"/>
        </w:rPr>
        <w:t>-курорта Кисловодска</w:t>
      </w:r>
      <w:r w:rsidRPr="00D07102">
        <w:rPr>
          <w:sz w:val="28"/>
          <w:szCs w:val="24"/>
        </w:rPr>
        <w:t xml:space="preserve"> в сети «Интернет» письменного разъяснения.</w:t>
      </w:r>
    </w:p>
    <w:p w14:paraId="3899681F" w14:textId="77777777" w:rsidR="00A302BF" w:rsidRPr="002F25B9" w:rsidRDefault="00A302BF" w:rsidP="00A302BF">
      <w:pPr>
        <w:rPr>
          <w:sz w:val="28"/>
          <w:szCs w:val="28"/>
        </w:rPr>
      </w:pPr>
    </w:p>
    <w:p w14:paraId="703C4DD7" w14:textId="77777777" w:rsidR="00A302BF" w:rsidRPr="00E131B1" w:rsidRDefault="00A302BF" w:rsidP="00A302BF">
      <w:pPr>
        <w:pStyle w:val="af"/>
        <w:jc w:val="center"/>
        <w:rPr>
          <w:rFonts w:eastAsia="Calibri"/>
          <w:sz w:val="28"/>
          <w:szCs w:val="28"/>
          <w:lang w:eastAsia="en-US"/>
        </w:rPr>
      </w:pPr>
      <w:r w:rsidRPr="00E131B1">
        <w:rPr>
          <w:rFonts w:eastAsia="Calibri"/>
          <w:b/>
          <w:bCs/>
          <w:sz w:val="28"/>
          <w:szCs w:val="28"/>
          <w:lang w:eastAsia="en-US"/>
        </w:rPr>
        <w:t xml:space="preserve">4. </w:t>
      </w:r>
      <w:r>
        <w:rPr>
          <w:rFonts w:eastAsia="Calibri"/>
          <w:b/>
          <w:bCs/>
          <w:sz w:val="28"/>
          <w:szCs w:val="28"/>
          <w:lang w:eastAsia="en-US"/>
        </w:rPr>
        <w:t>Контрольные мероприятия</w:t>
      </w:r>
    </w:p>
    <w:p w14:paraId="5483367A" w14:textId="77777777" w:rsidR="00A302BF" w:rsidRPr="002F25B9" w:rsidRDefault="00A302BF" w:rsidP="00A302BF">
      <w:pPr>
        <w:rPr>
          <w:sz w:val="28"/>
          <w:szCs w:val="28"/>
        </w:rPr>
      </w:pPr>
    </w:p>
    <w:p w14:paraId="48CDCC73" w14:textId="77777777" w:rsidR="00A302BF" w:rsidRDefault="00A302BF" w:rsidP="00A302BF">
      <w:pPr>
        <w:pStyle w:val="ConsPlusNormal"/>
        <w:ind w:firstLine="709"/>
        <w:jc w:val="both"/>
      </w:pPr>
      <w:r>
        <w:t>4.1. Муниципальный контроль в сфере благоустройства осуществляется без проведения плановых контрольных мероприятий в соответствии с частью 2 статьи 61 Федерального закона № 248-ФЗ.</w:t>
      </w:r>
    </w:p>
    <w:p w14:paraId="1A29215C" w14:textId="77777777" w:rsidR="00A302BF" w:rsidRDefault="00A302BF" w:rsidP="00A302BF">
      <w:pPr>
        <w:pStyle w:val="ConsPlusNormal"/>
        <w:ind w:firstLine="709"/>
        <w:jc w:val="both"/>
      </w:pPr>
      <w:r>
        <w:t>4.2. Уполномоченный орган осуществляет муниципальный контроль в сфере благоустройства посредством проведения:</w:t>
      </w:r>
    </w:p>
    <w:p w14:paraId="36F18823" w14:textId="77777777" w:rsidR="00A302BF" w:rsidRDefault="00A302BF" w:rsidP="00A302BF">
      <w:pPr>
        <w:pStyle w:val="ConsPlusNormal"/>
        <w:ind w:firstLine="709"/>
        <w:jc w:val="both"/>
      </w:pPr>
      <w:r>
        <w:t>1) контрольных мероприятий, проводимых при взаимодействии с контролируемым лицом;</w:t>
      </w:r>
    </w:p>
    <w:p w14:paraId="6B0065A7" w14:textId="77777777" w:rsidR="00A302BF" w:rsidRDefault="00A302BF" w:rsidP="00A302BF">
      <w:pPr>
        <w:pStyle w:val="ConsPlusNormal"/>
        <w:ind w:firstLine="709"/>
        <w:jc w:val="both"/>
      </w:pPr>
      <w:r>
        <w:t>2) контрольных мероприятий, проводимых без взаимодействия с контролируемым лицом.</w:t>
      </w:r>
    </w:p>
    <w:p w14:paraId="0948A7B0" w14:textId="77777777" w:rsidR="00A302BF" w:rsidRDefault="00A302BF" w:rsidP="00A302BF">
      <w:pPr>
        <w:pStyle w:val="ConsPlusNormal"/>
        <w:ind w:firstLine="709"/>
        <w:jc w:val="both"/>
      </w:pPr>
      <w:r>
        <w:t>4.3. При осуществлении муниципального контроля в сфере благоустройства могут проводиться следующие виды контрольных мероприятий и контрольных действий в рамках указанных мероприятий:</w:t>
      </w:r>
    </w:p>
    <w:p w14:paraId="4355D3B1" w14:textId="77777777" w:rsidR="00A302BF" w:rsidRDefault="00A302BF" w:rsidP="00A302BF">
      <w:pPr>
        <w:pStyle w:val="ConsPlusNormal"/>
        <w:ind w:firstLine="709"/>
        <w:jc w:val="both"/>
      </w:pPr>
      <w:r>
        <w:t xml:space="preserve">1) рейдовый осмотр (посредством осмотра, опроса, получения письменных объяснений, истребования документов); </w:t>
      </w:r>
    </w:p>
    <w:p w14:paraId="4EA71573" w14:textId="77777777" w:rsidR="00A302BF" w:rsidRDefault="00A302BF" w:rsidP="00A302BF">
      <w:pPr>
        <w:pStyle w:val="ConsPlusNormal"/>
        <w:ind w:firstLine="709"/>
        <w:jc w:val="both"/>
      </w:pPr>
      <w:r>
        <w:t xml:space="preserve">2) документарная проверка (посредством получения письменных объяснений, истребования документов); </w:t>
      </w:r>
    </w:p>
    <w:p w14:paraId="7AEEC90C" w14:textId="77777777" w:rsidR="00A302BF" w:rsidRDefault="00A302BF" w:rsidP="00A302BF">
      <w:pPr>
        <w:pStyle w:val="ConsPlusNormal"/>
        <w:ind w:firstLine="709"/>
        <w:jc w:val="both"/>
      </w:pPr>
      <w:r>
        <w:t>3) наблюдение за соблюдением обязательных требований (посредством сбора, анализа имеющихся данных об объектах контроля, в том числе данных, которые поступают в ходе межведомственного информационного взаимодействия, предоставляются контролируемыми лицами в рамках исполнения обязательных требований, а также данных, содержащихся в государственных и муниципальных системах, данных из сети «Интернет», иных общественных данных);</w:t>
      </w:r>
    </w:p>
    <w:p w14:paraId="35A3BD42" w14:textId="77777777" w:rsidR="00A302BF" w:rsidRDefault="00A302BF" w:rsidP="00A302BF">
      <w:pPr>
        <w:pStyle w:val="ConsPlusNormal"/>
        <w:ind w:firstLine="709"/>
        <w:jc w:val="both"/>
      </w:pPr>
      <w:r>
        <w:t>4) выездное обследование (посредством осмотра).</w:t>
      </w:r>
    </w:p>
    <w:p w14:paraId="65A05608" w14:textId="77777777" w:rsidR="00A302BF" w:rsidRDefault="00A302BF" w:rsidP="00A302BF">
      <w:pPr>
        <w:pStyle w:val="ConsPlusNormal"/>
        <w:ind w:firstLine="709"/>
        <w:jc w:val="both"/>
      </w:pPr>
      <w:r>
        <w:t>4.4. Контрольные мероприятия, указанные в подпунктах 1-4 пункта 4.3 настоящего Положения, проводятся в форме внеплановых мероприятий.</w:t>
      </w:r>
    </w:p>
    <w:p w14:paraId="53114E91" w14:textId="77777777" w:rsidR="00A302BF" w:rsidRDefault="00A302BF" w:rsidP="00A302BF">
      <w:pPr>
        <w:pStyle w:val="ConsPlusNormal"/>
        <w:ind w:firstLine="709"/>
        <w:jc w:val="both"/>
      </w:pPr>
      <w:r>
        <w:t>Внеплановые контрольные мероприятия проводятся только после согласования с органами прокуратуры в соответствии с частью 3 статьи 66 Федерального закона № 248-ФЗ.</w:t>
      </w:r>
    </w:p>
    <w:p w14:paraId="59FFEC76" w14:textId="77777777" w:rsidR="00A302BF" w:rsidRDefault="00A302BF" w:rsidP="00A302BF">
      <w:pPr>
        <w:pStyle w:val="ConsPlusNormal"/>
        <w:ind w:firstLine="709"/>
        <w:jc w:val="both"/>
      </w:pPr>
      <w:r>
        <w:t xml:space="preserve">Согласование проведения внепланового контрольного мероприятия с органами прокуратуры проводится в соответствии с Приказом Генерального прокурора Российской Федерации от 02.06.2021 № 294 «О реализации </w:t>
      </w:r>
      <w:r>
        <w:lastRenderedPageBreak/>
        <w:t>Федерального закона от 31.07.2020 года № 248-ФЗ «О государственном контроле (надзоре) и муниципальном контроле в Российской Федерации».</w:t>
      </w:r>
    </w:p>
    <w:p w14:paraId="4A1F5843" w14:textId="77777777" w:rsidR="00A302BF" w:rsidRDefault="00A302BF" w:rsidP="00A302BF">
      <w:pPr>
        <w:pStyle w:val="ConsPlusNormal"/>
        <w:ind w:firstLine="709"/>
        <w:jc w:val="both"/>
      </w:pPr>
      <w:r>
        <w:t>4.5. Контрольное мероприятие может быть начато после внесения в единый реестр контрольных (надзорных) мероприятий сведений, установленных правилами его формирования и ведения, за исключением наблюдения за соблюдением обязательных требований и выездного обследования, а также случаев неработоспособности единого реестра контрольных (надзорных) мероприятий, зафиксированных оператором реестра.</w:t>
      </w:r>
    </w:p>
    <w:p w14:paraId="2F89E3AC" w14:textId="77777777" w:rsidR="00A302BF" w:rsidRDefault="00A302BF" w:rsidP="00A302BF">
      <w:pPr>
        <w:pStyle w:val="ConsPlusNormal"/>
        <w:ind w:firstLine="709"/>
        <w:jc w:val="both"/>
      </w:pPr>
      <w:r>
        <w:t>4.6. Основанием для проведения контрольных мероприятий, указанных в подпунктах 1, 2 пункта 4.3.  настоящего Положения, являются:</w:t>
      </w:r>
    </w:p>
    <w:p w14:paraId="57F01573" w14:textId="77777777" w:rsidR="00A302BF" w:rsidRDefault="00A302BF" w:rsidP="00A302BF">
      <w:pPr>
        <w:pStyle w:val="ConsPlusNormal"/>
        <w:ind w:firstLine="709"/>
        <w:jc w:val="both"/>
      </w:pPr>
      <w:r>
        <w:t>1) наличие у уполномоченного органа сведений о причинении вреда (ущерба) или об угрозе причинения вреда (ущерба) охраняемым законом ценностям;</w:t>
      </w:r>
    </w:p>
    <w:p w14:paraId="3073C00F" w14:textId="77777777" w:rsidR="00A302BF" w:rsidRDefault="00A302BF" w:rsidP="00A302BF">
      <w:pPr>
        <w:pStyle w:val="ConsPlusNormal"/>
        <w:ind w:firstLine="709"/>
        <w:jc w:val="both"/>
      </w:pPr>
      <w:r>
        <w:t>2) поручение Президента Российской Федерации, поручение Правительства Российской Федерации о проведении контрольных мероприятий в отношении конкретных контролируемых лиц;</w:t>
      </w:r>
    </w:p>
    <w:p w14:paraId="639BCCC6" w14:textId="77777777" w:rsidR="00A302BF" w:rsidRDefault="00A302BF" w:rsidP="00A302BF">
      <w:pPr>
        <w:pStyle w:val="ConsPlusNormal"/>
        <w:ind w:firstLine="709"/>
        <w:jc w:val="both"/>
      </w:pPr>
      <w:r>
        <w:t>3) требование прокурора о проведении контрольного мероприятия в рамках надзора за исполнением законов, соблюдением прав и свобод человека и гражданина по поступившим в органы прокуратуры материалам и обращениям;</w:t>
      </w:r>
    </w:p>
    <w:p w14:paraId="6B0BB326" w14:textId="77777777" w:rsidR="00A302BF" w:rsidRDefault="00A302BF" w:rsidP="00A302BF">
      <w:pPr>
        <w:pStyle w:val="ConsPlusNormal"/>
        <w:ind w:firstLine="709"/>
        <w:jc w:val="both"/>
      </w:pPr>
      <w:r>
        <w:t>4) истечение срока исполнения предписания об устранении выявленного нарушения обязательных требований ‒ в случаях, если контролируемым лицом не представлены документы и сведения, представление которых предусмотрено выданным ему предписанием, или на основании представленных документов и сведений невозможно сделать вывод об исполнении предписания (устранении выявленного нарушения обязательных требований).</w:t>
      </w:r>
    </w:p>
    <w:p w14:paraId="3AE4B63C" w14:textId="77777777" w:rsidR="00A302BF" w:rsidRDefault="00A302BF" w:rsidP="00A302BF">
      <w:pPr>
        <w:pStyle w:val="ConsPlusNormal"/>
        <w:ind w:firstLine="709"/>
        <w:jc w:val="both"/>
      </w:pPr>
      <w:r>
        <w:t>В случае принятия решения о проведении контрольного мероприятия на основании сведений о причинении вреда (ущерба) или об угрозе причинения вреда (ущерба) охраняемым законом ценностям такое решение принимается на основании мотивированного представления должностного лица о проведении контрольного мероприятия.</w:t>
      </w:r>
    </w:p>
    <w:p w14:paraId="732FF855" w14:textId="77777777" w:rsidR="00A302BF" w:rsidRDefault="00A302BF" w:rsidP="00A302BF">
      <w:pPr>
        <w:pStyle w:val="ConsPlusNormal"/>
        <w:ind w:firstLine="709"/>
        <w:jc w:val="both"/>
      </w:pPr>
      <w:r>
        <w:t>4.7. Контрольные мероприятия, проводимые в соответствии с частью 2 статьи 56 Федерального закона № 248-ФЗ при взаимодействии с контролируемым лицом, проводятся на основании решения уполномоченного органа о проведении контрольного мероприятия.</w:t>
      </w:r>
    </w:p>
    <w:p w14:paraId="1256BB3C" w14:textId="77777777" w:rsidR="00A302BF" w:rsidRDefault="00A302BF" w:rsidP="00A302BF">
      <w:pPr>
        <w:pStyle w:val="ConsPlusNormal"/>
        <w:ind w:firstLine="709"/>
        <w:jc w:val="both"/>
      </w:pPr>
      <w:r>
        <w:t>4.8. При рассмотрении уполномоченным органом сведений о причинении вреда (ущерба) или об угрозе причинения вреда (ущерба) охраняемым законом ценностям, содержащимся в том числе в обращениях граждан, уполномоченным органом проводятся мероприятия, направленные на оценку достоверности полученных сведений.</w:t>
      </w:r>
    </w:p>
    <w:p w14:paraId="2459A512" w14:textId="77777777" w:rsidR="00A302BF" w:rsidRDefault="00A302BF" w:rsidP="00A302BF">
      <w:pPr>
        <w:pStyle w:val="ConsPlusNormal"/>
        <w:ind w:firstLine="709"/>
        <w:jc w:val="both"/>
      </w:pPr>
      <w:r>
        <w:t>4.9. При осуществлении муниципального контроля индикаторы риска нарушения обязательных требований устанавливаются согласно приложению 1 к настоящему Положению.</w:t>
      </w:r>
    </w:p>
    <w:p w14:paraId="1E1E66D4" w14:textId="77777777" w:rsidR="00A302BF" w:rsidRDefault="00A302BF" w:rsidP="00A302BF">
      <w:pPr>
        <w:pStyle w:val="ConsPlusNormal"/>
        <w:ind w:firstLine="709"/>
        <w:jc w:val="both"/>
      </w:pPr>
      <w:r>
        <w:lastRenderedPageBreak/>
        <w:t>4.10. Рейдовый осмотр проводится в соответствии со статьей 71 Федерального закона № 248-ФЗ в целях оценки соблюдения обязательных требований по использованию (эксплуатации) производственных объектов, которыми владеют, пользуются или управляют несколько лиц, находящиеся на территории, на которой расположено несколько контролируемых лиц.</w:t>
      </w:r>
    </w:p>
    <w:p w14:paraId="0F5B8AD7" w14:textId="77777777" w:rsidR="00A302BF" w:rsidRDefault="00A302BF" w:rsidP="00A302BF">
      <w:pPr>
        <w:pStyle w:val="ConsPlusNormal"/>
        <w:ind w:firstLine="709"/>
        <w:jc w:val="both"/>
      </w:pPr>
      <w:r>
        <w:t>Рейдовый осмотр проводится в отношении любого числа контролируемых лиц, осуществляющих владение, пользование или управление производственным объектом.</w:t>
      </w:r>
    </w:p>
    <w:p w14:paraId="45EA19F2" w14:textId="77777777" w:rsidR="00A302BF" w:rsidRDefault="00A302BF" w:rsidP="00A302BF">
      <w:pPr>
        <w:pStyle w:val="ConsPlusNormal"/>
        <w:ind w:firstLine="709"/>
        <w:jc w:val="both"/>
      </w:pPr>
      <w:r>
        <w:t>Рейдовый осмотр может проводиться в форме совместного (межведомственного) контрольного (надзорного) мероприятия.</w:t>
      </w:r>
    </w:p>
    <w:p w14:paraId="40F22976" w14:textId="77777777" w:rsidR="00A302BF" w:rsidRDefault="00A302BF" w:rsidP="00A302BF">
      <w:pPr>
        <w:pStyle w:val="ConsPlusNormal"/>
        <w:ind w:firstLine="709"/>
        <w:jc w:val="both"/>
      </w:pPr>
      <w:r>
        <w:t>В ходе рейдового осмотра должностными лицами могут совершаться следующие контрольные (надзорные) действия:</w:t>
      </w:r>
    </w:p>
    <w:p w14:paraId="252D77D3" w14:textId="77777777" w:rsidR="00A302BF" w:rsidRDefault="00A302BF" w:rsidP="00A302BF">
      <w:pPr>
        <w:pStyle w:val="ConsPlusNormal"/>
        <w:ind w:firstLine="709"/>
        <w:jc w:val="both"/>
      </w:pPr>
      <w:r>
        <w:t>1) осмотр;</w:t>
      </w:r>
    </w:p>
    <w:p w14:paraId="5C5A98F7" w14:textId="77777777" w:rsidR="00A302BF" w:rsidRDefault="00A302BF" w:rsidP="00A302BF">
      <w:pPr>
        <w:pStyle w:val="ConsPlusNormal"/>
        <w:ind w:firstLine="709"/>
        <w:jc w:val="both"/>
      </w:pPr>
      <w:r>
        <w:t>2) опрос;</w:t>
      </w:r>
    </w:p>
    <w:p w14:paraId="1AAB283B" w14:textId="77777777" w:rsidR="00A302BF" w:rsidRDefault="00A302BF" w:rsidP="00A302BF">
      <w:pPr>
        <w:pStyle w:val="ConsPlusNormal"/>
        <w:ind w:firstLine="709"/>
        <w:jc w:val="both"/>
      </w:pPr>
      <w:r>
        <w:t>3) получение письменных объяснений;</w:t>
      </w:r>
    </w:p>
    <w:p w14:paraId="33331383" w14:textId="77777777" w:rsidR="00A302BF" w:rsidRDefault="00A302BF" w:rsidP="00A302BF">
      <w:pPr>
        <w:pStyle w:val="ConsPlusNormal"/>
        <w:ind w:firstLine="709"/>
        <w:jc w:val="both"/>
      </w:pPr>
      <w:r>
        <w:t>4) истребование документов.</w:t>
      </w:r>
    </w:p>
    <w:p w14:paraId="49804548" w14:textId="77777777" w:rsidR="00A302BF" w:rsidRDefault="00A302BF" w:rsidP="00A302BF">
      <w:pPr>
        <w:pStyle w:val="ConsPlusNormal"/>
        <w:ind w:firstLine="709"/>
        <w:jc w:val="both"/>
      </w:pPr>
      <w:r>
        <w:t>Срок проведения рейдового осмотра не может превышать десять рабочих дней. Срок взаимодействия с одним контролируемым лицом в период проведения рейдового осмотра не может превышать один рабочий день.</w:t>
      </w:r>
    </w:p>
    <w:p w14:paraId="58EEB9F0" w14:textId="77777777" w:rsidR="00A302BF" w:rsidRDefault="00A302BF" w:rsidP="00A302BF">
      <w:pPr>
        <w:pStyle w:val="ConsPlusNormal"/>
        <w:ind w:firstLine="709"/>
        <w:jc w:val="both"/>
      </w:pPr>
      <w:r>
        <w:t>При проведении рейдового осмотра должностные лица вправе взаимодействовать с находящимися на производственных объектах лицами.</w:t>
      </w:r>
    </w:p>
    <w:p w14:paraId="596023C6" w14:textId="77777777" w:rsidR="00A302BF" w:rsidRDefault="00A302BF" w:rsidP="00A302BF">
      <w:pPr>
        <w:pStyle w:val="ConsPlusNormal"/>
        <w:ind w:firstLine="709"/>
        <w:jc w:val="both"/>
      </w:pPr>
      <w:r>
        <w:t>Контролируемые лица, которые владеют, пользуются или управляют производственными объектами, обязаны обеспечить в ходе рейдового осмотра беспрепятственный доступ должностным лицам к производственным объектам, указанным в решении о проведении рейдового осмотра, а также во все помещения (за исключением жилых помещений).</w:t>
      </w:r>
    </w:p>
    <w:p w14:paraId="584938DF" w14:textId="77777777" w:rsidR="00A302BF" w:rsidRDefault="00A302BF" w:rsidP="00A302BF">
      <w:pPr>
        <w:pStyle w:val="ConsPlusNormal"/>
        <w:ind w:firstLine="709"/>
        <w:jc w:val="both"/>
      </w:pPr>
      <w:r>
        <w:t>В случае, если в результате рейдового осмотра были выявлены нарушения обязательных требований, должностное лицо на месте проведения рейдового осмотра составляет акт контрольного (надзорного) мероприятия в отношении каждого контролируемого лица, допустившего нарушение обязательных требований.</w:t>
      </w:r>
    </w:p>
    <w:p w14:paraId="0C17A9F7" w14:textId="77777777" w:rsidR="00A302BF" w:rsidRDefault="00A302BF" w:rsidP="00A302BF">
      <w:pPr>
        <w:pStyle w:val="ConsPlusNormal"/>
        <w:ind w:firstLine="709"/>
        <w:jc w:val="both"/>
      </w:pPr>
      <w:r>
        <w:t xml:space="preserve">4.11. Документарная проверка проводится в соответствии со статьей 72 Федерального закона № 248-ФЗ по месту нахождения контрольного (надзорного) органа и предметом которой являются исключительно сведения, содержащиеся в документах контролируемых лиц, устанавливающих их организационно-правовую форму, права и обязанности, а также документы, используемые при осуществлении их деятельности и связанные с исполнением ими обязательных требований и решений контрольного (надзорного) органа. </w:t>
      </w:r>
    </w:p>
    <w:p w14:paraId="02E0323D" w14:textId="77777777" w:rsidR="00A302BF" w:rsidRDefault="00A302BF" w:rsidP="00A302BF">
      <w:pPr>
        <w:pStyle w:val="ConsPlusNormal"/>
        <w:ind w:firstLine="709"/>
        <w:jc w:val="both"/>
      </w:pPr>
      <w:r>
        <w:t xml:space="preserve">В ходе документарной проверки рассматриваются документы контролируемых лиц, имеющиеся в распоряжении контрольного (надзорного) органа, результаты предыдущих контрольных (надзорных) мероприятий, материалы рассмотрения дел об административных правонарушениях и иные документы, о результатах осуществленных в отношении этих контролируемых лиц государственного контроля (надзора), муниципального контроля. </w:t>
      </w:r>
    </w:p>
    <w:p w14:paraId="6DF408E7" w14:textId="77777777" w:rsidR="00A302BF" w:rsidRDefault="00A302BF" w:rsidP="00A302BF">
      <w:pPr>
        <w:pStyle w:val="ConsPlusNormal"/>
        <w:ind w:firstLine="709"/>
        <w:jc w:val="both"/>
      </w:pPr>
      <w:r>
        <w:lastRenderedPageBreak/>
        <w:t xml:space="preserve">В ходе документарной проверки должностными лицами могут совершаться следующие контрольные (надзорные) действия: </w:t>
      </w:r>
    </w:p>
    <w:p w14:paraId="46066F58" w14:textId="77777777" w:rsidR="00A302BF" w:rsidRDefault="00A302BF" w:rsidP="00A302BF">
      <w:pPr>
        <w:pStyle w:val="ConsPlusNormal"/>
        <w:ind w:firstLine="709"/>
        <w:jc w:val="both"/>
      </w:pPr>
      <w:r>
        <w:t xml:space="preserve">1) получение письменных объяснений; </w:t>
      </w:r>
    </w:p>
    <w:p w14:paraId="7FEA633F" w14:textId="77777777" w:rsidR="00A302BF" w:rsidRDefault="00A302BF" w:rsidP="00A302BF">
      <w:pPr>
        <w:pStyle w:val="ConsPlusNormal"/>
        <w:ind w:firstLine="709"/>
        <w:jc w:val="both"/>
      </w:pPr>
      <w:r>
        <w:t>2) истребование документов.</w:t>
      </w:r>
    </w:p>
    <w:p w14:paraId="5DEE77BF" w14:textId="77777777" w:rsidR="00A302BF" w:rsidRDefault="00A302BF" w:rsidP="00A302BF">
      <w:pPr>
        <w:pStyle w:val="ConsPlusNormal"/>
        <w:ind w:firstLine="709"/>
        <w:jc w:val="both"/>
      </w:pPr>
      <w:r>
        <w:t xml:space="preserve">При проведении документарной проверки контрольный (надзорный) орган не вправе требовать у контролируемого лица сведения и документы, не относящиеся к предмету документарной проверки, а также сведения и документы, которые могут быть получены этим органом от иных органов. </w:t>
      </w:r>
    </w:p>
    <w:p w14:paraId="2074D100" w14:textId="77777777" w:rsidR="00A302BF" w:rsidRDefault="00A302BF" w:rsidP="00A302BF">
      <w:pPr>
        <w:pStyle w:val="ConsPlusNormal"/>
        <w:ind w:firstLine="709"/>
        <w:jc w:val="both"/>
      </w:pPr>
      <w:r>
        <w:t xml:space="preserve">Срок проведения документарной проверки не может превышать десять рабочих дней. </w:t>
      </w:r>
    </w:p>
    <w:p w14:paraId="3C82B515" w14:textId="77777777" w:rsidR="00A302BF" w:rsidRDefault="00A302BF" w:rsidP="00A302BF">
      <w:pPr>
        <w:pStyle w:val="ConsPlusNormal"/>
        <w:ind w:firstLine="709"/>
        <w:jc w:val="both"/>
      </w:pPr>
      <w:r>
        <w:t>4.12. Выездное обследование и наблюдение за соблюдением обязательных требований проводится уполномоченным органом без взаимодействия с контролируемым лицом, в соответствии с частью 3 статьи 56 Федерального закона № 248-ФЗ.</w:t>
      </w:r>
    </w:p>
    <w:p w14:paraId="7D69B66D" w14:textId="77777777" w:rsidR="00A302BF" w:rsidRDefault="00A302BF" w:rsidP="00A302BF">
      <w:pPr>
        <w:pStyle w:val="ConsPlusNormal"/>
        <w:ind w:firstLine="709"/>
        <w:jc w:val="both"/>
      </w:pPr>
      <w:r>
        <w:t>4.13.  Наблюдение за соблюдением обязательных требований (мониторинг безопасности) проводится в соответствии со статьей 74 Федерального закона № 248-ФЗ</w:t>
      </w:r>
    </w:p>
    <w:p w14:paraId="5B885E98" w14:textId="77777777" w:rsidR="00A302BF" w:rsidRDefault="00A302BF" w:rsidP="00A302BF">
      <w:pPr>
        <w:pStyle w:val="ConsPlusNormal"/>
        <w:ind w:firstLine="709"/>
        <w:jc w:val="both"/>
      </w:pPr>
      <w:r>
        <w:t>Если в ходе наблюдения за соблюдением обязательных требований (мониторинга безопасности) должностным лицом выявлены факты причинения вреда (ущерба) или возникновения угрозы причинения вреда (ущерба) охраняемым законом ценностям, сведения о нарушениях обязательных требований, о готовящихся нарушениях обязательных требований или признаках нарушений обязательных требований, уполномоченным органом могут быть приняты следующие решения:</w:t>
      </w:r>
    </w:p>
    <w:p w14:paraId="19A1D5BF" w14:textId="77777777" w:rsidR="00A302BF" w:rsidRDefault="00A302BF" w:rsidP="00A302BF">
      <w:pPr>
        <w:pStyle w:val="ConsPlusNormal"/>
        <w:ind w:firstLine="709"/>
        <w:jc w:val="both"/>
      </w:pPr>
      <w:r>
        <w:t>1) решение о проведении внепланового контрольного мероприятия в соответствии со статьей 60 Федерального закона № 248-ФЗ;</w:t>
      </w:r>
    </w:p>
    <w:p w14:paraId="7091C2C5" w14:textId="77777777" w:rsidR="00A302BF" w:rsidRDefault="00A302BF" w:rsidP="00A302BF">
      <w:pPr>
        <w:pStyle w:val="ConsPlusNormal"/>
        <w:ind w:firstLine="709"/>
        <w:jc w:val="both"/>
      </w:pPr>
      <w:r>
        <w:t>2) решение об объявлении предостережения;</w:t>
      </w:r>
    </w:p>
    <w:p w14:paraId="22E9FD39" w14:textId="77777777" w:rsidR="00A302BF" w:rsidRDefault="00A302BF" w:rsidP="00A302BF">
      <w:pPr>
        <w:pStyle w:val="ConsPlusNormal"/>
        <w:ind w:firstLine="709"/>
        <w:jc w:val="both"/>
      </w:pPr>
      <w:r>
        <w:t>3) решение о выдаче предписания об устранении выявленных нарушений в порядке, предусмотренном пунктом 1 части 2 статьи 90 Федерального закона № 248-ФЗ.</w:t>
      </w:r>
    </w:p>
    <w:p w14:paraId="05A43EB7" w14:textId="77777777" w:rsidR="00A302BF" w:rsidRDefault="00A302BF" w:rsidP="00A302BF">
      <w:pPr>
        <w:pStyle w:val="ConsPlusNormal"/>
        <w:ind w:firstLine="709"/>
        <w:jc w:val="both"/>
      </w:pPr>
      <w:r>
        <w:t>4.14. Выездное обследование проводится в соответствии со статьей 75 Федерального закона № 248-ФЗ в целях оценки соблюдения контролируемыми лицами обязательных требований.</w:t>
      </w:r>
    </w:p>
    <w:p w14:paraId="09069F24" w14:textId="77777777" w:rsidR="00A302BF" w:rsidRDefault="00A302BF" w:rsidP="00A302BF">
      <w:pPr>
        <w:pStyle w:val="ConsPlusNormal"/>
        <w:ind w:firstLine="709"/>
        <w:jc w:val="both"/>
      </w:pPr>
      <w:r>
        <w:t>Выездное обследование может проводиться по месту нахождения (осуществления деятельности) организации (ее филиалов, представительств, обособленных структурных подразделений), месту осуществления деятельности гражданина, месту нахождения объекта контроля, при этом не допускается взаимодействие с контролируемым лицом.</w:t>
      </w:r>
    </w:p>
    <w:p w14:paraId="5E13E571" w14:textId="77777777" w:rsidR="00A302BF" w:rsidRDefault="00A302BF" w:rsidP="00A302BF">
      <w:pPr>
        <w:pStyle w:val="ConsPlusNormal"/>
        <w:ind w:firstLine="709"/>
        <w:jc w:val="both"/>
      </w:pPr>
      <w:r>
        <w:t>Срок проведения выездного обследования одного объекта (нескольких объектов, расположенных в непосредственной близости друг от друга) не может превышать один рабочий день.</w:t>
      </w:r>
    </w:p>
    <w:p w14:paraId="3C561730" w14:textId="77777777" w:rsidR="00A302BF" w:rsidRDefault="00A302BF" w:rsidP="00A302BF">
      <w:pPr>
        <w:pStyle w:val="ConsPlusNormal"/>
        <w:ind w:firstLine="709"/>
        <w:jc w:val="both"/>
      </w:pPr>
      <w:r>
        <w:t>4.15. Контрольные (надзорные) действия, совершаемые при проведении контрольных (надзорных) мероприятий:</w:t>
      </w:r>
    </w:p>
    <w:p w14:paraId="4DC45EEF" w14:textId="77777777" w:rsidR="00A302BF" w:rsidRDefault="00A302BF" w:rsidP="00A302BF">
      <w:pPr>
        <w:pStyle w:val="ConsPlusNormal"/>
        <w:ind w:firstLine="709"/>
        <w:jc w:val="both"/>
      </w:pPr>
      <w:r>
        <w:t>1) Осмотр проводится в соответствии со статьей 76 Федерального закона № 248-ФЗ и заключается в проведении должностным лицом визуального обследования территории и объектов.</w:t>
      </w:r>
    </w:p>
    <w:p w14:paraId="017AD025" w14:textId="77777777" w:rsidR="00A302BF" w:rsidRDefault="00A302BF" w:rsidP="00A302BF">
      <w:pPr>
        <w:pStyle w:val="ConsPlusNormal"/>
        <w:ind w:firstLine="709"/>
        <w:jc w:val="both"/>
      </w:pPr>
      <w:r>
        <w:lastRenderedPageBreak/>
        <w:t>Осмотр осуществляется должностным лицом в присутствии контролируемого лица или его представителя и (или) с применением видеозаписи.</w:t>
      </w:r>
    </w:p>
    <w:p w14:paraId="5F8FBC55" w14:textId="77777777" w:rsidR="00A302BF" w:rsidRDefault="00A302BF" w:rsidP="00A302BF">
      <w:pPr>
        <w:pStyle w:val="ConsPlusNormal"/>
        <w:ind w:firstLine="709"/>
        <w:jc w:val="both"/>
      </w:pPr>
      <w:r>
        <w:t>По результатам осмотра составляется протокол осмотра, в который вносится перечень осмотренных территорий и объектов, а также вид, количество и иные идентификационные признаки обследуемых объектов, имеющие значение для контрольного (надзорного) мероприятия.</w:t>
      </w:r>
    </w:p>
    <w:p w14:paraId="2838FF1E" w14:textId="77777777" w:rsidR="00A302BF" w:rsidRDefault="00A302BF" w:rsidP="00A302BF">
      <w:pPr>
        <w:pStyle w:val="ConsPlusNormal"/>
        <w:ind w:firstLine="709"/>
        <w:jc w:val="both"/>
      </w:pPr>
      <w:r>
        <w:t>2) Опрос проводится в соответствии со статьей 78 Федерального закона № 248-ФЗ и заключается в получении должностным лицом устной информации, имеющей значение для проведения оценки соблюдения контролируемым лицом обязательных требований, от контролируемого лица или его представителя и иных лиц, располагающих такой информацией.</w:t>
      </w:r>
    </w:p>
    <w:p w14:paraId="2D9FF8F7" w14:textId="77777777" w:rsidR="00A302BF" w:rsidRDefault="00A302BF" w:rsidP="00A302BF">
      <w:pPr>
        <w:pStyle w:val="ConsPlusNormal"/>
        <w:ind w:firstLine="709"/>
        <w:jc w:val="both"/>
      </w:pPr>
      <w:r>
        <w:t>Результаты опроса фиксируются в протоколе опроса, который подписывается опрашиваемым лицом, подтверждающим достоверность изложенных им сведений, а также в акте контрольного (надзорного) мероприятия в случае, если полученные сведения имеют значение для контрольного (надзорного) мероприятия.</w:t>
      </w:r>
    </w:p>
    <w:p w14:paraId="6D1EF81D" w14:textId="77777777" w:rsidR="00A302BF" w:rsidRDefault="00A302BF" w:rsidP="00A302BF">
      <w:pPr>
        <w:pStyle w:val="ConsPlusNormal"/>
        <w:ind w:firstLine="709"/>
        <w:jc w:val="both"/>
      </w:pPr>
      <w:r>
        <w:t xml:space="preserve">3) Получение письменных объяснений осуществляется в соответствии со статьей 79 Федерального закона № 248-ФЗ и заключается в получении должностным лицом письменных свидетельств, имеющих значение для проведения оценки соблюдения контролируемым лицом обязательных требований, от контролируемого лица или его представителя, свидетелей, располагающих такими сведениями. </w:t>
      </w:r>
    </w:p>
    <w:p w14:paraId="58216F50" w14:textId="77777777" w:rsidR="00A302BF" w:rsidRDefault="00A302BF" w:rsidP="00A302BF">
      <w:pPr>
        <w:pStyle w:val="ConsPlusNormal"/>
        <w:ind w:firstLine="709"/>
        <w:jc w:val="both"/>
      </w:pPr>
      <w:r>
        <w:t>Объяснения оформляются путем составления письменного документа в свободной форме.</w:t>
      </w:r>
    </w:p>
    <w:p w14:paraId="15B836CB" w14:textId="77777777" w:rsidR="00A302BF" w:rsidRDefault="00A302BF" w:rsidP="00A302BF">
      <w:pPr>
        <w:pStyle w:val="ConsPlusNormal"/>
        <w:ind w:firstLine="709"/>
        <w:jc w:val="both"/>
      </w:pPr>
      <w:r>
        <w:t>4) Истребование документов осуществляется в соответствии со статьей 80 Федерального закона № 248-ФЗ и заключается в предъявлении (направлении) должностным лицом контролируемому лицу требования о представлении необходимых и (или) имеющих значение для проведения оценки соблюдения контролируемым лицом обязательных требований документов и (или) их копий, в том числе материалов фотосъемки, аудио- и видеозаписи, информационных баз, банков данных, а также носителей информации.</w:t>
      </w:r>
    </w:p>
    <w:p w14:paraId="571ABE58" w14:textId="77777777" w:rsidR="00A302BF" w:rsidRDefault="00A302BF" w:rsidP="00A302BF">
      <w:pPr>
        <w:pStyle w:val="ConsPlusNormal"/>
        <w:ind w:firstLine="709"/>
        <w:jc w:val="both"/>
      </w:pPr>
      <w:r>
        <w:t>4.16. В случае представления индивидуальным предпринимателем, гражданином, являющимися контролируемыми лицами, в уполномоченный орган информации о невозможности присутствия при проведении контрольного мероприятия вследствие наступления обстоятельств непреодолимой силы (временной нетрудоспособности индивидуального предпринимателя, гражданина, нахождения в служебной командировке в ином населенном пункте) уполномоченный орган переносит проведение контрольного мероприятия на срок, необходимый для устранения указанных обстоятельств, послуживших поводом для такого обращения индивидуального предпринимателя, гражданина.</w:t>
      </w:r>
    </w:p>
    <w:p w14:paraId="38052371" w14:textId="77777777" w:rsidR="00A302BF" w:rsidRDefault="00A302BF" w:rsidP="00A302BF">
      <w:pPr>
        <w:pStyle w:val="ConsPlusNormal"/>
        <w:ind w:firstLine="709"/>
        <w:jc w:val="both"/>
      </w:pPr>
      <w:r>
        <w:t xml:space="preserve">4.17. Должностные лица при проведении контрольного или профилактического мероприятия в пределах своей компетенции имеют право пользоваться средствами аудио- и видеозаписи, фотоаппаратами, </w:t>
      </w:r>
      <w:r>
        <w:lastRenderedPageBreak/>
        <w:t xml:space="preserve">осуществлять аудиозапись, фото- и видеосъемку, за исключением объектов и документов, отнесенных к государственной и иной охраняемой законом тайне. Решение о необходимости использования аудиозаписи, фото- и видеосъемки при осуществлении контрольных мероприятий принимается должностным лицом самостоятельно. В обязательном порядке фото- и видеофиксация доказательства нарушения обязательных требований осуществляется при проведении выездного обследования. </w:t>
      </w:r>
    </w:p>
    <w:p w14:paraId="382D67FD" w14:textId="77777777" w:rsidR="00A302BF" w:rsidRDefault="00A302BF" w:rsidP="00A302BF">
      <w:pPr>
        <w:pStyle w:val="ConsPlusNormal"/>
        <w:ind w:firstLine="709"/>
        <w:jc w:val="both"/>
      </w:pPr>
      <w:r>
        <w:t>Проведение аудиозаписи, фото- и видеосъемки осуществляется с обязательным уведомлением контролируемого лица.</w:t>
      </w:r>
    </w:p>
    <w:p w14:paraId="40FB28C1" w14:textId="77777777" w:rsidR="00A302BF" w:rsidRDefault="00A302BF" w:rsidP="00A302BF">
      <w:pPr>
        <w:pStyle w:val="ConsPlusNormal"/>
        <w:ind w:firstLine="709"/>
        <w:jc w:val="both"/>
      </w:pPr>
      <w:r>
        <w:t>Аудио- и видеозапись осуществляется в ходе проведения контрольного мероприятия непрерывно, с уведомлением в начале и конце записи о дате, месте, времени начала и окончания осуществления записи. В ходе записи подробно фиксируются место и характер выявленного нарушения обязательного требования.</w:t>
      </w:r>
    </w:p>
    <w:p w14:paraId="7E5757C4" w14:textId="77777777" w:rsidR="00A302BF" w:rsidRDefault="00A302BF" w:rsidP="00A302BF">
      <w:pPr>
        <w:pStyle w:val="ConsPlusNormal"/>
        <w:ind w:firstLine="709"/>
        <w:jc w:val="both"/>
      </w:pPr>
      <w:r>
        <w:t>Информация о проведении аудиозаписи, фото- и видеосъемки и использованных для этих целей технических средствах отражается в акте, составляемом по результатам контрольного мероприятия.</w:t>
      </w:r>
    </w:p>
    <w:p w14:paraId="77CEEA5E" w14:textId="77777777" w:rsidR="00A302BF" w:rsidRDefault="00A302BF" w:rsidP="00A302BF">
      <w:pPr>
        <w:pStyle w:val="ConsPlusNormal"/>
        <w:ind w:firstLine="709"/>
        <w:jc w:val="both"/>
      </w:pPr>
      <w:r>
        <w:t>Результаты аудиозаписи, фото и видеосъемки являются приложением к акту контрольного мероприятия.</w:t>
      </w:r>
    </w:p>
    <w:p w14:paraId="58021534" w14:textId="77777777" w:rsidR="00A302BF" w:rsidRDefault="00A302BF" w:rsidP="00A302BF">
      <w:pPr>
        <w:pStyle w:val="ConsPlusNormal"/>
        <w:ind w:firstLine="709"/>
        <w:jc w:val="both"/>
      </w:pPr>
      <w:r>
        <w:t>Использование аудиозаписи, фото- и видеосъемки для фиксации доказательств нарушений обязательных требований осуществляется с учетом требований законодательства Российской Федерации о защите государственной тайны.</w:t>
      </w:r>
    </w:p>
    <w:p w14:paraId="62F44BDF" w14:textId="77777777" w:rsidR="00A302BF" w:rsidRDefault="00A302BF" w:rsidP="00A302BF">
      <w:pPr>
        <w:pStyle w:val="ConsPlusNormal"/>
        <w:ind w:firstLine="709"/>
        <w:jc w:val="both"/>
      </w:pPr>
      <w:r>
        <w:t xml:space="preserve">4.18. К результатам контрольного мероприятия относятся оценка соблюдения контролируемым лицом обязательных требований, создание условий для предупреждения нарушений обязательных требований и (или) прекращения их нарушений, восстановление нарушенного положения, направление уполномоченным органом или должностным лицом информации для рассмотрения вопроса о привлечении к ответственности и (или) применение контрольным органом мер, предусмотренных частью 2 статьи 90 Федерального закона № 248-ФЗ.                                           </w:t>
      </w:r>
    </w:p>
    <w:p w14:paraId="510F9E00" w14:textId="77777777" w:rsidR="00A302BF" w:rsidRDefault="00A302BF" w:rsidP="00A302BF">
      <w:pPr>
        <w:pStyle w:val="ConsPlusNormal"/>
        <w:ind w:firstLine="709"/>
        <w:jc w:val="both"/>
      </w:pPr>
      <w:r>
        <w:t>4.19. По окончании проведения контрольного мероприятия, предусматривающего взаимодействие с контролируемым лицом, составляется акт контрольного мероприятия. В случае, если по результатам проведения такого мероприятия выявлено нарушение обязательных требований, в акте указывается какое именно обязательное требование нарушено, каким нормативным правовым актом и его структурной единицей оно установлено. В случае устранения выявленного нарушения до окончания проведения контрольного мероприятия, предусматривающего взаимодействие с контролируемым лицом, в акте указывается факт его устранения. Документы, иные материалы, являющиеся доказательствами нарушения обязательных требований, должны быть приобщены к акту. Заполненные при проведении контрольного мероприятия проверочные листы приобщаются к акту.</w:t>
      </w:r>
    </w:p>
    <w:p w14:paraId="5F2D46BB" w14:textId="77777777" w:rsidR="00A302BF" w:rsidRDefault="00A302BF" w:rsidP="00A302BF">
      <w:pPr>
        <w:pStyle w:val="ConsPlusNormal"/>
        <w:ind w:firstLine="709"/>
        <w:jc w:val="both"/>
      </w:pPr>
      <w:r>
        <w:t xml:space="preserve">Оформление акта производится в день окончания проведения такого мероприятия на месте проведения контрольного мероприятия. </w:t>
      </w:r>
    </w:p>
    <w:p w14:paraId="66FF60E1" w14:textId="77777777" w:rsidR="00A302BF" w:rsidRDefault="00A302BF" w:rsidP="00A302BF">
      <w:pPr>
        <w:pStyle w:val="ConsPlusNormal"/>
        <w:ind w:firstLine="709"/>
        <w:jc w:val="both"/>
      </w:pPr>
      <w:r>
        <w:lastRenderedPageBreak/>
        <w:t>Акт контрольного мероприятия, проведение которого было согласовано с органами прокуратуры, направляется в органы прокуратуры посредством единого реестра контрольных (надзорных) мероприятий непосредственно после его оформления.</w:t>
      </w:r>
    </w:p>
    <w:p w14:paraId="6E34759F" w14:textId="77777777" w:rsidR="00A302BF" w:rsidRDefault="00A302BF" w:rsidP="00A302BF">
      <w:pPr>
        <w:pStyle w:val="ConsPlusNormal"/>
        <w:ind w:firstLine="709"/>
        <w:jc w:val="both"/>
      </w:pPr>
      <w:r>
        <w:t>4.20.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(надзорных) мероприятий. Должностное лицо вправе выдать рекомендации по соблюдению обязательных требований, провести иные мероприятия, направленные на профилактику рисков причинения вреда (ущерба) охраняемым законом ценностям.</w:t>
      </w:r>
    </w:p>
    <w:p w14:paraId="6D914574" w14:textId="77777777" w:rsidR="00A302BF" w:rsidRDefault="00A302BF" w:rsidP="00A302BF">
      <w:pPr>
        <w:pStyle w:val="ConsPlusNormal"/>
        <w:ind w:firstLine="709"/>
        <w:jc w:val="both"/>
      </w:pPr>
      <w:r>
        <w:t>4.21. Информирование контролируемых лиц о совершаемых должностными лицами действиях и принимаемых решениях осуществляется путем размещения сведений об указанных действиях и решениях в едином реестре контрольных (надзорных) мероприятий, а также доведения их до контролируемых лиц посредством инфраструктуры,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и исполнения государственных и муниципальных функций в электронной форме, в том числе через федеральную государственную информационную систему «Единый портал государственных и муниципальных услуг (функций)» (далее – единый портал государственных и муниципальных услуг).</w:t>
      </w:r>
    </w:p>
    <w:p w14:paraId="7922542B" w14:textId="77777777" w:rsidR="00A302BF" w:rsidRDefault="00A302BF" w:rsidP="00A302BF">
      <w:pPr>
        <w:pStyle w:val="ConsPlusNormal"/>
        <w:ind w:firstLine="709"/>
        <w:jc w:val="both"/>
      </w:pPr>
      <w:r>
        <w:t>Гражданин, не осуществляющий предпринимательскую деятельность, являющийся контролируемым лицом, информируется о совершаемых должностным лицом действиях и принимаемых решениях путем направления ему документов на бумажном носителе в случае направления им в уполномоченный орган уведомления о необходимости получения документов на бумажном носителе либо отсутствия у уполномоченного органа сведений об адресе электронной почты контролируемого лица и возможности направить ему документы в электронном виде через единый портал государственных и муниципальных услуг (в случае если контролируемое лицо не имеет учетной записи в единой системе идентификации и аутентификации). Указанный гражданин вправе направлять в уполномоченный орган документы на бумажном носителе.</w:t>
      </w:r>
    </w:p>
    <w:p w14:paraId="3503FE84" w14:textId="77777777" w:rsidR="00A302BF" w:rsidRDefault="00A302BF" w:rsidP="00A302BF">
      <w:pPr>
        <w:pStyle w:val="ConsPlusNormal"/>
        <w:ind w:firstLine="709"/>
        <w:jc w:val="both"/>
      </w:pPr>
      <w:r>
        <w:t>4.22. В целях информационного обеспечения муниципального контроля в сфере благоустройства уполномоченный орган может создавать информационные системы, позволяющие обеспечивать передачу необходимых сведений в единый реестр видов контроля и единый реестр контрольных (надзорных) мероприятий.</w:t>
      </w:r>
    </w:p>
    <w:p w14:paraId="7547E265" w14:textId="77777777" w:rsidR="00A302BF" w:rsidRPr="00AC33DE" w:rsidRDefault="00A302BF" w:rsidP="00A302BF">
      <w:pPr>
        <w:rPr>
          <w:sz w:val="28"/>
          <w:szCs w:val="28"/>
        </w:rPr>
      </w:pPr>
    </w:p>
    <w:p w14:paraId="61C531BA" w14:textId="77777777" w:rsidR="00A302BF" w:rsidRPr="00AC33DE" w:rsidRDefault="00A302BF" w:rsidP="00A302BF">
      <w:pPr>
        <w:pStyle w:val="af"/>
        <w:jc w:val="center"/>
        <w:rPr>
          <w:b/>
          <w:bCs/>
          <w:sz w:val="28"/>
          <w:szCs w:val="28"/>
        </w:rPr>
      </w:pPr>
      <w:r w:rsidRPr="00AC33DE">
        <w:rPr>
          <w:b/>
          <w:bCs/>
          <w:sz w:val="28"/>
          <w:szCs w:val="28"/>
        </w:rPr>
        <w:t>5. Оценка результативности и эффективности деятельности</w:t>
      </w:r>
    </w:p>
    <w:p w14:paraId="6511A248" w14:textId="77777777" w:rsidR="00A302BF" w:rsidRPr="00AC33DE" w:rsidRDefault="00A302BF" w:rsidP="00A302BF">
      <w:pPr>
        <w:pStyle w:val="af"/>
        <w:jc w:val="center"/>
        <w:rPr>
          <w:b/>
          <w:bCs/>
          <w:sz w:val="28"/>
          <w:szCs w:val="28"/>
        </w:rPr>
      </w:pPr>
      <w:r w:rsidRPr="00AC33DE">
        <w:rPr>
          <w:b/>
          <w:bCs/>
          <w:sz w:val="28"/>
          <w:szCs w:val="28"/>
        </w:rPr>
        <w:t>уполномоченного органа при осуществлении</w:t>
      </w:r>
    </w:p>
    <w:p w14:paraId="708B8BB4" w14:textId="77777777" w:rsidR="00A302BF" w:rsidRPr="00AC33DE" w:rsidRDefault="00A302BF" w:rsidP="00A302BF">
      <w:pPr>
        <w:pStyle w:val="af"/>
        <w:jc w:val="center"/>
        <w:rPr>
          <w:b/>
          <w:bCs/>
          <w:sz w:val="28"/>
          <w:szCs w:val="28"/>
        </w:rPr>
      </w:pPr>
      <w:r w:rsidRPr="00AC33DE">
        <w:rPr>
          <w:b/>
          <w:bCs/>
          <w:sz w:val="28"/>
          <w:szCs w:val="28"/>
        </w:rPr>
        <w:t>муниципального контроля в сфере благоустройства</w:t>
      </w:r>
    </w:p>
    <w:p w14:paraId="347B79A5" w14:textId="77777777" w:rsidR="00A302BF" w:rsidRPr="00AC33DE" w:rsidRDefault="00A302BF" w:rsidP="00A302BF">
      <w:pPr>
        <w:rPr>
          <w:sz w:val="28"/>
          <w:szCs w:val="28"/>
        </w:rPr>
      </w:pPr>
    </w:p>
    <w:p w14:paraId="7FF66F27" w14:textId="77777777" w:rsidR="00A302BF" w:rsidRDefault="00A302BF" w:rsidP="00A302BF">
      <w:pPr>
        <w:pStyle w:val="ConsPlusNormal"/>
        <w:ind w:firstLine="540"/>
        <w:jc w:val="both"/>
      </w:pPr>
      <w:r>
        <w:lastRenderedPageBreak/>
        <w:t xml:space="preserve">5.1. Оценка результативности и эффективности деятельности уполномоченного органа при осуществлении муниципального контроля </w:t>
      </w:r>
      <w:bookmarkStart w:id="32" w:name="_Hlk85098857"/>
      <w:r>
        <w:t>в сфере благоустройства</w:t>
      </w:r>
      <w:bookmarkEnd w:id="32"/>
      <w:r>
        <w:t xml:space="preserve"> производится в соответствии со статьей 30 Федерального закона № 248-ФЗ, на основе ключевых и индикативных показателей результативности и эффективности муниципального контроля в сфере благоустройства.</w:t>
      </w:r>
    </w:p>
    <w:p w14:paraId="2C131E8F" w14:textId="77777777" w:rsidR="00A302BF" w:rsidRDefault="00A302BF" w:rsidP="00A302BF">
      <w:pPr>
        <w:pStyle w:val="ConsPlusNormal"/>
        <w:ind w:firstLine="540"/>
        <w:jc w:val="both"/>
      </w:pPr>
      <w:r>
        <w:t xml:space="preserve">5.2. Ключевые </w:t>
      </w:r>
      <w:hyperlink r:id="rId10" w:anchor="P195" w:history="1">
        <w:r w:rsidRPr="00A302BF">
          <w:rPr>
            <w:rStyle w:val="af6"/>
            <w:color w:val="auto"/>
            <w:u w:val="none"/>
          </w:rPr>
          <w:t>показатели</w:t>
        </w:r>
      </w:hyperlink>
      <w:r>
        <w:t xml:space="preserve"> муниципального контроля</w:t>
      </w:r>
      <w:r w:rsidRPr="00986E80">
        <w:t xml:space="preserve"> </w:t>
      </w:r>
      <w:bookmarkStart w:id="33" w:name="_Hlk85098953"/>
      <w:r>
        <w:t>в сфере благоустройства</w:t>
      </w:r>
      <w:bookmarkEnd w:id="33"/>
      <w:r>
        <w:t>, осуществляемого уполномоченным органом, их целевые значения, а также индикативные показатели для муниципального контроля в сфере благоустройства утверждаются Думой города-курорта Кисловодска и являются приложением 2 к настоящему Положению.</w:t>
      </w:r>
    </w:p>
    <w:p w14:paraId="7488234C" w14:textId="77777777" w:rsidR="00A302BF" w:rsidRDefault="00A302BF" w:rsidP="00A302BF">
      <w:pPr>
        <w:pStyle w:val="ConsPlusNormal"/>
        <w:ind w:firstLine="540"/>
        <w:jc w:val="both"/>
      </w:pPr>
      <w:r>
        <w:t xml:space="preserve">5.3. Уполномоченный орган ежегодно, </w:t>
      </w:r>
      <w:r w:rsidRPr="002A59C5">
        <w:t xml:space="preserve">в соответствии с частью 10 статьи 30 Федерального закона № 248-ФЗ, </w:t>
      </w:r>
      <w:r>
        <w:t xml:space="preserve">осуществляет подготовку доклада о муниципальном контроле в сфере благоустройства с указанием сведений о достижении ключевых показателей и сведений об индикативных показателях муниципального контроля, в том числе о влиянии профилактических мероприятий и контрольных мероприятий на достижение ключевых показателей. </w:t>
      </w:r>
    </w:p>
    <w:p w14:paraId="25BF022A" w14:textId="77777777" w:rsidR="00A302BF" w:rsidRDefault="00A302BF" w:rsidP="00A302BF">
      <w:pPr>
        <w:shd w:val="clear" w:color="auto" w:fill="FFFFFF"/>
        <w:ind w:firstLine="709"/>
        <w:jc w:val="both"/>
        <w:rPr>
          <w:sz w:val="28"/>
          <w:szCs w:val="28"/>
        </w:rPr>
      </w:pPr>
      <w:r w:rsidRPr="002A59C5">
        <w:rPr>
          <w:sz w:val="28"/>
          <w:szCs w:val="28"/>
        </w:rPr>
        <w:t xml:space="preserve">Годовой доклад уполномоченного органа, должен отвечать требованиям, установленным Правительством Российской Федерации, и размещается ежегодно </w:t>
      </w:r>
      <w:r w:rsidRPr="000B6CA0">
        <w:rPr>
          <w:sz w:val="28"/>
          <w:szCs w:val="28"/>
        </w:rPr>
        <w:t>не позднее 15 марта</w:t>
      </w:r>
      <w:r w:rsidRPr="0017383A">
        <w:rPr>
          <w:color w:val="FF0000"/>
          <w:sz w:val="28"/>
          <w:szCs w:val="28"/>
        </w:rPr>
        <w:t xml:space="preserve"> </w:t>
      </w:r>
      <w:r w:rsidRPr="002A59C5">
        <w:rPr>
          <w:sz w:val="28"/>
          <w:szCs w:val="28"/>
        </w:rPr>
        <w:t xml:space="preserve">на официальном сайте администрации города-курорта Кисловодска </w:t>
      </w:r>
      <w:r w:rsidRPr="002A59C5">
        <w:rPr>
          <w:rFonts w:eastAsia="Calibri"/>
          <w:sz w:val="28"/>
          <w:szCs w:val="24"/>
          <w:lang w:eastAsia="en-US"/>
        </w:rPr>
        <w:t>в сети «Интернет»</w:t>
      </w:r>
      <w:r w:rsidRPr="002A59C5">
        <w:rPr>
          <w:sz w:val="28"/>
          <w:szCs w:val="28"/>
        </w:rPr>
        <w:t>.</w:t>
      </w:r>
      <w:bookmarkStart w:id="34" w:name="P34"/>
      <w:bookmarkEnd w:id="34"/>
    </w:p>
    <w:p w14:paraId="2BC2B9EF" w14:textId="77777777" w:rsidR="00A302BF" w:rsidRPr="00AC33DE" w:rsidRDefault="00A302BF" w:rsidP="00A302BF">
      <w:pPr>
        <w:rPr>
          <w:sz w:val="28"/>
          <w:szCs w:val="28"/>
        </w:rPr>
      </w:pPr>
    </w:p>
    <w:p w14:paraId="6863D3E6" w14:textId="77777777" w:rsidR="00A302BF" w:rsidRPr="00AC33DE" w:rsidRDefault="00A302BF" w:rsidP="00A302BF">
      <w:pPr>
        <w:pStyle w:val="af"/>
        <w:jc w:val="center"/>
        <w:rPr>
          <w:b/>
          <w:bCs/>
          <w:sz w:val="28"/>
          <w:szCs w:val="28"/>
        </w:rPr>
      </w:pPr>
      <w:r w:rsidRPr="00AC33DE">
        <w:rPr>
          <w:b/>
          <w:bCs/>
          <w:sz w:val="28"/>
          <w:szCs w:val="28"/>
        </w:rPr>
        <w:t>6. Заключительные положения</w:t>
      </w:r>
    </w:p>
    <w:p w14:paraId="58C502BC" w14:textId="77777777" w:rsidR="00A302BF" w:rsidRPr="00AC33DE" w:rsidRDefault="00A302BF" w:rsidP="00A302BF">
      <w:pPr>
        <w:rPr>
          <w:sz w:val="28"/>
          <w:szCs w:val="28"/>
        </w:rPr>
      </w:pPr>
    </w:p>
    <w:p w14:paraId="1906BA85" w14:textId="77777777" w:rsidR="00A302BF" w:rsidRDefault="00A302BF" w:rsidP="00A302BF">
      <w:pPr>
        <w:pStyle w:val="ConsPlusNormal"/>
        <w:ind w:firstLine="709"/>
        <w:jc w:val="both"/>
      </w:pPr>
      <w:r>
        <w:t>6.1. Должностные лица при осуществлении муниципального контроля в сфере благоустройства взаимодействуют в установленном порядке с федеральными органами исполнительной власти и их территориальными органами, с органами исполнительной власти Ставропольского края, органами местного самоуправления, правоохранительными органами, организациями и гражданами.</w:t>
      </w:r>
    </w:p>
    <w:p w14:paraId="322E3A16" w14:textId="77777777" w:rsidR="00A302BF" w:rsidRPr="00D07102" w:rsidRDefault="00A302BF" w:rsidP="00A302BF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</w:rPr>
      </w:pPr>
      <w:r>
        <w:rPr>
          <w:sz w:val="28"/>
          <w:szCs w:val="28"/>
        </w:rPr>
        <w:t xml:space="preserve">6.2. </w:t>
      </w:r>
      <w:r w:rsidRPr="00D07102">
        <w:rPr>
          <w:sz w:val="28"/>
        </w:rPr>
        <w:t>Решения уполномоченного органа, действия (бездействи</w:t>
      </w:r>
      <w:r>
        <w:rPr>
          <w:sz w:val="28"/>
        </w:rPr>
        <w:t>е</w:t>
      </w:r>
      <w:r w:rsidRPr="00D07102">
        <w:rPr>
          <w:sz w:val="28"/>
        </w:rPr>
        <w:t>) должностных лиц, осуществляющих муниципальный контроль</w:t>
      </w:r>
      <w:r>
        <w:rPr>
          <w:sz w:val="28"/>
        </w:rPr>
        <w:t xml:space="preserve"> в сфере благоустройства</w:t>
      </w:r>
      <w:r w:rsidRPr="00D07102">
        <w:rPr>
          <w:sz w:val="28"/>
        </w:rPr>
        <w:t>, могут быть обжалованы в судебном порядке.</w:t>
      </w:r>
    </w:p>
    <w:p w14:paraId="3277398E" w14:textId="77777777" w:rsidR="00A302BF" w:rsidRDefault="00A302BF" w:rsidP="00A302BF">
      <w:pPr>
        <w:pStyle w:val="ConsPlusNormal"/>
        <w:ind w:firstLine="709"/>
        <w:jc w:val="both"/>
      </w:pPr>
      <w:r w:rsidRPr="00E658FE">
        <w:t>Досудебный порядок подачи жалоб при осуществлении муниципального контроля в сфере благоустройства не применяется</w:t>
      </w:r>
      <w:r>
        <w:t>.</w:t>
      </w:r>
    </w:p>
    <w:p w14:paraId="22E7D514" w14:textId="77777777" w:rsidR="00A302BF" w:rsidRPr="0042776D" w:rsidRDefault="00A302BF" w:rsidP="00A302BF">
      <w:pPr>
        <w:pStyle w:val="ConsPlusNormal"/>
        <w:ind w:firstLine="709"/>
        <w:jc w:val="both"/>
      </w:pPr>
      <w:r w:rsidRPr="0042776D">
        <w:t xml:space="preserve">6.3. При осуществлении муниципального контроля применяются типовые формы документов, утвержденные в соответствии с Федеральным </w:t>
      </w:r>
      <w:hyperlink r:id="rId11" w:history="1">
        <w:r w:rsidRPr="00A302BF">
          <w:rPr>
            <w:rStyle w:val="af6"/>
            <w:color w:val="auto"/>
            <w:u w:val="none"/>
          </w:rPr>
          <w:t>законом</w:t>
        </w:r>
      </w:hyperlink>
      <w:r w:rsidRPr="0042776D">
        <w:t xml:space="preserve"> № 248-ФЗ</w:t>
      </w:r>
      <w:r w:rsidRPr="0042776D">
        <w:rPr>
          <w:rFonts w:eastAsia="Calibri"/>
          <w:lang w:eastAsia="en-US"/>
        </w:rPr>
        <w:t>.</w:t>
      </w:r>
    </w:p>
    <w:p w14:paraId="32E62799" w14:textId="77777777" w:rsidR="00A302BF" w:rsidRPr="009C06D0" w:rsidRDefault="00A302BF" w:rsidP="00A302BF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9C06D0">
        <w:rPr>
          <w:sz w:val="28"/>
          <w:szCs w:val="28"/>
        </w:rPr>
        <w:t xml:space="preserve">До 31 декабря 2023 года подготовка </w:t>
      </w:r>
      <w:r>
        <w:rPr>
          <w:sz w:val="28"/>
          <w:szCs w:val="28"/>
        </w:rPr>
        <w:t>уполномоченным</w:t>
      </w:r>
      <w:r w:rsidRPr="009C06D0">
        <w:rPr>
          <w:sz w:val="28"/>
          <w:szCs w:val="28"/>
        </w:rPr>
        <w:t xml:space="preserve"> органом в ходе осуществления муниципального контроля документов, информирование контролируемых лиц о совершаемых должностными лицами контрольного органа действиях и принимаемых решениях, обмен документами и сведениями с контролируемыми лицами осуществляются на бумажном носителе.</w:t>
      </w:r>
    </w:p>
    <w:p w14:paraId="4289EF6D" w14:textId="77777777" w:rsidR="00A302BF" w:rsidRPr="00AC33DE" w:rsidRDefault="00A302BF" w:rsidP="00A302BF">
      <w:pPr>
        <w:rPr>
          <w:sz w:val="28"/>
          <w:szCs w:val="28"/>
        </w:rPr>
      </w:pPr>
    </w:p>
    <w:p w14:paraId="40B2F014" w14:textId="77777777" w:rsidR="00A302BF" w:rsidRPr="00AC33DE" w:rsidRDefault="00A302BF" w:rsidP="00A302BF">
      <w:pPr>
        <w:rPr>
          <w:rFonts w:eastAsia="Calibri"/>
          <w:color w:val="000000"/>
          <w:sz w:val="28"/>
          <w:szCs w:val="28"/>
        </w:rPr>
      </w:pPr>
    </w:p>
    <w:p w14:paraId="2BB1140C" w14:textId="77777777" w:rsidR="00A302BF" w:rsidRPr="00AC33DE" w:rsidRDefault="00A302BF" w:rsidP="00A302BF">
      <w:pPr>
        <w:rPr>
          <w:rFonts w:eastAsia="Calibri"/>
          <w:color w:val="000000"/>
          <w:sz w:val="28"/>
          <w:szCs w:val="28"/>
        </w:rPr>
      </w:pPr>
    </w:p>
    <w:p w14:paraId="435ACF99" w14:textId="77777777" w:rsidR="00A302BF" w:rsidRDefault="00A302BF" w:rsidP="00A302BF">
      <w:pPr>
        <w:rPr>
          <w:rFonts w:eastAsia="Calibri"/>
          <w:color w:val="000000"/>
          <w:sz w:val="28"/>
          <w:szCs w:val="28"/>
        </w:rPr>
      </w:pPr>
      <w:r w:rsidRPr="009C06D0">
        <w:rPr>
          <w:rFonts w:eastAsia="Calibri"/>
          <w:color w:val="000000"/>
          <w:sz w:val="28"/>
          <w:szCs w:val="28"/>
        </w:rPr>
        <w:t xml:space="preserve">Председатель Думы </w:t>
      </w:r>
    </w:p>
    <w:p w14:paraId="0DDB061D" w14:textId="611253F5" w:rsidR="00A302BF" w:rsidRDefault="00A302BF" w:rsidP="00A302BF">
      <w:pPr>
        <w:rPr>
          <w:rFonts w:eastAsia="Calibri"/>
          <w:color w:val="000000"/>
          <w:sz w:val="28"/>
          <w:szCs w:val="28"/>
        </w:rPr>
      </w:pPr>
      <w:r w:rsidRPr="009C06D0">
        <w:rPr>
          <w:rFonts w:eastAsia="Calibri"/>
          <w:color w:val="000000"/>
          <w:sz w:val="28"/>
          <w:szCs w:val="28"/>
        </w:rPr>
        <w:t xml:space="preserve">города-курорта Кисловодска                                                         Л.Н. Волошина </w:t>
      </w:r>
    </w:p>
    <w:p w14:paraId="087FAE5C" w14:textId="77777777" w:rsidR="003D1120" w:rsidRPr="003D1120" w:rsidRDefault="003D1120" w:rsidP="003D1120">
      <w:pPr>
        <w:rPr>
          <w:rFonts w:eastAsia="Calibri"/>
          <w:sz w:val="28"/>
          <w:szCs w:val="28"/>
        </w:rPr>
      </w:pPr>
    </w:p>
    <w:p w14:paraId="26CBD21F" w14:textId="77777777" w:rsidR="003D1120" w:rsidRPr="003D1120" w:rsidRDefault="003D1120" w:rsidP="003D1120">
      <w:pPr>
        <w:rPr>
          <w:rFonts w:eastAsia="Calibri"/>
          <w:sz w:val="28"/>
          <w:szCs w:val="28"/>
        </w:rPr>
      </w:pPr>
    </w:p>
    <w:p w14:paraId="24669E01" w14:textId="77777777" w:rsidR="003D1120" w:rsidRPr="003D1120" w:rsidRDefault="003D1120" w:rsidP="003D1120">
      <w:pPr>
        <w:rPr>
          <w:rFonts w:eastAsia="Calibri"/>
          <w:sz w:val="28"/>
          <w:szCs w:val="28"/>
        </w:rPr>
      </w:pPr>
    </w:p>
    <w:p w14:paraId="110963FD" w14:textId="77777777" w:rsidR="003D1120" w:rsidRPr="003D1120" w:rsidRDefault="003D1120" w:rsidP="003D1120">
      <w:pPr>
        <w:rPr>
          <w:rFonts w:eastAsia="Calibri"/>
          <w:sz w:val="28"/>
          <w:szCs w:val="28"/>
        </w:rPr>
      </w:pPr>
    </w:p>
    <w:p w14:paraId="2970C097" w14:textId="77777777" w:rsidR="003D1120" w:rsidRPr="003D1120" w:rsidRDefault="003D1120" w:rsidP="003D1120">
      <w:pPr>
        <w:rPr>
          <w:rFonts w:eastAsia="Calibri"/>
          <w:sz w:val="28"/>
          <w:szCs w:val="28"/>
        </w:rPr>
      </w:pPr>
    </w:p>
    <w:p w14:paraId="3EECB8B0" w14:textId="77777777" w:rsidR="003D1120" w:rsidRPr="003D1120" w:rsidRDefault="003D1120" w:rsidP="003D1120">
      <w:pPr>
        <w:rPr>
          <w:rFonts w:eastAsia="Calibri"/>
          <w:sz w:val="28"/>
          <w:szCs w:val="28"/>
        </w:rPr>
      </w:pPr>
    </w:p>
    <w:p w14:paraId="3BBAB1D0" w14:textId="77777777" w:rsidR="003D1120" w:rsidRPr="003D1120" w:rsidRDefault="003D1120" w:rsidP="003D1120">
      <w:pPr>
        <w:rPr>
          <w:rFonts w:eastAsia="Calibri"/>
          <w:sz w:val="28"/>
          <w:szCs w:val="28"/>
        </w:rPr>
      </w:pPr>
    </w:p>
    <w:p w14:paraId="4DAC78FC" w14:textId="77777777" w:rsidR="003D1120" w:rsidRPr="003D1120" w:rsidRDefault="003D1120" w:rsidP="003D1120">
      <w:pPr>
        <w:rPr>
          <w:rFonts w:eastAsia="Calibri"/>
          <w:sz w:val="28"/>
          <w:szCs w:val="28"/>
        </w:rPr>
      </w:pPr>
    </w:p>
    <w:p w14:paraId="58842BFF" w14:textId="77777777" w:rsidR="003D1120" w:rsidRPr="003D1120" w:rsidRDefault="003D1120" w:rsidP="003D1120">
      <w:pPr>
        <w:rPr>
          <w:rFonts w:eastAsia="Calibri"/>
          <w:sz w:val="28"/>
          <w:szCs w:val="28"/>
        </w:rPr>
      </w:pPr>
    </w:p>
    <w:p w14:paraId="3E0E7943" w14:textId="77777777" w:rsidR="003D1120" w:rsidRPr="003D1120" w:rsidRDefault="003D1120" w:rsidP="003D1120">
      <w:pPr>
        <w:rPr>
          <w:rFonts w:eastAsia="Calibri"/>
          <w:sz w:val="28"/>
          <w:szCs w:val="28"/>
        </w:rPr>
      </w:pPr>
    </w:p>
    <w:p w14:paraId="080B4A18" w14:textId="77777777" w:rsidR="003D1120" w:rsidRPr="003D1120" w:rsidRDefault="003D1120" w:rsidP="003D1120">
      <w:pPr>
        <w:rPr>
          <w:rFonts w:eastAsia="Calibri"/>
          <w:sz w:val="28"/>
          <w:szCs w:val="28"/>
        </w:rPr>
      </w:pPr>
    </w:p>
    <w:p w14:paraId="37488B87" w14:textId="77777777" w:rsidR="003D1120" w:rsidRPr="003D1120" w:rsidRDefault="003D1120" w:rsidP="003D1120">
      <w:pPr>
        <w:rPr>
          <w:rFonts w:eastAsia="Calibri"/>
          <w:sz w:val="28"/>
          <w:szCs w:val="28"/>
        </w:rPr>
      </w:pPr>
    </w:p>
    <w:p w14:paraId="091B69A9" w14:textId="77777777" w:rsidR="003D1120" w:rsidRPr="003D1120" w:rsidRDefault="003D1120" w:rsidP="003D1120">
      <w:pPr>
        <w:rPr>
          <w:rFonts w:eastAsia="Calibri"/>
          <w:sz w:val="28"/>
          <w:szCs w:val="28"/>
        </w:rPr>
      </w:pPr>
    </w:p>
    <w:p w14:paraId="5509F169" w14:textId="77777777" w:rsidR="003D1120" w:rsidRPr="003D1120" w:rsidRDefault="003D1120" w:rsidP="003D1120">
      <w:pPr>
        <w:rPr>
          <w:rFonts w:eastAsia="Calibri"/>
          <w:sz w:val="28"/>
          <w:szCs w:val="28"/>
        </w:rPr>
      </w:pPr>
    </w:p>
    <w:p w14:paraId="1DA76CA2" w14:textId="77777777" w:rsidR="003D1120" w:rsidRPr="003D1120" w:rsidRDefault="003D1120" w:rsidP="003D1120">
      <w:pPr>
        <w:rPr>
          <w:rFonts w:eastAsia="Calibri"/>
          <w:sz w:val="28"/>
          <w:szCs w:val="28"/>
        </w:rPr>
      </w:pPr>
    </w:p>
    <w:p w14:paraId="70ADCE51" w14:textId="77777777" w:rsidR="003D1120" w:rsidRPr="003D1120" w:rsidRDefault="003D1120" w:rsidP="003D1120">
      <w:pPr>
        <w:rPr>
          <w:rFonts w:eastAsia="Calibri"/>
          <w:sz w:val="28"/>
          <w:szCs w:val="28"/>
        </w:rPr>
      </w:pPr>
    </w:p>
    <w:p w14:paraId="279E42EA" w14:textId="77777777" w:rsidR="003D1120" w:rsidRPr="003D1120" w:rsidRDefault="003D1120" w:rsidP="003D1120">
      <w:pPr>
        <w:rPr>
          <w:rFonts w:eastAsia="Calibri"/>
          <w:sz w:val="28"/>
          <w:szCs w:val="28"/>
        </w:rPr>
      </w:pPr>
    </w:p>
    <w:p w14:paraId="4376423E" w14:textId="77777777" w:rsidR="003D1120" w:rsidRPr="003D1120" w:rsidRDefault="003D1120" w:rsidP="003D1120">
      <w:pPr>
        <w:rPr>
          <w:rFonts w:eastAsia="Calibri"/>
          <w:sz w:val="28"/>
          <w:szCs w:val="28"/>
        </w:rPr>
      </w:pPr>
    </w:p>
    <w:p w14:paraId="41BB1451" w14:textId="77777777" w:rsidR="003D1120" w:rsidRPr="003D1120" w:rsidRDefault="003D1120" w:rsidP="003D1120">
      <w:pPr>
        <w:rPr>
          <w:rFonts w:eastAsia="Calibri"/>
          <w:sz w:val="28"/>
          <w:szCs w:val="28"/>
        </w:rPr>
      </w:pPr>
    </w:p>
    <w:p w14:paraId="4EE3D96D" w14:textId="77777777" w:rsidR="003D1120" w:rsidRPr="003D1120" w:rsidRDefault="003D1120" w:rsidP="003D1120">
      <w:pPr>
        <w:rPr>
          <w:rFonts w:eastAsia="Calibri"/>
          <w:sz w:val="28"/>
          <w:szCs w:val="28"/>
        </w:rPr>
      </w:pPr>
    </w:p>
    <w:p w14:paraId="59110B41" w14:textId="77777777" w:rsidR="003D1120" w:rsidRPr="003D1120" w:rsidRDefault="003D1120" w:rsidP="003D1120">
      <w:pPr>
        <w:rPr>
          <w:rFonts w:eastAsia="Calibri"/>
          <w:sz w:val="28"/>
          <w:szCs w:val="28"/>
        </w:rPr>
      </w:pPr>
    </w:p>
    <w:p w14:paraId="079956A8" w14:textId="77777777" w:rsidR="003D1120" w:rsidRPr="003D1120" w:rsidRDefault="003D1120" w:rsidP="003D1120">
      <w:pPr>
        <w:rPr>
          <w:rFonts w:eastAsia="Calibri"/>
          <w:sz w:val="28"/>
          <w:szCs w:val="28"/>
        </w:rPr>
      </w:pPr>
    </w:p>
    <w:p w14:paraId="6F7D9672" w14:textId="77777777" w:rsidR="003D1120" w:rsidRPr="003D1120" w:rsidRDefault="003D1120" w:rsidP="003D1120">
      <w:pPr>
        <w:rPr>
          <w:rFonts w:eastAsia="Calibri"/>
          <w:sz w:val="28"/>
          <w:szCs w:val="28"/>
        </w:rPr>
      </w:pPr>
    </w:p>
    <w:p w14:paraId="13D450D3" w14:textId="77777777" w:rsidR="003D1120" w:rsidRPr="003D1120" w:rsidRDefault="003D1120" w:rsidP="003D1120">
      <w:pPr>
        <w:rPr>
          <w:rFonts w:eastAsia="Calibri"/>
          <w:sz w:val="28"/>
          <w:szCs w:val="28"/>
        </w:rPr>
      </w:pPr>
    </w:p>
    <w:p w14:paraId="12A994AB" w14:textId="77777777" w:rsidR="003D1120" w:rsidRDefault="003D1120" w:rsidP="003D1120">
      <w:pPr>
        <w:rPr>
          <w:rFonts w:eastAsia="Calibri"/>
          <w:color w:val="000000"/>
          <w:sz w:val="28"/>
          <w:szCs w:val="28"/>
        </w:rPr>
      </w:pPr>
    </w:p>
    <w:p w14:paraId="6D6C3E85" w14:textId="6CA7629C" w:rsidR="003D1120" w:rsidRDefault="003D1120" w:rsidP="003D1120">
      <w:pPr>
        <w:tabs>
          <w:tab w:val="left" w:pos="3093"/>
        </w:tabs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ab/>
      </w:r>
    </w:p>
    <w:p w14:paraId="5AD35E81" w14:textId="77777777" w:rsidR="003D1120" w:rsidRDefault="003D1120" w:rsidP="003D1120">
      <w:pPr>
        <w:tabs>
          <w:tab w:val="left" w:pos="3093"/>
        </w:tabs>
        <w:rPr>
          <w:rFonts w:eastAsia="Calibri"/>
          <w:sz w:val="28"/>
          <w:szCs w:val="28"/>
        </w:rPr>
      </w:pPr>
    </w:p>
    <w:p w14:paraId="3E2C2ADA" w14:textId="77777777" w:rsidR="003D1120" w:rsidRDefault="003D1120" w:rsidP="003D1120">
      <w:pPr>
        <w:tabs>
          <w:tab w:val="left" w:pos="3093"/>
        </w:tabs>
        <w:rPr>
          <w:rFonts w:eastAsia="Calibri"/>
          <w:sz w:val="28"/>
          <w:szCs w:val="28"/>
        </w:rPr>
      </w:pPr>
    </w:p>
    <w:p w14:paraId="7D85FBA1" w14:textId="77777777" w:rsidR="003D1120" w:rsidRDefault="003D1120" w:rsidP="003D1120">
      <w:pPr>
        <w:tabs>
          <w:tab w:val="left" w:pos="3093"/>
        </w:tabs>
        <w:rPr>
          <w:rFonts w:eastAsia="Calibri"/>
          <w:sz w:val="28"/>
          <w:szCs w:val="28"/>
        </w:rPr>
      </w:pPr>
    </w:p>
    <w:p w14:paraId="36415DEE" w14:textId="77777777" w:rsidR="003D1120" w:rsidRDefault="003D1120" w:rsidP="003D1120">
      <w:pPr>
        <w:tabs>
          <w:tab w:val="left" w:pos="3093"/>
        </w:tabs>
        <w:rPr>
          <w:rFonts w:eastAsia="Calibri"/>
          <w:sz w:val="28"/>
          <w:szCs w:val="28"/>
        </w:rPr>
      </w:pPr>
    </w:p>
    <w:p w14:paraId="6C73BE57" w14:textId="77777777" w:rsidR="003D1120" w:rsidRDefault="003D1120" w:rsidP="003D1120">
      <w:pPr>
        <w:tabs>
          <w:tab w:val="left" w:pos="3093"/>
        </w:tabs>
        <w:rPr>
          <w:rFonts w:eastAsia="Calibri"/>
          <w:sz w:val="28"/>
          <w:szCs w:val="28"/>
        </w:rPr>
      </w:pPr>
    </w:p>
    <w:p w14:paraId="2D5F670C" w14:textId="77777777" w:rsidR="003D1120" w:rsidRDefault="003D1120" w:rsidP="003D1120">
      <w:pPr>
        <w:tabs>
          <w:tab w:val="left" w:pos="3093"/>
        </w:tabs>
        <w:rPr>
          <w:rFonts w:eastAsia="Calibri"/>
          <w:sz w:val="28"/>
          <w:szCs w:val="28"/>
        </w:rPr>
      </w:pPr>
    </w:p>
    <w:p w14:paraId="034E4B18" w14:textId="77777777" w:rsidR="003D1120" w:rsidRDefault="003D1120" w:rsidP="003D1120">
      <w:pPr>
        <w:tabs>
          <w:tab w:val="left" w:pos="3093"/>
        </w:tabs>
        <w:rPr>
          <w:rFonts w:eastAsia="Calibri"/>
          <w:sz w:val="28"/>
          <w:szCs w:val="28"/>
        </w:rPr>
      </w:pPr>
    </w:p>
    <w:p w14:paraId="337C4D3B" w14:textId="77777777" w:rsidR="003D1120" w:rsidRDefault="003D1120" w:rsidP="003D1120">
      <w:pPr>
        <w:tabs>
          <w:tab w:val="left" w:pos="3093"/>
        </w:tabs>
        <w:rPr>
          <w:rFonts w:eastAsia="Calibri"/>
          <w:sz w:val="28"/>
          <w:szCs w:val="28"/>
        </w:rPr>
      </w:pPr>
    </w:p>
    <w:p w14:paraId="4DB8DC39" w14:textId="77777777" w:rsidR="003D1120" w:rsidRDefault="003D1120" w:rsidP="003D1120">
      <w:pPr>
        <w:tabs>
          <w:tab w:val="left" w:pos="3093"/>
        </w:tabs>
        <w:rPr>
          <w:rFonts w:eastAsia="Calibri"/>
          <w:sz w:val="28"/>
          <w:szCs w:val="28"/>
        </w:rPr>
      </w:pPr>
    </w:p>
    <w:p w14:paraId="449D4D88" w14:textId="77777777" w:rsidR="003D1120" w:rsidRDefault="003D1120" w:rsidP="003D1120">
      <w:pPr>
        <w:tabs>
          <w:tab w:val="left" w:pos="3093"/>
        </w:tabs>
        <w:rPr>
          <w:rFonts w:eastAsia="Calibri"/>
          <w:sz w:val="28"/>
          <w:szCs w:val="28"/>
        </w:rPr>
      </w:pPr>
    </w:p>
    <w:p w14:paraId="568D85DB" w14:textId="77777777" w:rsidR="003D1120" w:rsidRDefault="003D1120" w:rsidP="003D1120">
      <w:pPr>
        <w:tabs>
          <w:tab w:val="left" w:pos="3093"/>
        </w:tabs>
        <w:rPr>
          <w:rFonts w:eastAsia="Calibri"/>
          <w:sz w:val="28"/>
          <w:szCs w:val="28"/>
        </w:rPr>
      </w:pPr>
    </w:p>
    <w:p w14:paraId="6D4CA7C2" w14:textId="77777777" w:rsidR="003D1120" w:rsidRDefault="003D1120" w:rsidP="003D1120">
      <w:pPr>
        <w:tabs>
          <w:tab w:val="left" w:pos="3093"/>
        </w:tabs>
        <w:rPr>
          <w:rFonts w:eastAsia="Calibri"/>
          <w:sz w:val="28"/>
          <w:szCs w:val="28"/>
        </w:rPr>
      </w:pPr>
    </w:p>
    <w:p w14:paraId="38B5580C" w14:textId="77777777" w:rsidR="003D1120" w:rsidRDefault="003D1120" w:rsidP="003D1120">
      <w:pPr>
        <w:tabs>
          <w:tab w:val="left" w:pos="3093"/>
        </w:tabs>
        <w:rPr>
          <w:rFonts w:eastAsia="Calibri"/>
          <w:sz w:val="28"/>
          <w:szCs w:val="28"/>
        </w:rPr>
      </w:pPr>
    </w:p>
    <w:p w14:paraId="29CCDA13" w14:textId="77777777" w:rsidR="003D1120" w:rsidRDefault="003D1120" w:rsidP="003D1120">
      <w:pPr>
        <w:tabs>
          <w:tab w:val="left" w:pos="3093"/>
        </w:tabs>
        <w:rPr>
          <w:rFonts w:eastAsia="Calibri"/>
          <w:sz w:val="28"/>
          <w:szCs w:val="28"/>
        </w:rPr>
      </w:pPr>
    </w:p>
    <w:p w14:paraId="77EFCBC1" w14:textId="77777777" w:rsidR="003D1120" w:rsidRDefault="003D1120" w:rsidP="003D1120">
      <w:pPr>
        <w:tabs>
          <w:tab w:val="left" w:pos="3093"/>
        </w:tabs>
        <w:rPr>
          <w:rFonts w:eastAsia="Calibri"/>
          <w:sz w:val="28"/>
          <w:szCs w:val="28"/>
        </w:rPr>
      </w:pPr>
    </w:p>
    <w:p w14:paraId="5A927ED5" w14:textId="77777777" w:rsidR="003D1120" w:rsidRDefault="003D1120" w:rsidP="003D1120">
      <w:pPr>
        <w:tabs>
          <w:tab w:val="left" w:pos="3093"/>
        </w:tabs>
        <w:rPr>
          <w:rFonts w:eastAsia="Calibri"/>
          <w:sz w:val="28"/>
          <w:szCs w:val="28"/>
        </w:rPr>
      </w:pPr>
    </w:p>
    <w:p w14:paraId="2398466A" w14:textId="77777777" w:rsidR="003D1120" w:rsidRPr="00D07102" w:rsidRDefault="003D1120" w:rsidP="003D1120">
      <w:pPr>
        <w:pStyle w:val="ConsPlusNormal"/>
        <w:ind w:left="4253" w:right="-2"/>
        <w:jc w:val="right"/>
        <w:outlineLvl w:val="1"/>
        <w:rPr>
          <w:szCs w:val="24"/>
        </w:rPr>
      </w:pPr>
      <w:r>
        <w:rPr>
          <w:szCs w:val="24"/>
        </w:rPr>
        <w:lastRenderedPageBreak/>
        <w:t>Приложение 1</w:t>
      </w:r>
    </w:p>
    <w:p w14:paraId="23D2094E" w14:textId="77777777" w:rsidR="003D1120" w:rsidRDefault="003D1120" w:rsidP="003D1120">
      <w:pPr>
        <w:pStyle w:val="ConsPlusNormal"/>
        <w:ind w:left="4253" w:right="-2"/>
        <w:jc w:val="right"/>
        <w:rPr>
          <w:szCs w:val="24"/>
        </w:rPr>
      </w:pPr>
      <w:r>
        <w:rPr>
          <w:szCs w:val="24"/>
        </w:rPr>
        <w:t xml:space="preserve">                                                </w:t>
      </w:r>
      <w:r w:rsidRPr="00D07102">
        <w:rPr>
          <w:szCs w:val="24"/>
        </w:rPr>
        <w:t>к Положению</w:t>
      </w:r>
    </w:p>
    <w:p w14:paraId="4BBBC309" w14:textId="77777777" w:rsidR="003D1120" w:rsidRDefault="003D1120" w:rsidP="003D1120">
      <w:pPr>
        <w:pStyle w:val="ConsPlusNormal"/>
        <w:ind w:left="4253" w:right="-2"/>
        <w:jc w:val="right"/>
        <w:rPr>
          <w:szCs w:val="24"/>
        </w:rPr>
      </w:pPr>
      <w:r>
        <w:rPr>
          <w:szCs w:val="24"/>
        </w:rPr>
        <w:t xml:space="preserve">        </w:t>
      </w:r>
      <w:r w:rsidRPr="00D07102">
        <w:rPr>
          <w:szCs w:val="24"/>
        </w:rPr>
        <w:t>о муниципальном</w:t>
      </w:r>
      <w:r>
        <w:rPr>
          <w:szCs w:val="24"/>
        </w:rPr>
        <w:t xml:space="preserve"> </w:t>
      </w:r>
      <w:r w:rsidRPr="00D07102">
        <w:rPr>
          <w:szCs w:val="24"/>
        </w:rPr>
        <w:t>контроле в</w:t>
      </w:r>
      <w:r>
        <w:rPr>
          <w:szCs w:val="24"/>
        </w:rPr>
        <w:t xml:space="preserve"> </w:t>
      </w:r>
      <w:r w:rsidRPr="00D07102">
        <w:rPr>
          <w:szCs w:val="24"/>
        </w:rPr>
        <w:t>сфере благоустройства город</w:t>
      </w:r>
      <w:r>
        <w:rPr>
          <w:szCs w:val="24"/>
        </w:rPr>
        <w:t xml:space="preserve">ского округа </w:t>
      </w:r>
    </w:p>
    <w:p w14:paraId="7D3617F8" w14:textId="77777777" w:rsidR="003D1120" w:rsidRPr="00D07102" w:rsidRDefault="003D1120" w:rsidP="003D1120">
      <w:pPr>
        <w:pStyle w:val="ConsPlusNormal"/>
        <w:ind w:left="4253" w:right="-2"/>
        <w:jc w:val="right"/>
        <w:rPr>
          <w:i/>
          <w:szCs w:val="24"/>
        </w:rPr>
      </w:pPr>
      <w:r>
        <w:rPr>
          <w:szCs w:val="24"/>
        </w:rPr>
        <w:t xml:space="preserve">города-курорта Кисловодска </w:t>
      </w:r>
    </w:p>
    <w:p w14:paraId="1F426DEC" w14:textId="77777777" w:rsidR="003D1120" w:rsidRDefault="003D1120" w:rsidP="003D1120">
      <w:pPr>
        <w:pStyle w:val="ConsPlusNormal"/>
        <w:ind w:right="-2"/>
        <w:rPr>
          <w:szCs w:val="24"/>
        </w:rPr>
      </w:pPr>
    </w:p>
    <w:p w14:paraId="527FAEB4" w14:textId="77777777" w:rsidR="003D1120" w:rsidRDefault="003D1120" w:rsidP="003D1120">
      <w:pPr>
        <w:pStyle w:val="ConsPlusNormal"/>
        <w:ind w:right="-2"/>
        <w:rPr>
          <w:szCs w:val="24"/>
        </w:rPr>
      </w:pPr>
    </w:p>
    <w:p w14:paraId="075E2389" w14:textId="77777777" w:rsidR="003D1120" w:rsidRPr="00D07102" w:rsidRDefault="003D1120" w:rsidP="003D1120">
      <w:pPr>
        <w:pStyle w:val="ConsPlusNormal"/>
        <w:ind w:left="142" w:right="-2"/>
        <w:rPr>
          <w:szCs w:val="24"/>
        </w:rPr>
      </w:pPr>
    </w:p>
    <w:p w14:paraId="4185E0B6" w14:textId="77777777" w:rsidR="003D1120" w:rsidRPr="00485578" w:rsidRDefault="003D1120" w:rsidP="003D1120">
      <w:pPr>
        <w:widowControl w:val="0"/>
        <w:spacing w:line="240" w:lineRule="exact"/>
        <w:ind w:left="142" w:right="-2"/>
        <w:jc w:val="center"/>
        <w:rPr>
          <w:b/>
          <w:bCs/>
          <w:sz w:val="28"/>
          <w:szCs w:val="28"/>
        </w:rPr>
      </w:pPr>
      <w:r w:rsidRPr="00485578">
        <w:rPr>
          <w:b/>
          <w:bCs/>
          <w:sz w:val="28"/>
          <w:szCs w:val="28"/>
        </w:rPr>
        <w:t xml:space="preserve">Индикаторы риска нарушения обязательных требований </w:t>
      </w:r>
    </w:p>
    <w:p w14:paraId="480A8AD2" w14:textId="77777777" w:rsidR="003D1120" w:rsidRPr="00485578" w:rsidRDefault="003D1120" w:rsidP="003D1120">
      <w:pPr>
        <w:widowControl w:val="0"/>
        <w:spacing w:line="240" w:lineRule="exact"/>
        <w:ind w:left="142" w:right="-2"/>
        <w:jc w:val="center"/>
        <w:rPr>
          <w:b/>
          <w:bCs/>
          <w:sz w:val="28"/>
          <w:szCs w:val="28"/>
        </w:rPr>
      </w:pPr>
      <w:r w:rsidRPr="00485578">
        <w:rPr>
          <w:b/>
          <w:bCs/>
          <w:sz w:val="28"/>
          <w:szCs w:val="28"/>
        </w:rPr>
        <w:t>при осуществлении муниципального контроля в сфере благоустройства</w:t>
      </w:r>
      <w:r>
        <w:rPr>
          <w:b/>
          <w:bCs/>
          <w:sz w:val="28"/>
          <w:szCs w:val="28"/>
        </w:rPr>
        <w:t xml:space="preserve"> на территории городского округа города-курорта Кисловодска</w:t>
      </w:r>
    </w:p>
    <w:p w14:paraId="577C78EC" w14:textId="77777777" w:rsidR="003D1120" w:rsidRPr="00D07102" w:rsidRDefault="003D1120" w:rsidP="003D1120">
      <w:pPr>
        <w:widowControl w:val="0"/>
        <w:ind w:left="142" w:right="-2"/>
        <w:jc w:val="both"/>
        <w:rPr>
          <w:i/>
          <w:sz w:val="28"/>
          <w:szCs w:val="24"/>
        </w:rPr>
      </w:pPr>
    </w:p>
    <w:p w14:paraId="5D37DF62" w14:textId="77777777" w:rsidR="003D1120" w:rsidRPr="00D07102" w:rsidRDefault="003D1120" w:rsidP="003D1120">
      <w:pPr>
        <w:widowControl w:val="0"/>
        <w:spacing w:line="242" w:lineRule="auto"/>
        <w:ind w:right="-2" w:firstLine="709"/>
        <w:jc w:val="both"/>
        <w:rPr>
          <w:iCs/>
          <w:sz w:val="28"/>
          <w:szCs w:val="24"/>
        </w:rPr>
      </w:pPr>
      <w:r w:rsidRPr="00D07102">
        <w:rPr>
          <w:iCs/>
          <w:sz w:val="28"/>
          <w:szCs w:val="24"/>
        </w:rPr>
        <w:t>При осуществлении муниципального контроля в сфере благоустройства</w:t>
      </w:r>
      <w:r>
        <w:rPr>
          <w:iCs/>
          <w:sz w:val="28"/>
          <w:szCs w:val="24"/>
        </w:rPr>
        <w:t xml:space="preserve"> на территории городского округа города-курорта Кисловодска (далее – муниципальный контроль в сфере благоустройства)</w:t>
      </w:r>
      <w:r w:rsidRPr="00D07102">
        <w:rPr>
          <w:i/>
          <w:iCs/>
          <w:sz w:val="28"/>
          <w:szCs w:val="24"/>
        </w:rPr>
        <w:t xml:space="preserve"> </w:t>
      </w:r>
      <w:r w:rsidRPr="00D07102">
        <w:rPr>
          <w:iCs/>
          <w:sz w:val="28"/>
          <w:szCs w:val="24"/>
        </w:rPr>
        <w:t>устанавливаются следующие индикаторы риска нарушения обязательных требований:</w:t>
      </w:r>
    </w:p>
    <w:p w14:paraId="438190C9" w14:textId="77777777" w:rsidR="003D1120" w:rsidRPr="00D07102" w:rsidRDefault="003D1120" w:rsidP="003D1120">
      <w:pPr>
        <w:autoSpaceDE w:val="0"/>
        <w:autoSpaceDN w:val="0"/>
        <w:adjustRightInd w:val="0"/>
        <w:spacing w:line="242" w:lineRule="auto"/>
        <w:ind w:right="-2" w:firstLine="709"/>
        <w:jc w:val="both"/>
        <w:rPr>
          <w:iCs/>
          <w:sz w:val="28"/>
          <w:szCs w:val="24"/>
        </w:rPr>
      </w:pPr>
      <w:r w:rsidRPr="00D07102">
        <w:rPr>
          <w:sz w:val="28"/>
          <w:szCs w:val="24"/>
        </w:rPr>
        <w:t>1) </w:t>
      </w:r>
      <w:r>
        <w:rPr>
          <w:sz w:val="28"/>
          <w:szCs w:val="24"/>
        </w:rPr>
        <w:t>н</w:t>
      </w:r>
      <w:r w:rsidRPr="00D07102">
        <w:rPr>
          <w:iCs/>
          <w:sz w:val="28"/>
          <w:szCs w:val="24"/>
        </w:rPr>
        <w:t>есоблюдение требований, установленных в пределах полномочий органов местного самоуправления, к содержанию элементов благоустройства, в том числе требований к видам покрытий, ограждениям, водным устройствам, уличному коммунально-бытовому и техническому оборудованию, игровому и спортивному оборудованию, элементам освещения, средствам размещения информации и рекламным конструкциям, малым архитектурным формам и городской мебели, некапитальным нестационарным сооружениям, элементам объектов капитального строительства</w:t>
      </w:r>
      <w:r w:rsidRPr="00D07102">
        <w:rPr>
          <w:sz w:val="28"/>
          <w:szCs w:val="24"/>
        </w:rPr>
        <w:t>;</w:t>
      </w:r>
    </w:p>
    <w:p w14:paraId="5C9C5538" w14:textId="77777777" w:rsidR="003D1120" w:rsidRPr="00D07102" w:rsidRDefault="003D1120" w:rsidP="003D1120">
      <w:pPr>
        <w:autoSpaceDE w:val="0"/>
        <w:autoSpaceDN w:val="0"/>
        <w:adjustRightInd w:val="0"/>
        <w:spacing w:line="242" w:lineRule="auto"/>
        <w:ind w:right="-2" w:firstLine="709"/>
        <w:jc w:val="both"/>
        <w:rPr>
          <w:sz w:val="28"/>
          <w:szCs w:val="24"/>
        </w:rPr>
      </w:pPr>
      <w:r w:rsidRPr="00D07102">
        <w:rPr>
          <w:sz w:val="28"/>
          <w:szCs w:val="24"/>
        </w:rPr>
        <w:t xml:space="preserve">2) размещение объявлений и иной информации, не являющейся рекламой, в местах, не предназначенных для этих целей, а также самовольное нанесение рисунков и надписей на объектах благоустройства, не подпадающее под действие </w:t>
      </w:r>
      <w:hyperlink r:id="rId12" w:history="1">
        <w:r w:rsidRPr="00D07102">
          <w:rPr>
            <w:sz w:val="28"/>
            <w:szCs w:val="24"/>
          </w:rPr>
          <w:t>статьи 20.1</w:t>
        </w:r>
      </w:hyperlink>
      <w:r w:rsidRPr="00D07102">
        <w:rPr>
          <w:sz w:val="28"/>
          <w:szCs w:val="24"/>
        </w:rPr>
        <w:t xml:space="preserve"> Кодекса об административных правонарушениях Российской Федерации;</w:t>
      </w:r>
    </w:p>
    <w:p w14:paraId="747E3C41" w14:textId="77777777" w:rsidR="003D1120" w:rsidRPr="00D07102" w:rsidRDefault="003D1120" w:rsidP="003D1120">
      <w:pPr>
        <w:autoSpaceDE w:val="0"/>
        <w:autoSpaceDN w:val="0"/>
        <w:adjustRightInd w:val="0"/>
        <w:spacing w:line="242" w:lineRule="auto"/>
        <w:ind w:right="-2" w:firstLine="709"/>
        <w:jc w:val="both"/>
        <w:rPr>
          <w:sz w:val="28"/>
          <w:szCs w:val="24"/>
        </w:rPr>
      </w:pPr>
      <w:r w:rsidRPr="00D07102">
        <w:rPr>
          <w:sz w:val="28"/>
          <w:szCs w:val="24"/>
        </w:rPr>
        <w:t>3) непроведение мероприятий по очистке от снега, наледи и сосулек кровель нежилых зданий, строений, сооружений и крыш их подъездов (входов), а также прилегающих к ним территорий в границах, определяемых органами местного самоуправления в Правилах благоустройства;</w:t>
      </w:r>
    </w:p>
    <w:p w14:paraId="29DA6D92" w14:textId="77777777" w:rsidR="003D1120" w:rsidRDefault="003D1120" w:rsidP="003D1120">
      <w:pPr>
        <w:autoSpaceDE w:val="0"/>
        <w:autoSpaceDN w:val="0"/>
        <w:adjustRightInd w:val="0"/>
        <w:spacing w:line="242" w:lineRule="auto"/>
        <w:ind w:right="-2" w:firstLine="709"/>
        <w:jc w:val="both"/>
        <w:rPr>
          <w:sz w:val="28"/>
          <w:szCs w:val="24"/>
        </w:rPr>
      </w:pPr>
      <w:r w:rsidRPr="00D07102">
        <w:rPr>
          <w:sz w:val="28"/>
          <w:szCs w:val="24"/>
        </w:rPr>
        <w:t>4)</w:t>
      </w:r>
      <w:r>
        <w:rPr>
          <w:sz w:val="28"/>
          <w:szCs w:val="24"/>
        </w:rPr>
        <w:t> </w:t>
      </w:r>
      <w:r w:rsidRPr="00D07102">
        <w:rPr>
          <w:sz w:val="28"/>
          <w:szCs w:val="24"/>
        </w:rPr>
        <w:t>сброс, складирование и (или) временное хранение мусора, порубочных остатков деревьев, кустарников, а также листвы и других остатков растительности на территориях общего пользования муниципального образования вне мест, специально отведенных для этого органами местного самоуправления, а равно непринятие мер по ликвидации несанкционированных свалок мусора, порубочных остатков деревьев, кустарников, а также листвы и других остатков растительности на территориях общего пользования муниципальных образований;</w:t>
      </w:r>
    </w:p>
    <w:p w14:paraId="3BAA3981" w14:textId="77777777" w:rsidR="003D1120" w:rsidRPr="00D07102" w:rsidRDefault="003D1120" w:rsidP="003D1120">
      <w:pPr>
        <w:ind w:right="-2" w:firstLine="709"/>
        <w:jc w:val="both"/>
        <w:rPr>
          <w:sz w:val="28"/>
        </w:rPr>
      </w:pPr>
      <w:r w:rsidRPr="00D07102">
        <w:rPr>
          <w:sz w:val="28"/>
          <w:szCs w:val="24"/>
        </w:rPr>
        <w:t>5)</w:t>
      </w:r>
      <w:r>
        <w:rPr>
          <w:sz w:val="28"/>
          <w:szCs w:val="24"/>
        </w:rPr>
        <w:t> </w:t>
      </w:r>
      <w:r w:rsidRPr="00D07102">
        <w:rPr>
          <w:sz w:val="28"/>
          <w:szCs w:val="24"/>
        </w:rPr>
        <w:t xml:space="preserve">установка и переноска малых архитектурных форм и элементов внешнего благоустройства без разрешения и без проектов, согласованных с местными органами архитектуры и градостроительства и госавтоинспекцией </w:t>
      </w:r>
      <w:r w:rsidRPr="00D07102">
        <w:rPr>
          <w:sz w:val="28"/>
          <w:szCs w:val="24"/>
        </w:rPr>
        <w:lastRenderedPageBreak/>
        <w:t>в части обеспечения безопасности и организации дорожного движения, в случае, когда наличие таких разрешений и проектов является обязательным.</w:t>
      </w:r>
    </w:p>
    <w:p w14:paraId="0C6CDDF0" w14:textId="77777777" w:rsidR="003D1120" w:rsidRPr="00AC33DE" w:rsidRDefault="003D1120" w:rsidP="003D1120">
      <w:pPr>
        <w:rPr>
          <w:sz w:val="28"/>
          <w:szCs w:val="28"/>
        </w:rPr>
      </w:pPr>
    </w:p>
    <w:p w14:paraId="478AEC05" w14:textId="77777777" w:rsidR="003D1120" w:rsidRPr="00AC33DE" w:rsidRDefault="003D1120" w:rsidP="003D1120">
      <w:pPr>
        <w:rPr>
          <w:sz w:val="28"/>
          <w:szCs w:val="28"/>
        </w:rPr>
      </w:pPr>
    </w:p>
    <w:p w14:paraId="378D5F9F" w14:textId="77777777" w:rsidR="003D1120" w:rsidRPr="00AC33DE" w:rsidRDefault="003D1120" w:rsidP="003D1120">
      <w:pPr>
        <w:rPr>
          <w:sz w:val="28"/>
          <w:szCs w:val="28"/>
        </w:rPr>
      </w:pPr>
    </w:p>
    <w:p w14:paraId="459A2E81" w14:textId="77777777" w:rsidR="003D1120" w:rsidRDefault="003D1120" w:rsidP="003D1120">
      <w:pPr>
        <w:shd w:val="clear" w:color="auto" w:fill="FFFFFF"/>
        <w:ind w:right="-2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Председатель Думы </w:t>
      </w:r>
    </w:p>
    <w:p w14:paraId="46F6D93D" w14:textId="77777777" w:rsidR="003D1120" w:rsidRDefault="003D1120" w:rsidP="003D1120">
      <w:pPr>
        <w:shd w:val="clear" w:color="auto" w:fill="FFFFFF"/>
        <w:ind w:right="-2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города-курорта Кисловодска                                                          Л.Н. Волошина</w:t>
      </w:r>
    </w:p>
    <w:p w14:paraId="06F8D2DA" w14:textId="77777777" w:rsidR="003D1120" w:rsidRDefault="003D1120" w:rsidP="003D1120">
      <w:pPr>
        <w:shd w:val="clear" w:color="auto" w:fill="FFFFFF"/>
        <w:ind w:right="-2" w:firstLine="709"/>
        <w:jc w:val="both"/>
        <w:rPr>
          <w:bCs/>
          <w:sz w:val="28"/>
          <w:szCs w:val="28"/>
        </w:rPr>
      </w:pPr>
    </w:p>
    <w:p w14:paraId="12BDB8EF" w14:textId="77777777" w:rsidR="003D1120" w:rsidRDefault="003D1120" w:rsidP="003D1120">
      <w:pPr>
        <w:pStyle w:val="af"/>
        <w:ind w:left="142" w:right="-2" w:firstLine="709"/>
        <w:rPr>
          <w:rFonts w:eastAsia="Calibri"/>
          <w:sz w:val="28"/>
          <w:szCs w:val="28"/>
          <w:lang w:eastAsia="en-US"/>
        </w:rPr>
      </w:pPr>
    </w:p>
    <w:p w14:paraId="136C6418" w14:textId="77777777" w:rsidR="003D1120" w:rsidRDefault="003D1120" w:rsidP="003D1120">
      <w:pPr>
        <w:pStyle w:val="af"/>
        <w:spacing w:line="240" w:lineRule="exact"/>
        <w:ind w:left="142" w:right="-2" w:firstLine="709"/>
        <w:rPr>
          <w:rFonts w:eastAsia="Calibri"/>
          <w:sz w:val="28"/>
          <w:szCs w:val="28"/>
          <w:lang w:eastAsia="en-US"/>
        </w:rPr>
      </w:pPr>
    </w:p>
    <w:p w14:paraId="4048BA32" w14:textId="77777777" w:rsidR="003D1120" w:rsidRDefault="003D1120" w:rsidP="003D1120">
      <w:pPr>
        <w:pStyle w:val="af"/>
        <w:spacing w:line="240" w:lineRule="exact"/>
        <w:ind w:left="142" w:right="-2" w:firstLine="709"/>
        <w:rPr>
          <w:rFonts w:eastAsia="Calibri"/>
          <w:sz w:val="28"/>
          <w:szCs w:val="28"/>
          <w:lang w:eastAsia="en-US"/>
        </w:rPr>
      </w:pPr>
    </w:p>
    <w:p w14:paraId="411BE2F6" w14:textId="77777777" w:rsidR="003D1120" w:rsidRDefault="003D1120" w:rsidP="003D1120">
      <w:pPr>
        <w:pStyle w:val="af"/>
        <w:spacing w:line="240" w:lineRule="exact"/>
        <w:ind w:left="142" w:right="-2" w:firstLine="709"/>
        <w:rPr>
          <w:rFonts w:eastAsia="Calibri"/>
          <w:sz w:val="28"/>
          <w:szCs w:val="28"/>
          <w:lang w:eastAsia="en-US"/>
        </w:rPr>
      </w:pPr>
    </w:p>
    <w:p w14:paraId="65DEC631" w14:textId="77777777" w:rsidR="003D1120" w:rsidRDefault="003D1120" w:rsidP="003D1120">
      <w:pPr>
        <w:pStyle w:val="af"/>
        <w:spacing w:line="240" w:lineRule="exact"/>
        <w:ind w:left="142" w:right="-2"/>
        <w:rPr>
          <w:rFonts w:eastAsia="Calibri"/>
          <w:sz w:val="28"/>
          <w:szCs w:val="28"/>
          <w:lang w:eastAsia="en-US"/>
        </w:rPr>
      </w:pPr>
    </w:p>
    <w:p w14:paraId="2E6622F0" w14:textId="77777777" w:rsidR="003D1120" w:rsidRDefault="003D1120" w:rsidP="003D1120">
      <w:pPr>
        <w:pStyle w:val="af"/>
        <w:spacing w:line="240" w:lineRule="exact"/>
        <w:ind w:left="142" w:right="-2"/>
        <w:rPr>
          <w:rFonts w:eastAsia="Calibri"/>
          <w:sz w:val="28"/>
          <w:szCs w:val="28"/>
          <w:lang w:eastAsia="en-US"/>
        </w:rPr>
      </w:pPr>
    </w:p>
    <w:p w14:paraId="1F572290" w14:textId="77777777" w:rsidR="003D1120" w:rsidRDefault="003D1120" w:rsidP="003D1120">
      <w:pPr>
        <w:pStyle w:val="af"/>
        <w:spacing w:line="240" w:lineRule="exact"/>
        <w:ind w:left="142" w:right="-2"/>
        <w:rPr>
          <w:rFonts w:eastAsia="Calibri"/>
          <w:sz w:val="28"/>
          <w:szCs w:val="28"/>
          <w:lang w:eastAsia="en-US"/>
        </w:rPr>
      </w:pPr>
    </w:p>
    <w:p w14:paraId="6CD5ABD4" w14:textId="77777777" w:rsidR="003D1120" w:rsidRDefault="003D1120" w:rsidP="003D1120">
      <w:pPr>
        <w:pStyle w:val="af"/>
        <w:spacing w:line="240" w:lineRule="exact"/>
        <w:ind w:left="142" w:right="-2"/>
        <w:rPr>
          <w:rFonts w:eastAsia="Calibri"/>
          <w:sz w:val="28"/>
          <w:szCs w:val="28"/>
          <w:lang w:eastAsia="en-US"/>
        </w:rPr>
      </w:pPr>
    </w:p>
    <w:p w14:paraId="5C2DC2B9" w14:textId="77777777" w:rsidR="003D1120" w:rsidRDefault="003D1120" w:rsidP="003D1120">
      <w:pPr>
        <w:pStyle w:val="af"/>
        <w:spacing w:line="240" w:lineRule="exact"/>
        <w:ind w:left="142" w:right="-284"/>
        <w:rPr>
          <w:rFonts w:eastAsia="Calibri"/>
          <w:sz w:val="28"/>
          <w:szCs w:val="28"/>
          <w:lang w:eastAsia="en-US"/>
        </w:rPr>
      </w:pPr>
    </w:p>
    <w:p w14:paraId="629423D3" w14:textId="77777777" w:rsidR="003D1120" w:rsidRDefault="003D1120" w:rsidP="003D1120">
      <w:pPr>
        <w:pStyle w:val="af"/>
        <w:spacing w:line="240" w:lineRule="exact"/>
        <w:ind w:left="142" w:right="-284"/>
        <w:rPr>
          <w:rFonts w:eastAsia="Calibri"/>
          <w:sz w:val="28"/>
          <w:szCs w:val="28"/>
          <w:lang w:eastAsia="en-US"/>
        </w:rPr>
      </w:pPr>
    </w:p>
    <w:p w14:paraId="682F2FB7" w14:textId="77777777" w:rsidR="003D1120" w:rsidRDefault="003D1120" w:rsidP="003D1120">
      <w:pPr>
        <w:pStyle w:val="af"/>
        <w:spacing w:line="240" w:lineRule="exact"/>
        <w:ind w:left="142" w:right="-284"/>
        <w:rPr>
          <w:rFonts w:eastAsia="Calibri"/>
          <w:sz w:val="28"/>
          <w:szCs w:val="28"/>
          <w:lang w:eastAsia="en-US"/>
        </w:rPr>
      </w:pPr>
    </w:p>
    <w:p w14:paraId="7546660E" w14:textId="77777777" w:rsidR="003D1120" w:rsidRDefault="003D1120" w:rsidP="003D1120">
      <w:pPr>
        <w:pStyle w:val="af"/>
        <w:spacing w:line="240" w:lineRule="exact"/>
        <w:ind w:left="142" w:right="-284"/>
        <w:rPr>
          <w:rFonts w:eastAsia="Calibri"/>
          <w:sz w:val="28"/>
          <w:szCs w:val="28"/>
          <w:lang w:eastAsia="en-US"/>
        </w:rPr>
      </w:pPr>
    </w:p>
    <w:p w14:paraId="28C61A7A" w14:textId="77777777" w:rsidR="003D1120" w:rsidRDefault="003D1120" w:rsidP="003D1120">
      <w:pPr>
        <w:pStyle w:val="af"/>
        <w:spacing w:line="240" w:lineRule="exact"/>
        <w:ind w:left="142" w:right="-284"/>
        <w:rPr>
          <w:rFonts w:eastAsia="Calibri"/>
          <w:sz w:val="28"/>
          <w:szCs w:val="28"/>
          <w:lang w:eastAsia="en-US"/>
        </w:rPr>
      </w:pPr>
    </w:p>
    <w:p w14:paraId="52F289AB" w14:textId="77777777" w:rsidR="003D1120" w:rsidRDefault="003D1120" w:rsidP="003D1120">
      <w:pPr>
        <w:pStyle w:val="af"/>
        <w:spacing w:line="240" w:lineRule="exact"/>
        <w:ind w:left="142" w:right="-284"/>
        <w:rPr>
          <w:rFonts w:eastAsia="Calibri"/>
          <w:sz w:val="28"/>
          <w:szCs w:val="28"/>
          <w:lang w:eastAsia="en-US"/>
        </w:rPr>
      </w:pPr>
    </w:p>
    <w:p w14:paraId="3D984CAC" w14:textId="77777777" w:rsidR="003D1120" w:rsidRDefault="003D1120" w:rsidP="003D1120">
      <w:pPr>
        <w:pStyle w:val="af"/>
        <w:spacing w:line="240" w:lineRule="exact"/>
        <w:ind w:left="142" w:right="-284"/>
        <w:rPr>
          <w:rFonts w:eastAsia="Calibri"/>
          <w:sz w:val="28"/>
          <w:szCs w:val="28"/>
          <w:lang w:eastAsia="en-US"/>
        </w:rPr>
      </w:pPr>
    </w:p>
    <w:p w14:paraId="16C23D60" w14:textId="77777777" w:rsidR="003D1120" w:rsidRDefault="003D1120" w:rsidP="003D1120">
      <w:pPr>
        <w:pStyle w:val="af"/>
        <w:spacing w:line="240" w:lineRule="exact"/>
        <w:ind w:left="142" w:right="-284"/>
        <w:rPr>
          <w:rFonts w:eastAsia="Calibri"/>
          <w:sz w:val="28"/>
          <w:szCs w:val="28"/>
          <w:lang w:eastAsia="en-US"/>
        </w:rPr>
      </w:pPr>
    </w:p>
    <w:p w14:paraId="34B94C04" w14:textId="77777777" w:rsidR="003D1120" w:rsidRDefault="003D1120" w:rsidP="003D1120">
      <w:pPr>
        <w:pStyle w:val="af"/>
        <w:spacing w:line="240" w:lineRule="exact"/>
        <w:ind w:left="142" w:right="-284"/>
        <w:rPr>
          <w:rFonts w:eastAsia="Calibri"/>
          <w:sz w:val="28"/>
          <w:szCs w:val="28"/>
          <w:lang w:eastAsia="en-US"/>
        </w:rPr>
      </w:pPr>
    </w:p>
    <w:p w14:paraId="43A5FB83" w14:textId="77777777" w:rsidR="003D1120" w:rsidRDefault="003D1120" w:rsidP="003D1120">
      <w:pPr>
        <w:pStyle w:val="af"/>
        <w:spacing w:line="240" w:lineRule="exact"/>
        <w:ind w:left="142" w:right="-284"/>
        <w:rPr>
          <w:rFonts w:eastAsia="Calibri"/>
          <w:sz w:val="28"/>
          <w:szCs w:val="28"/>
          <w:lang w:eastAsia="en-US"/>
        </w:rPr>
      </w:pPr>
    </w:p>
    <w:p w14:paraId="51AEA40F" w14:textId="77777777" w:rsidR="003D1120" w:rsidRDefault="003D1120" w:rsidP="003D1120">
      <w:pPr>
        <w:pStyle w:val="af"/>
        <w:spacing w:line="240" w:lineRule="exact"/>
        <w:ind w:left="142" w:right="-284"/>
        <w:rPr>
          <w:rFonts w:eastAsia="Calibri"/>
          <w:sz w:val="28"/>
          <w:szCs w:val="28"/>
          <w:lang w:eastAsia="en-US"/>
        </w:rPr>
      </w:pPr>
    </w:p>
    <w:p w14:paraId="33D8BAA0" w14:textId="77777777" w:rsidR="003D1120" w:rsidRDefault="003D1120" w:rsidP="003D1120">
      <w:pPr>
        <w:pStyle w:val="af"/>
        <w:spacing w:line="240" w:lineRule="exact"/>
        <w:ind w:left="142" w:right="-284"/>
        <w:rPr>
          <w:rFonts w:eastAsia="Calibri"/>
          <w:sz w:val="28"/>
          <w:szCs w:val="28"/>
          <w:lang w:eastAsia="en-US"/>
        </w:rPr>
      </w:pPr>
    </w:p>
    <w:p w14:paraId="1C7C6A8A" w14:textId="77777777" w:rsidR="003D1120" w:rsidRDefault="003D1120" w:rsidP="003D1120">
      <w:pPr>
        <w:pStyle w:val="af"/>
        <w:spacing w:line="240" w:lineRule="exact"/>
        <w:ind w:left="142" w:right="-284"/>
        <w:rPr>
          <w:rFonts w:eastAsia="Calibri"/>
          <w:sz w:val="28"/>
          <w:szCs w:val="28"/>
          <w:lang w:eastAsia="en-US"/>
        </w:rPr>
      </w:pPr>
    </w:p>
    <w:p w14:paraId="6C0FDE83" w14:textId="77777777" w:rsidR="003D1120" w:rsidRDefault="003D1120" w:rsidP="003D1120">
      <w:pPr>
        <w:pStyle w:val="af"/>
        <w:spacing w:line="240" w:lineRule="exact"/>
        <w:ind w:left="142" w:right="-284"/>
        <w:rPr>
          <w:rFonts w:eastAsia="Calibri"/>
          <w:sz w:val="28"/>
          <w:szCs w:val="28"/>
          <w:lang w:eastAsia="en-US"/>
        </w:rPr>
      </w:pPr>
    </w:p>
    <w:p w14:paraId="37D83224" w14:textId="77777777" w:rsidR="003D1120" w:rsidRDefault="003D1120" w:rsidP="003D1120">
      <w:pPr>
        <w:pStyle w:val="af"/>
        <w:spacing w:line="240" w:lineRule="exact"/>
        <w:ind w:left="142" w:right="-284"/>
        <w:rPr>
          <w:rFonts w:eastAsia="Calibri"/>
          <w:sz w:val="28"/>
          <w:szCs w:val="28"/>
          <w:lang w:eastAsia="en-US"/>
        </w:rPr>
      </w:pPr>
    </w:p>
    <w:p w14:paraId="7C084DF1" w14:textId="77777777" w:rsidR="003D1120" w:rsidRDefault="003D1120" w:rsidP="003D1120">
      <w:pPr>
        <w:pStyle w:val="af"/>
        <w:spacing w:line="240" w:lineRule="exact"/>
        <w:ind w:left="142" w:right="-284"/>
        <w:rPr>
          <w:rFonts w:eastAsia="Calibri"/>
          <w:sz w:val="28"/>
          <w:szCs w:val="28"/>
          <w:lang w:eastAsia="en-US"/>
        </w:rPr>
      </w:pPr>
    </w:p>
    <w:p w14:paraId="65A2FF99" w14:textId="77777777" w:rsidR="003D1120" w:rsidRDefault="003D1120" w:rsidP="003D1120">
      <w:pPr>
        <w:pStyle w:val="af"/>
        <w:spacing w:line="240" w:lineRule="exact"/>
        <w:ind w:left="142" w:right="-284"/>
        <w:rPr>
          <w:rFonts w:eastAsia="Calibri"/>
          <w:sz w:val="28"/>
          <w:szCs w:val="28"/>
          <w:lang w:eastAsia="en-US"/>
        </w:rPr>
      </w:pPr>
    </w:p>
    <w:p w14:paraId="393483E6" w14:textId="77777777" w:rsidR="003D1120" w:rsidRDefault="003D1120" w:rsidP="003D1120">
      <w:pPr>
        <w:pStyle w:val="af"/>
        <w:spacing w:line="240" w:lineRule="exact"/>
        <w:ind w:left="142" w:right="-284"/>
        <w:rPr>
          <w:rFonts w:eastAsia="Calibri"/>
          <w:sz w:val="28"/>
          <w:szCs w:val="28"/>
          <w:lang w:eastAsia="en-US"/>
        </w:rPr>
      </w:pPr>
    </w:p>
    <w:p w14:paraId="2EB4D6F0" w14:textId="77777777" w:rsidR="003D1120" w:rsidRDefault="003D1120" w:rsidP="003D1120">
      <w:pPr>
        <w:pStyle w:val="af"/>
        <w:spacing w:line="240" w:lineRule="exact"/>
        <w:ind w:left="142" w:right="-284"/>
        <w:rPr>
          <w:rFonts w:eastAsia="Calibri"/>
          <w:sz w:val="28"/>
          <w:szCs w:val="28"/>
          <w:lang w:eastAsia="en-US"/>
        </w:rPr>
      </w:pPr>
    </w:p>
    <w:p w14:paraId="6AA67A7E" w14:textId="77777777" w:rsidR="003D1120" w:rsidRDefault="003D1120" w:rsidP="003D1120">
      <w:pPr>
        <w:pStyle w:val="af"/>
        <w:spacing w:line="240" w:lineRule="exact"/>
        <w:ind w:left="142" w:right="-284"/>
        <w:rPr>
          <w:rFonts w:eastAsia="Calibri"/>
          <w:sz w:val="28"/>
          <w:szCs w:val="28"/>
          <w:lang w:eastAsia="en-US"/>
        </w:rPr>
      </w:pPr>
    </w:p>
    <w:p w14:paraId="0FB634A7" w14:textId="77777777" w:rsidR="003D1120" w:rsidRDefault="003D1120" w:rsidP="003D1120">
      <w:pPr>
        <w:pStyle w:val="af"/>
        <w:spacing w:line="240" w:lineRule="exact"/>
        <w:ind w:left="142" w:right="-284"/>
        <w:rPr>
          <w:rFonts w:eastAsia="Calibri"/>
          <w:sz w:val="28"/>
          <w:szCs w:val="28"/>
          <w:lang w:eastAsia="en-US"/>
        </w:rPr>
      </w:pPr>
    </w:p>
    <w:p w14:paraId="5C0EAE54" w14:textId="77777777" w:rsidR="003D1120" w:rsidRDefault="003D1120" w:rsidP="003D1120">
      <w:pPr>
        <w:pStyle w:val="af"/>
        <w:spacing w:line="240" w:lineRule="exact"/>
        <w:ind w:left="142" w:right="-284"/>
        <w:rPr>
          <w:rFonts w:eastAsia="Calibri"/>
          <w:sz w:val="28"/>
          <w:szCs w:val="28"/>
          <w:lang w:eastAsia="en-US"/>
        </w:rPr>
      </w:pPr>
    </w:p>
    <w:p w14:paraId="3A42A72E" w14:textId="77777777" w:rsidR="003D1120" w:rsidRDefault="003D1120" w:rsidP="003D1120">
      <w:pPr>
        <w:pStyle w:val="af"/>
        <w:spacing w:line="240" w:lineRule="exact"/>
        <w:ind w:left="142" w:right="-284"/>
        <w:rPr>
          <w:rFonts w:eastAsia="Calibri"/>
          <w:sz w:val="28"/>
          <w:szCs w:val="28"/>
          <w:lang w:eastAsia="en-US"/>
        </w:rPr>
      </w:pPr>
    </w:p>
    <w:p w14:paraId="2A14614F" w14:textId="77777777" w:rsidR="003D1120" w:rsidRDefault="003D1120" w:rsidP="003D1120">
      <w:pPr>
        <w:pStyle w:val="af"/>
        <w:spacing w:line="240" w:lineRule="exact"/>
        <w:ind w:left="142" w:right="-284"/>
        <w:rPr>
          <w:rFonts w:eastAsia="Calibri"/>
          <w:sz w:val="28"/>
          <w:szCs w:val="28"/>
          <w:lang w:eastAsia="en-US"/>
        </w:rPr>
      </w:pPr>
    </w:p>
    <w:p w14:paraId="6AE5E61E" w14:textId="77777777" w:rsidR="003D1120" w:rsidRDefault="003D1120" w:rsidP="003D1120">
      <w:pPr>
        <w:pStyle w:val="af"/>
        <w:spacing w:line="240" w:lineRule="exact"/>
        <w:ind w:left="142" w:right="-284"/>
        <w:rPr>
          <w:rFonts w:eastAsia="Calibri"/>
          <w:sz w:val="28"/>
          <w:szCs w:val="28"/>
          <w:lang w:eastAsia="en-US"/>
        </w:rPr>
      </w:pPr>
    </w:p>
    <w:p w14:paraId="10BA059C" w14:textId="77777777" w:rsidR="003D1120" w:rsidRDefault="003D1120" w:rsidP="003D1120">
      <w:pPr>
        <w:pStyle w:val="af"/>
        <w:spacing w:line="240" w:lineRule="exact"/>
        <w:ind w:left="142" w:right="-284"/>
        <w:rPr>
          <w:rFonts w:eastAsia="Calibri"/>
          <w:sz w:val="28"/>
          <w:szCs w:val="28"/>
          <w:lang w:eastAsia="en-US"/>
        </w:rPr>
      </w:pPr>
    </w:p>
    <w:p w14:paraId="4B75FD20" w14:textId="77777777" w:rsidR="003D1120" w:rsidRDefault="003D1120" w:rsidP="003D1120">
      <w:pPr>
        <w:pStyle w:val="af"/>
        <w:spacing w:line="240" w:lineRule="exact"/>
        <w:ind w:left="142" w:right="-284"/>
        <w:rPr>
          <w:rFonts w:eastAsia="Calibri"/>
          <w:sz w:val="28"/>
          <w:szCs w:val="28"/>
          <w:lang w:eastAsia="en-US"/>
        </w:rPr>
      </w:pPr>
    </w:p>
    <w:p w14:paraId="087C8B19" w14:textId="77777777" w:rsidR="003D1120" w:rsidRDefault="003D1120" w:rsidP="003D1120">
      <w:pPr>
        <w:pStyle w:val="af"/>
        <w:spacing w:line="240" w:lineRule="exact"/>
        <w:ind w:left="142" w:right="-284"/>
        <w:rPr>
          <w:rFonts w:eastAsia="Calibri"/>
          <w:sz w:val="28"/>
          <w:szCs w:val="28"/>
          <w:lang w:eastAsia="en-US"/>
        </w:rPr>
      </w:pPr>
    </w:p>
    <w:p w14:paraId="2CF0E2B9" w14:textId="77777777" w:rsidR="003D1120" w:rsidRDefault="003D1120" w:rsidP="003D1120">
      <w:pPr>
        <w:pStyle w:val="af"/>
        <w:spacing w:line="240" w:lineRule="exact"/>
        <w:ind w:left="142" w:right="-284"/>
        <w:rPr>
          <w:rFonts w:eastAsia="Calibri"/>
          <w:sz w:val="28"/>
          <w:szCs w:val="28"/>
          <w:lang w:eastAsia="en-US"/>
        </w:rPr>
      </w:pPr>
    </w:p>
    <w:p w14:paraId="3036A63B" w14:textId="77777777" w:rsidR="003D1120" w:rsidRDefault="003D1120" w:rsidP="003D1120">
      <w:pPr>
        <w:pStyle w:val="af"/>
        <w:spacing w:line="240" w:lineRule="exact"/>
        <w:ind w:left="142" w:right="-284"/>
        <w:rPr>
          <w:rFonts w:eastAsia="Calibri"/>
          <w:sz w:val="28"/>
          <w:szCs w:val="28"/>
          <w:lang w:eastAsia="en-US"/>
        </w:rPr>
      </w:pPr>
    </w:p>
    <w:p w14:paraId="3B93E2CD" w14:textId="77777777" w:rsidR="003D1120" w:rsidRDefault="003D1120" w:rsidP="003D1120">
      <w:pPr>
        <w:pStyle w:val="af"/>
        <w:spacing w:line="240" w:lineRule="exact"/>
        <w:ind w:left="142" w:right="-284"/>
        <w:rPr>
          <w:rFonts w:eastAsia="Calibri"/>
          <w:sz w:val="28"/>
          <w:szCs w:val="28"/>
          <w:lang w:eastAsia="en-US"/>
        </w:rPr>
      </w:pPr>
    </w:p>
    <w:p w14:paraId="3370A33F" w14:textId="77777777" w:rsidR="003D1120" w:rsidRDefault="003D1120" w:rsidP="003D1120">
      <w:pPr>
        <w:pStyle w:val="af"/>
        <w:spacing w:line="240" w:lineRule="exact"/>
        <w:ind w:left="142" w:right="-284"/>
        <w:rPr>
          <w:rFonts w:eastAsia="Calibri"/>
          <w:sz w:val="28"/>
          <w:szCs w:val="28"/>
          <w:lang w:eastAsia="en-US"/>
        </w:rPr>
      </w:pPr>
    </w:p>
    <w:p w14:paraId="03337A63" w14:textId="77777777" w:rsidR="003D1120" w:rsidRDefault="003D1120" w:rsidP="003D1120">
      <w:pPr>
        <w:pStyle w:val="af"/>
        <w:spacing w:line="240" w:lineRule="exact"/>
        <w:ind w:right="-284"/>
        <w:rPr>
          <w:rFonts w:eastAsia="Calibri"/>
          <w:sz w:val="28"/>
          <w:szCs w:val="28"/>
          <w:lang w:eastAsia="en-US"/>
        </w:rPr>
      </w:pPr>
    </w:p>
    <w:p w14:paraId="49767299" w14:textId="77777777" w:rsidR="003D1120" w:rsidRDefault="003D1120" w:rsidP="003D1120">
      <w:pPr>
        <w:pStyle w:val="af"/>
        <w:spacing w:line="240" w:lineRule="exact"/>
        <w:ind w:right="-284"/>
        <w:rPr>
          <w:sz w:val="28"/>
          <w:szCs w:val="28"/>
        </w:rPr>
      </w:pPr>
    </w:p>
    <w:p w14:paraId="65B0042A" w14:textId="77777777" w:rsidR="003D1120" w:rsidRDefault="003D1120" w:rsidP="003D1120">
      <w:pPr>
        <w:pStyle w:val="af"/>
        <w:spacing w:line="240" w:lineRule="exact"/>
        <w:ind w:right="-284"/>
        <w:rPr>
          <w:sz w:val="28"/>
          <w:szCs w:val="28"/>
        </w:rPr>
      </w:pPr>
    </w:p>
    <w:p w14:paraId="13644F50" w14:textId="77777777" w:rsidR="003D1120" w:rsidRDefault="003D1120" w:rsidP="003D1120">
      <w:pPr>
        <w:pStyle w:val="af"/>
        <w:spacing w:line="240" w:lineRule="exact"/>
        <w:ind w:right="-284"/>
        <w:rPr>
          <w:sz w:val="28"/>
          <w:szCs w:val="28"/>
        </w:rPr>
      </w:pPr>
    </w:p>
    <w:p w14:paraId="54F2A674" w14:textId="77777777" w:rsidR="003D1120" w:rsidRDefault="003D1120" w:rsidP="003D1120">
      <w:pPr>
        <w:pStyle w:val="af"/>
        <w:spacing w:line="240" w:lineRule="exact"/>
        <w:ind w:right="-284"/>
        <w:rPr>
          <w:sz w:val="28"/>
          <w:szCs w:val="28"/>
        </w:rPr>
      </w:pPr>
    </w:p>
    <w:p w14:paraId="22EE14C3" w14:textId="77777777" w:rsidR="003D1120" w:rsidRDefault="003D1120" w:rsidP="003D1120">
      <w:pPr>
        <w:pStyle w:val="af"/>
        <w:spacing w:line="240" w:lineRule="exact"/>
        <w:ind w:right="-284"/>
        <w:rPr>
          <w:sz w:val="28"/>
          <w:szCs w:val="28"/>
        </w:rPr>
      </w:pPr>
    </w:p>
    <w:p w14:paraId="5451B3F4" w14:textId="77777777" w:rsidR="003D1120" w:rsidRDefault="003D1120" w:rsidP="003D1120">
      <w:pPr>
        <w:pStyle w:val="af"/>
        <w:spacing w:line="240" w:lineRule="exact"/>
        <w:ind w:right="-284"/>
        <w:rPr>
          <w:sz w:val="28"/>
          <w:szCs w:val="28"/>
        </w:rPr>
      </w:pPr>
    </w:p>
    <w:p w14:paraId="6512823B" w14:textId="77777777" w:rsidR="003D1120" w:rsidRDefault="003D1120" w:rsidP="003D1120">
      <w:pPr>
        <w:pStyle w:val="af"/>
        <w:spacing w:line="240" w:lineRule="exact"/>
        <w:ind w:right="-284"/>
        <w:rPr>
          <w:sz w:val="28"/>
          <w:szCs w:val="28"/>
        </w:rPr>
      </w:pPr>
    </w:p>
    <w:p w14:paraId="32107C71" w14:textId="77777777" w:rsidR="003D1120" w:rsidRPr="00EC613A" w:rsidRDefault="003D1120" w:rsidP="003D1120">
      <w:pPr>
        <w:pStyle w:val="af"/>
        <w:spacing w:line="240" w:lineRule="exact"/>
        <w:ind w:right="-284"/>
        <w:rPr>
          <w:sz w:val="28"/>
          <w:szCs w:val="28"/>
        </w:rPr>
      </w:pPr>
    </w:p>
    <w:p w14:paraId="60172B5A" w14:textId="77777777" w:rsidR="003D1120" w:rsidRDefault="003D1120" w:rsidP="003D1120">
      <w:pPr>
        <w:widowControl w:val="0"/>
        <w:autoSpaceDE w:val="0"/>
        <w:autoSpaceDN w:val="0"/>
        <w:adjustRightInd w:val="0"/>
        <w:ind w:left="4253"/>
        <w:jc w:val="right"/>
        <w:outlineLvl w:val="1"/>
        <w:rPr>
          <w:sz w:val="28"/>
          <w:szCs w:val="24"/>
        </w:rPr>
      </w:pPr>
      <w:r w:rsidRPr="005866E5">
        <w:rPr>
          <w:sz w:val="28"/>
          <w:szCs w:val="24"/>
        </w:rPr>
        <w:t xml:space="preserve"> </w:t>
      </w:r>
    </w:p>
    <w:p w14:paraId="73E6F861" w14:textId="77777777" w:rsidR="003D1120" w:rsidRPr="005866E5" w:rsidRDefault="003D1120" w:rsidP="003D1120">
      <w:pPr>
        <w:widowControl w:val="0"/>
        <w:autoSpaceDE w:val="0"/>
        <w:autoSpaceDN w:val="0"/>
        <w:adjustRightInd w:val="0"/>
        <w:ind w:left="4253"/>
        <w:jc w:val="right"/>
        <w:outlineLvl w:val="1"/>
        <w:rPr>
          <w:sz w:val="28"/>
          <w:szCs w:val="24"/>
        </w:rPr>
      </w:pPr>
      <w:r w:rsidRPr="005866E5">
        <w:rPr>
          <w:sz w:val="28"/>
          <w:szCs w:val="24"/>
        </w:rPr>
        <w:lastRenderedPageBreak/>
        <w:t xml:space="preserve"> Приложение 2</w:t>
      </w:r>
    </w:p>
    <w:p w14:paraId="7ED39586" w14:textId="77777777" w:rsidR="003D1120" w:rsidRPr="005866E5" w:rsidRDefault="003D1120" w:rsidP="003D1120">
      <w:pPr>
        <w:widowControl w:val="0"/>
        <w:autoSpaceDE w:val="0"/>
        <w:autoSpaceDN w:val="0"/>
        <w:adjustRightInd w:val="0"/>
        <w:ind w:left="4253"/>
        <w:jc w:val="right"/>
        <w:rPr>
          <w:sz w:val="20"/>
          <w:szCs w:val="24"/>
        </w:rPr>
      </w:pPr>
      <w:r w:rsidRPr="005866E5">
        <w:rPr>
          <w:sz w:val="28"/>
          <w:szCs w:val="24"/>
        </w:rPr>
        <w:t xml:space="preserve">                                      к Положению</w:t>
      </w:r>
    </w:p>
    <w:p w14:paraId="161C324A" w14:textId="77777777" w:rsidR="003D1120" w:rsidRPr="005866E5" w:rsidRDefault="003D1120" w:rsidP="003D1120">
      <w:pPr>
        <w:widowControl w:val="0"/>
        <w:autoSpaceDE w:val="0"/>
        <w:autoSpaceDN w:val="0"/>
        <w:adjustRightInd w:val="0"/>
        <w:ind w:left="4253"/>
        <w:jc w:val="right"/>
        <w:rPr>
          <w:sz w:val="20"/>
          <w:szCs w:val="24"/>
        </w:rPr>
      </w:pPr>
      <w:r w:rsidRPr="005866E5">
        <w:rPr>
          <w:sz w:val="28"/>
          <w:szCs w:val="24"/>
        </w:rPr>
        <w:t xml:space="preserve">        о муниципальном контроле в сфере благоустройства городского округа </w:t>
      </w:r>
    </w:p>
    <w:p w14:paraId="52C1F70E" w14:textId="77777777" w:rsidR="003D1120" w:rsidRPr="005866E5" w:rsidRDefault="003D1120" w:rsidP="003D1120">
      <w:pPr>
        <w:widowControl w:val="0"/>
        <w:autoSpaceDE w:val="0"/>
        <w:autoSpaceDN w:val="0"/>
        <w:adjustRightInd w:val="0"/>
        <w:ind w:left="4253"/>
        <w:jc w:val="right"/>
        <w:rPr>
          <w:i/>
          <w:sz w:val="28"/>
          <w:szCs w:val="24"/>
        </w:rPr>
      </w:pPr>
      <w:r w:rsidRPr="005866E5">
        <w:rPr>
          <w:sz w:val="28"/>
          <w:szCs w:val="24"/>
        </w:rPr>
        <w:t xml:space="preserve"> города-курорта Кисловодска </w:t>
      </w:r>
    </w:p>
    <w:p w14:paraId="762FBA6F" w14:textId="77777777" w:rsidR="003D1120" w:rsidRPr="005866E5" w:rsidRDefault="003D1120" w:rsidP="003D1120">
      <w:pPr>
        <w:tabs>
          <w:tab w:val="left" w:pos="3168"/>
        </w:tabs>
        <w:rPr>
          <w:sz w:val="28"/>
          <w:szCs w:val="28"/>
        </w:rPr>
      </w:pPr>
    </w:p>
    <w:p w14:paraId="2010392D" w14:textId="77777777" w:rsidR="003D1120" w:rsidRPr="005866E5" w:rsidRDefault="003D1120" w:rsidP="003D1120">
      <w:pPr>
        <w:widowControl w:val="0"/>
        <w:jc w:val="center"/>
        <w:rPr>
          <w:b/>
          <w:sz w:val="28"/>
          <w:szCs w:val="28"/>
        </w:rPr>
      </w:pPr>
      <w:bookmarkStart w:id="35" w:name="_Hlk85038535"/>
      <w:r w:rsidRPr="005866E5">
        <w:rPr>
          <w:b/>
          <w:sz w:val="28"/>
          <w:szCs w:val="28"/>
        </w:rPr>
        <w:t>Показатели результативности и эффективности и их целевые значения</w:t>
      </w:r>
    </w:p>
    <w:p w14:paraId="296E28C6" w14:textId="77777777" w:rsidR="003D1120" w:rsidRPr="005866E5" w:rsidRDefault="003D1120" w:rsidP="003D1120">
      <w:pPr>
        <w:widowControl w:val="0"/>
        <w:jc w:val="center"/>
        <w:rPr>
          <w:b/>
          <w:bCs/>
          <w:sz w:val="28"/>
          <w:szCs w:val="28"/>
        </w:rPr>
      </w:pPr>
      <w:r w:rsidRPr="005866E5">
        <w:rPr>
          <w:b/>
          <w:bCs/>
          <w:sz w:val="28"/>
          <w:szCs w:val="28"/>
        </w:rPr>
        <w:t>при осуществлении муниципального контроля в сфере благоустройства на территории городского округа города-курорта Кисловодска</w:t>
      </w:r>
    </w:p>
    <w:bookmarkEnd w:id="35"/>
    <w:p w14:paraId="021EFAF7" w14:textId="77777777" w:rsidR="003D1120" w:rsidRPr="005866E5" w:rsidRDefault="003D1120" w:rsidP="003D1120">
      <w:pPr>
        <w:widowControl w:val="0"/>
        <w:jc w:val="center"/>
        <w:rPr>
          <w:i/>
          <w:sz w:val="8"/>
          <w:szCs w:val="8"/>
        </w:rPr>
      </w:pPr>
    </w:p>
    <w:p w14:paraId="798E90B2" w14:textId="77777777" w:rsidR="003D1120" w:rsidRPr="005866E5" w:rsidRDefault="003D1120" w:rsidP="003D1120">
      <w:pPr>
        <w:widowControl w:val="0"/>
        <w:jc w:val="both"/>
        <w:rPr>
          <w:iCs/>
          <w:sz w:val="28"/>
          <w:szCs w:val="28"/>
        </w:rPr>
      </w:pPr>
      <w:r w:rsidRPr="005866E5">
        <w:rPr>
          <w:i/>
          <w:sz w:val="28"/>
          <w:szCs w:val="28"/>
        </w:rPr>
        <w:tab/>
      </w:r>
    </w:p>
    <w:p w14:paraId="6D51FAFE" w14:textId="77777777" w:rsidR="003D1120" w:rsidRPr="005866E5" w:rsidRDefault="003D1120" w:rsidP="003D1120">
      <w:pPr>
        <w:widowControl w:val="0"/>
        <w:numPr>
          <w:ilvl w:val="0"/>
          <w:numId w:val="29"/>
        </w:numPr>
        <w:ind w:left="0" w:firstLine="709"/>
        <w:jc w:val="both"/>
        <w:rPr>
          <w:iCs/>
          <w:sz w:val="28"/>
          <w:szCs w:val="28"/>
        </w:rPr>
      </w:pPr>
      <w:r w:rsidRPr="005866E5">
        <w:rPr>
          <w:iCs/>
          <w:sz w:val="28"/>
          <w:szCs w:val="28"/>
        </w:rPr>
        <w:t>Формируются в соответствии с требованиями, установленными статьей 30 Федерального закона от 31.07.2020 № 248-ФЗ «О государственном контроле (надзоре) и муниципальном контроле в Российской Федерации».</w:t>
      </w:r>
    </w:p>
    <w:p w14:paraId="7D16DCA1" w14:textId="77777777" w:rsidR="003D1120" w:rsidRPr="005866E5" w:rsidRDefault="003D1120" w:rsidP="003D1120">
      <w:pPr>
        <w:numPr>
          <w:ilvl w:val="0"/>
          <w:numId w:val="29"/>
        </w:numPr>
        <w:shd w:val="clear" w:color="auto" w:fill="FFFFFF"/>
        <w:ind w:left="0" w:firstLine="709"/>
        <w:jc w:val="both"/>
        <w:rPr>
          <w:sz w:val="28"/>
          <w:szCs w:val="28"/>
        </w:rPr>
      </w:pPr>
      <w:r w:rsidRPr="005866E5">
        <w:rPr>
          <w:sz w:val="28"/>
          <w:szCs w:val="28"/>
        </w:rPr>
        <w:t>Оценка результативности и эффективности деятельности администрации города-курорта Кисловодска (далее - уполномоченный орган) в части осуществления муниципального контроля в сфере благоустройства осуществляется на основе системы показателей результативности и эффективности.</w:t>
      </w:r>
    </w:p>
    <w:p w14:paraId="711AFE27" w14:textId="77777777" w:rsidR="003D1120" w:rsidRPr="005866E5" w:rsidRDefault="003D1120" w:rsidP="003D1120">
      <w:pPr>
        <w:shd w:val="clear" w:color="auto" w:fill="FFFFFF"/>
        <w:ind w:firstLine="709"/>
        <w:jc w:val="both"/>
        <w:rPr>
          <w:sz w:val="28"/>
          <w:szCs w:val="28"/>
        </w:rPr>
      </w:pPr>
      <w:r w:rsidRPr="005866E5">
        <w:rPr>
          <w:sz w:val="28"/>
          <w:szCs w:val="28"/>
        </w:rPr>
        <w:t>3. В систему показателей результативности и эффективности деятельности уполномоченного органа входят:</w:t>
      </w:r>
    </w:p>
    <w:p w14:paraId="33950D23" w14:textId="77777777" w:rsidR="003D1120" w:rsidRPr="005866E5" w:rsidRDefault="003D1120" w:rsidP="003D1120">
      <w:pPr>
        <w:shd w:val="clear" w:color="auto" w:fill="FFFFFF"/>
        <w:ind w:firstLine="709"/>
        <w:jc w:val="both"/>
        <w:rPr>
          <w:sz w:val="28"/>
          <w:szCs w:val="28"/>
        </w:rPr>
      </w:pPr>
      <w:r w:rsidRPr="005866E5">
        <w:rPr>
          <w:sz w:val="28"/>
          <w:szCs w:val="28"/>
        </w:rPr>
        <w:t>3.1. Ключевые показатели муниципального контроля в сфере благоустройства, отражающие уровень минимизации вреда (ущерба) охраняемым законом ценностям, уровень устранения риска причинения вреда (ущерба) в соответствующей сфере деятельности, по которым устанавливаются целевые (плановые) значения и достижение которых должен обеспечить уполномоченный орган.</w:t>
      </w:r>
    </w:p>
    <w:p w14:paraId="7825D200" w14:textId="77777777" w:rsidR="003D1120" w:rsidRPr="005866E5" w:rsidRDefault="003D1120" w:rsidP="003D1120">
      <w:pPr>
        <w:ind w:left="1069"/>
        <w:rPr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95"/>
        <w:gridCol w:w="2241"/>
      </w:tblGrid>
      <w:tr w:rsidR="003D1120" w:rsidRPr="005866E5" w14:paraId="2E752497" w14:textId="77777777" w:rsidTr="005770D2"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F6457B" w14:textId="77777777" w:rsidR="003D1120" w:rsidRPr="00700403" w:rsidRDefault="003D1120" w:rsidP="005770D2">
            <w:pPr>
              <w:jc w:val="center"/>
              <w:rPr>
                <w:sz w:val="28"/>
                <w:szCs w:val="28"/>
              </w:rPr>
            </w:pPr>
            <w:r w:rsidRPr="00700403">
              <w:rPr>
                <w:sz w:val="28"/>
                <w:szCs w:val="28"/>
              </w:rPr>
              <w:t>Ключевые показатели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D466B6" w14:textId="77777777" w:rsidR="003D1120" w:rsidRPr="00700403" w:rsidRDefault="003D1120" w:rsidP="005770D2">
            <w:pPr>
              <w:jc w:val="center"/>
              <w:rPr>
                <w:sz w:val="28"/>
                <w:szCs w:val="28"/>
              </w:rPr>
            </w:pPr>
            <w:r w:rsidRPr="00700403">
              <w:rPr>
                <w:sz w:val="28"/>
                <w:szCs w:val="28"/>
              </w:rPr>
              <w:t>Целевые значения (%)</w:t>
            </w:r>
          </w:p>
        </w:tc>
      </w:tr>
      <w:tr w:rsidR="003D1120" w:rsidRPr="005866E5" w14:paraId="0B0A600B" w14:textId="77777777" w:rsidTr="005770D2"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0991D7" w14:textId="77777777" w:rsidR="003D1120" w:rsidRPr="00700403" w:rsidRDefault="003D1120" w:rsidP="005770D2">
            <w:pPr>
              <w:rPr>
                <w:sz w:val="28"/>
                <w:szCs w:val="28"/>
              </w:rPr>
            </w:pPr>
            <w:r w:rsidRPr="00700403">
              <w:rPr>
                <w:sz w:val="28"/>
                <w:szCs w:val="28"/>
              </w:rPr>
              <w:t>Доля устраненных нарушений обязательных требований от числа выявленных нарушений обязательных требований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2CCEE8" w14:textId="77777777" w:rsidR="003D1120" w:rsidRPr="00700403" w:rsidRDefault="003D1120" w:rsidP="005770D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  <w:r w:rsidRPr="00700403">
              <w:rPr>
                <w:sz w:val="28"/>
                <w:szCs w:val="28"/>
              </w:rPr>
              <w:t>0</w:t>
            </w:r>
          </w:p>
        </w:tc>
      </w:tr>
      <w:tr w:rsidR="003D1120" w:rsidRPr="005866E5" w14:paraId="6DC2C1DD" w14:textId="77777777" w:rsidTr="005770D2"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133D98" w14:textId="77777777" w:rsidR="003D1120" w:rsidRPr="00700403" w:rsidRDefault="003D1120" w:rsidP="005770D2">
            <w:pPr>
              <w:rPr>
                <w:sz w:val="28"/>
                <w:szCs w:val="28"/>
              </w:rPr>
            </w:pPr>
            <w:r w:rsidRPr="00700403">
              <w:rPr>
                <w:sz w:val="28"/>
                <w:szCs w:val="28"/>
              </w:rPr>
              <w:t>Доля нарушений, выявленных при проведении контрольных мероприятий и устраненных до их завершения при методической поддержке должностного лица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2EC185" w14:textId="77777777" w:rsidR="003D1120" w:rsidRPr="00700403" w:rsidRDefault="003D1120" w:rsidP="005770D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  <w:r w:rsidRPr="00700403">
              <w:rPr>
                <w:sz w:val="28"/>
                <w:szCs w:val="28"/>
              </w:rPr>
              <w:t>0</w:t>
            </w:r>
          </w:p>
        </w:tc>
      </w:tr>
      <w:tr w:rsidR="003D1120" w:rsidRPr="005866E5" w14:paraId="6C9645BF" w14:textId="77777777" w:rsidTr="005770D2"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941E1D" w14:textId="77777777" w:rsidR="003D1120" w:rsidRPr="00700403" w:rsidRDefault="003D1120" w:rsidP="005770D2">
            <w:pPr>
              <w:rPr>
                <w:sz w:val="28"/>
                <w:szCs w:val="28"/>
              </w:rPr>
            </w:pPr>
            <w:r w:rsidRPr="00700403">
              <w:rPr>
                <w:sz w:val="28"/>
                <w:szCs w:val="28"/>
              </w:rPr>
              <w:t>Доля обоснованных жалоб на действия (бездействие) контрольного органа и (или) его должностных лиц при проведении контрольных мероприятий от общего количества поступивших жалоб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542EDA" w14:textId="77777777" w:rsidR="003D1120" w:rsidRPr="00700403" w:rsidRDefault="003D1120" w:rsidP="005770D2">
            <w:pPr>
              <w:jc w:val="center"/>
              <w:rPr>
                <w:sz w:val="28"/>
                <w:szCs w:val="28"/>
              </w:rPr>
            </w:pPr>
            <w:r w:rsidRPr="00700403">
              <w:rPr>
                <w:sz w:val="28"/>
                <w:szCs w:val="28"/>
              </w:rPr>
              <w:t>0</w:t>
            </w:r>
          </w:p>
        </w:tc>
      </w:tr>
      <w:tr w:rsidR="003D1120" w:rsidRPr="005866E5" w14:paraId="3F4A17A4" w14:textId="77777777" w:rsidTr="005770D2"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FEA772" w14:textId="77777777" w:rsidR="003D1120" w:rsidRPr="00700403" w:rsidRDefault="003D1120" w:rsidP="005770D2">
            <w:pPr>
              <w:rPr>
                <w:sz w:val="28"/>
                <w:szCs w:val="28"/>
              </w:rPr>
            </w:pPr>
            <w:r w:rsidRPr="00700403">
              <w:rPr>
                <w:sz w:val="28"/>
                <w:szCs w:val="28"/>
              </w:rPr>
              <w:t>Доля решений, принятых по результатам контрольных мероприятий, отмененных уполномоченным органом и (или) судом, от общего количества решений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6AB261" w14:textId="77777777" w:rsidR="003D1120" w:rsidRPr="00700403" w:rsidRDefault="003D1120" w:rsidP="005770D2">
            <w:pPr>
              <w:jc w:val="center"/>
              <w:rPr>
                <w:sz w:val="28"/>
                <w:szCs w:val="28"/>
              </w:rPr>
            </w:pPr>
            <w:r w:rsidRPr="00700403">
              <w:rPr>
                <w:sz w:val="28"/>
                <w:szCs w:val="28"/>
              </w:rPr>
              <w:t>0</w:t>
            </w:r>
          </w:p>
        </w:tc>
      </w:tr>
    </w:tbl>
    <w:p w14:paraId="1879D7B5" w14:textId="77777777" w:rsidR="003D1120" w:rsidRPr="005866E5" w:rsidRDefault="003D1120" w:rsidP="003D1120">
      <w:pPr>
        <w:shd w:val="clear" w:color="auto" w:fill="FFFFFF"/>
        <w:jc w:val="both"/>
        <w:rPr>
          <w:sz w:val="28"/>
          <w:szCs w:val="28"/>
        </w:rPr>
      </w:pPr>
    </w:p>
    <w:p w14:paraId="1554E82A" w14:textId="77777777" w:rsidR="003D1120" w:rsidRPr="005866E5" w:rsidRDefault="003D1120" w:rsidP="003D1120">
      <w:pPr>
        <w:shd w:val="clear" w:color="auto" w:fill="FFFFFF"/>
        <w:ind w:firstLine="709"/>
        <w:jc w:val="both"/>
        <w:rPr>
          <w:sz w:val="28"/>
          <w:szCs w:val="28"/>
        </w:rPr>
      </w:pPr>
      <w:r w:rsidRPr="005866E5">
        <w:rPr>
          <w:sz w:val="28"/>
          <w:szCs w:val="28"/>
        </w:rPr>
        <w:lastRenderedPageBreak/>
        <w:t>3.2. Индикативные показатели</w:t>
      </w:r>
      <w:r>
        <w:rPr>
          <w:sz w:val="28"/>
          <w:szCs w:val="28"/>
        </w:rPr>
        <w:t xml:space="preserve"> муниципального</w:t>
      </w:r>
      <w:r w:rsidRPr="005866E5">
        <w:rPr>
          <w:sz w:val="28"/>
          <w:szCs w:val="28"/>
        </w:rPr>
        <w:t xml:space="preserve"> контроля</w:t>
      </w:r>
      <w:r>
        <w:rPr>
          <w:sz w:val="28"/>
          <w:szCs w:val="28"/>
        </w:rPr>
        <w:t xml:space="preserve"> в сфере благоустройства</w:t>
      </w:r>
      <w:r w:rsidRPr="005866E5">
        <w:rPr>
          <w:sz w:val="28"/>
          <w:szCs w:val="28"/>
        </w:rPr>
        <w:t>, применяемые в указанной сфере для мониторинга контрольной деятельности, ее анализа, выявления проблем, возникающих при ее осуществлении, и определения причин их возникновения, характеризующих соотношение между степенью устранения риска причинения вреда (ущерба) и объемом трудовых, материальных и финансовых ресурсов, а также уровень вмешательства в деятельность контролируемых лиц</w:t>
      </w:r>
      <w:r>
        <w:rPr>
          <w:sz w:val="28"/>
          <w:szCs w:val="28"/>
        </w:rPr>
        <w:t>:</w:t>
      </w:r>
    </w:p>
    <w:p w14:paraId="755B4994" w14:textId="77777777" w:rsidR="003D1120" w:rsidRPr="00C0083A" w:rsidRDefault="003D1120" w:rsidP="003D1120">
      <w:pPr>
        <w:pStyle w:val="af"/>
        <w:numPr>
          <w:ilvl w:val="0"/>
          <w:numId w:val="27"/>
        </w:numPr>
        <w:ind w:left="0" w:firstLine="709"/>
        <w:jc w:val="both"/>
        <w:rPr>
          <w:sz w:val="28"/>
          <w:szCs w:val="28"/>
        </w:rPr>
      </w:pPr>
      <w:r w:rsidRPr="00C0083A">
        <w:rPr>
          <w:sz w:val="28"/>
          <w:szCs w:val="28"/>
        </w:rPr>
        <w:t>количество внеплановых контрольных (надзорных) мероприятий, проведенных за отчетный</w:t>
      </w:r>
      <w:r w:rsidRPr="00C0083A">
        <w:rPr>
          <w:spacing w:val="-1"/>
          <w:sz w:val="28"/>
          <w:szCs w:val="28"/>
        </w:rPr>
        <w:t xml:space="preserve"> </w:t>
      </w:r>
      <w:r w:rsidRPr="00C0083A">
        <w:rPr>
          <w:sz w:val="28"/>
          <w:szCs w:val="28"/>
        </w:rPr>
        <w:t>период;</w:t>
      </w:r>
    </w:p>
    <w:p w14:paraId="4A22A70E" w14:textId="77777777" w:rsidR="003D1120" w:rsidRPr="00C0083A" w:rsidRDefault="003D1120" w:rsidP="003D1120">
      <w:pPr>
        <w:pStyle w:val="af"/>
        <w:numPr>
          <w:ilvl w:val="0"/>
          <w:numId w:val="27"/>
        </w:numPr>
        <w:ind w:left="0" w:firstLine="709"/>
        <w:jc w:val="both"/>
        <w:rPr>
          <w:sz w:val="28"/>
          <w:szCs w:val="28"/>
        </w:rPr>
      </w:pPr>
      <w:r w:rsidRPr="00C0083A">
        <w:rPr>
          <w:sz w:val="28"/>
          <w:szCs w:val="28"/>
        </w:rPr>
        <w:t>количество внеплановых контрольных (надзорных) мероприятий, проведенных на основании выявления соответствия объекта контроля параметрам, утвержденным индикаторами риска нарушения обязательных   требований, или отклонения объекта контроля от таких параметров, за отчетный</w:t>
      </w:r>
      <w:r w:rsidRPr="00C0083A">
        <w:rPr>
          <w:spacing w:val="-12"/>
          <w:sz w:val="28"/>
          <w:szCs w:val="28"/>
        </w:rPr>
        <w:t xml:space="preserve"> </w:t>
      </w:r>
      <w:r w:rsidRPr="00C0083A">
        <w:rPr>
          <w:sz w:val="28"/>
          <w:szCs w:val="28"/>
        </w:rPr>
        <w:t>период;</w:t>
      </w:r>
    </w:p>
    <w:p w14:paraId="2E6F9A54" w14:textId="77777777" w:rsidR="003D1120" w:rsidRPr="00C0083A" w:rsidRDefault="003D1120" w:rsidP="003D1120">
      <w:pPr>
        <w:pStyle w:val="af"/>
        <w:numPr>
          <w:ilvl w:val="0"/>
          <w:numId w:val="27"/>
        </w:numPr>
        <w:ind w:left="0" w:firstLine="709"/>
        <w:jc w:val="both"/>
        <w:rPr>
          <w:sz w:val="28"/>
          <w:szCs w:val="28"/>
        </w:rPr>
      </w:pPr>
      <w:r w:rsidRPr="00C0083A">
        <w:rPr>
          <w:sz w:val="28"/>
          <w:szCs w:val="28"/>
        </w:rPr>
        <w:t>общее количество контрольных (надзорных) мероприятий с взаимодействием, проведенных за отчетный</w:t>
      </w:r>
      <w:r w:rsidRPr="00C0083A">
        <w:rPr>
          <w:spacing w:val="-8"/>
          <w:sz w:val="28"/>
          <w:szCs w:val="28"/>
        </w:rPr>
        <w:t xml:space="preserve"> </w:t>
      </w:r>
      <w:r w:rsidRPr="00C0083A">
        <w:rPr>
          <w:sz w:val="28"/>
          <w:szCs w:val="28"/>
        </w:rPr>
        <w:t>период;</w:t>
      </w:r>
    </w:p>
    <w:p w14:paraId="0A8064FB" w14:textId="77777777" w:rsidR="003D1120" w:rsidRPr="00C0083A" w:rsidRDefault="003D1120" w:rsidP="003D1120">
      <w:pPr>
        <w:pStyle w:val="af"/>
        <w:numPr>
          <w:ilvl w:val="0"/>
          <w:numId w:val="27"/>
        </w:numPr>
        <w:ind w:left="0" w:firstLine="709"/>
        <w:jc w:val="both"/>
        <w:rPr>
          <w:sz w:val="28"/>
          <w:szCs w:val="28"/>
        </w:rPr>
      </w:pPr>
      <w:r w:rsidRPr="00C0083A">
        <w:rPr>
          <w:sz w:val="28"/>
          <w:szCs w:val="28"/>
        </w:rPr>
        <w:t>количество</w:t>
      </w:r>
      <w:r>
        <w:rPr>
          <w:sz w:val="28"/>
          <w:szCs w:val="28"/>
        </w:rPr>
        <w:t xml:space="preserve"> </w:t>
      </w:r>
      <w:r w:rsidRPr="00C0083A">
        <w:rPr>
          <w:sz w:val="28"/>
          <w:szCs w:val="28"/>
        </w:rPr>
        <w:t>контрольных (надзорных) мероприятий с взаимодействием  по каждому виду КНМ, проведенных за отчетный</w:t>
      </w:r>
      <w:r w:rsidRPr="00C0083A">
        <w:rPr>
          <w:spacing w:val="-9"/>
          <w:sz w:val="28"/>
          <w:szCs w:val="28"/>
        </w:rPr>
        <w:t xml:space="preserve"> </w:t>
      </w:r>
      <w:r w:rsidRPr="00C0083A">
        <w:rPr>
          <w:sz w:val="28"/>
          <w:szCs w:val="28"/>
        </w:rPr>
        <w:t>период;</w:t>
      </w:r>
    </w:p>
    <w:p w14:paraId="7AAEAA33" w14:textId="77777777" w:rsidR="003D1120" w:rsidRPr="00C0083A" w:rsidRDefault="003D1120" w:rsidP="003D1120">
      <w:pPr>
        <w:pStyle w:val="af"/>
        <w:numPr>
          <w:ilvl w:val="0"/>
          <w:numId w:val="27"/>
        </w:numPr>
        <w:ind w:left="0" w:firstLine="709"/>
        <w:jc w:val="both"/>
        <w:rPr>
          <w:sz w:val="28"/>
          <w:szCs w:val="28"/>
        </w:rPr>
      </w:pPr>
      <w:r w:rsidRPr="00C0083A">
        <w:rPr>
          <w:sz w:val="28"/>
          <w:szCs w:val="28"/>
        </w:rPr>
        <w:t>количество предостережений о недопустимости нарушения обязательных требований, объявленных за отчетный</w:t>
      </w:r>
      <w:r w:rsidRPr="00C0083A">
        <w:rPr>
          <w:spacing w:val="-3"/>
          <w:sz w:val="28"/>
          <w:szCs w:val="28"/>
        </w:rPr>
        <w:t xml:space="preserve"> </w:t>
      </w:r>
      <w:r w:rsidRPr="00C0083A">
        <w:rPr>
          <w:sz w:val="28"/>
          <w:szCs w:val="28"/>
        </w:rPr>
        <w:t>период;</w:t>
      </w:r>
    </w:p>
    <w:p w14:paraId="19C46F80" w14:textId="77777777" w:rsidR="003D1120" w:rsidRPr="00C0083A" w:rsidRDefault="003D1120" w:rsidP="003D1120">
      <w:pPr>
        <w:pStyle w:val="af"/>
        <w:numPr>
          <w:ilvl w:val="0"/>
          <w:numId w:val="27"/>
        </w:numPr>
        <w:ind w:left="0" w:firstLine="709"/>
        <w:jc w:val="both"/>
        <w:rPr>
          <w:sz w:val="28"/>
          <w:szCs w:val="28"/>
        </w:rPr>
      </w:pPr>
      <w:r w:rsidRPr="00C0083A">
        <w:rPr>
          <w:sz w:val="28"/>
          <w:szCs w:val="28"/>
        </w:rPr>
        <w:t>количество контрольных (надзорных) мероприятий, по результатам</w:t>
      </w:r>
      <w:r w:rsidRPr="00C0083A">
        <w:rPr>
          <w:spacing w:val="-51"/>
          <w:sz w:val="28"/>
          <w:szCs w:val="28"/>
        </w:rPr>
        <w:t xml:space="preserve"> </w:t>
      </w:r>
      <w:r w:rsidRPr="00C0083A">
        <w:rPr>
          <w:sz w:val="28"/>
          <w:szCs w:val="28"/>
        </w:rPr>
        <w:t>которых выявлены нарушения обязательных требований, за отчетный</w:t>
      </w:r>
      <w:r w:rsidRPr="00C0083A">
        <w:rPr>
          <w:spacing w:val="-10"/>
          <w:sz w:val="28"/>
          <w:szCs w:val="28"/>
        </w:rPr>
        <w:t xml:space="preserve"> </w:t>
      </w:r>
      <w:r w:rsidRPr="00C0083A">
        <w:rPr>
          <w:sz w:val="28"/>
          <w:szCs w:val="28"/>
        </w:rPr>
        <w:t>период;</w:t>
      </w:r>
    </w:p>
    <w:p w14:paraId="1FF6367A" w14:textId="77777777" w:rsidR="003D1120" w:rsidRPr="00C0083A" w:rsidRDefault="003D1120" w:rsidP="003D1120">
      <w:pPr>
        <w:pStyle w:val="af"/>
        <w:numPr>
          <w:ilvl w:val="0"/>
          <w:numId w:val="27"/>
        </w:numPr>
        <w:ind w:left="0" w:firstLine="709"/>
        <w:jc w:val="both"/>
        <w:rPr>
          <w:sz w:val="28"/>
          <w:szCs w:val="28"/>
        </w:rPr>
      </w:pPr>
      <w:r w:rsidRPr="00C0083A">
        <w:rPr>
          <w:sz w:val="28"/>
          <w:szCs w:val="28"/>
        </w:rPr>
        <w:t>количество контрольных (надзорных) мероприятий, по итогам которых возбуждены дела об административных правонарушениях, за отчетный</w:t>
      </w:r>
      <w:r w:rsidRPr="00C0083A">
        <w:rPr>
          <w:spacing w:val="-18"/>
          <w:sz w:val="28"/>
          <w:szCs w:val="28"/>
        </w:rPr>
        <w:t xml:space="preserve"> </w:t>
      </w:r>
      <w:r w:rsidRPr="00C0083A">
        <w:rPr>
          <w:sz w:val="28"/>
          <w:szCs w:val="28"/>
        </w:rPr>
        <w:t>период;</w:t>
      </w:r>
    </w:p>
    <w:p w14:paraId="4394A9E8" w14:textId="77777777" w:rsidR="003D1120" w:rsidRPr="00C0083A" w:rsidRDefault="003D1120" w:rsidP="003D1120">
      <w:pPr>
        <w:pStyle w:val="af"/>
        <w:numPr>
          <w:ilvl w:val="0"/>
          <w:numId w:val="27"/>
        </w:numPr>
        <w:ind w:left="0" w:firstLine="709"/>
        <w:jc w:val="both"/>
        <w:rPr>
          <w:sz w:val="28"/>
          <w:szCs w:val="28"/>
        </w:rPr>
      </w:pPr>
      <w:r w:rsidRPr="00C0083A">
        <w:rPr>
          <w:sz w:val="28"/>
          <w:szCs w:val="28"/>
        </w:rPr>
        <w:t>сумма административных штрафов, наложенных по результатам контрольных (надзорных) мероприятий, за отчетный</w:t>
      </w:r>
      <w:r w:rsidRPr="00C0083A">
        <w:rPr>
          <w:spacing w:val="-6"/>
          <w:sz w:val="28"/>
          <w:szCs w:val="28"/>
        </w:rPr>
        <w:t xml:space="preserve"> </w:t>
      </w:r>
      <w:r w:rsidRPr="00C0083A">
        <w:rPr>
          <w:sz w:val="28"/>
          <w:szCs w:val="28"/>
        </w:rPr>
        <w:t>период;</w:t>
      </w:r>
    </w:p>
    <w:p w14:paraId="3946FCFA" w14:textId="77777777" w:rsidR="003D1120" w:rsidRPr="00C0083A" w:rsidRDefault="003D1120" w:rsidP="003D1120">
      <w:pPr>
        <w:pStyle w:val="af"/>
        <w:numPr>
          <w:ilvl w:val="0"/>
          <w:numId w:val="27"/>
        </w:numPr>
        <w:ind w:left="0" w:firstLine="709"/>
        <w:jc w:val="both"/>
        <w:rPr>
          <w:sz w:val="28"/>
          <w:szCs w:val="28"/>
        </w:rPr>
      </w:pPr>
      <w:r w:rsidRPr="00C0083A">
        <w:rPr>
          <w:sz w:val="28"/>
          <w:szCs w:val="28"/>
        </w:rPr>
        <w:t>количество</w:t>
      </w:r>
      <w:r w:rsidRPr="00C0083A">
        <w:rPr>
          <w:spacing w:val="-7"/>
          <w:sz w:val="28"/>
          <w:szCs w:val="28"/>
        </w:rPr>
        <w:t xml:space="preserve"> </w:t>
      </w:r>
      <w:r w:rsidRPr="00C0083A">
        <w:rPr>
          <w:sz w:val="28"/>
          <w:szCs w:val="28"/>
        </w:rPr>
        <w:t>направленных</w:t>
      </w:r>
      <w:r w:rsidRPr="00C0083A">
        <w:rPr>
          <w:spacing w:val="-7"/>
          <w:sz w:val="28"/>
          <w:szCs w:val="28"/>
        </w:rPr>
        <w:t xml:space="preserve"> </w:t>
      </w:r>
      <w:r w:rsidRPr="00C0083A">
        <w:rPr>
          <w:sz w:val="28"/>
          <w:szCs w:val="28"/>
        </w:rPr>
        <w:t>в</w:t>
      </w:r>
      <w:r w:rsidRPr="00C0083A">
        <w:rPr>
          <w:spacing w:val="-8"/>
          <w:sz w:val="28"/>
          <w:szCs w:val="28"/>
        </w:rPr>
        <w:t xml:space="preserve"> </w:t>
      </w:r>
      <w:r w:rsidRPr="00C0083A">
        <w:rPr>
          <w:sz w:val="28"/>
          <w:szCs w:val="28"/>
        </w:rPr>
        <w:t>органы</w:t>
      </w:r>
      <w:r w:rsidRPr="00C0083A">
        <w:rPr>
          <w:spacing w:val="-9"/>
          <w:sz w:val="28"/>
          <w:szCs w:val="28"/>
        </w:rPr>
        <w:t xml:space="preserve"> </w:t>
      </w:r>
      <w:r w:rsidRPr="00C0083A">
        <w:rPr>
          <w:sz w:val="28"/>
          <w:szCs w:val="28"/>
        </w:rPr>
        <w:t>прокуратуры</w:t>
      </w:r>
      <w:r w:rsidRPr="00C0083A">
        <w:rPr>
          <w:spacing w:val="-6"/>
          <w:sz w:val="28"/>
          <w:szCs w:val="28"/>
        </w:rPr>
        <w:t xml:space="preserve"> </w:t>
      </w:r>
      <w:r w:rsidRPr="00C0083A">
        <w:rPr>
          <w:sz w:val="28"/>
          <w:szCs w:val="28"/>
        </w:rPr>
        <w:t>заявлений</w:t>
      </w:r>
      <w:r w:rsidRPr="00C0083A">
        <w:rPr>
          <w:spacing w:val="-9"/>
          <w:sz w:val="28"/>
          <w:szCs w:val="28"/>
        </w:rPr>
        <w:t xml:space="preserve"> </w:t>
      </w:r>
      <w:r w:rsidRPr="00C0083A">
        <w:rPr>
          <w:sz w:val="28"/>
          <w:szCs w:val="28"/>
        </w:rPr>
        <w:t>о</w:t>
      </w:r>
      <w:r w:rsidRPr="00C0083A">
        <w:rPr>
          <w:spacing w:val="-7"/>
          <w:sz w:val="28"/>
          <w:szCs w:val="28"/>
        </w:rPr>
        <w:t xml:space="preserve"> </w:t>
      </w:r>
      <w:r w:rsidRPr="00C0083A">
        <w:rPr>
          <w:sz w:val="28"/>
          <w:szCs w:val="28"/>
        </w:rPr>
        <w:t>согласовании проведения контрольных (надзорных) мероприятий, за отчетный</w:t>
      </w:r>
      <w:r w:rsidRPr="00C0083A">
        <w:rPr>
          <w:spacing w:val="-7"/>
          <w:sz w:val="28"/>
          <w:szCs w:val="28"/>
        </w:rPr>
        <w:t xml:space="preserve"> </w:t>
      </w:r>
      <w:r w:rsidRPr="00C0083A">
        <w:rPr>
          <w:sz w:val="28"/>
          <w:szCs w:val="28"/>
        </w:rPr>
        <w:t>период;</w:t>
      </w:r>
    </w:p>
    <w:p w14:paraId="7363D889" w14:textId="77777777" w:rsidR="003D1120" w:rsidRPr="00C0083A" w:rsidRDefault="003D1120" w:rsidP="003D1120">
      <w:pPr>
        <w:pStyle w:val="af"/>
        <w:numPr>
          <w:ilvl w:val="0"/>
          <w:numId w:val="27"/>
        </w:numPr>
        <w:ind w:left="0" w:firstLine="709"/>
        <w:jc w:val="both"/>
        <w:rPr>
          <w:sz w:val="28"/>
          <w:szCs w:val="28"/>
        </w:rPr>
      </w:pPr>
      <w:r w:rsidRPr="00C0083A">
        <w:rPr>
          <w:sz w:val="28"/>
          <w:szCs w:val="28"/>
        </w:rPr>
        <w:t>количество</w:t>
      </w:r>
      <w:r w:rsidRPr="00C0083A">
        <w:rPr>
          <w:spacing w:val="-7"/>
          <w:sz w:val="28"/>
          <w:szCs w:val="28"/>
        </w:rPr>
        <w:t xml:space="preserve"> </w:t>
      </w:r>
      <w:r w:rsidRPr="00C0083A">
        <w:rPr>
          <w:sz w:val="28"/>
          <w:szCs w:val="28"/>
        </w:rPr>
        <w:t>направленных</w:t>
      </w:r>
      <w:r w:rsidRPr="00C0083A">
        <w:rPr>
          <w:spacing w:val="-7"/>
          <w:sz w:val="28"/>
          <w:szCs w:val="28"/>
        </w:rPr>
        <w:t xml:space="preserve"> </w:t>
      </w:r>
      <w:r w:rsidRPr="00C0083A">
        <w:rPr>
          <w:sz w:val="28"/>
          <w:szCs w:val="28"/>
        </w:rPr>
        <w:t>в</w:t>
      </w:r>
      <w:r w:rsidRPr="00C0083A">
        <w:rPr>
          <w:spacing w:val="-8"/>
          <w:sz w:val="28"/>
          <w:szCs w:val="28"/>
        </w:rPr>
        <w:t xml:space="preserve"> </w:t>
      </w:r>
      <w:r w:rsidRPr="00C0083A">
        <w:rPr>
          <w:sz w:val="28"/>
          <w:szCs w:val="28"/>
        </w:rPr>
        <w:t>органы</w:t>
      </w:r>
      <w:r w:rsidRPr="00C0083A">
        <w:rPr>
          <w:spacing w:val="-8"/>
          <w:sz w:val="28"/>
          <w:szCs w:val="28"/>
        </w:rPr>
        <w:t xml:space="preserve"> </w:t>
      </w:r>
      <w:r w:rsidRPr="00C0083A">
        <w:rPr>
          <w:sz w:val="28"/>
          <w:szCs w:val="28"/>
        </w:rPr>
        <w:t>прокуратуры</w:t>
      </w:r>
      <w:r w:rsidRPr="00C0083A">
        <w:rPr>
          <w:spacing w:val="-7"/>
          <w:sz w:val="28"/>
          <w:szCs w:val="28"/>
        </w:rPr>
        <w:t xml:space="preserve"> </w:t>
      </w:r>
      <w:r w:rsidRPr="00C0083A">
        <w:rPr>
          <w:sz w:val="28"/>
          <w:szCs w:val="28"/>
        </w:rPr>
        <w:t>заявлений</w:t>
      </w:r>
      <w:r w:rsidRPr="00C0083A">
        <w:rPr>
          <w:spacing w:val="-9"/>
          <w:sz w:val="28"/>
          <w:szCs w:val="28"/>
        </w:rPr>
        <w:t xml:space="preserve"> </w:t>
      </w:r>
      <w:r w:rsidRPr="00C0083A">
        <w:rPr>
          <w:sz w:val="28"/>
          <w:szCs w:val="28"/>
        </w:rPr>
        <w:t>о</w:t>
      </w:r>
      <w:r w:rsidRPr="00C0083A">
        <w:rPr>
          <w:spacing w:val="-7"/>
          <w:sz w:val="28"/>
          <w:szCs w:val="28"/>
        </w:rPr>
        <w:t xml:space="preserve"> </w:t>
      </w:r>
      <w:r w:rsidRPr="00C0083A">
        <w:rPr>
          <w:sz w:val="28"/>
          <w:szCs w:val="28"/>
        </w:rPr>
        <w:t>согласовании проведения контрольных (надзорных) мероприятий, по которым органами прокуратуры отказано в согласовании, за отчетный</w:t>
      </w:r>
      <w:r w:rsidRPr="00C0083A">
        <w:rPr>
          <w:spacing w:val="-4"/>
          <w:sz w:val="28"/>
          <w:szCs w:val="28"/>
        </w:rPr>
        <w:t xml:space="preserve"> </w:t>
      </w:r>
      <w:r w:rsidRPr="00C0083A">
        <w:rPr>
          <w:sz w:val="28"/>
          <w:szCs w:val="28"/>
        </w:rPr>
        <w:t>период;</w:t>
      </w:r>
    </w:p>
    <w:p w14:paraId="5876F82E" w14:textId="77777777" w:rsidR="003D1120" w:rsidRPr="00C0083A" w:rsidRDefault="003D1120" w:rsidP="003D1120">
      <w:pPr>
        <w:pStyle w:val="af"/>
        <w:numPr>
          <w:ilvl w:val="0"/>
          <w:numId w:val="27"/>
        </w:numPr>
        <w:ind w:left="0" w:firstLine="709"/>
        <w:jc w:val="both"/>
        <w:rPr>
          <w:sz w:val="28"/>
          <w:szCs w:val="28"/>
        </w:rPr>
      </w:pPr>
      <w:r w:rsidRPr="00C0083A">
        <w:rPr>
          <w:sz w:val="28"/>
          <w:szCs w:val="28"/>
        </w:rPr>
        <w:t>общее количество учтенных объектов контроля на конец отчетного периода;</w:t>
      </w:r>
    </w:p>
    <w:p w14:paraId="671BD2A7" w14:textId="77777777" w:rsidR="003D1120" w:rsidRPr="00C0083A" w:rsidRDefault="003D1120" w:rsidP="003D1120">
      <w:pPr>
        <w:pStyle w:val="af"/>
        <w:numPr>
          <w:ilvl w:val="0"/>
          <w:numId w:val="27"/>
        </w:numPr>
        <w:ind w:left="0" w:firstLine="709"/>
        <w:jc w:val="both"/>
        <w:rPr>
          <w:sz w:val="28"/>
          <w:szCs w:val="28"/>
        </w:rPr>
      </w:pPr>
      <w:r w:rsidRPr="00C0083A">
        <w:rPr>
          <w:sz w:val="28"/>
          <w:szCs w:val="28"/>
        </w:rPr>
        <w:t>количество учтенных контролируемых лиц на конец отчетного</w:t>
      </w:r>
      <w:r w:rsidRPr="00C0083A">
        <w:rPr>
          <w:spacing w:val="-8"/>
          <w:sz w:val="28"/>
          <w:szCs w:val="28"/>
        </w:rPr>
        <w:t xml:space="preserve"> </w:t>
      </w:r>
      <w:r w:rsidRPr="00C0083A">
        <w:rPr>
          <w:sz w:val="28"/>
          <w:szCs w:val="28"/>
        </w:rPr>
        <w:t>периода;</w:t>
      </w:r>
    </w:p>
    <w:p w14:paraId="316D379F" w14:textId="77777777" w:rsidR="003D1120" w:rsidRPr="00C0083A" w:rsidRDefault="003D1120" w:rsidP="003D1120">
      <w:pPr>
        <w:pStyle w:val="af"/>
        <w:numPr>
          <w:ilvl w:val="0"/>
          <w:numId w:val="27"/>
        </w:numPr>
        <w:ind w:left="0" w:firstLine="709"/>
        <w:jc w:val="both"/>
        <w:rPr>
          <w:sz w:val="28"/>
          <w:szCs w:val="28"/>
        </w:rPr>
      </w:pPr>
      <w:r w:rsidRPr="00C0083A">
        <w:rPr>
          <w:sz w:val="28"/>
          <w:szCs w:val="28"/>
        </w:rPr>
        <w:t>количество учтенных контролируемых лиц, в отношении которых проведены контрольные (надзорные) мероприятия, за отчетный</w:t>
      </w:r>
      <w:r w:rsidRPr="00C0083A">
        <w:rPr>
          <w:spacing w:val="-7"/>
          <w:sz w:val="28"/>
          <w:szCs w:val="28"/>
        </w:rPr>
        <w:t xml:space="preserve"> </w:t>
      </w:r>
      <w:r w:rsidRPr="00C0083A">
        <w:rPr>
          <w:sz w:val="28"/>
          <w:szCs w:val="28"/>
        </w:rPr>
        <w:t>период;</w:t>
      </w:r>
    </w:p>
    <w:p w14:paraId="45FB9844" w14:textId="77777777" w:rsidR="003D1120" w:rsidRPr="00C0083A" w:rsidRDefault="003D1120" w:rsidP="003D1120">
      <w:pPr>
        <w:pStyle w:val="af"/>
        <w:numPr>
          <w:ilvl w:val="0"/>
          <w:numId w:val="27"/>
        </w:numPr>
        <w:ind w:left="0" w:firstLine="709"/>
        <w:jc w:val="both"/>
        <w:rPr>
          <w:sz w:val="28"/>
          <w:szCs w:val="28"/>
        </w:rPr>
      </w:pPr>
      <w:r w:rsidRPr="00C0083A">
        <w:rPr>
          <w:sz w:val="28"/>
          <w:szCs w:val="28"/>
        </w:rPr>
        <w:t>количество исковых заявлений об оспаривании решений, действий (бездействий) должностных лиц контрольных (надзорных) органов, направленных контролируемыми лицами в судебном порядке, за отчетный</w:t>
      </w:r>
      <w:r w:rsidRPr="00C0083A">
        <w:rPr>
          <w:spacing w:val="-10"/>
          <w:sz w:val="28"/>
          <w:szCs w:val="28"/>
        </w:rPr>
        <w:t xml:space="preserve"> </w:t>
      </w:r>
      <w:r w:rsidRPr="00C0083A">
        <w:rPr>
          <w:sz w:val="28"/>
          <w:szCs w:val="28"/>
        </w:rPr>
        <w:t>период;</w:t>
      </w:r>
    </w:p>
    <w:p w14:paraId="600D49CF" w14:textId="77777777" w:rsidR="003D1120" w:rsidRPr="00C0083A" w:rsidRDefault="003D1120" w:rsidP="003D1120">
      <w:pPr>
        <w:pStyle w:val="af"/>
        <w:numPr>
          <w:ilvl w:val="0"/>
          <w:numId w:val="27"/>
        </w:numPr>
        <w:ind w:left="0" w:firstLine="709"/>
        <w:jc w:val="both"/>
        <w:rPr>
          <w:sz w:val="28"/>
          <w:szCs w:val="28"/>
        </w:rPr>
      </w:pPr>
      <w:r w:rsidRPr="00C0083A">
        <w:rPr>
          <w:sz w:val="28"/>
          <w:szCs w:val="28"/>
        </w:rPr>
        <w:lastRenderedPageBreak/>
        <w:t>количество исковых заявлений об оспаривании решений, действий (бездействий) должностных лиц контрольных (надзорных) органов, направленных контролируемыми лицами в судебном порядке, по которым принято решение об удовлетворении заявленных требований, за отчетный</w:t>
      </w:r>
      <w:r w:rsidRPr="00C0083A">
        <w:rPr>
          <w:spacing w:val="-5"/>
          <w:sz w:val="28"/>
          <w:szCs w:val="28"/>
        </w:rPr>
        <w:t xml:space="preserve"> </w:t>
      </w:r>
      <w:r w:rsidRPr="00C0083A">
        <w:rPr>
          <w:sz w:val="28"/>
          <w:szCs w:val="28"/>
        </w:rPr>
        <w:t>период;</w:t>
      </w:r>
    </w:p>
    <w:p w14:paraId="78D5739F" w14:textId="77777777" w:rsidR="003D1120" w:rsidRDefault="003D1120" w:rsidP="003D1120">
      <w:pPr>
        <w:pStyle w:val="af"/>
        <w:numPr>
          <w:ilvl w:val="0"/>
          <w:numId w:val="27"/>
        </w:numPr>
        <w:ind w:left="0" w:firstLine="709"/>
        <w:jc w:val="both"/>
        <w:rPr>
          <w:sz w:val="28"/>
          <w:szCs w:val="28"/>
        </w:rPr>
      </w:pPr>
      <w:r w:rsidRPr="00C0083A">
        <w:rPr>
          <w:sz w:val="28"/>
          <w:szCs w:val="28"/>
        </w:rPr>
        <w:t>количество контрольных (надзорных) мероприятий, проведенных с</w:t>
      </w:r>
      <w:r w:rsidRPr="00C0083A">
        <w:rPr>
          <w:spacing w:val="-46"/>
          <w:sz w:val="28"/>
          <w:szCs w:val="28"/>
        </w:rPr>
        <w:t xml:space="preserve"> </w:t>
      </w:r>
      <w:r w:rsidRPr="00C0083A">
        <w:rPr>
          <w:sz w:val="28"/>
          <w:szCs w:val="28"/>
        </w:rPr>
        <w:t>грубым нарушением</w:t>
      </w:r>
      <w:r w:rsidRPr="00C0083A">
        <w:rPr>
          <w:spacing w:val="-14"/>
          <w:sz w:val="28"/>
          <w:szCs w:val="28"/>
        </w:rPr>
        <w:t xml:space="preserve"> </w:t>
      </w:r>
      <w:r w:rsidRPr="00C0083A">
        <w:rPr>
          <w:sz w:val="28"/>
          <w:szCs w:val="28"/>
        </w:rPr>
        <w:t>требований</w:t>
      </w:r>
      <w:r w:rsidRPr="00C0083A">
        <w:rPr>
          <w:spacing w:val="-13"/>
          <w:sz w:val="28"/>
          <w:szCs w:val="28"/>
        </w:rPr>
        <w:t xml:space="preserve"> </w:t>
      </w:r>
      <w:r w:rsidRPr="00C0083A">
        <w:rPr>
          <w:sz w:val="28"/>
          <w:szCs w:val="28"/>
        </w:rPr>
        <w:t>к</w:t>
      </w:r>
      <w:r w:rsidRPr="00C0083A">
        <w:rPr>
          <w:spacing w:val="-13"/>
          <w:sz w:val="28"/>
          <w:szCs w:val="28"/>
        </w:rPr>
        <w:t xml:space="preserve"> </w:t>
      </w:r>
      <w:r w:rsidRPr="00C0083A">
        <w:rPr>
          <w:sz w:val="28"/>
          <w:szCs w:val="28"/>
        </w:rPr>
        <w:t>организации</w:t>
      </w:r>
      <w:r w:rsidRPr="00C0083A">
        <w:rPr>
          <w:spacing w:val="-13"/>
          <w:sz w:val="28"/>
          <w:szCs w:val="28"/>
        </w:rPr>
        <w:t xml:space="preserve"> </w:t>
      </w:r>
      <w:r w:rsidRPr="00C0083A">
        <w:rPr>
          <w:sz w:val="28"/>
          <w:szCs w:val="28"/>
        </w:rPr>
        <w:t>и</w:t>
      </w:r>
      <w:r w:rsidRPr="00C0083A">
        <w:rPr>
          <w:spacing w:val="-13"/>
          <w:sz w:val="28"/>
          <w:szCs w:val="28"/>
        </w:rPr>
        <w:t xml:space="preserve"> </w:t>
      </w:r>
      <w:r w:rsidRPr="00C0083A">
        <w:rPr>
          <w:sz w:val="28"/>
          <w:szCs w:val="28"/>
        </w:rPr>
        <w:t>осуществлению</w:t>
      </w:r>
      <w:r w:rsidRPr="00C0083A">
        <w:rPr>
          <w:spacing w:val="-14"/>
          <w:sz w:val="28"/>
          <w:szCs w:val="28"/>
        </w:rPr>
        <w:t xml:space="preserve"> </w:t>
      </w:r>
      <w:r w:rsidRPr="00C0083A">
        <w:rPr>
          <w:sz w:val="28"/>
          <w:szCs w:val="28"/>
        </w:rPr>
        <w:t>государственного</w:t>
      </w:r>
      <w:r w:rsidRPr="00C0083A">
        <w:rPr>
          <w:spacing w:val="-12"/>
          <w:sz w:val="28"/>
          <w:szCs w:val="28"/>
        </w:rPr>
        <w:t xml:space="preserve"> </w:t>
      </w:r>
      <w:r w:rsidRPr="00C0083A">
        <w:rPr>
          <w:sz w:val="28"/>
          <w:szCs w:val="28"/>
        </w:rPr>
        <w:t>контроля (надзора) и результаты которых были     признаны недействительными и (или) отменены, за отчетный</w:t>
      </w:r>
      <w:r w:rsidRPr="00C0083A">
        <w:rPr>
          <w:spacing w:val="-2"/>
          <w:sz w:val="28"/>
          <w:szCs w:val="28"/>
        </w:rPr>
        <w:t xml:space="preserve"> </w:t>
      </w:r>
      <w:r w:rsidRPr="00C0083A">
        <w:rPr>
          <w:sz w:val="28"/>
          <w:szCs w:val="28"/>
        </w:rPr>
        <w:t>период.</w:t>
      </w:r>
    </w:p>
    <w:p w14:paraId="2FC18A68" w14:textId="77777777" w:rsidR="003D1120" w:rsidRDefault="003D1120" w:rsidP="003D1120">
      <w:pPr>
        <w:shd w:val="clear" w:color="auto" w:fill="FFFFFF"/>
        <w:ind w:firstLine="709"/>
        <w:jc w:val="both"/>
        <w:rPr>
          <w:sz w:val="28"/>
          <w:szCs w:val="28"/>
        </w:rPr>
      </w:pPr>
      <w:bookmarkStart w:id="36" w:name="_Hlk85038874"/>
    </w:p>
    <w:p w14:paraId="2EE78422" w14:textId="77777777" w:rsidR="003D1120" w:rsidRDefault="003D1120" w:rsidP="003D1120">
      <w:pPr>
        <w:shd w:val="clear" w:color="auto" w:fill="FFFFFF"/>
        <w:ind w:firstLine="709"/>
        <w:jc w:val="both"/>
        <w:rPr>
          <w:sz w:val="28"/>
          <w:szCs w:val="28"/>
        </w:rPr>
      </w:pPr>
    </w:p>
    <w:p w14:paraId="02C4E9B7" w14:textId="77777777" w:rsidR="003D1120" w:rsidRPr="005866E5" w:rsidRDefault="003D1120" w:rsidP="003D1120">
      <w:pPr>
        <w:shd w:val="clear" w:color="auto" w:fill="FFFFFF"/>
        <w:ind w:firstLine="709"/>
        <w:jc w:val="both"/>
        <w:rPr>
          <w:sz w:val="28"/>
          <w:szCs w:val="28"/>
        </w:rPr>
      </w:pPr>
    </w:p>
    <w:bookmarkEnd w:id="36"/>
    <w:p w14:paraId="5746D165" w14:textId="77777777" w:rsidR="003D1120" w:rsidRPr="00700403" w:rsidRDefault="003D1120" w:rsidP="003D1120">
      <w:pPr>
        <w:shd w:val="clear" w:color="auto" w:fill="FFFFFF"/>
        <w:jc w:val="both"/>
        <w:rPr>
          <w:bCs/>
          <w:sz w:val="28"/>
          <w:szCs w:val="28"/>
        </w:rPr>
      </w:pPr>
      <w:r w:rsidRPr="00700403">
        <w:rPr>
          <w:bCs/>
          <w:sz w:val="28"/>
          <w:szCs w:val="28"/>
        </w:rPr>
        <w:t xml:space="preserve">Председатель Думы </w:t>
      </w:r>
    </w:p>
    <w:p w14:paraId="52DBE736" w14:textId="77777777" w:rsidR="003D1120" w:rsidRPr="00700403" w:rsidRDefault="003D1120" w:rsidP="003D1120">
      <w:pPr>
        <w:shd w:val="clear" w:color="auto" w:fill="FFFFFF"/>
        <w:jc w:val="both"/>
        <w:rPr>
          <w:bCs/>
          <w:sz w:val="28"/>
          <w:szCs w:val="28"/>
        </w:rPr>
      </w:pPr>
      <w:r w:rsidRPr="00700403">
        <w:rPr>
          <w:bCs/>
          <w:sz w:val="28"/>
          <w:szCs w:val="28"/>
        </w:rPr>
        <w:t>города-курорта Кисловодска                                                         Л.Н. Волошина</w:t>
      </w:r>
    </w:p>
    <w:p w14:paraId="5941D317" w14:textId="77777777" w:rsidR="003D1120" w:rsidRPr="00700403" w:rsidRDefault="003D1120" w:rsidP="003D1120">
      <w:pPr>
        <w:shd w:val="clear" w:color="auto" w:fill="FFFFFF"/>
        <w:jc w:val="both"/>
        <w:rPr>
          <w:bCs/>
          <w:sz w:val="28"/>
          <w:szCs w:val="28"/>
        </w:rPr>
      </w:pPr>
    </w:p>
    <w:p w14:paraId="4D4BF657" w14:textId="77777777" w:rsidR="003D1120" w:rsidRDefault="003D1120" w:rsidP="003D1120">
      <w:pPr>
        <w:spacing w:line="240" w:lineRule="exact"/>
        <w:rPr>
          <w:rFonts w:eastAsia="Calibri"/>
          <w:sz w:val="28"/>
          <w:szCs w:val="28"/>
        </w:rPr>
      </w:pPr>
    </w:p>
    <w:p w14:paraId="76365167" w14:textId="77777777" w:rsidR="003D1120" w:rsidRDefault="003D1120" w:rsidP="003D1120">
      <w:pPr>
        <w:spacing w:line="240" w:lineRule="exact"/>
        <w:rPr>
          <w:rFonts w:eastAsia="Calibri"/>
          <w:sz w:val="28"/>
          <w:szCs w:val="28"/>
        </w:rPr>
      </w:pPr>
    </w:p>
    <w:p w14:paraId="1CDDC88B" w14:textId="77777777" w:rsidR="003D1120" w:rsidRDefault="003D1120" w:rsidP="003D1120">
      <w:pPr>
        <w:spacing w:line="240" w:lineRule="exact"/>
        <w:rPr>
          <w:rFonts w:eastAsia="Calibri"/>
          <w:sz w:val="28"/>
          <w:szCs w:val="28"/>
        </w:rPr>
      </w:pPr>
    </w:p>
    <w:p w14:paraId="0363342C" w14:textId="77777777" w:rsidR="003D1120" w:rsidRDefault="003D1120" w:rsidP="003D1120">
      <w:pPr>
        <w:spacing w:line="240" w:lineRule="exact"/>
        <w:rPr>
          <w:rFonts w:eastAsia="Calibri"/>
          <w:sz w:val="28"/>
          <w:szCs w:val="28"/>
        </w:rPr>
      </w:pPr>
    </w:p>
    <w:p w14:paraId="0FD52DE4" w14:textId="77777777" w:rsidR="003D1120" w:rsidRDefault="003D1120" w:rsidP="003D1120">
      <w:pPr>
        <w:spacing w:line="240" w:lineRule="exact"/>
        <w:rPr>
          <w:rFonts w:eastAsia="Calibri"/>
          <w:sz w:val="28"/>
          <w:szCs w:val="28"/>
        </w:rPr>
      </w:pPr>
    </w:p>
    <w:p w14:paraId="004E3642" w14:textId="77777777" w:rsidR="003D1120" w:rsidRDefault="003D1120" w:rsidP="003D1120">
      <w:pPr>
        <w:spacing w:line="240" w:lineRule="exact"/>
        <w:rPr>
          <w:rFonts w:eastAsia="Calibri"/>
          <w:sz w:val="28"/>
          <w:szCs w:val="28"/>
        </w:rPr>
      </w:pPr>
    </w:p>
    <w:p w14:paraId="05F859C3" w14:textId="77777777" w:rsidR="003D1120" w:rsidRPr="003D1120" w:rsidRDefault="003D1120" w:rsidP="003D1120">
      <w:pPr>
        <w:tabs>
          <w:tab w:val="left" w:pos="3093"/>
        </w:tabs>
        <w:rPr>
          <w:rFonts w:eastAsia="Calibri"/>
          <w:sz w:val="28"/>
          <w:szCs w:val="28"/>
        </w:rPr>
      </w:pPr>
    </w:p>
    <w:sectPr w:rsidR="003D1120" w:rsidRPr="003D1120" w:rsidSect="008903CE">
      <w:headerReference w:type="default" r:id="rId13"/>
      <w:pgSz w:w="11906" w:h="16838"/>
      <w:pgMar w:top="709" w:right="567" w:bottom="709" w:left="1985" w:header="709" w:footer="709" w:gutter="0"/>
      <w:cols w:space="708"/>
      <w:titlePg/>
      <w:docGrid w:linePitch="36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A0FA79" w14:textId="77777777" w:rsidR="00E64B0A" w:rsidRDefault="00E64B0A" w:rsidP="00841959">
      <w:r>
        <w:separator/>
      </w:r>
    </w:p>
  </w:endnote>
  <w:endnote w:type="continuationSeparator" w:id="0">
    <w:p w14:paraId="530C5820" w14:textId="77777777" w:rsidR="00E64B0A" w:rsidRDefault="00E64B0A" w:rsidP="008419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3BB7EA" w14:textId="77777777" w:rsidR="00E64B0A" w:rsidRDefault="00E64B0A" w:rsidP="00841959">
      <w:r>
        <w:separator/>
      </w:r>
    </w:p>
  </w:footnote>
  <w:footnote w:type="continuationSeparator" w:id="0">
    <w:p w14:paraId="60AEE84C" w14:textId="77777777" w:rsidR="00E64B0A" w:rsidRDefault="00E64B0A" w:rsidP="008419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04C521" w14:textId="0A1A5855" w:rsidR="00841959" w:rsidRDefault="00841959">
    <w:pPr>
      <w:pStyle w:val="a3"/>
      <w:jc w:val="center"/>
    </w:pPr>
  </w:p>
  <w:p w14:paraId="4702D5D0" w14:textId="77777777" w:rsidR="00841959" w:rsidRDefault="00841959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CF1194"/>
    <w:multiLevelType w:val="hybridMultilevel"/>
    <w:tmpl w:val="015C9B0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09423B5"/>
    <w:multiLevelType w:val="hybridMultilevel"/>
    <w:tmpl w:val="361AFF8C"/>
    <w:lvl w:ilvl="0" w:tplc="F24E6124">
      <w:start w:val="1"/>
      <w:numFmt w:val="bullet"/>
      <w:lvlText w:val=""/>
      <w:lvlJc w:val="left"/>
      <w:pPr>
        <w:tabs>
          <w:tab w:val="num" w:pos="567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17967E64"/>
    <w:multiLevelType w:val="hybridMultilevel"/>
    <w:tmpl w:val="12580610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19371AB2"/>
    <w:multiLevelType w:val="hybridMultilevel"/>
    <w:tmpl w:val="ADB46072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8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588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8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48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8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1A3B6FCE"/>
    <w:multiLevelType w:val="multilevel"/>
    <w:tmpl w:val="F98ABAF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5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7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81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600" w:hanging="2160"/>
      </w:pPr>
      <w:rPr>
        <w:rFonts w:hint="default"/>
      </w:rPr>
    </w:lvl>
  </w:abstractNum>
  <w:abstractNum w:abstractNumId="5" w15:restartNumberingAfterBreak="0">
    <w:nsid w:val="2669340A"/>
    <w:multiLevelType w:val="hybridMultilevel"/>
    <w:tmpl w:val="25408F8C"/>
    <w:lvl w:ilvl="0" w:tplc="F24E6124">
      <w:start w:val="1"/>
      <w:numFmt w:val="bullet"/>
      <w:lvlText w:val=""/>
      <w:lvlJc w:val="left"/>
      <w:pPr>
        <w:tabs>
          <w:tab w:val="num" w:pos="567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31956ED2"/>
    <w:multiLevelType w:val="multilevel"/>
    <w:tmpl w:val="8E32885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  <w:sz w:val="28"/>
        <w:szCs w:val="28"/>
      </w:rPr>
    </w:lvl>
    <w:lvl w:ilvl="1">
      <w:start w:val="1"/>
      <w:numFmt w:val="bullet"/>
      <w:lvlText w:val=""/>
      <w:lvlJc w:val="left"/>
      <w:pPr>
        <w:tabs>
          <w:tab w:val="num" w:pos="1287"/>
        </w:tabs>
        <w:ind w:left="1440" w:hanging="360"/>
      </w:pPr>
      <w:rPr>
        <w:rFonts w:ascii="Symbol" w:hAnsi="Symbol" w:cs="Symbol" w:hint="default"/>
        <w:sz w:val="28"/>
        <w:szCs w:val="28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31D324D8"/>
    <w:multiLevelType w:val="hybridMultilevel"/>
    <w:tmpl w:val="6360CFB4"/>
    <w:lvl w:ilvl="0" w:tplc="F24E6124">
      <w:start w:val="1"/>
      <w:numFmt w:val="bullet"/>
      <w:lvlText w:val=""/>
      <w:lvlJc w:val="left"/>
      <w:pPr>
        <w:tabs>
          <w:tab w:val="num" w:pos="567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323979A1"/>
    <w:multiLevelType w:val="hybridMultilevel"/>
    <w:tmpl w:val="8E32885C"/>
    <w:lvl w:ilvl="0" w:tplc="2F0C277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  <w:sz w:val="28"/>
        <w:szCs w:val="28"/>
      </w:rPr>
    </w:lvl>
    <w:lvl w:ilvl="1" w:tplc="F24E6124">
      <w:start w:val="1"/>
      <w:numFmt w:val="bullet"/>
      <w:lvlText w:val=""/>
      <w:lvlJc w:val="left"/>
      <w:pPr>
        <w:tabs>
          <w:tab w:val="num" w:pos="1287"/>
        </w:tabs>
        <w:ind w:left="1440" w:hanging="360"/>
      </w:pPr>
      <w:rPr>
        <w:rFonts w:ascii="Symbol" w:hAnsi="Symbol" w:cs="Symbol" w:hint="default"/>
        <w:sz w:val="28"/>
        <w:szCs w:val="28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33E4659F"/>
    <w:multiLevelType w:val="hybridMultilevel"/>
    <w:tmpl w:val="BAF49C92"/>
    <w:lvl w:ilvl="0" w:tplc="2F0C277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  <w:sz w:val="28"/>
        <w:szCs w:val="28"/>
      </w:rPr>
    </w:lvl>
    <w:lvl w:ilvl="1" w:tplc="041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  <w:sz w:val="28"/>
        <w:szCs w:val="28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341255AD"/>
    <w:multiLevelType w:val="hybridMultilevel"/>
    <w:tmpl w:val="8AF0B5B0"/>
    <w:lvl w:ilvl="0" w:tplc="F3464B1A">
      <w:start w:val="3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1" w15:restartNumberingAfterBreak="0">
    <w:nsid w:val="34612151"/>
    <w:multiLevelType w:val="hybridMultilevel"/>
    <w:tmpl w:val="BDA4EB2A"/>
    <w:lvl w:ilvl="0" w:tplc="04190005">
      <w:start w:val="1"/>
      <w:numFmt w:val="bullet"/>
      <w:lvlText w:val=""/>
      <w:lvlJc w:val="left"/>
      <w:pPr>
        <w:tabs>
          <w:tab w:val="num" w:pos="1428"/>
        </w:tabs>
        <w:ind w:left="1428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363303CD"/>
    <w:multiLevelType w:val="hybridMultilevel"/>
    <w:tmpl w:val="1D8E15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22C47E6"/>
    <w:multiLevelType w:val="multilevel"/>
    <w:tmpl w:val="FE1AC64A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4" w15:restartNumberingAfterBreak="0">
    <w:nsid w:val="477C3468"/>
    <w:multiLevelType w:val="hybridMultilevel"/>
    <w:tmpl w:val="823A5F88"/>
    <w:lvl w:ilvl="0" w:tplc="72D619E2">
      <w:start w:val="1"/>
      <w:numFmt w:val="decimal"/>
      <w:lvlText w:val="%1)"/>
      <w:lvlJc w:val="left"/>
      <w:pPr>
        <w:ind w:left="1211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4D354060"/>
    <w:multiLevelType w:val="multilevel"/>
    <w:tmpl w:val="B7B669A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6" w15:restartNumberingAfterBreak="0">
    <w:nsid w:val="518934BD"/>
    <w:multiLevelType w:val="hybridMultilevel"/>
    <w:tmpl w:val="0F5813C4"/>
    <w:lvl w:ilvl="0" w:tplc="86D63F4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54AA3646"/>
    <w:multiLevelType w:val="multilevel"/>
    <w:tmpl w:val="A7BC42F2"/>
    <w:lvl w:ilvl="0">
      <w:start w:val="1"/>
      <w:numFmt w:val="decimal"/>
      <w:lvlText w:val="%1."/>
      <w:lvlJc w:val="left"/>
      <w:pPr>
        <w:ind w:left="1860" w:hanging="114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4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95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64" w:hanging="2160"/>
      </w:pPr>
      <w:rPr>
        <w:rFonts w:hint="default"/>
      </w:rPr>
    </w:lvl>
  </w:abstractNum>
  <w:abstractNum w:abstractNumId="18" w15:restartNumberingAfterBreak="0">
    <w:nsid w:val="576E6DA2"/>
    <w:multiLevelType w:val="multilevel"/>
    <w:tmpl w:val="66F2EDB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243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21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9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07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79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864" w:hanging="2160"/>
      </w:pPr>
      <w:rPr>
        <w:rFonts w:hint="default"/>
      </w:rPr>
    </w:lvl>
  </w:abstractNum>
  <w:abstractNum w:abstractNumId="19" w15:restartNumberingAfterBreak="0">
    <w:nsid w:val="5B5A4E83"/>
    <w:multiLevelType w:val="hybridMultilevel"/>
    <w:tmpl w:val="7CAE998A"/>
    <w:lvl w:ilvl="0" w:tplc="F24E6124">
      <w:start w:val="1"/>
      <w:numFmt w:val="bullet"/>
      <w:lvlText w:val=""/>
      <w:lvlJc w:val="left"/>
      <w:pPr>
        <w:tabs>
          <w:tab w:val="num" w:pos="567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 w15:restartNumberingAfterBreak="0">
    <w:nsid w:val="5BEB188B"/>
    <w:multiLevelType w:val="hybridMultilevel"/>
    <w:tmpl w:val="FB56DB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01A2182"/>
    <w:multiLevelType w:val="multilevel"/>
    <w:tmpl w:val="E5B4D4AA"/>
    <w:lvl w:ilvl="0">
      <w:start w:val="60"/>
      <w:numFmt w:val="decimal"/>
      <w:lvlText w:val="%1."/>
      <w:lvlJc w:val="left"/>
      <w:pPr>
        <w:tabs>
          <w:tab w:val="num" w:pos="1489"/>
        </w:tabs>
        <w:ind w:left="1489" w:hanging="78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6DE22CE"/>
    <w:multiLevelType w:val="hybridMultilevel"/>
    <w:tmpl w:val="777071C4"/>
    <w:lvl w:ilvl="0" w:tplc="79EA85E2">
      <w:start w:val="58"/>
      <w:numFmt w:val="decimal"/>
      <w:lvlText w:val="%1."/>
      <w:lvlJc w:val="left"/>
      <w:pPr>
        <w:tabs>
          <w:tab w:val="num" w:pos="1489"/>
        </w:tabs>
        <w:ind w:left="1489" w:hanging="78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3" w15:restartNumberingAfterBreak="0">
    <w:nsid w:val="6A4B7CDA"/>
    <w:multiLevelType w:val="hybridMultilevel"/>
    <w:tmpl w:val="11541E5C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>
      <w:start w:val="1"/>
      <w:numFmt w:val="lowerLetter"/>
      <w:lvlText w:val="%5."/>
      <w:lvlJc w:val="left"/>
      <w:pPr>
        <w:ind w:left="3666" w:hanging="360"/>
      </w:pPr>
    </w:lvl>
    <w:lvl w:ilvl="5" w:tplc="0419001B">
      <w:start w:val="1"/>
      <w:numFmt w:val="lowerRoman"/>
      <w:lvlText w:val="%6."/>
      <w:lvlJc w:val="right"/>
      <w:pPr>
        <w:ind w:left="4386" w:hanging="180"/>
      </w:pPr>
    </w:lvl>
    <w:lvl w:ilvl="6" w:tplc="0419000F">
      <w:start w:val="1"/>
      <w:numFmt w:val="decimal"/>
      <w:lvlText w:val="%7."/>
      <w:lvlJc w:val="left"/>
      <w:pPr>
        <w:ind w:left="5106" w:hanging="360"/>
      </w:pPr>
    </w:lvl>
    <w:lvl w:ilvl="7" w:tplc="04190019">
      <w:start w:val="1"/>
      <w:numFmt w:val="lowerLetter"/>
      <w:lvlText w:val="%8."/>
      <w:lvlJc w:val="left"/>
      <w:pPr>
        <w:ind w:left="5826" w:hanging="360"/>
      </w:pPr>
    </w:lvl>
    <w:lvl w:ilvl="8" w:tplc="0419001B">
      <w:start w:val="1"/>
      <w:numFmt w:val="lowerRoman"/>
      <w:lvlText w:val="%9."/>
      <w:lvlJc w:val="right"/>
      <w:pPr>
        <w:ind w:left="6546" w:hanging="180"/>
      </w:pPr>
    </w:lvl>
  </w:abstractNum>
  <w:abstractNum w:abstractNumId="24" w15:restartNumberingAfterBreak="0">
    <w:nsid w:val="6C472AF8"/>
    <w:multiLevelType w:val="multilevel"/>
    <w:tmpl w:val="361AFF8C"/>
    <w:lvl w:ilvl="0">
      <w:start w:val="1"/>
      <w:numFmt w:val="bullet"/>
      <w:lvlText w:val=""/>
      <w:lvlJc w:val="left"/>
      <w:pPr>
        <w:tabs>
          <w:tab w:val="num" w:pos="567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 w15:restartNumberingAfterBreak="0">
    <w:nsid w:val="711A50FB"/>
    <w:multiLevelType w:val="hybridMultilevel"/>
    <w:tmpl w:val="53265C00"/>
    <w:lvl w:ilvl="0" w:tplc="79EA85E2">
      <w:start w:val="24"/>
      <w:numFmt w:val="decimal"/>
      <w:lvlText w:val="%1."/>
      <w:lvlJc w:val="left"/>
      <w:pPr>
        <w:tabs>
          <w:tab w:val="num" w:pos="1489"/>
        </w:tabs>
        <w:ind w:left="1489" w:hanging="78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6" w15:restartNumberingAfterBreak="0">
    <w:nsid w:val="75DB237F"/>
    <w:multiLevelType w:val="multilevel"/>
    <w:tmpl w:val="A7BC42F2"/>
    <w:lvl w:ilvl="0">
      <w:start w:val="1"/>
      <w:numFmt w:val="decimal"/>
      <w:lvlText w:val="%1."/>
      <w:lvlJc w:val="left"/>
      <w:pPr>
        <w:ind w:left="1860" w:hanging="114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4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95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64" w:hanging="2160"/>
      </w:pPr>
      <w:rPr>
        <w:rFonts w:hint="default"/>
      </w:rPr>
    </w:lvl>
  </w:abstractNum>
  <w:abstractNum w:abstractNumId="27" w15:restartNumberingAfterBreak="0">
    <w:nsid w:val="78483993"/>
    <w:multiLevelType w:val="hybridMultilevel"/>
    <w:tmpl w:val="725CD7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BAF2C96"/>
    <w:multiLevelType w:val="hybridMultilevel"/>
    <w:tmpl w:val="E5B4D4AA"/>
    <w:lvl w:ilvl="0" w:tplc="79EA85E2">
      <w:start w:val="60"/>
      <w:numFmt w:val="decimal"/>
      <w:lvlText w:val="%1."/>
      <w:lvlJc w:val="left"/>
      <w:pPr>
        <w:tabs>
          <w:tab w:val="num" w:pos="1489"/>
        </w:tabs>
        <w:ind w:left="1489" w:hanging="78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103526129">
    <w:abstractNumId w:val="17"/>
  </w:num>
  <w:num w:numId="2" w16cid:durableId="985624169">
    <w:abstractNumId w:val="1"/>
  </w:num>
  <w:num w:numId="3" w16cid:durableId="129132402">
    <w:abstractNumId w:val="24"/>
  </w:num>
  <w:num w:numId="4" w16cid:durableId="22249129">
    <w:abstractNumId w:val="2"/>
  </w:num>
  <w:num w:numId="5" w16cid:durableId="928656739">
    <w:abstractNumId w:val="11"/>
  </w:num>
  <w:num w:numId="6" w16cid:durableId="576865718">
    <w:abstractNumId w:val="8"/>
  </w:num>
  <w:num w:numId="7" w16cid:durableId="838276290">
    <w:abstractNumId w:val="23"/>
  </w:num>
  <w:num w:numId="8" w16cid:durableId="277952560">
    <w:abstractNumId w:val="20"/>
  </w:num>
  <w:num w:numId="9" w16cid:durableId="1268392292">
    <w:abstractNumId w:val="10"/>
  </w:num>
  <w:num w:numId="10" w16cid:durableId="228150314">
    <w:abstractNumId w:val="27"/>
  </w:num>
  <w:num w:numId="11" w16cid:durableId="1368339316">
    <w:abstractNumId w:val="6"/>
  </w:num>
  <w:num w:numId="12" w16cid:durableId="580874423">
    <w:abstractNumId w:val="9"/>
  </w:num>
  <w:num w:numId="13" w16cid:durableId="1562596019">
    <w:abstractNumId w:val="19"/>
  </w:num>
  <w:num w:numId="14" w16cid:durableId="1861239331">
    <w:abstractNumId w:val="25"/>
  </w:num>
  <w:num w:numId="15" w16cid:durableId="1999531000">
    <w:abstractNumId w:val="22"/>
  </w:num>
  <w:num w:numId="16" w16cid:durableId="949361852">
    <w:abstractNumId w:val="28"/>
  </w:num>
  <w:num w:numId="17" w16cid:durableId="1662001349">
    <w:abstractNumId w:val="21"/>
  </w:num>
  <w:num w:numId="18" w16cid:durableId="1335911143">
    <w:abstractNumId w:val="5"/>
  </w:num>
  <w:num w:numId="19" w16cid:durableId="251937102">
    <w:abstractNumId w:val="7"/>
  </w:num>
  <w:num w:numId="20" w16cid:durableId="1299410227">
    <w:abstractNumId w:val="0"/>
  </w:num>
  <w:num w:numId="21" w16cid:durableId="1757289622">
    <w:abstractNumId w:val="3"/>
  </w:num>
  <w:num w:numId="22" w16cid:durableId="1580867685">
    <w:abstractNumId w:val="26"/>
  </w:num>
  <w:num w:numId="23" w16cid:durableId="1266427828">
    <w:abstractNumId w:val="12"/>
  </w:num>
  <w:num w:numId="24" w16cid:durableId="992297347">
    <w:abstractNumId w:val="15"/>
  </w:num>
  <w:num w:numId="25" w16cid:durableId="874317769">
    <w:abstractNumId w:val="4"/>
  </w:num>
  <w:num w:numId="26" w16cid:durableId="632029584">
    <w:abstractNumId w:val="18"/>
  </w:num>
  <w:num w:numId="27" w16cid:durableId="712197051">
    <w:abstractNumId w:val="14"/>
  </w:num>
  <w:num w:numId="28" w16cid:durableId="1379431873">
    <w:abstractNumId w:val="13"/>
  </w:num>
  <w:num w:numId="29" w16cid:durableId="43876768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504F"/>
    <w:rsid w:val="0000608F"/>
    <w:rsid w:val="00006191"/>
    <w:rsid w:val="00033CB5"/>
    <w:rsid w:val="000341FD"/>
    <w:rsid w:val="00042466"/>
    <w:rsid w:val="00043E3C"/>
    <w:rsid w:val="0004449E"/>
    <w:rsid w:val="00060921"/>
    <w:rsid w:val="0008354B"/>
    <w:rsid w:val="000859D3"/>
    <w:rsid w:val="000A7469"/>
    <w:rsid w:val="000B45DA"/>
    <w:rsid w:val="000B706C"/>
    <w:rsid w:val="000C10B8"/>
    <w:rsid w:val="000D3F69"/>
    <w:rsid w:val="000D430B"/>
    <w:rsid w:val="000D73A5"/>
    <w:rsid w:val="0011616B"/>
    <w:rsid w:val="00124BCA"/>
    <w:rsid w:val="00130A33"/>
    <w:rsid w:val="00143620"/>
    <w:rsid w:val="00145106"/>
    <w:rsid w:val="001573E0"/>
    <w:rsid w:val="00172EDE"/>
    <w:rsid w:val="0017504F"/>
    <w:rsid w:val="001767A7"/>
    <w:rsid w:val="00193B27"/>
    <w:rsid w:val="001A4089"/>
    <w:rsid w:val="001A5A3B"/>
    <w:rsid w:val="001B35B0"/>
    <w:rsid w:val="001D707C"/>
    <w:rsid w:val="001E2EA1"/>
    <w:rsid w:val="001F32BE"/>
    <w:rsid w:val="00204DF9"/>
    <w:rsid w:val="002139A6"/>
    <w:rsid w:val="00215890"/>
    <w:rsid w:val="00222632"/>
    <w:rsid w:val="0023695C"/>
    <w:rsid w:val="00253CDC"/>
    <w:rsid w:val="00261527"/>
    <w:rsid w:val="00294CA0"/>
    <w:rsid w:val="002B21E1"/>
    <w:rsid w:val="002B239C"/>
    <w:rsid w:val="002C5702"/>
    <w:rsid w:val="002E7A31"/>
    <w:rsid w:val="0030792E"/>
    <w:rsid w:val="00321D84"/>
    <w:rsid w:val="00323849"/>
    <w:rsid w:val="003262FF"/>
    <w:rsid w:val="00351272"/>
    <w:rsid w:val="003524E5"/>
    <w:rsid w:val="00352B89"/>
    <w:rsid w:val="003601C4"/>
    <w:rsid w:val="003A4F50"/>
    <w:rsid w:val="003A55E8"/>
    <w:rsid w:val="003A7152"/>
    <w:rsid w:val="003B57C6"/>
    <w:rsid w:val="003D1120"/>
    <w:rsid w:val="003D5C3C"/>
    <w:rsid w:val="003D607C"/>
    <w:rsid w:val="003F7E4A"/>
    <w:rsid w:val="004009E2"/>
    <w:rsid w:val="00436AD7"/>
    <w:rsid w:val="00437BB0"/>
    <w:rsid w:val="00440B0D"/>
    <w:rsid w:val="004676E4"/>
    <w:rsid w:val="004B01F8"/>
    <w:rsid w:val="004C5FF3"/>
    <w:rsid w:val="004E75C5"/>
    <w:rsid w:val="00512564"/>
    <w:rsid w:val="0052687D"/>
    <w:rsid w:val="00532074"/>
    <w:rsid w:val="00532213"/>
    <w:rsid w:val="00533B95"/>
    <w:rsid w:val="0055739E"/>
    <w:rsid w:val="005627B0"/>
    <w:rsid w:val="005674FA"/>
    <w:rsid w:val="00586C86"/>
    <w:rsid w:val="00587AFB"/>
    <w:rsid w:val="005B357A"/>
    <w:rsid w:val="005D5A32"/>
    <w:rsid w:val="005F5559"/>
    <w:rsid w:val="005F70C4"/>
    <w:rsid w:val="00607479"/>
    <w:rsid w:val="006121AA"/>
    <w:rsid w:val="0061504D"/>
    <w:rsid w:val="00631976"/>
    <w:rsid w:val="00636900"/>
    <w:rsid w:val="00657270"/>
    <w:rsid w:val="006614BB"/>
    <w:rsid w:val="00666A5D"/>
    <w:rsid w:val="00673888"/>
    <w:rsid w:val="0069303C"/>
    <w:rsid w:val="006A3245"/>
    <w:rsid w:val="006B0E6D"/>
    <w:rsid w:val="006B518A"/>
    <w:rsid w:val="006E3C66"/>
    <w:rsid w:val="006E572A"/>
    <w:rsid w:val="006F051B"/>
    <w:rsid w:val="0070394D"/>
    <w:rsid w:val="00730467"/>
    <w:rsid w:val="00743FBC"/>
    <w:rsid w:val="0075326D"/>
    <w:rsid w:val="00765C41"/>
    <w:rsid w:val="0078714E"/>
    <w:rsid w:val="007A5728"/>
    <w:rsid w:val="007B291B"/>
    <w:rsid w:val="007C468B"/>
    <w:rsid w:val="007E2F43"/>
    <w:rsid w:val="008156A1"/>
    <w:rsid w:val="00817A03"/>
    <w:rsid w:val="0082151A"/>
    <w:rsid w:val="00831115"/>
    <w:rsid w:val="00841959"/>
    <w:rsid w:val="008445BD"/>
    <w:rsid w:val="0086021C"/>
    <w:rsid w:val="00875479"/>
    <w:rsid w:val="008756FB"/>
    <w:rsid w:val="00876956"/>
    <w:rsid w:val="0088784A"/>
    <w:rsid w:val="008903CE"/>
    <w:rsid w:val="00893E60"/>
    <w:rsid w:val="008B55CA"/>
    <w:rsid w:val="008C1E10"/>
    <w:rsid w:val="008C753F"/>
    <w:rsid w:val="008C76C2"/>
    <w:rsid w:val="008D09D2"/>
    <w:rsid w:val="008E3E1A"/>
    <w:rsid w:val="008E72C2"/>
    <w:rsid w:val="008F19F2"/>
    <w:rsid w:val="00912E86"/>
    <w:rsid w:val="009132FE"/>
    <w:rsid w:val="009152B9"/>
    <w:rsid w:val="009174DC"/>
    <w:rsid w:val="009475B6"/>
    <w:rsid w:val="009511AB"/>
    <w:rsid w:val="00957455"/>
    <w:rsid w:val="0096470A"/>
    <w:rsid w:val="00964D2A"/>
    <w:rsid w:val="00971913"/>
    <w:rsid w:val="00993066"/>
    <w:rsid w:val="0099575B"/>
    <w:rsid w:val="009A3C0F"/>
    <w:rsid w:val="009A6111"/>
    <w:rsid w:val="009B03DB"/>
    <w:rsid w:val="009B3FC5"/>
    <w:rsid w:val="009C10B2"/>
    <w:rsid w:val="009C3453"/>
    <w:rsid w:val="009D5C56"/>
    <w:rsid w:val="009E1FF8"/>
    <w:rsid w:val="009E6E4C"/>
    <w:rsid w:val="009F2FBE"/>
    <w:rsid w:val="009F5A5C"/>
    <w:rsid w:val="00A12026"/>
    <w:rsid w:val="00A15481"/>
    <w:rsid w:val="00A302BF"/>
    <w:rsid w:val="00A66A17"/>
    <w:rsid w:val="00A740C0"/>
    <w:rsid w:val="00A7506F"/>
    <w:rsid w:val="00A876D7"/>
    <w:rsid w:val="00AE53B3"/>
    <w:rsid w:val="00AF58BB"/>
    <w:rsid w:val="00B2328E"/>
    <w:rsid w:val="00B33D73"/>
    <w:rsid w:val="00B44811"/>
    <w:rsid w:val="00B71A5B"/>
    <w:rsid w:val="00B71CCF"/>
    <w:rsid w:val="00B728BA"/>
    <w:rsid w:val="00BA2A3C"/>
    <w:rsid w:val="00BB4B9A"/>
    <w:rsid w:val="00BC2908"/>
    <w:rsid w:val="00BC5E6D"/>
    <w:rsid w:val="00BD1EDB"/>
    <w:rsid w:val="00BE01D1"/>
    <w:rsid w:val="00BE3139"/>
    <w:rsid w:val="00BE75BF"/>
    <w:rsid w:val="00BF3C72"/>
    <w:rsid w:val="00C0083A"/>
    <w:rsid w:val="00C127D4"/>
    <w:rsid w:val="00C15B32"/>
    <w:rsid w:val="00C228C5"/>
    <w:rsid w:val="00C521D4"/>
    <w:rsid w:val="00C57191"/>
    <w:rsid w:val="00C579F2"/>
    <w:rsid w:val="00C9008A"/>
    <w:rsid w:val="00CB358D"/>
    <w:rsid w:val="00CB51C3"/>
    <w:rsid w:val="00CF493B"/>
    <w:rsid w:val="00D050FD"/>
    <w:rsid w:val="00D14DE7"/>
    <w:rsid w:val="00D17D4A"/>
    <w:rsid w:val="00D32EDB"/>
    <w:rsid w:val="00D470D4"/>
    <w:rsid w:val="00D66CFA"/>
    <w:rsid w:val="00D77DE1"/>
    <w:rsid w:val="00D80DB1"/>
    <w:rsid w:val="00D84048"/>
    <w:rsid w:val="00D847C8"/>
    <w:rsid w:val="00D93809"/>
    <w:rsid w:val="00D94B62"/>
    <w:rsid w:val="00DC4221"/>
    <w:rsid w:val="00DF44AC"/>
    <w:rsid w:val="00DF7267"/>
    <w:rsid w:val="00E13844"/>
    <w:rsid w:val="00E15417"/>
    <w:rsid w:val="00E160DC"/>
    <w:rsid w:val="00E355C6"/>
    <w:rsid w:val="00E4700F"/>
    <w:rsid w:val="00E50005"/>
    <w:rsid w:val="00E60D08"/>
    <w:rsid w:val="00E631F9"/>
    <w:rsid w:val="00E64B0A"/>
    <w:rsid w:val="00E85EFC"/>
    <w:rsid w:val="00E87C8D"/>
    <w:rsid w:val="00E902A6"/>
    <w:rsid w:val="00E92196"/>
    <w:rsid w:val="00E9724A"/>
    <w:rsid w:val="00EB2F8B"/>
    <w:rsid w:val="00EB459D"/>
    <w:rsid w:val="00EB706E"/>
    <w:rsid w:val="00EE495C"/>
    <w:rsid w:val="00F07A4B"/>
    <w:rsid w:val="00F13EBC"/>
    <w:rsid w:val="00F236E1"/>
    <w:rsid w:val="00F26063"/>
    <w:rsid w:val="00F40912"/>
    <w:rsid w:val="00F45507"/>
    <w:rsid w:val="00F4705E"/>
    <w:rsid w:val="00F60045"/>
    <w:rsid w:val="00F6569F"/>
    <w:rsid w:val="00F73504"/>
    <w:rsid w:val="00F74AD2"/>
    <w:rsid w:val="00F931B2"/>
    <w:rsid w:val="00F95CF3"/>
    <w:rsid w:val="00FA11ED"/>
    <w:rsid w:val="00FA1F21"/>
    <w:rsid w:val="00FA283D"/>
    <w:rsid w:val="00FB4635"/>
    <w:rsid w:val="00FB7685"/>
    <w:rsid w:val="00FC65EE"/>
    <w:rsid w:val="00FD497A"/>
    <w:rsid w:val="00FF06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7A4D122"/>
  <w15:docId w15:val="{D6CA99E4-EE89-400B-B30D-4A0AE05C01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locked="1" w:uiPriority="0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B2F8B"/>
    <w:rPr>
      <w:sz w:val="27"/>
      <w:szCs w:val="27"/>
    </w:rPr>
  </w:style>
  <w:style w:type="paragraph" w:styleId="1">
    <w:name w:val="heading 1"/>
    <w:basedOn w:val="a"/>
    <w:next w:val="a"/>
    <w:link w:val="10"/>
    <w:uiPriority w:val="99"/>
    <w:qFormat/>
    <w:rsid w:val="00657270"/>
    <w:pPr>
      <w:keepNext/>
      <w:tabs>
        <w:tab w:val="left" w:pos="284"/>
      </w:tabs>
      <w:ind w:left="284"/>
      <w:jc w:val="center"/>
      <w:outlineLvl w:val="0"/>
    </w:pPr>
    <w:rPr>
      <w:b/>
      <w:b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B33D73"/>
    <w:pPr>
      <w:keepNext/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468F8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uiPriority w:val="99"/>
    <w:locked/>
    <w:rsid w:val="00B33D73"/>
    <w:rPr>
      <w:rFonts w:eastAsia="Times New Roman"/>
      <w:sz w:val="28"/>
      <w:szCs w:val="28"/>
    </w:rPr>
  </w:style>
  <w:style w:type="paragraph" w:customStyle="1" w:styleId="11">
    <w:name w:val="Обычный1"/>
    <w:uiPriority w:val="99"/>
    <w:rsid w:val="00657270"/>
    <w:rPr>
      <w:sz w:val="24"/>
      <w:szCs w:val="24"/>
    </w:rPr>
  </w:style>
  <w:style w:type="paragraph" w:styleId="2">
    <w:name w:val="Body Text Indent 2"/>
    <w:basedOn w:val="a"/>
    <w:link w:val="21"/>
    <w:uiPriority w:val="99"/>
    <w:rsid w:val="00657270"/>
    <w:pPr>
      <w:tabs>
        <w:tab w:val="left" w:pos="142"/>
      </w:tabs>
      <w:ind w:right="43" w:firstLine="709"/>
      <w:jc w:val="both"/>
    </w:pPr>
    <w:rPr>
      <w:b/>
      <w:bCs/>
      <w:sz w:val="28"/>
      <w:szCs w:val="28"/>
    </w:rPr>
  </w:style>
  <w:style w:type="character" w:customStyle="1" w:styleId="21">
    <w:name w:val="Основной текст с отступом 2 Знак1"/>
    <w:basedOn w:val="a0"/>
    <w:link w:val="2"/>
    <w:uiPriority w:val="99"/>
    <w:semiHidden/>
    <w:rsid w:val="009468F8"/>
    <w:rPr>
      <w:sz w:val="27"/>
      <w:szCs w:val="27"/>
    </w:rPr>
  </w:style>
  <w:style w:type="paragraph" w:styleId="a3">
    <w:name w:val="header"/>
    <w:basedOn w:val="a"/>
    <w:link w:val="a4"/>
    <w:uiPriority w:val="99"/>
    <w:rsid w:val="00912E86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4">
    <w:name w:val="Верхний колонтитул Знак"/>
    <w:basedOn w:val="a0"/>
    <w:link w:val="a3"/>
    <w:uiPriority w:val="99"/>
    <w:rsid w:val="009468F8"/>
    <w:rPr>
      <w:sz w:val="27"/>
      <w:szCs w:val="27"/>
    </w:rPr>
  </w:style>
  <w:style w:type="paragraph" w:styleId="a5">
    <w:name w:val="Body Text"/>
    <w:basedOn w:val="a"/>
    <w:link w:val="a6"/>
    <w:uiPriority w:val="99"/>
    <w:rsid w:val="00F6569F"/>
    <w:pPr>
      <w:spacing w:after="120"/>
    </w:pPr>
    <w:rPr>
      <w:sz w:val="24"/>
      <w:szCs w:val="24"/>
    </w:rPr>
  </w:style>
  <w:style w:type="character" w:customStyle="1" w:styleId="a6">
    <w:name w:val="Основной текст Знак"/>
    <w:basedOn w:val="a0"/>
    <w:link w:val="a5"/>
    <w:uiPriority w:val="99"/>
    <w:locked/>
    <w:rsid w:val="00F6569F"/>
    <w:rPr>
      <w:rFonts w:eastAsia="Times New Roman"/>
      <w:sz w:val="24"/>
      <w:szCs w:val="24"/>
      <w:lang w:val="ru-RU" w:eastAsia="ru-RU"/>
    </w:rPr>
  </w:style>
  <w:style w:type="paragraph" w:customStyle="1" w:styleId="a7">
    <w:name w:val="Стиль"/>
    <w:basedOn w:val="a"/>
    <w:uiPriority w:val="99"/>
    <w:rsid w:val="00F6569F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8">
    <w:name w:val="Знак Знак Знак Знак"/>
    <w:basedOn w:val="a"/>
    <w:uiPriority w:val="99"/>
    <w:rsid w:val="00033CB5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9">
    <w:name w:val="Знак Знак Знак"/>
    <w:basedOn w:val="a"/>
    <w:uiPriority w:val="99"/>
    <w:rsid w:val="00607479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styleId="aa">
    <w:name w:val="Balloon Text"/>
    <w:basedOn w:val="a"/>
    <w:link w:val="12"/>
    <w:uiPriority w:val="99"/>
    <w:semiHidden/>
    <w:rsid w:val="00FA1F21"/>
    <w:rPr>
      <w:rFonts w:ascii="Tahoma" w:hAnsi="Tahoma" w:cs="Tahoma"/>
      <w:sz w:val="16"/>
      <w:szCs w:val="16"/>
    </w:rPr>
  </w:style>
  <w:style w:type="character" w:customStyle="1" w:styleId="12">
    <w:name w:val="Текст выноски Знак1"/>
    <w:basedOn w:val="a0"/>
    <w:link w:val="aa"/>
    <w:uiPriority w:val="99"/>
    <w:locked/>
    <w:rsid w:val="00B33D73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link w:val="ConsPlusNormal0"/>
    <w:rsid w:val="00B33D73"/>
    <w:pPr>
      <w:autoSpaceDE w:val="0"/>
      <w:autoSpaceDN w:val="0"/>
      <w:adjustRightInd w:val="0"/>
    </w:pPr>
    <w:rPr>
      <w:sz w:val="28"/>
      <w:szCs w:val="28"/>
    </w:rPr>
  </w:style>
  <w:style w:type="character" w:customStyle="1" w:styleId="WW8Num1z0">
    <w:name w:val="WW8Num1z0"/>
    <w:uiPriority w:val="99"/>
    <w:rsid w:val="00B33D73"/>
  </w:style>
  <w:style w:type="character" w:customStyle="1" w:styleId="WW8Num1z1">
    <w:name w:val="WW8Num1z1"/>
    <w:uiPriority w:val="99"/>
    <w:rsid w:val="00B33D73"/>
  </w:style>
  <w:style w:type="character" w:customStyle="1" w:styleId="WW8Num1z2">
    <w:name w:val="WW8Num1z2"/>
    <w:uiPriority w:val="99"/>
    <w:rsid w:val="00B33D73"/>
  </w:style>
  <w:style w:type="character" w:customStyle="1" w:styleId="WW8Num1z3">
    <w:name w:val="WW8Num1z3"/>
    <w:uiPriority w:val="99"/>
    <w:rsid w:val="00B33D73"/>
  </w:style>
  <w:style w:type="character" w:customStyle="1" w:styleId="WW8Num1z4">
    <w:name w:val="WW8Num1z4"/>
    <w:uiPriority w:val="99"/>
    <w:rsid w:val="00B33D73"/>
  </w:style>
  <w:style w:type="character" w:customStyle="1" w:styleId="WW8Num1z5">
    <w:name w:val="WW8Num1z5"/>
    <w:uiPriority w:val="99"/>
    <w:rsid w:val="00B33D73"/>
  </w:style>
  <w:style w:type="character" w:customStyle="1" w:styleId="WW8Num1z6">
    <w:name w:val="WW8Num1z6"/>
    <w:uiPriority w:val="99"/>
    <w:rsid w:val="00B33D73"/>
  </w:style>
  <w:style w:type="character" w:customStyle="1" w:styleId="WW8Num1z7">
    <w:name w:val="WW8Num1z7"/>
    <w:uiPriority w:val="99"/>
    <w:rsid w:val="00B33D73"/>
  </w:style>
  <w:style w:type="character" w:customStyle="1" w:styleId="WW8Num1z8">
    <w:name w:val="WW8Num1z8"/>
    <w:uiPriority w:val="99"/>
    <w:rsid w:val="00B33D73"/>
  </w:style>
  <w:style w:type="character" w:customStyle="1" w:styleId="WW8Num2z0">
    <w:name w:val="WW8Num2z0"/>
    <w:uiPriority w:val="99"/>
    <w:rsid w:val="00B33D73"/>
    <w:rPr>
      <w:rFonts w:ascii="Times New Roman" w:hAnsi="Times New Roman" w:cs="Times New Roman"/>
    </w:rPr>
  </w:style>
  <w:style w:type="character" w:customStyle="1" w:styleId="WW8Num2z1">
    <w:name w:val="WW8Num2z1"/>
    <w:uiPriority w:val="99"/>
    <w:rsid w:val="00B33D73"/>
  </w:style>
  <w:style w:type="character" w:customStyle="1" w:styleId="WW8Num2z2">
    <w:name w:val="WW8Num2z2"/>
    <w:uiPriority w:val="99"/>
    <w:rsid w:val="00B33D73"/>
  </w:style>
  <w:style w:type="character" w:customStyle="1" w:styleId="WW8Num2z3">
    <w:name w:val="WW8Num2z3"/>
    <w:uiPriority w:val="99"/>
    <w:rsid w:val="00B33D73"/>
  </w:style>
  <w:style w:type="character" w:customStyle="1" w:styleId="WW8Num2z4">
    <w:name w:val="WW8Num2z4"/>
    <w:uiPriority w:val="99"/>
    <w:rsid w:val="00B33D73"/>
  </w:style>
  <w:style w:type="character" w:customStyle="1" w:styleId="WW8Num2z5">
    <w:name w:val="WW8Num2z5"/>
    <w:uiPriority w:val="99"/>
    <w:rsid w:val="00B33D73"/>
  </w:style>
  <w:style w:type="character" w:customStyle="1" w:styleId="WW8Num2z6">
    <w:name w:val="WW8Num2z6"/>
    <w:uiPriority w:val="99"/>
    <w:rsid w:val="00B33D73"/>
  </w:style>
  <w:style w:type="character" w:customStyle="1" w:styleId="WW8Num2z7">
    <w:name w:val="WW8Num2z7"/>
    <w:uiPriority w:val="99"/>
    <w:rsid w:val="00B33D73"/>
  </w:style>
  <w:style w:type="character" w:customStyle="1" w:styleId="WW8Num2z8">
    <w:name w:val="WW8Num2z8"/>
    <w:uiPriority w:val="99"/>
    <w:rsid w:val="00B33D73"/>
  </w:style>
  <w:style w:type="character" w:customStyle="1" w:styleId="WW8Num3z0">
    <w:name w:val="WW8Num3z0"/>
    <w:uiPriority w:val="99"/>
    <w:rsid w:val="00B33D73"/>
  </w:style>
  <w:style w:type="character" w:customStyle="1" w:styleId="WW8Num3z1">
    <w:name w:val="WW8Num3z1"/>
    <w:uiPriority w:val="99"/>
    <w:rsid w:val="00B33D73"/>
  </w:style>
  <w:style w:type="character" w:customStyle="1" w:styleId="WW8Num3z2">
    <w:name w:val="WW8Num3z2"/>
    <w:uiPriority w:val="99"/>
    <w:rsid w:val="00B33D73"/>
  </w:style>
  <w:style w:type="character" w:customStyle="1" w:styleId="WW8Num3z3">
    <w:name w:val="WW8Num3z3"/>
    <w:uiPriority w:val="99"/>
    <w:rsid w:val="00B33D73"/>
  </w:style>
  <w:style w:type="character" w:customStyle="1" w:styleId="WW8Num3z4">
    <w:name w:val="WW8Num3z4"/>
    <w:uiPriority w:val="99"/>
    <w:rsid w:val="00B33D73"/>
  </w:style>
  <w:style w:type="character" w:customStyle="1" w:styleId="WW8Num3z5">
    <w:name w:val="WW8Num3z5"/>
    <w:uiPriority w:val="99"/>
    <w:rsid w:val="00B33D73"/>
  </w:style>
  <w:style w:type="character" w:customStyle="1" w:styleId="WW8Num3z6">
    <w:name w:val="WW8Num3z6"/>
    <w:uiPriority w:val="99"/>
    <w:rsid w:val="00B33D73"/>
  </w:style>
  <w:style w:type="character" w:customStyle="1" w:styleId="WW8Num3z7">
    <w:name w:val="WW8Num3z7"/>
    <w:uiPriority w:val="99"/>
    <w:rsid w:val="00B33D73"/>
  </w:style>
  <w:style w:type="character" w:customStyle="1" w:styleId="WW8Num3z8">
    <w:name w:val="WW8Num3z8"/>
    <w:uiPriority w:val="99"/>
    <w:rsid w:val="00B33D73"/>
  </w:style>
  <w:style w:type="character" w:customStyle="1" w:styleId="WW8Num4z0">
    <w:name w:val="WW8Num4z0"/>
    <w:uiPriority w:val="99"/>
    <w:rsid w:val="00B33D73"/>
  </w:style>
  <w:style w:type="character" w:customStyle="1" w:styleId="WW8Num4z1">
    <w:name w:val="WW8Num4z1"/>
    <w:uiPriority w:val="99"/>
    <w:rsid w:val="00B33D73"/>
  </w:style>
  <w:style w:type="character" w:customStyle="1" w:styleId="WW8Num4z2">
    <w:name w:val="WW8Num4z2"/>
    <w:uiPriority w:val="99"/>
    <w:rsid w:val="00B33D73"/>
  </w:style>
  <w:style w:type="character" w:customStyle="1" w:styleId="WW8Num4z3">
    <w:name w:val="WW8Num4z3"/>
    <w:uiPriority w:val="99"/>
    <w:rsid w:val="00B33D73"/>
  </w:style>
  <w:style w:type="character" w:customStyle="1" w:styleId="WW8Num4z4">
    <w:name w:val="WW8Num4z4"/>
    <w:uiPriority w:val="99"/>
    <w:rsid w:val="00B33D73"/>
  </w:style>
  <w:style w:type="character" w:customStyle="1" w:styleId="WW8Num4z5">
    <w:name w:val="WW8Num4z5"/>
    <w:uiPriority w:val="99"/>
    <w:rsid w:val="00B33D73"/>
  </w:style>
  <w:style w:type="character" w:customStyle="1" w:styleId="WW8Num4z6">
    <w:name w:val="WW8Num4z6"/>
    <w:uiPriority w:val="99"/>
    <w:rsid w:val="00B33D73"/>
  </w:style>
  <w:style w:type="character" w:customStyle="1" w:styleId="WW8Num4z7">
    <w:name w:val="WW8Num4z7"/>
    <w:uiPriority w:val="99"/>
    <w:rsid w:val="00B33D73"/>
  </w:style>
  <w:style w:type="character" w:customStyle="1" w:styleId="WW8Num4z8">
    <w:name w:val="WW8Num4z8"/>
    <w:uiPriority w:val="99"/>
    <w:rsid w:val="00B33D73"/>
  </w:style>
  <w:style w:type="character" w:customStyle="1" w:styleId="WW8Num5z0">
    <w:name w:val="WW8Num5z0"/>
    <w:uiPriority w:val="99"/>
    <w:rsid w:val="00B33D73"/>
  </w:style>
  <w:style w:type="character" w:customStyle="1" w:styleId="WW8Num5z1">
    <w:name w:val="WW8Num5z1"/>
    <w:uiPriority w:val="99"/>
    <w:rsid w:val="00B33D73"/>
  </w:style>
  <w:style w:type="character" w:customStyle="1" w:styleId="WW8Num5z2">
    <w:name w:val="WW8Num5z2"/>
    <w:uiPriority w:val="99"/>
    <w:rsid w:val="00B33D73"/>
  </w:style>
  <w:style w:type="character" w:customStyle="1" w:styleId="WW8Num5z3">
    <w:name w:val="WW8Num5z3"/>
    <w:uiPriority w:val="99"/>
    <w:rsid w:val="00B33D73"/>
  </w:style>
  <w:style w:type="character" w:customStyle="1" w:styleId="WW8Num5z4">
    <w:name w:val="WW8Num5z4"/>
    <w:uiPriority w:val="99"/>
    <w:rsid w:val="00B33D73"/>
  </w:style>
  <w:style w:type="character" w:customStyle="1" w:styleId="WW8Num5z5">
    <w:name w:val="WW8Num5z5"/>
    <w:uiPriority w:val="99"/>
    <w:rsid w:val="00B33D73"/>
  </w:style>
  <w:style w:type="character" w:customStyle="1" w:styleId="WW8Num5z6">
    <w:name w:val="WW8Num5z6"/>
    <w:uiPriority w:val="99"/>
    <w:rsid w:val="00B33D73"/>
  </w:style>
  <w:style w:type="character" w:customStyle="1" w:styleId="WW8Num5z7">
    <w:name w:val="WW8Num5z7"/>
    <w:uiPriority w:val="99"/>
    <w:rsid w:val="00B33D73"/>
  </w:style>
  <w:style w:type="character" w:customStyle="1" w:styleId="WW8Num5z8">
    <w:name w:val="WW8Num5z8"/>
    <w:uiPriority w:val="99"/>
    <w:rsid w:val="00B33D73"/>
  </w:style>
  <w:style w:type="character" w:customStyle="1" w:styleId="13">
    <w:name w:val="Основной шрифт абзаца1"/>
    <w:uiPriority w:val="99"/>
    <w:rsid w:val="00B33D73"/>
  </w:style>
  <w:style w:type="character" w:customStyle="1" w:styleId="20">
    <w:name w:val="Основной текст с отступом 2 Знак"/>
    <w:uiPriority w:val="99"/>
    <w:rsid w:val="00B33D73"/>
    <w:rPr>
      <w:rFonts w:ascii="Times New Roman" w:hAnsi="Times New Roman" w:cs="Times New Roman"/>
      <w:b/>
      <w:bCs/>
      <w:sz w:val="20"/>
      <w:szCs w:val="20"/>
    </w:rPr>
  </w:style>
  <w:style w:type="character" w:customStyle="1" w:styleId="ab">
    <w:name w:val="Текст выноски Знак"/>
    <w:uiPriority w:val="99"/>
    <w:rsid w:val="00B33D73"/>
    <w:rPr>
      <w:rFonts w:ascii="Tahoma" w:hAnsi="Tahoma" w:cs="Tahoma"/>
      <w:sz w:val="16"/>
      <w:szCs w:val="16"/>
    </w:rPr>
  </w:style>
  <w:style w:type="paragraph" w:customStyle="1" w:styleId="14">
    <w:name w:val="Заголовок1"/>
    <w:basedOn w:val="a"/>
    <w:next w:val="a5"/>
    <w:uiPriority w:val="99"/>
    <w:rsid w:val="00B33D73"/>
    <w:pPr>
      <w:keepNext/>
      <w:spacing w:before="240" w:after="120"/>
    </w:pPr>
    <w:rPr>
      <w:rFonts w:ascii="Arial" w:eastAsia="Microsoft YaHei" w:hAnsi="Arial" w:cs="Arial"/>
      <w:sz w:val="28"/>
      <w:szCs w:val="28"/>
      <w:lang w:eastAsia="ar-SA"/>
    </w:rPr>
  </w:style>
  <w:style w:type="character" w:customStyle="1" w:styleId="15">
    <w:name w:val="Основной текст Знак1"/>
    <w:uiPriority w:val="99"/>
    <w:rsid w:val="00B33D73"/>
    <w:rPr>
      <w:lang w:eastAsia="ar-SA" w:bidi="ar-SA"/>
    </w:rPr>
  </w:style>
  <w:style w:type="paragraph" w:styleId="ac">
    <w:name w:val="List"/>
    <w:basedOn w:val="a5"/>
    <w:uiPriority w:val="99"/>
    <w:rsid w:val="00B33D73"/>
    <w:rPr>
      <w:sz w:val="20"/>
      <w:szCs w:val="20"/>
      <w:lang w:eastAsia="ar-SA"/>
    </w:rPr>
  </w:style>
  <w:style w:type="paragraph" w:customStyle="1" w:styleId="16">
    <w:name w:val="Название1"/>
    <w:basedOn w:val="a"/>
    <w:uiPriority w:val="99"/>
    <w:rsid w:val="00B33D73"/>
    <w:pPr>
      <w:suppressLineNumbers/>
      <w:spacing w:before="120" w:after="120"/>
    </w:pPr>
    <w:rPr>
      <w:i/>
      <w:iCs/>
      <w:sz w:val="24"/>
      <w:szCs w:val="24"/>
      <w:lang w:eastAsia="ar-SA"/>
    </w:rPr>
  </w:style>
  <w:style w:type="paragraph" w:customStyle="1" w:styleId="17">
    <w:name w:val="Указатель1"/>
    <w:basedOn w:val="a"/>
    <w:uiPriority w:val="99"/>
    <w:rsid w:val="00B33D73"/>
    <w:pPr>
      <w:suppressLineNumbers/>
    </w:pPr>
    <w:rPr>
      <w:sz w:val="20"/>
      <w:szCs w:val="20"/>
      <w:lang w:eastAsia="ar-SA"/>
    </w:rPr>
  </w:style>
  <w:style w:type="paragraph" w:customStyle="1" w:styleId="210">
    <w:name w:val="Основной текст с отступом 21"/>
    <w:basedOn w:val="a"/>
    <w:uiPriority w:val="99"/>
    <w:rsid w:val="00B33D73"/>
    <w:pPr>
      <w:tabs>
        <w:tab w:val="left" w:pos="142"/>
      </w:tabs>
      <w:ind w:right="43" w:firstLine="709"/>
      <w:jc w:val="both"/>
    </w:pPr>
    <w:rPr>
      <w:b/>
      <w:bCs/>
      <w:sz w:val="28"/>
      <w:szCs w:val="28"/>
      <w:lang w:eastAsia="ar-SA"/>
    </w:rPr>
  </w:style>
  <w:style w:type="paragraph" w:styleId="ad">
    <w:name w:val="Normal (Web)"/>
    <w:basedOn w:val="a"/>
    <w:uiPriority w:val="99"/>
    <w:rsid w:val="00B33D73"/>
    <w:pPr>
      <w:spacing w:before="280" w:after="119"/>
    </w:pPr>
    <w:rPr>
      <w:sz w:val="24"/>
      <w:szCs w:val="24"/>
      <w:lang w:eastAsia="ar-SA"/>
    </w:rPr>
  </w:style>
  <w:style w:type="paragraph" w:customStyle="1" w:styleId="ae">
    <w:name w:val="Содержимое врезки"/>
    <w:basedOn w:val="a5"/>
    <w:uiPriority w:val="99"/>
    <w:rsid w:val="00B33D73"/>
    <w:rPr>
      <w:sz w:val="20"/>
      <w:szCs w:val="20"/>
      <w:lang w:eastAsia="ar-SA"/>
    </w:rPr>
  </w:style>
  <w:style w:type="paragraph" w:styleId="af">
    <w:name w:val="No Spacing"/>
    <w:uiPriority w:val="1"/>
    <w:qFormat/>
    <w:rsid w:val="00B33D73"/>
    <w:rPr>
      <w:sz w:val="20"/>
      <w:szCs w:val="20"/>
      <w:lang w:eastAsia="ar-SA"/>
    </w:rPr>
  </w:style>
  <w:style w:type="paragraph" w:customStyle="1" w:styleId="Default">
    <w:name w:val="Default"/>
    <w:uiPriority w:val="99"/>
    <w:rsid w:val="00B33D7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paragraph" w:customStyle="1" w:styleId="18">
    <w:name w:val="Абзац списка1"/>
    <w:basedOn w:val="a"/>
    <w:uiPriority w:val="99"/>
    <w:rsid w:val="00B33D73"/>
    <w:pPr>
      <w:spacing w:after="160" w:line="259" w:lineRule="auto"/>
      <w:ind w:left="720"/>
    </w:pPr>
    <w:rPr>
      <w:sz w:val="24"/>
      <w:szCs w:val="24"/>
      <w:lang w:eastAsia="en-US"/>
    </w:rPr>
  </w:style>
  <w:style w:type="paragraph" w:styleId="af0">
    <w:name w:val="Document Map"/>
    <w:basedOn w:val="a"/>
    <w:link w:val="af1"/>
    <w:uiPriority w:val="99"/>
    <w:semiHidden/>
    <w:rsid w:val="00B33D73"/>
    <w:pPr>
      <w:shd w:val="clear" w:color="auto" w:fill="000080"/>
    </w:pPr>
    <w:rPr>
      <w:rFonts w:ascii="Tahoma" w:hAnsi="Tahoma" w:cs="Tahoma"/>
      <w:sz w:val="28"/>
      <w:szCs w:val="28"/>
    </w:rPr>
  </w:style>
  <w:style w:type="character" w:customStyle="1" w:styleId="af1">
    <w:name w:val="Схема документа Знак"/>
    <w:basedOn w:val="a0"/>
    <w:link w:val="af0"/>
    <w:uiPriority w:val="99"/>
    <w:locked/>
    <w:rsid w:val="00B33D73"/>
    <w:rPr>
      <w:rFonts w:ascii="Tahoma" w:eastAsia="Times New Roman" w:hAnsi="Tahoma" w:cs="Tahoma"/>
      <w:sz w:val="28"/>
      <w:szCs w:val="28"/>
      <w:shd w:val="clear" w:color="auto" w:fill="000080"/>
    </w:rPr>
  </w:style>
  <w:style w:type="paragraph" w:styleId="af2">
    <w:name w:val="footer"/>
    <w:basedOn w:val="a"/>
    <w:link w:val="af3"/>
    <w:uiPriority w:val="99"/>
    <w:rsid w:val="00B33D73"/>
    <w:pPr>
      <w:tabs>
        <w:tab w:val="center" w:pos="4153"/>
        <w:tab w:val="right" w:pos="8306"/>
      </w:tabs>
    </w:pPr>
    <w:rPr>
      <w:sz w:val="28"/>
      <w:szCs w:val="28"/>
    </w:rPr>
  </w:style>
  <w:style w:type="character" w:customStyle="1" w:styleId="af3">
    <w:name w:val="Нижний колонтитул Знак"/>
    <w:basedOn w:val="a0"/>
    <w:link w:val="af2"/>
    <w:uiPriority w:val="99"/>
    <w:locked/>
    <w:rsid w:val="00B33D73"/>
    <w:rPr>
      <w:rFonts w:eastAsia="Times New Roman"/>
      <w:sz w:val="28"/>
      <w:szCs w:val="28"/>
    </w:rPr>
  </w:style>
  <w:style w:type="character" w:styleId="af4">
    <w:name w:val="page number"/>
    <w:basedOn w:val="a0"/>
    <w:uiPriority w:val="99"/>
    <w:rsid w:val="00B33D73"/>
  </w:style>
  <w:style w:type="paragraph" w:styleId="af5">
    <w:name w:val="List Paragraph"/>
    <w:basedOn w:val="a"/>
    <w:uiPriority w:val="99"/>
    <w:qFormat/>
    <w:rsid w:val="000D73A5"/>
    <w:pPr>
      <w:ind w:left="708"/>
    </w:pPr>
  </w:style>
  <w:style w:type="paragraph" w:customStyle="1" w:styleId="formattext">
    <w:name w:val="formattext"/>
    <w:basedOn w:val="a"/>
    <w:rsid w:val="001F32BE"/>
    <w:pPr>
      <w:spacing w:before="100" w:beforeAutospacing="1" w:after="100" w:afterAutospacing="1"/>
    </w:pPr>
    <w:rPr>
      <w:sz w:val="24"/>
      <w:szCs w:val="24"/>
    </w:rPr>
  </w:style>
  <w:style w:type="character" w:styleId="af6">
    <w:name w:val="Hyperlink"/>
    <w:uiPriority w:val="99"/>
    <w:semiHidden/>
    <w:unhideWhenUsed/>
    <w:rsid w:val="00A302BF"/>
    <w:rPr>
      <w:color w:val="0000FF"/>
      <w:u w:val="single"/>
    </w:rPr>
  </w:style>
  <w:style w:type="character" w:customStyle="1" w:styleId="ConsPlusNormal0">
    <w:name w:val="ConsPlusNormal Знак"/>
    <w:link w:val="ConsPlusNormal"/>
    <w:locked/>
    <w:rsid w:val="00A302BF"/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319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D73CDFA68029193AB58BE5ED2C49B0EB356617165F8450E522438BFC7DF36ED9C2CA7F5EA28481FB0EE4F3B42xBH9I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consultantplus://offline/ref=C28D1391FE8CE895304DA641168E9E2214731F801F51C10BD7870E6C4F8B3D2E7AD6DECADCE8CE5D516D137A7F6363BA3135B63A58a6T0Q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2C4FD01298FF873AA7071B152C20E8247437CFD998198ECC07576A8B5CD64DA88716EA7D36AB9B72FDDBA42F47O3E6K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file:///C:\Users\User\Desktop\&#1055;&#1086;&#1083;&#1086;&#1078;&#1077;&#1085;&#1080;&#1077;%20&#1086;%20&#1084;&#1091;&#1085;%20&#1082;&#1086;&#1085;&#1090;&#1088;&#1086;&#1083;&#1077;%20&#1085;&#1086;&#1074;%20(1).docx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ABF80B7D9EE180209F8AA6C537B5C5074FDEB2A932B68FA44FE589o7H4G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20</Pages>
  <Words>6412</Words>
  <Characters>36555</Characters>
  <Application>Microsoft Office Word</Application>
  <DocSecurity>0</DocSecurity>
  <Lines>304</Lines>
  <Paragraphs>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МУ УЖКХ г.Кисловодск</Company>
  <LinksUpToDate>false</LinksUpToDate>
  <CharactersWithSpaces>42882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Аслан</dc:creator>
  <cp:keywords/>
  <dc:description/>
  <cp:lastModifiedBy>User</cp:lastModifiedBy>
  <cp:revision>6</cp:revision>
  <cp:lastPrinted>2023-05-19T12:47:00Z</cp:lastPrinted>
  <dcterms:created xsi:type="dcterms:W3CDTF">2023-06-13T08:22:00Z</dcterms:created>
  <dcterms:modified xsi:type="dcterms:W3CDTF">2023-06-13T08:37:00Z</dcterms:modified>
</cp:coreProperties>
</file>