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1C3" w:rsidRPr="007010F0" w:rsidRDefault="00E755B2" w:rsidP="00E755B2">
      <w:pPr>
        <w:spacing w:after="0" w:line="240" w:lineRule="auto"/>
        <w:ind w:firstLine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41C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1 </w:t>
      </w:r>
    </w:p>
    <w:p w:rsidR="00D841C3" w:rsidRPr="007010F0" w:rsidRDefault="00E755B2" w:rsidP="00E755B2">
      <w:pPr>
        <w:spacing w:after="0" w:line="240" w:lineRule="auto"/>
        <w:ind w:firstLine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41C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постановлению администрации </w:t>
      </w:r>
    </w:p>
    <w:p w:rsidR="00D841C3" w:rsidRPr="007010F0" w:rsidRDefault="00E755B2" w:rsidP="00E755B2">
      <w:pPr>
        <w:spacing w:after="0" w:line="240" w:lineRule="auto"/>
        <w:ind w:firstLine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41C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города-курорта Кисловодска</w:t>
      </w:r>
    </w:p>
    <w:p w:rsidR="00D841C3" w:rsidRPr="007010F0" w:rsidRDefault="00E755B2" w:rsidP="00E755B2">
      <w:pPr>
        <w:spacing w:after="0" w:line="240" w:lineRule="auto"/>
        <w:ind w:left="-108" w:firstLine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841C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____________ </w:t>
      </w:r>
    </w:p>
    <w:p w:rsidR="00D841C3" w:rsidRPr="007010F0" w:rsidRDefault="00E755B2" w:rsidP="00E755B2">
      <w:pPr>
        <w:spacing w:after="0" w:line="240" w:lineRule="auto"/>
        <w:ind w:left="-108" w:firstLine="524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841C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№ ____________</w:t>
      </w:r>
    </w:p>
    <w:p w:rsidR="00AE52AD" w:rsidRPr="007010F0" w:rsidRDefault="00AE52AD" w:rsidP="00E755B2">
      <w:pPr>
        <w:pStyle w:val="ConsPlusNormal"/>
        <w:ind w:firstLine="5245"/>
        <w:outlineLvl w:val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5D504B" w:rsidRPr="007010F0" w:rsidRDefault="005D504B" w:rsidP="00654749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8407F" w:rsidRPr="007010F0" w:rsidRDefault="003869EA" w:rsidP="003869E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 w:themeColor="text1"/>
          <w:sz w:val="28"/>
          <w:szCs w:val="28"/>
          <w:lang w:eastAsia="ru-RU"/>
        </w:rPr>
      </w:pPr>
      <w:r w:rsidRPr="007010F0">
        <w:rPr>
          <w:rFonts w:ascii="Times New Roman" w:hAnsi="Times New Roman" w:cs="Times New Roman"/>
          <w:caps/>
          <w:color w:val="000000" w:themeColor="text1"/>
          <w:sz w:val="28"/>
        </w:rPr>
        <w:t xml:space="preserve">Порядок </w:t>
      </w:r>
    </w:p>
    <w:p w:rsidR="003869EA" w:rsidRPr="007010F0" w:rsidRDefault="0048407F" w:rsidP="003869E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7010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формирования</w:t>
      </w:r>
      <w:r w:rsidRPr="007010F0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="003869EA" w:rsidRPr="007010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социальных заказов на оказание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="003869EA" w:rsidRPr="007010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услуг в социальной сфере, отнесенных к полномочиям </w:t>
      </w:r>
      <w:r w:rsidR="0055034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DA145E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55034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="00283C4B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41C3" w:rsidRPr="007010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города-курорта Кисловодска</w:t>
      </w:r>
    </w:p>
    <w:p w:rsidR="003869EA" w:rsidRPr="007010F0" w:rsidRDefault="003869EA" w:rsidP="003869E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E46311" w:rsidRPr="007010F0" w:rsidRDefault="00E46311" w:rsidP="0065474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66D8C" w:rsidRPr="007010F0" w:rsidRDefault="00D55A9D" w:rsidP="003E17C1">
      <w:pPr>
        <w:pStyle w:val="ConsPlusNormal"/>
        <w:numPr>
          <w:ilvl w:val="0"/>
          <w:numId w:val="8"/>
        </w:numPr>
        <w:tabs>
          <w:tab w:val="left" w:pos="851"/>
          <w:tab w:val="left" w:pos="1134"/>
        </w:tabs>
        <w:ind w:left="0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="00215DA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орядок</w:t>
      </w:r>
      <w:r w:rsidR="00215DA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41C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</w:t>
      </w:r>
      <w:r w:rsidR="00D841C3" w:rsidRPr="007010F0">
        <w:rPr>
          <w:rFonts w:ascii="Times New Roman" w:hAnsi="Times New Roman" w:cs="Times New Roman"/>
          <w:color w:val="000000" w:themeColor="text1"/>
          <w:sz w:val="28"/>
        </w:rPr>
        <w:t xml:space="preserve"> муниципальных</w:t>
      </w:r>
      <w:r w:rsidR="00D841C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социальных заказов на оказание </w:t>
      </w:r>
      <w:r w:rsidR="00D841C3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="00D841C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отнесенных к полномочиям </w:t>
      </w:r>
      <w:r w:rsidR="00E33527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55034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E33527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="00D841C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города-курорта Кисловодска (далее – Порядок) </w:t>
      </w:r>
      <w:r w:rsidR="002A796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определ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яе</w:t>
      </w:r>
      <w:r w:rsidR="00466D8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т:</w:t>
      </w:r>
      <w:bookmarkStart w:id="0" w:name="P53"/>
      <w:bookmarkEnd w:id="0"/>
    </w:p>
    <w:p w:rsidR="00106459" w:rsidRPr="007010F0" w:rsidRDefault="005C2DAA" w:rsidP="00D841C3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формирования и утверждения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социальных заказов на оказание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отнесенных к полномочиям </w:t>
      </w:r>
      <w:r w:rsidR="00313AD2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55034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313AD2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 </w:t>
      </w:r>
      <w:r w:rsidR="00A91C1C" w:rsidRPr="007010F0">
        <w:rPr>
          <w:rFonts w:ascii="Times New Roman" w:hAnsi="Times New Roman" w:cs="Times New Roman"/>
          <w:color w:val="000000" w:themeColor="text1"/>
          <w:sz w:val="28"/>
        </w:rPr>
        <w:t>города-курорта Кисловодска</w:t>
      </w:r>
      <w:r w:rsidR="00E46311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E46311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91507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0593" w:rsidRPr="007010F0">
        <w:rPr>
          <w:rFonts w:ascii="Times New Roman" w:hAnsi="Times New Roman" w:cs="Times New Roman"/>
          <w:color w:val="000000" w:themeColor="text1"/>
          <w:sz w:val="28"/>
        </w:rPr>
        <w:t>муниципальный</w:t>
      </w:r>
      <w:r w:rsidR="00E46311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социальный заказ,</w:t>
      </w:r>
      <w:r w:rsidR="00C91507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0593" w:rsidRPr="007010F0">
        <w:rPr>
          <w:rFonts w:ascii="Times New Roman" w:hAnsi="Times New Roman" w:cs="Times New Roman"/>
          <w:color w:val="000000" w:themeColor="text1"/>
          <w:sz w:val="28"/>
        </w:rPr>
        <w:t>муниципальная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услуга в социальной сфере);</w:t>
      </w:r>
    </w:p>
    <w:p w:rsidR="00632BC3" w:rsidRPr="007010F0" w:rsidRDefault="00632BC3" w:rsidP="00D841C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форму и структуру </w:t>
      </w:r>
      <w:r w:rsidR="00960593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заказа;</w:t>
      </w:r>
    </w:p>
    <w:p w:rsidR="00632BC3" w:rsidRPr="007010F0" w:rsidRDefault="00632BC3" w:rsidP="00D841C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выбора способа (способов) определения исполнителя услуг </w:t>
      </w:r>
      <w:r w:rsidR="00741C50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числа способов, установленных частью 3 статьи 7 </w:t>
      </w:r>
      <w:r w:rsidR="00466D8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1C50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государственном (муниципальном) социальном заказе на оказание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(муниципальных) услуг в социальной сфере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1C50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(далее - Федеральный закон);</w:t>
      </w:r>
    </w:p>
    <w:p w:rsidR="00632BC3" w:rsidRPr="007010F0" w:rsidRDefault="00632BC3" w:rsidP="00D841C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внесения изменений в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</w:rPr>
        <w:t>муниципальные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социальные заказы;</w:t>
      </w:r>
    </w:p>
    <w:p w:rsidR="00632BC3" w:rsidRPr="007010F0" w:rsidRDefault="00632BC3" w:rsidP="00D841C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осуществления уполномоченным органом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оказанием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сфере.</w:t>
      </w:r>
    </w:p>
    <w:p w:rsidR="00632BC3" w:rsidRPr="007010F0" w:rsidRDefault="00632BC3" w:rsidP="00D841C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уполномоченным органом в целях настоящего Порядка понимается </w:t>
      </w:r>
      <w:r w:rsidR="00313AD2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55034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313AD2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 </w:t>
      </w:r>
      <w:r w:rsidR="00A91C1C" w:rsidRPr="007010F0">
        <w:rPr>
          <w:rFonts w:ascii="Times New Roman" w:hAnsi="Times New Roman" w:cs="Times New Roman"/>
          <w:color w:val="000000" w:themeColor="text1"/>
          <w:sz w:val="28"/>
        </w:rPr>
        <w:t>города-курорта Кисловодска,</w:t>
      </w:r>
      <w:r w:rsidR="00A91C1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утверждающ</w:t>
      </w:r>
      <w:r w:rsidR="00283C4B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ее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социальный заказ и обеспечивающ</w:t>
      </w:r>
      <w:r w:rsidR="00A91C1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предоставление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</w:rPr>
        <w:t xml:space="preserve"> услуг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потребителям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(далее - потребители услуг) в соответствии с показателями, характеризующими качество оказания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и (или) объем оказания таких услуг и установленными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социальным заказом.</w:t>
      </w:r>
      <w:proofErr w:type="gramEnd"/>
    </w:p>
    <w:p w:rsidR="00106459" w:rsidRPr="007010F0" w:rsidRDefault="00632BC3" w:rsidP="00D841C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Иные понятия, применяемые в настоящем Порядке, используются </w:t>
      </w:r>
      <w:r w:rsidR="00741C50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значениях, указанных в Федеральном законе.</w:t>
      </w:r>
    </w:p>
    <w:p w:rsidR="003E17C1" w:rsidRPr="007010F0" w:rsidRDefault="003E17C1" w:rsidP="00D841C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96C" w:rsidRPr="007010F0" w:rsidRDefault="002A796C" w:rsidP="00D841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Муниципальные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социальные заказы формируются уполномоченными органами в соответствии с настоящим Порядком по направлениям деятельности, определенным </w:t>
      </w:r>
      <w:hyperlink r:id="rId8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2 статьи 28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закона.</w:t>
      </w:r>
    </w:p>
    <w:p w:rsidR="00B24B1E" w:rsidRPr="007010F0" w:rsidRDefault="00B24B1E" w:rsidP="00A91C1C">
      <w:pPr>
        <w:tabs>
          <w:tab w:val="left" w:pos="709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социальный заказ формируется </w:t>
      </w:r>
      <w:r w:rsidR="00741C50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форме электронного документа в </w:t>
      </w:r>
      <w:r w:rsidR="003522F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0B29B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интегрированной </w:t>
      </w:r>
      <w:r w:rsidR="003522F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инфор</w:t>
      </w:r>
      <w:r w:rsidR="00D1167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мационной систем</w:t>
      </w:r>
      <w:r w:rsidR="00DE616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B29B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управлениями общественными финансами «Электронный бюджет»</w:t>
      </w:r>
      <w:r w:rsidR="00D1167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, обеспечивающей</w:t>
      </w:r>
      <w:r w:rsidR="003522F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формирование социального заказа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 посредством информационного взаимодействия с иными информационными системами органов, указанных в </w:t>
      </w:r>
      <w:hyperlink r:id="rId9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3E17C1" w:rsidRPr="007010F0" w:rsidRDefault="003E17C1" w:rsidP="003E17C1">
      <w:pPr>
        <w:tabs>
          <w:tab w:val="left" w:pos="709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18D0" w:rsidRPr="007010F0" w:rsidRDefault="001218D0" w:rsidP="001218D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об объеме оказания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включается в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социальный заказ на основании данных об объеме оказываемых </w:t>
      </w:r>
      <w:r w:rsidR="00ED6EB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включенных в обоснования бюджетных ассигнований, формируемы</w:t>
      </w:r>
      <w:r w:rsidR="00DA128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1C1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EF211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администрации города-курорта Кисловодска</w:t>
      </w:r>
      <w:r w:rsidR="00EF211F" w:rsidRPr="007010F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порядком планирования бюджетных ассигнований бюджета</w:t>
      </w:r>
      <w:r w:rsidR="00EF211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города-курорта Кисловодска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методикой планирования бюджетных ассигнований бюджета </w:t>
      </w:r>
      <w:r w:rsidR="004C105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города-курорта Кисловодска, определенным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финансовым </w:t>
      </w:r>
      <w:r w:rsidR="004C105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администрации города-курорта Кисловодска</w:t>
      </w:r>
      <w:proofErr w:type="gramEnd"/>
      <w:r w:rsidR="004C105D" w:rsidRPr="007010F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бюджетным законодательством Российской Федерации.</w:t>
      </w:r>
    </w:p>
    <w:p w:rsidR="003E17C1" w:rsidRPr="007010F0" w:rsidRDefault="003E17C1" w:rsidP="001218D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37BE" w:rsidRPr="007010F0" w:rsidRDefault="00E937BE" w:rsidP="006547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gramStart"/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социальный заказ может быть сформирован в отношении укрупненной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 (далее - укрупненная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услуга), под которой для целей настоящего Порядка понимается несколько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условиями (формами) оказания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в случае принятия уполномоченным органом решения о формировании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 в отношении укрупненных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услуг.</w:t>
      </w:r>
      <w:proofErr w:type="gramEnd"/>
    </w:p>
    <w:p w:rsidR="00F72C5C" w:rsidRPr="007010F0" w:rsidRDefault="00F72C5C" w:rsidP="006547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27FA" w:rsidRPr="007010F0" w:rsidRDefault="007427FA" w:rsidP="003E17C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социальный заказ формируется по форме согласно приложению</w:t>
      </w:r>
      <w:r w:rsidR="002B154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</w:t>
      </w:r>
      <w:r w:rsidR="00D841C3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2B154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орядку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процессе формирования бюджета </w:t>
      </w:r>
      <w:r w:rsidR="004C105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города-курорта Кисловодска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услуги в социальной сфере, в соответствии со следующей структурой:</w:t>
      </w:r>
    </w:p>
    <w:p w:rsidR="007427FA" w:rsidRPr="007010F0" w:rsidRDefault="007427FA" w:rsidP="00654749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общие сведения о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муниципальном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социальном заказе в очередном финансовом году и плановом периоде, а также за пределами планового периода, приведенные в </w:t>
      </w:r>
      <w:hyperlink r:id="rId10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разделе 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:rsidR="007427FA" w:rsidRPr="007010F0" w:rsidRDefault="007427FA" w:rsidP="00654749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общие сведения о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муниципальном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социальном заказе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очередной финансовый год, приведенные в </w:t>
      </w:r>
      <w:hyperlink r:id="rId11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подразделе 1 раздела 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Порядку;</w:t>
      </w:r>
    </w:p>
    <w:p w:rsidR="007427FA" w:rsidRPr="007010F0" w:rsidRDefault="007427FA" w:rsidP="00654749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общие сведения о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муниципальном</w:t>
      </w:r>
      <w:r w:rsidR="004C75D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социальном заказе на первый год планового периода, приведенные в </w:t>
      </w:r>
      <w:hyperlink r:id="rId12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подразделе 2 раздела 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Порядку;</w:t>
      </w:r>
    </w:p>
    <w:p w:rsidR="007427FA" w:rsidRPr="007010F0" w:rsidRDefault="007427FA" w:rsidP="00654749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общие сведения о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муниципальном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социальном заказе на второй год планового периода, приведенные в </w:t>
      </w:r>
      <w:hyperlink r:id="rId13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подразделе 3 раздела 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Порядку;</w:t>
      </w:r>
    </w:p>
    <w:p w:rsidR="007427FA" w:rsidRPr="007010F0" w:rsidRDefault="007427FA" w:rsidP="00654749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общие сведения о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муниципальном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социальном заказе на срок оказания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муниципальных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 в социальной сфере за пределами планового периода, приведенные в </w:t>
      </w:r>
      <w:hyperlink r:id="rId14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подразделе 4 раздела 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Порядку;</w:t>
      </w:r>
    </w:p>
    <w:p w:rsidR="003E17C1" w:rsidRPr="007010F0" w:rsidRDefault="003E17C1" w:rsidP="006547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27FA" w:rsidRPr="007010F0" w:rsidRDefault="007427FA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сведения об объеме оказания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социальной сфере (укрупненной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услуги)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очередном финансовом году и плановом периоде, а также за пределами планового периода, приведенные в </w:t>
      </w:r>
      <w:hyperlink r:id="rId15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разделе II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:rsidR="007427FA" w:rsidRPr="007010F0" w:rsidRDefault="007427FA" w:rsidP="0065474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объеме оказания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социальной сфере (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составляющих укрупненную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муниципальную</w:t>
      </w:r>
      <w:r w:rsidRPr="007010F0">
        <w:rPr>
          <w:rFonts w:ascii="Times New Roman" w:hAnsi="Times New Roman" w:cs="Times New Roman"/>
          <w:color w:val="000000" w:themeColor="text1"/>
          <w:sz w:val="28"/>
        </w:rPr>
        <w:t xml:space="preserve"> услугу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на очередной финансовый год, приведенные в </w:t>
      </w:r>
      <w:hyperlink r:id="rId16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подразделе 1 раздела II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Порядку;</w:t>
      </w:r>
    </w:p>
    <w:p w:rsidR="007427FA" w:rsidRPr="007010F0" w:rsidRDefault="007427FA" w:rsidP="0065474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объеме оказания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социальной сфере (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составляющих укрупненную </w:t>
      </w:r>
      <w:r w:rsidR="004C75D5" w:rsidRPr="007010F0">
        <w:rPr>
          <w:rFonts w:ascii="Times New Roman" w:hAnsi="Times New Roman" w:cs="Times New Roman"/>
          <w:color w:val="000000" w:themeColor="text1"/>
          <w:sz w:val="28"/>
        </w:rPr>
        <w:t>муниципальную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услугу) на первый год планового периода, приведенные в </w:t>
      </w:r>
      <w:hyperlink r:id="rId17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подразделе 2 раздела II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Порядку;</w:t>
      </w:r>
    </w:p>
    <w:p w:rsidR="007427FA" w:rsidRPr="007010F0" w:rsidRDefault="007427FA" w:rsidP="0065474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объеме оказания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социальной сфере (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составляющих укрупненную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муниципальную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услугу) на второй год планового периода, приведенные в </w:t>
      </w:r>
      <w:hyperlink r:id="rId18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подразделе 3 раздела II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Порядку;</w:t>
      </w:r>
    </w:p>
    <w:p w:rsidR="007427FA" w:rsidRPr="007010F0" w:rsidRDefault="007427FA" w:rsidP="0065474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объеме оказания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социальной сфере (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составляющих укрупненную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муниципальную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услугу) на срок оказания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муниципальной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за пределами планового периода, приведенные в </w:t>
      </w:r>
      <w:hyperlink r:id="rId19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подразделе 4 раздела II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</w:t>
      </w:r>
      <w:r w:rsidR="00A10F9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Порядку;</w:t>
      </w:r>
    </w:p>
    <w:p w:rsidR="003E17C1" w:rsidRPr="007010F0" w:rsidRDefault="003E17C1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5A9D" w:rsidRPr="007010F0" w:rsidRDefault="00D55A9D" w:rsidP="006547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3) сведения о показателях, характеризующих качество оказания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 (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составляющих укрупненную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муниципальную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услугу), в очередном финансовом году и плановом периоде, а также за пределами планового периода, приведенные в </w:t>
      </w:r>
      <w:hyperlink r:id="rId20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разделе III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Порядку.</w:t>
      </w:r>
    </w:p>
    <w:p w:rsidR="003E17C1" w:rsidRPr="007010F0" w:rsidRDefault="003E17C1" w:rsidP="006547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5021" w:rsidRPr="007010F0" w:rsidRDefault="00D65021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hyperlink r:id="rId21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Подразделы 2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hyperlink r:id="rId22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4 раздела 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3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подразделы 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hyperlink r:id="rId24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4 раздела II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настоящему Порядку формируются с учетом срока (предельного срока) оказания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 (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составляющих укрупненную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муниципальную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услугу), установленного в соответствии с законодательством Российской Федерации.</w:t>
      </w:r>
    </w:p>
    <w:p w:rsidR="00F72C5C" w:rsidRPr="007010F0" w:rsidRDefault="00F72C5C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D95" w:rsidRPr="007010F0" w:rsidRDefault="003F6D95" w:rsidP="006547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социальный заказ утверждается уполномоченным органом не позднее 15 рабочих дней со дня принятия </w:t>
      </w:r>
      <w:r w:rsidR="004F5202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решения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="004F5202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города-курорта Кисловодска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3E17C1" w:rsidRPr="007010F0" w:rsidRDefault="003E17C1" w:rsidP="006547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4DAF" w:rsidRPr="007010F0" w:rsidRDefault="002A4DAF" w:rsidP="006547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Показатели, характеризующие объем оказания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="0002324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в социальной сфере, определяются органами, указанными в </w:t>
      </w:r>
      <w:hyperlink r:id="rId25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 основании:</w:t>
      </w:r>
    </w:p>
    <w:p w:rsidR="002A4DAF" w:rsidRPr="007010F0" w:rsidRDefault="002A4DAF" w:rsidP="00654749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1) прогнозируемой динамики количества потребителей услуг;</w:t>
      </w:r>
    </w:p>
    <w:p w:rsidR="002A4DAF" w:rsidRPr="007010F0" w:rsidRDefault="002A4DAF" w:rsidP="00654749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уровня удовлетворенности существующим объемом оказания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сфере;</w:t>
      </w:r>
    </w:p>
    <w:p w:rsidR="002A4DAF" w:rsidRPr="007010F0" w:rsidRDefault="002A4DAF" w:rsidP="00654749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отчета об исполнении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заказа, формируемого уполномоченным органом в соответствии с </w:t>
      </w:r>
      <w:hyperlink r:id="rId26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5 статьи 7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в отчетном финансовом году.</w:t>
      </w:r>
    </w:p>
    <w:p w:rsidR="003E17C1" w:rsidRPr="007010F0" w:rsidRDefault="003E17C1" w:rsidP="006547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4DAF" w:rsidRPr="007010F0" w:rsidRDefault="002A4DAF" w:rsidP="003E17C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Внесение изменений в утвержденный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социальный заказ осуществляется</w:t>
      </w:r>
      <w:r w:rsidR="002B154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случаях:</w:t>
      </w:r>
    </w:p>
    <w:p w:rsidR="002A4DAF" w:rsidRPr="007010F0" w:rsidRDefault="002A4DAF" w:rsidP="00654749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изменения сведений, включенных в форму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</w:t>
      </w:r>
      <w:hyperlink r:id="rId27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заказа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(приложение</w:t>
      </w:r>
      <w:r w:rsidR="002B154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Порядку).</w:t>
      </w:r>
    </w:p>
    <w:p w:rsidR="003E17C1" w:rsidRPr="007010F0" w:rsidRDefault="003E17C1" w:rsidP="006547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134A" w:rsidRPr="007010F0" w:rsidRDefault="00D3164D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E9134A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E9134A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Уполномоченным органом осуществляется выбор способа определения исполнителей услуг из числа способов, установленных </w:t>
      </w:r>
      <w:hyperlink r:id="rId28" w:history="1">
        <w:r w:rsidR="00E9134A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 статьи 7</w:t>
        </w:r>
      </w:hyperlink>
      <w:r w:rsidR="00E9134A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</w:t>
      </w:r>
      <w:r w:rsidR="0002324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правовыми актами </w:t>
      </w:r>
      <w:r w:rsidR="00A91C1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города-курорта Кисловодска</w:t>
      </w:r>
      <w:r w:rsidR="00E9134A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исходя из оценки значений </w:t>
      </w:r>
      <w:r w:rsidR="00E9134A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следующих показателей, проводимой в установленном им порядке (с учетом критериев оценки, содержащихся в указанном порядке):</w:t>
      </w:r>
      <w:proofErr w:type="gramEnd"/>
    </w:p>
    <w:p w:rsidR="00E9134A" w:rsidRPr="007010F0" w:rsidRDefault="00E9134A" w:rsidP="0065474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доступность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оказываемых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муниципальными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учреждениями,</w:t>
      </w:r>
      <w:r w:rsidR="00636F78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для потребителей услуг;</w:t>
      </w:r>
    </w:p>
    <w:p w:rsidR="00E9134A" w:rsidRPr="007010F0" w:rsidRDefault="00E9134A" w:rsidP="0065474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количество юридических лиц, не являющихся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муниципальными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</w:t>
      </w:r>
      <w:r w:rsidR="00123EE2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планируемая к оказанию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услуга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социальной сфере.</w:t>
      </w:r>
      <w:proofErr w:type="gramEnd"/>
    </w:p>
    <w:p w:rsidR="003E17C1" w:rsidRPr="007010F0" w:rsidRDefault="003E17C1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B6A" w:rsidRPr="007010F0" w:rsidRDefault="00284B6A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По результатам оценки уполномоченным органом значений показателей, указанных в </w:t>
      </w:r>
      <w:hyperlink r:id="rId29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Порядка:</w:t>
      </w:r>
    </w:p>
    <w:p w:rsidR="00284B6A" w:rsidRPr="007010F0" w:rsidRDefault="00284B6A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показателя, указанного в </w:t>
      </w:r>
      <w:hyperlink r:id="rId30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1 пункта 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низкая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высокая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84B6A" w:rsidRPr="007010F0" w:rsidRDefault="00284B6A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показателя, указанного в </w:t>
      </w:r>
      <w:hyperlink r:id="rId31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2 пункта 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значительное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незначительное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B6A" w:rsidRPr="007010F0" w:rsidRDefault="00284B6A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</w:t>
      </w:r>
      <w:r w:rsidR="004C105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города-курорта Кисловодска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–о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бщественный совет).</w:t>
      </w:r>
    </w:p>
    <w:p w:rsidR="003E17C1" w:rsidRPr="007010F0" w:rsidRDefault="003E17C1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DA8" w:rsidRPr="007010F0" w:rsidRDefault="00C93DA8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3164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если значение показателя, указанного в </w:t>
      </w:r>
      <w:hyperlink r:id="rId32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Правил,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низкая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значение показателя, указанного в </w:t>
      </w:r>
      <w:hyperlink r:id="rId33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б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Правил,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незначительное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уполномоченный орган принимает решение о формировании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в целях исполнения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 xml:space="preserve"> муниципального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социального заказа.</w:t>
      </w:r>
    </w:p>
    <w:p w:rsidR="00C93DA8" w:rsidRPr="007010F0" w:rsidRDefault="00C93DA8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заказа, значение показателя, указанного в </w:t>
      </w:r>
      <w:hyperlink r:id="rId34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низкая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значение показателя, указанного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35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б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незначительное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уполномоченный орган выносит на заседание общественного совета вопрос об одобрении продолжения формирования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в целях исполнения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заказа.</w:t>
      </w:r>
    </w:p>
    <w:p w:rsidR="00C93DA8" w:rsidRPr="007010F0" w:rsidRDefault="00C93DA8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значение показателя, указанного в </w:t>
      </w:r>
      <w:hyperlink r:id="rId36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б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Правил,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значительное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уполномоченный орган принимает решение об осуществлении отбора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исполнителей услуг в целях исполнения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 вне зависимости от значения показателя, указанного в </w:t>
      </w:r>
      <w:hyperlink r:id="rId37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C93DA8" w:rsidRPr="007010F0" w:rsidRDefault="00C93DA8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значение показателя, указанного в </w:t>
      </w:r>
      <w:hyperlink r:id="rId38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высокая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значение показателя, указанного в </w:t>
      </w:r>
      <w:hyperlink r:id="rId39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б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незначительное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в отношении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в соответствии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законодательством Российской Федерации проводится независимая оценка качества условий оказания </w:t>
      </w:r>
      <w:r w:rsidR="00023245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организациями в установленных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сферах, уполномоченный орган принимает одно из следующих решений о способе исполнения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 на основании определенных по результатам такой оценки за последние 3 года показателей удовлетворенности условиями оказания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муниципальных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услуг в социальной сфере:</w:t>
      </w:r>
      <w:proofErr w:type="gramEnd"/>
    </w:p>
    <w:p w:rsidR="00C93DA8" w:rsidRPr="007010F0" w:rsidRDefault="00C93DA8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либо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обеспечении его осуществления в целях исполнения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="00CB18F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социального заказа;</w:t>
      </w:r>
    </w:p>
    <w:p w:rsidR="00C93DA8" w:rsidRPr="007010F0" w:rsidRDefault="00C93DA8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указанные показатели составляют от 51 процента до 100 </w:t>
      </w:r>
      <w:r w:rsidR="004C105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процентов, - решение о формировании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в целях исполнения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заказа.</w:t>
      </w:r>
    </w:p>
    <w:p w:rsidR="00C93DA8" w:rsidRPr="007010F0" w:rsidRDefault="00C93DA8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6"/>
      <w:bookmarkEnd w:id="1"/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значение показателя, указанного в </w:t>
      </w:r>
      <w:hyperlink r:id="rId40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CB18F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CB18F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орядка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высокая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значение показателя, указанного в </w:t>
      </w:r>
      <w:hyperlink r:id="rId41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б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Правил,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незначительное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в отношении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в соответствии с законодательством Российской Федерации независимая оценка качества условий оказания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не проводится, уполномоченный орган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 решение о формировании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в целях исполнения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заказа.</w:t>
      </w:r>
    </w:p>
    <w:p w:rsidR="00C93DA8" w:rsidRPr="007010F0" w:rsidRDefault="00C93DA8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заказа,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учетом решения, принятого уполномоченным органом в соответствии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w:anchor="Par6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седьмым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значение показателя, указанного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42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</w:t>
      </w:r>
      <w:r w:rsidR="005E5DDE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стоящего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5E5DDE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орядка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высокая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значение показателя, указанного в </w:t>
      </w:r>
      <w:hyperlink r:id="rId43" w:history="1"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б</w:t>
        </w:r>
        <w:r w:rsidR="0048407F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  <w:r w:rsidR="007566BD" w:rsidRPr="007010F0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</w:t>
      </w:r>
      <w:r w:rsidR="005E5DDE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стоящего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5E5DDE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орядка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относится к категории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незначительное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, уполномоченный орган рассматривает на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заседании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общественного совета вопрос о необходимости (об отсутствии необходимости) изменения способа определения исполнителей услуг в целях исполнения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заказа.</w:t>
      </w:r>
    </w:p>
    <w:p w:rsidR="00F72C5C" w:rsidRPr="007010F0" w:rsidRDefault="00F72C5C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14A2" w:rsidRPr="007010F0" w:rsidRDefault="00C414A2" w:rsidP="0003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Информация об утвержденных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социальных заказах, изменениях в них размещается на едином портале бюджетной системы Российской Федерации в информационно-телекоммуникационной сети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Интернет в порядке, установленном Министерством финансов Российской Федерации.</w:t>
      </w:r>
    </w:p>
    <w:p w:rsidR="0047092A" w:rsidRPr="007010F0" w:rsidRDefault="0047092A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орган в соответствии с формой отчета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исполнении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 на оказание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сфере, отнесенных к полномочиям </w:t>
      </w:r>
      <w:r w:rsidR="004C105D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города-курорта Кисловодска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формирует отчет об исполнении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социального заказа по итогам исполнения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социального заказа за 9 месяцев текущего финансового года, а также отчет об исполнении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социального заказа в отчетном финансовом году в течение 14 дней</w:t>
      </w:r>
      <w:proofErr w:type="gramEnd"/>
      <w:r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proofErr w:type="gramStart"/>
      <w:r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со дня предоставления исполнителями услуг отчетов об исполнении соглашений, предусмотренных </w:t>
      </w:r>
      <w:hyperlink r:id="rId44" w:history="1">
        <w:r w:rsidRPr="007010F0">
          <w:rPr>
            <w:rFonts w:ascii="Times New Roman" w:hAnsi="Times New Roman" w:cs="Times New Roman"/>
            <w:iCs/>
            <w:color w:val="000000" w:themeColor="text1"/>
            <w:sz w:val="28"/>
            <w:szCs w:val="28"/>
          </w:rPr>
          <w:t>частью 6 статьи 9</w:t>
        </w:r>
      </w:hyperlink>
      <w:r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услуги в социальной сфере, включенных</w:t>
      </w:r>
      <w:r w:rsidR="0048407F"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отчеты о выполнении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задания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учреждений, функции и полномочия учредителя которых осуществляет уполномоченный орган.</w:t>
      </w:r>
      <w:proofErr w:type="gramEnd"/>
    </w:p>
    <w:p w:rsidR="00DE6169" w:rsidRPr="007010F0" w:rsidRDefault="00DE6169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01C6" w:rsidRPr="007010F0" w:rsidRDefault="00AC01C6" w:rsidP="006547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 об исполнении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муниципального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информационно-телекоммуникационной сети 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Интернет</w:t>
      </w:r>
      <w:r w:rsidR="0048407F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10 рабочих дней со дня формирования такого отчета в порядке, установленном Министерством финансов Российской Федерации.</w:t>
      </w:r>
      <w:proofErr w:type="gramEnd"/>
    </w:p>
    <w:p w:rsidR="00DE6169" w:rsidRPr="007010F0" w:rsidRDefault="00DE6169" w:rsidP="00A013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13FB" w:rsidRPr="007010F0" w:rsidRDefault="00AC01C6" w:rsidP="00A013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оказанием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муниципальных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FE06D9" w:rsidRPr="007010F0" w:rsidRDefault="00FE06D9" w:rsidP="00F72C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утвержденным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муниципальным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социальным заказом</w:t>
      </w:r>
      <w:r w:rsidR="00F72C5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 объем оказания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на основании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муниципального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задания, правила осуществления контроля за оказанием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муниципальными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учреждениями, оказывающими услуги</w:t>
      </w:r>
      <w:r w:rsidR="00123EE2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социальной сфере в соответствии с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муниципальным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социальным заказом, определяются в соответствии с </w:t>
      </w:r>
      <w:r w:rsidR="00A013FB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порядком формирования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муниципального</w:t>
      </w:r>
      <w:r w:rsidR="00A013FB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задания, утвержденного </w:t>
      </w:r>
      <w:r w:rsidR="000B29B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</w:t>
      </w:r>
      <w:r w:rsidR="003E17C1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</w:t>
      </w:r>
      <w:r w:rsidR="000B29B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E17C1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города-курорта Кисловодска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72C5C" w:rsidRPr="007010F0" w:rsidRDefault="00F72C5C" w:rsidP="00F72C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E6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18.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Предметом контроля за оказанием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исполнителями услуг, не являющимися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муниципальными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учреждениями, является достижение показателей, характеризующих качество и (или) объем оказания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включенной в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муниципальный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социальный заказ, а также соблюдение положений нормативного правового акта, устанавливающего стандарт (порядок) оказания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="00B1321C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в социальной сфере, а при отсутствии такого нормативного правового акта - требований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 условиям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порядку оказания </w:t>
      </w:r>
      <w:r w:rsidR="00B1321C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социальной сфере,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установленных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уполномоченным органом.</w:t>
      </w:r>
    </w:p>
    <w:p w:rsidR="00051CE6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Целями осуществления контроля за оказанием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муниципальных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 в социальной сфере исполнителями услуг, не являющимися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муниципальными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учреждениями, является обеспечение достижения исполнителями услуг показателей, характеризующих качество и (или) объем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а при отсутствии такого нормативного правового акта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требований к условиям и порядку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установленных уполномоченным органом.</w:t>
      </w:r>
    </w:p>
    <w:p w:rsidR="00F72C5C" w:rsidRPr="007010F0" w:rsidRDefault="00F72C5C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E6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Уполномоченным органом проводятся плановые проверки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утвержденным им планом проведения плановых проверок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соответствующий финансовый год, но не чаще одного раза в 2 года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а при отсутствии такого нормативного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правового акта - требований к условиям и порядку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F72C5C" w:rsidRPr="007010F0" w:rsidRDefault="00F72C5C" w:rsidP="003C7E7C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21. Внеплановые проверки проводятся на основании </w:t>
      </w:r>
      <w:r w:rsidR="0092414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правового акта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уполномоченного органа в следующих случаях: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в связи с обращениями и требованиями контрольно-надзорных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и правоохранительных органов Российской Федерации;</w:t>
      </w:r>
    </w:p>
    <w:p w:rsidR="00051CE6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в связи с поступлением в уполномоченный орган заявления потребителя услуг о неоказании или ненадлежащем оказании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исполнителем услуг.</w:t>
      </w:r>
    </w:p>
    <w:p w:rsidR="00F72C5C" w:rsidRPr="007010F0" w:rsidRDefault="00F72C5C" w:rsidP="003C7E7C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22. Проверки подразделяются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F72C5C" w:rsidRPr="007010F0" w:rsidRDefault="00F72C5C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23. Срок проведения проверки определяется </w:t>
      </w:r>
      <w:r w:rsidR="0092414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 правовым актом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уполномоченного органа и должен составлять не более 15 рабочих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дней.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31 января года, в котором планируется проводить плановые проверки, размещает указанный план на официальном сайте уполномоченного органа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информационно-телекоммуникационной сети Интернет.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орган уведомляет исполнителя услуг о проведении плановой проверки не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позднее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и направленного по адресу электронной почты исполнителя услуг, или иным доступным способом.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проведении внеплановой проверки посредством направления копии </w:t>
      </w:r>
      <w:r w:rsidR="00924146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правового акта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исполнителя услуг, или иным доступным способом.</w:t>
      </w:r>
    </w:p>
    <w:p w:rsidR="00F72C5C" w:rsidRPr="007010F0" w:rsidRDefault="00F72C5C" w:rsidP="003C7E7C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25. Результаты проведения проверки отражаются в акте проверки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 документы (копии) и материалы прилагаются к акту проверки.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26. В описании каждого нарушения, выявленного в ходе проведения проверки, указываются в том числе: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1) положения нормативных правовых актов, которые были нарушены;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2) период, к которому относится выявленное нарушение.</w:t>
      </w:r>
    </w:p>
    <w:p w:rsidR="00F72C5C" w:rsidRPr="007010F0" w:rsidRDefault="00F72C5C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27. Результатами осуществления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оказанием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муниципальных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социальной сфере исполнителями услуг, не являющимися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муниципальными 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учреждениями, являются: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1) определение соответствия фактических значений, характеризующих качество и (или) объем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плановым значениям, установленным соглашением;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анализ причин отклонения фактических значений, характеризующих качество и (или) объем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от плановых значений, установленных соглашением;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установленных уполномоченным органом;</w:t>
      </w: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установленных уполномоченным органом.</w:t>
      </w:r>
    </w:p>
    <w:p w:rsidR="00F72C5C" w:rsidRPr="007010F0" w:rsidRDefault="00F72C5C" w:rsidP="003C7E7C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28. </w:t>
      </w: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  <w:proofErr w:type="gramEnd"/>
    </w:p>
    <w:p w:rsidR="00F72C5C" w:rsidRPr="007010F0" w:rsidRDefault="00F72C5C" w:rsidP="003C7E7C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29. Материалы по результатам проверки, а также иные документы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и информация, полученные (разработанные) в ходе ее осуществления, хранятся уполномоченным органом не менее 5 лет.</w:t>
      </w:r>
    </w:p>
    <w:p w:rsidR="00F72C5C" w:rsidRPr="007010F0" w:rsidRDefault="00F72C5C" w:rsidP="003C7E7C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4614" w:rsidRPr="007010F0" w:rsidRDefault="00944614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30. На основании акта проверки уполномоченный орган:</w:t>
      </w:r>
    </w:p>
    <w:p w:rsidR="00944614" w:rsidRPr="007010F0" w:rsidRDefault="003C7E7C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принимает меры по обеспечению достижения плановых значений, характеризующих качество и (или) объем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установленных соглашением;</w:t>
      </w:r>
    </w:p>
    <w:p w:rsidR="00944614" w:rsidRPr="007010F0" w:rsidRDefault="003C7E7C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 меры по обеспечению соблюдения исполнителем услуг положений нормативного правового акта, устанавливающего стандарт (порядок)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условиям и порядку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 социальной сфере, установленных уполномоченным органом;</w:t>
      </w:r>
    </w:p>
    <w:p w:rsidR="00944614" w:rsidRPr="007010F0" w:rsidRDefault="003C7E7C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) принимает решение о возврате средств субсидии в бюджет</w:t>
      </w:r>
      <w:r w:rsidR="0065474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17C1" w:rsidRPr="007010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города-курорта Кисловодска</w:t>
      </w:r>
      <w:r w:rsidR="00123EE2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бюджетным законодательством Российской Федерации в случаях, установленных соглашением;</w:t>
      </w:r>
      <w:proofErr w:type="gramEnd"/>
    </w:p>
    <w:p w:rsidR="00944614" w:rsidRPr="007010F0" w:rsidRDefault="003C7E7C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  <w:r w:rsidR="003340D9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 результатам проверки был установлен факт неоказания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муниципальной 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</w:t>
      </w:r>
      <w:r w:rsidR="00123EE2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и (или) нарушении стандарта</w:t>
      </w:r>
      <w:proofErr w:type="gramEnd"/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(порядка)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муниципальной 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944614" w:rsidRPr="007010F0" w:rsidRDefault="003C7E7C" w:rsidP="00051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spellEnd"/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принимает решение о расторжении соглашения в случае выявления более 3 фактов превышения исполнителем услуг отклонений от показателей, характеризующих качество и (или) объем оказания </w:t>
      </w:r>
      <w:r w:rsidR="00A15EF2" w:rsidRPr="007010F0">
        <w:rPr>
          <w:rFonts w:ascii="Times New Roman" w:hAnsi="Times New Roman" w:cs="Times New Roman"/>
          <w:color w:val="000000" w:themeColor="text1"/>
          <w:sz w:val="28"/>
        </w:rPr>
        <w:t xml:space="preserve">муниципальной </w:t>
      </w:r>
      <w:r w:rsidR="00944614" w:rsidRPr="007010F0">
        <w:rPr>
          <w:rFonts w:ascii="Times New Roman" w:hAnsi="Times New Roman" w:cs="Times New Roman"/>
          <w:color w:val="000000" w:themeColor="text1"/>
          <w:sz w:val="28"/>
          <w:szCs w:val="28"/>
        </w:rPr>
        <w:t>услуги в социальной сфере, установленных соглашением.</w:t>
      </w:r>
    </w:p>
    <w:p w:rsidR="006536B3" w:rsidRPr="007010F0" w:rsidRDefault="006536B3" w:rsidP="003C7E7C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41C3" w:rsidRPr="007010F0" w:rsidRDefault="00D841C3" w:rsidP="003C7E7C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2F1B" w:rsidRPr="007010F0" w:rsidRDefault="006E2F1B" w:rsidP="006049DE">
      <w:pPr>
        <w:spacing w:after="0" w:line="240" w:lineRule="exact"/>
        <w:ind w:right="-31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6E2F1B" w:rsidRPr="007010F0" w:rsidSect="00DA145E">
          <w:headerReference w:type="default" r:id="rId45"/>
          <w:headerReference w:type="first" r:id="rId46"/>
          <w:footerReference w:type="first" r:id="rId47"/>
          <w:pgSz w:w="11906" w:h="16838"/>
          <w:pgMar w:top="851" w:right="567" w:bottom="709" w:left="1985" w:header="709" w:footer="709" w:gutter="0"/>
          <w:cols w:space="708"/>
          <w:titlePg/>
          <w:docGrid w:linePitch="360"/>
        </w:sectPr>
      </w:pPr>
    </w:p>
    <w:p w:rsidR="006536B3" w:rsidRPr="007010F0" w:rsidRDefault="006536B3" w:rsidP="006049D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lang w:eastAsia="ru-RU"/>
        </w:rPr>
      </w:pPr>
    </w:p>
    <w:sectPr w:rsidR="006536B3" w:rsidRPr="007010F0" w:rsidSect="006049DE">
      <w:footerReference w:type="first" r:id="rId48"/>
      <w:pgSz w:w="16838" w:h="11906" w:orient="landscape"/>
      <w:pgMar w:top="1276" w:right="851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03D" w:rsidRDefault="005C703D" w:rsidP="00D07079">
      <w:pPr>
        <w:spacing w:after="0" w:line="240" w:lineRule="auto"/>
      </w:pPr>
      <w:r>
        <w:separator/>
      </w:r>
    </w:p>
  </w:endnote>
  <w:endnote w:type="continuationSeparator" w:id="0">
    <w:p w:rsidR="005C703D" w:rsidRDefault="005C703D" w:rsidP="00D07079">
      <w:pPr>
        <w:spacing w:after="0" w:line="240" w:lineRule="auto"/>
      </w:pPr>
      <w:r>
        <w:continuationSeparator/>
      </w:r>
    </w:p>
  </w:endnote>
  <w:endnote w:type="continuationNotice" w:id="1">
    <w:p w:rsidR="005C703D" w:rsidRDefault="005C703D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4B" w:rsidRPr="00104A38" w:rsidRDefault="00283C4B" w:rsidP="00086209">
    <w:pPr>
      <w:pStyle w:val="ad"/>
      <w:jc w:val="both"/>
      <w:rPr>
        <w:rFonts w:ascii="Times New Roman" w:hAnsi="Times New Roman" w:cs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4B" w:rsidRPr="00104A38" w:rsidRDefault="00283C4B" w:rsidP="00086209">
    <w:pPr>
      <w:pStyle w:val="ad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03D" w:rsidRDefault="005C703D" w:rsidP="00D07079">
      <w:pPr>
        <w:spacing w:after="0" w:line="240" w:lineRule="auto"/>
      </w:pPr>
      <w:r>
        <w:separator/>
      </w:r>
    </w:p>
  </w:footnote>
  <w:footnote w:type="continuationSeparator" w:id="0">
    <w:p w:rsidR="005C703D" w:rsidRDefault="005C703D" w:rsidP="00D07079">
      <w:pPr>
        <w:spacing w:after="0" w:line="240" w:lineRule="auto"/>
      </w:pPr>
      <w:r>
        <w:continuationSeparator/>
      </w:r>
    </w:p>
  </w:footnote>
  <w:footnote w:type="continuationNotice" w:id="1">
    <w:p w:rsidR="005C703D" w:rsidRDefault="005C703D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891964"/>
      <w:docPartObj>
        <w:docPartGallery w:val="Page Numbers (Top of Page)"/>
        <w:docPartUnique/>
      </w:docPartObj>
    </w:sdtPr>
    <w:sdtContent>
      <w:p w:rsidR="00283C4B" w:rsidRPr="00A4750D" w:rsidRDefault="00CD0C69">
        <w:pPr>
          <w:pStyle w:val="ab"/>
          <w:jc w:val="center"/>
          <w:rPr>
            <w:rFonts w:ascii="Times New Roman" w:hAnsi="Times New Roman" w:cs="Times New Roman"/>
          </w:rPr>
        </w:pPr>
        <w:r w:rsidRPr="00A4750D">
          <w:rPr>
            <w:rFonts w:ascii="Times New Roman" w:hAnsi="Times New Roman" w:cs="Times New Roman"/>
          </w:rPr>
          <w:fldChar w:fldCharType="begin"/>
        </w:r>
        <w:r w:rsidR="00283C4B" w:rsidRPr="00A4750D">
          <w:rPr>
            <w:rFonts w:ascii="Times New Roman" w:hAnsi="Times New Roman" w:cs="Times New Roman"/>
          </w:rPr>
          <w:instrText>PAGE   \* MERGEFORMAT</w:instrText>
        </w:r>
        <w:r w:rsidRPr="00A4750D">
          <w:rPr>
            <w:rFonts w:ascii="Times New Roman" w:hAnsi="Times New Roman" w:cs="Times New Roman"/>
          </w:rPr>
          <w:fldChar w:fldCharType="separate"/>
        </w:r>
        <w:r w:rsidR="007010F0">
          <w:rPr>
            <w:rFonts w:ascii="Times New Roman" w:hAnsi="Times New Roman" w:cs="Times New Roman"/>
            <w:noProof/>
          </w:rPr>
          <w:t>11</w:t>
        </w:r>
        <w:r w:rsidRPr="00A4750D">
          <w:rPr>
            <w:rFonts w:ascii="Times New Roman" w:hAnsi="Times New Roman" w:cs="Times New Roman"/>
          </w:rPr>
          <w:fldChar w:fldCharType="end"/>
        </w:r>
      </w:p>
    </w:sdtContent>
  </w:sdt>
  <w:p w:rsidR="00283C4B" w:rsidRPr="00A4750D" w:rsidRDefault="00283C4B">
    <w:pPr>
      <w:pStyle w:val="ab"/>
      <w:rPr>
        <w:rFonts w:ascii="Times New Roman" w:hAnsi="Times New Roman"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4B" w:rsidRPr="00104A38" w:rsidRDefault="00283C4B" w:rsidP="00086209">
    <w:pPr>
      <w:pStyle w:val="ab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277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C23434"/>
    <w:rsid w:val="00007816"/>
    <w:rsid w:val="000102FA"/>
    <w:rsid w:val="0001575C"/>
    <w:rsid w:val="00017AE8"/>
    <w:rsid w:val="00023245"/>
    <w:rsid w:val="00024D5A"/>
    <w:rsid w:val="00024E97"/>
    <w:rsid w:val="000253F1"/>
    <w:rsid w:val="00026DFE"/>
    <w:rsid w:val="00030D20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80C89"/>
    <w:rsid w:val="000814E3"/>
    <w:rsid w:val="0008552E"/>
    <w:rsid w:val="00086209"/>
    <w:rsid w:val="0008677C"/>
    <w:rsid w:val="000A37A0"/>
    <w:rsid w:val="000B083A"/>
    <w:rsid w:val="000B29B9"/>
    <w:rsid w:val="000B4342"/>
    <w:rsid w:val="000B4FD7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4316"/>
    <w:rsid w:val="000E7F97"/>
    <w:rsid w:val="000F1AC8"/>
    <w:rsid w:val="000F1C4F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5850"/>
    <w:rsid w:val="00192162"/>
    <w:rsid w:val="0019240E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4525C"/>
    <w:rsid w:val="00256B88"/>
    <w:rsid w:val="00261849"/>
    <w:rsid w:val="00263EA0"/>
    <w:rsid w:val="00264703"/>
    <w:rsid w:val="00265B6F"/>
    <w:rsid w:val="00265FC2"/>
    <w:rsid w:val="002711D7"/>
    <w:rsid w:val="0028165E"/>
    <w:rsid w:val="00283C4B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1837"/>
    <w:rsid w:val="002B644E"/>
    <w:rsid w:val="002B6546"/>
    <w:rsid w:val="002B7EE9"/>
    <w:rsid w:val="002C2421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301363"/>
    <w:rsid w:val="00311CB1"/>
    <w:rsid w:val="00311CCF"/>
    <w:rsid w:val="00313AD2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22FC"/>
    <w:rsid w:val="0035316F"/>
    <w:rsid w:val="003532EA"/>
    <w:rsid w:val="003548DD"/>
    <w:rsid w:val="00355313"/>
    <w:rsid w:val="00355FA9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C7E7C"/>
    <w:rsid w:val="003D3782"/>
    <w:rsid w:val="003D3B41"/>
    <w:rsid w:val="003D6D30"/>
    <w:rsid w:val="003E08DD"/>
    <w:rsid w:val="003E17C1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8AA"/>
    <w:rsid w:val="003F69C9"/>
    <w:rsid w:val="003F6D95"/>
    <w:rsid w:val="004006E1"/>
    <w:rsid w:val="004039F6"/>
    <w:rsid w:val="004040C8"/>
    <w:rsid w:val="00404FAE"/>
    <w:rsid w:val="00410A41"/>
    <w:rsid w:val="004115D9"/>
    <w:rsid w:val="00411C95"/>
    <w:rsid w:val="0041239C"/>
    <w:rsid w:val="00414D78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C105D"/>
    <w:rsid w:val="004C11A0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202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37B6"/>
    <w:rsid w:val="00525AA0"/>
    <w:rsid w:val="00530CF8"/>
    <w:rsid w:val="00537010"/>
    <w:rsid w:val="005377EA"/>
    <w:rsid w:val="00537C5D"/>
    <w:rsid w:val="005436A1"/>
    <w:rsid w:val="00546BB7"/>
    <w:rsid w:val="00550345"/>
    <w:rsid w:val="00550B3E"/>
    <w:rsid w:val="00552E62"/>
    <w:rsid w:val="005571A1"/>
    <w:rsid w:val="00560068"/>
    <w:rsid w:val="00560669"/>
    <w:rsid w:val="0056241C"/>
    <w:rsid w:val="00562698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C703D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5DDE"/>
    <w:rsid w:val="005F24CA"/>
    <w:rsid w:val="0060322A"/>
    <w:rsid w:val="006049DE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318"/>
    <w:rsid w:val="0064281C"/>
    <w:rsid w:val="006536B3"/>
    <w:rsid w:val="00654749"/>
    <w:rsid w:val="00663F17"/>
    <w:rsid w:val="0067160F"/>
    <w:rsid w:val="00671A10"/>
    <w:rsid w:val="00675335"/>
    <w:rsid w:val="00675F4B"/>
    <w:rsid w:val="00677BEC"/>
    <w:rsid w:val="006903D4"/>
    <w:rsid w:val="00694BB8"/>
    <w:rsid w:val="00696BE7"/>
    <w:rsid w:val="0069788B"/>
    <w:rsid w:val="00697E8C"/>
    <w:rsid w:val="006A23E2"/>
    <w:rsid w:val="006A3857"/>
    <w:rsid w:val="006A3C5A"/>
    <w:rsid w:val="006A4D3E"/>
    <w:rsid w:val="006B2772"/>
    <w:rsid w:val="006B2F8D"/>
    <w:rsid w:val="006B49EE"/>
    <w:rsid w:val="006C201E"/>
    <w:rsid w:val="006C2256"/>
    <w:rsid w:val="006C3185"/>
    <w:rsid w:val="006D33EA"/>
    <w:rsid w:val="006E2F1B"/>
    <w:rsid w:val="006E4711"/>
    <w:rsid w:val="006E5478"/>
    <w:rsid w:val="006E58FD"/>
    <w:rsid w:val="006F1C77"/>
    <w:rsid w:val="006F1DFA"/>
    <w:rsid w:val="007010F0"/>
    <w:rsid w:val="00701C14"/>
    <w:rsid w:val="007023F0"/>
    <w:rsid w:val="0070522D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0906"/>
    <w:rsid w:val="007A15D6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1D02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40C12"/>
    <w:rsid w:val="00843530"/>
    <w:rsid w:val="008460B0"/>
    <w:rsid w:val="00847B52"/>
    <w:rsid w:val="00850DDA"/>
    <w:rsid w:val="00852299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48D3"/>
    <w:rsid w:val="0089661E"/>
    <w:rsid w:val="00897A91"/>
    <w:rsid w:val="00897BBA"/>
    <w:rsid w:val="008A44B0"/>
    <w:rsid w:val="008A457D"/>
    <w:rsid w:val="008A63EE"/>
    <w:rsid w:val="008A736E"/>
    <w:rsid w:val="008B0461"/>
    <w:rsid w:val="008B287C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331F"/>
    <w:rsid w:val="008D4099"/>
    <w:rsid w:val="008E27C3"/>
    <w:rsid w:val="008E27D1"/>
    <w:rsid w:val="008E2A9B"/>
    <w:rsid w:val="008E3CEB"/>
    <w:rsid w:val="008E61BF"/>
    <w:rsid w:val="008E7176"/>
    <w:rsid w:val="008F00BB"/>
    <w:rsid w:val="008F0A10"/>
    <w:rsid w:val="008F5054"/>
    <w:rsid w:val="00907930"/>
    <w:rsid w:val="0091040A"/>
    <w:rsid w:val="0091154E"/>
    <w:rsid w:val="00913151"/>
    <w:rsid w:val="00914936"/>
    <w:rsid w:val="00921D8B"/>
    <w:rsid w:val="00922724"/>
    <w:rsid w:val="0092369F"/>
    <w:rsid w:val="00924146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7ED8"/>
    <w:rsid w:val="009B3DB8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950"/>
    <w:rsid w:val="00A66DC0"/>
    <w:rsid w:val="00A712AB"/>
    <w:rsid w:val="00A71813"/>
    <w:rsid w:val="00A74471"/>
    <w:rsid w:val="00A752F7"/>
    <w:rsid w:val="00A77BDD"/>
    <w:rsid w:val="00A902EE"/>
    <w:rsid w:val="00A90ECF"/>
    <w:rsid w:val="00A90F3C"/>
    <w:rsid w:val="00A91C1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2F66"/>
    <w:rsid w:val="00AF4938"/>
    <w:rsid w:val="00AF6728"/>
    <w:rsid w:val="00B0200B"/>
    <w:rsid w:val="00B03217"/>
    <w:rsid w:val="00B03954"/>
    <w:rsid w:val="00B1321C"/>
    <w:rsid w:val="00B20B49"/>
    <w:rsid w:val="00B24B1E"/>
    <w:rsid w:val="00B308A4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478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B3EE1"/>
    <w:rsid w:val="00BB64F3"/>
    <w:rsid w:val="00BB6D37"/>
    <w:rsid w:val="00BC016F"/>
    <w:rsid w:val="00BC07FB"/>
    <w:rsid w:val="00BC0837"/>
    <w:rsid w:val="00BC0A1A"/>
    <w:rsid w:val="00BC26F9"/>
    <w:rsid w:val="00BC286D"/>
    <w:rsid w:val="00BC29DE"/>
    <w:rsid w:val="00BC421B"/>
    <w:rsid w:val="00BC5574"/>
    <w:rsid w:val="00BD5FF9"/>
    <w:rsid w:val="00BE1849"/>
    <w:rsid w:val="00BE2DE4"/>
    <w:rsid w:val="00BE382B"/>
    <w:rsid w:val="00BF07D0"/>
    <w:rsid w:val="00BF1F18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711A4"/>
    <w:rsid w:val="00C71BDD"/>
    <w:rsid w:val="00C724D2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0C69"/>
    <w:rsid w:val="00CE0429"/>
    <w:rsid w:val="00CE2AB4"/>
    <w:rsid w:val="00CE6DC6"/>
    <w:rsid w:val="00CF4BF2"/>
    <w:rsid w:val="00CF58F8"/>
    <w:rsid w:val="00CF5AA6"/>
    <w:rsid w:val="00CF74E6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0C62"/>
    <w:rsid w:val="00D62A5D"/>
    <w:rsid w:val="00D64F8A"/>
    <w:rsid w:val="00D65021"/>
    <w:rsid w:val="00D70126"/>
    <w:rsid w:val="00D70F18"/>
    <w:rsid w:val="00D75351"/>
    <w:rsid w:val="00D76F7F"/>
    <w:rsid w:val="00D80970"/>
    <w:rsid w:val="00D817AD"/>
    <w:rsid w:val="00D8185B"/>
    <w:rsid w:val="00D8188C"/>
    <w:rsid w:val="00D8273F"/>
    <w:rsid w:val="00D841C3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9C4"/>
    <w:rsid w:val="00DA0D45"/>
    <w:rsid w:val="00DA1283"/>
    <w:rsid w:val="00DA145E"/>
    <w:rsid w:val="00DA6E5C"/>
    <w:rsid w:val="00DB1EA6"/>
    <w:rsid w:val="00DB2390"/>
    <w:rsid w:val="00DB3783"/>
    <w:rsid w:val="00DB6302"/>
    <w:rsid w:val="00DC3F66"/>
    <w:rsid w:val="00DC5E96"/>
    <w:rsid w:val="00DC5ED8"/>
    <w:rsid w:val="00DD0C03"/>
    <w:rsid w:val="00DD173C"/>
    <w:rsid w:val="00DD5332"/>
    <w:rsid w:val="00DE05D8"/>
    <w:rsid w:val="00DE43B8"/>
    <w:rsid w:val="00DE6169"/>
    <w:rsid w:val="00DE690C"/>
    <w:rsid w:val="00DE7AE1"/>
    <w:rsid w:val="00DF1F85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1969"/>
    <w:rsid w:val="00E22846"/>
    <w:rsid w:val="00E2476A"/>
    <w:rsid w:val="00E266F5"/>
    <w:rsid w:val="00E26935"/>
    <w:rsid w:val="00E26F74"/>
    <w:rsid w:val="00E273E8"/>
    <w:rsid w:val="00E30A5E"/>
    <w:rsid w:val="00E3349D"/>
    <w:rsid w:val="00E33527"/>
    <w:rsid w:val="00E346D6"/>
    <w:rsid w:val="00E40F43"/>
    <w:rsid w:val="00E45893"/>
    <w:rsid w:val="00E46311"/>
    <w:rsid w:val="00E46BBC"/>
    <w:rsid w:val="00E521D6"/>
    <w:rsid w:val="00E6138E"/>
    <w:rsid w:val="00E613C2"/>
    <w:rsid w:val="00E6155D"/>
    <w:rsid w:val="00E61A55"/>
    <w:rsid w:val="00E62C6C"/>
    <w:rsid w:val="00E63D37"/>
    <w:rsid w:val="00E67EB7"/>
    <w:rsid w:val="00E7276D"/>
    <w:rsid w:val="00E73033"/>
    <w:rsid w:val="00E74DA8"/>
    <w:rsid w:val="00E755B2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B75A3"/>
    <w:rsid w:val="00EC1210"/>
    <w:rsid w:val="00EC19CA"/>
    <w:rsid w:val="00EC226A"/>
    <w:rsid w:val="00EC40FA"/>
    <w:rsid w:val="00EC5141"/>
    <w:rsid w:val="00EC65AB"/>
    <w:rsid w:val="00EC670E"/>
    <w:rsid w:val="00EC6FC0"/>
    <w:rsid w:val="00ED6E1D"/>
    <w:rsid w:val="00ED6EB6"/>
    <w:rsid w:val="00ED7CB7"/>
    <w:rsid w:val="00EE65DC"/>
    <w:rsid w:val="00EF0CA7"/>
    <w:rsid w:val="00EF211F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52BE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2C5C"/>
    <w:rsid w:val="00F74194"/>
    <w:rsid w:val="00F744B9"/>
    <w:rsid w:val="00F84194"/>
    <w:rsid w:val="00F8443C"/>
    <w:rsid w:val="00F86BC7"/>
    <w:rsid w:val="00F8714D"/>
    <w:rsid w:val="00F873BC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D64"/>
    <w:rsid w:val="00FC0254"/>
    <w:rsid w:val="00FC4E6D"/>
    <w:rsid w:val="00FC5076"/>
    <w:rsid w:val="00FC7A51"/>
    <w:rsid w:val="00FD0AA4"/>
    <w:rsid w:val="00FD35F0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D5A"/>
  </w:style>
  <w:style w:type="paragraph" w:styleId="1">
    <w:name w:val="heading 1"/>
    <w:basedOn w:val="a"/>
    <w:next w:val="a"/>
    <w:link w:val="10"/>
    <w:uiPriority w:val="9"/>
    <w:qFormat/>
    <w:rsid w:val="002C242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83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6572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6572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6572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6572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7079"/>
  </w:style>
  <w:style w:type="paragraph" w:styleId="ad">
    <w:name w:val="footer"/>
    <w:basedOn w:val="a"/>
    <w:link w:val="ae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7079"/>
  </w:style>
  <w:style w:type="paragraph" w:styleId="af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3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C24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26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9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34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2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5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3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38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6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0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29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41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24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2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37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0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3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28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6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19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31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44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4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7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30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35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3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8" Type="http://schemas.openxmlformats.org/officeDocument/2006/relationships/footer" Target="footer2.xml"/><Relationship Id="rId8" Type="http://schemas.openxmlformats.org/officeDocument/2006/relationships/hyperlink" Target="consultantplus://offline/ref=A2E7E10B9C8057BFA64CDF32AADCB4C843021406C4147DEE3AC3DA3466A1E0A5EA8BA0E881B91CC970A5F14996777DA53A750EAB9B5EF460UCn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38904-9D54-4E85-B6CB-4B421173B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12</Pages>
  <Words>4659</Words>
  <Characters>26560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Ильичева Софья Сергеевна</dc:creator>
  <cp:keywords/>
  <dc:description/>
  <cp:lastModifiedBy>Лилит</cp:lastModifiedBy>
  <cp:revision>8</cp:revision>
  <cp:lastPrinted>2023-06-02T12:59:00Z</cp:lastPrinted>
  <dcterms:created xsi:type="dcterms:W3CDTF">2023-02-09T17:11:00Z</dcterms:created>
  <dcterms:modified xsi:type="dcterms:W3CDTF">2023-06-20T09:56:00Z</dcterms:modified>
</cp:coreProperties>
</file>