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a"/>
        <w:tblW w:w="0" w:type="auto"/>
        <w:tblInd w:w="5524" w:type="dxa"/>
        <w:tblLook w:val="04A0" w:firstRow="1" w:lastRow="0" w:firstColumn="1" w:lastColumn="0" w:noHBand="0" w:noVBand="1"/>
      </w:tblPr>
      <w:tblGrid>
        <w:gridCol w:w="4252"/>
      </w:tblGrid>
      <w:tr w:rsidR="0070300E" w:rsidRPr="0070300E" w14:paraId="2817EECC" w14:textId="77777777" w:rsidTr="0070300E">
        <w:trPr>
          <w:trHeight w:val="1640"/>
        </w:trPr>
        <w:tc>
          <w:tcPr>
            <w:tcW w:w="4252" w:type="dxa"/>
            <w:tcBorders>
              <w:top w:val="nil"/>
              <w:left w:val="nil"/>
              <w:bottom w:val="nil"/>
              <w:right w:val="nil"/>
            </w:tcBorders>
          </w:tcPr>
          <w:p w14:paraId="20A6FA7E" w14:textId="77777777" w:rsidR="0070300E" w:rsidRPr="0070300E" w:rsidRDefault="0070300E" w:rsidP="00610850">
            <w:pPr>
              <w:suppressAutoHyphens/>
              <w:spacing w:line="240" w:lineRule="exact"/>
              <w:ind w:right="87"/>
              <w:rPr>
                <w:rFonts w:ascii="Times New Roman" w:eastAsia="Times New Roman" w:hAnsi="Times New Roman" w:cs="Times New Roman"/>
                <w:sz w:val="28"/>
                <w:szCs w:val="28"/>
                <w:lang w:eastAsia="ru-RU"/>
              </w:rPr>
            </w:pPr>
            <w:r w:rsidRPr="0070300E">
              <w:rPr>
                <w:rFonts w:ascii="Times New Roman" w:eastAsia="Times New Roman" w:hAnsi="Times New Roman" w:cs="Times New Roman"/>
                <w:sz w:val="28"/>
                <w:szCs w:val="28"/>
                <w:lang w:eastAsia="ru-RU"/>
              </w:rPr>
              <w:t>УТВЕРЖДЕН</w:t>
            </w:r>
          </w:p>
          <w:p w14:paraId="577680A3" w14:textId="502C0F3B" w:rsidR="0070300E" w:rsidRPr="0070300E" w:rsidRDefault="0070300E" w:rsidP="00610850">
            <w:pPr>
              <w:suppressAutoHyphens/>
              <w:spacing w:line="240" w:lineRule="exact"/>
              <w:ind w:right="87"/>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Pr="0070300E">
              <w:rPr>
                <w:rFonts w:ascii="Times New Roman" w:eastAsia="Times New Roman" w:hAnsi="Times New Roman" w:cs="Times New Roman"/>
                <w:sz w:val="28"/>
                <w:szCs w:val="28"/>
                <w:lang w:eastAsia="ru-RU"/>
              </w:rPr>
              <w:t>остановлением</w:t>
            </w:r>
            <w:r>
              <w:rPr>
                <w:rFonts w:ascii="Times New Roman" w:eastAsia="Times New Roman" w:hAnsi="Times New Roman" w:cs="Times New Roman"/>
                <w:sz w:val="28"/>
                <w:szCs w:val="28"/>
                <w:lang w:eastAsia="ru-RU"/>
              </w:rPr>
              <w:t xml:space="preserve"> </w:t>
            </w:r>
            <w:r w:rsidRPr="0070300E">
              <w:rPr>
                <w:rFonts w:ascii="Times New Roman" w:eastAsia="Times New Roman" w:hAnsi="Times New Roman" w:cs="Times New Roman"/>
                <w:sz w:val="28"/>
                <w:szCs w:val="28"/>
                <w:lang w:eastAsia="ru-RU"/>
              </w:rPr>
              <w:t>администрации</w:t>
            </w:r>
          </w:p>
          <w:p w14:paraId="50012E17" w14:textId="77777777" w:rsidR="0070300E" w:rsidRDefault="0070300E" w:rsidP="00610850">
            <w:pPr>
              <w:suppressAutoHyphens/>
              <w:spacing w:line="240" w:lineRule="exact"/>
              <w:ind w:right="87"/>
              <w:rPr>
                <w:rFonts w:ascii="Times New Roman" w:eastAsia="Times New Roman" w:hAnsi="Times New Roman" w:cs="Times New Roman"/>
                <w:sz w:val="28"/>
                <w:szCs w:val="28"/>
                <w:lang w:eastAsia="ru-RU"/>
              </w:rPr>
            </w:pPr>
            <w:r w:rsidRPr="0070300E">
              <w:rPr>
                <w:rFonts w:ascii="Times New Roman" w:eastAsia="Times New Roman" w:hAnsi="Times New Roman" w:cs="Times New Roman"/>
                <w:sz w:val="28"/>
                <w:szCs w:val="28"/>
                <w:lang w:eastAsia="ru-RU"/>
              </w:rPr>
              <w:t>города-курорта Кисловодска</w:t>
            </w:r>
          </w:p>
          <w:p w14:paraId="4C5D0865" w14:textId="57092CE6" w:rsidR="0070300E" w:rsidRPr="0070300E" w:rsidRDefault="0070300E" w:rsidP="00610850">
            <w:pPr>
              <w:suppressAutoHyphens/>
              <w:spacing w:line="240" w:lineRule="exact"/>
              <w:ind w:right="87"/>
              <w:rPr>
                <w:rFonts w:ascii="Times New Roman" w:eastAsia="Times New Roman" w:hAnsi="Times New Roman" w:cs="Times New Roman"/>
                <w:sz w:val="28"/>
                <w:szCs w:val="28"/>
                <w:lang w:eastAsia="ru-RU"/>
              </w:rPr>
            </w:pPr>
            <w:r w:rsidRPr="0070300E">
              <w:rPr>
                <w:rFonts w:ascii="Times New Roman" w:eastAsia="Times New Roman" w:hAnsi="Times New Roman" w:cs="Times New Roman"/>
                <w:sz w:val="28"/>
                <w:szCs w:val="28"/>
                <w:lang w:eastAsia="ru-RU"/>
              </w:rPr>
              <w:t>от</w:t>
            </w:r>
            <w:r w:rsidRPr="0070300E">
              <w:rPr>
                <w:rFonts w:ascii="Times New Roman" w:eastAsia="Times New Roman" w:hAnsi="Times New Roman" w:cs="Times New Roman"/>
                <w:sz w:val="28"/>
                <w:szCs w:val="28"/>
                <w:lang w:eastAsia="ru-RU"/>
              </w:rPr>
              <w:tab/>
              <w:t>_</w:t>
            </w:r>
            <w:r w:rsidR="00A63228">
              <w:rPr>
                <w:rFonts w:ascii="Times New Roman" w:eastAsia="Times New Roman" w:hAnsi="Times New Roman" w:cs="Times New Roman"/>
                <w:sz w:val="28"/>
                <w:szCs w:val="28"/>
                <w:lang w:eastAsia="ru-RU"/>
              </w:rPr>
              <w:t>23.06.203</w:t>
            </w:r>
            <w:r w:rsidRPr="0070300E">
              <w:rPr>
                <w:rFonts w:ascii="Times New Roman" w:eastAsia="Times New Roman" w:hAnsi="Times New Roman" w:cs="Times New Roman"/>
                <w:sz w:val="28"/>
                <w:szCs w:val="28"/>
                <w:lang w:eastAsia="ru-RU"/>
              </w:rPr>
              <w:t>________</w:t>
            </w:r>
            <w:r w:rsidRPr="0070300E">
              <w:rPr>
                <w:rFonts w:ascii="Times New Roman" w:eastAsia="Times New Roman" w:hAnsi="Times New Roman" w:cs="Times New Roman"/>
                <w:sz w:val="28"/>
                <w:szCs w:val="28"/>
                <w:lang w:eastAsia="ru-RU"/>
              </w:rPr>
              <w:tab/>
              <w:t>№_</w:t>
            </w:r>
            <w:r w:rsidR="00A63228">
              <w:rPr>
                <w:rFonts w:ascii="Times New Roman" w:eastAsia="Times New Roman" w:hAnsi="Times New Roman" w:cs="Times New Roman"/>
                <w:sz w:val="28"/>
                <w:szCs w:val="28"/>
                <w:lang w:eastAsia="ru-RU"/>
              </w:rPr>
              <w:t>592</w:t>
            </w:r>
            <w:r w:rsidRPr="0070300E">
              <w:rPr>
                <w:rFonts w:ascii="Times New Roman" w:eastAsia="Times New Roman" w:hAnsi="Times New Roman" w:cs="Times New Roman"/>
                <w:sz w:val="28"/>
                <w:szCs w:val="28"/>
                <w:lang w:eastAsia="ru-RU"/>
              </w:rPr>
              <w:t>________</w:t>
            </w:r>
          </w:p>
        </w:tc>
      </w:tr>
    </w:tbl>
    <w:p w14:paraId="22D1E559" w14:textId="77777777" w:rsidR="0070300E" w:rsidRDefault="0070300E" w:rsidP="00610850">
      <w:pPr>
        <w:suppressAutoHyphens/>
        <w:spacing w:after="0" w:line="240" w:lineRule="auto"/>
        <w:ind w:right="87"/>
        <w:jc w:val="center"/>
        <w:rPr>
          <w:rFonts w:ascii="Times New Roman" w:eastAsia="Times New Roman" w:hAnsi="Times New Roman" w:cs="Times New Roman"/>
          <w:sz w:val="28"/>
          <w:szCs w:val="28"/>
          <w:lang w:eastAsia="ru-RU"/>
        </w:rPr>
      </w:pPr>
    </w:p>
    <w:p w14:paraId="68F5020B" w14:textId="2261F3C7" w:rsidR="000D0212" w:rsidRPr="000D0212" w:rsidRDefault="000D0212" w:rsidP="00610850">
      <w:pPr>
        <w:suppressAutoHyphens/>
        <w:spacing w:after="0" w:line="240" w:lineRule="auto"/>
        <w:ind w:right="87"/>
        <w:jc w:val="center"/>
        <w:rPr>
          <w:rFonts w:ascii="Times New Roman" w:eastAsia="Times New Roman" w:hAnsi="Times New Roman" w:cs="Times New Roman"/>
          <w:sz w:val="28"/>
          <w:szCs w:val="28"/>
          <w:lang w:eastAsia="ru-RU"/>
        </w:rPr>
      </w:pPr>
      <w:r w:rsidRPr="000D0212">
        <w:rPr>
          <w:rFonts w:ascii="Times New Roman" w:eastAsia="Times New Roman" w:hAnsi="Times New Roman" w:cs="Times New Roman"/>
          <w:sz w:val="28"/>
          <w:szCs w:val="28"/>
          <w:lang w:eastAsia="ru-RU"/>
        </w:rPr>
        <w:t>ПОРЯДОК</w:t>
      </w:r>
    </w:p>
    <w:p w14:paraId="1A5C406E" w14:textId="1220E40E" w:rsidR="000D0212" w:rsidRPr="000D0212" w:rsidRDefault="000D0212" w:rsidP="00C401E1">
      <w:pPr>
        <w:suppressAutoHyphens/>
        <w:spacing w:after="0" w:line="240" w:lineRule="exact"/>
        <w:ind w:right="512"/>
        <w:jc w:val="center"/>
        <w:rPr>
          <w:rFonts w:ascii="Times New Roman" w:eastAsia="Times New Roman" w:hAnsi="Times New Roman" w:cs="Times New Roman"/>
          <w:sz w:val="28"/>
          <w:szCs w:val="28"/>
          <w:lang w:eastAsia="ru-RU"/>
        </w:rPr>
      </w:pPr>
      <w:r w:rsidRPr="000D0212">
        <w:rPr>
          <w:rFonts w:ascii="Times New Roman" w:eastAsia="Times New Roman" w:hAnsi="Times New Roman" w:cs="Times New Roman"/>
          <w:sz w:val="28"/>
          <w:szCs w:val="28"/>
          <w:lang w:eastAsia="ru-RU"/>
        </w:rPr>
        <w:t xml:space="preserve">организации и проведения общественных обсуждений о намечаемой хозяйственной и иной деятельности, подлежащей экологической экспертизе, на территории </w:t>
      </w:r>
      <w:r w:rsidR="004C645E" w:rsidRPr="003A7746">
        <w:rPr>
          <w:rFonts w:ascii="Times New Roman" w:eastAsia="Times New Roman" w:hAnsi="Times New Roman" w:cs="Times New Roman"/>
          <w:sz w:val="28"/>
          <w:szCs w:val="28"/>
          <w:lang w:eastAsia="ru-RU"/>
        </w:rPr>
        <w:t>города</w:t>
      </w:r>
      <w:r w:rsidR="004C645E">
        <w:rPr>
          <w:rFonts w:ascii="Times New Roman" w:eastAsia="Times New Roman" w:hAnsi="Times New Roman" w:cs="Times New Roman"/>
          <w:sz w:val="28"/>
          <w:szCs w:val="28"/>
          <w:lang w:eastAsia="ru-RU"/>
        </w:rPr>
        <w:t>-курорта</w:t>
      </w:r>
      <w:r w:rsidR="004C645E" w:rsidRPr="003A7746">
        <w:rPr>
          <w:rFonts w:ascii="Times New Roman" w:eastAsia="Times New Roman" w:hAnsi="Times New Roman" w:cs="Times New Roman"/>
          <w:sz w:val="28"/>
          <w:szCs w:val="28"/>
          <w:lang w:eastAsia="ru-RU"/>
        </w:rPr>
        <w:t xml:space="preserve"> </w:t>
      </w:r>
      <w:r w:rsidR="004C645E">
        <w:rPr>
          <w:rFonts w:ascii="Times New Roman" w:eastAsia="Times New Roman" w:hAnsi="Times New Roman" w:cs="Times New Roman"/>
          <w:sz w:val="28"/>
          <w:szCs w:val="28"/>
          <w:lang w:eastAsia="ru-RU"/>
        </w:rPr>
        <w:t>Кисловодска</w:t>
      </w:r>
    </w:p>
    <w:p w14:paraId="60208D08" w14:textId="77777777" w:rsidR="000D0212" w:rsidRPr="000D0212" w:rsidRDefault="000D0212" w:rsidP="00610850">
      <w:pPr>
        <w:suppressAutoHyphens/>
        <w:spacing w:after="0" w:line="240" w:lineRule="auto"/>
        <w:ind w:right="87"/>
        <w:jc w:val="center"/>
        <w:rPr>
          <w:rFonts w:ascii="Times New Roman" w:eastAsia="Times New Roman" w:hAnsi="Times New Roman" w:cs="Times New Roman"/>
          <w:sz w:val="28"/>
          <w:szCs w:val="28"/>
          <w:lang w:eastAsia="ru-RU"/>
        </w:rPr>
      </w:pPr>
    </w:p>
    <w:p w14:paraId="5BCF5A46" w14:textId="6C25CD8B" w:rsidR="000D0212" w:rsidRPr="000D0212" w:rsidRDefault="0070300E" w:rsidP="00610850">
      <w:pPr>
        <w:suppressAutoHyphens/>
        <w:spacing w:after="0" w:line="240" w:lineRule="auto"/>
        <w:ind w:right="87"/>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en-US" w:eastAsia="ru-RU"/>
        </w:rPr>
        <w:t>I</w:t>
      </w:r>
      <w:r w:rsidRPr="004C645E">
        <w:rPr>
          <w:rFonts w:ascii="Times New Roman" w:eastAsia="Times New Roman" w:hAnsi="Times New Roman" w:cs="Times New Roman"/>
          <w:sz w:val="28"/>
          <w:szCs w:val="28"/>
          <w:lang w:eastAsia="ru-RU"/>
        </w:rPr>
        <w:t xml:space="preserve">. </w:t>
      </w:r>
      <w:r w:rsidR="000D0212" w:rsidRPr="000D0212">
        <w:rPr>
          <w:rFonts w:ascii="Times New Roman" w:eastAsia="Times New Roman" w:hAnsi="Times New Roman" w:cs="Times New Roman"/>
          <w:sz w:val="28"/>
          <w:szCs w:val="28"/>
          <w:lang w:eastAsia="ru-RU"/>
        </w:rPr>
        <w:t>Общие положения</w:t>
      </w:r>
    </w:p>
    <w:p w14:paraId="3CC71EA0" w14:textId="77777777" w:rsidR="000D0212" w:rsidRPr="000D0212" w:rsidRDefault="000D0212" w:rsidP="00610850">
      <w:pPr>
        <w:suppressAutoHyphens/>
        <w:spacing w:after="0" w:line="240" w:lineRule="auto"/>
        <w:ind w:right="87"/>
        <w:jc w:val="both"/>
        <w:rPr>
          <w:rFonts w:ascii="Times New Roman" w:eastAsia="Times New Roman" w:hAnsi="Times New Roman" w:cs="Times New Roman"/>
          <w:sz w:val="28"/>
          <w:szCs w:val="28"/>
          <w:lang w:eastAsia="ru-RU"/>
        </w:rPr>
      </w:pPr>
    </w:p>
    <w:p w14:paraId="07D1A7E4" w14:textId="45611E69" w:rsidR="000D0212" w:rsidRPr="003A7746" w:rsidRDefault="0070300E" w:rsidP="00C401E1">
      <w:pPr>
        <w:suppressAutoHyphens/>
        <w:spacing w:after="0" w:line="240" w:lineRule="auto"/>
        <w:ind w:right="512"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 </w:t>
      </w:r>
      <w:r w:rsidR="000D0212" w:rsidRPr="003A7746">
        <w:rPr>
          <w:rFonts w:ascii="Times New Roman" w:eastAsia="Times New Roman" w:hAnsi="Times New Roman" w:cs="Times New Roman"/>
          <w:sz w:val="28"/>
          <w:szCs w:val="28"/>
          <w:lang w:eastAsia="ru-RU"/>
        </w:rPr>
        <w:t xml:space="preserve">Настоящий Порядок организации и проведения общественных обсуждений о намечаемой хозяйственной и иной деятельности, подлежащей экологической экспертизе, на территории </w:t>
      </w:r>
      <w:r w:rsidR="004C645E" w:rsidRPr="003A7746">
        <w:rPr>
          <w:rFonts w:ascii="Times New Roman" w:eastAsia="Times New Roman" w:hAnsi="Times New Roman" w:cs="Times New Roman"/>
          <w:sz w:val="28"/>
          <w:szCs w:val="28"/>
          <w:lang w:eastAsia="ru-RU"/>
        </w:rPr>
        <w:t>города</w:t>
      </w:r>
      <w:r w:rsidR="004C645E">
        <w:rPr>
          <w:rFonts w:ascii="Times New Roman" w:eastAsia="Times New Roman" w:hAnsi="Times New Roman" w:cs="Times New Roman"/>
          <w:sz w:val="28"/>
          <w:szCs w:val="28"/>
          <w:lang w:eastAsia="ru-RU"/>
        </w:rPr>
        <w:t>-курорта</w:t>
      </w:r>
      <w:r w:rsidR="004C645E" w:rsidRPr="003A7746">
        <w:rPr>
          <w:rFonts w:ascii="Times New Roman" w:eastAsia="Times New Roman" w:hAnsi="Times New Roman" w:cs="Times New Roman"/>
          <w:sz w:val="28"/>
          <w:szCs w:val="28"/>
          <w:lang w:eastAsia="ru-RU"/>
        </w:rPr>
        <w:t xml:space="preserve"> </w:t>
      </w:r>
      <w:r w:rsidR="004C645E">
        <w:rPr>
          <w:rFonts w:ascii="Times New Roman" w:eastAsia="Times New Roman" w:hAnsi="Times New Roman" w:cs="Times New Roman"/>
          <w:sz w:val="28"/>
          <w:szCs w:val="28"/>
          <w:lang w:eastAsia="ru-RU"/>
        </w:rPr>
        <w:t>Кисловодска</w:t>
      </w:r>
      <w:r w:rsidR="000D0212" w:rsidRPr="003A7746">
        <w:rPr>
          <w:rFonts w:ascii="Times New Roman" w:eastAsia="Times New Roman" w:hAnsi="Times New Roman" w:cs="Times New Roman"/>
          <w:sz w:val="28"/>
          <w:szCs w:val="28"/>
          <w:lang w:eastAsia="ru-RU"/>
        </w:rPr>
        <w:t xml:space="preserve"> разработан в соответствии с Конституцией Российской Федерации, Федеральным законом от 23 ноября 1995 г. № 174-ФЗ «Об экологической экспертизе», Федеральным законом от 10 января 2002 г. № 7-ФЗ «Об охране окружающей среды», Федеральным законом от 06 октября 2003 г. № 131-ФЗ «Об общих принципах организации местного самоуправления в Российской Федерации», Приказом Минприроды России от 01 декабря 2020 г. № 999 «Об утверждении требований к материалам оценки воздействия на окружающую среду» (далее соответственно – Порядок, Закон «Об охране окружающей среды», Закон</w:t>
      </w:r>
      <w:r>
        <w:rPr>
          <w:rFonts w:ascii="Times New Roman" w:eastAsia="Times New Roman" w:hAnsi="Times New Roman" w:cs="Times New Roman"/>
          <w:sz w:val="28"/>
          <w:szCs w:val="28"/>
          <w:lang w:eastAsia="ru-RU"/>
        </w:rPr>
        <w:t xml:space="preserve"> </w:t>
      </w:r>
      <w:r w:rsidR="000D0212" w:rsidRPr="003A7746">
        <w:rPr>
          <w:rFonts w:ascii="Times New Roman" w:eastAsia="Times New Roman" w:hAnsi="Times New Roman" w:cs="Times New Roman"/>
          <w:sz w:val="28"/>
          <w:szCs w:val="28"/>
          <w:lang w:eastAsia="ru-RU"/>
        </w:rPr>
        <w:t xml:space="preserve">«Об экологической экспертизе», требования, общественные обсуждения) и регламентирует порядок организации и проведения общественных обсуждений намечаемой на территории </w:t>
      </w:r>
      <w:r w:rsidR="004C645E" w:rsidRPr="003A7746">
        <w:rPr>
          <w:rFonts w:ascii="Times New Roman" w:eastAsia="Times New Roman" w:hAnsi="Times New Roman" w:cs="Times New Roman"/>
          <w:sz w:val="28"/>
          <w:szCs w:val="28"/>
          <w:lang w:eastAsia="ru-RU"/>
        </w:rPr>
        <w:t>города</w:t>
      </w:r>
      <w:r w:rsidR="004C645E">
        <w:rPr>
          <w:rFonts w:ascii="Times New Roman" w:eastAsia="Times New Roman" w:hAnsi="Times New Roman" w:cs="Times New Roman"/>
          <w:sz w:val="28"/>
          <w:szCs w:val="28"/>
          <w:lang w:eastAsia="ru-RU"/>
        </w:rPr>
        <w:t>-курорта</w:t>
      </w:r>
      <w:r w:rsidR="004C645E" w:rsidRPr="003A7746">
        <w:rPr>
          <w:rFonts w:ascii="Times New Roman" w:eastAsia="Times New Roman" w:hAnsi="Times New Roman" w:cs="Times New Roman"/>
          <w:sz w:val="28"/>
          <w:szCs w:val="28"/>
          <w:lang w:eastAsia="ru-RU"/>
        </w:rPr>
        <w:t xml:space="preserve"> </w:t>
      </w:r>
      <w:r w:rsidR="004C645E">
        <w:rPr>
          <w:rFonts w:ascii="Times New Roman" w:eastAsia="Times New Roman" w:hAnsi="Times New Roman" w:cs="Times New Roman"/>
          <w:sz w:val="28"/>
          <w:szCs w:val="28"/>
          <w:lang w:eastAsia="ru-RU"/>
        </w:rPr>
        <w:t>Кисловодска</w:t>
      </w:r>
      <w:r w:rsidR="000D0212" w:rsidRPr="003A7746">
        <w:rPr>
          <w:rFonts w:ascii="Times New Roman" w:eastAsia="Times New Roman" w:hAnsi="Times New Roman" w:cs="Times New Roman"/>
          <w:sz w:val="28"/>
          <w:szCs w:val="28"/>
          <w:lang w:eastAsia="ru-RU"/>
        </w:rPr>
        <w:t xml:space="preserve"> хозяйственной и иной деятельности, подлежащей экологической экспертизе.</w:t>
      </w:r>
    </w:p>
    <w:p w14:paraId="1B463202" w14:textId="580FEAF6" w:rsidR="0070300E" w:rsidRDefault="0070300E" w:rsidP="00C401E1">
      <w:pPr>
        <w:suppressAutoHyphens/>
        <w:spacing w:after="0" w:line="240" w:lineRule="auto"/>
        <w:ind w:right="512"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 </w:t>
      </w:r>
      <w:r w:rsidR="000D0212" w:rsidRPr="003A7746">
        <w:rPr>
          <w:rFonts w:ascii="Times New Roman" w:eastAsia="Times New Roman" w:hAnsi="Times New Roman" w:cs="Times New Roman"/>
          <w:sz w:val="28"/>
          <w:szCs w:val="28"/>
          <w:lang w:eastAsia="ru-RU"/>
        </w:rPr>
        <w:t>В настоящем Порядке используются следующие основные понятия:</w:t>
      </w:r>
    </w:p>
    <w:p w14:paraId="77BD6731" w14:textId="092A05BB" w:rsidR="000D0212" w:rsidRPr="003A7746" w:rsidRDefault="000D0212" w:rsidP="00C401E1">
      <w:pPr>
        <w:suppressAutoHyphens/>
        <w:spacing w:after="0" w:line="240" w:lineRule="auto"/>
        <w:ind w:right="512" w:firstLine="709"/>
        <w:jc w:val="both"/>
        <w:rPr>
          <w:rFonts w:ascii="Times New Roman" w:eastAsia="Times New Roman" w:hAnsi="Times New Roman" w:cs="Times New Roman"/>
          <w:sz w:val="28"/>
          <w:szCs w:val="28"/>
          <w:lang w:eastAsia="ru-RU"/>
        </w:rPr>
      </w:pPr>
      <w:r w:rsidRPr="003A7746">
        <w:rPr>
          <w:rFonts w:ascii="Times New Roman" w:eastAsia="Times New Roman" w:hAnsi="Times New Roman" w:cs="Times New Roman"/>
          <w:sz w:val="28"/>
          <w:szCs w:val="28"/>
          <w:lang w:eastAsia="ru-RU"/>
        </w:rPr>
        <w:t>заказчик - юридическое или физическое лицо, отвечающее за</w:t>
      </w:r>
      <w:r w:rsidR="0070300E">
        <w:rPr>
          <w:rFonts w:ascii="Times New Roman" w:eastAsia="Times New Roman" w:hAnsi="Times New Roman" w:cs="Times New Roman"/>
          <w:sz w:val="28"/>
          <w:szCs w:val="28"/>
          <w:lang w:eastAsia="ru-RU"/>
        </w:rPr>
        <w:t xml:space="preserve"> </w:t>
      </w:r>
      <w:r w:rsidRPr="003A7746">
        <w:rPr>
          <w:rFonts w:ascii="Times New Roman" w:eastAsia="Times New Roman" w:hAnsi="Times New Roman" w:cs="Times New Roman"/>
          <w:sz w:val="28"/>
          <w:szCs w:val="28"/>
          <w:lang w:eastAsia="ru-RU"/>
        </w:rPr>
        <w:t>подготовку документации по планируемой (намечаемой) хозяйственной и иной деятельности, в том числе в определенных Законом «Об экологической экспертизе» случаях представляющее документацию по планируемой (намечаемой) хозяйственной и иной деятельности на экологическую экспертизу;</w:t>
      </w:r>
    </w:p>
    <w:p w14:paraId="382CB238" w14:textId="77777777" w:rsidR="000D0212" w:rsidRPr="003A7746" w:rsidRDefault="000D0212" w:rsidP="00C401E1">
      <w:pPr>
        <w:suppressAutoHyphens/>
        <w:spacing w:after="0" w:line="240" w:lineRule="auto"/>
        <w:ind w:right="512" w:firstLine="709"/>
        <w:jc w:val="both"/>
        <w:rPr>
          <w:rFonts w:ascii="Times New Roman" w:eastAsia="Times New Roman" w:hAnsi="Times New Roman" w:cs="Times New Roman"/>
          <w:sz w:val="28"/>
          <w:szCs w:val="28"/>
          <w:lang w:eastAsia="ru-RU"/>
        </w:rPr>
      </w:pPr>
      <w:r w:rsidRPr="003A7746">
        <w:rPr>
          <w:rFonts w:ascii="Times New Roman" w:eastAsia="Times New Roman" w:hAnsi="Times New Roman" w:cs="Times New Roman"/>
          <w:sz w:val="28"/>
          <w:szCs w:val="28"/>
          <w:lang w:eastAsia="ru-RU"/>
        </w:rPr>
        <w:t>исполнитель - заказчик, физическое или юридическое лицо, которому заказчик предоставил право на проведение работ по оценке воздействия на окружающую среду планируемой (намечаемой) хозяйственной и иной деятельности;</w:t>
      </w:r>
    </w:p>
    <w:p w14:paraId="38B90F17" w14:textId="5E65F624" w:rsidR="000D0212" w:rsidRPr="003A7746" w:rsidRDefault="000D0212" w:rsidP="00C401E1">
      <w:pPr>
        <w:suppressAutoHyphens/>
        <w:spacing w:after="0" w:line="240" w:lineRule="auto"/>
        <w:ind w:right="512" w:firstLine="709"/>
        <w:jc w:val="both"/>
        <w:rPr>
          <w:rFonts w:ascii="Times New Roman" w:eastAsia="Times New Roman" w:hAnsi="Times New Roman" w:cs="Times New Roman"/>
          <w:sz w:val="28"/>
          <w:szCs w:val="28"/>
          <w:lang w:eastAsia="ru-RU"/>
        </w:rPr>
      </w:pPr>
      <w:r w:rsidRPr="003A7746">
        <w:rPr>
          <w:rFonts w:ascii="Times New Roman" w:eastAsia="Times New Roman" w:hAnsi="Times New Roman" w:cs="Times New Roman"/>
          <w:sz w:val="28"/>
          <w:szCs w:val="28"/>
          <w:lang w:eastAsia="ru-RU"/>
        </w:rPr>
        <w:t>простое информирование - форма проведения общественных обсуждений, определенная органами местного самоуправления по согласованию с заказчиком (исполнителем), при которой осуществляется информирование общественности с указанием места размещения объекта общественного обсуждения и сбором замечаний, комментариев и предложений по адресу (адресам), в том числе электронной почты, согласно</w:t>
      </w:r>
      <w:r w:rsidR="0070300E">
        <w:rPr>
          <w:rFonts w:ascii="Times New Roman" w:eastAsia="Times New Roman" w:hAnsi="Times New Roman" w:cs="Times New Roman"/>
          <w:sz w:val="28"/>
          <w:szCs w:val="28"/>
          <w:lang w:eastAsia="ru-RU"/>
        </w:rPr>
        <w:t xml:space="preserve"> </w:t>
      </w:r>
      <w:r w:rsidRPr="003A7746">
        <w:rPr>
          <w:rFonts w:ascii="Times New Roman" w:eastAsia="Times New Roman" w:hAnsi="Times New Roman" w:cs="Times New Roman"/>
          <w:sz w:val="28"/>
          <w:szCs w:val="28"/>
          <w:lang w:eastAsia="ru-RU"/>
        </w:rPr>
        <w:t>уведомлению;</w:t>
      </w:r>
    </w:p>
    <w:p w14:paraId="2E84C711" w14:textId="77777777" w:rsidR="000D0212" w:rsidRPr="003A7746" w:rsidRDefault="000D0212" w:rsidP="00C401E1">
      <w:pPr>
        <w:suppressAutoHyphens/>
        <w:spacing w:after="0" w:line="240" w:lineRule="auto"/>
        <w:ind w:right="512" w:firstLine="709"/>
        <w:jc w:val="both"/>
        <w:rPr>
          <w:rFonts w:ascii="Times New Roman" w:eastAsia="Times New Roman" w:hAnsi="Times New Roman" w:cs="Times New Roman"/>
          <w:sz w:val="28"/>
          <w:szCs w:val="28"/>
          <w:lang w:eastAsia="ru-RU"/>
        </w:rPr>
      </w:pPr>
      <w:r w:rsidRPr="003A7746">
        <w:rPr>
          <w:rFonts w:ascii="Times New Roman" w:eastAsia="Times New Roman" w:hAnsi="Times New Roman" w:cs="Times New Roman"/>
          <w:sz w:val="28"/>
          <w:szCs w:val="28"/>
          <w:lang w:eastAsia="ru-RU"/>
        </w:rPr>
        <w:t xml:space="preserve">опрос - форма проведения общественных обсуждений, определенная органами местного самоуправления по согласованию с заказчиком </w:t>
      </w:r>
      <w:r w:rsidRPr="003A7746">
        <w:rPr>
          <w:rFonts w:ascii="Times New Roman" w:eastAsia="Times New Roman" w:hAnsi="Times New Roman" w:cs="Times New Roman"/>
          <w:sz w:val="28"/>
          <w:szCs w:val="28"/>
          <w:lang w:eastAsia="ru-RU"/>
        </w:rPr>
        <w:lastRenderedPageBreak/>
        <w:t>(исполнителем), при которой осуществляется информирование общественности с указанием места размещения для ознакомления с объектом общественных обсуждений, порядком сбора замечаний, комментариев и предложений общественности в форме опросных листов и оформлением протокола опроса;</w:t>
      </w:r>
    </w:p>
    <w:p w14:paraId="36D59C43" w14:textId="77777777" w:rsidR="000D0212" w:rsidRPr="003A7746" w:rsidRDefault="000D0212" w:rsidP="00C401E1">
      <w:pPr>
        <w:suppressAutoHyphens/>
        <w:spacing w:after="0" w:line="240" w:lineRule="auto"/>
        <w:ind w:right="512" w:firstLine="709"/>
        <w:jc w:val="both"/>
        <w:rPr>
          <w:rFonts w:ascii="Times New Roman" w:eastAsia="Times New Roman" w:hAnsi="Times New Roman" w:cs="Times New Roman"/>
          <w:sz w:val="28"/>
          <w:szCs w:val="28"/>
          <w:lang w:eastAsia="ru-RU"/>
        </w:rPr>
      </w:pPr>
      <w:r w:rsidRPr="003A7746">
        <w:rPr>
          <w:rFonts w:ascii="Times New Roman" w:eastAsia="Times New Roman" w:hAnsi="Times New Roman" w:cs="Times New Roman"/>
          <w:sz w:val="28"/>
          <w:szCs w:val="28"/>
          <w:lang w:eastAsia="ru-RU"/>
        </w:rPr>
        <w:t>общественные слушания (публичные слушания) - форма проведения общественных обсуждений, определенная органами местного самоуправления по согласованию с заказчиком (исполнителем), при которой осуществляется информирование общественности с указанием места размещения для ознакомления с объектом общественных обсуждений, даты, времени и места проведения общественных слушаний и оформлением регистрационных листов и протокола общественных слушаний;</w:t>
      </w:r>
    </w:p>
    <w:p w14:paraId="3BD87BF3" w14:textId="77777777" w:rsidR="000D0212" w:rsidRPr="003A7746" w:rsidRDefault="000D0212" w:rsidP="00C401E1">
      <w:pPr>
        <w:suppressAutoHyphens/>
        <w:spacing w:after="0" w:line="240" w:lineRule="auto"/>
        <w:ind w:right="512" w:firstLine="709"/>
        <w:jc w:val="both"/>
        <w:rPr>
          <w:rFonts w:ascii="Times New Roman" w:eastAsia="Times New Roman" w:hAnsi="Times New Roman" w:cs="Times New Roman"/>
          <w:sz w:val="28"/>
          <w:szCs w:val="28"/>
          <w:lang w:eastAsia="ru-RU"/>
        </w:rPr>
      </w:pPr>
      <w:r w:rsidRPr="003A7746">
        <w:rPr>
          <w:rFonts w:ascii="Times New Roman" w:eastAsia="Times New Roman" w:hAnsi="Times New Roman" w:cs="Times New Roman"/>
          <w:sz w:val="28"/>
          <w:szCs w:val="28"/>
          <w:lang w:eastAsia="ru-RU"/>
        </w:rPr>
        <w:t>иная форма общественных обсуждений - форма проведения общественных обсуждений, определенная органами местного самоуправления по согласованию с заказчиком (исполнителем), обеспечивающая информирование общественности, ее ознакомление с объектом общественных обсуждений и получение замечаний, комментариев и предложений по объекту общественных обсуждений с указанием места размещения материалов для обсуждения и сбором замечаний, комментариев и предложений (конференция, круглый стол, анкетирование, консультации с общественностью, а также совмещение форм, указанных в настоящем пункте).</w:t>
      </w:r>
    </w:p>
    <w:p w14:paraId="7B17E94C" w14:textId="39D8807B" w:rsidR="000D0212" w:rsidRPr="003A7746" w:rsidRDefault="000D0212" w:rsidP="00C401E1">
      <w:pPr>
        <w:suppressAutoHyphens/>
        <w:spacing w:after="0" w:line="240" w:lineRule="auto"/>
        <w:ind w:right="512" w:firstLine="709"/>
        <w:jc w:val="both"/>
        <w:rPr>
          <w:rFonts w:ascii="Times New Roman" w:eastAsia="Times New Roman" w:hAnsi="Times New Roman" w:cs="Times New Roman"/>
          <w:sz w:val="28"/>
          <w:szCs w:val="28"/>
          <w:lang w:eastAsia="ru-RU"/>
        </w:rPr>
      </w:pPr>
      <w:r w:rsidRPr="003A7746">
        <w:rPr>
          <w:rFonts w:ascii="Times New Roman" w:eastAsia="Times New Roman" w:hAnsi="Times New Roman" w:cs="Times New Roman"/>
          <w:sz w:val="28"/>
          <w:szCs w:val="28"/>
          <w:lang w:eastAsia="ru-RU"/>
        </w:rPr>
        <w:t xml:space="preserve">Иные понятия и термины, используемые в настоящем Порядке, применяются в тех же значениях, что и в нормативных правовых актах Российской Федерации, Ставропольского края, муниципальных правовых актах </w:t>
      </w:r>
      <w:r w:rsidR="004C645E" w:rsidRPr="003A7746">
        <w:rPr>
          <w:rFonts w:ascii="Times New Roman" w:eastAsia="Times New Roman" w:hAnsi="Times New Roman" w:cs="Times New Roman"/>
          <w:sz w:val="28"/>
          <w:szCs w:val="28"/>
          <w:lang w:eastAsia="ru-RU"/>
        </w:rPr>
        <w:t>города</w:t>
      </w:r>
      <w:r w:rsidR="004C645E">
        <w:rPr>
          <w:rFonts w:ascii="Times New Roman" w:eastAsia="Times New Roman" w:hAnsi="Times New Roman" w:cs="Times New Roman"/>
          <w:sz w:val="28"/>
          <w:szCs w:val="28"/>
          <w:lang w:eastAsia="ru-RU"/>
        </w:rPr>
        <w:t>-курорта</w:t>
      </w:r>
      <w:r w:rsidR="004C645E" w:rsidRPr="003A7746">
        <w:rPr>
          <w:rFonts w:ascii="Times New Roman" w:eastAsia="Times New Roman" w:hAnsi="Times New Roman" w:cs="Times New Roman"/>
          <w:sz w:val="28"/>
          <w:szCs w:val="28"/>
          <w:lang w:eastAsia="ru-RU"/>
        </w:rPr>
        <w:t xml:space="preserve"> </w:t>
      </w:r>
      <w:r w:rsidR="004C645E">
        <w:rPr>
          <w:rFonts w:ascii="Times New Roman" w:eastAsia="Times New Roman" w:hAnsi="Times New Roman" w:cs="Times New Roman"/>
          <w:sz w:val="28"/>
          <w:szCs w:val="28"/>
          <w:lang w:eastAsia="ru-RU"/>
        </w:rPr>
        <w:t>Кисловодска</w:t>
      </w:r>
      <w:r w:rsidRPr="003A7746">
        <w:rPr>
          <w:rFonts w:ascii="Times New Roman" w:eastAsia="Times New Roman" w:hAnsi="Times New Roman" w:cs="Times New Roman"/>
          <w:sz w:val="28"/>
          <w:szCs w:val="28"/>
          <w:lang w:eastAsia="ru-RU"/>
        </w:rPr>
        <w:t>.</w:t>
      </w:r>
    </w:p>
    <w:p w14:paraId="5F5E0883" w14:textId="4271C3DF" w:rsidR="000D0212" w:rsidRPr="003A7746" w:rsidRDefault="0070300E" w:rsidP="00C401E1">
      <w:pPr>
        <w:suppressAutoHyphens/>
        <w:spacing w:after="0" w:line="240" w:lineRule="auto"/>
        <w:ind w:right="512"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 </w:t>
      </w:r>
      <w:r w:rsidR="000D0212" w:rsidRPr="003A7746">
        <w:rPr>
          <w:rFonts w:ascii="Times New Roman" w:eastAsia="Times New Roman" w:hAnsi="Times New Roman" w:cs="Times New Roman"/>
          <w:sz w:val="28"/>
          <w:szCs w:val="28"/>
          <w:lang w:eastAsia="ru-RU"/>
        </w:rPr>
        <w:t>Материалы оценки воздействия на окружающую среду включают в себя комплект документации, подготовленной при проведении оценки воздействия на окружающую среду планируемой (намечаемой) хозяйственной и иной деятельности.</w:t>
      </w:r>
    </w:p>
    <w:p w14:paraId="357965D4" w14:textId="77777777" w:rsidR="000D0212" w:rsidRPr="003A7746" w:rsidRDefault="000D0212" w:rsidP="00C401E1">
      <w:pPr>
        <w:suppressAutoHyphens/>
        <w:spacing w:after="0" w:line="240" w:lineRule="auto"/>
        <w:ind w:right="512" w:firstLine="709"/>
        <w:jc w:val="both"/>
        <w:rPr>
          <w:rFonts w:ascii="Times New Roman" w:eastAsia="Times New Roman" w:hAnsi="Times New Roman" w:cs="Times New Roman"/>
          <w:sz w:val="28"/>
          <w:szCs w:val="28"/>
          <w:lang w:eastAsia="ru-RU"/>
        </w:rPr>
      </w:pPr>
      <w:r w:rsidRPr="003A7746">
        <w:rPr>
          <w:rFonts w:ascii="Times New Roman" w:eastAsia="Times New Roman" w:hAnsi="Times New Roman" w:cs="Times New Roman"/>
          <w:sz w:val="28"/>
          <w:szCs w:val="28"/>
          <w:lang w:eastAsia="ru-RU"/>
        </w:rPr>
        <w:t>Материалы оценки воздействия на окружающую среду разрабатываются в целях обеспечения экологической безопасности и охраны окружающей среды, предотвращения и (или) уменьшения воздействия планируемой (намечаемой) хозяйственной и иной деятельности на окружающую среду и связанных с ней социальных, экономических и иных последствий, а также выбора оптимального варианта реализации такой деятельности с учетом экологических, технологических и социальных аспектов или отказа от деятельности.</w:t>
      </w:r>
    </w:p>
    <w:p w14:paraId="3C6E233D" w14:textId="3F1B2AA2" w:rsidR="000D0212" w:rsidRPr="003A7746" w:rsidRDefault="0070300E" w:rsidP="00C401E1">
      <w:pPr>
        <w:suppressAutoHyphens/>
        <w:spacing w:after="0" w:line="240" w:lineRule="auto"/>
        <w:ind w:right="512"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 </w:t>
      </w:r>
      <w:r w:rsidR="000D0212" w:rsidRPr="003A7746">
        <w:rPr>
          <w:rFonts w:ascii="Times New Roman" w:eastAsia="Times New Roman" w:hAnsi="Times New Roman" w:cs="Times New Roman"/>
          <w:sz w:val="28"/>
          <w:szCs w:val="28"/>
          <w:lang w:eastAsia="ru-RU"/>
        </w:rPr>
        <w:t>В материалах оценки воздействия на окружающую среду обеспечивается выявление характера, интенсивности и степени возможного воздействия на окружающую среду планируемой (намечаемой) хозяйственной и иной деятельности, анализ и учет такого воздействия, оценка экологических</w:t>
      </w:r>
      <w:r>
        <w:rPr>
          <w:rFonts w:ascii="Times New Roman" w:eastAsia="Times New Roman" w:hAnsi="Times New Roman" w:cs="Times New Roman"/>
          <w:sz w:val="28"/>
          <w:szCs w:val="28"/>
          <w:lang w:eastAsia="ru-RU"/>
        </w:rPr>
        <w:t xml:space="preserve"> </w:t>
      </w:r>
      <w:r w:rsidR="000D0212" w:rsidRPr="003A7746">
        <w:rPr>
          <w:rFonts w:ascii="Times New Roman" w:eastAsia="Times New Roman" w:hAnsi="Times New Roman" w:cs="Times New Roman"/>
          <w:sz w:val="28"/>
          <w:szCs w:val="28"/>
          <w:lang w:eastAsia="ru-RU"/>
        </w:rPr>
        <w:t xml:space="preserve">и связанных с ними социальных и экономических последствий реализации такой деятельности и разработка мер по предотвращению и (или) уменьшению таких воздействий с учетом общественного мнения. Материалы оценки воздействия на окружающую среду являются основанием для разработки обосновывающей документации о планируемой (намечаемой) хозяйственной и </w:t>
      </w:r>
      <w:r w:rsidR="000D0212" w:rsidRPr="003A7746">
        <w:rPr>
          <w:rFonts w:ascii="Times New Roman" w:eastAsia="Times New Roman" w:hAnsi="Times New Roman" w:cs="Times New Roman"/>
          <w:sz w:val="28"/>
          <w:szCs w:val="28"/>
          <w:lang w:eastAsia="ru-RU"/>
        </w:rPr>
        <w:lastRenderedPageBreak/>
        <w:t>иной деятельности, в том числе по объектам государственной экологической экспертизы.</w:t>
      </w:r>
    </w:p>
    <w:p w14:paraId="684AA94F" w14:textId="79F847AC" w:rsidR="000D0212" w:rsidRPr="003A7746" w:rsidRDefault="0070300E" w:rsidP="00C401E1">
      <w:pPr>
        <w:suppressAutoHyphens/>
        <w:spacing w:after="0" w:line="240" w:lineRule="auto"/>
        <w:ind w:right="512"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5. </w:t>
      </w:r>
      <w:r w:rsidR="000D0212" w:rsidRPr="003A7746">
        <w:rPr>
          <w:rFonts w:ascii="Times New Roman" w:eastAsia="Times New Roman" w:hAnsi="Times New Roman" w:cs="Times New Roman"/>
          <w:sz w:val="28"/>
          <w:szCs w:val="28"/>
          <w:lang w:eastAsia="ru-RU"/>
        </w:rPr>
        <w:t>Общественные обсуждения направлены на информирование граждан и юридических лиц о планируемой (намечаемой) хозяйственной и иной деятельности и ее возможном воздействии на окружающую среду с целью обеспечения участия всех заинтересованных лиц (в том числе граждан, общественных организаций (объединений), представителей органов государственной власти, органов местного самоуправления), выявления общественных предпочтений и их учета в процессе проведения оценки воздействия на окружающую среду.</w:t>
      </w:r>
    </w:p>
    <w:p w14:paraId="134E26DA" w14:textId="55BFDE35" w:rsidR="000D0212" w:rsidRPr="003A7746" w:rsidRDefault="0070300E" w:rsidP="00C401E1">
      <w:pPr>
        <w:suppressAutoHyphens/>
        <w:spacing w:after="0" w:line="240" w:lineRule="auto"/>
        <w:ind w:right="512"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6. </w:t>
      </w:r>
      <w:r w:rsidR="000D0212" w:rsidRPr="003A7746">
        <w:rPr>
          <w:rFonts w:ascii="Times New Roman" w:eastAsia="Times New Roman" w:hAnsi="Times New Roman" w:cs="Times New Roman"/>
          <w:sz w:val="28"/>
          <w:szCs w:val="28"/>
          <w:lang w:eastAsia="ru-RU"/>
        </w:rPr>
        <w:t>Содержание материалов оценки воздействия на окружающую среду устанавливается пунктом 7 требований.</w:t>
      </w:r>
    </w:p>
    <w:p w14:paraId="383522EE" w14:textId="4C2F39C7" w:rsidR="000D0212" w:rsidRPr="003A7746" w:rsidRDefault="0070300E" w:rsidP="00C401E1">
      <w:pPr>
        <w:suppressAutoHyphens/>
        <w:spacing w:after="0" w:line="240" w:lineRule="auto"/>
        <w:ind w:right="512"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7. </w:t>
      </w:r>
      <w:r w:rsidR="000D0212" w:rsidRPr="003A7746">
        <w:rPr>
          <w:rFonts w:ascii="Times New Roman" w:eastAsia="Times New Roman" w:hAnsi="Times New Roman" w:cs="Times New Roman"/>
          <w:sz w:val="28"/>
          <w:szCs w:val="28"/>
          <w:lang w:eastAsia="ru-RU"/>
        </w:rPr>
        <w:t xml:space="preserve">Ответственным за организацию и проведение общественных обсуждений является уполномоченный орган администрации </w:t>
      </w:r>
      <w:r w:rsidR="004C645E" w:rsidRPr="003A7746">
        <w:rPr>
          <w:rFonts w:ascii="Times New Roman" w:eastAsia="Times New Roman" w:hAnsi="Times New Roman" w:cs="Times New Roman"/>
          <w:sz w:val="28"/>
          <w:szCs w:val="28"/>
          <w:lang w:eastAsia="ru-RU"/>
        </w:rPr>
        <w:t>города</w:t>
      </w:r>
      <w:r w:rsidR="004C645E">
        <w:rPr>
          <w:rFonts w:ascii="Times New Roman" w:eastAsia="Times New Roman" w:hAnsi="Times New Roman" w:cs="Times New Roman"/>
          <w:sz w:val="28"/>
          <w:szCs w:val="28"/>
          <w:lang w:eastAsia="ru-RU"/>
        </w:rPr>
        <w:t>-курорта</w:t>
      </w:r>
      <w:r w:rsidR="004C645E" w:rsidRPr="003A7746">
        <w:rPr>
          <w:rFonts w:ascii="Times New Roman" w:eastAsia="Times New Roman" w:hAnsi="Times New Roman" w:cs="Times New Roman"/>
          <w:sz w:val="28"/>
          <w:szCs w:val="28"/>
          <w:lang w:eastAsia="ru-RU"/>
        </w:rPr>
        <w:t xml:space="preserve"> </w:t>
      </w:r>
      <w:r w:rsidR="004C645E">
        <w:rPr>
          <w:rFonts w:ascii="Times New Roman" w:eastAsia="Times New Roman" w:hAnsi="Times New Roman" w:cs="Times New Roman"/>
          <w:sz w:val="28"/>
          <w:szCs w:val="28"/>
          <w:lang w:eastAsia="ru-RU"/>
        </w:rPr>
        <w:t>Кисловодска</w:t>
      </w:r>
      <w:r w:rsidR="000D0212" w:rsidRPr="003A7746">
        <w:rPr>
          <w:rFonts w:ascii="Times New Roman" w:eastAsia="Times New Roman" w:hAnsi="Times New Roman" w:cs="Times New Roman"/>
          <w:sz w:val="28"/>
          <w:szCs w:val="28"/>
          <w:lang w:eastAsia="ru-RU"/>
        </w:rPr>
        <w:t xml:space="preserve"> (далее – уполномоченный орган).</w:t>
      </w:r>
    </w:p>
    <w:p w14:paraId="6989E4F7" w14:textId="3A98300A" w:rsidR="000D0212" w:rsidRPr="003A7746" w:rsidRDefault="0070300E" w:rsidP="00C401E1">
      <w:pPr>
        <w:suppressAutoHyphens/>
        <w:spacing w:after="0" w:line="240" w:lineRule="auto"/>
        <w:ind w:right="512"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8. </w:t>
      </w:r>
      <w:r w:rsidR="000D0212" w:rsidRPr="003A7746">
        <w:rPr>
          <w:rFonts w:ascii="Times New Roman" w:eastAsia="Times New Roman" w:hAnsi="Times New Roman" w:cs="Times New Roman"/>
          <w:sz w:val="28"/>
          <w:szCs w:val="28"/>
          <w:lang w:eastAsia="ru-RU"/>
        </w:rPr>
        <w:t>Общественные обсуждения могут проводиться в форме простого информирования, опроса, общественных слушаний (публичных слушаний), а также в иной форме общественных обсуждений.</w:t>
      </w:r>
    </w:p>
    <w:p w14:paraId="6A21D622" w14:textId="1626EEF9" w:rsidR="000D0212" w:rsidRPr="003A7746" w:rsidRDefault="0070300E" w:rsidP="00C401E1">
      <w:pPr>
        <w:suppressAutoHyphens/>
        <w:spacing w:after="0" w:line="240" w:lineRule="auto"/>
        <w:ind w:right="512"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9. </w:t>
      </w:r>
      <w:r w:rsidR="000D0212" w:rsidRPr="003A7746">
        <w:rPr>
          <w:rFonts w:ascii="Times New Roman" w:eastAsia="Times New Roman" w:hAnsi="Times New Roman" w:cs="Times New Roman"/>
          <w:sz w:val="28"/>
          <w:szCs w:val="28"/>
          <w:lang w:eastAsia="ru-RU"/>
        </w:rPr>
        <w:t>Форма проведения общественных обсуждений определяется уполномоченным органом по согласованию с заказчиком (исполнителем).</w:t>
      </w:r>
    </w:p>
    <w:p w14:paraId="2F20C09A" w14:textId="57486363" w:rsidR="000D0212" w:rsidRPr="003A7746" w:rsidRDefault="0070300E" w:rsidP="00C401E1">
      <w:pPr>
        <w:suppressAutoHyphens/>
        <w:spacing w:after="0" w:line="240" w:lineRule="auto"/>
        <w:ind w:right="512"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10. </w:t>
      </w:r>
      <w:r w:rsidR="000D0212" w:rsidRPr="003A7746">
        <w:rPr>
          <w:rFonts w:ascii="Times New Roman" w:eastAsia="Times New Roman" w:hAnsi="Times New Roman" w:cs="Times New Roman"/>
          <w:sz w:val="28"/>
          <w:szCs w:val="28"/>
          <w:lang w:eastAsia="ru-RU"/>
        </w:rPr>
        <w:t>В общественных обсуждениях могут принимать участие физические лица, юридические лица, общественные организации (объединения).</w:t>
      </w:r>
    </w:p>
    <w:p w14:paraId="16899D27" w14:textId="77777777" w:rsidR="000D0212" w:rsidRPr="003A7746" w:rsidRDefault="000D0212" w:rsidP="00C401E1">
      <w:pPr>
        <w:suppressAutoHyphens/>
        <w:spacing w:after="0" w:line="240" w:lineRule="auto"/>
        <w:ind w:right="512" w:firstLine="709"/>
        <w:jc w:val="both"/>
        <w:rPr>
          <w:rFonts w:ascii="Times New Roman" w:eastAsia="Times New Roman" w:hAnsi="Times New Roman" w:cs="Times New Roman"/>
          <w:sz w:val="28"/>
          <w:szCs w:val="28"/>
          <w:lang w:eastAsia="ru-RU"/>
        </w:rPr>
      </w:pPr>
    </w:p>
    <w:p w14:paraId="385EA667" w14:textId="20425828" w:rsidR="000D0212" w:rsidRPr="003A7746" w:rsidRDefault="0070300E" w:rsidP="00C401E1">
      <w:pPr>
        <w:suppressAutoHyphens/>
        <w:spacing w:after="0" w:line="240" w:lineRule="auto"/>
        <w:ind w:right="512" w:firstLine="709"/>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en-US" w:eastAsia="ru-RU"/>
        </w:rPr>
        <w:t>II</w:t>
      </w:r>
      <w:r w:rsidRPr="0070300E">
        <w:rPr>
          <w:rFonts w:ascii="Times New Roman" w:eastAsia="Times New Roman" w:hAnsi="Times New Roman" w:cs="Times New Roman"/>
          <w:sz w:val="28"/>
          <w:szCs w:val="28"/>
          <w:lang w:eastAsia="ru-RU"/>
        </w:rPr>
        <w:t xml:space="preserve">. </w:t>
      </w:r>
      <w:r w:rsidR="000D0212" w:rsidRPr="003A7746">
        <w:rPr>
          <w:rFonts w:ascii="Times New Roman" w:eastAsia="Times New Roman" w:hAnsi="Times New Roman" w:cs="Times New Roman"/>
          <w:sz w:val="28"/>
          <w:szCs w:val="28"/>
          <w:lang w:eastAsia="ru-RU"/>
        </w:rPr>
        <w:t>Информирование общественности, организация и проведение общественных обсуждений</w:t>
      </w:r>
    </w:p>
    <w:p w14:paraId="222290F7" w14:textId="77777777" w:rsidR="000D0212" w:rsidRPr="003A7746" w:rsidRDefault="000D0212" w:rsidP="00C401E1">
      <w:pPr>
        <w:suppressAutoHyphens/>
        <w:spacing w:after="0" w:line="240" w:lineRule="auto"/>
        <w:ind w:right="512" w:firstLine="709"/>
        <w:jc w:val="both"/>
        <w:rPr>
          <w:rFonts w:ascii="Times New Roman" w:eastAsia="Times New Roman" w:hAnsi="Times New Roman" w:cs="Times New Roman"/>
          <w:sz w:val="28"/>
          <w:szCs w:val="28"/>
          <w:lang w:eastAsia="ru-RU"/>
        </w:rPr>
      </w:pPr>
    </w:p>
    <w:p w14:paraId="23201B84" w14:textId="4AC86B3F" w:rsidR="000D0212" w:rsidRPr="003A7746" w:rsidRDefault="0070300E" w:rsidP="00C401E1">
      <w:pPr>
        <w:suppressAutoHyphens/>
        <w:spacing w:after="0" w:line="240" w:lineRule="auto"/>
        <w:ind w:right="512" w:firstLine="709"/>
        <w:jc w:val="both"/>
        <w:rPr>
          <w:rFonts w:ascii="Times New Roman" w:eastAsia="Times New Roman" w:hAnsi="Times New Roman" w:cs="Times New Roman"/>
          <w:sz w:val="28"/>
          <w:szCs w:val="28"/>
          <w:lang w:eastAsia="ru-RU"/>
        </w:rPr>
      </w:pPr>
      <w:r w:rsidRPr="0070300E">
        <w:rPr>
          <w:rFonts w:ascii="Times New Roman" w:eastAsia="Times New Roman" w:hAnsi="Times New Roman" w:cs="Times New Roman"/>
          <w:sz w:val="28"/>
          <w:szCs w:val="28"/>
          <w:lang w:eastAsia="ru-RU"/>
        </w:rPr>
        <w:t xml:space="preserve">11. </w:t>
      </w:r>
      <w:r w:rsidR="000D0212" w:rsidRPr="003A7746">
        <w:rPr>
          <w:rFonts w:ascii="Times New Roman" w:eastAsia="Times New Roman" w:hAnsi="Times New Roman" w:cs="Times New Roman"/>
          <w:sz w:val="28"/>
          <w:szCs w:val="28"/>
          <w:lang w:eastAsia="ru-RU"/>
        </w:rPr>
        <w:t xml:space="preserve">Для информирования общественности, организации и проведения общественных обсуждений заказчиком (исполнителем) подготавливается и направляется в адрес главы </w:t>
      </w:r>
      <w:r w:rsidR="004C645E" w:rsidRPr="003A7746">
        <w:rPr>
          <w:rFonts w:ascii="Times New Roman" w:eastAsia="Times New Roman" w:hAnsi="Times New Roman" w:cs="Times New Roman"/>
          <w:sz w:val="28"/>
          <w:szCs w:val="28"/>
          <w:lang w:eastAsia="ru-RU"/>
        </w:rPr>
        <w:t>города</w:t>
      </w:r>
      <w:r w:rsidR="004C645E">
        <w:rPr>
          <w:rFonts w:ascii="Times New Roman" w:eastAsia="Times New Roman" w:hAnsi="Times New Roman" w:cs="Times New Roman"/>
          <w:sz w:val="28"/>
          <w:szCs w:val="28"/>
          <w:lang w:eastAsia="ru-RU"/>
        </w:rPr>
        <w:t>-курорта</w:t>
      </w:r>
      <w:r w:rsidR="004C645E" w:rsidRPr="003A7746">
        <w:rPr>
          <w:rFonts w:ascii="Times New Roman" w:eastAsia="Times New Roman" w:hAnsi="Times New Roman" w:cs="Times New Roman"/>
          <w:sz w:val="28"/>
          <w:szCs w:val="28"/>
          <w:lang w:eastAsia="ru-RU"/>
        </w:rPr>
        <w:t xml:space="preserve"> </w:t>
      </w:r>
      <w:r w:rsidR="004C645E">
        <w:rPr>
          <w:rFonts w:ascii="Times New Roman" w:eastAsia="Times New Roman" w:hAnsi="Times New Roman" w:cs="Times New Roman"/>
          <w:sz w:val="28"/>
          <w:szCs w:val="28"/>
          <w:lang w:eastAsia="ru-RU"/>
        </w:rPr>
        <w:t>Кисловодска</w:t>
      </w:r>
      <w:r w:rsidR="000D0212" w:rsidRPr="003A7746">
        <w:rPr>
          <w:rFonts w:ascii="Times New Roman" w:eastAsia="Times New Roman" w:hAnsi="Times New Roman" w:cs="Times New Roman"/>
          <w:sz w:val="28"/>
          <w:szCs w:val="28"/>
          <w:lang w:eastAsia="ru-RU"/>
        </w:rPr>
        <w:t xml:space="preserve"> уведомление о проведении общественных обсуждений технического задания на проведение оценки воздействия на окружающую среду, предварительных материалов оценки воздействия на окружающую среду (или объекта экологической экспертизы, включая предварительные материалы оценки воздействия на окружающую среду) (далее соответственно – Уведомление, Техническое задание), в котором указывается следующая информация:</w:t>
      </w:r>
    </w:p>
    <w:p w14:paraId="75E6AE95" w14:textId="679644E5" w:rsidR="000D0212" w:rsidRPr="003A7746" w:rsidRDefault="0070300E" w:rsidP="00C401E1">
      <w:pPr>
        <w:suppressAutoHyphens/>
        <w:spacing w:after="0" w:line="240" w:lineRule="auto"/>
        <w:ind w:right="512"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 </w:t>
      </w:r>
      <w:r w:rsidR="000D0212" w:rsidRPr="003A7746">
        <w:rPr>
          <w:rFonts w:ascii="Times New Roman" w:eastAsia="Times New Roman" w:hAnsi="Times New Roman" w:cs="Times New Roman"/>
          <w:sz w:val="28"/>
          <w:szCs w:val="28"/>
          <w:lang w:eastAsia="ru-RU"/>
        </w:rPr>
        <w:t>заказчик (исполнитель) работ по оценке воздействия на окружающую среду (наименование - для юридических лиц; фамилия, имя и отчество (при наличии) - для индивидуальных предпринимателей; основной государственный регистрационный номер (ОГРН) или основной</w:t>
      </w:r>
      <w:r w:rsidR="00800671">
        <w:rPr>
          <w:rFonts w:ascii="Times New Roman" w:eastAsia="Times New Roman" w:hAnsi="Times New Roman" w:cs="Times New Roman"/>
          <w:sz w:val="28"/>
          <w:szCs w:val="28"/>
          <w:lang w:eastAsia="ru-RU"/>
        </w:rPr>
        <w:t xml:space="preserve"> </w:t>
      </w:r>
      <w:r w:rsidR="000D0212" w:rsidRPr="003A7746">
        <w:rPr>
          <w:rFonts w:ascii="Times New Roman" w:eastAsia="Times New Roman" w:hAnsi="Times New Roman" w:cs="Times New Roman"/>
          <w:sz w:val="28"/>
          <w:szCs w:val="28"/>
          <w:lang w:eastAsia="ru-RU"/>
        </w:rPr>
        <w:t>государственный регистрационный номер индивидуального предпринимателя (ОГРНИП), индивидуальный номер налогоплательщика (ИНН) - для юридических лиц и индивидуальных предпринимателей; юридический и (или) фактический адрес - для юридических лиц; адрес места жительства - для индивидуальных предпринимателей; контактная информация (телефон, адрес электронной почты (при наличии), факс (при наличии);</w:t>
      </w:r>
    </w:p>
    <w:p w14:paraId="2DC480F7" w14:textId="6393305A" w:rsidR="000D0212" w:rsidRPr="003A7746" w:rsidRDefault="00800671" w:rsidP="00C401E1">
      <w:pPr>
        <w:suppressAutoHyphens/>
        <w:spacing w:after="0" w:line="240" w:lineRule="auto"/>
        <w:ind w:right="512"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2) </w:t>
      </w:r>
      <w:r w:rsidR="000D0212" w:rsidRPr="003A7746">
        <w:rPr>
          <w:rFonts w:ascii="Times New Roman" w:eastAsia="Times New Roman" w:hAnsi="Times New Roman" w:cs="Times New Roman"/>
          <w:sz w:val="28"/>
          <w:szCs w:val="28"/>
          <w:lang w:eastAsia="ru-RU"/>
        </w:rPr>
        <w:t>наименование, юридический и (или) фактический адрес, контактная информация (телефон и адрес электронной почты (при наличии), факс (при наличии) уполномоченного органа;</w:t>
      </w:r>
    </w:p>
    <w:p w14:paraId="669460DD" w14:textId="28896739" w:rsidR="000D0212" w:rsidRPr="003A7746" w:rsidRDefault="00800671" w:rsidP="00C401E1">
      <w:pPr>
        <w:suppressAutoHyphens/>
        <w:spacing w:after="0" w:line="240" w:lineRule="auto"/>
        <w:ind w:right="512"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 </w:t>
      </w:r>
      <w:r w:rsidR="000D0212" w:rsidRPr="003A7746">
        <w:rPr>
          <w:rFonts w:ascii="Times New Roman" w:eastAsia="Times New Roman" w:hAnsi="Times New Roman" w:cs="Times New Roman"/>
          <w:sz w:val="28"/>
          <w:szCs w:val="28"/>
          <w:lang w:eastAsia="ru-RU"/>
        </w:rPr>
        <w:t>наименование планируемой (намечаемой) хозяйственной и иной деятельности;</w:t>
      </w:r>
    </w:p>
    <w:p w14:paraId="6554F605" w14:textId="3794E3A6" w:rsidR="000D0212" w:rsidRPr="003A7746" w:rsidRDefault="00800671" w:rsidP="00C401E1">
      <w:pPr>
        <w:suppressAutoHyphens/>
        <w:spacing w:after="0" w:line="240" w:lineRule="auto"/>
        <w:ind w:right="512"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 </w:t>
      </w:r>
      <w:r w:rsidR="000D0212" w:rsidRPr="003A7746">
        <w:rPr>
          <w:rFonts w:ascii="Times New Roman" w:eastAsia="Times New Roman" w:hAnsi="Times New Roman" w:cs="Times New Roman"/>
          <w:sz w:val="28"/>
          <w:szCs w:val="28"/>
          <w:lang w:eastAsia="ru-RU"/>
        </w:rPr>
        <w:t>цель планируемой (намечаемой) хозяйственной и иной деятельности;</w:t>
      </w:r>
    </w:p>
    <w:p w14:paraId="076F01B3" w14:textId="2358042F" w:rsidR="000D0212" w:rsidRPr="003A7746" w:rsidRDefault="00800671" w:rsidP="00C401E1">
      <w:pPr>
        <w:suppressAutoHyphens/>
        <w:spacing w:after="0" w:line="240" w:lineRule="auto"/>
        <w:ind w:right="512"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5) </w:t>
      </w:r>
      <w:r w:rsidR="000D0212" w:rsidRPr="003A7746">
        <w:rPr>
          <w:rFonts w:ascii="Times New Roman" w:eastAsia="Times New Roman" w:hAnsi="Times New Roman" w:cs="Times New Roman"/>
          <w:sz w:val="28"/>
          <w:szCs w:val="28"/>
          <w:lang w:eastAsia="ru-RU"/>
        </w:rPr>
        <w:t>предварительное место реализации планируемой (намечаемой) хозяйственной и иной деятельности;</w:t>
      </w:r>
    </w:p>
    <w:p w14:paraId="48A0E860" w14:textId="1AE8ACAE" w:rsidR="000D0212" w:rsidRPr="003A7746" w:rsidRDefault="00800671" w:rsidP="00C401E1">
      <w:pPr>
        <w:suppressAutoHyphens/>
        <w:spacing w:after="0" w:line="240" w:lineRule="auto"/>
        <w:ind w:right="512"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6) </w:t>
      </w:r>
      <w:r w:rsidR="000D0212" w:rsidRPr="003A7746">
        <w:rPr>
          <w:rFonts w:ascii="Times New Roman" w:eastAsia="Times New Roman" w:hAnsi="Times New Roman" w:cs="Times New Roman"/>
          <w:sz w:val="28"/>
          <w:szCs w:val="28"/>
          <w:lang w:eastAsia="ru-RU"/>
        </w:rPr>
        <w:t>планируемые сроки проведения оценки воздействия на окружающую среду;</w:t>
      </w:r>
    </w:p>
    <w:p w14:paraId="5FFF7521" w14:textId="4E4466EC" w:rsidR="000D0212" w:rsidRPr="003A7746" w:rsidRDefault="00800671" w:rsidP="00C401E1">
      <w:pPr>
        <w:suppressAutoHyphens/>
        <w:spacing w:after="0" w:line="240" w:lineRule="auto"/>
        <w:ind w:right="512"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7) </w:t>
      </w:r>
      <w:r w:rsidR="000D0212" w:rsidRPr="003A7746">
        <w:rPr>
          <w:rFonts w:ascii="Times New Roman" w:eastAsia="Times New Roman" w:hAnsi="Times New Roman" w:cs="Times New Roman"/>
          <w:sz w:val="28"/>
          <w:szCs w:val="28"/>
          <w:lang w:eastAsia="ru-RU"/>
        </w:rPr>
        <w:t>место и сроки доступности объекта общественного обсуждения;</w:t>
      </w:r>
    </w:p>
    <w:p w14:paraId="663D4D0D" w14:textId="051CA65B" w:rsidR="000D0212" w:rsidRPr="003A7746" w:rsidRDefault="00800671" w:rsidP="00C401E1">
      <w:pPr>
        <w:suppressAutoHyphens/>
        <w:spacing w:after="0" w:line="240" w:lineRule="auto"/>
        <w:ind w:right="512"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8) </w:t>
      </w:r>
      <w:r w:rsidR="000D0212" w:rsidRPr="003A7746">
        <w:rPr>
          <w:rFonts w:ascii="Times New Roman" w:eastAsia="Times New Roman" w:hAnsi="Times New Roman" w:cs="Times New Roman"/>
          <w:sz w:val="28"/>
          <w:szCs w:val="28"/>
          <w:lang w:eastAsia="ru-RU"/>
        </w:rPr>
        <w:t>предполагаемая форма и срок проведения общественных обсуждений, в том числе форма представления замечаний и предложений (в случае проведения общественных обсуждений в форме общественных слушаний (публичных слушаний) указываются: дата, время, место проведения общественных слушаний (публичных слушаний); в случае проведения общественных обсуждений в форме опроса указываются сроки проведения опроса, а также место размещения и сбора опросных листов (если оно отличается от места размещения объекта общественных обсуждений), в том числе в электронном виде);</w:t>
      </w:r>
    </w:p>
    <w:p w14:paraId="58C1D24C" w14:textId="3B8746B4" w:rsidR="000D0212" w:rsidRPr="003A7746" w:rsidRDefault="00800671" w:rsidP="00C401E1">
      <w:pPr>
        <w:suppressAutoHyphens/>
        <w:spacing w:after="0" w:line="240" w:lineRule="auto"/>
        <w:ind w:right="512"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9) </w:t>
      </w:r>
      <w:r w:rsidR="000D0212" w:rsidRPr="003A7746">
        <w:rPr>
          <w:rFonts w:ascii="Times New Roman" w:eastAsia="Times New Roman" w:hAnsi="Times New Roman" w:cs="Times New Roman"/>
          <w:sz w:val="28"/>
          <w:szCs w:val="28"/>
          <w:lang w:eastAsia="ru-RU"/>
        </w:rPr>
        <w:t>контактные данные (телефон и адрес электронной почты (при наличии) ответственных лиц со стороны заказчика (исполнителя) и уполномоченного органа;</w:t>
      </w:r>
    </w:p>
    <w:p w14:paraId="1EADA100" w14:textId="161C19B8" w:rsidR="000D0212" w:rsidRPr="003A7746" w:rsidRDefault="00800671" w:rsidP="00C401E1">
      <w:pPr>
        <w:suppressAutoHyphens/>
        <w:spacing w:after="0" w:line="240" w:lineRule="auto"/>
        <w:ind w:right="512"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10) </w:t>
      </w:r>
      <w:r w:rsidR="000D0212" w:rsidRPr="003A7746">
        <w:rPr>
          <w:rFonts w:ascii="Times New Roman" w:eastAsia="Times New Roman" w:hAnsi="Times New Roman" w:cs="Times New Roman"/>
          <w:sz w:val="28"/>
          <w:szCs w:val="28"/>
          <w:lang w:eastAsia="ru-RU"/>
        </w:rPr>
        <w:t>иная информация по желанию заказчика (исполнителя).</w:t>
      </w:r>
    </w:p>
    <w:p w14:paraId="06064C5A" w14:textId="05C73591" w:rsidR="000D0212" w:rsidRPr="003A7746" w:rsidRDefault="00800671" w:rsidP="00C401E1">
      <w:pPr>
        <w:suppressAutoHyphens/>
        <w:spacing w:after="0" w:line="240" w:lineRule="auto"/>
        <w:ind w:right="512"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12. </w:t>
      </w:r>
      <w:r w:rsidR="000D0212" w:rsidRPr="003A7746">
        <w:rPr>
          <w:rFonts w:ascii="Times New Roman" w:eastAsia="Times New Roman" w:hAnsi="Times New Roman" w:cs="Times New Roman"/>
          <w:sz w:val="28"/>
          <w:szCs w:val="28"/>
          <w:lang w:eastAsia="ru-RU"/>
        </w:rPr>
        <w:t xml:space="preserve">Поступившее на имя главы </w:t>
      </w:r>
      <w:r w:rsidR="004C645E" w:rsidRPr="003A7746">
        <w:rPr>
          <w:rFonts w:ascii="Times New Roman" w:eastAsia="Times New Roman" w:hAnsi="Times New Roman" w:cs="Times New Roman"/>
          <w:sz w:val="28"/>
          <w:szCs w:val="28"/>
          <w:lang w:eastAsia="ru-RU"/>
        </w:rPr>
        <w:t>города</w:t>
      </w:r>
      <w:r w:rsidR="004C645E">
        <w:rPr>
          <w:rFonts w:ascii="Times New Roman" w:eastAsia="Times New Roman" w:hAnsi="Times New Roman" w:cs="Times New Roman"/>
          <w:sz w:val="28"/>
          <w:szCs w:val="28"/>
          <w:lang w:eastAsia="ru-RU"/>
        </w:rPr>
        <w:t>-курорта</w:t>
      </w:r>
      <w:r w:rsidR="004C645E" w:rsidRPr="003A7746">
        <w:rPr>
          <w:rFonts w:ascii="Times New Roman" w:eastAsia="Times New Roman" w:hAnsi="Times New Roman" w:cs="Times New Roman"/>
          <w:sz w:val="28"/>
          <w:szCs w:val="28"/>
          <w:lang w:eastAsia="ru-RU"/>
        </w:rPr>
        <w:t xml:space="preserve"> </w:t>
      </w:r>
      <w:r w:rsidR="004C645E">
        <w:rPr>
          <w:rFonts w:ascii="Times New Roman" w:eastAsia="Times New Roman" w:hAnsi="Times New Roman" w:cs="Times New Roman"/>
          <w:sz w:val="28"/>
          <w:szCs w:val="28"/>
          <w:lang w:eastAsia="ru-RU"/>
        </w:rPr>
        <w:t>Кисловодска</w:t>
      </w:r>
      <w:r w:rsidR="000D0212" w:rsidRPr="003A7746">
        <w:rPr>
          <w:rFonts w:ascii="Times New Roman" w:eastAsia="Times New Roman" w:hAnsi="Times New Roman" w:cs="Times New Roman"/>
          <w:sz w:val="28"/>
          <w:szCs w:val="28"/>
          <w:lang w:eastAsia="ru-RU"/>
        </w:rPr>
        <w:t xml:space="preserve"> Уведомление регистрируется в течение 3 дней с момента поступления с проставлением даты поступления документа и присвоением регистрационного номера и передается уполномоченному органу для рассмотрения и принятия решения.</w:t>
      </w:r>
    </w:p>
    <w:p w14:paraId="3AABD9E2" w14:textId="3DBC0951" w:rsidR="000D0212" w:rsidRPr="003A7746" w:rsidRDefault="00800671" w:rsidP="00C401E1">
      <w:pPr>
        <w:suppressAutoHyphens/>
        <w:spacing w:after="0" w:line="240" w:lineRule="auto"/>
        <w:ind w:right="512"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13. </w:t>
      </w:r>
      <w:r w:rsidR="000D0212" w:rsidRPr="003A7746">
        <w:rPr>
          <w:rFonts w:ascii="Times New Roman" w:eastAsia="Times New Roman" w:hAnsi="Times New Roman" w:cs="Times New Roman"/>
          <w:sz w:val="28"/>
          <w:szCs w:val="28"/>
          <w:lang w:eastAsia="ru-RU"/>
        </w:rPr>
        <w:t>В срок не более 10 дней с даты регистрации Уведомления уполномоченный орган принимает решение о проведении общественных обсуждений либо отказе в их проведении</w:t>
      </w:r>
      <w:r w:rsidR="00A22B06">
        <w:rPr>
          <w:rFonts w:ascii="Times New Roman" w:eastAsia="Times New Roman" w:hAnsi="Times New Roman" w:cs="Times New Roman"/>
          <w:sz w:val="28"/>
          <w:szCs w:val="28"/>
          <w:lang w:eastAsia="ru-RU"/>
        </w:rPr>
        <w:t xml:space="preserve"> (отказом в проведении </w:t>
      </w:r>
      <w:r w:rsidR="00A22B06" w:rsidRPr="003A7746">
        <w:rPr>
          <w:rFonts w:ascii="Times New Roman" w:eastAsia="Times New Roman" w:hAnsi="Times New Roman" w:cs="Times New Roman"/>
          <w:sz w:val="28"/>
          <w:szCs w:val="28"/>
          <w:lang w:eastAsia="ru-RU"/>
        </w:rPr>
        <w:t>общественных обсуждений</w:t>
      </w:r>
      <w:r w:rsidR="00A22B06">
        <w:rPr>
          <w:rFonts w:ascii="Times New Roman" w:eastAsia="Times New Roman" w:hAnsi="Times New Roman" w:cs="Times New Roman"/>
          <w:sz w:val="28"/>
          <w:szCs w:val="28"/>
          <w:lang w:eastAsia="ru-RU"/>
        </w:rPr>
        <w:t xml:space="preserve"> является неполная или недостоверная информация указанная в уведомлении)</w:t>
      </w:r>
      <w:r w:rsidR="000D0212" w:rsidRPr="003A7746">
        <w:rPr>
          <w:rFonts w:ascii="Times New Roman" w:eastAsia="Times New Roman" w:hAnsi="Times New Roman" w:cs="Times New Roman"/>
          <w:sz w:val="28"/>
          <w:szCs w:val="28"/>
          <w:lang w:eastAsia="ru-RU"/>
        </w:rPr>
        <w:t>.</w:t>
      </w:r>
    </w:p>
    <w:p w14:paraId="6DD28DFD" w14:textId="465EC1CF" w:rsidR="000D0212" w:rsidRPr="003A7746" w:rsidRDefault="00800671" w:rsidP="00C401E1">
      <w:pPr>
        <w:suppressAutoHyphens/>
        <w:spacing w:after="0" w:line="240" w:lineRule="auto"/>
        <w:ind w:right="512"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14. </w:t>
      </w:r>
      <w:r w:rsidR="000D0212" w:rsidRPr="003A7746">
        <w:rPr>
          <w:rFonts w:ascii="Times New Roman" w:eastAsia="Times New Roman" w:hAnsi="Times New Roman" w:cs="Times New Roman"/>
          <w:sz w:val="28"/>
          <w:szCs w:val="28"/>
          <w:lang w:eastAsia="ru-RU"/>
        </w:rPr>
        <w:t xml:space="preserve">Решение о проведении общественных обсуждений оформляется постановлением администрации </w:t>
      </w:r>
      <w:r w:rsidR="004C645E" w:rsidRPr="003A7746">
        <w:rPr>
          <w:rFonts w:ascii="Times New Roman" w:eastAsia="Times New Roman" w:hAnsi="Times New Roman" w:cs="Times New Roman"/>
          <w:sz w:val="28"/>
          <w:szCs w:val="28"/>
          <w:lang w:eastAsia="ru-RU"/>
        </w:rPr>
        <w:t>города</w:t>
      </w:r>
      <w:r w:rsidR="004C645E">
        <w:rPr>
          <w:rFonts w:ascii="Times New Roman" w:eastAsia="Times New Roman" w:hAnsi="Times New Roman" w:cs="Times New Roman"/>
          <w:sz w:val="28"/>
          <w:szCs w:val="28"/>
          <w:lang w:eastAsia="ru-RU"/>
        </w:rPr>
        <w:t>-курорта</w:t>
      </w:r>
      <w:r w:rsidR="004C645E" w:rsidRPr="003A7746">
        <w:rPr>
          <w:rFonts w:ascii="Times New Roman" w:eastAsia="Times New Roman" w:hAnsi="Times New Roman" w:cs="Times New Roman"/>
          <w:sz w:val="28"/>
          <w:szCs w:val="28"/>
          <w:lang w:eastAsia="ru-RU"/>
        </w:rPr>
        <w:t xml:space="preserve"> </w:t>
      </w:r>
      <w:r w:rsidR="004C645E">
        <w:rPr>
          <w:rFonts w:ascii="Times New Roman" w:eastAsia="Times New Roman" w:hAnsi="Times New Roman" w:cs="Times New Roman"/>
          <w:sz w:val="28"/>
          <w:szCs w:val="28"/>
          <w:lang w:eastAsia="ru-RU"/>
        </w:rPr>
        <w:t>Кисловодска</w:t>
      </w:r>
      <w:r w:rsidR="000D0212" w:rsidRPr="003A7746">
        <w:rPr>
          <w:rFonts w:ascii="Times New Roman" w:eastAsia="Times New Roman" w:hAnsi="Times New Roman" w:cs="Times New Roman"/>
          <w:sz w:val="28"/>
          <w:szCs w:val="28"/>
          <w:lang w:eastAsia="ru-RU"/>
        </w:rPr>
        <w:t>, создается и утверждается состав комиссии по проведению общественных обсуждений (далее - комиссия).</w:t>
      </w:r>
    </w:p>
    <w:p w14:paraId="66DBED90" w14:textId="3C3DFCA3" w:rsidR="000D0212" w:rsidRPr="003A7746" w:rsidRDefault="000D0212" w:rsidP="00C401E1">
      <w:pPr>
        <w:suppressAutoHyphens/>
        <w:spacing w:after="0" w:line="240" w:lineRule="auto"/>
        <w:ind w:right="512" w:firstLine="709"/>
        <w:jc w:val="both"/>
        <w:rPr>
          <w:rFonts w:ascii="Times New Roman" w:eastAsia="Times New Roman" w:hAnsi="Times New Roman" w:cs="Times New Roman"/>
          <w:sz w:val="28"/>
          <w:szCs w:val="28"/>
          <w:lang w:eastAsia="ru-RU"/>
        </w:rPr>
      </w:pPr>
      <w:r w:rsidRPr="003A7746">
        <w:rPr>
          <w:rFonts w:ascii="Times New Roman" w:eastAsia="Times New Roman" w:hAnsi="Times New Roman" w:cs="Times New Roman"/>
          <w:sz w:val="28"/>
          <w:szCs w:val="28"/>
          <w:lang w:eastAsia="ru-RU"/>
        </w:rPr>
        <w:t xml:space="preserve">В состав комиссии включаются сотрудники администрации </w:t>
      </w:r>
      <w:r w:rsidR="004C645E" w:rsidRPr="003A7746">
        <w:rPr>
          <w:rFonts w:ascii="Times New Roman" w:eastAsia="Times New Roman" w:hAnsi="Times New Roman" w:cs="Times New Roman"/>
          <w:sz w:val="28"/>
          <w:szCs w:val="28"/>
          <w:lang w:eastAsia="ru-RU"/>
        </w:rPr>
        <w:t>города</w:t>
      </w:r>
      <w:r w:rsidR="004C645E">
        <w:rPr>
          <w:rFonts w:ascii="Times New Roman" w:eastAsia="Times New Roman" w:hAnsi="Times New Roman" w:cs="Times New Roman"/>
          <w:sz w:val="28"/>
          <w:szCs w:val="28"/>
          <w:lang w:eastAsia="ru-RU"/>
        </w:rPr>
        <w:t>-курорта</w:t>
      </w:r>
      <w:r w:rsidR="004C645E" w:rsidRPr="003A7746">
        <w:rPr>
          <w:rFonts w:ascii="Times New Roman" w:eastAsia="Times New Roman" w:hAnsi="Times New Roman" w:cs="Times New Roman"/>
          <w:sz w:val="28"/>
          <w:szCs w:val="28"/>
          <w:lang w:eastAsia="ru-RU"/>
        </w:rPr>
        <w:t xml:space="preserve"> </w:t>
      </w:r>
      <w:r w:rsidR="004C645E">
        <w:rPr>
          <w:rFonts w:ascii="Times New Roman" w:eastAsia="Times New Roman" w:hAnsi="Times New Roman" w:cs="Times New Roman"/>
          <w:sz w:val="28"/>
          <w:szCs w:val="28"/>
          <w:lang w:eastAsia="ru-RU"/>
        </w:rPr>
        <w:t>Кисловодска</w:t>
      </w:r>
      <w:r w:rsidRPr="003A7746">
        <w:rPr>
          <w:rFonts w:ascii="Times New Roman" w:eastAsia="Times New Roman" w:hAnsi="Times New Roman" w:cs="Times New Roman"/>
          <w:sz w:val="28"/>
          <w:szCs w:val="28"/>
          <w:lang w:eastAsia="ru-RU"/>
        </w:rPr>
        <w:t xml:space="preserve">, а также могут включаться иные лица по согласованию. </w:t>
      </w:r>
    </w:p>
    <w:p w14:paraId="1E35A726" w14:textId="77777777" w:rsidR="000D0212" w:rsidRPr="003A7746" w:rsidRDefault="000D0212" w:rsidP="00C401E1">
      <w:pPr>
        <w:suppressAutoHyphens/>
        <w:spacing w:after="0" w:line="240" w:lineRule="auto"/>
        <w:ind w:right="512" w:firstLine="709"/>
        <w:jc w:val="both"/>
        <w:rPr>
          <w:rFonts w:ascii="Times New Roman" w:eastAsia="Times New Roman" w:hAnsi="Times New Roman" w:cs="Times New Roman"/>
          <w:sz w:val="28"/>
          <w:szCs w:val="28"/>
          <w:lang w:eastAsia="ru-RU"/>
        </w:rPr>
      </w:pPr>
      <w:r w:rsidRPr="003A7746">
        <w:rPr>
          <w:rFonts w:ascii="Times New Roman" w:eastAsia="Times New Roman" w:hAnsi="Times New Roman" w:cs="Times New Roman"/>
          <w:sz w:val="28"/>
          <w:szCs w:val="28"/>
          <w:lang w:eastAsia="ru-RU"/>
        </w:rPr>
        <w:t>Комиссия состоит из председателя комиссии, секретаря комиссии, членов комиссии. Заседание комиссии считается правомочным, если на нем присутствует не менее чем две трети от установленного числа членов комиссии. Решение принимается большинством голосов присутствующих на заседании комиссии. Решение, принимаемое комиссией, оформляется протоколом.</w:t>
      </w:r>
    </w:p>
    <w:p w14:paraId="0B5A1D9F" w14:textId="3111DC45" w:rsidR="000D0212" w:rsidRPr="003A7746" w:rsidRDefault="000D0212" w:rsidP="00C401E1">
      <w:pPr>
        <w:suppressAutoHyphens/>
        <w:spacing w:after="0" w:line="240" w:lineRule="auto"/>
        <w:ind w:right="512" w:firstLine="709"/>
        <w:jc w:val="both"/>
        <w:rPr>
          <w:rFonts w:ascii="Times New Roman" w:eastAsia="Times New Roman" w:hAnsi="Times New Roman" w:cs="Times New Roman"/>
          <w:sz w:val="28"/>
          <w:szCs w:val="28"/>
          <w:lang w:eastAsia="ru-RU"/>
        </w:rPr>
      </w:pPr>
      <w:r w:rsidRPr="003A7746">
        <w:rPr>
          <w:rFonts w:ascii="Times New Roman" w:eastAsia="Times New Roman" w:hAnsi="Times New Roman" w:cs="Times New Roman"/>
          <w:sz w:val="28"/>
          <w:szCs w:val="28"/>
          <w:lang w:eastAsia="ru-RU"/>
        </w:rPr>
        <w:lastRenderedPageBreak/>
        <w:t xml:space="preserve">Решение о проведении общественных обсуждений подлежит размещению на официальном сайте администрации </w:t>
      </w:r>
      <w:r w:rsidR="004C645E" w:rsidRPr="003A7746">
        <w:rPr>
          <w:rFonts w:ascii="Times New Roman" w:eastAsia="Times New Roman" w:hAnsi="Times New Roman" w:cs="Times New Roman"/>
          <w:sz w:val="28"/>
          <w:szCs w:val="28"/>
          <w:lang w:eastAsia="ru-RU"/>
        </w:rPr>
        <w:t>города</w:t>
      </w:r>
      <w:r w:rsidR="004C645E">
        <w:rPr>
          <w:rFonts w:ascii="Times New Roman" w:eastAsia="Times New Roman" w:hAnsi="Times New Roman" w:cs="Times New Roman"/>
          <w:sz w:val="28"/>
          <w:szCs w:val="28"/>
          <w:lang w:eastAsia="ru-RU"/>
        </w:rPr>
        <w:t>-курорта</w:t>
      </w:r>
      <w:r w:rsidR="004C645E" w:rsidRPr="003A7746">
        <w:rPr>
          <w:rFonts w:ascii="Times New Roman" w:eastAsia="Times New Roman" w:hAnsi="Times New Roman" w:cs="Times New Roman"/>
          <w:sz w:val="28"/>
          <w:szCs w:val="28"/>
          <w:lang w:eastAsia="ru-RU"/>
        </w:rPr>
        <w:t xml:space="preserve"> </w:t>
      </w:r>
      <w:r w:rsidR="004C645E">
        <w:rPr>
          <w:rFonts w:ascii="Times New Roman" w:eastAsia="Times New Roman" w:hAnsi="Times New Roman" w:cs="Times New Roman"/>
          <w:sz w:val="28"/>
          <w:szCs w:val="28"/>
          <w:lang w:eastAsia="ru-RU"/>
        </w:rPr>
        <w:t>Кисловодска</w:t>
      </w:r>
      <w:r w:rsidRPr="003A7746">
        <w:rPr>
          <w:rFonts w:ascii="Times New Roman" w:eastAsia="Times New Roman" w:hAnsi="Times New Roman" w:cs="Times New Roman"/>
          <w:sz w:val="28"/>
          <w:szCs w:val="28"/>
          <w:lang w:eastAsia="ru-RU"/>
        </w:rPr>
        <w:t xml:space="preserve"> в информационно-телекоммуникационной сети «Интернет» (далее – официальный сайт) в течение 5 календарных дней со дня его принятия.</w:t>
      </w:r>
    </w:p>
    <w:p w14:paraId="1B2F14D0" w14:textId="539421E4" w:rsidR="000D0212" w:rsidRPr="003A7746" w:rsidRDefault="00800671" w:rsidP="00C401E1">
      <w:pPr>
        <w:suppressAutoHyphens/>
        <w:spacing w:after="0" w:line="240" w:lineRule="auto"/>
        <w:ind w:right="512"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15. </w:t>
      </w:r>
      <w:r w:rsidR="000D0212" w:rsidRPr="003A7746">
        <w:rPr>
          <w:rFonts w:ascii="Times New Roman" w:eastAsia="Times New Roman" w:hAnsi="Times New Roman" w:cs="Times New Roman"/>
          <w:sz w:val="28"/>
          <w:szCs w:val="28"/>
          <w:lang w:eastAsia="ru-RU"/>
        </w:rPr>
        <w:t>Сведения об Уведомлении размещаются на официальном сайте не позднее чем за 3 календарных дня до начала планируемого общественного обсуждения, исчисляемого с даты обеспечения доступности объекта общественных обсуждений для ознакомления общественности.</w:t>
      </w:r>
    </w:p>
    <w:p w14:paraId="783E1DF1" w14:textId="169660EB" w:rsidR="000D0212" w:rsidRPr="003A7746" w:rsidRDefault="00800671" w:rsidP="00C401E1">
      <w:pPr>
        <w:suppressAutoHyphens/>
        <w:spacing w:after="0" w:line="240" w:lineRule="auto"/>
        <w:ind w:right="512"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16. </w:t>
      </w:r>
      <w:r w:rsidR="000D0212" w:rsidRPr="003A7746">
        <w:rPr>
          <w:rFonts w:ascii="Times New Roman" w:eastAsia="Times New Roman" w:hAnsi="Times New Roman" w:cs="Times New Roman"/>
          <w:sz w:val="28"/>
          <w:szCs w:val="28"/>
          <w:lang w:eastAsia="ru-RU"/>
        </w:rPr>
        <w:t>Уведомление в обязательном порядке должно содержать сведения, указанные в пункте 11 настоящего Порядка.</w:t>
      </w:r>
    </w:p>
    <w:p w14:paraId="020F911A" w14:textId="418D4D6B" w:rsidR="000D0212" w:rsidRPr="003A7746" w:rsidRDefault="00800671" w:rsidP="00C401E1">
      <w:pPr>
        <w:suppressAutoHyphens/>
        <w:spacing w:after="0" w:line="240" w:lineRule="auto"/>
        <w:ind w:right="512"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17. </w:t>
      </w:r>
      <w:r w:rsidR="000D0212" w:rsidRPr="003A7746">
        <w:rPr>
          <w:rFonts w:ascii="Times New Roman" w:eastAsia="Times New Roman" w:hAnsi="Times New Roman" w:cs="Times New Roman"/>
          <w:sz w:val="28"/>
          <w:szCs w:val="28"/>
          <w:lang w:eastAsia="ru-RU"/>
        </w:rPr>
        <w:t>По усмотрению заказчика (исполнителя) осуществляется дополнительное информирование общественности путем распространения информации, указанной в Уведомлении, по радио, на телевидении, в периодической печати, а также иными способами, обеспечивающими распространение информации.</w:t>
      </w:r>
    </w:p>
    <w:p w14:paraId="2A3E5150" w14:textId="04E48253" w:rsidR="000D0212" w:rsidRPr="003A7746" w:rsidRDefault="00800671" w:rsidP="00C401E1">
      <w:pPr>
        <w:suppressAutoHyphens/>
        <w:spacing w:after="0" w:line="240" w:lineRule="auto"/>
        <w:ind w:right="512"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18. </w:t>
      </w:r>
      <w:r w:rsidR="000D0212" w:rsidRPr="003A7746">
        <w:rPr>
          <w:rFonts w:ascii="Times New Roman" w:eastAsia="Times New Roman" w:hAnsi="Times New Roman" w:cs="Times New Roman"/>
          <w:sz w:val="28"/>
          <w:szCs w:val="28"/>
          <w:lang w:eastAsia="ru-RU"/>
        </w:rPr>
        <w:t>Длительность проведения общественных обсуждений с даты обеспечения доступа общественности к объекту общественных обсуждений (размещения объекта общественных обсуждений по адресу(ам), указанному(ым) в Уведомлении):</w:t>
      </w:r>
    </w:p>
    <w:p w14:paraId="33C22CC1" w14:textId="77777777" w:rsidR="000D0212" w:rsidRPr="003A7746" w:rsidRDefault="000D0212" w:rsidP="00C401E1">
      <w:pPr>
        <w:suppressAutoHyphens/>
        <w:spacing w:after="0" w:line="240" w:lineRule="auto"/>
        <w:ind w:right="512" w:firstLine="709"/>
        <w:jc w:val="both"/>
        <w:rPr>
          <w:rFonts w:ascii="Times New Roman" w:eastAsia="Times New Roman" w:hAnsi="Times New Roman" w:cs="Times New Roman"/>
          <w:sz w:val="28"/>
          <w:szCs w:val="28"/>
          <w:lang w:eastAsia="ru-RU"/>
        </w:rPr>
      </w:pPr>
      <w:r w:rsidRPr="003A7746">
        <w:rPr>
          <w:rFonts w:ascii="Times New Roman" w:eastAsia="Times New Roman" w:hAnsi="Times New Roman" w:cs="Times New Roman"/>
          <w:sz w:val="28"/>
          <w:szCs w:val="28"/>
          <w:lang w:eastAsia="ru-RU"/>
        </w:rPr>
        <w:t>по проекту Технического задания (в случае принятия заказчиком решения о проведении его общественного обсуждения) или по предварительным материалам оценки воздействия на окружающую среду в отношении планируемой (намечаемой) хозяйственной и иной деятельности на объектах, оказывающих негативное воздействие на окружающую среду, в случае, если указанные объекты не соответствуют критериям, на основании которых осуществляется отнесение объектов, оказывающих негативное воздействие на окружающую среду, к объектам I - III категорий, а также если такая деятельность не подлежит государственной экологической экспертизе в соответствии с Законом «Об   экологической   экспертизе»   -   не   менее 10 календарных дней;</w:t>
      </w:r>
    </w:p>
    <w:p w14:paraId="3B3BA58E" w14:textId="24BC0148" w:rsidR="000D0212" w:rsidRPr="003A7746" w:rsidRDefault="000D0212" w:rsidP="00C401E1">
      <w:pPr>
        <w:suppressAutoHyphens/>
        <w:spacing w:after="0" w:line="240" w:lineRule="auto"/>
        <w:ind w:right="512" w:firstLine="709"/>
        <w:jc w:val="both"/>
        <w:rPr>
          <w:rFonts w:ascii="Times New Roman" w:eastAsia="Times New Roman" w:hAnsi="Times New Roman" w:cs="Times New Roman"/>
          <w:sz w:val="28"/>
          <w:szCs w:val="28"/>
          <w:lang w:eastAsia="ru-RU"/>
        </w:rPr>
      </w:pPr>
      <w:r w:rsidRPr="003A7746">
        <w:rPr>
          <w:rFonts w:ascii="Times New Roman" w:eastAsia="Times New Roman" w:hAnsi="Times New Roman" w:cs="Times New Roman"/>
          <w:sz w:val="28"/>
          <w:szCs w:val="28"/>
          <w:lang w:eastAsia="ru-RU"/>
        </w:rPr>
        <w:t xml:space="preserve">по предварительным материалам оценки воздействия на окружающую среду (или объекту экологической экспертизы, включая предварительные материалы оценки воздействия на   окружающую   </w:t>
      </w:r>
      <w:r w:rsidR="008D4DED" w:rsidRPr="003A7746">
        <w:rPr>
          <w:rFonts w:ascii="Times New Roman" w:eastAsia="Times New Roman" w:hAnsi="Times New Roman" w:cs="Times New Roman"/>
          <w:sz w:val="28"/>
          <w:szCs w:val="28"/>
          <w:lang w:eastAsia="ru-RU"/>
        </w:rPr>
        <w:t>среду) -</w:t>
      </w:r>
      <w:r w:rsidRPr="003A7746">
        <w:rPr>
          <w:rFonts w:ascii="Times New Roman" w:eastAsia="Times New Roman" w:hAnsi="Times New Roman" w:cs="Times New Roman"/>
          <w:sz w:val="28"/>
          <w:szCs w:val="28"/>
          <w:lang w:eastAsia="ru-RU"/>
        </w:rPr>
        <w:t xml:space="preserve">   не   менее 30 календарных дней (без учета дней проведения общественных слушаний).</w:t>
      </w:r>
    </w:p>
    <w:p w14:paraId="39AB9D55" w14:textId="77777777" w:rsidR="00800671" w:rsidRDefault="00800671" w:rsidP="00C401E1">
      <w:pPr>
        <w:suppressAutoHyphens/>
        <w:spacing w:after="0" w:line="240" w:lineRule="auto"/>
        <w:ind w:right="512" w:firstLine="709"/>
        <w:jc w:val="both"/>
        <w:rPr>
          <w:rFonts w:ascii="Times New Roman" w:eastAsia="Times New Roman" w:hAnsi="Times New Roman" w:cs="Times New Roman"/>
          <w:sz w:val="28"/>
          <w:szCs w:val="28"/>
          <w:lang w:eastAsia="ru-RU"/>
        </w:rPr>
      </w:pPr>
    </w:p>
    <w:p w14:paraId="2CBE34E4" w14:textId="641BE37D" w:rsidR="000D0212" w:rsidRPr="003A7746" w:rsidRDefault="00800671" w:rsidP="00C401E1">
      <w:pPr>
        <w:suppressAutoHyphens/>
        <w:spacing w:after="0" w:line="240" w:lineRule="auto"/>
        <w:ind w:right="512" w:firstLine="709"/>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en-US" w:eastAsia="ru-RU"/>
        </w:rPr>
        <w:t>III</w:t>
      </w:r>
      <w:r w:rsidRPr="00800671">
        <w:rPr>
          <w:rFonts w:ascii="Times New Roman" w:eastAsia="Times New Roman" w:hAnsi="Times New Roman" w:cs="Times New Roman"/>
          <w:sz w:val="28"/>
          <w:szCs w:val="28"/>
          <w:lang w:eastAsia="ru-RU"/>
        </w:rPr>
        <w:t xml:space="preserve">. </w:t>
      </w:r>
      <w:r w:rsidR="000D0212" w:rsidRPr="003A7746">
        <w:rPr>
          <w:rFonts w:ascii="Times New Roman" w:eastAsia="Times New Roman" w:hAnsi="Times New Roman" w:cs="Times New Roman"/>
          <w:sz w:val="28"/>
          <w:szCs w:val="28"/>
          <w:lang w:eastAsia="ru-RU"/>
        </w:rPr>
        <w:t>Особенности проведения общественных обсуждений в зависимости от формы их проведения</w:t>
      </w:r>
    </w:p>
    <w:p w14:paraId="17FFE8AB" w14:textId="77777777" w:rsidR="000D0212" w:rsidRPr="003A7746" w:rsidRDefault="000D0212" w:rsidP="00C401E1">
      <w:pPr>
        <w:suppressAutoHyphens/>
        <w:spacing w:after="0" w:line="240" w:lineRule="auto"/>
        <w:ind w:right="512" w:firstLine="709"/>
        <w:jc w:val="center"/>
        <w:rPr>
          <w:rFonts w:ascii="Times New Roman" w:eastAsia="Times New Roman" w:hAnsi="Times New Roman" w:cs="Times New Roman"/>
          <w:sz w:val="28"/>
          <w:szCs w:val="28"/>
          <w:lang w:eastAsia="ru-RU"/>
        </w:rPr>
      </w:pPr>
      <w:r w:rsidRPr="003A7746">
        <w:rPr>
          <w:rFonts w:ascii="Times New Roman" w:eastAsia="Times New Roman" w:hAnsi="Times New Roman" w:cs="Times New Roman"/>
          <w:sz w:val="28"/>
          <w:szCs w:val="28"/>
          <w:lang w:eastAsia="ru-RU"/>
        </w:rPr>
        <w:t>Проведение общественных обсуждений в форме простого</w:t>
      </w:r>
    </w:p>
    <w:p w14:paraId="4F8DB9CB" w14:textId="7AD589E6" w:rsidR="000D0212" w:rsidRDefault="00800671" w:rsidP="00C401E1">
      <w:pPr>
        <w:suppressAutoHyphens/>
        <w:spacing w:after="0" w:line="240" w:lineRule="auto"/>
        <w:ind w:right="512" w:firstLine="709"/>
        <w:jc w:val="center"/>
        <w:rPr>
          <w:rFonts w:ascii="Times New Roman" w:eastAsia="Times New Roman" w:hAnsi="Times New Roman" w:cs="Times New Roman"/>
          <w:sz w:val="28"/>
          <w:szCs w:val="28"/>
          <w:lang w:eastAsia="ru-RU"/>
        </w:rPr>
      </w:pPr>
      <w:r w:rsidRPr="003A7746">
        <w:rPr>
          <w:rFonts w:ascii="Times New Roman" w:eastAsia="Times New Roman" w:hAnsi="Times New Roman" w:cs="Times New Roman"/>
          <w:sz w:val="28"/>
          <w:szCs w:val="28"/>
          <w:lang w:eastAsia="ru-RU"/>
        </w:rPr>
        <w:t>И</w:t>
      </w:r>
      <w:r w:rsidR="000D0212" w:rsidRPr="003A7746">
        <w:rPr>
          <w:rFonts w:ascii="Times New Roman" w:eastAsia="Times New Roman" w:hAnsi="Times New Roman" w:cs="Times New Roman"/>
          <w:sz w:val="28"/>
          <w:szCs w:val="28"/>
          <w:lang w:eastAsia="ru-RU"/>
        </w:rPr>
        <w:t>нформирования</w:t>
      </w:r>
    </w:p>
    <w:p w14:paraId="34FE4FD8" w14:textId="77777777" w:rsidR="00800671" w:rsidRPr="003A7746" w:rsidRDefault="00800671" w:rsidP="00C401E1">
      <w:pPr>
        <w:suppressAutoHyphens/>
        <w:spacing w:after="0" w:line="240" w:lineRule="auto"/>
        <w:ind w:right="512" w:firstLine="709"/>
        <w:jc w:val="center"/>
        <w:rPr>
          <w:rFonts w:ascii="Times New Roman" w:eastAsia="Times New Roman" w:hAnsi="Times New Roman" w:cs="Times New Roman"/>
          <w:sz w:val="28"/>
          <w:szCs w:val="28"/>
          <w:lang w:eastAsia="ru-RU"/>
        </w:rPr>
      </w:pPr>
    </w:p>
    <w:p w14:paraId="0B1D7A24" w14:textId="6BE3A29A" w:rsidR="000D0212" w:rsidRPr="003A7746" w:rsidRDefault="00800671" w:rsidP="00C401E1">
      <w:pPr>
        <w:suppressAutoHyphens/>
        <w:spacing w:after="0" w:line="240" w:lineRule="auto"/>
        <w:ind w:right="512" w:firstLine="709"/>
        <w:jc w:val="both"/>
        <w:rPr>
          <w:rFonts w:ascii="Times New Roman" w:eastAsia="Times New Roman" w:hAnsi="Times New Roman" w:cs="Times New Roman"/>
          <w:sz w:val="28"/>
          <w:szCs w:val="28"/>
          <w:lang w:eastAsia="ru-RU"/>
        </w:rPr>
      </w:pPr>
      <w:r w:rsidRPr="00800671">
        <w:rPr>
          <w:rFonts w:ascii="Times New Roman" w:eastAsia="Times New Roman" w:hAnsi="Times New Roman" w:cs="Times New Roman"/>
          <w:sz w:val="28"/>
          <w:szCs w:val="28"/>
          <w:lang w:eastAsia="ru-RU"/>
        </w:rPr>
        <w:t>19</w:t>
      </w:r>
      <w:r>
        <w:rPr>
          <w:rFonts w:ascii="Times New Roman" w:eastAsia="Times New Roman" w:hAnsi="Times New Roman" w:cs="Times New Roman"/>
          <w:sz w:val="28"/>
          <w:szCs w:val="28"/>
          <w:lang w:eastAsia="ru-RU"/>
        </w:rPr>
        <w:t xml:space="preserve">. </w:t>
      </w:r>
      <w:r w:rsidR="000D0212" w:rsidRPr="003A7746">
        <w:rPr>
          <w:rFonts w:ascii="Times New Roman" w:eastAsia="Times New Roman" w:hAnsi="Times New Roman" w:cs="Times New Roman"/>
          <w:sz w:val="28"/>
          <w:szCs w:val="28"/>
          <w:lang w:eastAsia="ru-RU"/>
        </w:rPr>
        <w:t xml:space="preserve">Простое информирование в случае проведения общественного обсуждения проекта Технического задания, объекта экологической экспертизы, включая предварительные материалы оценки воздействия на окружающую среду, переработанного в соответствии с отрицательным заключением государственной экологической экспертизы, или доработанного по замечаниям экспертизы проектной документации, и (или) результатов </w:t>
      </w:r>
      <w:r w:rsidR="000D0212" w:rsidRPr="003A7746">
        <w:rPr>
          <w:rFonts w:ascii="Times New Roman" w:eastAsia="Times New Roman" w:hAnsi="Times New Roman" w:cs="Times New Roman"/>
          <w:sz w:val="28"/>
          <w:szCs w:val="28"/>
          <w:lang w:eastAsia="ru-RU"/>
        </w:rPr>
        <w:lastRenderedPageBreak/>
        <w:t>инженерных изысканий согласно пункту 6 требований, а также предварительных материалов оценки воздействия на окружающую среду в отношении планируемой (намечаемой) хозяйственной и иной деятельности на объектах, оказывающих негативное воздействие на окружающую среду, в случае, если указанные объекты не соответствуют критериям, на основании которых осуществляется отнесение объектов, оказывающих негативное воздействие на окружающую среду, к объектам I - III категорий, а также если такая деятельность не подлежит государственной экологической экспертизе в соответствии с Законом «Об экологической экспертизе».</w:t>
      </w:r>
    </w:p>
    <w:p w14:paraId="04E35EF2" w14:textId="153C21DB" w:rsidR="000D0212" w:rsidRPr="003A7746" w:rsidRDefault="00800671" w:rsidP="00C401E1">
      <w:pPr>
        <w:suppressAutoHyphens/>
        <w:spacing w:after="0" w:line="240" w:lineRule="auto"/>
        <w:ind w:right="512"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20. </w:t>
      </w:r>
      <w:r w:rsidR="000D0212" w:rsidRPr="003A7746">
        <w:rPr>
          <w:rFonts w:ascii="Times New Roman" w:eastAsia="Times New Roman" w:hAnsi="Times New Roman" w:cs="Times New Roman"/>
          <w:sz w:val="28"/>
          <w:szCs w:val="28"/>
          <w:lang w:eastAsia="ru-RU"/>
        </w:rPr>
        <w:t>Общественные обсуждения в форме простого информирования проводятся дистанционно в случае введения режима чрезвычайной ситуации, возникновения неблагоприятной эпидемиологической обстановки, установления запрета на проведение публичных мероприятий на территории города</w:t>
      </w:r>
      <w:r w:rsidR="004C645E">
        <w:rPr>
          <w:rFonts w:ascii="Times New Roman" w:eastAsia="Times New Roman" w:hAnsi="Times New Roman" w:cs="Times New Roman"/>
          <w:sz w:val="28"/>
          <w:szCs w:val="28"/>
          <w:lang w:eastAsia="ru-RU"/>
        </w:rPr>
        <w:t>-курорта</w:t>
      </w:r>
      <w:r w:rsidR="000D0212" w:rsidRPr="003A7746">
        <w:rPr>
          <w:rFonts w:ascii="Times New Roman" w:eastAsia="Times New Roman" w:hAnsi="Times New Roman" w:cs="Times New Roman"/>
          <w:sz w:val="28"/>
          <w:szCs w:val="28"/>
          <w:lang w:eastAsia="ru-RU"/>
        </w:rPr>
        <w:t xml:space="preserve"> </w:t>
      </w:r>
      <w:r w:rsidR="004C645E">
        <w:rPr>
          <w:rFonts w:ascii="Times New Roman" w:eastAsia="Times New Roman" w:hAnsi="Times New Roman" w:cs="Times New Roman"/>
          <w:sz w:val="28"/>
          <w:szCs w:val="28"/>
          <w:lang w:eastAsia="ru-RU"/>
        </w:rPr>
        <w:t>Кисловодска</w:t>
      </w:r>
      <w:r w:rsidR="000D0212" w:rsidRPr="003A7746">
        <w:rPr>
          <w:rFonts w:ascii="Times New Roman" w:eastAsia="Times New Roman" w:hAnsi="Times New Roman" w:cs="Times New Roman"/>
          <w:sz w:val="28"/>
          <w:szCs w:val="28"/>
          <w:lang w:eastAsia="ru-RU"/>
        </w:rPr>
        <w:t>.</w:t>
      </w:r>
    </w:p>
    <w:p w14:paraId="21BE0F4E" w14:textId="3EEB796B" w:rsidR="000D0212" w:rsidRPr="003A7746" w:rsidRDefault="00800671" w:rsidP="00C401E1">
      <w:pPr>
        <w:suppressAutoHyphens/>
        <w:spacing w:after="0" w:line="240" w:lineRule="auto"/>
        <w:ind w:right="512"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21. </w:t>
      </w:r>
      <w:r w:rsidR="000D0212" w:rsidRPr="003A7746">
        <w:rPr>
          <w:rFonts w:ascii="Times New Roman" w:eastAsia="Times New Roman" w:hAnsi="Times New Roman" w:cs="Times New Roman"/>
          <w:sz w:val="28"/>
          <w:szCs w:val="28"/>
          <w:lang w:eastAsia="ru-RU"/>
        </w:rPr>
        <w:t xml:space="preserve">Решение о проведении общественных обсуждений в форме простого информирования оформляется постановлением администрации </w:t>
      </w:r>
      <w:r w:rsidR="004C645E" w:rsidRPr="003A7746">
        <w:rPr>
          <w:rFonts w:ascii="Times New Roman" w:eastAsia="Times New Roman" w:hAnsi="Times New Roman" w:cs="Times New Roman"/>
          <w:sz w:val="28"/>
          <w:szCs w:val="28"/>
          <w:lang w:eastAsia="ru-RU"/>
        </w:rPr>
        <w:t>города</w:t>
      </w:r>
      <w:r w:rsidR="004C645E">
        <w:rPr>
          <w:rFonts w:ascii="Times New Roman" w:eastAsia="Times New Roman" w:hAnsi="Times New Roman" w:cs="Times New Roman"/>
          <w:sz w:val="28"/>
          <w:szCs w:val="28"/>
          <w:lang w:eastAsia="ru-RU"/>
        </w:rPr>
        <w:t>-курорта</w:t>
      </w:r>
      <w:r w:rsidR="004C645E" w:rsidRPr="003A7746">
        <w:rPr>
          <w:rFonts w:ascii="Times New Roman" w:eastAsia="Times New Roman" w:hAnsi="Times New Roman" w:cs="Times New Roman"/>
          <w:sz w:val="28"/>
          <w:szCs w:val="28"/>
          <w:lang w:eastAsia="ru-RU"/>
        </w:rPr>
        <w:t xml:space="preserve"> </w:t>
      </w:r>
      <w:r w:rsidR="004C645E">
        <w:rPr>
          <w:rFonts w:ascii="Times New Roman" w:eastAsia="Times New Roman" w:hAnsi="Times New Roman" w:cs="Times New Roman"/>
          <w:sz w:val="28"/>
          <w:szCs w:val="28"/>
          <w:lang w:eastAsia="ru-RU"/>
        </w:rPr>
        <w:t>Кисловодска</w:t>
      </w:r>
      <w:r w:rsidR="000D0212" w:rsidRPr="003A7746">
        <w:rPr>
          <w:rFonts w:ascii="Times New Roman" w:eastAsia="Times New Roman" w:hAnsi="Times New Roman" w:cs="Times New Roman"/>
          <w:sz w:val="28"/>
          <w:szCs w:val="28"/>
          <w:lang w:eastAsia="ru-RU"/>
        </w:rPr>
        <w:t>, в котором указываются:</w:t>
      </w:r>
    </w:p>
    <w:p w14:paraId="135DEF51" w14:textId="25D4AC2C" w:rsidR="000D0212" w:rsidRPr="003A7746" w:rsidRDefault="00800671" w:rsidP="00C401E1">
      <w:pPr>
        <w:suppressAutoHyphens/>
        <w:spacing w:after="0" w:line="240" w:lineRule="auto"/>
        <w:ind w:right="512"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 </w:t>
      </w:r>
      <w:r w:rsidR="000D0212" w:rsidRPr="003A7746">
        <w:rPr>
          <w:rFonts w:ascii="Times New Roman" w:eastAsia="Times New Roman" w:hAnsi="Times New Roman" w:cs="Times New Roman"/>
          <w:sz w:val="28"/>
          <w:szCs w:val="28"/>
          <w:lang w:eastAsia="ru-RU"/>
        </w:rPr>
        <w:t>дата и сроки проведения общественных обсуждений;</w:t>
      </w:r>
    </w:p>
    <w:p w14:paraId="15B2B0F3" w14:textId="47FFAE18" w:rsidR="000D0212" w:rsidRPr="003A7746" w:rsidRDefault="00800671" w:rsidP="00C401E1">
      <w:pPr>
        <w:suppressAutoHyphens/>
        <w:spacing w:after="0" w:line="240" w:lineRule="auto"/>
        <w:ind w:right="512"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 </w:t>
      </w:r>
      <w:r w:rsidRPr="003A7746">
        <w:rPr>
          <w:rFonts w:ascii="Times New Roman" w:eastAsia="Times New Roman" w:hAnsi="Times New Roman" w:cs="Times New Roman"/>
          <w:sz w:val="28"/>
          <w:szCs w:val="28"/>
          <w:lang w:eastAsia="ru-RU"/>
        </w:rPr>
        <w:t>Ф</w:t>
      </w:r>
      <w:r w:rsidR="000D0212" w:rsidRPr="003A7746">
        <w:rPr>
          <w:rFonts w:ascii="Times New Roman" w:eastAsia="Times New Roman" w:hAnsi="Times New Roman" w:cs="Times New Roman"/>
          <w:sz w:val="28"/>
          <w:szCs w:val="28"/>
          <w:lang w:eastAsia="ru-RU"/>
        </w:rPr>
        <w:t>орма проведения общественных обсуждений;</w:t>
      </w:r>
    </w:p>
    <w:p w14:paraId="033B0870" w14:textId="1E1B8059" w:rsidR="000D0212" w:rsidRPr="003A7746" w:rsidRDefault="00800671" w:rsidP="00C401E1">
      <w:pPr>
        <w:suppressAutoHyphens/>
        <w:spacing w:after="0" w:line="240" w:lineRule="auto"/>
        <w:ind w:right="512"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 </w:t>
      </w:r>
      <w:r w:rsidR="000D0212" w:rsidRPr="003A7746">
        <w:rPr>
          <w:rFonts w:ascii="Times New Roman" w:eastAsia="Times New Roman" w:hAnsi="Times New Roman" w:cs="Times New Roman"/>
          <w:sz w:val="28"/>
          <w:szCs w:val="28"/>
          <w:lang w:eastAsia="ru-RU"/>
        </w:rPr>
        <w:t>место размещения объекта общественного обсуждения;</w:t>
      </w:r>
    </w:p>
    <w:p w14:paraId="0ABF5FF9" w14:textId="4AB6CB2A" w:rsidR="000D0212" w:rsidRPr="003A7746" w:rsidRDefault="00800671" w:rsidP="00C401E1">
      <w:pPr>
        <w:suppressAutoHyphens/>
        <w:spacing w:after="0" w:line="240" w:lineRule="auto"/>
        <w:ind w:right="512"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 </w:t>
      </w:r>
      <w:r w:rsidR="000D0212" w:rsidRPr="003A7746">
        <w:rPr>
          <w:rFonts w:ascii="Times New Roman" w:eastAsia="Times New Roman" w:hAnsi="Times New Roman" w:cs="Times New Roman"/>
          <w:sz w:val="28"/>
          <w:szCs w:val="28"/>
          <w:lang w:eastAsia="ru-RU"/>
        </w:rPr>
        <w:t>наименование планируемой (намечаемой) хозяйственной и иной деятельности;</w:t>
      </w:r>
    </w:p>
    <w:p w14:paraId="6AD1782C" w14:textId="290CBB37" w:rsidR="000D0212" w:rsidRPr="003A7746" w:rsidRDefault="00800671" w:rsidP="00C401E1">
      <w:pPr>
        <w:suppressAutoHyphens/>
        <w:spacing w:after="0" w:line="240" w:lineRule="auto"/>
        <w:ind w:right="512"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5) </w:t>
      </w:r>
      <w:r w:rsidR="000D0212" w:rsidRPr="003A7746">
        <w:rPr>
          <w:rFonts w:ascii="Times New Roman" w:eastAsia="Times New Roman" w:hAnsi="Times New Roman" w:cs="Times New Roman"/>
          <w:sz w:val="28"/>
          <w:szCs w:val="28"/>
          <w:lang w:eastAsia="ru-RU"/>
        </w:rPr>
        <w:t>место сбора замечаний, комментариев и предложений по адресу (адресам), в том числе электронной почты, согласно Уведомлению, по которым уполномоченным органом будет обеспечен прием замечаний и предложений общественности в течение срока общественных обсуждений;</w:t>
      </w:r>
    </w:p>
    <w:p w14:paraId="00FC20F9" w14:textId="78A06D35" w:rsidR="000D0212" w:rsidRPr="003A7746" w:rsidRDefault="00800671" w:rsidP="00C401E1">
      <w:pPr>
        <w:suppressAutoHyphens/>
        <w:spacing w:after="0" w:line="240" w:lineRule="auto"/>
        <w:ind w:right="512"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6) </w:t>
      </w:r>
      <w:r w:rsidR="000D0212" w:rsidRPr="003A7746">
        <w:rPr>
          <w:rFonts w:ascii="Times New Roman" w:eastAsia="Times New Roman" w:hAnsi="Times New Roman" w:cs="Times New Roman"/>
          <w:sz w:val="28"/>
          <w:szCs w:val="28"/>
          <w:lang w:eastAsia="ru-RU"/>
        </w:rPr>
        <w:t>уполномоченный орган, ответственный за организацию и проведение общественных обсуждений.</w:t>
      </w:r>
    </w:p>
    <w:p w14:paraId="63899180" w14:textId="2B766380" w:rsidR="000D0212" w:rsidRPr="003A7746" w:rsidRDefault="00800671" w:rsidP="00C401E1">
      <w:pPr>
        <w:suppressAutoHyphens/>
        <w:spacing w:after="0" w:line="240" w:lineRule="auto"/>
        <w:ind w:right="512"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22. </w:t>
      </w:r>
      <w:r w:rsidR="000D0212" w:rsidRPr="003A7746">
        <w:rPr>
          <w:rFonts w:ascii="Times New Roman" w:eastAsia="Times New Roman" w:hAnsi="Times New Roman" w:cs="Times New Roman"/>
          <w:sz w:val="28"/>
          <w:szCs w:val="28"/>
          <w:lang w:eastAsia="ru-RU"/>
        </w:rPr>
        <w:t>Все полученные замечания, комментарии и предложения общественности фиксируются в журнале учета замечаний и предложений уполномоченным органом совместно с заказчиком (исполнителем), начиная со дня размещения объекта общественных обсуждений для общественности и в течение 10 календарных дней после окончания срока общественных обсуждений, в том числе в местах размещения объекта общественного обсуждения согласно Уведомлению (далее – журнал).</w:t>
      </w:r>
    </w:p>
    <w:p w14:paraId="1D9500E4" w14:textId="7C8CADBE" w:rsidR="000D0212" w:rsidRPr="003A7746" w:rsidRDefault="000D0212" w:rsidP="00C401E1">
      <w:pPr>
        <w:suppressAutoHyphens/>
        <w:spacing w:after="0" w:line="240" w:lineRule="auto"/>
        <w:ind w:right="512" w:firstLine="709"/>
        <w:jc w:val="both"/>
        <w:rPr>
          <w:rFonts w:ascii="Times New Roman" w:eastAsia="Times New Roman" w:hAnsi="Times New Roman" w:cs="Times New Roman"/>
          <w:sz w:val="28"/>
          <w:szCs w:val="28"/>
          <w:lang w:eastAsia="ru-RU"/>
        </w:rPr>
      </w:pPr>
      <w:r w:rsidRPr="003A7746">
        <w:rPr>
          <w:rFonts w:ascii="Times New Roman" w:eastAsia="Times New Roman" w:hAnsi="Times New Roman" w:cs="Times New Roman"/>
          <w:sz w:val="28"/>
          <w:szCs w:val="28"/>
          <w:lang w:eastAsia="ru-RU"/>
        </w:rPr>
        <w:t xml:space="preserve"> </w:t>
      </w:r>
      <w:r w:rsidR="00800671">
        <w:rPr>
          <w:rFonts w:ascii="Times New Roman" w:eastAsia="Times New Roman" w:hAnsi="Times New Roman" w:cs="Times New Roman"/>
          <w:sz w:val="28"/>
          <w:szCs w:val="28"/>
          <w:lang w:eastAsia="ru-RU"/>
        </w:rPr>
        <w:t xml:space="preserve">23. </w:t>
      </w:r>
      <w:r w:rsidRPr="003A7746">
        <w:rPr>
          <w:rFonts w:ascii="Times New Roman" w:eastAsia="Times New Roman" w:hAnsi="Times New Roman" w:cs="Times New Roman"/>
          <w:sz w:val="28"/>
          <w:szCs w:val="28"/>
          <w:lang w:eastAsia="ru-RU"/>
        </w:rPr>
        <w:t>Журнал должен быть оформлен по форме согласно приложению 1 к настоящему Порядку.</w:t>
      </w:r>
    </w:p>
    <w:p w14:paraId="784FE199" w14:textId="5A045001" w:rsidR="000D0212" w:rsidRPr="003A7746" w:rsidRDefault="00800671" w:rsidP="00C401E1">
      <w:pPr>
        <w:suppressAutoHyphens/>
        <w:spacing w:after="0" w:line="240" w:lineRule="auto"/>
        <w:ind w:right="512"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24. </w:t>
      </w:r>
      <w:r w:rsidR="000D0212" w:rsidRPr="003A7746">
        <w:rPr>
          <w:rFonts w:ascii="Times New Roman" w:eastAsia="Times New Roman" w:hAnsi="Times New Roman" w:cs="Times New Roman"/>
          <w:sz w:val="28"/>
          <w:szCs w:val="28"/>
          <w:lang w:eastAsia="ru-RU"/>
        </w:rPr>
        <w:t>Поступившие замечания и предложения должны относиться к объекту общественных обсуждений.</w:t>
      </w:r>
    </w:p>
    <w:p w14:paraId="2B8EA252" w14:textId="30F58A07" w:rsidR="000D0212" w:rsidRPr="003A7746" w:rsidRDefault="00800671" w:rsidP="00C401E1">
      <w:pPr>
        <w:suppressAutoHyphens/>
        <w:spacing w:after="0" w:line="240" w:lineRule="auto"/>
        <w:ind w:right="512"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25. </w:t>
      </w:r>
      <w:r w:rsidR="000D0212" w:rsidRPr="003A7746">
        <w:rPr>
          <w:rFonts w:ascii="Times New Roman" w:eastAsia="Times New Roman" w:hAnsi="Times New Roman" w:cs="Times New Roman"/>
          <w:sz w:val="28"/>
          <w:szCs w:val="28"/>
          <w:lang w:eastAsia="ru-RU"/>
        </w:rPr>
        <w:t>Участники общественных слушаний, внесшие замечание и (или) предложение, относящееся к объекту общественных обсуждений, имеют право получить от заказчика (исполнителя) аргументированный ответ в письменном виде, который направляется ему уполномоченным органом в течение 15 рабочих дней с даты регистрации замечания и (или) предложения.</w:t>
      </w:r>
    </w:p>
    <w:p w14:paraId="19F5E175" w14:textId="2A2AED5E" w:rsidR="000D0212" w:rsidRPr="003A7746" w:rsidRDefault="00800671" w:rsidP="00C401E1">
      <w:pPr>
        <w:suppressAutoHyphens/>
        <w:spacing w:after="0" w:line="240" w:lineRule="auto"/>
        <w:ind w:right="512"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26. </w:t>
      </w:r>
      <w:r w:rsidR="000D0212" w:rsidRPr="003A7746">
        <w:rPr>
          <w:rFonts w:ascii="Times New Roman" w:eastAsia="Times New Roman" w:hAnsi="Times New Roman" w:cs="Times New Roman"/>
          <w:sz w:val="28"/>
          <w:szCs w:val="28"/>
          <w:lang w:eastAsia="ru-RU"/>
        </w:rPr>
        <w:t>В случае если поступившее замечание и (или) предложение не относится к объекту общественных обсуждений, заказчик (исполнитель) вправе не отвечать на такое замечание и (или) предложение.</w:t>
      </w:r>
    </w:p>
    <w:p w14:paraId="08D70BCA" w14:textId="21E85CAC" w:rsidR="000D0212" w:rsidRPr="003A7746" w:rsidRDefault="00800671" w:rsidP="00C401E1">
      <w:pPr>
        <w:suppressAutoHyphens/>
        <w:spacing w:after="0" w:line="240" w:lineRule="auto"/>
        <w:ind w:right="512"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27. </w:t>
      </w:r>
      <w:r w:rsidR="000D0212" w:rsidRPr="003A7746">
        <w:rPr>
          <w:rFonts w:ascii="Times New Roman" w:eastAsia="Times New Roman" w:hAnsi="Times New Roman" w:cs="Times New Roman"/>
          <w:sz w:val="28"/>
          <w:szCs w:val="28"/>
          <w:lang w:eastAsia="ru-RU"/>
        </w:rPr>
        <w:t>Поступившие замечания и предложения общественности, журнал направляются заказчику (исполнителю) в течение 3 рабочих дней по истечении 10 календарных дней после окончания срока общественных обсуждений для последующего указания заказчиком (исполнителем) сведений о выявленных и учтенных общественных предпочтениях при принятии решений, касающихся планируемой (намечаемой) хозяйственной и иной деятельности в результатах оценки воздействия на окружающую среду.</w:t>
      </w:r>
    </w:p>
    <w:p w14:paraId="3CEC0665" w14:textId="77777777" w:rsidR="000D0212" w:rsidRPr="003A7746" w:rsidRDefault="000D0212" w:rsidP="00C401E1">
      <w:pPr>
        <w:suppressAutoHyphens/>
        <w:spacing w:after="0" w:line="240" w:lineRule="auto"/>
        <w:ind w:right="512" w:firstLine="709"/>
        <w:jc w:val="both"/>
        <w:rPr>
          <w:rFonts w:ascii="Times New Roman" w:eastAsia="Times New Roman" w:hAnsi="Times New Roman" w:cs="Times New Roman"/>
          <w:sz w:val="28"/>
          <w:szCs w:val="28"/>
          <w:lang w:eastAsia="ru-RU"/>
        </w:rPr>
      </w:pPr>
    </w:p>
    <w:p w14:paraId="45BE2B81" w14:textId="77777777" w:rsidR="000D0212" w:rsidRPr="003A7746" w:rsidRDefault="000D0212" w:rsidP="00C401E1">
      <w:pPr>
        <w:suppressAutoHyphens/>
        <w:spacing w:after="0" w:line="240" w:lineRule="auto"/>
        <w:ind w:right="512" w:firstLine="709"/>
        <w:jc w:val="center"/>
        <w:rPr>
          <w:rFonts w:ascii="Times New Roman" w:eastAsia="Times New Roman" w:hAnsi="Times New Roman" w:cs="Times New Roman"/>
          <w:sz w:val="28"/>
          <w:szCs w:val="28"/>
          <w:lang w:eastAsia="ru-RU"/>
        </w:rPr>
      </w:pPr>
      <w:r w:rsidRPr="003A7746">
        <w:rPr>
          <w:rFonts w:ascii="Times New Roman" w:eastAsia="Times New Roman" w:hAnsi="Times New Roman" w:cs="Times New Roman"/>
          <w:sz w:val="28"/>
          <w:szCs w:val="28"/>
          <w:lang w:eastAsia="ru-RU"/>
        </w:rPr>
        <w:t>Проведение общественных обсуждений в форме опроса</w:t>
      </w:r>
    </w:p>
    <w:p w14:paraId="2B97D366" w14:textId="77777777" w:rsidR="000D0212" w:rsidRPr="003A7746" w:rsidRDefault="000D0212" w:rsidP="00C401E1">
      <w:pPr>
        <w:suppressAutoHyphens/>
        <w:spacing w:after="0" w:line="240" w:lineRule="auto"/>
        <w:ind w:right="512" w:firstLine="709"/>
        <w:jc w:val="both"/>
        <w:rPr>
          <w:rFonts w:ascii="Times New Roman" w:eastAsia="Times New Roman" w:hAnsi="Times New Roman" w:cs="Times New Roman"/>
          <w:sz w:val="28"/>
          <w:szCs w:val="28"/>
          <w:lang w:eastAsia="ru-RU"/>
        </w:rPr>
      </w:pPr>
    </w:p>
    <w:p w14:paraId="7A95BA3B" w14:textId="53446B1A" w:rsidR="000D0212" w:rsidRPr="003A7746" w:rsidRDefault="00800671" w:rsidP="00C401E1">
      <w:pPr>
        <w:suppressAutoHyphens/>
        <w:spacing w:after="0" w:line="240" w:lineRule="auto"/>
        <w:ind w:right="512"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28. </w:t>
      </w:r>
      <w:r w:rsidR="000D0212" w:rsidRPr="003A7746">
        <w:rPr>
          <w:rFonts w:ascii="Times New Roman" w:eastAsia="Times New Roman" w:hAnsi="Times New Roman" w:cs="Times New Roman"/>
          <w:sz w:val="28"/>
          <w:szCs w:val="28"/>
          <w:lang w:eastAsia="ru-RU"/>
        </w:rPr>
        <w:t>По согласованию с заказчиком (исполнителем) общественные обсуждения могут быть проведены в форме опроса.</w:t>
      </w:r>
    </w:p>
    <w:p w14:paraId="5D1662E4" w14:textId="4E4ED71C" w:rsidR="000D0212" w:rsidRPr="003A7746" w:rsidRDefault="00800671" w:rsidP="00C401E1">
      <w:pPr>
        <w:suppressAutoHyphens/>
        <w:spacing w:after="0" w:line="240" w:lineRule="auto"/>
        <w:ind w:right="512"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29. </w:t>
      </w:r>
      <w:r w:rsidR="000D0212" w:rsidRPr="003A7746">
        <w:rPr>
          <w:rFonts w:ascii="Times New Roman" w:eastAsia="Times New Roman" w:hAnsi="Times New Roman" w:cs="Times New Roman"/>
          <w:sz w:val="28"/>
          <w:szCs w:val="28"/>
          <w:lang w:eastAsia="ru-RU"/>
        </w:rPr>
        <w:t xml:space="preserve">Общественные обсуждения в форме опроса проводятся дистанционно в случае введения режима чрезвычайной ситуации, возникновения неблагоприятной эпидемиологической обстановки, установления запрета на проведение публичных мероприятий на территории </w:t>
      </w:r>
      <w:r w:rsidR="004C645E" w:rsidRPr="003A7746">
        <w:rPr>
          <w:rFonts w:ascii="Times New Roman" w:eastAsia="Times New Roman" w:hAnsi="Times New Roman" w:cs="Times New Roman"/>
          <w:sz w:val="28"/>
          <w:szCs w:val="28"/>
          <w:lang w:eastAsia="ru-RU"/>
        </w:rPr>
        <w:t>города</w:t>
      </w:r>
      <w:r w:rsidR="004C645E">
        <w:rPr>
          <w:rFonts w:ascii="Times New Roman" w:eastAsia="Times New Roman" w:hAnsi="Times New Roman" w:cs="Times New Roman"/>
          <w:sz w:val="28"/>
          <w:szCs w:val="28"/>
          <w:lang w:eastAsia="ru-RU"/>
        </w:rPr>
        <w:t>-курорта</w:t>
      </w:r>
      <w:r w:rsidR="004C645E" w:rsidRPr="003A7746">
        <w:rPr>
          <w:rFonts w:ascii="Times New Roman" w:eastAsia="Times New Roman" w:hAnsi="Times New Roman" w:cs="Times New Roman"/>
          <w:sz w:val="28"/>
          <w:szCs w:val="28"/>
          <w:lang w:eastAsia="ru-RU"/>
        </w:rPr>
        <w:t xml:space="preserve"> </w:t>
      </w:r>
      <w:r w:rsidR="004C645E">
        <w:rPr>
          <w:rFonts w:ascii="Times New Roman" w:eastAsia="Times New Roman" w:hAnsi="Times New Roman" w:cs="Times New Roman"/>
          <w:sz w:val="28"/>
          <w:szCs w:val="28"/>
          <w:lang w:eastAsia="ru-RU"/>
        </w:rPr>
        <w:t>Кисловодска</w:t>
      </w:r>
      <w:r w:rsidR="000D0212" w:rsidRPr="003A7746">
        <w:rPr>
          <w:rFonts w:ascii="Times New Roman" w:eastAsia="Times New Roman" w:hAnsi="Times New Roman" w:cs="Times New Roman"/>
          <w:sz w:val="28"/>
          <w:szCs w:val="28"/>
          <w:lang w:eastAsia="ru-RU"/>
        </w:rPr>
        <w:t>.</w:t>
      </w:r>
    </w:p>
    <w:p w14:paraId="3EDCAF9A" w14:textId="2828B9EE" w:rsidR="000D0212" w:rsidRPr="003A7746" w:rsidRDefault="00800671" w:rsidP="00C401E1">
      <w:pPr>
        <w:suppressAutoHyphens/>
        <w:spacing w:after="0" w:line="240" w:lineRule="auto"/>
        <w:ind w:right="512"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30. </w:t>
      </w:r>
      <w:r w:rsidR="000D0212" w:rsidRPr="003A7746">
        <w:rPr>
          <w:rFonts w:ascii="Times New Roman" w:eastAsia="Times New Roman" w:hAnsi="Times New Roman" w:cs="Times New Roman"/>
          <w:sz w:val="28"/>
          <w:szCs w:val="28"/>
          <w:lang w:eastAsia="ru-RU"/>
        </w:rPr>
        <w:t xml:space="preserve">Решение о проведении общественных обсуждений в форме опроса оформляется постановлением администрации </w:t>
      </w:r>
      <w:r w:rsidR="004C645E" w:rsidRPr="003A7746">
        <w:rPr>
          <w:rFonts w:ascii="Times New Roman" w:eastAsia="Times New Roman" w:hAnsi="Times New Roman" w:cs="Times New Roman"/>
          <w:sz w:val="28"/>
          <w:szCs w:val="28"/>
          <w:lang w:eastAsia="ru-RU"/>
        </w:rPr>
        <w:t>города</w:t>
      </w:r>
      <w:r w:rsidR="004C645E">
        <w:rPr>
          <w:rFonts w:ascii="Times New Roman" w:eastAsia="Times New Roman" w:hAnsi="Times New Roman" w:cs="Times New Roman"/>
          <w:sz w:val="28"/>
          <w:szCs w:val="28"/>
          <w:lang w:eastAsia="ru-RU"/>
        </w:rPr>
        <w:t>-курорта</w:t>
      </w:r>
      <w:r w:rsidR="004C645E" w:rsidRPr="003A7746">
        <w:rPr>
          <w:rFonts w:ascii="Times New Roman" w:eastAsia="Times New Roman" w:hAnsi="Times New Roman" w:cs="Times New Roman"/>
          <w:sz w:val="28"/>
          <w:szCs w:val="28"/>
          <w:lang w:eastAsia="ru-RU"/>
        </w:rPr>
        <w:t xml:space="preserve"> </w:t>
      </w:r>
      <w:r w:rsidR="004C645E">
        <w:rPr>
          <w:rFonts w:ascii="Times New Roman" w:eastAsia="Times New Roman" w:hAnsi="Times New Roman" w:cs="Times New Roman"/>
          <w:sz w:val="28"/>
          <w:szCs w:val="28"/>
          <w:lang w:eastAsia="ru-RU"/>
        </w:rPr>
        <w:t>Кисловодска</w:t>
      </w:r>
      <w:r w:rsidR="000D0212" w:rsidRPr="003A7746">
        <w:rPr>
          <w:rFonts w:ascii="Times New Roman" w:eastAsia="Times New Roman" w:hAnsi="Times New Roman" w:cs="Times New Roman"/>
          <w:sz w:val="28"/>
          <w:szCs w:val="28"/>
          <w:lang w:eastAsia="ru-RU"/>
        </w:rPr>
        <w:t>, в котором указывается:</w:t>
      </w:r>
    </w:p>
    <w:p w14:paraId="33497A91" w14:textId="43329EEC" w:rsidR="000D0212" w:rsidRPr="003A7746" w:rsidRDefault="00800671" w:rsidP="00C401E1">
      <w:pPr>
        <w:suppressAutoHyphens/>
        <w:spacing w:after="0" w:line="240" w:lineRule="auto"/>
        <w:ind w:right="512"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 </w:t>
      </w:r>
      <w:r w:rsidR="000D0212" w:rsidRPr="003A7746">
        <w:rPr>
          <w:rFonts w:ascii="Times New Roman" w:eastAsia="Times New Roman" w:hAnsi="Times New Roman" w:cs="Times New Roman"/>
          <w:sz w:val="28"/>
          <w:szCs w:val="28"/>
          <w:lang w:eastAsia="ru-RU"/>
        </w:rPr>
        <w:t>дата и сроки проведения общественных обсуждений;</w:t>
      </w:r>
    </w:p>
    <w:p w14:paraId="24EFDB6D" w14:textId="444D2830" w:rsidR="000D0212" w:rsidRPr="003A7746" w:rsidRDefault="00800671" w:rsidP="00C401E1">
      <w:pPr>
        <w:suppressAutoHyphens/>
        <w:spacing w:after="0" w:line="240" w:lineRule="auto"/>
        <w:ind w:right="512"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 </w:t>
      </w:r>
      <w:r w:rsidR="000D0212" w:rsidRPr="003A7746">
        <w:rPr>
          <w:rFonts w:ascii="Times New Roman" w:eastAsia="Times New Roman" w:hAnsi="Times New Roman" w:cs="Times New Roman"/>
          <w:sz w:val="28"/>
          <w:szCs w:val="28"/>
          <w:lang w:eastAsia="ru-RU"/>
        </w:rPr>
        <w:t>форма проведения общественных обсуждений;</w:t>
      </w:r>
    </w:p>
    <w:p w14:paraId="20C1BAC4" w14:textId="4C928106" w:rsidR="000D0212" w:rsidRPr="003A7746" w:rsidRDefault="00800671" w:rsidP="00C401E1">
      <w:pPr>
        <w:suppressAutoHyphens/>
        <w:spacing w:after="0" w:line="240" w:lineRule="auto"/>
        <w:ind w:right="512"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 </w:t>
      </w:r>
      <w:r w:rsidR="000D0212" w:rsidRPr="003A7746">
        <w:rPr>
          <w:rFonts w:ascii="Times New Roman" w:eastAsia="Times New Roman" w:hAnsi="Times New Roman" w:cs="Times New Roman"/>
          <w:sz w:val="28"/>
          <w:szCs w:val="28"/>
          <w:lang w:eastAsia="ru-RU"/>
        </w:rPr>
        <w:t>место размещения объекта общественного обсуждения;</w:t>
      </w:r>
    </w:p>
    <w:p w14:paraId="4326C6B2" w14:textId="43B3B1CB" w:rsidR="000D0212" w:rsidRPr="003A7746" w:rsidRDefault="00800671" w:rsidP="00C401E1">
      <w:pPr>
        <w:suppressAutoHyphens/>
        <w:spacing w:after="0" w:line="240" w:lineRule="auto"/>
        <w:ind w:right="512"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 </w:t>
      </w:r>
      <w:r w:rsidR="000D0212" w:rsidRPr="003A7746">
        <w:rPr>
          <w:rFonts w:ascii="Times New Roman" w:eastAsia="Times New Roman" w:hAnsi="Times New Roman" w:cs="Times New Roman"/>
          <w:sz w:val="28"/>
          <w:szCs w:val="28"/>
          <w:lang w:eastAsia="ru-RU"/>
        </w:rPr>
        <w:t>наименование планируемой (намечаемой) хозяйственной и иной деятельности;</w:t>
      </w:r>
    </w:p>
    <w:p w14:paraId="41A17E2B" w14:textId="2D498C87" w:rsidR="000D0212" w:rsidRPr="003A7746" w:rsidRDefault="00800671" w:rsidP="00C401E1">
      <w:pPr>
        <w:suppressAutoHyphens/>
        <w:spacing w:after="0" w:line="240" w:lineRule="auto"/>
        <w:ind w:right="512"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5) </w:t>
      </w:r>
      <w:r w:rsidR="000D0212" w:rsidRPr="003A7746">
        <w:rPr>
          <w:rFonts w:ascii="Times New Roman" w:eastAsia="Times New Roman" w:hAnsi="Times New Roman" w:cs="Times New Roman"/>
          <w:sz w:val="28"/>
          <w:szCs w:val="28"/>
          <w:lang w:eastAsia="ru-RU"/>
        </w:rPr>
        <w:t>порядок сбора замечаний, комментариев и предложений общественности в форме опросных листов;</w:t>
      </w:r>
    </w:p>
    <w:p w14:paraId="13569F0F" w14:textId="549219A4" w:rsidR="000D0212" w:rsidRPr="003A7746" w:rsidRDefault="00800671" w:rsidP="00C401E1">
      <w:pPr>
        <w:suppressAutoHyphens/>
        <w:spacing w:after="0" w:line="240" w:lineRule="auto"/>
        <w:ind w:right="512"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6) </w:t>
      </w:r>
      <w:r w:rsidR="000D0212" w:rsidRPr="003A7746">
        <w:rPr>
          <w:rFonts w:ascii="Times New Roman" w:eastAsia="Times New Roman" w:hAnsi="Times New Roman" w:cs="Times New Roman"/>
          <w:sz w:val="28"/>
          <w:szCs w:val="28"/>
          <w:lang w:eastAsia="ru-RU"/>
        </w:rPr>
        <w:t xml:space="preserve">место сбора замечаний, комментариев и предложений по адресу (адресам), в том числе электронной почты, согласно Уведомлению, по которым будет обеспечен прием замечаний и предложений общественности в течение срока общественных обсуждений; </w:t>
      </w:r>
    </w:p>
    <w:p w14:paraId="7D20B46C" w14:textId="7AB84EF3" w:rsidR="000D0212" w:rsidRPr="003A7746" w:rsidRDefault="00800671" w:rsidP="00C401E1">
      <w:pPr>
        <w:suppressAutoHyphens/>
        <w:spacing w:after="0" w:line="240" w:lineRule="auto"/>
        <w:ind w:right="512"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7) </w:t>
      </w:r>
      <w:r w:rsidR="000D0212" w:rsidRPr="003A7746">
        <w:rPr>
          <w:rFonts w:ascii="Times New Roman" w:eastAsia="Times New Roman" w:hAnsi="Times New Roman" w:cs="Times New Roman"/>
          <w:sz w:val="28"/>
          <w:szCs w:val="28"/>
          <w:lang w:eastAsia="ru-RU"/>
        </w:rPr>
        <w:t>уполномоченный орган, ответственный за организацию и проведение общественных обсуждений.</w:t>
      </w:r>
    </w:p>
    <w:p w14:paraId="6AB6995B" w14:textId="63597E3B" w:rsidR="000D0212" w:rsidRPr="003A7746" w:rsidRDefault="00800671" w:rsidP="00C401E1">
      <w:pPr>
        <w:suppressAutoHyphens/>
        <w:spacing w:after="0" w:line="240" w:lineRule="auto"/>
        <w:ind w:right="512"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31. </w:t>
      </w:r>
      <w:r w:rsidR="000D0212" w:rsidRPr="003A7746">
        <w:rPr>
          <w:rFonts w:ascii="Times New Roman" w:eastAsia="Times New Roman" w:hAnsi="Times New Roman" w:cs="Times New Roman"/>
          <w:sz w:val="28"/>
          <w:szCs w:val="28"/>
          <w:lang w:eastAsia="ru-RU"/>
        </w:rPr>
        <w:t>При проведении общественных обсуждений в форме опроса опросные листы на бумажном носителе по форме согласно приложению 2 к настоящему Порядку располагаются в местах размещения документации, выставляемой на общественные обсуждения, которые указываются в информационном сообщении.</w:t>
      </w:r>
    </w:p>
    <w:p w14:paraId="7A26174A" w14:textId="62006B49" w:rsidR="000D0212" w:rsidRPr="003A7746" w:rsidRDefault="00800671" w:rsidP="00C401E1">
      <w:pPr>
        <w:suppressAutoHyphens/>
        <w:spacing w:after="0" w:line="240" w:lineRule="auto"/>
        <w:ind w:right="512"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32. </w:t>
      </w:r>
      <w:r w:rsidR="000D0212" w:rsidRPr="003A7746">
        <w:rPr>
          <w:rFonts w:ascii="Times New Roman" w:eastAsia="Times New Roman" w:hAnsi="Times New Roman" w:cs="Times New Roman"/>
          <w:sz w:val="28"/>
          <w:szCs w:val="28"/>
          <w:lang w:eastAsia="ru-RU"/>
        </w:rPr>
        <w:t>Участникам общественных обсуждений предоставляется возможность самостоятельно распечатать для заполнения форму опросного листа, которая размещается на официальном сайте.</w:t>
      </w:r>
    </w:p>
    <w:p w14:paraId="22586CEB" w14:textId="6E08775F" w:rsidR="000D0212" w:rsidRPr="003A7746" w:rsidRDefault="00800671" w:rsidP="00C401E1">
      <w:pPr>
        <w:suppressAutoHyphens/>
        <w:spacing w:after="0" w:line="240" w:lineRule="auto"/>
        <w:ind w:right="512"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33. </w:t>
      </w:r>
      <w:r w:rsidR="000D0212" w:rsidRPr="003A7746">
        <w:rPr>
          <w:rFonts w:ascii="Times New Roman" w:eastAsia="Times New Roman" w:hAnsi="Times New Roman" w:cs="Times New Roman"/>
          <w:sz w:val="28"/>
          <w:szCs w:val="28"/>
          <w:lang w:eastAsia="ru-RU"/>
        </w:rPr>
        <w:t>Заполненные опросные листы могут быть оставлены в местах их размещения.</w:t>
      </w:r>
    </w:p>
    <w:p w14:paraId="355730BD" w14:textId="77777777" w:rsidR="000D0212" w:rsidRPr="003A7746" w:rsidRDefault="000D0212" w:rsidP="00C401E1">
      <w:pPr>
        <w:suppressAutoHyphens/>
        <w:spacing w:after="0" w:line="240" w:lineRule="auto"/>
        <w:ind w:right="512" w:firstLine="709"/>
        <w:jc w:val="both"/>
        <w:rPr>
          <w:rFonts w:ascii="Times New Roman" w:eastAsia="Times New Roman" w:hAnsi="Times New Roman" w:cs="Times New Roman"/>
          <w:sz w:val="28"/>
          <w:szCs w:val="28"/>
          <w:lang w:eastAsia="ru-RU"/>
        </w:rPr>
      </w:pPr>
      <w:r w:rsidRPr="003A7746">
        <w:rPr>
          <w:rFonts w:ascii="Times New Roman" w:eastAsia="Times New Roman" w:hAnsi="Times New Roman" w:cs="Times New Roman"/>
          <w:sz w:val="28"/>
          <w:szCs w:val="28"/>
          <w:lang w:eastAsia="ru-RU"/>
        </w:rPr>
        <w:lastRenderedPageBreak/>
        <w:t>Поступившие опросные листы регистрируются в журнале, в котором уполномоченным органом совместно с заказчиком (исполнителем) фиксируются (начиная со дня размещения объекта общественных обсуждений для общественности и в течение 10 календарных дней после окончания срока общественных обсуждений) все полученные замечания, предложения и комментарии общественности, в том числе в местах размещения объекта общественного обсуждения согласно Уведомлению.</w:t>
      </w:r>
    </w:p>
    <w:p w14:paraId="6CF5936E" w14:textId="36131B13" w:rsidR="000D0212" w:rsidRPr="003A7746" w:rsidRDefault="00800671" w:rsidP="00C401E1">
      <w:pPr>
        <w:suppressAutoHyphens/>
        <w:spacing w:after="0" w:line="240" w:lineRule="auto"/>
        <w:ind w:right="512"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34. </w:t>
      </w:r>
      <w:r w:rsidR="000D0212" w:rsidRPr="003A7746">
        <w:rPr>
          <w:rFonts w:ascii="Times New Roman" w:eastAsia="Times New Roman" w:hAnsi="Times New Roman" w:cs="Times New Roman"/>
          <w:sz w:val="28"/>
          <w:szCs w:val="28"/>
          <w:lang w:eastAsia="ru-RU"/>
        </w:rPr>
        <w:t>Подведение итогов общественных обсуждений в форме опроса осуществляет комиссия на следующий день после окончания проведения опроса.</w:t>
      </w:r>
    </w:p>
    <w:p w14:paraId="2425DBD3" w14:textId="08E224D9" w:rsidR="000D0212" w:rsidRPr="003A7746" w:rsidRDefault="00800671" w:rsidP="00C401E1">
      <w:pPr>
        <w:suppressAutoHyphens/>
        <w:spacing w:after="0" w:line="240" w:lineRule="auto"/>
        <w:ind w:right="512"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35. </w:t>
      </w:r>
      <w:r w:rsidR="000D0212" w:rsidRPr="003A7746">
        <w:rPr>
          <w:rFonts w:ascii="Times New Roman" w:eastAsia="Times New Roman" w:hAnsi="Times New Roman" w:cs="Times New Roman"/>
          <w:sz w:val="28"/>
          <w:szCs w:val="28"/>
          <w:lang w:eastAsia="ru-RU"/>
        </w:rPr>
        <w:t>Комиссия по подготовке и проведению общественных обсуждений подводит итоги результатов опроса путем обработки данных, содержащихся в опросных листах и (или) журнале.</w:t>
      </w:r>
    </w:p>
    <w:p w14:paraId="5B6EE0AD" w14:textId="7504070F" w:rsidR="000D0212" w:rsidRPr="003A7746" w:rsidRDefault="00800671" w:rsidP="00C401E1">
      <w:pPr>
        <w:suppressAutoHyphens/>
        <w:spacing w:after="0" w:line="240" w:lineRule="auto"/>
        <w:ind w:right="512"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36. </w:t>
      </w:r>
      <w:r w:rsidR="000D0212" w:rsidRPr="003A7746">
        <w:rPr>
          <w:rFonts w:ascii="Times New Roman" w:eastAsia="Times New Roman" w:hAnsi="Times New Roman" w:cs="Times New Roman"/>
          <w:sz w:val="28"/>
          <w:szCs w:val="28"/>
          <w:lang w:eastAsia="ru-RU"/>
        </w:rPr>
        <w:t>На основании полученных результатов уполномоченным органом в течение 5 рабочих дней после окончания проведения опроса составляется и подписывается членами комиссии протокол общественных обсуждений, в котором указываются:</w:t>
      </w:r>
    </w:p>
    <w:p w14:paraId="47AE4170" w14:textId="31DFC896" w:rsidR="000D0212" w:rsidRPr="003A7746" w:rsidRDefault="00800671" w:rsidP="00C401E1">
      <w:pPr>
        <w:suppressAutoHyphens/>
        <w:spacing w:after="0" w:line="240" w:lineRule="auto"/>
        <w:ind w:right="512"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 </w:t>
      </w:r>
      <w:r w:rsidR="000D0212" w:rsidRPr="003A7746">
        <w:rPr>
          <w:rFonts w:ascii="Times New Roman" w:eastAsia="Times New Roman" w:hAnsi="Times New Roman" w:cs="Times New Roman"/>
          <w:sz w:val="28"/>
          <w:szCs w:val="28"/>
          <w:lang w:eastAsia="ru-RU"/>
        </w:rPr>
        <w:t>объект общественных обсуждений;</w:t>
      </w:r>
    </w:p>
    <w:p w14:paraId="03113172" w14:textId="76038AE3" w:rsidR="000D0212" w:rsidRPr="003A7746" w:rsidRDefault="00800671" w:rsidP="00C401E1">
      <w:pPr>
        <w:suppressAutoHyphens/>
        <w:spacing w:after="0" w:line="240" w:lineRule="auto"/>
        <w:ind w:right="512"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 </w:t>
      </w:r>
      <w:r w:rsidR="000D0212" w:rsidRPr="003A7746">
        <w:rPr>
          <w:rFonts w:ascii="Times New Roman" w:eastAsia="Times New Roman" w:hAnsi="Times New Roman" w:cs="Times New Roman"/>
          <w:sz w:val="28"/>
          <w:szCs w:val="28"/>
          <w:lang w:eastAsia="ru-RU"/>
        </w:rPr>
        <w:t>формулировка вопроса (вопросов), предлагаемого (предлагаемых) при проведении опроса;</w:t>
      </w:r>
    </w:p>
    <w:p w14:paraId="45A28807" w14:textId="59992A3B" w:rsidR="000D0212" w:rsidRPr="003A7746" w:rsidRDefault="00800671" w:rsidP="00C401E1">
      <w:pPr>
        <w:suppressAutoHyphens/>
        <w:spacing w:after="0" w:line="240" w:lineRule="auto"/>
        <w:ind w:right="512"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 </w:t>
      </w:r>
      <w:r w:rsidR="000D0212" w:rsidRPr="003A7746">
        <w:rPr>
          <w:rFonts w:ascii="Times New Roman" w:eastAsia="Times New Roman" w:hAnsi="Times New Roman" w:cs="Times New Roman"/>
          <w:sz w:val="28"/>
          <w:szCs w:val="28"/>
          <w:lang w:eastAsia="ru-RU"/>
        </w:rPr>
        <w:t>способ информирования общественности о сроках проведения опроса, месте размещения и сбора опросных листов, в том числе в электронном виде;</w:t>
      </w:r>
    </w:p>
    <w:p w14:paraId="0749556E" w14:textId="765B69C6" w:rsidR="000D0212" w:rsidRPr="003A7746" w:rsidRDefault="00800671" w:rsidP="00C401E1">
      <w:pPr>
        <w:suppressAutoHyphens/>
        <w:spacing w:after="0" w:line="240" w:lineRule="auto"/>
        <w:ind w:right="512"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 </w:t>
      </w:r>
      <w:r w:rsidR="000D0212" w:rsidRPr="003A7746">
        <w:rPr>
          <w:rFonts w:ascii="Times New Roman" w:eastAsia="Times New Roman" w:hAnsi="Times New Roman" w:cs="Times New Roman"/>
          <w:sz w:val="28"/>
          <w:szCs w:val="28"/>
          <w:lang w:eastAsia="ru-RU"/>
        </w:rPr>
        <w:t>число полученных опросных листов;</w:t>
      </w:r>
    </w:p>
    <w:p w14:paraId="235F221F" w14:textId="5EB31C3E" w:rsidR="000D0212" w:rsidRPr="003A7746" w:rsidRDefault="00800671" w:rsidP="00C401E1">
      <w:pPr>
        <w:suppressAutoHyphens/>
        <w:spacing w:after="0" w:line="240" w:lineRule="auto"/>
        <w:ind w:right="512"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5) </w:t>
      </w:r>
      <w:r w:rsidR="000D0212" w:rsidRPr="003A7746">
        <w:rPr>
          <w:rFonts w:ascii="Times New Roman" w:eastAsia="Times New Roman" w:hAnsi="Times New Roman" w:cs="Times New Roman"/>
          <w:sz w:val="28"/>
          <w:szCs w:val="28"/>
          <w:lang w:eastAsia="ru-RU"/>
        </w:rPr>
        <w:t>число опросных листов, признанных недействительными (опросные листы, в которых отсутствует позиция участника общественных обсуждений: ответы на поставленные вопросы и (или) замечания, предложения и комментарии в отношении объекта общественных обсуждений);</w:t>
      </w:r>
    </w:p>
    <w:p w14:paraId="6714C301" w14:textId="40AF3305" w:rsidR="000D0212" w:rsidRPr="003A7746" w:rsidRDefault="00800671" w:rsidP="00C401E1">
      <w:pPr>
        <w:suppressAutoHyphens/>
        <w:spacing w:after="0" w:line="240" w:lineRule="auto"/>
        <w:ind w:right="512"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6) </w:t>
      </w:r>
      <w:r w:rsidR="000D0212" w:rsidRPr="003A7746">
        <w:rPr>
          <w:rFonts w:ascii="Times New Roman" w:eastAsia="Times New Roman" w:hAnsi="Times New Roman" w:cs="Times New Roman"/>
          <w:sz w:val="28"/>
          <w:szCs w:val="28"/>
          <w:lang w:eastAsia="ru-RU"/>
        </w:rPr>
        <w:t xml:space="preserve">результаты опроса, включая дополнительные к поставленным вопросам позиции, замечания, предложения и комментарии, выявленные по объекту общественных обсуждений. </w:t>
      </w:r>
    </w:p>
    <w:p w14:paraId="2289FDA5" w14:textId="34AF16CF" w:rsidR="000D0212" w:rsidRPr="003A7746" w:rsidRDefault="00800671" w:rsidP="00C401E1">
      <w:pPr>
        <w:suppressAutoHyphens/>
        <w:spacing w:after="0" w:line="240" w:lineRule="auto"/>
        <w:ind w:right="512"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37. </w:t>
      </w:r>
      <w:r w:rsidR="000D0212" w:rsidRPr="003A7746">
        <w:rPr>
          <w:rFonts w:ascii="Times New Roman" w:eastAsia="Times New Roman" w:hAnsi="Times New Roman" w:cs="Times New Roman"/>
          <w:sz w:val="28"/>
          <w:szCs w:val="28"/>
          <w:lang w:eastAsia="ru-RU"/>
        </w:rPr>
        <w:t>К протоколу общественных обсуждений (в форме опроса) прилагаются опросные листы (заполняются и подписываются опрашиваемым, за исключением случаев проведения опроса в дистанционном формате, представителями заказчика (исполнителя) и уполномоченного органа), содержащие: четкие и ясные формулировки выносимых на обсуждение вопросов, не допускающие возможности их неоднозначного толкования; разъяснение о порядке заполнения; дополнительное место для изложения в свободной форме позиции (комментариев, замечаний и предложений) участника опроса по объекту общественных обсуждений, посредством сбора которых по адресу размещения объекта общественных обсуждений либо по иному адресу, указанному в Уведомлении, а также по адресу(ам) электронной почты, указанному(ым) в Уведомлении, осуществляется прием замечаний и предложений общественности в течение всего срока общественных обсуждений.</w:t>
      </w:r>
    </w:p>
    <w:p w14:paraId="22D45538" w14:textId="55E9681D" w:rsidR="000D0212" w:rsidRPr="003A7746" w:rsidRDefault="00800671" w:rsidP="00C401E1">
      <w:pPr>
        <w:suppressAutoHyphens/>
        <w:spacing w:after="0" w:line="240" w:lineRule="auto"/>
        <w:ind w:right="512"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38. </w:t>
      </w:r>
      <w:r w:rsidR="000D0212" w:rsidRPr="003A7746">
        <w:rPr>
          <w:rFonts w:ascii="Times New Roman" w:eastAsia="Times New Roman" w:hAnsi="Times New Roman" w:cs="Times New Roman"/>
          <w:sz w:val="28"/>
          <w:szCs w:val="28"/>
          <w:lang w:eastAsia="ru-RU"/>
        </w:rPr>
        <w:t>Общественные обсуждения в форме опроса признаются состоявшимися в случае:</w:t>
      </w:r>
    </w:p>
    <w:p w14:paraId="1EC7C7A3" w14:textId="34D6A856" w:rsidR="000D0212" w:rsidRPr="003A7746" w:rsidRDefault="00800671" w:rsidP="00C401E1">
      <w:pPr>
        <w:suppressAutoHyphens/>
        <w:spacing w:after="0" w:line="240" w:lineRule="auto"/>
        <w:ind w:right="512"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1) </w:t>
      </w:r>
      <w:r w:rsidR="000D0212" w:rsidRPr="003A7746">
        <w:rPr>
          <w:rFonts w:ascii="Times New Roman" w:eastAsia="Times New Roman" w:hAnsi="Times New Roman" w:cs="Times New Roman"/>
          <w:sz w:val="28"/>
          <w:szCs w:val="28"/>
          <w:lang w:eastAsia="ru-RU"/>
        </w:rPr>
        <w:t>если в опросе приняло участие количество граждан не менее</w:t>
      </w:r>
      <w:r>
        <w:rPr>
          <w:rFonts w:ascii="Times New Roman" w:eastAsia="Times New Roman" w:hAnsi="Times New Roman" w:cs="Times New Roman"/>
          <w:sz w:val="28"/>
          <w:szCs w:val="28"/>
          <w:lang w:eastAsia="ru-RU"/>
        </w:rPr>
        <w:t xml:space="preserve"> </w:t>
      </w:r>
      <w:r w:rsidR="000D0212" w:rsidRPr="003A7746">
        <w:rPr>
          <w:rFonts w:ascii="Times New Roman" w:eastAsia="Times New Roman" w:hAnsi="Times New Roman" w:cs="Times New Roman"/>
          <w:sz w:val="28"/>
          <w:szCs w:val="28"/>
          <w:lang w:eastAsia="ru-RU"/>
        </w:rPr>
        <w:t>10 человек;</w:t>
      </w:r>
    </w:p>
    <w:p w14:paraId="71428071" w14:textId="7A4FFD6E" w:rsidR="000D0212" w:rsidRPr="003A7746" w:rsidRDefault="00800671" w:rsidP="00C401E1">
      <w:pPr>
        <w:suppressAutoHyphens/>
        <w:spacing w:after="0" w:line="240" w:lineRule="auto"/>
        <w:ind w:right="512"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 </w:t>
      </w:r>
      <w:r w:rsidR="000D0212" w:rsidRPr="003A7746">
        <w:rPr>
          <w:rFonts w:ascii="Times New Roman" w:eastAsia="Times New Roman" w:hAnsi="Times New Roman" w:cs="Times New Roman"/>
          <w:sz w:val="28"/>
          <w:szCs w:val="28"/>
          <w:lang w:eastAsia="ru-RU"/>
        </w:rPr>
        <w:t>число недействительных опросных листов (листы неустановленного образца, в которых отсутствует следующая информация (фамилия, имя, отчество (при наличии) опрашиваемого, его адрес места жительства, личная подпись), а также опросные листы, по которым невозможно достоверно установить мнение участников опроса) не превышает 50 процентов от общего числа участников опроса.</w:t>
      </w:r>
    </w:p>
    <w:p w14:paraId="1F467327" w14:textId="07B06A7C" w:rsidR="000D0212" w:rsidRPr="003A7746" w:rsidRDefault="00800671" w:rsidP="00C401E1">
      <w:pPr>
        <w:suppressAutoHyphens/>
        <w:spacing w:after="0" w:line="240" w:lineRule="auto"/>
        <w:ind w:right="512"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39. </w:t>
      </w:r>
      <w:r w:rsidR="000D0212" w:rsidRPr="003A7746">
        <w:rPr>
          <w:rFonts w:ascii="Times New Roman" w:eastAsia="Times New Roman" w:hAnsi="Times New Roman" w:cs="Times New Roman"/>
          <w:sz w:val="28"/>
          <w:szCs w:val="28"/>
          <w:lang w:eastAsia="ru-RU"/>
        </w:rPr>
        <w:t>Протокол общественных обсуждений по результатам проведения опроса, с приложением заполненных опросных листов, журнала, направляется заказчику (исполнителю) в течение 3 рабочих дней после его подписания для последующего указания заказчиком (исполнителем) сведений о выявленных и учтенных общественных предпочтениях при принятии решений, касающихся планируемой (намечаемой) хозяйственной и иной деятельности в результатах оценки воздействия на окружающую среду.</w:t>
      </w:r>
    </w:p>
    <w:p w14:paraId="6CBC5BA2" w14:textId="77777777" w:rsidR="000D0212" w:rsidRPr="003A7746" w:rsidRDefault="000D0212" w:rsidP="00C401E1">
      <w:pPr>
        <w:suppressAutoHyphens/>
        <w:spacing w:after="0" w:line="240" w:lineRule="auto"/>
        <w:ind w:right="512" w:firstLine="709"/>
        <w:jc w:val="both"/>
        <w:rPr>
          <w:rFonts w:ascii="Times New Roman" w:eastAsia="Times New Roman" w:hAnsi="Times New Roman" w:cs="Times New Roman"/>
          <w:sz w:val="28"/>
          <w:szCs w:val="28"/>
          <w:lang w:eastAsia="ru-RU"/>
        </w:rPr>
      </w:pPr>
    </w:p>
    <w:p w14:paraId="11144619" w14:textId="77777777" w:rsidR="000D0212" w:rsidRPr="003A7746" w:rsidRDefault="000D0212" w:rsidP="00C401E1">
      <w:pPr>
        <w:suppressAutoHyphens/>
        <w:spacing w:after="0" w:line="240" w:lineRule="auto"/>
        <w:ind w:right="512" w:firstLine="709"/>
        <w:jc w:val="center"/>
        <w:rPr>
          <w:rFonts w:ascii="Times New Roman" w:eastAsia="Times New Roman" w:hAnsi="Times New Roman" w:cs="Times New Roman"/>
          <w:sz w:val="28"/>
          <w:szCs w:val="28"/>
          <w:lang w:eastAsia="ru-RU"/>
        </w:rPr>
      </w:pPr>
      <w:r w:rsidRPr="003A7746">
        <w:rPr>
          <w:rFonts w:ascii="Times New Roman" w:eastAsia="Times New Roman" w:hAnsi="Times New Roman" w:cs="Times New Roman"/>
          <w:sz w:val="28"/>
          <w:szCs w:val="28"/>
          <w:lang w:eastAsia="ru-RU"/>
        </w:rPr>
        <w:t>Общественные обсуждения в форме общественных (публичных) слушаний</w:t>
      </w:r>
    </w:p>
    <w:p w14:paraId="51D1E474" w14:textId="77777777" w:rsidR="000D0212" w:rsidRPr="003A7746" w:rsidRDefault="000D0212" w:rsidP="00C401E1">
      <w:pPr>
        <w:suppressAutoHyphens/>
        <w:spacing w:after="0" w:line="240" w:lineRule="auto"/>
        <w:ind w:right="512" w:firstLine="709"/>
        <w:jc w:val="both"/>
        <w:rPr>
          <w:rFonts w:ascii="Times New Roman" w:eastAsia="Times New Roman" w:hAnsi="Times New Roman" w:cs="Times New Roman"/>
          <w:sz w:val="28"/>
          <w:szCs w:val="28"/>
          <w:lang w:eastAsia="ru-RU"/>
        </w:rPr>
      </w:pPr>
    </w:p>
    <w:p w14:paraId="7C3618E5" w14:textId="230803FB" w:rsidR="000D0212" w:rsidRPr="003A7746" w:rsidRDefault="00800671" w:rsidP="00C401E1">
      <w:pPr>
        <w:suppressAutoHyphens/>
        <w:spacing w:after="0" w:line="240" w:lineRule="auto"/>
        <w:ind w:right="512"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40. </w:t>
      </w:r>
      <w:r w:rsidR="000D0212" w:rsidRPr="003A7746">
        <w:rPr>
          <w:rFonts w:ascii="Times New Roman" w:eastAsia="Times New Roman" w:hAnsi="Times New Roman" w:cs="Times New Roman"/>
          <w:sz w:val="28"/>
          <w:szCs w:val="28"/>
          <w:lang w:eastAsia="ru-RU"/>
        </w:rPr>
        <w:t>По согласованию с заказчиком (исполнителем) общественные обсуждения могут быть проведены в форме общественных (публичных) слушаний.</w:t>
      </w:r>
    </w:p>
    <w:p w14:paraId="5C13A103" w14:textId="4870811C" w:rsidR="000D0212" w:rsidRPr="003A7746" w:rsidRDefault="00800671" w:rsidP="00C401E1">
      <w:pPr>
        <w:suppressAutoHyphens/>
        <w:spacing w:after="0" w:line="240" w:lineRule="auto"/>
        <w:ind w:right="512"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41. </w:t>
      </w:r>
      <w:r w:rsidR="000D0212" w:rsidRPr="003A7746">
        <w:rPr>
          <w:rFonts w:ascii="Times New Roman" w:eastAsia="Times New Roman" w:hAnsi="Times New Roman" w:cs="Times New Roman"/>
          <w:sz w:val="28"/>
          <w:szCs w:val="28"/>
          <w:lang w:eastAsia="ru-RU"/>
        </w:rPr>
        <w:t xml:space="preserve">Общественные обсуждения в форме общественных (публичных) слушаний проводятся дистанционно в случае введения режима чрезвычайной ситуации, возникновения неблагоприятной эпидемиологической обстановки, установления запрета на проведение публичных мероприятий на территории </w:t>
      </w:r>
      <w:r w:rsidR="004C645E" w:rsidRPr="003A7746">
        <w:rPr>
          <w:rFonts w:ascii="Times New Roman" w:eastAsia="Times New Roman" w:hAnsi="Times New Roman" w:cs="Times New Roman"/>
          <w:sz w:val="28"/>
          <w:szCs w:val="28"/>
          <w:lang w:eastAsia="ru-RU"/>
        </w:rPr>
        <w:t>города</w:t>
      </w:r>
      <w:r w:rsidR="004C645E">
        <w:rPr>
          <w:rFonts w:ascii="Times New Roman" w:eastAsia="Times New Roman" w:hAnsi="Times New Roman" w:cs="Times New Roman"/>
          <w:sz w:val="28"/>
          <w:szCs w:val="28"/>
          <w:lang w:eastAsia="ru-RU"/>
        </w:rPr>
        <w:t>-курорта</w:t>
      </w:r>
      <w:r w:rsidR="004C645E" w:rsidRPr="003A7746">
        <w:rPr>
          <w:rFonts w:ascii="Times New Roman" w:eastAsia="Times New Roman" w:hAnsi="Times New Roman" w:cs="Times New Roman"/>
          <w:sz w:val="28"/>
          <w:szCs w:val="28"/>
          <w:lang w:eastAsia="ru-RU"/>
        </w:rPr>
        <w:t xml:space="preserve"> </w:t>
      </w:r>
      <w:r w:rsidR="004C645E">
        <w:rPr>
          <w:rFonts w:ascii="Times New Roman" w:eastAsia="Times New Roman" w:hAnsi="Times New Roman" w:cs="Times New Roman"/>
          <w:sz w:val="28"/>
          <w:szCs w:val="28"/>
          <w:lang w:eastAsia="ru-RU"/>
        </w:rPr>
        <w:t>Кисловодска</w:t>
      </w:r>
      <w:r w:rsidR="000D0212" w:rsidRPr="003A7746">
        <w:rPr>
          <w:rFonts w:ascii="Times New Roman" w:eastAsia="Times New Roman" w:hAnsi="Times New Roman" w:cs="Times New Roman"/>
          <w:sz w:val="28"/>
          <w:szCs w:val="28"/>
          <w:lang w:eastAsia="ru-RU"/>
        </w:rPr>
        <w:t xml:space="preserve">. </w:t>
      </w:r>
    </w:p>
    <w:p w14:paraId="7814CB80" w14:textId="4E7B0F94" w:rsidR="000D0212" w:rsidRPr="003A7746" w:rsidRDefault="00800671" w:rsidP="00C401E1">
      <w:pPr>
        <w:suppressAutoHyphens/>
        <w:spacing w:after="0" w:line="240" w:lineRule="auto"/>
        <w:ind w:right="512"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42. </w:t>
      </w:r>
      <w:r w:rsidR="000D0212" w:rsidRPr="003A7746">
        <w:rPr>
          <w:rFonts w:ascii="Times New Roman" w:eastAsia="Times New Roman" w:hAnsi="Times New Roman" w:cs="Times New Roman"/>
          <w:sz w:val="28"/>
          <w:szCs w:val="28"/>
          <w:lang w:eastAsia="ru-RU"/>
        </w:rPr>
        <w:t>Общественные обсуждения в форме общественных (публичных) слушаний проводятся как публичное мероприятие.</w:t>
      </w:r>
    </w:p>
    <w:p w14:paraId="50CFDE6B" w14:textId="77777777" w:rsidR="000D0212" w:rsidRPr="003A7746" w:rsidRDefault="000D0212" w:rsidP="00C401E1">
      <w:pPr>
        <w:suppressAutoHyphens/>
        <w:spacing w:after="0" w:line="240" w:lineRule="auto"/>
        <w:ind w:right="512" w:firstLine="709"/>
        <w:jc w:val="both"/>
        <w:rPr>
          <w:rFonts w:ascii="Times New Roman" w:eastAsia="Times New Roman" w:hAnsi="Times New Roman" w:cs="Times New Roman"/>
          <w:sz w:val="28"/>
          <w:szCs w:val="28"/>
          <w:lang w:eastAsia="ru-RU"/>
        </w:rPr>
      </w:pPr>
      <w:r w:rsidRPr="003A7746">
        <w:rPr>
          <w:rFonts w:ascii="Times New Roman" w:eastAsia="Times New Roman" w:hAnsi="Times New Roman" w:cs="Times New Roman"/>
          <w:sz w:val="28"/>
          <w:szCs w:val="28"/>
          <w:lang w:eastAsia="ru-RU"/>
        </w:rPr>
        <w:t>Общественные (публичные) слушания организует и проводит комиссия.</w:t>
      </w:r>
    </w:p>
    <w:p w14:paraId="51947E85" w14:textId="015D2D47" w:rsidR="000D0212" w:rsidRPr="003A7746" w:rsidRDefault="00800671" w:rsidP="00C401E1">
      <w:pPr>
        <w:suppressAutoHyphens/>
        <w:spacing w:after="0" w:line="240" w:lineRule="auto"/>
        <w:ind w:right="512"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43. </w:t>
      </w:r>
      <w:r w:rsidR="000D0212" w:rsidRPr="003A7746">
        <w:rPr>
          <w:rFonts w:ascii="Times New Roman" w:eastAsia="Times New Roman" w:hAnsi="Times New Roman" w:cs="Times New Roman"/>
          <w:sz w:val="28"/>
          <w:szCs w:val="28"/>
          <w:lang w:eastAsia="ru-RU"/>
        </w:rPr>
        <w:t>Материально-техническое обеспечение проведения общественных (публичных) слушаний возлагается на заказчика (исполнителя).</w:t>
      </w:r>
    </w:p>
    <w:p w14:paraId="48C69161" w14:textId="4EE35D91" w:rsidR="000D0212" w:rsidRPr="003A7746" w:rsidRDefault="00800671" w:rsidP="00C401E1">
      <w:pPr>
        <w:suppressAutoHyphens/>
        <w:spacing w:after="0" w:line="240" w:lineRule="auto"/>
        <w:ind w:right="512"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44. </w:t>
      </w:r>
      <w:r w:rsidR="000D0212" w:rsidRPr="003A7746">
        <w:rPr>
          <w:rFonts w:ascii="Times New Roman" w:eastAsia="Times New Roman" w:hAnsi="Times New Roman" w:cs="Times New Roman"/>
          <w:sz w:val="28"/>
          <w:szCs w:val="28"/>
          <w:lang w:eastAsia="ru-RU"/>
        </w:rPr>
        <w:t xml:space="preserve">Решение о проведении общественных (публичных) слушаний оформляется постановлением администрации </w:t>
      </w:r>
      <w:r w:rsidR="004C645E" w:rsidRPr="003A7746">
        <w:rPr>
          <w:rFonts w:ascii="Times New Roman" w:eastAsia="Times New Roman" w:hAnsi="Times New Roman" w:cs="Times New Roman"/>
          <w:sz w:val="28"/>
          <w:szCs w:val="28"/>
          <w:lang w:eastAsia="ru-RU"/>
        </w:rPr>
        <w:t>города</w:t>
      </w:r>
      <w:r w:rsidR="004C645E">
        <w:rPr>
          <w:rFonts w:ascii="Times New Roman" w:eastAsia="Times New Roman" w:hAnsi="Times New Roman" w:cs="Times New Roman"/>
          <w:sz w:val="28"/>
          <w:szCs w:val="28"/>
          <w:lang w:eastAsia="ru-RU"/>
        </w:rPr>
        <w:t>-курорта</w:t>
      </w:r>
      <w:r w:rsidR="004C645E" w:rsidRPr="003A7746">
        <w:rPr>
          <w:rFonts w:ascii="Times New Roman" w:eastAsia="Times New Roman" w:hAnsi="Times New Roman" w:cs="Times New Roman"/>
          <w:sz w:val="28"/>
          <w:szCs w:val="28"/>
          <w:lang w:eastAsia="ru-RU"/>
        </w:rPr>
        <w:t xml:space="preserve"> </w:t>
      </w:r>
      <w:r w:rsidR="004C645E">
        <w:rPr>
          <w:rFonts w:ascii="Times New Roman" w:eastAsia="Times New Roman" w:hAnsi="Times New Roman" w:cs="Times New Roman"/>
          <w:sz w:val="28"/>
          <w:szCs w:val="28"/>
          <w:lang w:eastAsia="ru-RU"/>
        </w:rPr>
        <w:t>Кисловодска</w:t>
      </w:r>
      <w:r w:rsidR="000D0212" w:rsidRPr="003A7746">
        <w:rPr>
          <w:rFonts w:ascii="Times New Roman" w:eastAsia="Times New Roman" w:hAnsi="Times New Roman" w:cs="Times New Roman"/>
          <w:sz w:val="28"/>
          <w:szCs w:val="28"/>
          <w:lang w:eastAsia="ru-RU"/>
        </w:rPr>
        <w:t>, в котором указывается:</w:t>
      </w:r>
    </w:p>
    <w:p w14:paraId="04C400A5" w14:textId="2FBDD75C" w:rsidR="000D0212" w:rsidRPr="003A7746" w:rsidRDefault="00800671" w:rsidP="00C401E1">
      <w:pPr>
        <w:suppressAutoHyphens/>
        <w:spacing w:after="0" w:line="240" w:lineRule="auto"/>
        <w:ind w:right="512"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 </w:t>
      </w:r>
      <w:r w:rsidR="000D0212" w:rsidRPr="003A7746">
        <w:rPr>
          <w:rFonts w:ascii="Times New Roman" w:eastAsia="Times New Roman" w:hAnsi="Times New Roman" w:cs="Times New Roman"/>
          <w:sz w:val="28"/>
          <w:szCs w:val="28"/>
          <w:lang w:eastAsia="ru-RU"/>
        </w:rPr>
        <w:t>дата, время и место проведения общественных (публичных) слушаний;</w:t>
      </w:r>
    </w:p>
    <w:p w14:paraId="6E597B93" w14:textId="6E6BAC66" w:rsidR="000D0212" w:rsidRPr="003A7746" w:rsidRDefault="00800671" w:rsidP="00C401E1">
      <w:pPr>
        <w:suppressAutoHyphens/>
        <w:spacing w:after="0" w:line="240" w:lineRule="auto"/>
        <w:ind w:right="512"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 </w:t>
      </w:r>
      <w:r w:rsidR="000D0212" w:rsidRPr="003A7746">
        <w:rPr>
          <w:rFonts w:ascii="Times New Roman" w:eastAsia="Times New Roman" w:hAnsi="Times New Roman" w:cs="Times New Roman"/>
          <w:sz w:val="28"/>
          <w:szCs w:val="28"/>
          <w:lang w:eastAsia="ru-RU"/>
        </w:rPr>
        <w:t>форма проведения общественных обсуждений;</w:t>
      </w:r>
    </w:p>
    <w:p w14:paraId="79E6BB19" w14:textId="4131D217" w:rsidR="000D0212" w:rsidRPr="003A7746" w:rsidRDefault="00800671" w:rsidP="00C401E1">
      <w:pPr>
        <w:suppressAutoHyphens/>
        <w:spacing w:after="0" w:line="240" w:lineRule="auto"/>
        <w:ind w:right="512"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 </w:t>
      </w:r>
      <w:r w:rsidR="000D0212" w:rsidRPr="003A7746">
        <w:rPr>
          <w:rFonts w:ascii="Times New Roman" w:eastAsia="Times New Roman" w:hAnsi="Times New Roman" w:cs="Times New Roman"/>
          <w:sz w:val="28"/>
          <w:szCs w:val="28"/>
          <w:lang w:eastAsia="ru-RU"/>
        </w:rPr>
        <w:t>место размещения объекта общественных (публичных) слушаний;</w:t>
      </w:r>
    </w:p>
    <w:p w14:paraId="23A4A24C" w14:textId="6FCA67D8" w:rsidR="000D0212" w:rsidRPr="003A7746" w:rsidRDefault="00800671" w:rsidP="00C401E1">
      <w:pPr>
        <w:suppressAutoHyphens/>
        <w:spacing w:after="0" w:line="240" w:lineRule="auto"/>
        <w:ind w:right="512"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 н</w:t>
      </w:r>
      <w:r w:rsidR="000D0212" w:rsidRPr="003A7746">
        <w:rPr>
          <w:rFonts w:ascii="Times New Roman" w:eastAsia="Times New Roman" w:hAnsi="Times New Roman" w:cs="Times New Roman"/>
          <w:sz w:val="28"/>
          <w:szCs w:val="28"/>
          <w:lang w:eastAsia="ru-RU"/>
        </w:rPr>
        <w:t>аименование планируемой (намечаемой) хозяйственной и иной деятельности;</w:t>
      </w:r>
    </w:p>
    <w:p w14:paraId="7DF30CF4" w14:textId="0FF44F8D" w:rsidR="000D0212" w:rsidRPr="003A7746" w:rsidRDefault="00800671" w:rsidP="00C401E1">
      <w:pPr>
        <w:suppressAutoHyphens/>
        <w:spacing w:after="0" w:line="240" w:lineRule="auto"/>
        <w:ind w:right="512"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5) </w:t>
      </w:r>
      <w:r w:rsidR="000D0212" w:rsidRPr="003A7746">
        <w:rPr>
          <w:rFonts w:ascii="Times New Roman" w:eastAsia="Times New Roman" w:hAnsi="Times New Roman" w:cs="Times New Roman"/>
          <w:sz w:val="28"/>
          <w:szCs w:val="28"/>
          <w:lang w:eastAsia="ru-RU"/>
        </w:rPr>
        <w:t>уполномоченный орган, ответственный за организацию и проведение общественных обсуждений.</w:t>
      </w:r>
    </w:p>
    <w:p w14:paraId="7044FA8D" w14:textId="00C5064E" w:rsidR="000D0212" w:rsidRPr="003A7746" w:rsidRDefault="00800671" w:rsidP="00C401E1">
      <w:pPr>
        <w:suppressAutoHyphens/>
        <w:spacing w:after="0" w:line="240" w:lineRule="auto"/>
        <w:ind w:right="512"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45. </w:t>
      </w:r>
      <w:r w:rsidR="000D0212" w:rsidRPr="003A7746">
        <w:rPr>
          <w:rFonts w:ascii="Times New Roman" w:eastAsia="Times New Roman" w:hAnsi="Times New Roman" w:cs="Times New Roman"/>
          <w:sz w:val="28"/>
          <w:szCs w:val="28"/>
          <w:lang w:eastAsia="ru-RU"/>
        </w:rPr>
        <w:t>Комиссия по подготовке и проведению общественных (публичных) слушаний:</w:t>
      </w:r>
    </w:p>
    <w:p w14:paraId="214CF4A0" w14:textId="78C17F8A" w:rsidR="000D0212" w:rsidRPr="003A7746" w:rsidRDefault="00800671" w:rsidP="00C401E1">
      <w:pPr>
        <w:suppressAutoHyphens/>
        <w:spacing w:after="0" w:line="240" w:lineRule="auto"/>
        <w:ind w:right="512"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 </w:t>
      </w:r>
      <w:r w:rsidR="000D0212" w:rsidRPr="003A7746">
        <w:rPr>
          <w:rFonts w:ascii="Times New Roman" w:eastAsia="Times New Roman" w:hAnsi="Times New Roman" w:cs="Times New Roman"/>
          <w:sz w:val="28"/>
          <w:szCs w:val="28"/>
          <w:lang w:eastAsia="ru-RU"/>
        </w:rPr>
        <w:t>взаимодействует с заказчиком (исполнителем);</w:t>
      </w:r>
    </w:p>
    <w:p w14:paraId="20516C47" w14:textId="712D436A" w:rsidR="000D0212" w:rsidRPr="003A7746" w:rsidRDefault="00800671" w:rsidP="00C401E1">
      <w:pPr>
        <w:suppressAutoHyphens/>
        <w:spacing w:after="0" w:line="240" w:lineRule="auto"/>
        <w:ind w:right="512"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2) </w:t>
      </w:r>
      <w:r w:rsidR="000D0212" w:rsidRPr="003A7746">
        <w:rPr>
          <w:rFonts w:ascii="Times New Roman" w:eastAsia="Times New Roman" w:hAnsi="Times New Roman" w:cs="Times New Roman"/>
          <w:sz w:val="28"/>
          <w:szCs w:val="28"/>
          <w:lang w:eastAsia="ru-RU"/>
        </w:rPr>
        <w:t>обобщает все поступившие в ходе общественных (публичных) слушаний замечания и предложения общественности;</w:t>
      </w:r>
    </w:p>
    <w:p w14:paraId="6EB3A493" w14:textId="493EB6BC" w:rsidR="000D0212" w:rsidRPr="003A7746" w:rsidRDefault="00800671" w:rsidP="00C401E1">
      <w:pPr>
        <w:suppressAutoHyphens/>
        <w:spacing w:after="0" w:line="240" w:lineRule="auto"/>
        <w:ind w:right="512"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 </w:t>
      </w:r>
      <w:r w:rsidR="000D0212" w:rsidRPr="003A7746">
        <w:rPr>
          <w:rFonts w:ascii="Times New Roman" w:eastAsia="Times New Roman" w:hAnsi="Times New Roman" w:cs="Times New Roman"/>
          <w:sz w:val="28"/>
          <w:szCs w:val="28"/>
          <w:lang w:eastAsia="ru-RU"/>
        </w:rPr>
        <w:t>оформляет протокол общественных (публичных) слушаний.</w:t>
      </w:r>
    </w:p>
    <w:p w14:paraId="7CBD91DC" w14:textId="35733CF8" w:rsidR="000D0212" w:rsidRPr="003A7746" w:rsidRDefault="00800671" w:rsidP="00C401E1">
      <w:pPr>
        <w:suppressAutoHyphens/>
        <w:spacing w:after="0" w:line="240" w:lineRule="auto"/>
        <w:ind w:right="512"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46. </w:t>
      </w:r>
      <w:r w:rsidR="000D0212" w:rsidRPr="003A7746">
        <w:rPr>
          <w:rFonts w:ascii="Times New Roman" w:eastAsia="Times New Roman" w:hAnsi="Times New Roman" w:cs="Times New Roman"/>
          <w:sz w:val="28"/>
          <w:szCs w:val="28"/>
          <w:lang w:eastAsia="ru-RU"/>
        </w:rPr>
        <w:t>Общественные (публичные) слушания предусматривают проведение собрания в специально отведенном или приспособленном для этого месте с обеспечением заблаговременного ознакомления участников общественных (публичных) слушаний с материалами по объекту общественных (публичных) слушаний, в отношении которого они проводятся. Порядок проведения общественных (публичных) слушаний утверждается заказчиком (исполнителем) по согласованию с председателем комиссии не позднее чем за 3 дня до их проведения.</w:t>
      </w:r>
    </w:p>
    <w:p w14:paraId="0F91ABDF" w14:textId="11F1D770" w:rsidR="000D0212" w:rsidRPr="003A7746" w:rsidRDefault="00800671" w:rsidP="00C401E1">
      <w:pPr>
        <w:suppressAutoHyphens/>
        <w:spacing w:after="0" w:line="240" w:lineRule="auto"/>
        <w:ind w:right="512"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47. </w:t>
      </w:r>
      <w:r w:rsidR="000D0212" w:rsidRPr="003A7746">
        <w:rPr>
          <w:rFonts w:ascii="Times New Roman" w:eastAsia="Times New Roman" w:hAnsi="Times New Roman" w:cs="Times New Roman"/>
          <w:sz w:val="28"/>
          <w:szCs w:val="28"/>
          <w:lang w:eastAsia="ru-RU"/>
        </w:rPr>
        <w:t>Доступность материалов по объекту общественных (публичных) слушаний должна быть обеспечена не менее чем за 20 календарных дней до дня проведения и в течение 10 календарных дней после дня проведения общественных (публичных) слушаний. Заказчик (исполнитель) определяет место и время для заблаговременного ознакомления участников общественных (публичных) слушаний с указанными материалами.</w:t>
      </w:r>
    </w:p>
    <w:p w14:paraId="2DBBED08" w14:textId="0C147959" w:rsidR="000D0212" w:rsidRPr="003A7746" w:rsidRDefault="00800671" w:rsidP="00C401E1">
      <w:pPr>
        <w:suppressAutoHyphens/>
        <w:spacing w:after="0" w:line="240" w:lineRule="auto"/>
        <w:ind w:right="512"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48. </w:t>
      </w:r>
      <w:r w:rsidR="000D0212" w:rsidRPr="003A7746">
        <w:rPr>
          <w:rFonts w:ascii="Times New Roman" w:eastAsia="Times New Roman" w:hAnsi="Times New Roman" w:cs="Times New Roman"/>
          <w:sz w:val="28"/>
          <w:szCs w:val="28"/>
          <w:lang w:eastAsia="ru-RU"/>
        </w:rPr>
        <w:t xml:space="preserve">Заказчик (исполнитель) не позднее чем за 3 календарных дня до начала планируемого общественного обсуждения, исчисляемого с даты обеспечения доступности объекта общественных обсуждений для ознакомления общественности, размещает уведомление о проведении общественных (публичных) слушаний на официальном сайте заказчика (при его наличии). </w:t>
      </w:r>
    </w:p>
    <w:p w14:paraId="1D81115E" w14:textId="3E291D7A" w:rsidR="000D0212" w:rsidRPr="003A7746" w:rsidRDefault="00800671" w:rsidP="00C401E1">
      <w:pPr>
        <w:suppressAutoHyphens/>
        <w:spacing w:after="0" w:line="240" w:lineRule="auto"/>
        <w:ind w:right="512"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49. </w:t>
      </w:r>
      <w:r w:rsidR="000D0212" w:rsidRPr="003A7746">
        <w:rPr>
          <w:rFonts w:ascii="Times New Roman" w:eastAsia="Times New Roman" w:hAnsi="Times New Roman" w:cs="Times New Roman"/>
          <w:sz w:val="28"/>
          <w:szCs w:val="28"/>
          <w:lang w:eastAsia="ru-RU"/>
        </w:rPr>
        <w:t>В день проведения общественных (публичных) слушаний заказчик (исполнитель) осуществляет регистрацию участников общественных (публичных) слушаний.</w:t>
      </w:r>
    </w:p>
    <w:p w14:paraId="7B84053B" w14:textId="232F0251" w:rsidR="000D0212" w:rsidRPr="003A7746" w:rsidRDefault="00800671" w:rsidP="00C401E1">
      <w:pPr>
        <w:suppressAutoHyphens/>
        <w:spacing w:after="0" w:line="240" w:lineRule="auto"/>
        <w:ind w:right="512"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50. </w:t>
      </w:r>
      <w:r w:rsidR="000D0212" w:rsidRPr="003A7746">
        <w:rPr>
          <w:rFonts w:ascii="Times New Roman" w:eastAsia="Times New Roman" w:hAnsi="Times New Roman" w:cs="Times New Roman"/>
          <w:sz w:val="28"/>
          <w:szCs w:val="28"/>
          <w:lang w:eastAsia="ru-RU"/>
        </w:rPr>
        <w:t>Граждане регистрируются в качестве участников общественных (публичных) слушаний на основании документа, удостоверяющего личность, представители организаций - на основании документа, подтверждающего право действовать от ее имени в установленном законом порядке, и документа, удостоверяющего личность.</w:t>
      </w:r>
    </w:p>
    <w:p w14:paraId="12C9B095" w14:textId="53C7333B" w:rsidR="000D0212" w:rsidRPr="003A7746" w:rsidRDefault="00800671" w:rsidP="00C401E1">
      <w:pPr>
        <w:suppressAutoHyphens/>
        <w:spacing w:after="0" w:line="240" w:lineRule="auto"/>
        <w:ind w:right="512"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51. </w:t>
      </w:r>
      <w:r w:rsidR="000D0212" w:rsidRPr="003A7746">
        <w:rPr>
          <w:rFonts w:ascii="Times New Roman" w:eastAsia="Times New Roman" w:hAnsi="Times New Roman" w:cs="Times New Roman"/>
          <w:sz w:val="28"/>
          <w:szCs w:val="28"/>
          <w:lang w:eastAsia="ru-RU"/>
        </w:rPr>
        <w:t>Участники общественных (публичных) слушаний, желающие на них выступить, отражают в регистрационном листе тему выступления по форме согласно приложению 3 к настоящему Порядку.</w:t>
      </w:r>
    </w:p>
    <w:p w14:paraId="4296963F" w14:textId="77777777" w:rsidR="00800671" w:rsidRDefault="00800671" w:rsidP="00C401E1">
      <w:pPr>
        <w:suppressAutoHyphens/>
        <w:spacing w:after="0" w:line="240" w:lineRule="auto"/>
        <w:ind w:right="512"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52. </w:t>
      </w:r>
      <w:r w:rsidR="000D0212" w:rsidRPr="003A7746">
        <w:rPr>
          <w:rFonts w:ascii="Times New Roman" w:eastAsia="Times New Roman" w:hAnsi="Times New Roman" w:cs="Times New Roman"/>
          <w:sz w:val="28"/>
          <w:szCs w:val="28"/>
          <w:lang w:eastAsia="ru-RU"/>
        </w:rPr>
        <w:t>Председатель и секретарь комиссии совместно с представителями заказчика (исполнителя) проводят общественные (публичные) слушания.</w:t>
      </w:r>
    </w:p>
    <w:p w14:paraId="21720423" w14:textId="11E4EBE2" w:rsidR="000D0212" w:rsidRPr="003A7746" w:rsidRDefault="00800671" w:rsidP="00C401E1">
      <w:pPr>
        <w:suppressAutoHyphens/>
        <w:spacing w:after="0" w:line="240" w:lineRule="auto"/>
        <w:ind w:right="512"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53. </w:t>
      </w:r>
      <w:r w:rsidR="000D0212" w:rsidRPr="003A7746">
        <w:rPr>
          <w:rFonts w:ascii="Times New Roman" w:eastAsia="Times New Roman" w:hAnsi="Times New Roman" w:cs="Times New Roman"/>
          <w:sz w:val="28"/>
          <w:szCs w:val="28"/>
          <w:lang w:eastAsia="ru-RU"/>
        </w:rPr>
        <w:t>Председатель комиссии:</w:t>
      </w:r>
    </w:p>
    <w:p w14:paraId="2E157E2B" w14:textId="7A73B9C2" w:rsidR="000D0212" w:rsidRPr="003A7746" w:rsidRDefault="00800671" w:rsidP="00C401E1">
      <w:pPr>
        <w:suppressAutoHyphens/>
        <w:spacing w:after="0" w:line="240" w:lineRule="auto"/>
        <w:ind w:right="512"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 </w:t>
      </w:r>
      <w:r w:rsidR="000D0212" w:rsidRPr="003A7746">
        <w:rPr>
          <w:rFonts w:ascii="Times New Roman" w:eastAsia="Times New Roman" w:hAnsi="Times New Roman" w:cs="Times New Roman"/>
          <w:sz w:val="28"/>
          <w:szCs w:val="28"/>
          <w:lang w:eastAsia="ru-RU"/>
        </w:rPr>
        <w:t>открывает общественные (публичные) слушания, представляет себя, секретаря комиссии, оглашает тему и повестку в рамках проведения общественных (публичных) слушаний, а также представляет участникам общественных (публичных) слушаний заказчика (исполнителя);</w:t>
      </w:r>
    </w:p>
    <w:p w14:paraId="09960E18" w14:textId="47EE0CDF" w:rsidR="000D0212" w:rsidRPr="003A7746" w:rsidRDefault="00800671" w:rsidP="00C401E1">
      <w:pPr>
        <w:suppressAutoHyphens/>
        <w:spacing w:after="0" w:line="240" w:lineRule="auto"/>
        <w:ind w:right="512"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 </w:t>
      </w:r>
      <w:r w:rsidR="000D0212" w:rsidRPr="003A7746">
        <w:rPr>
          <w:rFonts w:ascii="Times New Roman" w:eastAsia="Times New Roman" w:hAnsi="Times New Roman" w:cs="Times New Roman"/>
          <w:sz w:val="28"/>
          <w:szCs w:val="28"/>
          <w:lang w:eastAsia="ru-RU"/>
        </w:rPr>
        <w:t>доводит до сведения участников общественных (публичных) слушаний регламент их проведения;</w:t>
      </w:r>
    </w:p>
    <w:p w14:paraId="5CA7535B" w14:textId="50D3D0F4" w:rsidR="000D0212" w:rsidRPr="003A7746" w:rsidRDefault="00800671" w:rsidP="00C401E1">
      <w:pPr>
        <w:suppressAutoHyphens/>
        <w:spacing w:after="0" w:line="240" w:lineRule="auto"/>
        <w:ind w:right="512"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 </w:t>
      </w:r>
      <w:r w:rsidR="000D0212" w:rsidRPr="003A7746">
        <w:rPr>
          <w:rFonts w:ascii="Times New Roman" w:eastAsia="Times New Roman" w:hAnsi="Times New Roman" w:cs="Times New Roman"/>
          <w:sz w:val="28"/>
          <w:szCs w:val="28"/>
          <w:lang w:eastAsia="ru-RU"/>
        </w:rPr>
        <w:t>информирует собравшихся о количестве участников общественных (публичных) слушаний;</w:t>
      </w:r>
    </w:p>
    <w:p w14:paraId="1A35C372" w14:textId="0E2E7BF1" w:rsidR="000D0212" w:rsidRPr="003A7746" w:rsidRDefault="00800671" w:rsidP="00C401E1">
      <w:pPr>
        <w:suppressAutoHyphens/>
        <w:spacing w:after="0" w:line="240" w:lineRule="auto"/>
        <w:ind w:right="512"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4) </w:t>
      </w:r>
      <w:r w:rsidR="000D0212" w:rsidRPr="003A7746">
        <w:rPr>
          <w:rFonts w:ascii="Times New Roman" w:eastAsia="Times New Roman" w:hAnsi="Times New Roman" w:cs="Times New Roman"/>
          <w:sz w:val="28"/>
          <w:szCs w:val="28"/>
          <w:lang w:eastAsia="ru-RU"/>
        </w:rPr>
        <w:t>ведет общественные (публичные) слушания, следит за соблюдением регламента их проведения, а также общественного порядка;</w:t>
      </w:r>
    </w:p>
    <w:p w14:paraId="1B97A9C8" w14:textId="30E8A3C0" w:rsidR="000D0212" w:rsidRPr="003A7746" w:rsidRDefault="00800671" w:rsidP="00C401E1">
      <w:pPr>
        <w:suppressAutoHyphens/>
        <w:spacing w:after="0" w:line="240" w:lineRule="auto"/>
        <w:ind w:right="512"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5) </w:t>
      </w:r>
      <w:r w:rsidR="000D0212" w:rsidRPr="003A7746">
        <w:rPr>
          <w:rFonts w:ascii="Times New Roman" w:eastAsia="Times New Roman" w:hAnsi="Times New Roman" w:cs="Times New Roman"/>
          <w:sz w:val="28"/>
          <w:szCs w:val="28"/>
          <w:lang w:eastAsia="ru-RU"/>
        </w:rPr>
        <w:t>принимает решения об объявлении перерыва на общественных (публичных) слушаниях, а также о продолжении их проведения в другой день;</w:t>
      </w:r>
    </w:p>
    <w:p w14:paraId="24592E6E" w14:textId="1BB80925" w:rsidR="000D0212" w:rsidRPr="003A7746" w:rsidRDefault="00800671" w:rsidP="00C401E1">
      <w:pPr>
        <w:suppressAutoHyphens/>
        <w:spacing w:after="0" w:line="240" w:lineRule="auto"/>
        <w:ind w:right="512"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6) </w:t>
      </w:r>
      <w:r w:rsidR="000D0212" w:rsidRPr="003A7746">
        <w:rPr>
          <w:rFonts w:ascii="Times New Roman" w:eastAsia="Times New Roman" w:hAnsi="Times New Roman" w:cs="Times New Roman"/>
          <w:sz w:val="28"/>
          <w:szCs w:val="28"/>
          <w:lang w:eastAsia="ru-RU"/>
        </w:rPr>
        <w:t>имеет право остановить проведение общественных (публичных) слушаний в случае совершения его участниками противоправных действий, нарушения общественного порядка, затрудняющих их проведение в данный момент;</w:t>
      </w:r>
    </w:p>
    <w:p w14:paraId="0C570476" w14:textId="739A7204" w:rsidR="000D0212" w:rsidRPr="003A7746" w:rsidRDefault="00800671" w:rsidP="00C401E1">
      <w:pPr>
        <w:suppressAutoHyphens/>
        <w:spacing w:after="0" w:line="240" w:lineRule="auto"/>
        <w:ind w:right="512"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7) </w:t>
      </w:r>
      <w:r w:rsidR="000D0212" w:rsidRPr="003A7746">
        <w:rPr>
          <w:rFonts w:ascii="Times New Roman" w:eastAsia="Times New Roman" w:hAnsi="Times New Roman" w:cs="Times New Roman"/>
          <w:sz w:val="28"/>
          <w:szCs w:val="28"/>
          <w:lang w:eastAsia="ru-RU"/>
        </w:rPr>
        <w:t>имеет право потребовать удалить из помещения, в котором проводятся общественные (публичные) слушания, лицо, нарушившее регламент их проведения или общественный порядок и не подчинившееся законным требованиям председателя комиссии.</w:t>
      </w:r>
    </w:p>
    <w:p w14:paraId="0152D5D3" w14:textId="09617EA9" w:rsidR="000D0212" w:rsidRPr="003A7746" w:rsidRDefault="00800671" w:rsidP="00C401E1">
      <w:pPr>
        <w:suppressAutoHyphens/>
        <w:spacing w:after="0" w:line="240" w:lineRule="auto"/>
        <w:ind w:right="512"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54. </w:t>
      </w:r>
      <w:r w:rsidR="000D0212" w:rsidRPr="003A7746">
        <w:rPr>
          <w:rFonts w:ascii="Times New Roman" w:eastAsia="Times New Roman" w:hAnsi="Times New Roman" w:cs="Times New Roman"/>
          <w:sz w:val="28"/>
          <w:szCs w:val="28"/>
          <w:lang w:eastAsia="ru-RU"/>
        </w:rPr>
        <w:t>Участники общественных (публичных) слушаний имеют право:</w:t>
      </w:r>
    </w:p>
    <w:p w14:paraId="61E1A08B" w14:textId="685BEDEE" w:rsidR="000D0212" w:rsidRPr="003A7746" w:rsidRDefault="00800671" w:rsidP="00C401E1">
      <w:pPr>
        <w:suppressAutoHyphens/>
        <w:spacing w:after="0" w:line="240" w:lineRule="auto"/>
        <w:ind w:right="512"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 </w:t>
      </w:r>
      <w:r w:rsidR="000D0212" w:rsidRPr="003A7746">
        <w:rPr>
          <w:rFonts w:ascii="Times New Roman" w:eastAsia="Times New Roman" w:hAnsi="Times New Roman" w:cs="Times New Roman"/>
          <w:sz w:val="28"/>
          <w:szCs w:val="28"/>
          <w:lang w:eastAsia="ru-RU"/>
        </w:rPr>
        <w:t>задавать вопросы докладчикам;</w:t>
      </w:r>
    </w:p>
    <w:p w14:paraId="27D8EABC" w14:textId="219D1A78" w:rsidR="000D0212" w:rsidRPr="003A7746" w:rsidRDefault="00800671" w:rsidP="00C401E1">
      <w:pPr>
        <w:suppressAutoHyphens/>
        <w:spacing w:after="0" w:line="240" w:lineRule="auto"/>
        <w:ind w:right="512"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 </w:t>
      </w:r>
      <w:r w:rsidR="000D0212" w:rsidRPr="003A7746">
        <w:rPr>
          <w:rFonts w:ascii="Times New Roman" w:eastAsia="Times New Roman" w:hAnsi="Times New Roman" w:cs="Times New Roman"/>
          <w:sz w:val="28"/>
          <w:szCs w:val="28"/>
          <w:lang w:eastAsia="ru-RU"/>
        </w:rPr>
        <w:t>в устной и (или) письменной форме представлять замечания и предложения относительно объекта общественных (публичных) слушаний;</w:t>
      </w:r>
    </w:p>
    <w:p w14:paraId="47B2055D" w14:textId="4FC42097" w:rsidR="000D0212" w:rsidRPr="003A7746" w:rsidRDefault="00800671" w:rsidP="00C401E1">
      <w:pPr>
        <w:suppressAutoHyphens/>
        <w:spacing w:after="0" w:line="240" w:lineRule="auto"/>
        <w:ind w:right="512"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 </w:t>
      </w:r>
      <w:r w:rsidR="000D0212" w:rsidRPr="003A7746">
        <w:rPr>
          <w:rFonts w:ascii="Times New Roman" w:eastAsia="Times New Roman" w:hAnsi="Times New Roman" w:cs="Times New Roman"/>
          <w:sz w:val="28"/>
          <w:szCs w:val="28"/>
          <w:lang w:eastAsia="ru-RU"/>
        </w:rPr>
        <w:t>выступать в пределах времени, установленного регламентом;</w:t>
      </w:r>
    </w:p>
    <w:p w14:paraId="13849D2D" w14:textId="615BA47A" w:rsidR="000D0212" w:rsidRPr="003A7746" w:rsidRDefault="00800671" w:rsidP="00C401E1">
      <w:pPr>
        <w:suppressAutoHyphens/>
        <w:spacing w:after="0" w:line="240" w:lineRule="auto"/>
        <w:ind w:right="512"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 </w:t>
      </w:r>
      <w:r w:rsidR="000D0212" w:rsidRPr="003A7746">
        <w:rPr>
          <w:rFonts w:ascii="Times New Roman" w:eastAsia="Times New Roman" w:hAnsi="Times New Roman" w:cs="Times New Roman"/>
          <w:sz w:val="28"/>
          <w:szCs w:val="28"/>
          <w:lang w:eastAsia="ru-RU"/>
        </w:rPr>
        <w:t>осуществлять иные действия в рамках действующего законодательства и регламента мероприятия.</w:t>
      </w:r>
    </w:p>
    <w:p w14:paraId="618E7966" w14:textId="28AF6A14" w:rsidR="000D0212" w:rsidRPr="003A7746" w:rsidRDefault="00800671" w:rsidP="00C401E1">
      <w:pPr>
        <w:suppressAutoHyphens/>
        <w:spacing w:after="0" w:line="240" w:lineRule="auto"/>
        <w:ind w:right="512"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55</w:t>
      </w:r>
      <w:r w:rsidR="00610850">
        <w:rPr>
          <w:rFonts w:ascii="Times New Roman" w:eastAsia="Times New Roman" w:hAnsi="Times New Roman" w:cs="Times New Roman"/>
          <w:sz w:val="28"/>
          <w:szCs w:val="28"/>
          <w:lang w:eastAsia="ru-RU"/>
        </w:rPr>
        <w:t xml:space="preserve">. </w:t>
      </w:r>
      <w:r w:rsidR="000D0212" w:rsidRPr="003A7746">
        <w:rPr>
          <w:rFonts w:ascii="Times New Roman" w:eastAsia="Times New Roman" w:hAnsi="Times New Roman" w:cs="Times New Roman"/>
          <w:sz w:val="28"/>
          <w:szCs w:val="28"/>
          <w:lang w:eastAsia="ru-RU"/>
        </w:rPr>
        <w:t>Участники общественных (публичных) слушаний обязаны:</w:t>
      </w:r>
    </w:p>
    <w:p w14:paraId="3293E79F" w14:textId="506C6040" w:rsidR="000D0212" w:rsidRPr="003A7746" w:rsidRDefault="00610850" w:rsidP="00C401E1">
      <w:pPr>
        <w:suppressAutoHyphens/>
        <w:spacing w:after="0" w:line="240" w:lineRule="auto"/>
        <w:ind w:right="512"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 </w:t>
      </w:r>
      <w:r w:rsidR="000D0212" w:rsidRPr="003A7746">
        <w:rPr>
          <w:rFonts w:ascii="Times New Roman" w:eastAsia="Times New Roman" w:hAnsi="Times New Roman" w:cs="Times New Roman"/>
          <w:sz w:val="28"/>
          <w:szCs w:val="28"/>
          <w:lang w:eastAsia="ru-RU"/>
        </w:rPr>
        <w:t xml:space="preserve">выполнять все законные требования председателя (заместителя председателя) комиссии; </w:t>
      </w:r>
    </w:p>
    <w:p w14:paraId="6F2985DE" w14:textId="033AED12" w:rsidR="000D0212" w:rsidRPr="003A7746" w:rsidRDefault="00610850" w:rsidP="00C401E1">
      <w:pPr>
        <w:suppressAutoHyphens/>
        <w:spacing w:after="0" w:line="240" w:lineRule="auto"/>
        <w:ind w:right="512"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 </w:t>
      </w:r>
      <w:r w:rsidR="000D0212" w:rsidRPr="003A7746">
        <w:rPr>
          <w:rFonts w:ascii="Times New Roman" w:eastAsia="Times New Roman" w:hAnsi="Times New Roman" w:cs="Times New Roman"/>
          <w:sz w:val="28"/>
          <w:szCs w:val="28"/>
          <w:lang w:eastAsia="ru-RU"/>
        </w:rPr>
        <w:t>соблюдать общественный порядок и регламент проведения общественных (публичных) слушаний.</w:t>
      </w:r>
    </w:p>
    <w:p w14:paraId="27017DF3" w14:textId="5805DEB4" w:rsidR="000D0212" w:rsidRPr="003A7746" w:rsidRDefault="00610850" w:rsidP="00C401E1">
      <w:pPr>
        <w:suppressAutoHyphens/>
        <w:spacing w:after="0" w:line="240" w:lineRule="auto"/>
        <w:ind w:right="512"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56. </w:t>
      </w:r>
      <w:r w:rsidR="000D0212" w:rsidRPr="003A7746">
        <w:rPr>
          <w:rFonts w:ascii="Times New Roman" w:eastAsia="Times New Roman" w:hAnsi="Times New Roman" w:cs="Times New Roman"/>
          <w:sz w:val="28"/>
          <w:szCs w:val="28"/>
          <w:lang w:eastAsia="ru-RU"/>
        </w:rPr>
        <w:t>При завершении общественных (публичных) слушаний комиссия подводит итоги их проведения.</w:t>
      </w:r>
    </w:p>
    <w:p w14:paraId="7F49A71E" w14:textId="7121B274" w:rsidR="000D0212" w:rsidRPr="003A7746" w:rsidRDefault="00610850" w:rsidP="00C401E1">
      <w:pPr>
        <w:suppressAutoHyphens/>
        <w:spacing w:after="0" w:line="240" w:lineRule="auto"/>
        <w:ind w:right="512"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57. </w:t>
      </w:r>
      <w:r w:rsidR="000D0212" w:rsidRPr="003A7746">
        <w:rPr>
          <w:rFonts w:ascii="Times New Roman" w:eastAsia="Times New Roman" w:hAnsi="Times New Roman" w:cs="Times New Roman"/>
          <w:sz w:val="28"/>
          <w:szCs w:val="28"/>
          <w:lang w:eastAsia="ru-RU"/>
        </w:rPr>
        <w:t>Поступившие предложения и замечания общественности должны относиться к объекту общественных обсуждений. В случае если поступившее предложение и (или) замечание не относится к объекту общественных обсуждений, комиссия вправе не включать такое предложение и (или) замечание в протокол общественных (публичных) слушаний.</w:t>
      </w:r>
    </w:p>
    <w:p w14:paraId="479D33EB" w14:textId="487C9310" w:rsidR="000D0212" w:rsidRPr="003A7746" w:rsidRDefault="00610850" w:rsidP="00C401E1">
      <w:pPr>
        <w:suppressAutoHyphens/>
        <w:spacing w:after="0" w:line="240" w:lineRule="auto"/>
        <w:ind w:right="512"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58. </w:t>
      </w:r>
      <w:r w:rsidR="000D0212" w:rsidRPr="003A7746">
        <w:rPr>
          <w:rFonts w:ascii="Times New Roman" w:eastAsia="Times New Roman" w:hAnsi="Times New Roman" w:cs="Times New Roman"/>
          <w:sz w:val="28"/>
          <w:szCs w:val="28"/>
          <w:lang w:eastAsia="ru-RU"/>
        </w:rPr>
        <w:t>Участники общественных (публичных) слушаний, внесшие предложение и (или) замечание, относящееся к объекту общественных обсуждений, имеют право получить от заказчика (исполнителя) аргументированный ответ на предложение или замечание в письменном виде, который направляется им в течение 15 рабочих дней с даты регистрации замечания и (или) предложения.</w:t>
      </w:r>
    </w:p>
    <w:p w14:paraId="74DD8853" w14:textId="1A4229D7" w:rsidR="000D0212" w:rsidRPr="003A7746" w:rsidRDefault="00610850" w:rsidP="00C401E1">
      <w:pPr>
        <w:suppressAutoHyphens/>
        <w:spacing w:after="0" w:line="240" w:lineRule="auto"/>
        <w:ind w:right="512"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59. </w:t>
      </w:r>
      <w:r w:rsidR="000D0212" w:rsidRPr="003A7746">
        <w:rPr>
          <w:rFonts w:ascii="Times New Roman" w:eastAsia="Times New Roman" w:hAnsi="Times New Roman" w:cs="Times New Roman"/>
          <w:sz w:val="28"/>
          <w:szCs w:val="28"/>
          <w:lang w:eastAsia="ru-RU"/>
        </w:rPr>
        <w:t>Протокол общественных (публичных) слушаний (в случае проведения общественных обсуждений в форме общественных (публичных) слушаний) оформляется в течение 5 рабочих дней после завершения общественных обсуждений уполномоченным органом и подписывается представителем(ями) уполномоченного органа, представителем(ями) заказчика (исполнителя), представителем(ями) общественности.</w:t>
      </w:r>
    </w:p>
    <w:p w14:paraId="71C3BCB4" w14:textId="175601AF" w:rsidR="000D0212" w:rsidRDefault="00610850" w:rsidP="00C401E1">
      <w:pPr>
        <w:suppressAutoHyphens/>
        <w:spacing w:after="0" w:line="240" w:lineRule="auto"/>
        <w:ind w:right="512"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60. </w:t>
      </w:r>
      <w:r w:rsidR="000D0212" w:rsidRPr="003A7746">
        <w:rPr>
          <w:rFonts w:ascii="Times New Roman" w:eastAsia="Times New Roman" w:hAnsi="Times New Roman" w:cs="Times New Roman"/>
          <w:sz w:val="28"/>
          <w:szCs w:val="28"/>
          <w:lang w:eastAsia="ru-RU"/>
        </w:rPr>
        <w:t xml:space="preserve">Протокол общественных (публичных) слушаний, регистрационные листы участников общественных (публичных) слушаний направляются заказчику (исполнителю) в течение 3 рабочих дней после подписания </w:t>
      </w:r>
      <w:r w:rsidR="000D0212" w:rsidRPr="003A7746">
        <w:rPr>
          <w:rFonts w:ascii="Times New Roman" w:eastAsia="Times New Roman" w:hAnsi="Times New Roman" w:cs="Times New Roman"/>
          <w:sz w:val="28"/>
          <w:szCs w:val="28"/>
          <w:lang w:eastAsia="ru-RU"/>
        </w:rPr>
        <w:lastRenderedPageBreak/>
        <w:t>протокола общественных (публичных) слушаний для последующего указания заказчиком (исполнителем) сведений о выявленных и учтенных общественных предпочтениях при принятии решений, касающихся планируемой (намечаемой) хозяйственной и иной деятельности в результатах оценки воздействия на окружающую среду.</w:t>
      </w:r>
    </w:p>
    <w:p w14:paraId="3511085C" w14:textId="697A8783" w:rsidR="003A7746" w:rsidRDefault="003A7746" w:rsidP="00C401E1">
      <w:pPr>
        <w:suppressAutoHyphens/>
        <w:spacing w:after="0" w:line="240" w:lineRule="exact"/>
        <w:ind w:right="85"/>
        <w:jc w:val="both"/>
        <w:rPr>
          <w:rFonts w:ascii="Times New Roman" w:eastAsia="Times New Roman" w:hAnsi="Times New Roman" w:cs="Times New Roman"/>
          <w:sz w:val="28"/>
          <w:szCs w:val="28"/>
          <w:lang w:eastAsia="ru-RU"/>
        </w:rPr>
      </w:pPr>
    </w:p>
    <w:p w14:paraId="1CADA17B" w14:textId="4C18ACF2" w:rsidR="003A7746" w:rsidRDefault="003A7746" w:rsidP="00C401E1">
      <w:pPr>
        <w:suppressAutoHyphens/>
        <w:spacing w:after="0" w:line="240" w:lineRule="exact"/>
        <w:ind w:right="85"/>
        <w:jc w:val="both"/>
        <w:rPr>
          <w:rFonts w:ascii="Times New Roman" w:eastAsia="Times New Roman" w:hAnsi="Times New Roman" w:cs="Times New Roman"/>
          <w:sz w:val="28"/>
          <w:szCs w:val="28"/>
          <w:lang w:eastAsia="ru-RU"/>
        </w:rPr>
      </w:pPr>
    </w:p>
    <w:p w14:paraId="08A504B7" w14:textId="3DB28A11" w:rsidR="003A7746" w:rsidRDefault="003A7746" w:rsidP="00C401E1">
      <w:pPr>
        <w:suppressAutoHyphens/>
        <w:spacing w:after="0" w:line="240" w:lineRule="exact"/>
        <w:ind w:right="85"/>
        <w:jc w:val="both"/>
        <w:rPr>
          <w:rFonts w:ascii="Times New Roman" w:eastAsia="Times New Roman" w:hAnsi="Times New Roman" w:cs="Times New Roman"/>
          <w:sz w:val="28"/>
          <w:szCs w:val="28"/>
          <w:lang w:eastAsia="ru-RU"/>
        </w:rPr>
      </w:pPr>
    </w:p>
    <w:p w14:paraId="11225B2D" w14:textId="1E26E6A0" w:rsidR="003A7746" w:rsidRDefault="003A7746" w:rsidP="00610850">
      <w:pPr>
        <w:suppressAutoHyphens/>
        <w:spacing w:after="0" w:line="240" w:lineRule="exact"/>
        <w:ind w:right="8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Начальник управления</w:t>
      </w:r>
    </w:p>
    <w:p w14:paraId="73770C31" w14:textId="77777777" w:rsidR="003A7746" w:rsidRDefault="003A7746" w:rsidP="00610850">
      <w:pPr>
        <w:suppressAutoHyphens/>
        <w:spacing w:after="0" w:line="240" w:lineRule="exact"/>
        <w:ind w:right="8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городского хозяйства</w:t>
      </w:r>
      <w:r w:rsidRPr="009367F0">
        <w:rPr>
          <w:rFonts w:ascii="Times New Roman" w:eastAsia="Times New Roman" w:hAnsi="Times New Roman" w:cs="Times New Roman"/>
          <w:sz w:val="28"/>
          <w:szCs w:val="28"/>
          <w:lang w:eastAsia="ru-RU"/>
        </w:rPr>
        <w:t xml:space="preserve"> администрации</w:t>
      </w:r>
    </w:p>
    <w:p w14:paraId="056780C0" w14:textId="31CE41EF" w:rsidR="003A7746" w:rsidRDefault="003A7746" w:rsidP="00C401E1">
      <w:pPr>
        <w:suppressAutoHyphens/>
        <w:spacing w:after="0" w:line="240" w:lineRule="exact"/>
        <w:ind w:right="575"/>
        <w:jc w:val="both"/>
        <w:rPr>
          <w:rFonts w:ascii="Times New Roman" w:eastAsia="Times New Roman" w:hAnsi="Times New Roman" w:cs="Times New Roman"/>
          <w:sz w:val="28"/>
          <w:szCs w:val="28"/>
          <w:lang w:eastAsia="ru-RU"/>
        </w:rPr>
      </w:pPr>
      <w:r w:rsidRPr="009367F0">
        <w:rPr>
          <w:rFonts w:ascii="Times New Roman" w:eastAsia="Times New Roman" w:hAnsi="Times New Roman" w:cs="Times New Roman"/>
          <w:sz w:val="28"/>
          <w:szCs w:val="28"/>
          <w:lang w:eastAsia="ru-RU"/>
        </w:rPr>
        <w:t xml:space="preserve">города-курорта Кисловодска                            </w:t>
      </w:r>
      <w:r>
        <w:rPr>
          <w:rFonts w:ascii="Times New Roman" w:eastAsia="Times New Roman" w:hAnsi="Times New Roman" w:cs="Times New Roman"/>
          <w:sz w:val="28"/>
          <w:szCs w:val="28"/>
          <w:lang w:eastAsia="ru-RU"/>
        </w:rPr>
        <w:t xml:space="preserve">                               </w:t>
      </w:r>
      <w:r w:rsidR="00C401E1">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00610850">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М.Б. Маркаров</w:t>
      </w:r>
    </w:p>
    <w:p w14:paraId="5FAD1601" w14:textId="77777777" w:rsidR="003A7746" w:rsidRDefault="003A7746" w:rsidP="00610850">
      <w:pPr>
        <w:suppressAutoHyphens/>
        <w:spacing w:after="0" w:line="240" w:lineRule="exact"/>
        <w:ind w:right="87"/>
        <w:jc w:val="both"/>
        <w:rPr>
          <w:rFonts w:ascii="Times New Roman" w:eastAsia="Times New Roman" w:hAnsi="Times New Roman" w:cs="Times New Roman"/>
          <w:sz w:val="28"/>
          <w:szCs w:val="28"/>
          <w:lang w:eastAsia="ru-RU"/>
        </w:rPr>
      </w:pPr>
    </w:p>
    <w:p w14:paraId="7DDBD70E" w14:textId="77777777" w:rsidR="003A7746" w:rsidRDefault="003A7746" w:rsidP="00610850">
      <w:pPr>
        <w:tabs>
          <w:tab w:val="left" w:pos="5529"/>
          <w:tab w:val="left" w:pos="7088"/>
        </w:tabs>
        <w:suppressAutoHyphens/>
        <w:spacing w:after="0" w:line="240" w:lineRule="exact"/>
        <w:ind w:right="87"/>
        <w:jc w:val="both"/>
        <w:rPr>
          <w:rFonts w:ascii="Times New Roman" w:eastAsia="Times New Roman" w:hAnsi="Times New Roman" w:cs="Times New Roman"/>
          <w:sz w:val="28"/>
          <w:szCs w:val="28"/>
          <w:lang w:eastAsia="ru-RU"/>
        </w:rPr>
      </w:pPr>
      <w:r w:rsidRPr="009367F0">
        <w:rPr>
          <w:rFonts w:ascii="Times New Roman" w:eastAsia="Times New Roman" w:hAnsi="Times New Roman" w:cs="Times New Roman"/>
          <w:sz w:val="28"/>
          <w:szCs w:val="28"/>
          <w:lang w:eastAsia="ru-RU"/>
        </w:rPr>
        <w:t xml:space="preserve">Управляющий делами администрации </w:t>
      </w:r>
    </w:p>
    <w:p w14:paraId="6D24E6BB" w14:textId="5E716B5E" w:rsidR="003A7746" w:rsidRDefault="003A7746" w:rsidP="00C401E1">
      <w:pPr>
        <w:suppressAutoHyphens/>
        <w:spacing w:after="0" w:line="240" w:lineRule="exact"/>
        <w:ind w:right="575"/>
        <w:jc w:val="both"/>
        <w:rPr>
          <w:rFonts w:ascii="Times New Roman" w:eastAsia="Times New Roman" w:hAnsi="Times New Roman" w:cs="Times New Roman"/>
          <w:sz w:val="28"/>
          <w:szCs w:val="28"/>
          <w:lang w:eastAsia="ru-RU"/>
        </w:rPr>
      </w:pPr>
      <w:r w:rsidRPr="009367F0">
        <w:rPr>
          <w:rFonts w:ascii="Times New Roman" w:eastAsia="Times New Roman" w:hAnsi="Times New Roman" w:cs="Times New Roman"/>
          <w:sz w:val="28"/>
          <w:szCs w:val="28"/>
          <w:lang w:eastAsia="ru-RU"/>
        </w:rPr>
        <w:t>города</w:t>
      </w:r>
      <w:r>
        <w:rPr>
          <w:rFonts w:ascii="Times New Roman" w:eastAsia="Times New Roman" w:hAnsi="Times New Roman" w:cs="Times New Roman"/>
          <w:sz w:val="28"/>
          <w:szCs w:val="28"/>
          <w:lang w:eastAsia="ru-RU"/>
        </w:rPr>
        <w:t>-</w:t>
      </w:r>
      <w:r w:rsidRPr="009367F0">
        <w:rPr>
          <w:rFonts w:ascii="Times New Roman" w:eastAsia="Times New Roman" w:hAnsi="Times New Roman" w:cs="Times New Roman"/>
          <w:sz w:val="28"/>
          <w:szCs w:val="28"/>
          <w:lang w:eastAsia="ru-RU"/>
        </w:rPr>
        <w:t xml:space="preserve">курорта Кисловодска        </w:t>
      </w:r>
      <w:r>
        <w:rPr>
          <w:rFonts w:ascii="Times New Roman" w:eastAsia="Times New Roman" w:hAnsi="Times New Roman" w:cs="Times New Roman"/>
          <w:sz w:val="28"/>
          <w:szCs w:val="28"/>
          <w:lang w:eastAsia="ru-RU"/>
        </w:rPr>
        <w:t xml:space="preserve">                                            </w:t>
      </w:r>
      <w:r w:rsidR="00C401E1">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00610850">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Г.Л.</w:t>
      </w:r>
      <w:r w:rsidR="00610850">
        <w:rPr>
          <w:rFonts w:ascii="Times New Roman" w:eastAsia="Times New Roman" w:hAnsi="Times New Roman" w:cs="Times New Roman"/>
          <w:sz w:val="28"/>
          <w:szCs w:val="28"/>
          <w:lang w:eastAsia="ru-RU"/>
        </w:rPr>
        <w:t xml:space="preserve"> </w:t>
      </w:r>
      <w:r w:rsidRPr="009367F0">
        <w:rPr>
          <w:rFonts w:ascii="Times New Roman" w:eastAsia="Times New Roman" w:hAnsi="Times New Roman" w:cs="Times New Roman"/>
          <w:sz w:val="28"/>
          <w:szCs w:val="28"/>
          <w:lang w:eastAsia="ru-RU"/>
        </w:rPr>
        <w:t>Рубцова</w:t>
      </w:r>
    </w:p>
    <w:p w14:paraId="1044E956" w14:textId="77777777" w:rsidR="004C645E" w:rsidRDefault="004C645E" w:rsidP="004C645E">
      <w:pPr>
        <w:suppressAutoHyphens/>
        <w:spacing w:after="0" w:line="240" w:lineRule="exact"/>
        <w:ind w:right="87"/>
        <w:jc w:val="both"/>
        <w:rPr>
          <w:rFonts w:ascii="Times New Roman" w:eastAsia="Times New Roman" w:hAnsi="Times New Roman" w:cs="Times New Roman"/>
          <w:sz w:val="28"/>
          <w:szCs w:val="28"/>
          <w:lang w:eastAsia="ru-RU"/>
        </w:rPr>
      </w:pPr>
    </w:p>
    <w:p w14:paraId="17706DD0" w14:textId="4F3180A8" w:rsidR="003A7746" w:rsidRDefault="003A7746" w:rsidP="00610850">
      <w:pPr>
        <w:suppressAutoHyphens/>
        <w:spacing w:after="0" w:line="240" w:lineRule="auto"/>
        <w:ind w:right="87"/>
        <w:jc w:val="both"/>
        <w:rPr>
          <w:rFonts w:ascii="Times New Roman" w:eastAsia="Times New Roman" w:hAnsi="Times New Roman" w:cs="Times New Roman"/>
          <w:sz w:val="28"/>
          <w:szCs w:val="28"/>
          <w:lang w:eastAsia="ru-RU"/>
        </w:rPr>
      </w:pPr>
    </w:p>
    <w:p w14:paraId="79B03E3F" w14:textId="17180200" w:rsidR="003A7746" w:rsidRDefault="003A7746" w:rsidP="00610850">
      <w:pPr>
        <w:suppressAutoHyphens/>
        <w:spacing w:after="0" w:line="240" w:lineRule="auto"/>
        <w:ind w:right="87"/>
        <w:jc w:val="both"/>
        <w:rPr>
          <w:rFonts w:ascii="Times New Roman" w:eastAsia="Times New Roman" w:hAnsi="Times New Roman" w:cs="Times New Roman"/>
          <w:sz w:val="28"/>
          <w:szCs w:val="28"/>
          <w:lang w:eastAsia="ru-RU"/>
        </w:rPr>
      </w:pPr>
    </w:p>
    <w:p w14:paraId="0F1182FC" w14:textId="3B14089A" w:rsidR="00610850" w:rsidRDefault="00610850" w:rsidP="00610850">
      <w:pPr>
        <w:suppressAutoHyphens/>
        <w:spacing w:after="0" w:line="240" w:lineRule="auto"/>
        <w:ind w:right="87"/>
        <w:jc w:val="both"/>
        <w:rPr>
          <w:rFonts w:ascii="Times New Roman" w:eastAsia="Times New Roman" w:hAnsi="Times New Roman" w:cs="Times New Roman"/>
          <w:sz w:val="28"/>
          <w:szCs w:val="28"/>
          <w:lang w:eastAsia="ru-RU"/>
        </w:rPr>
      </w:pPr>
    </w:p>
    <w:p w14:paraId="0A9ABD10" w14:textId="6D53BC5E" w:rsidR="00610850" w:rsidRDefault="00610850" w:rsidP="00610850">
      <w:pPr>
        <w:suppressAutoHyphens/>
        <w:spacing w:after="0" w:line="240" w:lineRule="auto"/>
        <w:ind w:right="87"/>
        <w:jc w:val="both"/>
        <w:rPr>
          <w:rFonts w:ascii="Times New Roman" w:eastAsia="Times New Roman" w:hAnsi="Times New Roman" w:cs="Times New Roman"/>
          <w:sz w:val="28"/>
          <w:szCs w:val="28"/>
          <w:lang w:eastAsia="ru-RU"/>
        </w:rPr>
      </w:pPr>
    </w:p>
    <w:p w14:paraId="406E4CC6" w14:textId="62840DB0" w:rsidR="00610850" w:rsidRDefault="00610850" w:rsidP="00610850">
      <w:pPr>
        <w:suppressAutoHyphens/>
        <w:spacing w:after="0" w:line="240" w:lineRule="auto"/>
        <w:ind w:right="87"/>
        <w:jc w:val="both"/>
        <w:rPr>
          <w:rFonts w:ascii="Times New Roman" w:eastAsia="Times New Roman" w:hAnsi="Times New Roman" w:cs="Times New Roman"/>
          <w:sz w:val="28"/>
          <w:szCs w:val="28"/>
          <w:lang w:eastAsia="ru-RU"/>
        </w:rPr>
      </w:pPr>
    </w:p>
    <w:p w14:paraId="7F0DF6E5" w14:textId="55C5A6DA" w:rsidR="00610850" w:rsidRDefault="00610850" w:rsidP="00610850">
      <w:pPr>
        <w:suppressAutoHyphens/>
        <w:spacing w:after="0" w:line="240" w:lineRule="auto"/>
        <w:ind w:right="87"/>
        <w:jc w:val="both"/>
        <w:rPr>
          <w:rFonts w:ascii="Times New Roman" w:eastAsia="Times New Roman" w:hAnsi="Times New Roman" w:cs="Times New Roman"/>
          <w:sz w:val="28"/>
          <w:szCs w:val="28"/>
          <w:lang w:eastAsia="ru-RU"/>
        </w:rPr>
      </w:pPr>
    </w:p>
    <w:p w14:paraId="1A9ED62F" w14:textId="5A8B8C82" w:rsidR="00610850" w:rsidRDefault="00610850" w:rsidP="00610850">
      <w:pPr>
        <w:suppressAutoHyphens/>
        <w:spacing w:after="0" w:line="240" w:lineRule="auto"/>
        <w:ind w:right="87"/>
        <w:jc w:val="both"/>
        <w:rPr>
          <w:rFonts w:ascii="Times New Roman" w:eastAsia="Times New Roman" w:hAnsi="Times New Roman" w:cs="Times New Roman"/>
          <w:sz w:val="28"/>
          <w:szCs w:val="28"/>
          <w:lang w:eastAsia="ru-RU"/>
        </w:rPr>
      </w:pPr>
    </w:p>
    <w:p w14:paraId="369A4359" w14:textId="57168B4B" w:rsidR="00610850" w:rsidRDefault="00610850" w:rsidP="00610850">
      <w:pPr>
        <w:suppressAutoHyphens/>
        <w:spacing w:after="0" w:line="240" w:lineRule="auto"/>
        <w:ind w:right="87"/>
        <w:jc w:val="both"/>
        <w:rPr>
          <w:rFonts w:ascii="Times New Roman" w:eastAsia="Times New Roman" w:hAnsi="Times New Roman" w:cs="Times New Roman"/>
          <w:sz w:val="28"/>
          <w:szCs w:val="28"/>
          <w:lang w:eastAsia="ru-RU"/>
        </w:rPr>
      </w:pPr>
    </w:p>
    <w:p w14:paraId="16EA8D8C" w14:textId="3F44EA68" w:rsidR="00610850" w:rsidRDefault="00610850" w:rsidP="00610850">
      <w:pPr>
        <w:suppressAutoHyphens/>
        <w:spacing w:after="0" w:line="240" w:lineRule="auto"/>
        <w:ind w:right="87"/>
        <w:jc w:val="both"/>
        <w:rPr>
          <w:rFonts w:ascii="Times New Roman" w:eastAsia="Times New Roman" w:hAnsi="Times New Roman" w:cs="Times New Roman"/>
          <w:sz w:val="28"/>
          <w:szCs w:val="28"/>
          <w:lang w:eastAsia="ru-RU"/>
        </w:rPr>
      </w:pPr>
    </w:p>
    <w:p w14:paraId="51E17A9C" w14:textId="5229A2EA" w:rsidR="00610850" w:rsidRDefault="00610850" w:rsidP="00610850">
      <w:pPr>
        <w:suppressAutoHyphens/>
        <w:spacing w:after="0" w:line="240" w:lineRule="auto"/>
        <w:ind w:right="87"/>
        <w:jc w:val="both"/>
        <w:rPr>
          <w:rFonts w:ascii="Times New Roman" w:eastAsia="Times New Roman" w:hAnsi="Times New Roman" w:cs="Times New Roman"/>
          <w:sz w:val="28"/>
          <w:szCs w:val="28"/>
          <w:lang w:eastAsia="ru-RU"/>
        </w:rPr>
      </w:pPr>
    </w:p>
    <w:p w14:paraId="225BC898" w14:textId="362B440A" w:rsidR="00610850" w:rsidRDefault="00610850" w:rsidP="00610850">
      <w:pPr>
        <w:suppressAutoHyphens/>
        <w:spacing w:after="0" w:line="240" w:lineRule="auto"/>
        <w:ind w:right="87"/>
        <w:jc w:val="both"/>
        <w:rPr>
          <w:rFonts w:ascii="Times New Roman" w:eastAsia="Times New Roman" w:hAnsi="Times New Roman" w:cs="Times New Roman"/>
          <w:sz w:val="28"/>
          <w:szCs w:val="28"/>
          <w:lang w:eastAsia="ru-RU"/>
        </w:rPr>
      </w:pPr>
    </w:p>
    <w:p w14:paraId="34DDFEC9" w14:textId="438445FA" w:rsidR="00610850" w:rsidRDefault="00610850" w:rsidP="00610850">
      <w:pPr>
        <w:suppressAutoHyphens/>
        <w:spacing w:after="0" w:line="240" w:lineRule="auto"/>
        <w:ind w:right="87"/>
        <w:jc w:val="both"/>
        <w:rPr>
          <w:rFonts w:ascii="Times New Roman" w:eastAsia="Times New Roman" w:hAnsi="Times New Roman" w:cs="Times New Roman"/>
          <w:sz w:val="28"/>
          <w:szCs w:val="28"/>
          <w:lang w:eastAsia="ru-RU"/>
        </w:rPr>
      </w:pPr>
    </w:p>
    <w:p w14:paraId="447D634F" w14:textId="19579F39" w:rsidR="00610850" w:rsidRDefault="00610850" w:rsidP="00610850">
      <w:pPr>
        <w:suppressAutoHyphens/>
        <w:spacing w:after="0" w:line="240" w:lineRule="auto"/>
        <w:ind w:right="87"/>
        <w:jc w:val="both"/>
        <w:rPr>
          <w:rFonts w:ascii="Times New Roman" w:eastAsia="Times New Roman" w:hAnsi="Times New Roman" w:cs="Times New Roman"/>
          <w:sz w:val="28"/>
          <w:szCs w:val="28"/>
          <w:lang w:eastAsia="ru-RU"/>
        </w:rPr>
      </w:pPr>
    </w:p>
    <w:p w14:paraId="51841929" w14:textId="53C6105C" w:rsidR="00610850" w:rsidRDefault="00610850" w:rsidP="00610850">
      <w:pPr>
        <w:suppressAutoHyphens/>
        <w:spacing w:after="0" w:line="240" w:lineRule="auto"/>
        <w:ind w:right="87"/>
        <w:jc w:val="both"/>
        <w:rPr>
          <w:rFonts w:ascii="Times New Roman" w:eastAsia="Times New Roman" w:hAnsi="Times New Roman" w:cs="Times New Roman"/>
          <w:sz w:val="28"/>
          <w:szCs w:val="28"/>
          <w:lang w:eastAsia="ru-RU"/>
        </w:rPr>
      </w:pPr>
    </w:p>
    <w:p w14:paraId="706E8AC9" w14:textId="5BCF3A67" w:rsidR="00610850" w:rsidRDefault="00610850" w:rsidP="00610850">
      <w:pPr>
        <w:suppressAutoHyphens/>
        <w:spacing w:after="0" w:line="240" w:lineRule="auto"/>
        <w:ind w:right="87"/>
        <w:jc w:val="both"/>
        <w:rPr>
          <w:rFonts w:ascii="Times New Roman" w:eastAsia="Times New Roman" w:hAnsi="Times New Roman" w:cs="Times New Roman"/>
          <w:sz w:val="28"/>
          <w:szCs w:val="28"/>
          <w:lang w:eastAsia="ru-RU"/>
        </w:rPr>
      </w:pPr>
    </w:p>
    <w:p w14:paraId="38006526" w14:textId="02353395" w:rsidR="00610850" w:rsidRDefault="00610850" w:rsidP="00610850">
      <w:pPr>
        <w:suppressAutoHyphens/>
        <w:spacing w:after="0" w:line="240" w:lineRule="auto"/>
        <w:ind w:right="87"/>
        <w:jc w:val="both"/>
        <w:rPr>
          <w:rFonts w:ascii="Times New Roman" w:eastAsia="Times New Roman" w:hAnsi="Times New Roman" w:cs="Times New Roman"/>
          <w:sz w:val="28"/>
          <w:szCs w:val="28"/>
          <w:lang w:eastAsia="ru-RU"/>
        </w:rPr>
      </w:pPr>
    </w:p>
    <w:p w14:paraId="4E088743" w14:textId="3839EEA8" w:rsidR="00610850" w:rsidRDefault="00610850" w:rsidP="00610850">
      <w:pPr>
        <w:suppressAutoHyphens/>
        <w:spacing w:after="0" w:line="240" w:lineRule="auto"/>
        <w:ind w:right="87"/>
        <w:jc w:val="both"/>
        <w:rPr>
          <w:rFonts w:ascii="Times New Roman" w:eastAsia="Times New Roman" w:hAnsi="Times New Roman" w:cs="Times New Roman"/>
          <w:sz w:val="28"/>
          <w:szCs w:val="28"/>
          <w:lang w:eastAsia="ru-RU"/>
        </w:rPr>
      </w:pPr>
    </w:p>
    <w:p w14:paraId="2185814B" w14:textId="19BDE10E" w:rsidR="00610850" w:rsidRDefault="00610850" w:rsidP="00610850">
      <w:pPr>
        <w:suppressAutoHyphens/>
        <w:spacing w:after="0" w:line="240" w:lineRule="auto"/>
        <w:ind w:right="87"/>
        <w:jc w:val="both"/>
        <w:rPr>
          <w:rFonts w:ascii="Times New Roman" w:eastAsia="Times New Roman" w:hAnsi="Times New Roman" w:cs="Times New Roman"/>
          <w:sz w:val="28"/>
          <w:szCs w:val="28"/>
          <w:lang w:eastAsia="ru-RU"/>
        </w:rPr>
      </w:pPr>
    </w:p>
    <w:p w14:paraId="246FA284" w14:textId="77777777" w:rsidR="00610850" w:rsidRDefault="00610850" w:rsidP="00610850">
      <w:pPr>
        <w:suppressAutoHyphens/>
        <w:spacing w:after="0" w:line="240" w:lineRule="auto"/>
        <w:ind w:right="87"/>
        <w:jc w:val="both"/>
        <w:rPr>
          <w:rFonts w:ascii="Times New Roman" w:eastAsia="Times New Roman" w:hAnsi="Times New Roman" w:cs="Times New Roman"/>
          <w:sz w:val="28"/>
          <w:szCs w:val="28"/>
          <w:lang w:eastAsia="ru-RU"/>
        </w:rPr>
      </w:pPr>
    </w:p>
    <w:p w14:paraId="3B74797C" w14:textId="311F8167" w:rsidR="00965DB4" w:rsidRDefault="00965DB4">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14:paraId="16DC91DF" w14:textId="2ABB793D" w:rsidR="00CF3D3B" w:rsidRPr="00CF3D3B" w:rsidRDefault="00CF3D3B" w:rsidP="00610850">
      <w:pPr>
        <w:pStyle w:val="a8"/>
        <w:spacing w:before="73"/>
        <w:ind w:left="5547" w:right="87" w:firstLine="0"/>
        <w:jc w:val="left"/>
      </w:pPr>
      <w:r w:rsidRPr="00CF3D3B">
        <w:lastRenderedPageBreak/>
        <w:t>Приложение</w:t>
      </w:r>
      <w:r w:rsidRPr="00CF3D3B">
        <w:rPr>
          <w:spacing w:val="-5"/>
        </w:rPr>
        <w:t xml:space="preserve"> </w:t>
      </w:r>
      <w:r w:rsidRPr="00CF3D3B">
        <w:t>1</w:t>
      </w:r>
    </w:p>
    <w:p w14:paraId="26D4CD83" w14:textId="6A4CB1E7" w:rsidR="00CF3D3B" w:rsidRPr="00CF3D3B" w:rsidRDefault="00CF3D3B" w:rsidP="00610850">
      <w:pPr>
        <w:pStyle w:val="a8"/>
        <w:spacing w:before="236" w:line="180" w:lineRule="auto"/>
        <w:ind w:left="5550" w:right="87" w:firstLine="0"/>
        <w:jc w:val="left"/>
      </w:pPr>
      <w:r w:rsidRPr="00CF3D3B">
        <w:t>к Порядку</w:t>
      </w:r>
      <w:r w:rsidRPr="00CF3D3B">
        <w:rPr>
          <w:spacing w:val="1"/>
        </w:rPr>
        <w:t xml:space="preserve"> </w:t>
      </w:r>
      <w:r w:rsidRPr="00CF3D3B">
        <w:t>организации и</w:t>
      </w:r>
      <w:r w:rsidRPr="00CF3D3B">
        <w:rPr>
          <w:spacing w:val="1"/>
        </w:rPr>
        <w:t xml:space="preserve"> </w:t>
      </w:r>
      <w:r w:rsidRPr="00CF3D3B">
        <w:t>проведения общественных</w:t>
      </w:r>
      <w:r w:rsidRPr="00CF3D3B">
        <w:rPr>
          <w:spacing w:val="1"/>
        </w:rPr>
        <w:t xml:space="preserve"> </w:t>
      </w:r>
      <w:r w:rsidRPr="00CF3D3B">
        <w:t>обсуждений о намечаемой</w:t>
      </w:r>
      <w:r w:rsidRPr="00CF3D3B">
        <w:rPr>
          <w:spacing w:val="1"/>
        </w:rPr>
        <w:t xml:space="preserve"> </w:t>
      </w:r>
      <w:r w:rsidRPr="00CF3D3B">
        <w:t>хозяйственной и иной</w:t>
      </w:r>
      <w:r w:rsidRPr="00CF3D3B">
        <w:rPr>
          <w:spacing w:val="1"/>
        </w:rPr>
        <w:t xml:space="preserve"> </w:t>
      </w:r>
      <w:r w:rsidRPr="00CF3D3B">
        <w:t>деятельности, подлежащей</w:t>
      </w:r>
      <w:r w:rsidRPr="00CF3D3B">
        <w:rPr>
          <w:spacing w:val="1"/>
        </w:rPr>
        <w:t xml:space="preserve"> </w:t>
      </w:r>
      <w:r w:rsidRPr="00CF3D3B">
        <w:t>экологической экспертизе, на</w:t>
      </w:r>
      <w:r w:rsidRPr="00CF3D3B">
        <w:rPr>
          <w:spacing w:val="1"/>
        </w:rPr>
        <w:t xml:space="preserve"> </w:t>
      </w:r>
      <w:r w:rsidRPr="00CF3D3B">
        <w:t>территории</w:t>
      </w:r>
      <w:r w:rsidRPr="00CF3D3B">
        <w:rPr>
          <w:spacing w:val="-8"/>
        </w:rPr>
        <w:t xml:space="preserve"> </w:t>
      </w:r>
      <w:r w:rsidR="004C645E" w:rsidRPr="003A7746">
        <w:rPr>
          <w:lang w:eastAsia="ru-RU"/>
        </w:rPr>
        <w:t>города</w:t>
      </w:r>
      <w:r w:rsidR="004C645E">
        <w:rPr>
          <w:lang w:eastAsia="ru-RU"/>
        </w:rPr>
        <w:t>-курорта</w:t>
      </w:r>
      <w:r w:rsidR="004C645E" w:rsidRPr="003A7746">
        <w:rPr>
          <w:lang w:eastAsia="ru-RU"/>
        </w:rPr>
        <w:t xml:space="preserve"> </w:t>
      </w:r>
      <w:r w:rsidR="004C645E">
        <w:rPr>
          <w:lang w:eastAsia="ru-RU"/>
        </w:rPr>
        <w:t>Кисловодска</w:t>
      </w:r>
    </w:p>
    <w:p w14:paraId="4CDCF417" w14:textId="77777777" w:rsidR="00CF3D3B" w:rsidRPr="00CF3D3B" w:rsidRDefault="00CF3D3B" w:rsidP="00610850">
      <w:pPr>
        <w:pStyle w:val="a8"/>
        <w:ind w:left="0" w:right="87" w:firstLine="0"/>
        <w:jc w:val="left"/>
        <w:rPr>
          <w:sz w:val="30"/>
        </w:rPr>
      </w:pPr>
    </w:p>
    <w:p w14:paraId="538D0237" w14:textId="77777777" w:rsidR="00CF3D3B" w:rsidRPr="00CF3D3B" w:rsidRDefault="00CF3D3B" w:rsidP="00610850">
      <w:pPr>
        <w:pStyle w:val="a8"/>
        <w:ind w:left="0" w:right="87" w:firstLine="0"/>
        <w:jc w:val="left"/>
        <w:rPr>
          <w:sz w:val="30"/>
        </w:rPr>
      </w:pPr>
    </w:p>
    <w:p w14:paraId="639AD0B2" w14:textId="77777777" w:rsidR="00CF3D3B" w:rsidRPr="00CF3D3B" w:rsidRDefault="00CF3D3B" w:rsidP="00610850">
      <w:pPr>
        <w:pStyle w:val="a8"/>
        <w:ind w:left="0" w:right="87" w:firstLine="0"/>
        <w:jc w:val="left"/>
        <w:rPr>
          <w:sz w:val="24"/>
        </w:rPr>
      </w:pPr>
    </w:p>
    <w:p w14:paraId="454518E7" w14:textId="77777777" w:rsidR="00CF3D3B" w:rsidRPr="00CF3D3B" w:rsidRDefault="00CF3D3B" w:rsidP="00610850">
      <w:pPr>
        <w:pStyle w:val="a8"/>
        <w:spacing w:line="281" w:lineRule="exact"/>
        <w:ind w:left="71" w:right="87" w:firstLine="0"/>
        <w:jc w:val="center"/>
      </w:pPr>
      <w:r w:rsidRPr="00CF3D3B">
        <w:t>ЖУРНАЛ</w:t>
      </w:r>
    </w:p>
    <w:p w14:paraId="06D92067" w14:textId="77777777" w:rsidR="00CF3D3B" w:rsidRPr="00CF3D3B" w:rsidRDefault="00CF3D3B" w:rsidP="00610850">
      <w:pPr>
        <w:pStyle w:val="a8"/>
        <w:spacing w:line="281" w:lineRule="exact"/>
        <w:ind w:left="70" w:right="87" w:firstLine="0"/>
        <w:jc w:val="center"/>
      </w:pPr>
      <w:r w:rsidRPr="00CF3D3B">
        <w:t>учета</w:t>
      </w:r>
      <w:r w:rsidRPr="00CF3D3B">
        <w:rPr>
          <w:spacing w:val="-2"/>
        </w:rPr>
        <w:t xml:space="preserve"> </w:t>
      </w:r>
      <w:r w:rsidRPr="00CF3D3B">
        <w:t>замечаний</w:t>
      </w:r>
      <w:r w:rsidRPr="00CF3D3B">
        <w:rPr>
          <w:spacing w:val="-1"/>
        </w:rPr>
        <w:t xml:space="preserve"> </w:t>
      </w:r>
      <w:r w:rsidRPr="00CF3D3B">
        <w:t>и</w:t>
      </w:r>
      <w:r w:rsidRPr="00CF3D3B">
        <w:rPr>
          <w:spacing w:val="-1"/>
        </w:rPr>
        <w:t xml:space="preserve"> </w:t>
      </w:r>
      <w:r w:rsidRPr="00CF3D3B">
        <w:t>предложений</w:t>
      </w:r>
    </w:p>
    <w:p w14:paraId="52BCB1A9" w14:textId="77777777" w:rsidR="00CF3D3B" w:rsidRPr="00CF3D3B" w:rsidRDefault="00CF3D3B" w:rsidP="00610850">
      <w:pPr>
        <w:pStyle w:val="a8"/>
        <w:spacing w:before="3"/>
        <w:ind w:left="0" w:right="87" w:firstLine="0"/>
        <w:jc w:val="left"/>
        <w:rPr>
          <w:sz w:val="19"/>
        </w:rPr>
      </w:pPr>
    </w:p>
    <w:p w14:paraId="2BF87A9C" w14:textId="77777777" w:rsidR="00CF3D3B" w:rsidRPr="00CF3D3B" w:rsidRDefault="00CF3D3B" w:rsidP="00610850">
      <w:pPr>
        <w:ind w:right="87"/>
        <w:rPr>
          <w:rFonts w:ascii="Times New Roman" w:hAnsi="Times New Roman" w:cs="Times New Roman"/>
          <w:sz w:val="19"/>
        </w:rPr>
        <w:sectPr w:rsidR="00CF3D3B" w:rsidRPr="00CF3D3B" w:rsidSect="00C401E1">
          <w:headerReference w:type="default" r:id="rId7"/>
          <w:pgSz w:w="11910" w:h="16840"/>
          <w:pgMar w:top="851" w:right="301" w:bottom="709" w:left="1678" w:header="624" w:footer="720" w:gutter="0"/>
          <w:cols w:space="720"/>
          <w:titlePg/>
          <w:docGrid w:linePitch="299"/>
        </w:sectPr>
      </w:pPr>
    </w:p>
    <w:p w14:paraId="237D5104" w14:textId="4AE059CA" w:rsidR="00CF3D3B" w:rsidRPr="00CF3D3B" w:rsidRDefault="00CF3D3B" w:rsidP="00610850">
      <w:pPr>
        <w:pStyle w:val="a8"/>
        <w:tabs>
          <w:tab w:val="left" w:pos="8761"/>
        </w:tabs>
        <w:spacing w:before="88"/>
        <w:ind w:left="0" w:right="87" w:firstLine="0"/>
        <w:jc w:val="left"/>
      </w:pPr>
      <w:r w:rsidRPr="00610850">
        <w:rPr>
          <w:color w:val="FFFFFF" w:themeColor="background1"/>
        </w:rPr>
        <w:t>Объекта</w:t>
      </w:r>
      <w:r w:rsidRPr="00610850">
        <w:rPr>
          <w:color w:val="FFFFFF" w:themeColor="background1"/>
          <w:spacing w:val="-4"/>
        </w:rPr>
        <w:t xml:space="preserve"> </w:t>
      </w:r>
      <w:r w:rsidRPr="00610850">
        <w:rPr>
          <w:color w:val="FFFFFF" w:themeColor="background1"/>
        </w:rPr>
        <w:t>общественных</w:t>
      </w:r>
      <w:r w:rsidRPr="00610850">
        <w:rPr>
          <w:color w:val="FFFFFF" w:themeColor="background1"/>
          <w:spacing w:val="-2"/>
        </w:rPr>
        <w:t xml:space="preserve"> </w:t>
      </w:r>
      <w:r w:rsidR="00610850" w:rsidRPr="00610850">
        <w:t>Объекта общественных обсуждений</w:t>
      </w:r>
      <w:r w:rsidRPr="00CF3D3B">
        <w:rPr>
          <w:u w:val="single"/>
        </w:rPr>
        <w:tab/>
      </w:r>
      <w:r w:rsidRPr="00CF3D3B">
        <w:t>.</w:t>
      </w:r>
    </w:p>
    <w:p w14:paraId="46136019" w14:textId="22EF1403" w:rsidR="003A7746" w:rsidRPr="00610850" w:rsidRDefault="00CF3D3B" w:rsidP="00610850">
      <w:pPr>
        <w:ind w:left="4357" w:right="87"/>
        <w:rPr>
          <w:rFonts w:ascii="Times New Roman" w:hAnsi="Times New Roman" w:cs="Times New Roman"/>
          <w:sz w:val="16"/>
        </w:rPr>
      </w:pPr>
      <w:r w:rsidRPr="00CF3D3B">
        <w:rPr>
          <w:rFonts w:ascii="Times New Roman" w:hAnsi="Times New Roman" w:cs="Times New Roman"/>
          <w:sz w:val="16"/>
        </w:rPr>
        <w:t>(указывается</w:t>
      </w:r>
      <w:r w:rsidRPr="00CF3D3B">
        <w:rPr>
          <w:rFonts w:ascii="Times New Roman" w:hAnsi="Times New Roman" w:cs="Times New Roman"/>
          <w:spacing w:val="-3"/>
          <w:sz w:val="16"/>
        </w:rPr>
        <w:t xml:space="preserve"> </w:t>
      </w:r>
      <w:r w:rsidRPr="00CF3D3B">
        <w:rPr>
          <w:rFonts w:ascii="Times New Roman" w:hAnsi="Times New Roman" w:cs="Times New Roman"/>
          <w:sz w:val="16"/>
        </w:rPr>
        <w:t>наименование</w:t>
      </w:r>
      <w:r w:rsidRPr="00CF3D3B">
        <w:rPr>
          <w:rFonts w:ascii="Times New Roman" w:hAnsi="Times New Roman" w:cs="Times New Roman"/>
          <w:spacing w:val="-3"/>
          <w:sz w:val="16"/>
        </w:rPr>
        <w:t xml:space="preserve"> </w:t>
      </w:r>
      <w:r w:rsidRPr="00CF3D3B">
        <w:rPr>
          <w:rFonts w:ascii="Times New Roman" w:hAnsi="Times New Roman" w:cs="Times New Roman"/>
          <w:sz w:val="16"/>
        </w:rPr>
        <w:t>объекта</w:t>
      </w:r>
      <w:r w:rsidRPr="00CF3D3B">
        <w:rPr>
          <w:rFonts w:ascii="Times New Roman" w:hAnsi="Times New Roman" w:cs="Times New Roman"/>
          <w:spacing w:val="-3"/>
          <w:sz w:val="16"/>
        </w:rPr>
        <w:t xml:space="preserve"> </w:t>
      </w:r>
      <w:r w:rsidRPr="00CF3D3B">
        <w:rPr>
          <w:rFonts w:ascii="Times New Roman" w:hAnsi="Times New Roman" w:cs="Times New Roman"/>
          <w:sz w:val="16"/>
        </w:rPr>
        <w:t>общественных</w:t>
      </w:r>
      <w:r w:rsidRPr="00CF3D3B">
        <w:rPr>
          <w:rFonts w:ascii="Times New Roman" w:hAnsi="Times New Roman" w:cs="Times New Roman"/>
          <w:spacing w:val="-2"/>
          <w:sz w:val="16"/>
        </w:rPr>
        <w:t xml:space="preserve"> </w:t>
      </w:r>
      <w:r w:rsidRPr="00CF3D3B">
        <w:rPr>
          <w:rFonts w:ascii="Times New Roman" w:hAnsi="Times New Roman" w:cs="Times New Roman"/>
          <w:sz w:val="16"/>
        </w:rPr>
        <w:t>обсуждений)</w:t>
      </w:r>
    </w:p>
    <w:p w14:paraId="1083E75F" w14:textId="5DEC1CA2" w:rsidR="00CF3D3B" w:rsidRPr="00CF3D3B" w:rsidRDefault="00CF3D3B" w:rsidP="00610850">
      <w:pPr>
        <w:pStyle w:val="a8"/>
        <w:tabs>
          <w:tab w:val="left" w:pos="2067"/>
          <w:tab w:val="left" w:pos="4043"/>
          <w:tab w:val="left" w:pos="4834"/>
          <w:tab w:val="left" w:pos="6273"/>
          <w:tab w:val="left" w:pos="8109"/>
          <w:tab w:val="left" w:pos="8899"/>
        </w:tabs>
        <w:ind w:left="0" w:right="87" w:firstLine="0"/>
        <w:jc w:val="left"/>
      </w:pPr>
      <w:r w:rsidRPr="00CF3D3B">
        <w:t>В</w:t>
      </w:r>
      <w:r w:rsidRPr="00CF3D3B">
        <w:rPr>
          <w:spacing w:val="19"/>
        </w:rPr>
        <w:t xml:space="preserve"> </w:t>
      </w:r>
      <w:r w:rsidRPr="00CF3D3B">
        <w:t>период</w:t>
      </w:r>
      <w:r w:rsidRPr="00CF3D3B">
        <w:rPr>
          <w:spacing w:val="19"/>
        </w:rPr>
        <w:t xml:space="preserve"> </w:t>
      </w:r>
      <w:r w:rsidRPr="00CF3D3B">
        <w:t>с</w:t>
      </w:r>
      <w:r w:rsidRPr="00CF3D3B">
        <w:rPr>
          <w:spacing w:val="20"/>
        </w:rPr>
        <w:t xml:space="preserve"> </w:t>
      </w:r>
      <w:r w:rsidRPr="00CF3D3B">
        <w:t>«</w:t>
      </w:r>
      <w:r w:rsidRPr="00CF3D3B">
        <w:rPr>
          <w:u w:val="single"/>
        </w:rPr>
        <w:tab/>
      </w:r>
      <w:r w:rsidRPr="00CF3D3B">
        <w:t>»</w:t>
      </w:r>
      <w:r w:rsidRPr="00CF3D3B">
        <w:rPr>
          <w:u w:val="single"/>
        </w:rPr>
        <w:tab/>
      </w:r>
      <w:r w:rsidRPr="00CF3D3B">
        <w:t>20</w:t>
      </w:r>
      <w:r w:rsidRPr="00CF3D3B">
        <w:rPr>
          <w:u w:val="single"/>
        </w:rPr>
        <w:tab/>
      </w:r>
      <w:r w:rsidRPr="00CF3D3B">
        <w:t>года</w:t>
      </w:r>
      <w:r w:rsidRPr="00CF3D3B">
        <w:rPr>
          <w:spacing w:val="19"/>
        </w:rPr>
        <w:t xml:space="preserve"> </w:t>
      </w:r>
      <w:r w:rsidRPr="00CF3D3B">
        <w:t>по</w:t>
      </w:r>
      <w:r w:rsidRPr="00CF3D3B">
        <w:rPr>
          <w:spacing w:val="19"/>
        </w:rPr>
        <w:t xml:space="preserve"> </w:t>
      </w:r>
      <w:r w:rsidRPr="00CF3D3B">
        <w:t>«</w:t>
      </w:r>
      <w:r w:rsidRPr="00CF3D3B">
        <w:rPr>
          <w:u w:val="single"/>
        </w:rPr>
        <w:tab/>
      </w:r>
      <w:r w:rsidRPr="00CF3D3B">
        <w:t>»</w:t>
      </w:r>
      <w:r w:rsidRPr="00CF3D3B">
        <w:rPr>
          <w:u w:val="single"/>
        </w:rPr>
        <w:tab/>
      </w:r>
      <w:r w:rsidRPr="00CF3D3B">
        <w:t>20</w:t>
      </w:r>
      <w:r w:rsidRPr="00CF3D3B">
        <w:rPr>
          <w:u w:val="single"/>
        </w:rPr>
        <w:t xml:space="preserve"> </w:t>
      </w:r>
      <w:r w:rsidRPr="00CF3D3B">
        <w:rPr>
          <w:u w:val="single"/>
        </w:rPr>
        <w:tab/>
      </w:r>
    </w:p>
    <w:p w14:paraId="2F4FD166" w14:textId="77777777" w:rsidR="00CF3D3B" w:rsidRPr="00CF3D3B" w:rsidRDefault="00CF3D3B" w:rsidP="00610850">
      <w:pPr>
        <w:pStyle w:val="a8"/>
        <w:ind w:left="0" w:right="87" w:firstLine="0"/>
        <w:jc w:val="left"/>
      </w:pPr>
    </w:p>
    <w:p w14:paraId="2420FE23" w14:textId="77777777" w:rsidR="00CF3D3B" w:rsidRPr="00CF3D3B" w:rsidRDefault="00CF3D3B" w:rsidP="00610850">
      <w:pPr>
        <w:pStyle w:val="a8"/>
        <w:ind w:left="77" w:right="87" w:firstLine="0"/>
        <w:jc w:val="left"/>
      </w:pPr>
      <w:r w:rsidRPr="00CF3D3B">
        <w:t>Организаторы</w:t>
      </w:r>
      <w:r w:rsidRPr="00CF3D3B">
        <w:rPr>
          <w:spacing w:val="-3"/>
        </w:rPr>
        <w:t xml:space="preserve"> </w:t>
      </w:r>
      <w:r w:rsidRPr="00CF3D3B">
        <w:t>общественных</w:t>
      </w:r>
      <w:r w:rsidRPr="00CF3D3B">
        <w:rPr>
          <w:spacing w:val="-2"/>
        </w:rPr>
        <w:t xml:space="preserve"> </w:t>
      </w:r>
      <w:r w:rsidRPr="00CF3D3B">
        <w:t>обсуждений:</w:t>
      </w:r>
    </w:p>
    <w:p w14:paraId="20C25484" w14:textId="77777777" w:rsidR="00CF3D3B" w:rsidRPr="00CF3D3B" w:rsidRDefault="00CF3D3B" w:rsidP="00610850">
      <w:pPr>
        <w:ind w:right="87"/>
        <w:rPr>
          <w:rFonts w:ascii="Times New Roman" w:hAnsi="Times New Roman" w:cs="Times New Roman"/>
        </w:rPr>
        <w:sectPr w:rsidR="00CF3D3B" w:rsidRPr="00CF3D3B">
          <w:type w:val="continuous"/>
          <w:pgSz w:w="11910" w:h="16840"/>
          <w:pgMar w:top="1480" w:right="220" w:bottom="280" w:left="1680" w:header="720" w:footer="720" w:gutter="0"/>
          <w:cols w:num="2" w:space="720" w:equalWidth="0">
            <w:col w:w="897" w:space="40"/>
            <w:col w:w="9073"/>
          </w:cols>
        </w:sectPr>
      </w:pPr>
    </w:p>
    <w:p w14:paraId="5A311096" w14:textId="77777777" w:rsidR="00CF3D3B" w:rsidRPr="00CF3D3B" w:rsidRDefault="00CF3D3B" w:rsidP="00610850">
      <w:pPr>
        <w:pStyle w:val="a8"/>
        <w:ind w:left="0" w:right="87" w:firstLine="0"/>
        <w:jc w:val="left"/>
        <w:rPr>
          <w:sz w:val="27"/>
        </w:rPr>
      </w:pPr>
    </w:p>
    <w:p w14:paraId="27563305" w14:textId="77777777" w:rsidR="00CF3D3B" w:rsidRPr="00CF3D3B" w:rsidRDefault="00CF3D3B" w:rsidP="00610850">
      <w:pPr>
        <w:pStyle w:val="a8"/>
        <w:spacing w:line="20" w:lineRule="exact"/>
        <w:ind w:left="1008" w:right="87" w:firstLine="0"/>
        <w:jc w:val="left"/>
        <w:rPr>
          <w:sz w:val="2"/>
        </w:rPr>
      </w:pPr>
      <w:r w:rsidRPr="00CF3D3B">
        <w:rPr>
          <w:noProof/>
          <w:sz w:val="2"/>
        </w:rPr>
        <mc:AlternateContent>
          <mc:Choice Requires="wpg">
            <w:drawing>
              <wp:inline distT="0" distB="0" distL="0" distR="0" wp14:anchorId="13EF4F18" wp14:editId="5EB9F873">
                <wp:extent cx="3111500" cy="7620"/>
                <wp:effectExtent l="11430" t="3810" r="10795" b="7620"/>
                <wp:docPr id="4"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11500" cy="7620"/>
                          <a:chOff x="0" y="0"/>
                          <a:chExt cx="4900" cy="12"/>
                        </a:xfrm>
                      </wpg:grpSpPr>
                      <wps:wsp>
                        <wps:cNvPr id="5" name="Line 6"/>
                        <wps:cNvCnPr>
                          <a:cxnSpLocks noChangeShapeType="1"/>
                        </wps:cNvCnPr>
                        <wps:spPr bwMode="auto">
                          <a:xfrm>
                            <a:off x="0" y="6"/>
                            <a:ext cx="4900" cy="0"/>
                          </a:xfrm>
                          <a:prstGeom prst="line">
                            <a:avLst/>
                          </a:prstGeom>
                          <a:noFill/>
                          <a:ln w="7112">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du="http://schemas.microsoft.com/office/word/2023/wordml/word16du">
            <w:pict>
              <v:group w14:anchorId="6354983D" id="Group 5" o:spid="_x0000_s1026" style="width:245pt;height:.6pt;mso-position-horizontal-relative:char;mso-position-vertical-relative:line" coordsize="4900,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">
                <v:line id="Line 6" o:spid="_x0000_s1027" style="position:absolute;visibility:visible;mso-wrap-style:square" from="0,6" to="49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" strokeweight=".56pt"/>
                <w10:anchorlock/>
              </v:group>
            </w:pict>
          </mc:Fallback>
        </mc:AlternateContent>
      </w:r>
    </w:p>
    <w:p w14:paraId="30F00934" w14:textId="77777777" w:rsidR="00CF3D3B" w:rsidRPr="00CF3D3B" w:rsidRDefault="00CF3D3B" w:rsidP="00610850">
      <w:pPr>
        <w:pStyle w:val="a8"/>
        <w:tabs>
          <w:tab w:val="left" w:pos="5913"/>
        </w:tabs>
        <w:spacing w:line="314" w:lineRule="exact"/>
        <w:ind w:left="1014" w:right="87" w:firstLine="0"/>
        <w:jc w:val="left"/>
      </w:pPr>
      <w:r w:rsidRPr="00CF3D3B">
        <w:rPr>
          <w:u w:val="single"/>
        </w:rPr>
        <w:t xml:space="preserve"> </w:t>
      </w:r>
      <w:r w:rsidRPr="00CF3D3B">
        <w:rPr>
          <w:u w:val="single"/>
        </w:rPr>
        <w:tab/>
      </w:r>
      <w:r w:rsidRPr="00CF3D3B">
        <w:t>.</w:t>
      </w:r>
    </w:p>
    <w:p w14:paraId="039DE730" w14:textId="77777777" w:rsidR="00CF3D3B" w:rsidRPr="00CF3D3B" w:rsidRDefault="00CF3D3B" w:rsidP="00610850">
      <w:pPr>
        <w:pStyle w:val="a8"/>
        <w:ind w:left="0" w:right="87" w:firstLine="0"/>
        <w:jc w:val="left"/>
        <w:rPr>
          <w:sz w:val="20"/>
        </w:rPr>
      </w:pPr>
    </w:p>
    <w:p w14:paraId="5BBAC100" w14:textId="77777777" w:rsidR="00CF3D3B" w:rsidRPr="00CF3D3B" w:rsidRDefault="00CF3D3B" w:rsidP="00610850">
      <w:pPr>
        <w:pStyle w:val="a8"/>
        <w:ind w:left="0" w:right="87" w:firstLine="0"/>
        <w:jc w:val="left"/>
        <w:rPr>
          <w:sz w:val="13"/>
        </w:rPr>
      </w:pPr>
    </w:p>
    <w:tbl>
      <w:tblPr>
        <w:tblStyle w:val="TableNormal"/>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28"/>
        <w:gridCol w:w="1300"/>
        <w:gridCol w:w="1417"/>
        <w:gridCol w:w="2268"/>
        <w:gridCol w:w="1417"/>
        <w:gridCol w:w="993"/>
      </w:tblGrid>
      <w:tr w:rsidR="00610850" w:rsidRPr="00CF3D3B" w14:paraId="1C3D060E" w14:textId="77777777" w:rsidTr="00C401E1">
        <w:trPr>
          <w:trHeight w:val="2923"/>
        </w:trPr>
        <w:tc>
          <w:tcPr>
            <w:tcW w:w="2528" w:type="dxa"/>
          </w:tcPr>
          <w:p w14:paraId="6A3E616B" w14:textId="77777777" w:rsidR="00610850" w:rsidRPr="00610850" w:rsidRDefault="00610850" w:rsidP="008D4DED">
            <w:pPr>
              <w:pStyle w:val="TableParagraph"/>
              <w:spacing w:line="240" w:lineRule="exact"/>
              <w:ind w:right="87"/>
              <w:jc w:val="center"/>
              <w:rPr>
                <w:sz w:val="20"/>
                <w:lang w:val="ru-RU"/>
              </w:rPr>
            </w:pPr>
            <w:r w:rsidRPr="00610850">
              <w:rPr>
                <w:sz w:val="20"/>
                <w:lang w:val="ru-RU"/>
              </w:rPr>
              <w:t>Автор</w:t>
            </w:r>
          </w:p>
          <w:p w14:paraId="268B0F6B" w14:textId="29C5410C" w:rsidR="00610850" w:rsidRPr="00610850" w:rsidRDefault="00610850" w:rsidP="008D4DED">
            <w:pPr>
              <w:pStyle w:val="TableParagraph"/>
              <w:spacing w:line="240" w:lineRule="exact"/>
              <w:ind w:right="87"/>
              <w:jc w:val="center"/>
              <w:rPr>
                <w:sz w:val="20"/>
                <w:lang w:val="ru-RU"/>
              </w:rPr>
            </w:pPr>
            <w:r w:rsidRPr="00610850">
              <w:rPr>
                <w:sz w:val="20"/>
                <w:lang w:val="ru-RU"/>
              </w:rPr>
              <w:t>замечания/предложения</w:t>
            </w:r>
            <w:r w:rsidR="008D4DED">
              <w:rPr>
                <w:sz w:val="20"/>
                <w:lang w:val="ru-RU"/>
              </w:rPr>
              <w:t xml:space="preserve"> </w:t>
            </w:r>
            <w:r w:rsidRPr="00610850">
              <w:rPr>
                <w:sz w:val="20"/>
                <w:lang w:val="ru-RU"/>
              </w:rPr>
              <w:t>(фамилия,</w:t>
            </w:r>
            <w:r w:rsidRPr="00610850">
              <w:rPr>
                <w:spacing w:val="-2"/>
                <w:sz w:val="20"/>
                <w:lang w:val="ru-RU"/>
              </w:rPr>
              <w:t xml:space="preserve"> </w:t>
            </w:r>
            <w:r w:rsidRPr="00610850">
              <w:rPr>
                <w:sz w:val="20"/>
                <w:lang w:val="ru-RU"/>
              </w:rPr>
              <w:t>имя,</w:t>
            </w:r>
            <w:r w:rsidRPr="00610850">
              <w:rPr>
                <w:spacing w:val="-2"/>
                <w:sz w:val="20"/>
                <w:lang w:val="ru-RU"/>
              </w:rPr>
              <w:t xml:space="preserve"> </w:t>
            </w:r>
            <w:r w:rsidRPr="00610850">
              <w:rPr>
                <w:sz w:val="20"/>
                <w:lang w:val="ru-RU"/>
              </w:rPr>
              <w:t>отчес</w:t>
            </w:r>
            <w:r>
              <w:rPr>
                <w:sz w:val="20"/>
                <w:lang w:val="ru-RU"/>
              </w:rPr>
              <w:t>тво</w:t>
            </w:r>
            <w:r w:rsidR="008D4DED">
              <w:rPr>
                <w:sz w:val="20"/>
                <w:lang w:val="ru-RU"/>
              </w:rPr>
              <w:t xml:space="preserve"> </w:t>
            </w:r>
            <w:r w:rsidRPr="00610850">
              <w:rPr>
                <w:sz w:val="20"/>
                <w:lang w:val="ru-RU"/>
              </w:rPr>
              <w:t>- для физ. лиц)</w:t>
            </w:r>
            <w:r>
              <w:rPr>
                <w:sz w:val="20"/>
                <w:lang w:val="ru-RU"/>
              </w:rPr>
              <w:t xml:space="preserve"> </w:t>
            </w:r>
            <w:r w:rsidRPr="00610850">
              <w:rPr>
                <w:sz w:val="20"/>
                <w:lang w:val="ru-RU"/>
              </w:rPr>
              <w:t>(наименование, фамилия,</w:t>
            </w:r>
            <w:r>
              <w:rPr>
                <w:sz w:val="20"/>
                <w:lang w:val="ru-RU"/>
              </w:rPr>
              <w:t xml:space="preserve"> </w:t>
            </w:r>
            <w:r w:rsidRPr="00610850">
              <w:rPr>
                <w:sz w:val="20"/>
                <w:lang w:val="ru-RU"/>
              </w:rPr>
              <w:t>имя,</w:t>
            </w:r>
            <w:r w:rsidRPr="00610850">
              <w:rPr>
                <w:spacing w:val="-3"/>
                <w:sz w:val="20"/>
                <w:lang w:val="ru-RU"/>
              </w:rPr>
              <w:t xml:space="preserve"> </w:t>
            </w:r>
            <w:r w:rsidRPr="00610850">
              <w:rPr>
                <w:sz w:val="20"/>
                <w:lang w:val="ru-RU"/>
              </w:rPr>
              <w:t>отчество,</w:t>
            </w:r>
            <w:r w:rsidRPr="00610850">
              <w:rPr>
                <w:spacing w:val="-2"/>
                <w:sz w:val="20"/>
                <w:lang w:val="ru-RU"/>
              </w:rPr>
              <w:t xml:space="preserve"> </w:t>
            </w:r>
            <w:r w:rsidRPr="00610850">
              <w:rPr>
                <w:sz w:val="20"/>
                <w:lang w:val="ru-RU"/>
              </w:rPr>
              <w:t>должность</w:t>
            </w:r>
            <w:r>
              <w:rPr>
                <w:sz w:val="20"/>
                <w:lang w:val="ru-RU"/>
              </w:rPr>
              <w:t xml:space="preserve"> </w:t>
            </w:r>
            <w:r w:rsidRPr="00610850">
              <w:rPr>
                <w:sz w:val="20"/>
                <w:lang w:val="ru-RU"/>
              </w:rPr>
              <w:t>представителя</w:t>
            </w:r>
            <w:r>
              <w:rPr>
                <w:sz w:val="20"/>
                <w:lang w:val="ru-RU"/>
              </w:rPr>
              <w:t xml:space="preserve"> </w:t>
            </w:r>
            <w:r w:rsidRPr="00610850">
              <w:rPr>
                <w:sz w:val="20"/>
                <w:lang w:val="ru-RU"/>
              </w:rPr>
              <w:t>организации</w:t>
            </w:r>
            <w:r w:rsidRPr="00610850">
              <w:rPr>
                <w:spacing w:val="-1"/>
                <w:sz w:val="20"/>
                <w:lang w:val="ru-RU"/>
              </w:rPr>
              <w:t xml:space="preserve"> </w:t>
            </w:r>
            <w:r w:rsidRPr="00610850">
              <w:rPr>
                <w:sz w:val="20"/>
                <w:lang w:val="ru-RU"/>
              </w:rPr>
              <w:t>-</w:t>
            </w:r>
            <w:r w:rsidRPr="00610850">
              <w:rPr>
                <w:spacing w:val="-1"/>
                <w:sz w:val="20"/>
                <w:lang w:val="ru-RU"/>
              </w:rPr>
              <w:t xml:space="preserve"> </w:t>
            </w:r>
            <w:r w:rsidRPr="00610850">
              <w:rPr>
                <w:sz w:val="20"/>
                <w:lang w:val="ru-RU"/>
              </w:rPr>
              <w:t>для</w:t>
            </w:r>
            <w:r w:rsidRPr="00610850">
              <w:rPr>
                <w:spacing w:val="-1"/>
                <w:sz w:val="20"/>
                <w:lang w:val="ru-RU"/>
              </w:rPr>
              <w:t xml:space="preserve"> </w:t>
            </w:r>
            <w:r w:rsidRPr="00610850">
              <w:rPr>
                <w:sz w:val="20"/>
                <w:lang w:val="ru-RU"/>
              </w:rPr>
              <w:t>юр.лиц)</w:t>
            </w:r>
          </w:p>
        </w:tc>
        <w:tc>
          <w:tcPr>
            <w:tcW w:w="1300" w:type="dxa"/>
          </w:tcPr>
          <w:p w14:paraId="644782CF" w14:textId="77777777" w:rsidR="00610850" w:rsidRPr="000A1EDE" w:rsidRDefault="00610850" w:rsidP="00610850">
            <w:pPr>
              <w:pStyle w:val="TableParagraph"/>
              <w:spacing w:line="240" w:lineRule="exact"/>
              <w:ind w:left="49" w:right="87"/>
              <w:jc w:val="center"/>
              <w:rPr>
                <w:sz w:val="20"/>
                <w:lang w:val="ru-RU"/>
              </w:rPr>
            </w:pPr>
            <w:r w:rsidRPr="000A1EDE">
              <w:rPr>
                <w:sz w:val="20"/>
                <w:lang w:val="ru-RU"/>
              </w:rPr>
              <w:t>Адрес,</w:t>
            </w:r>
          </w:p>
          <w:p w14:paraId="26722D1F" w14:textId="77777777" w:rsidR="00610850" w:rsidRPr="00610850" w:rsidRDefault="00610850" w:rsidP="00610850">
            <w:pPr>
              <w:pStyle w:val="TableParagraph"/>
              <w:spacing w:line="240" w:lineRule="exact"/>
              <w:ind w:left="49" w:right="87"/>
              <w:jc w:val="center"/>
              <w:rPr>
                <w:sz w:val="20"/>
                <w:lang w:val="ru-RU"/>
              </w:rPr>
            </w:pPr>
            <w:r w:rsidRPr="00610850">
              <w:rPr>
                <w:sz w:val="20"/>
                <w:lang w:val="ru-RU"/>
              </w:rPr>
              <w:t>контактный</w:t>
            </w:r>
          </w:p>
          <w:p w14:paraId="0539C3A6" w14:textId="77777777" w:rsidR="00610850" w:rsidRPr="00610850" w:rsidRDefault="00610850" w:rsidP="00610850">
            <w:pPr>
              <w:pStyle w:val="TableParagraph"/>
              <w:spacing w:line="240" w:lineRule="exact"/>
              <w:ind w:left="49" w:right="87"/>
              <w:jc w:val="center"/>
              <w:rPr>
                <w:sz w:val="20"/>
                <w:lang w:val="ru-RU"/>
              </w:rPr>
            </w:pPr>
            <w:r w:rsidRPr="00610850">
              <w:rPr>
                <w:sz w:val="20"/>
                <w:lang w:val="ru-RU"/>
              </w:rPr>
              <w:t>телефон,</w:t>
            </w:r>
          </w:p>
          <w:p w14:paraId="1413726D" w14:textId="77777777" w:rsidR="00610850" w:rsidRPr="00610850" w:rsidRDefault="00610850" w:rsidP="00610850">
            <w:pPr>
              <w:pStyle w:val="TableParagraph"/>
              <w:spacing w:line="240" w:lineRule="exact"/>
              <w:ind w:left="49" w:right="87"/>
              <w:jc w:val="center"/>
              <w:rPr>
                <w:sz w:val="20"/>
                <w:lang w:val="ru-RU"/>
              </w:rPr>
            </w:pPr>
            <w:r w:rsidRPr="00610850">
              <w:rPr>
                <w:sz w:val="20"/>
                <w:lang w:val="ru-RU"/>
              </w:rPr>
              <w:t>адрес</w:t>
            </w:r>
          </w:p>
          <w:p w14:paraId="49197F23" w14:textId="77777777" w:rsidR="00610850" w:rsidRPr="00610850" w:rsidRDefault="00610850" w:rsidP="00610850">
            <w:pPr>
              <w:pStyle w:val="TableParagraph"/>
              <w:spacing w:line="240" w:lineRule="exact"/>
              <w:ind w:left="49" w:right="87"/>
              <w:jc w:val="center"/>
              <w:rPr>
                <w:sz w:val="20"/>
                <w:lang w:val="ru-RU"/>
              </w:rPr>
            </w:pPr>
            <w:r w:rsidRPr="00610850">
              <w:rPr>
                <w:sz w:val="20"/>
                <w:lang w:val="ru-RU"/>
              </w:rPr>
              <w:t>электронной</w:t>
            </w:r>
          </w:p>
          <w:p w14:paraId="3FDB3D5C" w14:textId="722F3CC0" w:rsidR="00610850" w:rsidRPr="00610850" w:rsidRDefault="00610850" w:rsidP="00610850">
            <w:pPr>
              <w:pStyle w:val="TableParagraph"/>
              <w:spacing w:line="240" w:lineRule="exact"/>
              <w:ind w:left="49" w:right="87"/>
              <w:jc w:val="center"/>
              <w:rPr>
                <w:sz w:val="20"/>
                <w:lang w:val="ru-RU"/>
              </w:rPr>
            </w:pPr>
            <w:r w:rsidRPr="00610850">
              <w:rPr>
                <w:sz w:val="20"/>
                <w:lang w:val="ru-RU"/>
              </w:rPr>
              <w:t>почты</w:t>
            </w:r>
            <w:r w:rsidRPr="00610850">
              <w:rPr>
                <w:spacing w:val="-3"/>
                <w:sz w:val="20"/>
                <w:lang w:val="ru-RU"/>
              </w:rPr>
              <w:t xml:space="preserve"> </w:t>
            </w:r>
            <w:r w:rsidRPr="00610850">
              <w:rPr>
                <w:sz w:val="20"/>
                <w:lang w:val="ru-RU"/>
              </w:rPr>
              <w:t>автора</w:t>
            </w:r>
          </w:p>
        </w:tc>
        <w:tc>
          <w:tcPr>
            <w:tcW w:w="1417" w:type="dxa"/>
          </w:tcPr>
          <w:p w14:paraId="5DB4FA2B" w14:textId="77777777" w:rsidR="00610850" w:rsidRPr="00CF3D3B" w:rsidRDefault="00610850" w:rsidP="00610850">
            <w:pPr>
              <w:pStyle w:val="TableParagraph"/>
              <w:spacing w:line="240" w:lineRule="exact"/>
              <w:ind w:left="49" w:right="87"/>
              <w:jc w:val="center"/>
              <w:rPr>
                <w:sz w:val="20"/>
              </w:rPr>
            </w:pPr>
            <w:r w:rsidRPr="00CF3D3B">
              <w:rPr>
                <w:sz w:val="20"/>
              </w:rPr>
              <w:t>Содержание</w:t>
            </w:r>
          </w:p>
          <w:p w14:paraId="02EE2D6D" w14:textId="77777777" w:rsidR="00610850" w:rsidRPr="00CF3D3B" w:rsidRDefault="00610850" w:rsidP="00610850">
            <w:pPr>
              <w:pStyle w:val="TableParagraph"/>
              <w:spacing w:line="240" w:lineRule="exact"/>
              <w:ind w:left="49" w:right="87"/>
              <w:jc w:val="center"/>
              <w:rPr>
                <w:sz w:val="20"/>
              </w:rPr>
            </w:pPr>
            <w:r w:rsidRPr="00CF3D3B">
              <w:rPr>
                <w:sz w:val="20"/>
              </w:rPr>
              <w:t>замечания/</w:t>
            </w:r>
          </w:p>
          <w:p w14:paraId="58CDC2D2" w14:textId="06514DFF" w:rsidR="00610850" w:rsidRPr="00CF3D3B" w:rsidRDefault="00610850" w:rsidP="00610850">
            <w:pPr>
              <w:pStyle w:val="TableParagraph"/>
              <w:spacing w:line="240" w:lineRule="exact"/>
              <w:ind w:left="49" w:right="87"/>
              <w:jc w:val="center"/>
              <w:rPr>
                <w:sz w:val="20"/>
              </w:rPr>
            </w:pPr>
            <w:r w:rsidRPr="00CF3D3B">
              <w:rPr>
                <w:sz w:val="20"/>
              </w:rPr>
              <w:t>предложения</w:t>
            </w:r>
          </w:p>
        </w:tc>
        <w:tc>
          <w:tcPr>
            <w:tcW w:w="2268" w:type="dxa"/>
          </w:tcPr>
          <w:p w14:paraId="4332FA8F" w14:textId="77777777" w:rsidR="00610850" w:rsidRPr="000A1EDE" w:rsidRDefault="00610850" w:rsidP="00610850">
            <w:pPr>
              <w:pStyle w:val="TableParagraph"/>
              <w:spacing w:line="240" w:lineRule="exact"/>
              <w:ind w:left="239" w:right="87"/>
              <w:rPr>
                <w:sz w:val="20"/>
                <w:lang w:val="ru-RU"/>
              </w:rPr>
            </w:pPr>
            <w:r w:rsidRPr="000A1EDE">
              <w:rPr>
                <w:sz w:val="20"/>
                <w:lang w:val="ru-RU"/>
              </w:rPr>
              <w:t>Обоснованный</w:t>
            </w:r>
            <w:r w:rsidRPr="000A1EDE">
              <w:rPr>
                <w:spacing w:val="-6"/>
                <w:sz w:val="20"/>
                <w:lang w:val="ru-RU"/>
              </w:rPr>
              <w:t xml:space="preserve"> </w:t>
            </w:r>
            <w:r w:rsidRPr="000A1EDE">
              <w:rPr>
                <w:sz w:val="20"/>
                <w:lang w:val="ru-RU"/>
              </w:rPr>
              <w:t>ответ</w:t>
            </w:r>
          </w:p>
          <w:p w14:paraId="15C32ABA" w14:textId="77777777" w:rsidR="00610850" w:rsidRPr="00610850" w:rsidRDefault="00610850" w:rsidP="00610850">
            <w:pPr>
              <w:pStyle w:val="TableParagraph"/>
              <w:spacing w:line="240" w:lineRule="exact"/>
              <w:ind w:right="87"/>
              <w:jc w:val="right"/>
              <w:rPr>
                <w:sz w:val="20"/>
                <w:lang w:val="ru-RU"/>
              </w:rPr>
            </w:pPr>
            <w:r w:rsidRPr="00610850">
              <w:rPr>
                <w:sz w:val="20"/>
                <w:lang w:val="ru-RU"/>
              </w:rPr>
              <w:t>заказчика</w:t>
            </w:r>
            <w:r w:rsidRPr="00610850">
              <w:rPr>
                <w:spacing w:val="-3"/>
                <w:sz w:val="20"/>
                <w:lang w:val="ru-RU"/>
              </w:rPr>
              <w:t xml:space="preserve"> </w:t>
            </w:r>
            <w:r w:rsidRPr="00610850">
              <w:rPr>
                <w:sz w:val="20"/>
                <w:lang w:val="ru-RU"/>
              </w:rPr>
              <w:t>(исполнителя)</w:t>
            </w:r>
          </w:p>
          <w:p w14:paraId="7B4ACED3" w14:textId="77777777" w:rsidR="00610850" w:rsidRPr="00610850" w:rsidRDefault="00610850" w:rsidP="00610850">
            <w:pPr>
              <w:pStyle w:val="TableParagraph"/>
              <w:spacing w:line="240" w:lineRule="exact"/>
              <w:ind w:right="87"/>
              <w:jc w:val="right"/>
              <w:rPr>
                <w:sz w:val="20"/>
                <w:lang w:val="ru-RU"/>
              </w:rPr>
            </w:pPr>
            <w:r w:rsidRPr="00610850">
              <w:rPr>
                <w:sz w:val="20"/>
                <w:lang w:val="ru-RU"/>
              </w:rPr>
              <w:t>о</w:t>
            </w:r>
            <w:r w:rsidRPr="00610850">
              <w:rPr>
                <w:spacing w:val="-2"/>
                <w:sz w:val="20"/>
                <w:lang w:val="ru-RU"/>
              </w:rPr>
              <w:t xml:space="preserve"> </w:t>
            </w:r>
            <w:r w:rsidRPr="00610850">
              <w:rPr>
                <w:sz w:val="20"/>
                <w:lang w:val="ru-RU"/>
              </w:rPr>
              <w:t>принятии</w:t>
            </w:r>
            <w:r w:rsidRPr="00610850">
              <w:rPr>
                <w:spacing w:val="-3"/>
                <w:sz w:val="20"/>
                <w:lang w:val="ru-RU"/>
              </w:rPr>
              <w:t xml:space="preserve"> </w:t>
            </w:r>
            <w:r w:rsidRPr="00610850">
              <w:rPr>
                <w:sz w:val="20"/>
                <w:lang w:val="ru-RU"/>
              </w:rPr>
              <w:t>(учете)</w:t>
            </w:r>
            <w:r w:rsidRPr="00610850">
              <w:rPr>
                <w:spacing w:val="-1"/>
                <w:sz w:val="20"/>
                <w:lang w:val="ru-RU"/>
              </w:rPr>
              <w:t xml:space="preserve"> </w:t>
            </w:r>
            <w:r w:rsidRPr="00610850">
              <w:rPr>
                <w:sz w:val="20"/>
                <w:lang w:val="ru-RU"/>
              </w:rPr>
              <w:t>или</w:t>
            </w:r>
          </w:p>
          <w:p w14:paraId="7FED69C3" w14:textId="77777777" w:rsidR="00610850" w:rsidRPr="00610850" w:rsidRDefault="00610850" w:rsidP="00610850">
            <w:pPr>
              <w:pStyle w:val="TableParagraph"/>
              <w:spacing w:line="240" w:lineRule="exact"/>
              <w:ind w:left="410" w:right="87"/>
              <w:rPr>
                <w:sz w:val="20"/>
                <w:lang w:val="ru-RU"/>
              </w:rPr>
            </w:pPr>
            <w:r w:rsidRPr="00610850">
              <w:rPr>
                <w:sz w:val="20"/>
                <w:lang w:val="ru-RU"/>
              </w:rPr>
              <w:t>мотивированном</w:t>
            </w:r>
          </w:p>
          <w:p w14:paraId="51FF5A72" w14:textId="77777777" w:rsidR="00610850" w:rsidRPr="00610850" w:rsidRDefault="00610850" w:rsidP="00610850">
            <w:pPr>
              <w:pStyle w:val="TableParagraph"/>
              <w:spacing w:line="240" w:lineRule="exact"/>
              <w:ind w:right="87"/>
              <w:jc w:val="right"/>
              <w:rPr>
                <w:sz w:val="20"/>
                <w:lang w:val="ru-RU"/>
              </w:rPr>
            </w:pPr>
            <w:r w:rsidRPr="00610850">
              <w:rPr>
                <w:sz w:val="20"/>
                <w:lang w:val="ru-RU"/>
              </w:rPr>
              <w:t>отклонении с указанием</w:t>
            </w:r>
          </w:p>
          <w:p w14:paraId="4C3DA3F3" w14:textId="77777777" w:rsidR="00610850" w:rsidRPr="00610850" w:rsidRDefault="00610850" w:rsidP="00610850">
            <w:pPr>
              <w:pStyle w:val="TableParagraph"/>
              <w:spacing w:line="240" w:lineRule="exact"/>
              <w:ind w:left="374" w:right="87"/>
              <w:rPr>
                <w:sz w:val="20"/>
                <w:lang w:val="ru-RU"/>
              </w:rPr>
            </w:pPr>
            <w:r w:rsidRPr="00610850">
              <w:rPr>
                <w:sz w:val="20"/>
                <w:lang w:val="ru-RU"/>
              </w:rPr>
              <w:t>номеров</w:t>
            </w:r>
            <w:r w:rsidRPr="00610850">
              <w:rPr>
                <w:spacing w:val="-4"/>
                <w:sz w:val="20"/>
                <w:lang w:val="ru-RU"/>
              </w:rPr>
              <w:t xml:space="preserve"> </w:t>
            </w:r>
            <w:r w:rsidRPr="00610850">
              <w:rPr>
                <w:sz w:val="20"/>
                <w:lang w:val="ru-RU"/>
              </w:rPr>
              <w:t>разделов</w:t>
            </w:r>
          </w:p>
          <w:p w14:paraId="73C787A0" w14:textId="77777777" w:rsidR="00610850" w:rsidRPr="00CF3D3B" w:rsidRDefault="00610850" w:rsidP="00610850">
            <w:pPr>
              <w:pStyle w:val="TableParagraph"/>
              <w:spacing w:line="240" w:lineRule="exact"/>
              <w:ind w:right="87"/>
              <w:jc w:val="right"/>
              <w:rPr>
                <w:sz w:val="20"/>
              </w:rPr>
            </w:pPr>
            <w:r w:rsidRPr="00CF3D3B">
              <w:rPr>
                <w:sz w:val="20"/>
              </w:rPr>
              <w:t>объекта</w:t>
            </w:r>
            <w:r w:rsidRPr="00CF3D3B">
              <w:rPr>
                <w:spacing w:val="-1"/>
                <w:sz w:val="20"/>
              </w:rPr>
              <w:t xml:space="preserve"> </w:t>
            </w:r>
            <w:r w:rsidRPr="00CF3D3B">
              <w:rPr>
                <w:sz w:val="20"/>
              </w:rPr>
              <w:t>общественного</w:t>
            </w:r>
          </w:p>
          <w:p w14:paraId="68B7C84E" w14:textId="48AB09F9" w:rsidR="00610850" w:rsidRPr="00CF3D3B" w:rsidRDefault="00610850" w:rsidP="00610850">
            <w:pPr>
              <w:pStyle w:val="TableParagraph"/>
              <w:spacing w:line="240" w:lineRule="exact"/>
              <w:ind w:left="621" w:right="87"/>
              <w:rPr>
                <w:sz w:val="20"/>
              </w:rPr>
            </w:pPr>
            <w:r w:rsidRPr="00CF3D3B">
              <w:rPr>
                <w:sz w:val="20"/>
              </w:rPr>
              <w:t>обсуждения</w:t>
            </w:r>
          </w:p>
        </w:tc>
        <w:tc>
          <w:tcPr>
            <w:tcW w:w="1417" w:type="dxa"/>
          </w:tcPr>
          <w:p w14:paraId="099BED4E" w14:textId="77777777" w:rsidR="00610850" w:rsidRPr="000A1EDE" w:rsidRDefault="00610850" w:rsidP="00610850">
            <w:pPr>
              <w:pStyle w:val="TableParagraph"/>
              <w:spacing w:line="240" w:lineRule="exact"/>
              <w:ind w:left="16" w:right="87"/>
              <w:jc w:val="center"/>
              <w:rPr>
                <w:sz w:val="20"/>
                <w:lang w:val="ru-RU"/>
              </w:rPr>
            </w:pPr>
            <w:r w:rsidRPr="000A1EDE">
              <w:rPr>
                <w:sz w:val="20"/>
                <w:lang w:val="ru-RU"/>
              </w:rPr>
              <w:t>Согласие</w:t>
            </w:r>
            <w:r w:rsidRPr="000A1EDE">
              <w:rPr>
                <w:spacing w:val="-1"/>
                <w:sz w:val="20"/>
                <w:lang w:val="ru-RU"/>
              </w:rPr>
              <w:t xml:space="preserve"> </w:t>
            </w:r>
            <w:r w:rsidRPr="000A1EDE">
              <w:rPr>
                <w:sz w:val="20"/>
                <w:lang w:val="ru-RU"/>
              </w:rPr>
              <w:t>на</w:t>
            </w:r>
          </w:p>
          <w:p w14:paraId="3DEB6D3A" w14:textId="77777777" w:rsidR="00610850" w:rsidRPr="000A1EDE" w:rsidRDefault="00610850" w:rsidP="00610850">
            <w:pPr>
              <w:pStyle w:val="TableParagraph"/>
              <w:spacing w:line="240" w:lineRule="exact"/>
              <w:ind w:left="16" w:right="87"/>
              <w:jc w:val="center"/>
              <w:rPr>
                <w:sz w:val="20"/>
                <w:lang w:val="ru-RU"/>
              </w:rPr>
            </w:pPr>
            <w:r w:rsidRPr="000A1EDE">
              <w:rPr>
                <w:sz w:val="20"/>
                <w:lang w:val="ru-RU"/>
              </w:rPr>
              <w:t>обработку</w:t>
            </w:r>
          </w:p>
          <w:p w14:paraId="0BCA2423" w14:textId="77777777" w:rsidR="00610850" w:rsidRPr="000A1EDE" w:rsidRDefault="00610850" w:rsidP="00610850">
            <w:pPr>
              <w:pStyle w:val="TableParagraph"/>
              <w:spacing w:line="240" w:lineRule="exact"/>
              <w:ind w:left="16" w:right="87"/>
              <w:jc w:val="center"/>
              <w:rPr>
                <w:sz w:val="20"/>
                <w:lang w:val="ru-RU"/>
              </w:rPr>
            </w:pPr>
            <w:r w:rsidRPr="000A1EDE">
              <w:rPr>
                <w:sz w:val="20"/>
                <w:lang w:val="ru-RU"/>
              </w:rPr>
              <w:t>персональных</w:t>
            </w:r>
          </w:p>
          <w:p w14:paraId="6D8C4641" w14:textId="64D912ED" w:rsidR="00610850" w:rsidRPr="000A1EDE" w:rsidRDefault="00610850" w:rsidP="00610850">
            <w:pPr>
              <w:pStyle w:val="TableParagraph"/>
              <w:spacing w:line="240" w:lineRule="exact"/>
              <w:ind w:left="17" w:right="87"/>
              <w:jc w:val="center"/>
              <w:rPr>
                <w:sz w:val="20"/>
                <w:lang w:val="ru-RU"/>
              </w:rPr>
            </w:pPr>
            <w:r w:rsidRPr="000A1EDE">
              <w:rPr>
                <w:sz w:val="20"/>
                <w:lang w:val="ru-RU"/>
              </w:rPr>
              <w:t>данных</w:t>
            </w:r>
          </w:p>
        </w:tc>
        <w:tc>
          <w:tcPr>
            <w:tcW w:w="993" w:type="dxa"/>
          </w:tcPr>
          <w:p w14:paraId="0093535A" w14:textId="77777777" w:rsidR="00610850" w:rsidRPr="000A1EDE" w:rsidRDefault="00610850" w:rsidP="00610850">
            <w:pPr>
              <w:pStyle w:val="TableParagraph"/>
              <w:spacing w:line="240" w:lineRule="exact"/>
              <w:ind w:left="84" w:right="87"/>
              <w:jc w:val="center"/>
              <w:rPr>
                <w:sz w:val="20"/>
                <w:lang w:val="ru-RU"/>
              </w:rPr>
            </w:pPr>
            <w:r w:rsidRPr="000A1EDE">
              <w:rPr>
                <w:sz w:val="20"/>
                <w:lang w:val="ru-RU"/>
              </w:rPr>
              <w:t>Дата,</w:t>
            </w:r>
          </w:p>
          <w:p w14:paraId="2EF15BAB" w14:textId="77777777" w:rsidR="00610850" w:rsidRPr="00610850" w:rsidRDefault="00610850" w:rsidP="00610850">
            <w:pPr>
              <w:pStyle w:val="TableParagraph"/>
              <w:spacing w:line="240" w:lineRule="exact"/>
              <w:ind w:left="84" w:right="87"/>
              <w:jc w:val="center"/>
              <w:rPr>
                <w:sz w:val="20"/>
                <w:lang w:val="ru-RU"/>
              </w:rPr>
            </w:pPr>
            <w:r w:rsidRPr="00610850">
              <w:rPr>
                <w:sz w:val="20"/>
                <w:lang w:val="ru-RU"/>
              </w:rPr>
              <w:t>подпись</w:t>
            </w:r>
            <w:r w:rsidRPr="00610850">
              <w:rPr>
                <w:spacing w:val="-4"/>
                <w:sz w:val="20"/>
                <w:lang w:val="ru-RU"/>
              </w:rPr>
              <w:t xml:space="preserve"> </w:t>
            </w:r>
            <w:r w:rsidRPr="00610850">
              <w:rPr>
                <w:sz w:val="20"/>
                <w:lang w:val="ru-RU"/>
              </w:rPr>
              <w:t>с</w:t>
            </w:r>
          </w:p>
          <w:p w14:paraId="7C567CE5" w14:textId="77777777" w:rsidR="00610850" w:rsidRPr="00610850" w:rsidRDefault="00610850" w:rsidP="00610850">
            <w:pPr>
              <w:pStyle w:val="TableParagraph"/>
              <w:spacing w:line="240" w:lineRule="exact"/>
              <w:ind w:left="84" w:right="87"/>
              <w:jc w:val="center"/>
              <w:rPr>
                <w:sz w:val="20"/>
                <w:lang w:val="ru-RU"/>
              </w:rPr>
            </w:pPr>
            <w:r w:rsidRPr="00610850">
              <w:rPr>
                <w:sz w:val="20"/>
                <w:lang w:val="ru-RU"/>
              </w:rPr>
              <w:t>указанием</w:t>
            </w:r>
          </w:p>
          <w:p w14:paraId="1D02575D" w14:textId="77777777" w:rsidR="00610850" w:rsidRPr="00610850" w:rsidRDefault="00610850" w:rsidP="00610850">
            <w:pPr>
              <w:pStyle w:val="TableParagraph"/>
              <w:spacing w:line="240" w:lineRule="exact"/>
              <w:ind w:left="84" w:right="87"/>
              <w:jc w:val="center"/>
              <w:rPr>
                <w:sz w:val="20"/>
                <w:lang w:val="ru-RU"/>
              </w:rPr>
            </w:pPr>
            <w:r w:rsidRPr="00610850">
              <w:rPr>
                <w:sz w:val="20"/>
                <w:lang w:val="ru-RU"/>
              </w:rPr>
              <w:t>фамилии,</w:t>
            </w:r>
          </w:p>
          <w:p w14:paraId="7DDE57E2" w14:textId="77777777" w:rsidR="00610850" w:rsidRPr="00610850" w:rsidRDefault="00610850" w:rsidP="00610850">
            <w:pPr>
              <w:pStyle w:val="TableParagraph"/>
              <w:spacing w:line="240" w:lineRule="exact"/>
              <w:ind w:left="84" w:right="87"/>
              <w:jc w:val="center"/>
              <w:rPr>
                <w:sz w:val="20"/>
                <w:lang w:val="ru-RU"/>
              </w:rPr>
            </w:pPr>
            <w:r w:rsidRPr="00610850">
              <w:rPr>
                <w:sz w:val="20"/>
                <w:lang w:val="ru-RU"/>
              </w:rPr>
              <w:t>имени,</w:t>
            </w:r>
          </w:p>
          <w:p w14:paraId="55DE75C8" w14:textId="77777777" w:rsidR="00610850" w:rsidRPr="00610850" w:rsidRDefault="00610850" w:rsidP="00610850">
            <w:pPr>
              <w:pStyle w:val="TableParagraph"/>
              <w:spacing w:line="240" w:lineRule="exact"/>
              <w:ind w:left="84" w:right="87"/>
              <w:jc w:val="center"/>
              <w:rPr>
                <w:sz w:val="20"/>
                <w:lang w:val="ru-RU"/>
              </w:rPr>
            </w:pPr>
            <w:r w:rsidRPr="00610850">
              <w:rPr>
                <w:sz w:val="20"/>
                <w:lang w:val="ru-RU"/>
              </w:rPr>
              <w:t>отчества</w:t>
            </w:r>
          </w:p>
          <w:p w14:paraId="52595D16" w14:textId="77777777" w:rsidR="00610850" w:rsidRPr="00610850" w:rsidRDefault="00610850" w:rsidP="00610850">
            <w:pPr>
              <w:pStyle w:val="TableParagraph"/>
              <w:spacing w:line="240" w:lineRule="exact"/>
              <w:ind w:left="84" w:right="87"/>
              <w:jc w:val="center"/>
              <w:rPr>
                <w:sz w:val="20"/>
                <w:lang w:val="ru-RU"/>
              </w:rPr>
            </w:pPr>
            <w:r w:rsidRPr="00610850">
              <w:rPr>
                <w:sz w:val="20"/>
                <w:lang w:val="ru-RU"/>
              </w:rPr>
              <w:t>лица,</w:t>
            </w:r>
          </w:p>
          <w:p w14:paraId="4954F041" w14:textId="77777777" w:rsidR="00610850" w:rsidRPr="00610850" w:rsidRDefault="00610850" w:rsidP="00610850">
            <w:pPr>
              <w:pStyle w:val="TableParagraph"/>
              <w:spacing w:line="240" w:lineRule="exact"/>
              <w:ind w:left="84" w:right="87"/>
              <w:jc w:val="center"/>
              <w:rPr>
                <w:sz w:val="20"/>
                <w:lang w:val="ru-RU"/>
              </w:rPr>
            </w:pPr>
            <w:r w:rsidRPr="00610850">
              <w:rPr>
                <w:sz w:val="20"/>
                <w:lang w:val="ru-RU"/>
              </w:rPr>
              <w:t>ответствен</w:t>
            </w:r>
          </w:p>
          <w:p w14:paraId="5A91D098" w14:textId="77777777" w:rsidR="00610850" w:rsidRPr="00610850" w:rsidRDefault="00610850" w:rsidP="00610850">
            <w:pPr>
              <w:pStyle w:val="TableParagraph"/>
              <w:spacing w:line="240" w:lineRule="exact"/>
              <w:ind w:left="84" w:right="87"/>
              <w:jc w:val="center"/>
              <w:rPr>
                <w:sz w:val="20"/>
                <w:lang w:val="ru-RU"/>
              </w:rPr>
            </w:pPr>
            <w:r w:rsidRPr="00610850">
              <w:rPr>
                <w:sz w:val="20"/>
                <w:lang w:val="ru-RU"/>
              </w:rPr>
              <w:t>ного</w:t>
            </w:r>
            <w:r w:rsidRPr="00610850">
              <w:rPr>
                <w:spacing w:val="-3"/>
                <w:sz w:val="20"/>
                <w:lang w:val="ru-RU"/>
              </w:rPr>
              <w:t xml:space="preserve"> </w:t>
            </w:r>
            <w:r w:rsidRPr="00610850">
              <w:rPr>
                <w:sz w:val="20"/>
                <w:lang w:val="ru-RU"/>
              </w:rPr>
              <w:t>за</w:t>
            </w:r>
          </w:p>
          <w:p w14:paraId="26FC2F09" w14:textId="77777777" w:rsidR="00610850" w:rsidRPr="00610850" w:rsidRDefault="00610850" w:rsidP="00610850">
            <w:pPr>
              <w:pStyle w:val="TableParagraph"/>
              <w:spacing w:line="240" w:lineRule="exact"/>
              <w:ind w:left="84" w:right="87"/>
              <w:jc w:val="center"/>
              <w:rPr>
                <w:sz w:val="20"/>
                <w:lang w:val="ru-RU"/>
              </w:rPr>
            </w:pPr>
            <w:r w:rsidRPr="00610850">
              <w:rPr>
                <w:sz w:val="20"/>
                <w:lang w:val="ru-RU"/>
              </w:rPr>
              <w:t>ведение</w:t>
            </w:r>
          </w:p>
          <w:p w14:paraId="3970175C" w14:textId="33A5419D" w:rsidR="00610850" w:rsidRPr="00CF3D3B" w:rsidRDefault="00610850" w:rsidP="00610850">
            <w:pPr>
              <w:pStyle w:val="TableParagraph"/>
              <w:spacing w:line="240" w:lineRule="exact"/>
              <w:ind w:left="84" w:right="87"/>
              <w:jc w:val="center"/>
              <w:rPr>
                <w:sz w:val="20"/>
              </w:rPr>
            </w:pPr>
            <w:r w:rsidRPr="00CF3D3B">
              <w:rPr>
                <w:sz w:val="20"/>
              </w:rPr>
              <w:t>журнала</w:t>
            </w:r>
          </w:p>
        </w:tc>
      </w:tr>
      <w:tr w:rsidR="00CF3D3B" w:rsidRPr="00CF3D3B" w14:paraId="5D55CE6A" w14:textId="77777777" w:rsidTr="00C401E1">
        <w:trPr>
          <w:trHeight w:val="433"/>
        </w:trPr>
        <w:tc>
          <w:tcPr>
            <w:tcW w:w="2528" w:type="dxa"/>
          </w:tcPr>
          <w:p w14:paraId="4F5D68E8" w14:textId="77777777" w:rsidR="00CF3D3B" w:rsidRPr="00CF3D3B" w:rsidRDefault="00CF3D3B" w:rsidP="00610850">
            <w:pPr>
              <w:pStyle w:val="TableParagraph"/>
              <w:spacing w:line="240" w:lineRule="exact"/>
              <w:ind w:right="87"/>
            </w:pPr>
          </w:p>
        </w:tc>
        <w:tc>
          <w:tcPr>
            <w:tcW w:w="1300" w:type="dxa"/>
          </w:tcPr>
          <w:p w14:paraId="4D8E6FC9" w14:textId="77777777" w:rsidR="00CF3D3B" w:rsidRPr="00CF3D3B" w:rsidRDefault="00CF3D3B" w:rsidP="00610850">
            <w:pPr>
              <w:pStyle w:val="TableParagraph"/>
              <w:spacing w:line="240" w:lineRule="exact"/>
              <w:ind w:right="87"/>
            </w:pPr>
          </w:p>
        </w:tc>
        <w:tc>
          <w:tcPr>
            <w:tcW w:w="1417" w:type="dxa"/>
          </w:tcPr>
          <w:p w14:paraId="6C635440" w14:textId="77777777" w:rsidR="00CF3D3B" w:rsidRPr="00CF3D3B" w:rsidRDefault="00CF3D3B" w:rsidP="00610850">
            <w:pPr>
              <w:pStyle w:val="TableParagraph"/>
              <w:spacing w:line="240" w:lineRule="exact"/>
              <w:ind w:right="87"/>
            </w:pPr>
          </w:p>
        </w:tc>
        <w:tc>
          <w:tcPr>
            <w:tcW w:w="2268" w:type="dxa"/>
          </w:tcPr>
          <w:p w14:paraId="39A3FA1C" w14:textId="77777777" w:rsidR="00CF3D3B" w:rsidRPr="00CF3D3B" w:rsidRDefault="00CF3D3B" w:rsidP="00610850">
            <w:pPr>
              <w:pStyle w:val="TableParagraph"/>
              <w:spacing w:line="240" w:lineRule="exact"/>
              <w:ind w:right="87"/>
            </w:pPr>
          </w:p>
        </w:tc>
        <w:tc>
          <w:tcPr>
            <w:tcW w:w="1417" w:type="dxa"/>
          </w:tcPr>
          <w:p w14:paraId="62BEDC83" w14:textId="77777777" w:rsidR="00CF3D3B" w:rsidRPr="00CF3D3B" w:rsidRDefault="00CF3D3B" w:rsidP="00610850">
            <w:pPr>
              <w:pStyle w:val="TableParagraph"/>
              <w:spacing w:line="240" w:lineRule="exact"/>
              <w:ind w:right="87"/>
            </w:pPr>
          </w:p>
        </w:tc>
        <w:tc>
          <w:tcPr>
            <w:tcW w:w="993" w:type="dxa"/>
          </w:tcPr>
          <w:p w14:paraId="4F1E6D59" w14:textId="77777777" w:rsidR="00CF3D3B" w:rsidRPr="00CF3D3B" w:rsidRDefault="00CF3D3B" w:rsidP="00610850">
            <w:pPr>
              <w:pStyle w:val="TableParagraph"/>
              <w:spacing w:line="240" w:lineRule="exact"/>
              <w:ind w:right="87"/>
            </w:pPr>
          </w:p>
        </w:tc>
      </w:tr>
      <w:tr w:rsidR="00CF3D3B" w:rsidRPr="00CF3D3B" w14:paraId="119E0B9B" w14:textId="77777777" w:rsidTr="00C401E1">
        <w:trPr>
          <w:trHeight w:val="433"/>
        </w:trPr>
        <w:tc>
          <w:tcPr>
            <w:tcW w:w="2528" w:type="dxa"/>
          </w:tcPr>
          <w:p w14:paraId="3FDCA59B" w14:textId="77777777" w:rsidR="00CF3D3B" w:rsidRPr="00CF3D3B" w:rsidRDefault="00CF3D3B" w:rsidP="00610850">
            <w:pPr>
              <w:pStyle w:val="TableParagraph"/>
              <w:spacing w:line="240" w:lineRule="exact"/>
              <w:ind w:right="87"/>
            </w:pPr>
          </w:p>
        </w:tc>
        <w:tc>
          <w:tcPr>
            <w:tcW w:w="1300" w:type="dxa"/>
          </w:tcPr>
          <w:p w14:paraId="0EC9F0C5" w14:textId="77777777" w:rsidR="00CF3D3B" w:rsidRPr="00CF3D3B" w:rsidRDefault="00CF3D3B" w:rsidP="00610850">
            <w:pPr>
              <w:pStyle w:val="TableParagraph"/>
              <w:spacing w:line="240" w:lineRule="exact"/>
              <w:ind w:right="87"/>
            </w:pPr>
          </w:p>
        </w:tc>
        <w:tc>
          <w:tcPr>
            <w:tcW w:w="1417" w:type="dxa"/>
          </w:tcPr>
          <w:p w14:paraId="742677A6" w14:textId="77777777" w:rsidR="00CF3D3B" w:rsidRPr="00CF3D3B" w:rsidRDefault="00CF3D3B" w:rsidP="00610850">
            <w:pPr>
              <w:pStyle w:val="TableParagraph"/>
              <w:spacing w:line="240" w:lineRule="exact"/>
              <w:ind w:right="87"/>
            </w:pPr>
          </w:p>
        </w:tc>
        <w:tc>
          <w:tcPr>
            <w:tcW w:w="2268" w:type="dxa"/>
          </w:tcPr>
          <w:p w14:paraId="02C92374" w14:textId="77777777" w:rsidR="00CF3D3B" w:rsidRPr="00CF3D3B" w:rsidRDefault="00CF3D3B" w:rsidP="00610850">
            <w:pPr>
              <w:pStyle w:val="TableParagraph"/>
              <w:spacing w:line="240" w:lineRule="exact"/>
              <w:ind w:right="87"/>
            </w:pPr>
          </w:p>
        </w:tc>
        <w:tc>
          <w:tcPr>
            <w:tcW w:w="1417" w:type="dxa"/>
          </w:tcPr>
          <w:p w14:paraId="7961CE43" w14:textId="77777777" w:rsidR="00CF3D3B" w:rsidRPr="00CF3D3B" w:rsidRDefault="00CF3D3B" w:rsidP="00610850">
            <w:pPr>
              <w:pStyle w:val="TableParagraph"/>
              <w:spacing w:line="240" w:lineRule="exact"/>
              <w:ind w:right="87"/>
            </w:pPr>
          </w:p>
        </w:tc>
        <w:tc>
          <w:tcPr>
            <w:tcW w:w="993" w:type="dxa"/>
          </w:tcPr>
          <w:p w14:paraId="3832D83A" w14:textId="77777777" w:rsidR="00CF3D3B" w:rsidRPr="00CF3D3B" w:rsidRDefault="00CF3D3B" w:rsidP="00610850">
            <w:pPr>
              <w:pStyle w:val="TableParagraph"/>
              <w:spacing w:line="240" w:lineRule="exact"/>
              <w:ind w:right="87"/>
            </w:pPr>
          </w:p>
        </w:tc>
      </w:tr>
    </w:tbl>
    <w:p w14:paraId="6DDD72F6" w14:textId="77777777" w:rsidR="003A7746" w:rsidRDefault="003A7746" w:rsidP="00610850">
      <w:pPr>
        <w:suppressAutoHyphens/>
        <w:spacing w:after="0" w:line="240" w:lineRule="exact"/>
        <w:ind w:right="87"/>
        <w:jc w:val="both"/>
        <w:rPr>
          <w:rFonts w:ascii="Times New Roman" w:eastAsia="Times New Roman" w:hAnsi="Times New Roman" w:cs="Times New Roman"/>
          <w:sz w:val="28"/>
          <w:szCs w:val="28"/>
          <w:lang w:eastAsia="ru-RU"/>
        </w:rPr>
      </w:pPr>
    </w:p>
    <w:p w14:paraId="31333C7E" w14:textId="77777777" w:rsidR="003A7746" w:rsidRDefault="003A7746" w:rsidP="00610850">
      <w:pPr>
        <w:suppressAutoHyphens/>
        <w:spacing w:after="0" w:line="240" w:lineRule="exact"/>
        <w:ind w:right="87"/>
        <w:jc w:val="both"/>
        <w:rPr>
          <w:rFonts w:ascii="Times New Roman" w:eastAsia="Times New Roman" w:hAnsi="Times New Roman" w:cs="Times New Roman"/>
          <w:sz w:val="28"/>
          <w:szCs w:val="28"/>
          <w:lang w:eastAsia="ru-RU"/>
        </w:rPr>
      </w:pPr>
    </w:p>
    <w:p w14:paraId="64803D5E" w14:textId="77777777" w:rsidR="003A7746" w:rsidRDefault="003A7746" w:rsidP="00610850">
      <w:pPr>
        <w:suppressAutoHyphens/>
        <w:spacing w:after="0" w:line="240" w:lineRule="exact"/>
        <w:ind w:right="87"/>
        <w:jc w:val="both"/>
        <w:rPr>
          <w:rFonts w:ascii="Times New Roman" w:eastAsia="Times New Roman" w:hAnsi="Times New Roman" w:cs="Times New Roman"/>
          <w:sz w:val="28"/>
          <w:szCs w:val="28"/>
          <w:lang w:eastAsia="ru-RU"/>
        </w:rPr>
      </w:pPr>
    </w:p>
    <w:p w14:paraId="11BBA175" w14:textId="15A48B49" w:rsidR="003A7746" w:rsidRDefault="003A7746" w:rsidP="00610850">
      <w:pPr>
        <w:suppressAutoHyphens/>
        <w:spacing w:after="0" w:line="240" w:lineRule="exact"/>
        <w:ind w:right="8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Начальник управления</w:t>
      </w:r>
    </w:p>
    <w:p w14:paraId="662DB023" w14:textId="77777777" w:rsidR="003A7746" w:rsidRDefault="003A7746" w:rsidP="00610850">
      <w:pPr>
        <w:suppressAutoHyphens/>
        <w:spacing w:after="0" w:line="240" w:lineRule="exact"/>
        <w:ind w:right="8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городского хозяйства</w:t>
      </w:r>
      <w:r w:rsidRPr="009367F0">
        <w:rPr>
          <w:rFonts w:ascii="Times New Roman" w:eastAsia="Times New Roman" w:hAnsi="Times New Roman" w:cs="Times New Roman"/>
          <w:sz w:val="28"/>
          <w:szCs w:val="28"/>
          <w:lang w:eastAsia="ru-RU"/>
        </w:rPr>
        <w:t xml:space="preserve"> администрации</w:t>
      </w:r>
    </w:p>
    <w:p w14:paraId="01CB161F" w14:textId="096B0CAF" w:rsidR="003A7746" w:rsidRDefault="003A7746" w:rsidP="00610850">
      <w:pPr>
        <w:suppressAutoHyphens/>
        <w:spacing w:after="0" w:line="240" w:lineRule="exact"/>
        <w:ind w:right="87"/>
        <w:jc w:val="both"/>
        <w:rPr>
          <w:rFonts w:ascii="Times New Roman" w:eastAsia="Times New Roman" w:hAnsi="Times New Roman" w:cs="Times New Roman"/>
          <w:sz w:val="28"/>
          <w:szCs w:val="28"/>
          <w:lang w:eastAsia="ru-RU"/>
        </w:rPr>
      </w:pPr>
      <w:r w:rsidRPr="009367F0">
        <w:rPr>
          <w:rFonts w:ascii="Times New Roman" w:eastAsia="Times New Roman" w:hAnsi="Times New Roman" w:cs="Times New Roman"/>
          <w:sz w:val="28"/>
          <w:szCs w:val="28"/>
          <w:lang w:eastAsia="ru-RU"/>
        </w:rPr>
        <w:t xml:space="preserve">города-курорта Кисловодска                            </w:t>
      </w:r>
      <w:r>
        <w:rPr>
          <w:rFonts w:ascii="Times New Roman" w:eastAsia="Times New Roman" w:hAnsi="Times New Roman" w:cs="Times New Roman"/>
          <w:sz w:val="28"/>
          <w:szCs w:val="28"/>
          <w:lang w:eastAsia="ru-RU"/>
        </w:rPr>
        <w:t xml:space="preserve">                                </w:t>
      </w:r>
      <w:r w:rsidR="00610850">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00610850">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М.Б. Маркаров</w:t>
      </w:r>
    </w:p>
    <w:p w14:paraId="671C49D9" w14:textId="77777777" w:rsidR="003A7746" w:rsidRDefault="003A7746" w:rsidP="00610850">
      <w:pPr>
        <w:suppressAutoHyphens/>
        <w:spacing w:after="0" w:line="240" w:lineRule="exact"/>
        <w:ind w:right="87"/>
        <w:jc w:val="both"/>
        <w:rPr>
          <w:rFonts w:ascii="Times New Roman" w:eastAsia="Times New Roman" w:hAnsi="Times New Roman" w:cs="Times New Roman"/>
          <w:sz w:val="28"/>
          <w:szCs w:val="28"/>
          <w:lang w:eastAsia="ru-RU"/>
        </w:rPr>
      </w:pPr>
    </w:p>
    <w:p w14:paraId="4349F894" w14:textId="77777777" w:rsidR="003A7746" w:rsidRDefault="003A7746" w:rsidP="00610850">
      <w:pPr>
        <w:tabs>
          <w:tab w:val="left" w:pos="5529"/>
          <w:tab w:val="left" w:pos="7088"/>
        </w:tabs>
        <w:suppressAutoHyphens/>
        <w:spacing w:after="0" w:line="240" w:lineRule="exact"/>
        <w:ind w:right="87"/>
        <w:jc w:val="both"/>
        <w:rPr>
          <w:rFonts w:ascii="Times New Roman" w:eastAsia="Times New Roman" w:hAnsi="Times New Roman" w:cs="Times New Roman"/>
          <w:sz w:val="28"/>
          <w:szCs w:val="28"/>
          <w:lang w:eastAsia="ru-RU"/>
        </w:rPr>
      </w:pPr>
      <w:r w:rsidRPr="009367F0">
        <w:rPr>
          <w:rFonts w:ascii="Times New Roman" w:eastAsia="Times New Roman" w:hAnsi="Times New Roman" w:cs="Times New Roman"/>
          <w:sz w:val="28"/>
          <w:szCs w:val="28"/>
          <w:lang w:eastAsia="ru-RU"/>
        </w:rPr>
        <w:t xml:space="preserve">Управляющий делами администрации </w:t>
      </w:r>
    </w:p>
    <w:p w14:paraId="772FE750" w14:textId="2EFB38D0" w:rsidR="00CF3D3B" w:rsidRPr="00CF3D3B" w:rsidRDefault="003A7746" w:rsidP="004C645E">
      <w:pPr>
        <w:suppressAutoHyphens/>
        <w:spacing w:after="0" w:line="240" w:lineRule="exact"/>
        <w:ind w:right="87"/>
        <w:jc w:val="both"/>
        <w:rPr>
          <w:rFonts w:ascii="Times New Roman" w:hAnsi="Times New Roman" w:cs="Times New Roman"/>
        </w:rPr>
        <w:sectPr w:rsidR="00CF3D3B" w:rsidRPr="00CF3D3B">
          <w:type w:val="continuous"/>
          <w:pgSz w:w="11910" w:h="16840"/>
          <w:pgMar w:top="1480" w:right="220" w:bottom="280" w:left="1680" w:header="720" w:footer="720" w:gutter="0"/>
          <w:cols w:space="720"/>
        </w:sectPr>
      </w:pPr>
      <w:r w:rsidRPr="009367F0">
        <w:rPr>
          <w:rFonts w:ascii="Times New Roman" w:eastAsia="Times New Roman" w:hAnsi="Times New Roman" w:cs="Times New Roman"/>
          <w:sz w:val="28"/>
          <w:szCs w:val="28"/>
          <w:lang w:eastAsia="ru-RU"/>
        </w:rPr>
        <w:t>города</w:t>
      </w:r>
      <w:r>
        <w:rPr>
          <w:rFonts w:ascii="Times New Roman" w:eastAsia="Times New Roman" w:hAnsi="Times New Roman" w:cs="Times New Roman"/>
          <w:sz w:val="28"/>
          <w:szCs w:val="28"/>
          <w:lang w:eastAsia="ru-RU"/>
        </w:rPr>
        <w:t>-</w:t>
      </w:r>
      <w:r w:rsidRPr="009367F0">
        <w:rPr>
          <w:rFonts w:ascii="Times New Roman" w:eastAsia="Times New Roman" w:hAnsi="Times New Roman" w:cs="Times New Roman"/>
          <w:sz w:val="28"/>
          <w:szCs w:val="28"/>
          <w:lang w:eastAsia="ru-RU"/>
        </w:rPr>
        <w:t xml:space="preserve">курорта Кисловодска        </w:t>
      </w:r>
      <w:r>
        <w:rPr>
          <w:rFonts w:ascii="Times New Roman" w:eastAsia="Times New Roman" w:hAnsi="Times New Roman" w:cs="Times New Roman"/>
          <w:sz w:val="28"/>
          <w:szCs w:val="28"/>
          <w:lang w:eastAsia="ru-RU"/>
        </w:rPr>
        <w:t xml:space="preserve">                    </w:t>
      </w:r>
      <w:r w:rsidR="00610850">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Г.Л. </w:t>
      </w:r>
      <w:r w:rsidRPr="009367F0">
        <w:rPr>
          <w:rFonts w:ascii="Times New Roman" w:eastAsia="Times New Roman" w:hAnsi="Times New Roman" w:cs="Times New Roman"/>
          <w:sz w:val="28"/>
          <w:szCs w:val="28"/>
          <w:lang w:eastAsia="ru-RU"/>
        </w:rPr>
        <w:t>Рубцова</w:t>
      </w:r>
    </w:p>
    <w:p w14:paraId="03C9D623" w14:textId="4D116276" w:rsidR="00CF3D3B" w:rsidRPr="00CF3D3B" w:rsidRDefault="00CF3D3B" w:rsidP="00610850">
      <w:pPr>
        <w:pStyle w:val="a8"/>
        <w:spacing w:before="73"/>
        <w:ind w:left="5555" w:right="87" w:firstLine="0"/>
        <w:jc w:val="left"/>
      </w:pPr>
      <w:r w:rsidRPr="00CF3D3B">
        <w:lastRenderedPageBreak/>
        <w:t>Приложение</w:t>
      </w:r>
      <w:r w:rsidRPr="00CF3D3B">
        <w:rPr>
          <w:spacing w:val="63"/>
        </w:rPr>
        <w:t xml:space="preserve"> </w:t>
      </w:r>
      <w:r w:rsidRPr="00CF3D3B">
        <w:t>2</w:t>
      </w:r>
    </w:p>
    <w:p w14:paraId="7128A9BE" w14:textId="54A21D59" w:rsidR="00CF3D3B" w:rsidRPr="00CF3D3B" w:rsidRDefault="00CF3D3B" w:rsidP="00610850">
      <w:pPr>
        <w:pStyle w:val="a8"/>
        <w:spacing w:before="236" w:line="180" w:lineRule="auto"/>
        <w:ind w:left="5550" w:right="87" w:firstLine="0"/>
        <w:jc w:val="left"/>
      </w:pPr>
      <w:r w:rsidRPr="00CF3D3B">
        <w:t>к Порядку</w:t>
      </w:r>
      <w:r w:rsidRPr="00CF3D3B">
        <w:rPr>
          <w:spacing w:val="1"/>
        </w:rPr>
        <w:t xml:space="preserve"> </w:t>
      </w:r>
      <w:r w:rsidRPr="00CF3D3B">
        <w:t>организации и</w:t>
      </w:r>
      <w:r w:rsidRPr="00CF3D3B">
        <w:rPr>
          <w:spacing w:val="1"/>
        </w:rPr>
        <w:t xml:space="preserve"> </w:t>
      </w:r>
      <w:r w:rsidRPr="00CF3D3B">
        <w:t>проведения общественных</w:t>
      </w:r>
      <w:r w:rsidRPr="00CF3D3B">
        <w:rPr>
          <w:spacing w:val="1"/>
        </w:rPr>
        <w:t xml:space="preserve"> </w:t>
      </w:r>
      <w:r w:rsidRPr="00CF3D3B">
        <w:t>обсуждений о намечаемой</w:t>
      </w:r>
      <w:r w:rsidRPr="00CF3D3B">
        <w:rPr>
          <w:spacing w:val="1"/>
        </w:rPr>
        <w:t xml:space="preserve"> </w:t>
      </w:r>
      <w:r w:rsidRPr="00CF3D3B">
        <w:t>хозяйственной и иной</w:t>
      </w:r>
      <w:r w:rsidRPr="00CF3D3B">
        <w:rPr>
          <w:spacing w:val="1"/>
        </w:rPr>
        <w:t xml:space="preserve"> </w:t>
      </w:r>
      <w:r w:rsidRPr="00CF3D3B">
        <w:t>деятельности, подлежащей</w:t>
      </w:r>
      <w:r w:rsidRPr="00CF3D3B">
        <w:rPr>
          <w:spacing w:val="1"/>
        </w:rPr>
        <w:t xml:space="preserve"> </w:t>
      </w:r>
      <w:r w:rsidRPr="00CF3D3B">
        <w:t>экологической экспертизе, на</w:t>
      </w:r>
      <w:r w:rsidRPr="00CF3D3B">
        <w:rPr>
          <w:spacing w:val="1"/>
        </w:rPr>
        <w:t xml:space="preserve"> </w:t>
      </w:r>
      <w:r w:rsidRPr="00CF3D3B">
        <w:t>территории</w:t>
      </w:r>
      <w:r w:rsidRPr="00CF3D3B">
        <w:rPr>
          <w:spacing w:val="-8"/>
        </w:rPr>
        <w:t xml:space="preserve"> </w:t>
      </w:r>
      <w:r w:rsidR="004C645E" w:rsidRPr="003A7746">
        <w:rPr>
          <w:lang w:eastAsia="ru-RU"/>
        </w:rPr>
        <w:t>города</w:t>
      </w:r>
      <w:r w:rsidR="004C645E">
        <w:rPr>
          <w:lang w:eastAsia="ru-RU"/>
        </w:rPr>
        <w:t>-курорта</w:t>
      </w:r>
      <w:r w:rsidR="004C645E" w:rsidRPr="003A7746">
        <w:rPr>
          <w:lang w:eastAsia="ru-RU"/>
        </w:rPr>
        <w:t xml:space="preserve"> </w:t>
      </w:r>
      <w:r w:rsidR="004C645E">
        <w:rPr>
          <w:lang w:eastAsia="ru-RU"/>
        </w:rPr>
        <w:t>Кисловодска</w:t>
      </w:r>
    </w:p>
    <w:p w14:paraId="4004E498" w14:textId="77777777" w:rsidR="00CF3D3B" w:rsidRPr="00CF3D3B" w:rsidRDefault="00CF3D3B" w:rsidP="00610850">
      <w:pPr>
        <w:pStyle w:val="a8"/>
        <w:spacing w:before="1"/>
        <w:ind w:left="0" w:right="87" w:firstLine="0"/>
        <w:jc w:val="left"/>
        <w:rPr>
          <w:sz w:val="35"/>
        </w:rPr>
      </w:pPr>
    </w:p>
    <w:p w14:paraId="16C27DC1" w14:textId="77777777" w:rsidR="00CF3D3B" w:rsidRPr="00CF3D3B" w:rsidRDefault="00CF3D3B" w:rsidP="00610850">
      <w:pPr>
        <w:pStyle w:val="a8"/>
        <w:spacing w:line="281" w:lineRule="exact"/>
        <w:ind w:left="70" w:right="87" w:firstLine="0"/>
        <w:jc w:val="center"/>
      </w:pPr>
      <w:r w:rsidRPr="00CF3D3B">
        <w:t>ОПРОСНЫЙ</w:t>
      </w:r>
      <w:r w:rsidRPr="00CF3D3B">
        <w:rPr>
          <w:spacing w:val="-3"/>
        </w:rPr>
        <w:t xml:space="preserve"> </w:t>
      </w:r>
      <w:r w:rsidRPr="00CF3D3B">
        <w:t>ЛИСТ</w:t>
      </w:r>
    </w:p>
    <w:p w14:paraId="3E5F031F" w14:textId="77777777" w:rsidR="00CF3D3B" w:rsidRPr="00CF3D3B" w:rsidRDefault="00CF3D3B" w:rsidP="00610850">
      <w:pPr>
        <w:pStyle w:val="a8"/>
        <w:spacing w:before="25" w:line="180" w:lineRule="auto"/>
        <w:ind w:left="70" w:right="87" w:firstLine="0"/>
        <w:jc w:val="center"/>
      </w:pPr>
      <w:r w:rsidRPr="00CF3D3B">
        <w:t>по изучению общественного мнения при проведении общественных</w:t>
      </w:r>
      <w:r w:rsidRPr="00CF3D3B">
        <w:rPr>
          <w:spacing w:val="-67"/>
        </w:rPr>
        <w:t xml:space="preserve"> </w:t>
      </w:r>
      <w:r w:rsidRPr="00CF3D3B">
        <w:t>обсуждений</w:t>
      </w:r>
      <w:r w:rsidRPr="00CF3D3B">
        <w:rPr>
          <w:spacing w:val="16"/>
        </w:rPr>
        <w:t xml:space="preserve"> </w:t>
      </w:r>
      <w:r w:rsidRPr="00CF3D3B">
        <w:t>по</w:t>
      </w:r>
      <w:r w:rsidRPr="00CF3D3B">
        <w:rPr>
          <w:spacing w:val="17"/>
        </w:rPr>
        <w:t xml:space="preserve"> </w:t>
      </w:r>
      <w:r w:rsidRPr="00CF3D3B">
        <w:t>объекту</w:t>
      </w:r>
      <w:r w:rsidRPr="00CF3D3B">
        <w:rPr>
          <w:spacing w:val="18"/>
        </w:rPr>
        <w:t xml:space="preserve"> </w:t>
      </w:r>
      <w:r w:rsidRPr="00CF3D3B">
        <w:t>государственной</w:t>
      </w:r>
      <w:r w:rsidRPr="00CF3D3B">
        <w:rPr>
          <w:spacing w:val="18"/>
        </w:rPr>
        <w:t xml:space="preserve"> </w:t>
      </w:r>
      <w:r w:rsidRPr="00CF3D3B">
        <w:t>экологической</w:t>
      </w:r>
      <w:r w:rsidRPr="00CF3D3B">
        <w:rPr>
          <w:spacing w:val="1"/>
        </w:rPr>
        <w:t xml:space="preserve"> </w:t>
      </w:r>
      <w:r w:rsidRPr="00CF3D3B">
        <w:t>экспертизы</w:t>
      </w:r>
      <w:r w:rsidRPr="00CF3D3B">
        <w:rPr>
          <w:spacing w:val="-2"/>
        </w:rPr>
        <w:t xml:space="preserve"> </w:t>
      </w:r>
      <w:r w:rsidRPr="00CF3D3B">
        <w:t>по</w:t>
      </w:r>
      <w:r w:rsidRPr="00CF3D3B">
        <w:rPr>
          <w:spacing w:val="-1"/>
        </w:rPr>
        <w:t xml:space="preserve"> </w:t>
      </w:r>
      <w:r w:rsidRPr="00CF3D3B">
        <w:t>проектной</w:t>
      </w:r>
      <w:r w:rsidRPr="00CF3D3B">
        <w:rPr>
          <w:spacing w:val="-2"/>
        </w:rPr>
        <w:t xml:space="preserve"> </w:t>
      </w:r>
      <w:r w:rsidRPr="00CF3D3B">
        <w:t>документации</w:t>
      </w:r>
    </w:p>
    <w:p w14:paraId="5E0783F7" w14:textId="77777777" w:rsidR="00CF3D3B" w:rsidRPr="00CF3D3B" w:rsidRDefault="00CF3D3B" w:rsidP="00610850">
      <w:pPr>
        <w:pStyle w:val="a8"/>
        <w:tabs>
          <w:tab w:val="left" w:pos="695"/>
          <w:tab w:val="left" w:pos="2650"/>
          <w:tab w:val="left" w:pos="3280"/>
          <w:tab w:val="left" w:pos="3565"/>
          <w:tab w:val="left" w:pos="4527"/>
        </w:tabs>
        <w:spacing w:before="170"/>
        <w:ind w:left="70" w:right="87" w:firstLine="0"/>
        <w:jc w:val="center"/>
      </w:pPr>
      <w:r w:rsidRPr="00CF3D3B">
        <w:t>«</w:t>
      </w:r>
      <w:r w:rsidRPr="00CF3D3B">
        <w:rPr>
          <w:u w:val="single"/>
        </w:rPr>
        <w:tab/>
      </w:r>
      <w:r w:rsidRPr="00CF3D3B">
        <w:t>»</w:t>
      </w:r>
      <w:r w:rsidRPr="00CF3D3B">
        <w:rPr>
          <w:u w:val="single"/>
        </w:rPr>
        <w:tab/>
      </w:r>
      <w:r w:rsidRPr="00CF3D3B">
        <w:t>20</w:t>
      </w:r>
      <w:r w:rsidRPr="00CF3D3B">
        <w:rPr>
          <w:u w:val="single"/>
        </w:rPr>
        <w:tab/>
      </w:r>
      <w:r w:rsidRPr="00CF3D3B">
        <w:tab/>
        <w:t>№</w:t>
      </w:r>
      <w:r w:rsidRPr="00CF3D3B">
        <w:rPr>
          <w:spacing w:val="-1"/>
        </w:rPr>
        <w:t xml:space="preserve"> </w:t>
      </w:r>
      <w:r w:rsidRPr="00CF3D3B">
        <w:rPr>
          <w:u w:val="single"/>
        </w:rPr>
        <w:t xml:space="preserve"> </w:t>
      </w:r>
      <w:r w:rsidRPr="00CF3D3B">
        <w:rPr>
          <w:u w:val="single"/>
        </w:rPr>
        <w:tab/>
      </w:r>
    </w:p>
    <w:p w14:paraId="615E946A" w14:textId="77777777" w:rsidR="00CF3D3B" w:rsidRPr="00CF3D3B" w:rsidRDefault="00CF3D3B" w:rsidP="00610850">
      <w:pPr>
        <w:pStyle w:val="a8"/>
        <w:spacing w:before="11"/>
        <w:ind w:left="70" w:right="87" w:firstLine="0"/>
        <w:jc w:val="left"/>
        <w:rPr>
          <w:sz w:val="10"/>
        </w:rPr>
      </w:pPr>
    </w:p>
    <w:p w14:paraId="04707FC0" w14:textId="77777777" w:rsidR="00CF3D3B" w:rsidRPr="00CF3D3B" w:rsidRDefault="00CF3D3B" w:rsidP="00610850">
      <w:pPr>
        <w:pStyle w:val="a7"/>
        <w:widowControl w:val="0"/>
        <w:numPr>
          <w:ilvl w:val="0"/>
          <w:numId w:val="5"/>
        </w:numPr>
        <w:tabs>
          <w:tab w:val="left" w:pos="585"/>
          <w:tab w:val="left" w:pos="9752"/>
        </w:tabs>
        <w:autoSpaceDE w:val="0"/>
        <w:autoSpaceDN w:val="0"/>
        <w:spacing w:before="88" w:after="0" w:line="240" w:lineRule="auto"/>
        <w:ind w:left="70" w:right="87" w:firstLine="0"/>
        <w:contextualSpacing w:val="0"/>
        <w:rPr>
          <w:rFonts w:ascii="Times New Roman" w:hAnsi="Times New Roman" w:cs="Times New Roman"/>
          <w:sz w:val="28"/>
        </w:rPr>
      </w:pPr>
      <w:r w:rsidRPr="00CF3D3B">
        <w:rPr>
          <w:rFonts w:ascii="Times New Roman" w:hAnsi="Times New Roman" w:cs="Times New Roman"/>
          <w:sz w:val="28"/>
        </w:rPr>
        <w:t>Фамилия,</w:t>
      </w:r>
      <w:r w:rsidRPr="00CF3D3B">
        <w:rPr>
          <w:rFonts w:ascii="Times New Roman" w:hAnsi="Times New Roman" w:cs="Times New Roman"/>
          <w:spacing w:val="-4"/>
          <w:sz w:val="28"/>
        </w:rPr>
        <w:t xml:space="preserve"> </w:t>
      </w:r>
      <w:r w:rsidRPr="00CF3D3B">
        <w:rPr>
          <w:rFonts w:ascii="Times New Roman" w:hAnsi="Times New Roman" w:cs="Times New Roman"/>
          <w:sz w:val="28"/>
        </w:rPr>
        <w:t>имя,</w:t>
      </w:r>
      <w:r w:rsidRPr="00CF3D3B">
        <w:rPr>
          <w:rFonts w:ascii="Times New Roman" w:hAnsi="Times New Roman" w:cs="Times New Roman"/>
          <w:spacing w:val="-4"/>
          <w:sz w:val="28"/>
        </w:rPr>
        <w:t xml:space="preserve"> </w:t>
      </w:r>
      <w:r w:rsidRPr="00CF3D3B">
        <w:rPr>
          <w:rFonts w:ascii="Times New Roman" w:hAnsi="Times New Roman" w:cs="Times New Roman"/>
          <w:sz w:val="28"/>
        </w:rPr>
        <w:t xml:space="preserve">отчество </w:t>
      </w:r>
      <w:r w:rsidRPr="00CF3D3B">
        <w:rPr>
          <w:rFonts w:ascii="Times New Roman" w:hAnsi="Times New Roman" w:cs="Times New Roman"/>
          <w:sz w:val="28"/>
          <w:u w:val="single"/>
        </w:rPr>
        <w:t xml:space="preserve"> </w:t>
      </w:r>
      <w:r w:rsidRPr="00CF3D3B">
        <w:rPr>
          <w:rFonts w:ascii="Times New Roman" w:hAnsi="Times New Roman" w:cs="Times New Roman"/>
          <w:sz w:val="28"/>
          <w:u w:val="single"/>
        </w:rPr>
        <w:tab/>
      </w:r>
    </w:p>
    <w:p w14:paraId="6AE1A909" w14:textId="77777777" w:rsidR="00CF3D3B" w:rsidRPr="00CF3D3B" w:rsidRDefault="00CF3D3B" w:rsidP="00610850">
      <w:pPr>
        <w:pStyle w:val="a7"/>
        <w:widowControl w:val="0"/>
        <w:numPr>
          <w:ilvl w:val="0"/>
          <w:numId w:val="5"/>
        </w:numPr>
        <w:tabs>
          <w:tab w:val="left" w:pos="585"/>
          <w:tab w:val="left" w:pos="9585"/>
        </w:tabs>
        <w:autoSpaceDE w:val="0"/>
        <w:autoSpaceDN w:val="0"/>
        <w:spacing w:after="0" w:line="240" w:lineRule="auto"/>
        <w:ind w:left="70" w:right="87" w:firstLine="0"/>
        <w:contextualSpacing w:val="0"/>
        <w:rPr>
          <w:rFonts w:ascii="Times New Roman" w:hAnsi="Times New Roman" w:cs="Times New Roman"/>
          <w:sz w:val="28"/>
        </w:rPr>
      </w:pPr>
      <w:r w:rsidRPr="00CF3D3B">
        <w:rPr>
          <w:rFonts w:ascii="Times New Roman" w:hAnsi="Times New Roman" w:cs="Times New Roman"/>
          <w:sz w:val="28"/>
        </w:rPr>
        <w:t>Место</w:t>
      </w:r>
      <w:r w:rsidRPr="00CF3D3B">
        <w:rPr>
          <w:rFonts w:ascii="Times New Roman" w:hAnsi="Times New Roman" w:cs="Times New Roman"/>
          <w:spacing w:val="-3"/>
          <w:sz w:val="28"/>
        </w:rPr>
        <w:t xml:space="preserve"> </w:t>
      </w:r>
      <w:r w:rsidRPr="00CF3D3B">
        <w:rPr>
          <w:rFonts w:ascii="Times New Roman" w:hAnsi="Times New Roman" w:cs="Times New Roman"/>
          <w:sz w:val="28"/>
        </w:rPr>
        <w:t>жительства,</w:t>
      </w:r>
      <w:r w:rsidRPr="00CF3D3B">
        <w:rPr>
          <w:rFonts w:ascii="Times New Roman" w:hAnsi="Times New Roman" w:cs="Times New Roman"/>
          <w:spacing w:val="-1"/>
          <w:sz w:val="28"/>
        </w:rPr>
        <w:t xml:space="preserve"> </w:t>
      </w:r>
      <w:r w:rsidRPr="00CF3D3B">
        <w:rPr>
          <w:rFonts w:ascii="Times New Roman" w:hAnsi="Times New Roman" w:cs="Times New Roman"/>
          <w:sz w:val="28"/>
        </w:rPr>
        <w:t xml:space="preserve">адрес </w:t>
      </w:r>
      <w:r w:rsidRPr="00CF3D3B">
        <w:rPr>
          <w:rFonts w:ascii="Times New Roman" w:hAnsi="Times New Roman" w:cs="Times New Roman"/>
          <w:sz w:val="28"/>
          <w:u w:val="single"/>
        </w:rPr>
        <w:t xml:space="preserve"> </w:t>
      </w:r>
      <w:r w:rsidRPr="00CF3D3B">
        <w:rPr>
          <w:rFonts w:ascii="Times New Roman" w:hAnsi="Times New Roman" w:cs="Times New Roman"/>
          <w:sz w:val="28"/>
          <w:u w:val="single"/>
        </w:rPr>
        <w:tab/>
      </w:r>
    </w:p>
    <w:p w14:paraId="6E1EB8A0" w14:textId="77777777" w:rsidR="00CF3D3B" w:rsidRPr="00CF3D3B" w:rsidRDefault="00CF3D3B" w:rsidP="00610850">
      <w:pPr>
        <w:pStyle w:val="a7"/>
        <w:widowControl w:val="0"/>
        <w:numPr>
          <w:ilvl w:val="0"/>
          <w:numId w:val="5"/>
        </w:numPr>
        <w:tabs>
          <w:tab w:val="left" w:pos="585"/>
          <w:tab w:val="left" w:pos="9723"/>
        </w:tabs>
        <w:autoSpaceDE w:val="0"/>
        <w:autoSpaceDN w:val="0"/>
        <w:spacing w:after="0" w:line="240" w:lineRule="auto"/>
        <w:ind w:left="70" w:right="87" w:firstLine="0"/>
        <w:contextualSpacing w:val="0"/>
        <w:rPr>
          <w:rFonts w:ascii="Times New Roman" w:hAnsi="Times New Roman" w:cs="Times New Roman"/>
          <w:sz w:val="28"/>
        </w:rPr>
      </w:pPr>
      <w:r w:rsidRPr="00CF3D3B">
        <w:rPr>
          <w:rFonts w:ascii="Times New Roman" w:hAnsi="Times New Roman" w:cs="Times New Roman"/>
          <w:sz w:val="28"/>
        </w:rPr>
        <w:t>Род</w:t>
      </w:r>
      <w:r w:rsidRPr="00CF3D3B">
        <w:rPr>
          <w:rFonts w:ascii="Times New Roman" w:hAnsi="Times New Roman" w:cs="Times New Roman"/>
          <w:spacing w:val="-2"/>
          <w:sz w:val="28"/>
        </w:rPr>
        <w:t xml:space="preserve"> </w:t>
      </w:r>
      <w:r w:rsidRPr="00CF3D3B">
        <w:rPr>
          <w:rFonts w:ascii="Times New Roman" w:hAnsi="Times New Roman" w:cs="Times New Roman"/>
          <w:sz w:val="28"/>
        </w:rPr>
        <w:t xml:space="preserve">занятий </w:t>
      </w:r>
      <w:r w:rsidRPr="00CF3D3B">
        <w:rPr>
          <w:rFonts w:ascii="Times New Roman" w:hAnsi="Times New Roman" w:cs="Times New Roman"/>
          <w:sz w:val="28"/>
          <w:u w:val="single"/>
        </w:rPr>
        <w:t xml:space="preserve"> </w:t>
      </w:r>
      <w:r w:rsidRPr="00CF3D3B">
        <w:rPr>
          <w:rFonts w:ascii="Times New Roman" w:hAnsi="Times New Roman" w:cs="Times New Roman"/>
          <w:sz w:val="28"/>
          <w:u w:val="single"/>
        </w:rPr>
        <w:tab/>
      </w:r>
    </w:p>
    <w:p w14:paraId="2B9DC3CB" w14:textId="77777777" w:rsidR="00CF3D3B" w:rsidRPr="00CF3D3B" w:rsidRDefault="00CF3D3B" w:rsidP="00610850">
      <w:pPr>
        <w:pStyle w:val="a7"/>
        <w:widowControl w:val="0"/>
        <w:numPr>
          <w:ilvl w:val="0"/>
          <w:numId w:val="5"/>
        </w:numPr>
        <w:tabs>
          <w:tab w:val="left" w:pos="585"/>
          <w:tab w:val="left" w:pos="9826"/>
        </w:tabs>
        <w:autoSpaceDE w:val="0"/>
        <w:autoSpaceDN w:val="0"/>
        <w:spacing w:after="0" w:line="240" w:lineRule="auto"/>
        <w:ind w:left="70" w:right="87" w:firstLine="0"/>
        <w:contextualSpacing w:val="0"/>
        <w:rPr>
          <w:rFonts w:ascii="Times New Roman" w:hAnsi="Times New Roman" w:cs="Times New Roman"/>
          <w:sz w:val="28"/>
        </w:rPr>
      </w:pPr>
      <w:r w:rsidRPr="00CF3D3B">
        <w:rPr>
          <w:rFonts w:ascii="Times New Roman" w:hAnsi="Times New Roman" w:cs="Times New Roman"/>
          <w:sz w:val="28"/>
        </w:rPr>
        <w:t>Контактные</w:t>
      </w:r>
      <w:r w:rsidRPr="00CF3D3B">
        <w:rPr>
          <w:rFonts w:ascii="Times New Roman" w:hAnsi="Times New Roman" w:cs="Times New Roman"/>
          <w:spacing w:val="-1"/>
          <w:sz w:val="28"/>
        </w:rPr>
        <w:t xml:space="preserve"> </w:t>
      </w:r>
      <w:r w:rsidRPr="00CF3D3B">
        <w:rPr>
          <w:rFonts w:ascii="Times New Roman" w:hAnsi="Times New Roman" w:cs="Times New Roman"/>
          <w:sz w:val="28"/>
        </w:rPr>
        <w:t>данные</w:t>
      </w:r>
      <w:r w:rsidRPr="00CF3D3B">
        <w:rPr>
          <w:rFonts w:ascii="Times New Roman" w:hAnsi="Times New Roman" w:cs="Times New Roman"/>
          <w:spacing w:val="-2"/>
          <w:sz w:val="28"/>
        </w:rPr>
        <w:t xml:space="preserve"> </w:t>
      </w:r>
      <w:r w:rsidRPr="00CF3D3B">
        <w:rPr>
          <w:rFonts w:ascii="Times New Roman" w:hAnsi="Times New Roman" w:cs="Times New Roman"/>
          <w:sz w:val="28"/>
        </w:rPr>
        <w:t>(номер</w:t>
      </w:r>
      <w:r w:rsidRPr="00CF3D3B">
        <w:rPr>
          <w:rFonts w:ascii="Times New Roman" w:hAnsi="Times New Roman" w:cs="Times New Roman"/>
          <w:spacing w:val="-1"/>
          <w:sz w:val="28"/>
        </w:rPr>
        <w:t xml:space="preserve"> </w:t>
      </w:r>
      <w:r w:rsidRPr="00CF3D3B">
        <w:rPr>
          <w:rFonts w:ascii="Times New Roman" w:hAnsi="Times New Roman" w:cs="Times New Roman"/>
          <w:sz w:val="28"/>
        </w:rPr>
        <w:t>телефона)</w:t>
      </w:r>
      <w:r w:rsidRPr="00CF3D3B">
        <w:rPr>
          <w:rFonts w:ascii="Times New Roman" w:hAnsi="Times New Roman" w:cs="Times New Roman"/>
          <w:sz w:val="28"/>
          <w:u w:val="single"/>
        </w:rPr>
        <w:t xml:space="preserve"> </w:t>
      </w:r>
      <w:r w:rsidRPr="00CF3D3B">
        <w:rPr>
          <w:rFonts w:ascii="Times New Roman" w:hAnsi="Times New Roman" w:cs="Times New Roman"/>
          <w:sz w:val="28"/>
          <w:u w:val="single"/>
        </w:rPr>
        <w:tab/>
      </w:r>
    </w:p>
    <w:p w14:paraId="5E6D0B5A" w14:textId="77777777" w:rsidR="00CF3D3B" w:rsidRPr="00CF3D3B" w:rsidRDefault="00CF3D3B" w:rsidP="00610850">
      <w:pPr>
        <w:pStyle w:val="a7"/>
        <w:widowControl w:val="0"/>
        <w:numPr>
          <w:ilvl w:val="0"/>
          <w:numId w:val="5"/>
        </w:numPr>
        <w:tabs>
          <w:tab w:val="left" w:pos="585"/>
          <w:tab w:val="left" w:pos="9807"/>
        </w:tabs>
        <w:autoSpaceDE w:val="0"/>
        <w:autoSpaceDN w:val="0"/>
        <w:spacing w:after="0" w:line="240" w:lineRule="auto"/>
        <w:ind w:left="70" w:right="87" w:firstLine="0"/>
        <w:contextualSpacing w:val="0"/>
        <w:rPr>
          <w:rFonts w:ascii="Times New Roman" w:hAnsi="Times New Roman" w:cs="Times New Roman"/>
          <w:sz w:val="28"/>
        </w:rPr>
      </w:pPr>
      <w:r w:rsidRPr="00CF3D3B">
        <w:rPr>
          <w:rFonts w:ascii="Times New Roman" w:hAnsi="Times New Roman" w:cs="Times New Roman"/>
          <w:sz w:val="28"/>
        </w:rPr>
        <w:t>Наименование</w:t>
      </w:r>
      <w:r w:rsidRPr="00CF3D3B">
        <w:rPr>
          <w:rFonts w:ascii="Times New Roman" w:hAnsi="Times New Roman" w:cs="Times New Roman"/>
          <w:spacing w:val="-6"/>
          <w:sz w:val="28"/>
        </w:rPr>
        <w:t xml:space="preserve"> </w:t>
      </w:r>
      <w:r w:rsidRPr="00CF3D3B">
        <w:rPr>
          <w:rFonts w:ascii="Times New Roman" w:hAnsi="Times New Roman" w:cs="Times New Roman"/>
          <w:sz w:val="28"/>
        </w:rPr>
        <w:t>организации,</w:t>
      </w:r>
      <w:r w:rsidRPr="00CF3D3B">
        <w:rPr>
          <w:rFonts w:ascii="Times New Roman" w:hAnsi="Times New Roman" w:cs="Times New Roman"/>
          <w:spacing w:val="-5"/>
          <w:sz w:val="28"/>
        </w:rPr>
        <w:t xml:space="preserve"> </w:t>
      </w:r>
      <w:r w:rsidRPr="00CF3D3B">
        <w:rPr>
          <w:rFonts w:ascii="Times New Roman" w:hAnsi="Times New Roman" w:cs="Times New Roman"/>
          <w:sz w:val="28"/>
        </w:rPr>
        <w:t>адрес,</w:t>
      </w:r>
      <w:r w:rsidRPr="00CF3D3B">
        <w:rPr>
          <w:rFonts w:ascii="Times New Roman" w:hAnsi="Times New Roman" w:cs="Times New Roman"/>
          <w:spacing w:val="-4"/>
          <w:sz w:val="28"/>
        </w:rPr>
        <w:t xml:space="preserve"> </w:t>
      </w:r>
      <w:r w:rsidRPr="00CF3D3B">
        <w:rPr>
          <w:rFonts w:ascii="Times New Roman" w:hAnsi="Times New Roman" w:cs="Times New Roman"/>
          <w:sz w:val="28"/>
        </w:rPr>
        <w:t>телефон</w:t>
      </w:r>
      <w:r w:rsidRPr="00CF3D3B">
        <w:rPr>
          <w:rFonts w:ascii="Times New Roman" w:hAnsi="Times New Roman" w:cs="Times New Roman"/>
          <w:sz w:val="28"/>
          <w:u w:val="single"/>
        </w:rPr>
        <w:t xml:space="preserve"> </w:t>
      </w:r>
      <w:r w:rsidRPr="00CF3D3B">
        <w:rPr>
          <w:rFonts w:ascii="Times New Roman" w:hAnsi="Times New Roman" w:cs="Times New Roman"/>
          <w:sz w:val="28"/>
          <w:u w:val="single"/>
        </w:rPr>
        <w:tab/>
      </w:r>
      <w:r w:rsidRPr="00CF3D3B">
        <w:rPr>
          <w:rFonts w:ascii="Times New Roman" w:hAnsi="Times New Roman" w:cs="Times New Roman"/>
          <w:sz w:val="28"/>
        </w:rPr>
        <w:t xml:space="preserve"> (заполняется</w:t>
      </w:r>
      <w:r w:rsidRPr="00CF3D3B">
        <w:rPr>
          <w:rFonts w:ascii="Times New Roman" w:hAnsi="Times New Roman" w:cs="Times New Roman"/>
          <w:spacing w:val="-2"/>
          <w:sz w:val="28"/>
        </w:rPr>
        <w:t xml:space="preserve"> </w:t>
      </w:r>
      <w:r w:rsidRPr="00CF3D3B">
        <w:rPr>
          <w:rFonts w:ascii="Times New Roman" w:hAnsi="Times New Roman" w:cs="Times New Roman"/>
          <w:sz w:val="28"/>
        </w:rPr>
        <w:t>в</w:t>
      </w:r>
      <w:r w:rsidRPr="00CF3D3B">
        <w:rPr>
          <w:rFonts w:ascii="Times New Roman" w:hAnsi="Times New Roman" w:cs="Times New Roman"/>
          <w:spacing w:val="-2"/>
          <w:sz w:val="28"/>
        </w:rPr>
        <w:t xml:space="preserve"> </w:t>
      </w:r>
      <w:r w:rsidRPr="00CF3D3B">
        <w:rPr>
          <w:rFonts w:ascii="Times New Roman" w:hAnsi="Times New Roman" w:cs="Times New Roman"/>
          <w:sz w:val="28"/>
        </w:rPr>
        <w:t>случае,</w:t>
      </w:r>
      <w:r w:rsidRPr="00CF3D3B">
        <w:rPr>
          <w:rFonts w:ascii="Times New Roman" w:hAnsi="Times New Roman" w:cs="Times New Roman"/>
          <w:spacing w:val="-1"/>
          <w:sz w:val="28"/>
        </w:rPr>
        <w:t xml:space="preserve"> </w:t>
      </w:r>
      <w:r w:rsidRPr="00CF3D3B">
        <w:rPr>
          <w:rFonts w:ascii="Times New Roman" w:hAnsi="Times New Roman" w:cs="Times New Roman"/>
          <w:sz w:val="28"/>
        </w:rPr>
        <w:t>если</w:t>
      </w:r>
      <w:r w:rsidRPr="00CF3D3B">
        <w:rPr>
          <w:rFonts w:ascii="Times New Roman" w:hAnsi="Times New Roman" w:cs="Times New Roman"/>
          <w:spacing w:val="-2"/>
          <w:sz w:val="28"/>
        </w:rPr>
        <w:t xml:space="preserve"> </w:t>
      </w:r>
      <w:r w:rsidRPr="00CF3D3B">
        <w:rPr>
          <w:rFonts w:ascii="Times New Roman" w:hAnsi="Times New Roman" w:cs="Times New Roman"/>
          <w:sz w:val="28"/>
        </w:rPr>
        <w:t>участник</w:t>
      </w:r>
      <w:r w:rsidRPr="00CF3D3B">
        <w:rPr>
          <w:rFonts w:ascii="Times New Roman" w:hAnsi="Times New Roman" w:cs="Times New Roman"/>
          <w:spacing w:val="-1"/>
          <w:sz w:val="28"/>
        </w:rPr>
        <w:t xml:space="preserve"> </w:t>
      </w:r>
      <w:r w:rsidRPr="00CF3D3B">
        <w:rPr>
          <w:rFonts w:ascii="Times New Roman" w:hAnsi="Times New Roman" w:cs="Times New Roman"/>
          <w:sz w:val="28"/>
        </w:rPr>
        <w:t>опроса</w:t>
      </w:r>
      <w:r w:rsidRPr="00CF3D3B">
        <w:rPr>
          <w:rFonts w:ascii="Times New Roman" w:hAnsi="Times New Roman" w:cs="Times New Roman"/>
          <w:spacing w:val="-1"/>
          <w:sz w:val="28"/>
        </w:rPr>
        <w:t xml:space="preserve"> </w:t>
      </w:r>
      <w:r w:rsidRPr="00CF3D3B">
        <w:rPr>
          <w:rFonts w:ascii="Times New Roman" w:hAnsi="Times New Roman" w:cs="Times New Roman"/>
          <w:sz w:val="28"/>
        </w:rPr>
        <w:t>представляет</w:t>
      </w:r>
      <w:r w:rsidRPr="00CF3D3B">
        <w:rPr>
          <w:rFonts w:ascii="Times New Roman" w:hAnsi="Times New Roman" w:cs="Times New Roman"/>
          <w:spacing w:val="-1"/>
          <w:sz w:val="28"/>
        </w:rPr>
        <w:t xml:space="preserve"> </w:t>
      </w:r>
      <w:r w:rsidRPr="00CF3D3B">
        <w:rPr>
          <w:rFonts w:ascii="Times New Roman" w:hAnsi="Times New Roman" w:cs="Times New Roman"/>
          <w:sz w:val="28"/>
        </w:rPr>
        <w:t>организацию)</w:t>
      </w:r>
    </w:p>
    <w:p w14:paraId="185955E9" w14:textId="77777777" w:rsidR="00CF3D3B" w:rsidRPr="00CF3D3B" w:rsidRDefault="00CF3D3B" w:rsidP="00610850">
      <w:pPr>
        <w:pStyle w:val="a7"/>
        <w:widowControl w:val="0"/>
        <w:numPr>
          <w:ilvl w:val="0"/>
          <w:numId w:val="5"/>
        </w:numPr>
        <w:tabs>
          <w:tab w:val="left" w:pos="585"/>
        </w:tabs>
        <w:autoSpaceDE w:val="0"/>
        <w:autoSpaceDN w:val="0"/>
        <w:spacing w:after="0" w:line="240" w:lineRule="auto"/>
        <w:ind w:left="70" w:right="87" w:firstLine="0"/>
        <w:contextualSpacing w:val="0"/>
        <w:rPr>
          <w:rFonts w:ascii="Times New Roman" w:hAnsi="Times New Roman" w:cs="Times New Roman"/>
          <w:sz w:val="28"/>
        </w:rPr>
      </w:pPr>
      <w:r w:rsidRPr="00CF3D3B">
        <w:rPr>
          <w:rFonts w:ascii="Times New Roman" w:hAnsi="Times New Roman" w:cs="Times New Roman"/>
          <w:sz w:val="28"/>
        </w:rPr>
        <w:t>Вопросы,</w:t>
      </w:r>
      <w:r w:rsidRPr="00CF3D3B">
        <w:rPr>
          <w:rFonts w:ascii="Times New Roman" w:hAnsi="Times New Roman" w:cs="Times New Roman"/>
          <w:spacing w:val="-3"/>
          <w:sz w:val="28"/>
        </w:rPr>
        <w:t xml:space="preserve"> </w:t>
      </w:r>
      <w:r w:rsidRPr="00CF3D3B">
        <w:rPr>
          <w:rFonts w:ascii="Times New Roman" w:hAnsi="Times New Roman" w:cs="Times New Roman"/>
          <w:sz w:val="28"/>
        </w:rPr>
        <w:t>выносимые</w:t>
      </w:r>
      <w:r w:rsidRPr="00CF3D3B">
        <w:rPr>
          <w:rFonts w:ascii="Times New Roman" w:hAnsi="Times New Roman" w:cs="Times New Roman"/>
          <w:spacing w:val="-3"/>
          <w:sz w:val="28"/>
        </w:rPr>
        <w:t xml:space="preserve"> </w:t>
      </w:r>
      <w:r w:rsidRPr="00CF3D3B">
        <w:rPr>
          <w:rFonts w:ascii="Times New Roman" w:hAnsi="Times New Roman" w:cs="Times New Roman"/>
          <w:sz w:val="28"/>
        </w:rPr>
        <w:t>на</w:t>
      </w:r>
      <w:r w:rsidRPr="00CF3D3B">
        <w:rPr>
          <w:rFonts w:ascii="Times New Roman" w:hAnsi="Times New Roman" w:cs="Times New Roman"/>
          <w:spacing w:val="-3"/>
          <w:sz w:val="28"/>
        </w:rPr>
        <w:t xml:space="preserve"> </w:t>
      </w:r>
      <w:r w:rsidRPr="00CF3D3B">
        <w:rPr>
          <w:rFonts w:ascii="Times New Roman" w:hAnsi="Times New Roman" w:cs="Times New Roman"/>
          <w:sz w:val="28"/>
        </w:rPr>
        <w:t>общественные</w:t>
      </w:r>
      <w:r w:rsidRPr="00CF3D3B">
        <w:rPr>
          <w:rFonts w:ascii="Times New Roman" w:hAnsi="Times New Roman" w:cs="Times New Roman"/>
          <w:spacing w:val="-2"/>
          <w:sz w:val="28"/>
        </w:rPr>
        <w:t xml:space="preserve"> </w:t>
      </w:r>
      <w:r w:rsidRPr="00CF3D3B">
        <w:rPr>
          <w:rFonts w:ascii="Times New Roman" w:hAnsi="Times New Roman" w:cs="Times New Roman"/>
          <w:sz w:val="28"/>
        </w:rPr>
        <w:t>обсуждения:</w:t>
      </w:r>
    </w:p>
    <w:tbl>
      <w:tblPr>
        <w:tblStyle w:val="TableNormal"/>
        <w:tblW w:w="0" w:type="auto"/>
        <w:tblInd w:w="2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8"/>
        <w:gridCol w:w="6201"/>
        <w:gridCol w:w="1191"/>
        <w:gridCol w:w="1191"/>
      </w:tblGrid>
      <w:tr w:rsidR="00CF3D3B" w:rsidRPr="00CF3D3B" w14:paraId="61717764" w14:textId="77777777" w:rsidTr="004C645E">
        <w:trPr>
          <w:trHeight w:val="442"/>
        </w:trPr>
        <w:tc>
          <w:tcPr>
            <w:tcW w:w="488" w:type="dxa"/>
            <w:vMerge w:val="restart"/>
          </w:tcPr>
          <w:p w14:paraId="364199CC" w14:textId="77777777" w:rsidR="00CF3D3B" w:rsidRPr="00CF3D3B" w:rsidRDefault="00CF3D3B" w:rsidP="00610850">
            <w:pPr>
              <w:pStyle w:val="TableParagraph"/>
              <w:spacing w:before="102"/>
              <w:ind w:left="70" w:right="87"/>
              <w:rPr>
                <w:sz w:val="20"/>
              </w:rPr>
            </w:pPr>
            <w:r w:rsidRPr="00CF3D3B">
              <w:rPr>
                <w:sz w:val="20"/>
              </w:rPr>
              <w:t>№</w:t>
            </w:r>
            <w:r w:rsidRPr="00CF3D3B">
              <w:rPr>
                <w:spacing w:val="-47"/>
                <w:sz w:val="20"/>
              </w:rPr>
              <w:t xml:space="preserve"> </w:t>
            </w:r>
            <w:r w:rsidRPr="00CF3D3B">
              <w:rPr>
                <w:sz w:val="20"/>
              </w:rPr>
              <w:t>п/п</w:t>
            </w:r>
          </w:p>
        </w:tc>
        <w:tc>
          <w:tcPr>
            <w:tcW w:w="6201" w:type="dxa"/>
            <w:vMerge w:val="restart"/>
          </w:tcPr>
          <w:p w14:paraId="0DB5EBE6" w14:textId="77777777" w:rsidR="00CF3D3B" w:rsidRPr="00CF3D3B" w:rsidRDefault="00CF3D3B" w:rsidP="00610850">
            <w:pPr>
              <w:pStyle w:val="TableParagraph"/>
              <w:spacing w:before="102"/>
              <w:ind w:left="70" w:right="87"/>
              <w:jc w:val="center"/>
              <w:rPr>
                <w:sz w:val="20"/>
              </w:rPr>
            </w:pPr>
            <w:r w:rsidRPr="00CF3D3B">
              <w:rPr>
                <w:sz w:val="20"/>
              </w:rPr>
              <w:t>Вопрос</w:t>
            </w:r>
          </w:p>
        </w:tc>
        <w:tc>
          <w:tcPr>
            <w:tcW w:w="2382" w:type="dxa"/>
            <w:gridSpan w:val="2"/>
          </w:tcPr>
          <w:p w14:paraId="1727804B" w14:textId="77777777" w:rsidR="00CF3D3B" w:rsidRPr="00CF3D3B" w:rsidRDefault="00CF3D3B" w:rsidP="00610850">
            <w:pPr>
              <w:pStyle w:val="TableParagraph"/>
              <w:spacing w:before="102"/>
              <w:ind w:left="70" w:right="87"/>
              <w:rPr>
                <w:sz w:val="20"/>
              </w:rPr>
            </w:pPr>
            <w:r w:rsidRPr="00CF3D3B">
              <w:rPr>
                <w:sz w:val="20"/>
              </w:rPr>
              <w:t>Варианты ответа</w:t>
            </w:r>
          </w:p>
        </w:tc>
      </w:tr>
      <w:tr w:rsidR="00CF3D3B" w:rsidRPr="00CF3D3B" w14:paraId="24746EF3" w14:textId="77777777" w:rsidTr="004C645E">
        <w:trPr>
          <w:trHeight w:val="433"/>
        </w:trPr>
        <w:tc>
          <w:tcPr>
            <w:tcW w:w="488" w:type="dxa"/>
            <w:vMerge/>
            <w:tcBorders>
              <w:top w:val="nil"/>
            </w:tcBorders>
          </w:tcPr>
          <w:p w14:paraId="58FE0F5E" w14:textId="77777777" w:rsidR="00CF3D3B" w:rsidRPr="00CF3D3B" w:rsidRDefault="00CF3D3B" w:rsidP="00610850">
            <w:pPr>
              <w:ind w:left="70" w:right="87"/>
              <w:rPr>
                <w:rFonts w:ascii="Times New Roman" w:hAnsi="Times New Roman" w:cs="Times New Roman"/>
                <w:sz w:val="2"/>
                <w:szCs w:val="2"/>
              </w:rPr>
            </w:pPr>
          </w:p>
        </w:tc>
        <w:tc>
          <w:tcPr>
            <w:tcW w:w="6201" w:type="dxa"/>
            <w:vMerge/>
            <w:tcBorders>
              <w:top w:val="nil"/>
            </w:tcBorders>
          </w:tcPr>
          <w:p w14:paraId="25A07366" w14:textId="77777777" w:rsidR="00CF3D3B" w:rsidRPr="00CF3D3B" w:rsidRDefault="00CF3D3B" w:rsidP="00610850">
            <w:pPr>
              <w:ind w:left="70" w:right="87"/>
              <w:rPr>
                <w:rFonts w:ascii="Times New Roman" w:hAnsi="Times New Roman" w:cs="Times New Roman"/>
                <w:sz w:val="2"/>
                <w:szCs w:val="2"/>
              </w:rPr>
            </w:pPr>
          </w:p>
        </w:tc>
        <w:tc>
          <w:tcPr>
            <w:tcW w:w="1191" w:type="dxa"/>
          </w:tcPr>
          <w:p w14:paraId="1777D943" w14:textId="77777777" w:rsidR="00CF3D3B" w:rsidRPr="00CF3D3B" w:rsidRDefault="00CF3D3B" w:rsidP="00610850">
            <w:pPr>
              <w:pStyle w:val="TableParagraph"/>
              <w:spacing w:before="102"/>
              <w:ind w:left="70" w:right="87"/>
              <w:rPr>
                <w:sz w:val="20"/>
              </w:rPr>
            </w:pPr>
            <w:r w:rsidRPr="00CF3D3B">
              <w:rPr>
                <w:sz w:val="20"/>
              </w:rPr>
              <w:t>«Да»</w:t>
            </w:r>
          </w:p>
        </w:tc>
        <w:tc>
          <w:tcPr>
            <w:tcW w:w="1191" w:type="dxa"/>
          </w:tcPr>
          <w:p w14:paraId="6BD6A492" w14:textId="77777777" w:rsidR="00CF3D3B" w:rsidRPr="00CF3D3B" w:rsidRDefault="00CF3D3B" w:rsidP="00610850">
            <w:pPr>
              <w:pStyle w:val="TableParagraph"/>
              <w:spacing w:before="102"/>
              <w:ind w:left="70" w:right="87"/>
              <w:rPr>
                <w:sz w:val="20"/>
              </w:rPr>
            </w:pPr>
            <w:r w:rsidRPr="00CF3D3B">
              <w:rPr>
                <w:sz w:val="20"/>
              </w:rPr>
              <w:t>«Нет»</w:t>
            </w:r>
          </w:p>
        </w:tc>
      </w:tr>
      <w:tr w:rsidR="00CF3D3B" w:rsidRPr="00CF3D3B" w14:paraId="567FCA93" w14:textId="77777777" w:rsidTr="004C645E">
        <w:trPr>
          <w:trHeight w:val="663"/>
        </w:trPr>
        <w:tc>
          <w:tcPr>
            <w:tcW w:w="488" w:type="dxa"/>
          </w:tcPr>
          <w:p w14:paraId="21D12823" w14:textId="77777777" w:rsidR="00CF3D3B" w:rsidRPr="00CF3D3B" w:rsidRDefault="00CF3D3B" w:rsidP="00610850">
            <w:pPr>
              <w:pStyle w:val="TableParagraph"/>
              <w:spacing w:before="102"/>
              <w:ind w:left="70" w:right="87"/>
              <w:jc w:val="center"/>
              <w:rPr>
                <w:sz w:val="20"/>
              </w:rPr>
            </w:pPr>
            <w:r w:rsidRPr="00CF3D3B">
              <w:rPr>
                <w:sz w:val="20"/>
              </w:rPr>
              <w:t>1.</w:t>
            </w:r>
          </w:p>
        </w:tc>
        <w:tc>
          <w:tcPr>
            <w:tcW w:w="6201" w:type="dxa"/>
          </w:tcPr>
          <w:p w14:paraId="6FFD819B" w14:textId="77777777" w:rsidR="00CF3D3B" w:rsidRPr="00CF3D3B" w:rsidRDefault="00CF3D3B" w:rsidP="00610850">
            <w:pPr>
              <w:pStyle w:val="TableParagraph"/>
              <w:spacing w:before="102"/>
              <w:ind w:left="70" w:right="87"/>
              <w:rPr>
                <w:sz w:val="20"/>
                <w:lang w:val="ru-RU"/>
              </w:rPr>
            </w:pPr>
            <w:r w:rsidRPr="00CF3D3B">
              <w:rPr>
                <w:sz w:val="20"/>
                <w:lang w:val="ru-RU"/>
              </w:rPr>
              <w:t>Ознакомились ли Вы с документацией, выносимой на общественные</w:t>
            </w:r>
            <w:r w:rsidRPr="00CF3D3B">
              <w:rPr>
                <w:spacing w:val="-47"/>
                <w:sz w:val="20"/>
                <w:lang w:val="ru-RU"/>
              </w:rPr>
              <w:t xml:space="preserve"> </w:t>
            </w:r>
            <w:r w:rsidRPr="00CF3D3B">
              <w:rPr>
                <w:sz w:val="20"/>
                <w:lang w:val="ru-RU"/>
              </w:rPr>
              <w:t>обсуждения?</w:t>
            </w:r>
          </w:p>
        </w:tc>
        <w:tc>
          <w:tcPr>
            <w:tcW w:w="1191" w:type="dxa"/>
          </w:tcPr>
          <w:p w14:paraId="6B620EAB" w14:textId="77777777" w:rsidR="00CF3D3B" w:rsidRPr="00CF3D3B" w:rsidRDefault="00CF3D3B" w:rsidP="00610850">
            <w:pPr>
              <w:pStyle w:val="TableParagraph"/>
              <w:ind w:left="70" w:right="87"/>
              <w:rPr>
                <w:sz w:val="26"/>
                <w:lang w:val="ru-RU"/>
              </w:rPr>
            </w:pPr>
          </w:p>
        </w:tc>
        <w:tc>
          <w:tcPr>
            <w:tcW w:w="1191" w:type="dxa"/>
          </w:tcPr>
          <w:p w14:paraId="2BD99D99" w14:textId="77777777" w:rsidR="00CF3D3B" w:rsidRPr="00CF3D3B" w:rsidRDefault="00CF3D3B" w:rsidP="00610850">
            <w:pPr>
              <w:pStyle w:val="TableParagraph"/>
              <w:ind w:left="70" w:right="87"/>
              <w:rPr>
                <w:sz w:val="26"/>
                <w:lang w:val="ru-RU"/>
              </w:rPr>
            </w:pPr>
          </w:p>
        </w:tc>
      </w:tr>
      <w:tr w:rsidR="00CF3D3B" w:rsidRPr="00CF3D3B" w14:paraId="4345402D" w14:textId="77777777" w:rsidTr="004C645E">
        <w:trPr>
          <w:trHeight w:val="663"/>
        </w:trPr>
        <w:tc>
          <w:tcPr>
            <w:tcW w:w="488" w:type="dxa"/>
          </w:tcPr>
          <w:p w14:paraId="7F8B5AFD" w14:textId="77777777" w:rsidR="00CF3D3B" w:rsidRPr="00CF3D3B" w:rsidRDefault="00CF3D3B" w:rsidP="00610850">
            <w:pPr>
              <w:pStyle w:val="TableParagraph"/>
              <w:spacing w:before="102"/>
              <w:ind w:left="70" w:right="87"/>
              <w:jc w:val="center"/>
              <w:rPr>
                <w:sz w:val="20"/>
              </w:rPr>
            </w:pPr>
            <w:r w:rsidRPr="00CF3D3B">
              <w:rPr>
                <w:sz w:val="20"/>
              </w:rPr>
              <w:t>2.</w:t>
            </w:r>
          </w:p>
        </w:tc>
        <w:tc>
          <w:tcPr>
            <w:tcW w:w="6201" w:type="dxa"/>
          </w:tcPr>
          <w:p w14:paraId="202EAA34" w14:textId="77777777" w:rsidR="00CF3D3B" w:rsidRPr="00CF3D3B" w:rsidRDefault="00CF3D3B" w:rsidP="00610850">
            <w:pPr>
              <w:pStyle w:val="TableParagraph"/>
              <w:spacing w:before="102"/>
              <w:ind w:left="70" w:right="87"/>
              <w:rPr>
                <w:sz w:val="20"/>
                <w:lang w:val="ru-RU"/>
              </w:rPr>
            </w:pPr>
            <w:r w:rsidRPr="00CF3D3B">
              <w:rPr>
                <w:sz w:val="20"/>
                <w:lang w:val="ru-RU"/>
              </w:rPr>
              <w:t>Считаете ли Вы, что информация о планируемой деятельности</w:t>
            </w:r>
            <w:r w:rsidRPr="00CF3D3B">
              <w:rPr>
                <w:spacing w:val="-47"/>
                <w:sz w:val="20"/>
                <w:lang w:val="ru-RU"/>
              </w:rPr>
              <w:t xml:space="preserve"> </w:t>
            </w:r>
            <w:r w:rsidRPr="00CF3D3B">
              <w:rPr>
                <w:sz w:val="20"/>
                <w:lang w:val="ru-RU"/>
              </w:rPr>
              <w:t>представлена</w:t>
            </w:r>
            <w:r w:rsidRPr="00CF3D3B">
              <w:rPr>
                <w:spacing w:val="-2"/>
                <w:sz w:val="20"/>
                <w:lang w:val="ru-RU"/>
              </w:rPr>
              <w:t xml:space="preserve"> </w:t>
            </w:r>
            <w:r w:rsidRPr="00CF3D3B">
              <w:rPr>
                <w:sz w:val="20"/>
                <w:lang w:val="ru-RU"/>
              </w:rPr>
              <w:t>в достаточном объеме?</w:t>
            </w:r>
          </w:p>
        </w:tc>
        <w:tc>
          <w:tcPr>
            <w:tcW w:w="1191" w:type="dxa"/>
          </w:tcPr>
          <w:p w14:paraId="39443DF8" w14:textId="77777777" w:rsidR="00CF3D3B" w:rsidRPr="00CF3D3B" w:rsidRDefault="00CF3D3B" w:rsidP="00610850">
            <w:pPr>
              <w:pStyle w:val="TableParagraph"/>
              <w:ind w:left="70" w:right="87"/>
              <w:rPr>
                <w:sz w:val="26"/>
                <w:lang w:val="ru-RU"/>
              </w:rPr>
            </w:pPr>
          </w:p>
        </w:tc>
        <w:tc>
          <w:tcPr>
            <w:tcW w:w="1191" w:type="dxa"/>
          </w:tcPr>
          <w:p w14:paraId="0A0A2BF6" w14:textId="77777777" w:rsidR="00CF3D3B" w:rsidRPr="00CF3D3B" w:rsidRDefault="00CF3D3B" w:rsidP="00610850">
            <w:pPr>
              <w:pStyle w:val="TableParagraph"/>
              <w:ind w:left="70" w:right="87"/>
              <w:rPr>
                <w:sz w:val="26"/>
                <w:lang w:val="ru-RU"/>
              </w:rPr>
            </w:pPr>
          </w:p>
        </w:tc>
      </w:tr>
      <w:tr w:rsidR="00CF3D3B" w:rsidRPr="00CF3D3B" w14:paraId="7770D993" w14:textId="77777777" w:rsidTr="004C645E">
        <w:trPr>
          <w:trHeight w:val="893"/>
        </w:trPr>
        <w:tc>
          <w:tcPr>
            <w:tcW w:w="488" w:type="dxa"/>
          </w:tcPr>
          <w:p w14:paraId="52BBE6F2" w14:textId="77777777" w:rsidR="00CF3D3B" w:rsidRPr="00CF3D3B" w:rsidRDefault="00CF3D3B" w:rsidP="00610850">
            <w:pPr>
              <w:pStyle w:val="TableParagraph"/>
              <w:spacing w:before="102"/>
              <w:ind w:left="70" w:right="87"/>
              <w:jc w:val="center"/>
              <w:rPr>
                <w:sz w:val="20"/>
              </w:rPr>
            </w:pPr>
            <w:r w:rsidRPr="00CF3D3B">
              <w:rPr>
                <w:sz w:val="20"/>
              </w:rPr>
              <w:t>3.</w:t>
            </w:r>
          </w:p>
        </w:tc>
        <w:tc>
          <w:tcPr>
            <w:tcW w:w="6201" w:type="dxa"/>
          </w:tcPr>
          <w:p w14:paraId="0D97C1A3" w14:textId="77777777" w:rsidR="00CF3D3B" w:rsidRPr="00CF3D3B" w:rsidRDefault="00CF3D3B" w:rsidP="00610850">
            <w:pPr>
              <w:pStyle w:val="TableParagraph"/>
              <w:spacing w:before="102"/>
              <w:ind w:left="70" w:right="87"/>
              <w:rPr>
                <w:sz w:val="20"/>
                <w:lang w:val="ru-RU"/>
              </w:rPr>
            </w:pPr>
            <w:r w:rsidRPr="00CF3D3B">
              <w:rPr>
                <w:sz w:val="20"/>
                <w:lang w:val="ru-RU"/>
              </w:rPr>
              <w:t>Считаете ли Вы, что представленная документация в полной мере</w:t>
            </w:r>
            <w:r w:rsidRPr="00CF3D3B">
              <w:rPr>
                <w:spacing w:val="-47"/>
                <w:sz w:val="20"/>
                <w:lang w:val="ru-RU"/>
              </w:rPr>
              <w:t xml:space="preserve"> </w:t>
            </w:r>
            <w:r w:rsidRPr="00CF3D3B">
              <w:rPr>
                <w:sz w:val="20"/>
                <w:lang w:val="ru-RU"/>
              </w:rPr>
              <w:t>позволяет оценить воздействие на окружающую среду объекта</w:t>
            </w:r>
            <w:r w:rsidRPr="00CF3D3B">
              <w:rPr>
                <w:spacing w:val="1"/>
                <w:sz w:val="20"/>
                <w:lang w:val="ru-RU"/>
              </w:rPr>
              <w:t xml:space="preserve"> </w:t>
            </w:r>
            <w:r w:rsidRPr="00CF3D3B">
              <w:rPr>
                <w:sz w:val="20"/>
                <w:lang w:val="ru-RU"/>
              </w:rPr>
              <w:t>государственной</w:t>
            </w:r>
            <w:r w:rsidRPr="00CF3D3B">
              <w:rPr>
                <w:spacing w:val="-2"/>
                <w:sz w:val="20"/>
                <w:lang w:val="ru-RU"/>
              </w:rPr>
              <w:t xml:space="preserve"> </w:t>
            </w:r>
            <w:r w:rsidRPr="00CF3D3B">
              <w:rPr>
                <w:sz w:val="20"/>
                <w:lang w:val="ru-RU"/>
              </w:rPr>
              <w:t>экологической</w:t>
            </w:r>
            <w:r w:rsidRPr="00CF3D3B">
              <w:rPr>
                <w:spacing w:val="-2"/>
                <w:sz w:val="20"/>
                <w:lang w:val="ru-RU"/>
              </w:rPr>
              <w:t xml:space="preserve"> </w:t>
            </w:r>
            <w:r w:rsidRPr="00CF3D3B">
              <w:rPr>
                <w:sz w:val="20"/>
                <w:lang w:val="ru-RU"/>
              </w:rPr>
              <w:t>экспертизы?</w:t>
            </w:r>
          </w:p>
        </w:tc>
        <w:tc>
          <w:tcPr>
            <w:tcW w:w="1191" w:type="dxa"/>
          </w:tcPr>
          <w:p w14:paraId="11EC3706" w14:textId="77777777" w:rsidR="00CF3D3B" w:rsidRPr="00CF3D3B" w:rsidRDefault="00CF3D3B" w:rsidP="00610850">
            <w:pPr>
              <w:pStyle w:val="TableParagraph"/>
              <w:ind w:left="70" w:right="87"/>
              <w:rPr>
                <w:sz w:val="26"/>
                <w:lang w:val="ru-RU"/>
              </w:rPr>
            </w:pPr>
          </w:p>
        </w:tc>
        <w:tc>
          <w:tcPr>
            <w:tcW w:w="1191" w:type="dxa"/>
          </w:tcPr>
          <w:p w14:paraId="2E07AC7C" w14:textId="77777777" w:rsidR="00CF3D3B" w:rsidRPr="00CF3D3B" w:rsidRDefault="00CF3D3B" w:rsidP="00610850">
            <w:pPr>
              <w:pStyle w:val="TableParagraph"/>
              <w:ind w:left="70" w:right="87"/>
              <w:rPr>
                <w:sz w:val="26"/>
                <w:lang w:val="ru-RU"/>
              </w:rPr>
            </w:pPr>
          </w:p>
        </w:tc>
      </w:tr>
      <w:tr w:rsidR="00CF3D3B" w:rsidRPr="00CF3D3B" w14:paraId="55B40DF9" w14:textId="77777777" w:rsidTr="004C645E">
        <w:trPr>
          <w:trHeight w:val="663"/>
        </w:trPr>
        <w:tc>
          <w:tcPr>
            <w:tcW w:w="488" w:type="dxa"/>
          </w:tcPr>
          <w:p w14:paraId="3F57D603" w14:textId="77777777" w:rsidR="00CF3D3B" w:rsidRPr="00CF3D3B" w:rsidRDefault="00CF3D3B" w:rsidP="00610850">
            <w:pPr>
              <w:pStyle w:val="TableParagraph"/>
              <w:spacing w:before="102"/>
              <w:ind w:left="70" w:right="87"/>
              <w:jc w:val="center"/>
              <w:rPr>
                <w:sz w:val="20"/>
              </w:rPr>
            </w:pPr>
            <w:r w:rsidRPr="00CF3D3B">
              <w:rPr>
                <w:sz w:val="20"/>
              </w:rPr>
              <w:t>4.</w:t>
            </w:r>
          </w:p>
        </w:tc>
        <w:tc>
          <w:tcPr>
            <w:tcW w:w="6201" w:type="dxa"/>
          </w:tcPr>
          <w:p w14:paraId="27BA0370" w14:textId="77777777" w:rsidR="00CF3D3B" w:rsidRPr="00CF3D3B" w:rsidRDefault="00CF3D3B" w:rsidP="00610850">
            <w:pPr>
              <w:pStyle w:val="TableParagraph"/>
              <w:spacing w:before="102"/>
              <w:ind w:left="70" w:right="87"/>
              <w:rPr>
                <w:sz w:val="20"/>
                <w:lang w:val="ru-RU"/>
              </w:rPr>
            </w:pPr>
            <w:r w:rsidRPr="00CF3D3B">
              <w:rPr>
                <w:sz w:val="20"/>
                <w:lang w:val="ru-RU"/>
              </w:rPr>
              <w:t>Есть ли у Вас предложения и комментарии к документации,</w:t>
            </w:r>
            <w:r w:rsidRPr="00CF3D3B">
              <w:rPr>
                <w:spacing w:val="-47"/>
                <w:sz w:val="20"/>
                <w:lang w:val="ru-RU"/>
              </w:rPr>
              <w:t xml:space="preserve"> </w:t>
            </w:r>
            <w:r w:rsidRPr="00CF3D3B">
              <w:rPr>
                <w:sz w:val="20"/>
                <w:lang w:val="ru-RU"/>
              </w:rPr>
              <w:t>выносимой</w:t>
            </w:r>
            <w:r w:rsidRPr="00CF3D3B">
              <w:rPr>
                <w:spacing w:val="-2"/>
                <w:sz w:val="20"/>
                <w:lang w:val="ru-RU"/>
              </w:rPr>
              <w:t xml:space="preserve"> </w:t>
            </w:r>
            <w:r w:rsidRPr="00CF3D3B">
              <w:rPr>
                <w:sz w:val="20"/>
                <w:lang w:val="ru-RU"/>
              </w:rPr>
              <w:t>на</w:t>
            </w:r>
            <w:r w:rsidRPr="00CF3D3B">
              <w:rPr>
                <w:spacing w:val="-1"/>
                <w:sz w:val="20"/>
                <w:lang w:val="ru-RU"/>
              </w:rPr>
              <w:t xml:space="preserve"> </w:t>
            </w:r>
            <w:r w:rsidRPr="00CF3D3B">
              <w:rPr>
                <w:sz w:val="20"/>
                <w:lang w:val="ru-RU"/>
              </w:rPr>
              <w:t>общественные обсуждения?</w:t>
            </w:r>
          </w:p>
        </w:tc>
        <w:tc>
          <w:tcPr>
            <w:tcW w:w="1191" w:type="dxa"/>
          </w:tcPr>
          <w:p w14:paraId="2622AB11" w14:textId="77777777" w:rsidR="00CF3D3B" w:rsidRPr="00CF3D3B" w:rsidRDefault="00CF3D3B" w:rsidP="00610850">
            <w:pPr>
              <w:pStyle w:val="TableParagraph"/>
              <w:ind w:left="70" w:right="87"/>
              <w:rPr>
                <w:sz w:val="26"/>
                <w:lang w:val="ru-RU"/>
              </w:rPr>
            </w:pPr>
          </w:p>
        </w:tc>
        <w:tc>
          <w:tcPr>
            <w:tcW w:w="1191" w:type="dxa"/>
          </w:tcPr>
          <w:p w14:paraId="1B097AAD" w14:textId="77777777" w:rsidR="00CF3D3B" w:rsidRPr="00CF3D3B" w:rsidRDefault="00CF3D3B" w:rsidP="00610850">
            <w:pPr>
              <w:pStyle w:val="TableParagraph"/>
              <w:ind w:left="70" w:right="87"/>
              <w:rPr>
                <w:sz w:val="26"/>
                <w:lang w:val="ru-RU"/>
              </w:rPr>
            </w:pPr>
          </w:p>
        </w:tc>
      </w:tr>
    </w:tbl>
    <w:p w14:paraId="7788DC1A" w14:textId="77777777" w:rsidR="00CF3D3B" w:rsidRPr="00CF3D3B" w:rsidRDefault="00CF3D3B" w:rsidP="00610850">
      <w:pPr>
        <w:pStyle w:val="a7"/>
        <w:widowControl w:val="0"/>
        <w:numPr>
          <w:ilvl w:val="0"/>
          <w:numId w:val="5"/>
        </w:numPr>
        <w:tabs>
          <w:tab w:val="left" w:pos="628"/>
        </w:tabs>
        <w:autoSpaceDE w:val="0"/>
        <w:autoSpaceDN w:val="0"/>
        <w:spacing w:after="0" w:line="240" w:lineRule="auto"/>
        <w:ind w:left="70" w:right="87" w:firstLine="0"/>
        <w:contextualSpacing w:val="0"/>
        <w:rPr>
          <w:rFonts w:ascii="Times New Roman" w:hAnsi="Times New Roman" w:cs="Times New Roman"/>
          <w:sz w:val="28"/>
        </w:rPr>
      </w:pPr>
      <w:r w:rsidRPr="00CF3D3B">
        <w:rPr>
          <w:rFonts w:ascii="Times New Roman" w:hAnsi="Times New Roman" w:cs="Times New Roman"/>
          <w:sz w:val="28"/>
        </w:rPr>
        <w:t>Предложения</w:t>
      </w:r>
      <w:r w:rsidRPr="00CF3D3B">
        <w:rPr>
          <w:rFonts w:ascii="Times New Roman" w:hAnsi="Times New Roman" w:cs="Times New Roman"/>
          <w:spacing w:val="40"/>
          <w:sz w:val="28"/>
        </w:rPr>
        <w:t xml:space="preserve"> </w:t>
      </w:r>
      <w:r w:rsidRPr="00CF3D3B">
        <w:rPr>
          <w:rFonts w:ascii="Times New Roman" w:hAnsi="Times New Roman" w:cs="Times New Roman"/>
          <w:sz w:val="28"/>
        </w:rPr>
        <w:t>и</w:t>
      </w:r>
      <w:r w:rsidRPr="00CF3D3B">
        <w:rPr>
          <w:rFonts w:ascii="Times New Roman" w:hAnsi="Times New Roman" w:cs="Times New Roman"/>
          <w:spacing w:val="41"/>
          <w:sz w:val="28"/>
        </w:rPr>
        <w:t xml:space="preserve"> </w:t>
      </w:r>
      <w:r w:rsidRPr="00CF3D3B">
        <w:rPr>
          <w:rFonts w:ascii="Times New Roman" w:hAnsi="Times New Roman" w:cs="Times New Roman"/>
          <w:sz w:val="28"/>
        </w:rPr>
        <w:t>комментарии</w:t>
      </w:r>
      <w:r w:rsidRPr="00CF3D3B">
        <w:rPr>
          <w:rFonts w:ascii="Times New Roman" w:hAnsi="Times New Roman" w:cs="Times New Roman"/>
          <w:spacing w:val="40"/>
          <w:sz w:val="28"/>
        </w:rPr>
        <w:t xml:space="preserve"> </w:t>
      </w:r>
      <w:r w:rsidRPr="00CF3D3B">
        <w:rPr>
          <w:rFonts w:ascii="Times New Roman" w:hAnsi="Times New Roman" w:cs="Times New Roman"/>
          <w:sz w:val="28"/>
        </w:rPr>
        <w:t>к</w:t>
      </w:r>
      <w:r w:rsidRPr="00CF3D3B">
        <w:rPr>
          <w:rFonts w:ascii="Times New Roman" w:hAnsi="Times New Roman" w:cs="Times New Roman"/>
          <w:spacing w:val="41"/>
          <w:sz w:val="28"/>
        </w:rPr>
        <w:t xml:space="preserve"> </w:t>
      </w:r>
      <w:r w:rsidRPr="00CF3D3B">
        <w:rPr>
          <w:rFonts w:ascii="Times New Roman" w:hAnsi="Times New Roman" w:cs="Times New Roman"/>
          <w:sz w:val="28"/>
        </w:rPr>
        <w:t>вынесенной</w:t>
      </w:r>
      <w:r w:rsidRPr="00CF3D3B">
        <w:rPr>
          <w:rFonts w:ascii="Times New Roman" w:hAnsi="Times New Roman" w:cs="Times New Roman"/>
          <w:spacing w:val="41"/>
          <w:sz w:val="28"/>
        </w:rPr>
        <w:t xml:space="preserve"> </w:t>
      </w:r>
      <w:r w:rsidRPr="00CF3D3B">
        <w:rPr>
          <w:rFonts w:ascii="Times New Roman" w:hAnsi="Times New Roman" w:cs="Times New Roman"/>
          <w:sz w:val="28"/>
        </w:rPr>
        <w:t>на</w:t>
      </w:r>
      <w:r w:rsidRPr="00CF3D3B">
        <w:rPr>
          <w:rFonts w:ascii="Times New Roman" w:hAnsi="Times New Roman" w:cs="Times New Roman"/>
          <w:spacing w:val="40"/>
          <w:sz w:val="28"/>
        </w:rPr>
        <w:t xml:space="preserve"> </w:t>
      </w:r>
      <w:r w:rsidRPr="00CF3D3B">
        <w:rPr>
          <w:rFonts w:ascii="Times New Roman" w:hAnsi="Times New Roman" w:cs="Times New Roman"/>
          <w:sz w:val="28"/>
        </w:rPr>
        <w:t>обсуждение</w:t>
      </w:r>
      <w:r w:rsidRPr="00CF3D3B">
        <w:rPr>
          <w:rFonts w:ascii="Times New Roman" w:hAnsi="Times New Roman" w:cs="Times New Roman"/>
          <w:spacing w:val="41"/>
          <w:sz w:val="28"/>
        </w:rPr>
        <w:t xml:space="preserve"> </w:t>
      </w:r>
      <w:r w:rsidRPr="00CF3D3B">
        <w:rPr>
          <w:rFonts w:ascii="Times New Roman" w:hAnsi="Times New Roman" w:cs="Times New Roman"/>
          <w:sz w:val="28"/>
        </w:rPr>
        <w:t>документации</w:t>
      </w:r>
      <w:r w:rsidRPr="00CF3D3B">
        <w:rPr>
          <w:rFonts w:ascii="Times New Roman" w:hAnsi="Times New Roman" w:cs="Times New Roman"/>
          <w:spacing w:val="-67"/>
          <w:sz w:val="28"/>
        </w:rPr>
        <w:t xml:space="preserve"> </w:t>
      </w:r>
      <w:r w:rsidRPr="00CF3D3B">
        <w:rPr>
          <w:rFonts w:ascii="Times New Roman" w:hAnsi="Times New Roman" w:cs="Times New Roman"/>
          <w:sz w:val="28"/>
        </w:rPr>
        <w:t>(заполняется</w:t>
      </w:r>
      <w:r w:rsidRPr="00CF3D3B">
        <w:rPr>
          <w:rFonts w:ascii="Times New Roman" w:hAnsi="Times New Roman" w:cs="Times New Roman"/>
          <w:spacing w:val="-1"/>
          <w:sz w:val="28"/>
        </w:rPr>
        <w:t xml:space="preserve"> </w:t>
      </w:r>
      <w:r w:rsidRPr="00CF3D3B">
        <w:rPr>
          <w:rFonts w:ascii="Times New Roman" w:hAnsi="Times New Roman" w:cs="Times New Roman"/>
          <w:sz w:val="28"/>
        </w:rPr>
        <w:t>при</w:t>
      </w:r>
      <w:r w:rsidRPr="00CF3D3B">
        <w:rPr>
          <w:rFonts w:ascii="Times New Roman" w:hAnsi="Times New Roman" w:cs="Times New Roman"/>
          <w:spacing w:val="-1"/>
          <w:sz w:val="28"/>
        </w:rPr>
        <w:t xml:space="preserve"> </w:t>
      </w:r>
      <w:r w:rsidRPr="00CF3D3B">
        <w:rPr>
          <w:rFonts w:ascii="Times New Roman" w:hAnsi="Times New Roman" w:cs="Times New Roman"/>
          <w:sz w:val="28"/>
        </w:rPr>
        <w:t>ответе «Да» на</w:t>
      </w:r>
      <w:r w:rsidRPr="00CF3D3B">
        <w:rPr>
          <w:rFonts w:ascii="Times New Roman" w:hAnsi="Times New Roman" w:cs="Times New Roman"/>
          <w:spacing w:val="-1"/>
          <w:sz w:val="28"/>
        </w:rPr>
        <w:t xml:space="preserve"> </w:t>
      </w:r>
      <w:r w:rsidRPr="00CF3D3B">
        <w:rPr>
          <w:rFonts w:ascii="Times New Roman" w:hAnsi="Times New Roman" w:cs="Times New Roman"/>
          <w:sz w:val="28"/>
        </w:rPr>
        <w:t>вопрос</w:t>
      </w:r>
      <w:r w:rsidRPr="00CF3D3B">
        <w:rPr>
          <w:rFonts w:ascii="Times New Roman" w:hAnsi="Times New Roman" w:cs="Times New Roman"/>
          <w:spacing w:val="-1"/>
          <w:sz w:val="28"/>
        </w:rPr>
        <w:t xml:space="preserve"> </w:t>
      </w:r>
      <w:r w:rsidRPr="00CF3D3B">
        <w:rPr>
          <w:rFonts w:ascii="Times New Roman" w:hAnsi="Times New Roman" w:cs="Times New Roman"/>
          <w:sz w:val="28"/>
        </w:rPr>
        <w:t>№</w:t>
      </w:r>
      <w:r w:rsidRPr="00CF3D3B">
        <w:rPr>
          <w:rFonts w:ascii="Times New Roman" w:hAnsi="Times New Roman" w:cs="Times New Roman"/>
          <w:spacing w:val="-1"/>
          <w:sz w:val="28"/>
        </w:rPr>
        <w:t xml:space="preserve"> </w:t>
      </w:r>
      <w:r w:rsidRPr="00CF3D3B">
        <w:rPr>
          <w:rFonts w:ascii="Times New Roman" w:hAnsi="Times New Roman" w:cs="Times New Roman"/>
          <w:sz w:val="28"/>
        </w:rPr>
        <w:t>4)</w:t>
      </w:r>
    </w:p>
    <w:p w14:paraId="19D0128A" w14:textId="57019AD3" w:rsidR="003A7746" w:rsidRDefault="003A7746" w:rsidP="008D4DED">
      <w:pPr>
        <w:pStyle w:val="a8"/>
        <w:spacing w:before="73"/>
        <w:ind w:left="0" w:right="87" w:firstLine="0"/>
        <w:jc w:val="center"/>
      </w:pPr>
      <w:r>
        <w:t xml:space="preserve">Дата__________     </w:t>
      </w:r>
      <w:r w:rsidR="008D4DED">
        <w:t xml:space="preserve"> </w:t>
      </w:r>
      <w:r>
        <w:t xml:space="preserve">                          Подпись____________</w:t>
      </w:r>
    </w:p>
    <w:p w14:paraId="776A6A30" w14:textId="77777777" w:rsidR="00CF3D3B" w:rsidRPr="00CF3D3B" w:rsidRDefault="00CF3D3B" w:rsidP="008D4DED">
      <w:pPr>
        <w:pStyle w:val="a8"/>
        <w:spacing w:before="184"/>
        <w:ind w:left="70" w:right="87" w:firstLine="639"/>
      </w:pPr>
      <w:r w:rsidRPr="00CF3D3B">
        <w:t>Подписывая</w:t>
      </w:r>
      <w:r w:rsidRPr="00CF3D3B">
        <w:rPr>
          <w:spacing w:val="1"/>
        </w:rPr>
        <w:t xml:space="preserve"> </w:t>
      </w:r>
      <w:r w:rsidRPr="00CF3D3B">
        <w:t>настоящий</w:t>
      </w:r>
      <w:r w:rsidRPr="00CF3D3B">
        <w:rPr>
          <w:spacing w:val="1"/>
        </w:rPr>
        <w:t xml:space="preserve"> </w:t>
      </w:r>
      <w:r w:rsidRPr="00CF3D3B">
        <w:t>опросный</w:t>
      </w:r>
      <w:r w:rsidRPr="00CF3D3B">
        <w:rPr>
          <w:spacing w:val="1"/>
        </w:rPr>
        <w:t xml:space="preserve"> </w:t>
      </w:r>
      <w:r w:rsidRPr="00CF3D3B">
        <w:t>лист,</w:t>
      </w:r>
      <w:r w:rsidRPr="00CF3D3B">
        <w:rPr>
          <w:spacing w:val="1"/>
        </w:rPr>
        <w:t xml:space="preserve"> </w:t>
      </w:r>
      <w:r w:rsidRPr="00CF3D3B">
        <w:t>я</w:t>
      </w:r>
      <w:r w:rsidRPr="00CF3D3B">
        <w:rPr>
          <w:spacing w:val="1"/>
        </w:rPr>
        <w:t xml:space="preserve"> </w:t>
      </w:r>
      <w:r w:rsidRPr="00CF3D3B">
        <w:t>соглашаюсь</w:t>
      </w:r>
      <w:r w:rsidRPr="00CF3D3B">
        <w:rPr>
          <w:spacing w:val="1"/>
        </w:rPr>
        <w:t xml:space="preserve"> </w:t>
      </w:r>
      <w:r w:rsidRPr="00CF3D3B">
        <w:t>на</w:t>
      </w:r>
      <w:r w:rsidRPr="00CF3D3B">
        <w:rPr>
          <w:spacing w:val="1"/>
        </w:rPr>
        <w:t xml:space="preserve"> </w:t>
      </w:r>
      <w:r w:rsidRPr="00CF3D3B">
        <w:t>обработку</w:t>
      </w:r>
      <w:r w:rsidRPr="00CF3D3B">
        <w:rPr>
          <w:spacing w:val="1"/>
        </w:rPr>
        <w:t xml:space="preserve"> </w:t>
      </w:r>
      <w:r w:rsidRPr="00CF3D3B">
        <w:t>(хранение,</w:t>
      </w:r>
      <w:r w:rsidRPr="00CF3D3B">
        <w:rPr>
          <w:spacing w:val="1"/>
        </w:rPr>
        <w:t xml:space="preserve"> </w:t>
      </w:r>
      <w:r w:rsidRPr="00CF3D3B">
        <w:t>передачу)</w:t>
      </w:r>
      <w:r w:rsidRPr="00CF3D3B">
        <w:rPr>
          <w:spacing w:val="1"/>
        </w:rPr>
        <w:t xml:space="preserve"> </w:t>
      </w:r>
      <w:r w:rsidRPr="00CF3D3B">
        <w:t>моих</w:t>
      </w:r>
      <w:r w:rsidRPr="00CF3D3B">
        <w:rPr>
          <w:spacing w:val="1"/>
        </w:rPr>
        <w:t xml:space="preserve"> </w:t>
      </w:r>
      <w:r w:rsidRPr="00CF3D3B">
        <w:t>персональных</w:t>
      </w:r>
      <w:r w:rsidRPr="00CF3D3B">
        <w:rPr>
          <w:spacing w:val="1"/>
        </w:rPr>
        <w:t xml:space="preserve"> </w:t>
      </w:r>
      <w:r w:rsidRPr="00CF3D3B">
        <w:t>данных,</w:t>
      </w:r>
      <w:r w:rsidRPr="00CF3D3B">
        <w:rPr>
          <w:spacing w:val="1"/>
        </w:rPr>
        <w:t xml:space="preserve"> </w:t>
      </w:r>
      <w:r w:rsidRPr="00CF3D3B">
        <w:t>указанных</w:t>
      </w:r>
      <w:r w:rsidRPr="00CF3D3B">
        <w:rPr>
          <w:spacing w:val="1"/>
        </w:rPr>
        <w:t xml:space="preserve"> </w:t>
      </w:r>
      <w:r w:rsidRPr="00CF3D3B">
        <w:t>в</w:t>
      </w:r>
      <w:r w:rsidRPr="00CF3D3B">
        <w:rPr>
          <w:spacing w:val="1"/>
        </w:rPr>
        <w:t xml:space="preserve"> </w:t>
      </w:r>
      <w:r w:rsidRPr="00CF3D3B">
        <w:t>настоящем</w:t>
      </w:r>
      <w:r w:rsidRPr="00CF3D3B">
        <w:rPr>
          <w:spacing w:val="1"/>
        </w:rPr>
        <w:t xml:space="preserve"> </w:t>
      </w:r>
      <w:r w:rsidRPr="00CF3D3B">
        <w:t>опросном</w:t>
      </w:r>
      <w:r w:rsidRPr="00CF3D3B">
        <w:rPr>
          <w:spacing w:val="124"/>
        </w:rPr>
        <w:t xml:space="preserve"> </w:t>
      </w:r>
      <w:r w:rsidRPr="00CF3D3B">
        <w:t>листе,</w:t>
      </w:r>
      <w:r w:rsidRPr="00CF3D3B">
        <w:rPr>
          <w:spacing w:val="125"/>
        </w:rPr>
        <w:t xml:space="preserve"> </w:t>
      </w:r>
      <w:r w:rsidRPr="00CF3D3B">
        <w:t>в</w:t>
      </w:r>
      <w:r w:rsidRPr="00CF3D3B">
        <w:rPr>
          <w:spacing w:val="125"/>
        </w:rPr>
        <w:t xml:space="preserve"> </w:t>
      </w:r>
      <w:r w:rsidRPr="00CF3D3B">
        <w:t>соответствии</w:t>
      </w:r>
      <w:r w:rsidRPr="00CF3D3B">
        <w:rPr>
          <w:spacing w:val="125"/>
        </w:rPr>
        <w:t xml:space="preserve"> </w:t>
      </w:r>
      <w:r w:rsidRPr="00CF3D3B">
        <w:t>с</w:t>
      </w:r>
      <w:r w:rsidRPr="00CF3D3B">
        <w:rPr>
          <w:spacing w:val="124"/>
        </w:rPr>
        <w:t xml:space="preserve"> </w:t>
      </w:r>
      <w:r w:rsidRPr="00CF3D3B">
        <w:t>Федеральным</w:t>
      </w:r>
      <w:r w:rsidRPr="00CF3D3B">
        <w:rPr>
          <w:spacing w:val="125"/>
        </w:rPr>
        <w:t xml:space="preserve"> </w:t>
      </w:r>
      <w:hyperlink r:id="rId8">
        <w:r w:rsidRPr="00CF3D3B">
          <w:t>законом</w:t>
        </w:r>
      </w:hyperlink>
      <w:r w:rsidRPr="00CF3D3B">
        <w:rPr>
          <w:spacing w:val="124"/>
        </w:rPr>
        <w:t xml:space="preserve"> </w:t>
      </w:r>
      <w:r w:rsidRPr="00CF3D3B">
        <w:t>от</w:t>
      </w:r>
      <w:r w:rsidRPr="00CF3D3B">
        <w:rPr>
          <w:spacing w:val="125"/>
        </w:rPr>
        <w:t xml:space="preserve"> </w:t>
      </w:r>
      <w:r w:rsidRPr="00CF3D3B">
        <w:t>27.07.2006</w:t>
      </w:r>
    </w:p>
    <w:p w14:paraId="4878B85C" w14:textId="77777777" w:rsidR="00CF3D3B" w:rsidRPr="00CF3D3B" w:rsidRDefault="00CF3D3B" w:rsidP="00610850">
      <w:pPr>
        <w:pStyle w:val="a8"/>
        <w:ind w:left="70" w:right="87" w:firstLine="0"/>
      </w:pPr>
      <w:r w:rsidRPr="00CF3D3B">
        <w:t>№ 152-ФЗ «О персональных данных» и исключительно в целях соблюдения</w:t>
      </w:r>
      <w:r w:rsidRPr="00CF3D3B">
        <w:rPr>
          <w:spacing w:val="1"/>
        </w:rPr>
        <w:t xml:space="preserve"> </w:t>
      </w:r>
      <w:r w:rsidRPr="00CF3D3B">
        <w:t>моих</w:t>
      </w:r>
      <w:r w:rsidRPr="00CF3D3B">
        <w:rPr>
          <w:spacing w:val="1"/>
        </w:rPr>
        <w:t xml:space="preserve"> </w:t>
      </w:r>
      <w:r w:rsidRPr="00CF3D3B">
        <w:t>прав</w:t>
      </w:r>
      <w:r w:rsidRPr="00CF3D3B">
        <w:rPr>
          <w:spacing w:val="1"/>
        </w:rPr>
        <w:t xml:space="preserve"> </w:t>
      </w:r>
      <w:r w:rsidRPr="00CF3D3B">
        <w:t>в</w:t>
      </w:r>
      <w:r w:rsidRPr="00CF3D3B">
        <w:rPr>
          <w:spacing w:val="1"/>
        </w:rPr>
        <w:t xml:space="preserve"> </w:t>
      </w:r>
      <w:r w:rsidRPr="00CF3D3B">
        <w:t>части</w:t>
      </w:r>
      <w:r w:rsidRPr="00CF3D3B">
        <w:rPr>
          <w:spacing w:val="1"/>
        </w:rPr>
        <w:t xml:space="preserve"> </w:t>
      </w:r>
      <w:r w:rsidRPr="00CF3D3B">
        <w:t>проведения</w:t>
      </w:r>
      <w:r w:rsidRPr="00CF3D3B">
        <w:rPr>
          <w:spacing w:val="1"/>
        </w:rPr>
        <w:t xml:space="preserve"> </w:t>
      </w:r>
      <w:r w:rsidRPr="00CF3D3B">
        <w:t>государственной</w:t>
      </w:r>
      <w:r w:rsidRPr="00CF3D3B">
        <w:rPr>
          <w:spacing w:val="1"/>
        </w:rPr>
        <w:t xml:space="preserve"> </w:t>
      </w:r>
      <w:r w:rsidRPr="00CF3D3B">
        <w:t>экологической</w:t>
      </w:r>
      <w:r w:rsidRPr="00CF3D3B">
        <w:rPr>
          <w:spacing w:val="1"/>
        </w:rPr>
        <w:t xml:space="preserve"> </w:t>
      </w:r>
      <w:r w:rsidRPr="00CF3D3B">
        <w:t>экспертизы</w:t>
      </w:r>
      <w:r w:rsidRPr="00CF3D3B">
        <w:rPr>
          <w:spacing w:val="-67"/>
        </w:rPr>
        <w:t xml:space="preserve"> </w:t>
      </w:r>
      <w:r w:rsidRPr="00CF3D3B">
        <w:t>указанной</w:t>
      </w:r>
      <w:r w:rsidRPr="00CF3D3B">
        <w:rPr>
          <w:spacing w:val="1"/>
        </w:rPr>
        <w:t xml:space="preserve"> </w:t>
      </w:r>
      <w:r w:rsidRPr="00CF3D3B">
        <w:t>в</w:t>
      </w:r>
      <w:r w:rsidRPr="00CF3D3B">
        <w:rPr>
          <w:spacing w:val="1"/>
        </w:rPr>
        <w:t xml:space="preserve"> </w:t>
      </w:r>
      <w:r w:rsidRPr="00CF3D3B">
        <w:t>настоящем</w:t>
      </w:r>
      <w:r w:rsidRPr="00CF3D3B">
        <w:rPr>
          <w:spacing w:val="1"/>
        </w:rPr>
        <w:t xml:space="preserve"> </w:t>
      </w:r>
      <w:r w:rsidRPr="00CF3D3B">
        <w:t>опросном</w:t>
      </w:r>
      <w:r w:rsidRPr="00CF3D3B">
        <w:rPr>
          <w:spacing w:val="1"/>
        </w:rPr>
        <w:t xml:space="preserve"> </w:t>
      </w:r>
      <w:r w:rsidRPr="00CF3D3B">
        <w:t>листе</w:t>
      </w:r>
      <w:r w:rsidRPr="00CF3D3B">
        <w:rPr>
          <w:spacing w:val="1"/>
        </w:rPr>
        <w:t xml:space="preserve"> </w:t>
      </w:r>
      <w:r w:rsidRPr="00CF3D3B">
        <w:t>документации</w:t>
      </w:r>
      <w:r w:rsidRPr="00CF3D3B">
        <w:rPr>
          <w:spacing w:val="1"/>
        </w:rPr>
        <w:t xml:space="preserve"> </w:t>
      </w:r>
      <w:r w:rsidRPr="00CF3D3B">
        <w:t>в</w:t>
      </w:r>
      <w:r w:rsidRPr="00CF3D3B">
        <w:rPr>
          <w:spacing w:val="1"/>
        </w:rPr>
        <w:t xml:space="preserve"> </w:t>
      </w:r>
      <w:r w:rsidRPr="00CF3D3B">
        <w:t>соответствии</w:t>
      </w:r>
      <w:r w:rsidRPr="00CF3D3B">
        <w:rPr>
          <w:spacing w:val="1"/>
        </w:rPr>
        <w:t xml:space="preserve"> </w:t>
      </w:r>
      <w:r w:rsidRPr="00CF3D3B">
        <w:t>с</w:t>
      </w:r>
      <w:r w:rsidRPr="00CF3D3B">
        <w:rPr>
          <w:spacing w:val="1"/>
        </w:rPr>
        <w:t xml:space="preserve"> </w:t>
      </w:r>
      <w:r w:rsidRPr="00CF3D3B">
        <w:t>Положением</w:t>
      </w:r>
      <w:r w:rsidRPr="00CF3D3B">
        <w:rPr>
          <w:spacing w:val="130"/>
        </w:rPr>
        <w:t xml:space="preserve"> </w:t>
      </w:r>
      <w:r w:rsidRPr="00CF3D3B">
        <w:t>об</w:t>
      </w:r>
      <w:r w:rsidRPr="00CF3D3B">
        <w:rPr>
          <w:spacing w:val="130"/>
        </w:rPr>
        <w:t xml:space="preserve"> </w:t>
      </w:r>
      <w:r w:rsidRPr="00CF3D3B">
        <w:t>оценке</w:t>
      </w:r>
      <w:r w:rsidRPr="00CF3D3B">
        <w:rPr>
          <w:spacing w:val="130"/>
        </w:rPr>
        <w:t xml:space="preserve"> </w:t>
      </w:r>
      <w:r w:rsidRPr="00CF3D3B">
        <w:t>воздействия</w:t>
      </w:r>
      <w:r w:rsidRPr="00CF3D3B">
        <w:rPr>
          <w:spacing w:val="131"/>
        </w:rPr>
        <w:t xml:space="preserve"> </w:t>
      </w:r>
      <w:r w:rsidRPr="00CF3D3B">
        <w:t>намечаемой</w:t>
      </w:r>
      <w:r w:rsidRPr="00CF3D3B">
        <w:rPr>
          <w:spacing w:val="130"/>
        </w:rPr>
        <w:t xml:space="preserve"> </w:t>
      </w:r>
      <w:r w:rsidRPr="00CF3D3B">
        <w:t>хозяйственной</w:t>
      </w:r>
      <w:r w:rsidRPr="00CF3D3B">
        <w:rPr>
          <w:spacing w:val="130"/>
        </w:rPr>
        <w:t xml:space="preserve"> </w:t>
      </w:r>
      <w:r w:rsidRPr="00CF3D3B">
        <w:t>и</w:t>
      </w:r>
      <w:r w:rsidRPr="00CF3D3B">
        <w:rPr>
          <w:spacing w:val="131"/>
        </w:rPr>
        <w:t xml:space="preserve"> </w:t>
      </w:r>
      <w:r w:rsidRPr="00CF3D3B">
        <w:t>иной</w:t>
      </w:r>
    </w:p>
    <w:p w14:paraId="5A458440" w14:textId="77777777" w:rsidR="00CF3D3B" w:rsidRPr="00CF3D3B" w:rsidRDefault="00CF3D3B" w:rsidP="00610850">
      <w:pPr>
        <w:ind w:left="70" w:right="87"/>
        <w:jc w:val="both"/>
        <w:rPr>
          <w:rFonts w:ascii="Times New Roman" w:hAnsi="Times New Roman" w:cs="Times New Roman"/>
        </w:rPr>
        <w:sectPr w:rsidR="00CF3D3B" w:rsidRPr="00CF3D3B">
          <w:pgSz w:w="11910" w:h="16840"/>
          <w:pgMar w:top="1320" w:right="220" w:bottom="280" w:left="1680" w:header="720" w:footer="720" w:gutter="0"/>
          <w:cols w:space="720"/>
        </w:sectPr>
      </w:pPr>
    </w:p>
    <w:p w14:paraId="44F03C7D" w14:textId="77777777" w:rsidR="00CF3D3B" w:rsidRDefault="00CF3D3B" w:rsidP="00610850">
      <w:pPr>
        <w:pStyle w:val="a8"/>
        <w:spacing w:before="73"/>
        <w:ind w:left="70" w:right="87" w:firstLine="0"/>
      </w:pPr>
      <w:r w:rsidRPr="00CF3D3B">
        <w:lastRenderedPageBreak/>
        <w:t>деятельности</w:t>
      </w:r>
      <w:r w:rsidRPr="00CF3D3B">
        <w:rPr>
          <w:spacing w:val="7"/>
        </w:rPr>
        <w:t xml:space="preserve"> </w:t>
      </w:r>
      <w:r w:rsidRPr="00CF3D3B">
        <w:t>на</w:t>
      </w:r>
      <w:r w:rsidRPr="00CF3D3B">
        <w:rPr>
          <w:spacing w:val="8"/>
        </w:rPr>
        <w:t xml:space="preserve"> </w:t>
      </w:r>
      <w:r w:rsidRPr="00CF3D3B">
        <w:t>окружающую</w:t>
      </w:r>
      <w:r w:rsidRPr="00CF3D3B">
        <w:rPr>
          <w:spacing w:val="8"/>
        </w:rPr>
        <w:t xml:space="preserve"> </w:t>
      </w:r>
      <w:r w:rsidRPr="00CF3D3B">
        <w:t>среду</w:t>
      </w:r>
      <w:r w:rsidRPr="00CF3D3B">
        <w:rPr>
          <w:spacing w:val="8"/>
        </w:rPr>
        <w:t xml:space="preserve"> </w:t>
      </w:r>
      <w:r w:rsidRPr="00CF3D3B">
        <w:t>в</w:t>
      </w:r>
      <w:r w:rsidRPr="00CF3D3B">
        <w:rPr>
          <w:spacing w:val="7"/>
        </w:rPr>
        <w:t xml:space="preserve"> </w:t>
      </w:r>
      <w:r w:rsidRPr="00CF3D3B">
        <w:t>Российской</w:t>
      </w:r>
      <w:r w:rsidRPr="00CF3D3B">
        <w:rPr>
          <w:spacing w:val="8"/>
        </w:rPr>
        <w:t xml:space="preserve"> </w:t>
      </w:r>
      <w:r w:rsidRPr="00CF3D3B">
        <w:t>Федерации,</w:t>
      </w:r>
      <w:r w:rsidRPr="00CF3D3B">
        <w:rPr>
          <w:spacing w:val="8"/>
        </w:rPr>
        <w:t xml:space="preserve"> </w:t>
      </w:r>
      <w:r w:rsidRPr="00CF3D3B">
        <w:t>утвержденным</w:t>
      </w:r>
      <w:r w:rsidRPr="00CF3D3B">
        <w:rPr>
          <w:spacing w:val="-67"/>
        </w:rPr>
        <w:t xml:space="preserve"> </w:t>
      </w:r>
      <w:hyperlink r:id="rId9">
        <w:r w:rsidRPr="00CF3D3B">
          <w:t>Приказом</w:t>
        </w:r>
        <w:r w:rsidRPr="00CF3D3B">
          <w:rPr>
            <w:spacing w:val="-3"/>
          </w:rPr>
          <w:t xml:space="preserve"> </w:t>
        </w:r>
      </w:hyperlink>
      <w:r w:rsidRPr="00CF3D3B">
        <w:t>Госкомэкологии</w:t>
      </w:r>
      <w:r w:rsidRPr="00CF3D3B">
        <w:rPr>
          <w:spacing w:val="-1"/>
        </w:rPr>
        <w:t xml:space="preserve"> </w:t>
      </w:r>
      <w:r w:rsidRPr="00CF3D3B">
        <w:t>Российской</w:t>
      </w:r>
      <w:r w:rsidRPr="00CF3D3B">
        <w:rPr>
          <w:spacing w:val="-3"/>
        </w:rPr>
        <w:t xml:space="preserve"> </w:t>
      </w:r>
      <w:r w:rsidRPr="00CF3D3B">
        <w:t>Федерации</w:t>
      </w:r>
      <w:r w:rsidRPr="00CF3D3B">
        <w:rPr>
          <w:spacing w:val="-2"/>
        </w:rPr>
        <w:t xml:space="preserve"> </w:t>
      </w:r>
      <w:r w:rsidRPr="00CF3D3B">
        <w:t>от</w:t>
      </w:r>
      <w:r w:rsidRPr="00CF3D3B">
        <w:rPr>
          <w:spacing w:val="-2"/>
        </w:rPr>
        <w:t xml:space="preserve"> </w:t>
      </w:r>
      <w:r w:rsidRPr="00CF3D3B">
        <w:t>01.12.2020</w:t>
      </w:r>
      <w:r w:rsidRPr="00CF3D3B">
        <w:rPr>
          <w:spacing w:val="-1"/>
        </w:rPr>
        <w:t xml:space="preserve"> </w:t>
      </w:r>
      <w:r w:rsidRPr="00CF3D3B">
        <w:t>№</w:t>
      </w:r>
      <w:r w:rsidRPr="00CF3D3B">
        <w:rPr>
          <w:spacing w:val="-3"/>
        </w:rPr>
        <w:t xml:space="preserve"> </w:t>
      </w:r>
      <w:r w:rsidRPr="00CF3D3B">
        <w:t>999</w:t>
      </w:r>
      <w:r>
        <w:t>.</w:t>
      </w:r>
    </w:p>
    <w:p w14:paraId="7A92492B" w14:textId="77777777" w:rsidR="00CF3D3B" w:rsidRDefault="00CF3D3B" w:rsidP="00610850">
      <w:pPr>
        <w:pStyle w:val="a8"/>
        <w:spacing w:before="73"/>
        <w:ind w:left="70" w:right="87" w:firstLine="0"/>
        <w:jc w:val="left"/>
      </w:pPr>
    </w:p>
    <w:p w14:paraId="1058E39B" w14:textId="565BF466" w:rsidR="00CF3D3B" w:rsidRDefault="00CF3D3B" w:rsidP="008D4DED">
      <w:pPr>
        <w:pStyle w:val="a8"/>
        <w:spacing w:before="73"/>
        <w:ind w:left="70" w:right="87" w:firstLine="0"/>
        <w:jc w:val="center"/>
      </w:pPr>
      <w:r>
        <w:t>Дата__________                                       Подпись____________</w:t>
      </w:r>
    </w:p>
    <w:p w14:paraId="1F8D9BC5" w14:textId="265EAEE3" w:rsidR="003A7746" w:rsidRDefault="003A7746" w:rsidP="00610850">
      <w:pPr>
        <w:pStyle w:val="a8"/>
        <w:spacing w:before="73" w:line="240" w:lineRule="exact"/>
        <w:ind w:left="70" w:right="87" w:firstLine="0"/>
        <w:jc w:val="left"/>
      </w:pPr>
    </w:p>
    <w:p w14:paraId="1967FFA0" w14:textId="580DAE55" w:rsidR="003A7746" w:rsidRDefault="003A7746" w:rsidP="00610850">
      <w:pPr>
        <w:pStyle w:val="a8"/>
        <w:spacing w:before="73" w:line="240" w:lineRule="exact"/>
        <w:ind w:left="70" w:right="87" w:firstLine="0"/>
        <w:jc w:val="left"/>
      </w:pPr>
    </w:p>
    <w:p w14:paraId="1FE5E5BF" w14:textId="77777777" w:rsidR="008D4DED" w:rsidRDefault="008D4DED" w:rsidP="00610850">
      <w:pPr>
        <w:pStyle w:val="a8"/>
        <w:spacing w:before="73" w:line="240" w:lineRule="exact"/>
        <w:ind w:left="70" w:right="87" w:firstLine="0"/>
        <w:jc w:val="left"/>
      </w:pPr>
    </w:p>
    <w:p w14:paraId="67D1EA4A" w14:textId="77777777" w:rsidR="003A7746" w:rsidRDefault="003A7746" w:rsidP="00610850">
      <w:pPr>
        <w:pStyle w:val="a8"/>
        <w:spacing w:before="73" w:line="240" w:lineRule="exact"/>
        <w:ind w:left="70" w:right="87" w:firstLine="0"/>
        <w:jc w:val="left"/>
      </w:pPr>
    </w:p>
    <w:p w14:paraId="34EAD9AD" w14:textId="77777777" w:rsidR="00CF3D3B" w:rsidRPr="00CF3D3B" w:rsidRDefault="00CF3D3B" w:rsidP="00610850">
      <w:pPr>
        <w:pStyle w:val="a8"/>
        <w:spacing w:before="63"/>
        <w:ind w:left="5550" w:right="87" w:firstLine="0"/>
        <w:jc w:val="left"/>
      </w:pPr>
      <w:r w:rsidRPr="00CF3D3B">
        <w:t>Приложение</w:t>
      </w:r>
      <w:r w:rsidRPr="00CF3D3B">
        <w:rPr>
          <w:spacing w:val="-5"/>
        </w:rPr>
        <w:t xml:space="preserve"> </w:t>
      </w:r>
      <w:r w:rsidRPr="00CF3D3B">
        <w:t>3</w:t>
      </w:r>
    </w:p>
    <w:p w14:paraId="30ADA2CE" w14:textId="49B0D5CA" w:rsidR="00CF3D3B" w:rsidRPr="00CF3D3B" w:rsidRDefault="00CF3D3B" w:rsidP="00610850">
      <w:pPr>
        <w:pStyle w:val="a8"/>
        <w:spacing w:before="224" w:line="180" w:lineRule="auto"/>
        <w:ind w:left="5550" w:right="87" w:firstLine="0"/>
        <w:jc w:val="left"/>
      </w:pPr>
      <w:r w:rsidRPr="00CF3D3B">
        <w:t>к Порядку</w:t>
      </w:r>
      <w:r w:rsidRPr="00CF3D3B">
        <w:rPr>
          <w:spacing w:val="1"/>
        </w:rPr>
        <w:t xml:space="preserve"> </w:t>
      </w:r>
      <w:r w:rsidRPr="00CF3D3B">
        <w:t>организации и</w:t>
      </w:r>
      <w:r w:rsidRPr="00CF3D3B">
        <w:rPr>
          <w:spacing w:val="1"/>
        </w:rPr>
        <w:t xml:space="preserve"> </w:t>
      </w:r>
      <w:r w:rsidRPr="00CF3D3B">
        <w:t>проведения общественных</w:t>
      </w:r>
      <w:r w:rsidRPr="00CF3D3B">
        <w:rPr>
          <w:spacing w:val="1"/>
        </w:rPr>
        <w:t xml:space="preserve"> </w:t>
      </w:r>
      <w:r w:rsidRPr="00CF3D3B">
        <w:t>обсуждений о намечаемой</w:t>
      </w:r>
      <w:r w:rsidRPr="00CF3D3B">
        <w:rPr>
          <w:spacing w:val="1"/>
        </w:rPr>
        <w:t xml:space="preserve"> </w:t>
      </w:r>
      <w:r w:rsidRPr="00CF3D3B">
        <w:t>хозяйственной и иной</w:t>
      </w:r>
      <w:r w:rsidRPr="00CF3D3B">
        <w:rPr>
          <w:spacing w:val="1"/>
        </w:rPr>
        <w:t xml:space="preserve"> </w:t>
      </w:r>
      <w:r w:rsidRPr="00CF3D3B">
        <w:t>деятельности, подлежащей</w:t>
      </w:r>
      <w:r w:rsidRPr="00CF3D3B">
        <w:rPr>
          <w:spacing w:val="1"/>
        </w:rPr>
        <w:t xml:space="preserve"> </w:t>
      </w:r>
      <w:r w:rsidRPr="00CF3D3B">
        <w:t>экологической экспертизе, на</w:t>
      </w:r>
      <w:r w:rsidRPr="00CF3D3B">
        <w:rPr>
          <w:spacing w:val="1"/>
        </w:rPr>
        <w:t xml:space="preserve"> </w:t>
      </w:r>
      <w:r w:rsidRPr="00CF3D3B">
        <w:t>территории</w:t>
      </w:r>
      <w:r w:rsidRPr="00CF3D3B">
        <w:rPr>
          <w:spacing w:val="-8"/>
        </w:rPr>
        <w:t xml:space="preserve"> </w:t>
      </w:r>
      <w:r w:rsidR="004C645E" w:rsidRPr="003A7746">
        <w:rPr>
          <w:lang w:eastAsia="ru-RU"/>
        </w:rPr>
        <w:t>города</w:t>
      </w:r>
      <w:r w:rsidR="004C645E">
        <w:rPr>
          <w:lang w:eastAsia="ru-RU"/>
        </w:rPr>
        <w:t>-курорта</w:t>
      </w:r>
      <w:r w:rsidR="004C645E" w:rsidRPr="003A7746">
        <w:rPr>
          <w:lang w:eastAsia="ru-RU"/>
        </w:rPr>
        <w:t xml:space="preserve"> </w:t>
      </w:r>
      <w:r w:rsidR="004C645E">
        <w:rPr>
          <w:lang w:eastAsia="ru-RU"/>
        </w:rPr>
        <w:t>Кисловодска</w:t>
      </w:r>
    </w:p>
    <w:p w14:paraId="104B9454" w14:textId="77777777" w:rsidR="00CF3D3B" w:rsidRPr="00CF3D3B" w:rsidRDefault="00CF3D3B" w:rsidP="00610850">
      <w:pPr>
        <w:pStyle w:val="a8"/>
        <w:ind w:left="0" w:right="87" w:firstLine="0"/>
        <w:jc w:val="left"/>
        <w:rPr>
          <w:sz w:val="30"/>
        </w:rPr>
      </w:pPr>
    </w:p>
    <w:p w14:paraId="3E8605AD" w14:textId="77777777" w:rsidR="00CF3D3B" w:rsidRPr="00CF3D3B" w:rsidRDefault="00CF3D3B" w:rsidP="00610850">
      <w:pPr>
        <w:pStyle w:val="a8"/>
        <w:spacing w:before="223" w:line="281" w:lineRule="exact"/>
        <w:ind w:left="70" w:right="87" w:firstLine="0"/>
        <w:jc w:val="center"/>
      </w:pPr>
      <w:r w:rsidRPr="00CF3D3B">
        <w:t>РЕГИСТРАЦИОННЫЙ</w:t>
      </w:r>
      <w:r w:rsidRPr="00CF3D3B">
        <w:rPr>
          <w:spacing w:val="-8"/>
        </w:rPr>
        <w:t xml:space="preserve"> </w:t>
      </w:r>
      <w:r w:rsidRPr="00CF3D3B">
        <w:t>ЛИСТ</w:t>
      </w:r>
    </w:p>
    <w:p w14:paraId="3694894D" w14:textId="77777777" w:rsidR="00CF3D3B" w:rsidRPr="00CF3D3B" w:rsidRDefault="00CF3D3B" w:rsidP="00610850">
      <w:pPr>
        <w:pStyle w:val="a8"/>
        <w:spacing w:before="24" w:line="180" w:lineRule="auto"/>
        <w:ind w:left="945" w:right="87" w:hanging="1"/>
        <w:jc w:val="center"/>
      </w:pPr>
      <w:r w:rsidRPr="00CF3D3B">
        <w:t>по изучению общественного мнения при проведении общественных</w:t>
      </w:r>
      <w:r w:rsidRPr="00CF3D3B">
        <w:rPr>
          <w:spacing w:val="-67"/>
        </w:rPr>
        <w:t xml:space="preserve"> </w:t>
      </w:r>
      <w:r w:rsidRPr="00CF3D3B">
        <w:t>обсуждений</w:t>
      </w:r>
      <w:r w:rsidRPr="00CF3D3B">
        <w:rPr>
          <w:spacing w:val="-3"/>
        </w:rPr>
        <w:t xml:space="preserve"> </w:t>
      </w:r>
      <w:r w:rsidRPr="00CF3D3B">
        <w:t>по</w:t>
      </w:r>
      <w:r w:rsidRPr="00CF3D3B">
        <w:rPr>
          <w:spacing w:val="-3"/>
        </w:rPr>
        <w:t xml:space="preserve"> </w:t>
      </w:r>
      <w:r w:rsidRPr="00CF3D3B">
        <w:t>объекту</w:t>
      </w:r>
      <w:r w:rsidRPr="00CF3D3B">
        <w:rPr>
          <w:spacing w:val="-2"/>
        </w:rPr>
        <w:t xml:space="preserve"> </w:t>
      </w:r>
      <w:r w:rsidRPr="00CF3D3B">
        <w:t>государственной</w:t>
      </w:r>
      <w:r w:rsidRPr="00CF3D3B">
        <w:rPr>
          <w:spacing w:val="-2"/>
        </w:rPr>
        <w:t xml:space="preserve"> </w:t>
      </w:r>
      <w:r w:rsidRPr="00CF3D3B">
        <w:t>экологической</w:t>
      </w:r>
      <w:r w:rsidRPr="00CF3D3B">
        <w:rPr>
          <w:spacing w:val="-2"/>
        </w:rPr>
        <w:t xml:space="preserve"> </w:t>
      </w:r>
      <w:r w:rsidRPr="00CF3D3B">
        <w:t>экспертизы</w:t>
      </w:r>
    </w:p>
    <w:p w14:paraId="7B642570" w14:textId="77777777" w:rsidR="00CF3D3B" w:rsidRPr="00CF3D3B" w:rsidRDefault="00CF3D3B" w:rsidP="00610850">
      <w:pPr>
        <w:pStyle w:val="a8"/>
        <w:tabs>
          <w:tab w:val="left" w:pos="695"/>
          <w:tab w:val="left" w:pos="2790"/>
          <w:tab w:val="left" w:pos="3420"/>
          <w:tab w:val="left" w:pos="3775"/>
          <w:tab w:val="left" w:pos="4877"/>
        </w:tabs>
        <w:spacing w:before="172"/>
        <w:ind w:left="135" w:right="87" w:firstLine="0"/>
        <w:jc w:val="center"/>
      </w:pPr>
      <w:r w:rsidRPr="00CF3D3B">
        <w:t>«</w:t>
      </w:r>
      <w:r w:rsidRPr="00CF3D3B">
        <w:rPr>
          <w:u w:val="single"/>
        </w:rPr>
        <w:tab/>
      </w:r>
      <w:r w:rsidRPr="00CF3D3B">
        <w:t>»</w:t>
      </w:r>
      <w:r w:rsidRPr="00CF3D3B">
        <w:rPr>
          <w:u w:val="single"/>
        </w:rPr>
        <w:tab/>
      </w:r>
      <w:r w:rsidRPr="00CF3D3B">
        <w:t>20</w:t>
      </w:r>
      <w:r w:rsidRPr="00CF3D3B">
        <w:rPr>
          <w:u w:val="single"/>
        </w:rPr>
        <w:tab/>
      </w:r>
      <w:r w:rsidRPr="00CF3D3B">
        <w:tab/>
        <w:t>№</w:t>
      </w:r>
      <w:r w:rsidRPr="00CF3D3B">
        <w:rPr>
          <w:spacing w:val="-1"/>
        </w:rPr>
        <w:t xml:space="preserve"> </w:t>
      </w:r>
      <w:r w:rsidRPr="00CF3D3B">
        <w:rPr>
          <w:u w:val="single"/>
        </w:rPr>
        <w:t xml:space="preserve"> </w:t>
      </w:r>
      <w:r w:rsidRPr="00CF3D3B">
        <w:rPr>
          <w:u w:val="single"/>
        </w:rPr>
        <w:tab/>
      </w:r>
    </w:p>
    <w:p w14:paraId="4BFD2B0E" w14:textId="77777777" w:rsidR="00CF3D3B" w:rsidRPr="00CF3D3B" w:rsidRDefault="00CF3D3B" w:rsidP="00610850">
      <w:pPr>
        <w:pStyle w:val="a8"/>
        <w:spacing w:before="1"/>
        <w:ind w:left="0" w:right="87" w:firstLine="0"/>
        <w:jc w:val="left"/>
        <w:rPr>
          <w:sz w:val="12"/>
        </w:rPr>
      </w:pPr>
    </w:p>
    <w:p w14:paraId="4A698B2E" w14:textId="77777777" w:rsidR="00CF3D3B" w:rsidRPr="00CF3D3B" w:rsidRDefault="00CF3D3B" w:rsidP="00610850">
      <w:pPr>
        <w:pStyle w:val="a7"/>
        <w:widowControl w:val="0"/>
        <w:numPr>
          <w:ilvl w:val="0"/>
          <w:numId w:val="4"/>
        </w:numPr>
        <w:tabs>
          <w:tab w:val="left" w:pos="585"/>
          <w:tab w:val="left" w:pos="9716"/>
        </w:tabs>
        <w:autoSpaceDE w:val="0"/>
        <w:autoSpaceDN w:val="0"/>
        <w:spacing w:before="88" w:after="0" w:line="240" w:lineRule="auto"/>
        <w:ind w:right="87"/>
        <w:contextualSpacing w:val="0"/>
        <w:rPr>
          <w:rFonts w:ascii="Times New Roman" w:hAnsi="Times New Roman" w:cs="Times New Roman"/>
          <w:sz w:val="28"/>
        </w:rPr>
      </w:pPr>
      <w:r w:rsidRPr="00CF3D3B">
        <w:rPr>
          <w:rFonts w:ascii="Times New Roman" w:hAnsi="Times New Roman" w:cs="Times New Roman"/>
          <w:sz w:val="28"/>
        </w:rPr>
        <w:t>Наименование</w:t>
      </w:r>
      <w:r w:rsidRPr="00CF3D3B">
        <w:rPr>
          <w:rFonts w:ascii="Times New Roman" w:hAnsi="Times New Roman" w:cs="Times New Roman"/>
          <w:spacing w:val="-4"/>
          <w:sz w:val="28"/>
        </w:rPr>
        <w:t xml:space="preserve"> </w:t>
      </w:r>
      <w:r w:rsidRPr="00CF3D3B">
        <w:rPr>
          <w:rFonts w:ascii="Times New Roman" w:hAnsi="Times New Roman" w:cs="Times New Roman"/>
          <w:sz w:val="28"/>
        </w:rPr>
        <w:t>объекта</w:t>
      </w:r>
      <w:r w:rsidRPr="00CF3D3B">
        <w:rPr>
          <w:rFonts w:ascii="Times New Roman" w:hAnsi="Times New Roman" w:cs="Times New Roman"/>
          <w:spacing w:val="-3"/>
          <w:sz w:val="28"/>
        </w:rPr>
        <w:t xml:space="preserve"> </w:t>
      </w:r>
      <w:r w:rsidRPr="00CF3D3B">
        <w:rPr>
          <w:rFonts w:ascii="Times New Roman" w:hAnsi="Times New Roman" w:cs="Times New Roman"/>
          <w:sz w:val="28"/>
        </w:rPr>
        <w:t>общественных</w:t>
      </w:r>
      <w:r w:rsidRPr="00CF3D3B">
        <w:rPr>
          <w:rFonts w:ascii="Times New Roman" w:hAnsi="Times New Roman" w:cs="Times New Roman"/>
          <w:spacing w:val="-3"/>
          <w:sz w:val="28"/>
        </w:rPr>
        <w:t xml:space="preserve"> </w:t>
      </w:r>
      <w:r w:rsidRPr="00CF3D3B">
        <w:rPr>
          <w:rFonts w:ascii="Times New Roman" w:hAnsi="Times New Roman" w:cs="Times New Roman"/>
          <w:sz w:val="28"/>
        </w:rPr>
        <w:t xml:space="preserve">слушаний: </w:t>
      </w:r>
      <w:r w:rsidRPr="00CF3D3B">
        <w:rPr>
          <w:rFonts w:ascii="Times New Roman" w:hAnsi="Times New Roman" w:cs="Times New Roman"/>
          <w:sz w:val="28"/>
          <w:u w:val="single"/>
        </w:rPr>
        <w:t xml:space="preserve"> </w:t>
      </w:r>
      <w:r w:rsidRPr="00CF3D3B">
        <w:rPr>
          <w:rFonts w:ascii="Times New Roman" w:hAnsi="Times New Roman" w:cs="Times New Roman"/>
          <w:sz w:val="28"/>
          <w:u w:val="single"/>
        </w:rPr>
        <w:tab/>
      </w:r>
    </w:p>
    <w:p w14:paraId="4E0D4E69" w14:textId="77777777" w:rsidR="00CF3D3B" w:rsidRPr="00CF3D3B" w:rsidRDefault="00CF3D3B" w:rsidP="00610850">
      <w:pPr>
        <w:pStyle w:val="a8"/>
        <w:spacing w:before="7"/>
        <w:ind w:left="0" w:right="87" w:firstLine="0"/>
        <w:jc w:val="left"/>
        <w:rPr>
          <w:sz w:val="23"/>
        </w:rPr>
      </w:pPr>
      <w:r w:rsidRPr="00CF3D3B">
        <w:rPr>
          <w:noProof/>
        </w:rPr>
        <mc:AlternateContent>
          <mc:Choice Requires="wps">
            <w:drawing>
              <wp:anchor distT="0" distB="0" distL="0" distR="0" simplePos="0" relativeHeight="251661312" behindDoc="1" locked="0" layoutInCell="1" allowOverlap="1" wp14:anchorId="1F7D3E7A" wp14:editId="22D29AF9">
                <wp:simplePos x="0" y="0"/>
                <wp:positionH relativeFrom="page">
                  <wp:posOffset>1260475</wp:posOffset>
                </wp:positionH>
                <wp:positionV relativeFrom="paragraph">
                  <wp:posOffset>200660</wp:posOffset>
                </wp:positionV>
                <wp:extent cx="5956300" cy="1270"/>
                <wp:effectExtent l="0" t="0" r="0" b="0"/>
                <wp:wrapTopAndBottom/>
                <wp:docPr id="3"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56300" cy="1270"/>
                        </a:xfrm>
                        <a:custGeom>
                          <a:avLst/>
                          <a:gdLst>
                            <a:gd name="T0" fmla="+- 0 1985 1985"/>
                            <a:gd name="T1" fmla="*/ T0 w 9380"/>
                            <a:gd name="T2" fmla="+- 0 11365 1985"/>
                            <a:gd name="T3" fmla="*/ T2 w 9380"/>
                          </a:gdLst>
                          <a:ahLst/>
                          <a:cxnLst>
                            <a:cxn ang="0">
                              <a:pos x="T1" y="0"/>
                            </a:cxn>
                            <a:cxn ang="0">
                              <a:pos x="T3" y="0"/>
                            </a:cxn>
                          </a:cxnLst>
                          <a:rect l="0" t="0" r="r" b="b"/>
                          <a:pathLst>
                            <a:path w="9380">
                              <a:moveTo>
                                <a:pt x="0" y="0"/>
                              </a:moveTo>
                              <a:lnTo>
                                <a:pt x="9380" y="0"/>
                              </a:lnTo>
                            </a:path>
                          </a:pathLst>
                        </a:custGeom>
                        <a:noFill/>
                        <a:ln w="711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5EEB14C4" id="Freeform 4" o:spid="_x0000_s1026" style="position:absolute;margin-left:99.25pt;margin-top:15.8pt;width:469pt;height:.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3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" path="m,l9380,e" filled="f" strokeweight=".56pt">
                <v:path arrowok="t" o:connecttype="custom" o:connectlocs="0,0;5956300,0" o:connectangles="0,0"/>
                <w10:wrap type="topAndBottom" anchorx="page"/>
              </v:shape>
            </w:pict>
          </mc:Fallback>
        </mc:AlternateContent>
      </w:r>
    </w:p>
    <w:p w14:paraId="6F85DECB" w14:textId="77777777" w:rsidR="00CF3D3B" w:rsidRPr="00CF3D3B" w:rsidRDefault="00CF3D3B" w:rsidP="00610850">
      <w:pPr>
        <w:pStyle w:val="a7"/>
        <w:widowControl w:val="0"/>
        <w:numPr>
          <w:ilvl w:val="0"/>
          <w:numId w:val="4"/>
        </w:numPr>
        <w:tabs>
          <w:tab w:val="left" w:pos="585"/>
          <w:tab w:val="left" w:pos="9804"/>
        </w:tabs>
        <w:autoSpaceDE w:val="0"/>
        <w:autoSpaceDN w:val="0"/>
        <w:spacing w:after="0" w:line="293" w:lineRule="exact"/>
        <w:ind w:right="87"/>
        <w:contextualSpacing w:val="0"/>
        <w:rPr>
          <w:rFonts w:ascii="Times New Roman" w:hAnsi="Times New Roman" w:cs="Times New Roman"/>
          <w:sz w:val="28"/>
        </w:rPr>
      </w:pPr>
      <w:r w:rsidRPr="00CF3D3B">
        <w:rPr>
          <w:rFonts w:ascii="Times New Roman" w:hAnsi="Times New Roman" w:cs="Times New Roman"/>
          <w:sz w:val="28"/>
        </w:rPr>
        <w:t>Тема</w:t>
      </w:r>
      <w:r w:rsidRPr="00CF3D3B">
        <w:rPr>
          <w:rFonts w:ascii="Times New Roman" w:hAnsi="Times New Roman" w:cs="Times New Roman"/>
          <w:spacing w:val="-2"/>
          <w:sz w:val="28"/>
        </w:rPr>
        <w:t xml:space="preserve"> </w:t>
      </w:r>
      <w:r w:rsidRPr="00CF3D3B">
        <w:rPr>
          <w:rFonts w:ascii="Times New Roman" w:hAnsi="Times New Roman" w:cs="Times New Roman"/>
          <w:sz w:val="28"/>
        </w:rPr>
        <w:t>выступления:</w:t>
      </w:r>
      <w:r w:rsidRPr="00CF3D3B">
        <w:rPr>
          <w:rFonts w:ascii="Times New Roman" w:hAnsi="Times New Roman" w:cs="Times New Roman"/>
          <w:sz w:val="28"/>
          <w:u w:val="single"/>
        </w:rPr>
        <w:t xml:space="preserve"> </w:t>
      </w:r>
      <w:r w:rsidRPr="00CF3D3B">
        <w:rPr>
          <w:rFonts w:ascii="Times New Roman" w:hAnsi="Times New Roman" w:cs="Times New Roman"/>
          <w:sz w:val="28"/>
          <w:u w:val="single"/>
        </w:rPr>
        <w:tab/>
      </w:r>
    </w:p>
    <w:p w14:paraId="7DC10AFA" w14:textId="77777777" w:rsidR="00CF3D3B" w:rsidRPr="00CF3D3B" w:rsidRDefault="00CF3D3B" w:rsidP="00610850">
      <w:pPr>
        <w:pStyle w:val="a8"/>
        <w:spacing w:before="6"/>
        <w:ind w:left="0" w:right="87" w:firstLine="0"/>
        <w:jc w:val="left"/>
        <w:rPr>
          <w:sz w:val="23"/>
        </w:rPr>
      </w:pPr>
      <w:r w:rsidRPr="00CF3D3B">
        <w:rPr>
          <w:noProof/>
        </w:rPr>
        <mc:AlternateContent>
          <mc:Choice Requires="wps">
            <w:drawing>
              <wp:anchor distT="0" distB="0" distL="0" distR="0" simplePos="0" relativeHeight="251662336" behindDoc="1" locked="0" layoutInCell="1" allowOverlap="1" wp14:anchorId="04901555" wp14:editId="268F0D4F">
                <wp:simplePos x="0" y="0"/>
                <wp:positionH relativeFrom="page">
                  <wp:posOffset>1260475</wp:posOffset>
                </wp:positionH>
                <wp:positionV relativeFrom="paragraph">
                  <wp:posOffset>200025</wp:posOffset>
                </wp:positionV>
                <wp:extent cx="5956300" cy="1270"/>
                <wp:effectExtent l="0" t="0" r="0" b="0"/>
                <wp:wrapTopAndBottom/>
                <wp:docPr id="2"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56300" cy="1270"/>
                        </a:xfrm>
                        <a:custGeom>
                          <a:avLst/>
                          <a:gdLst>
                            <a:gd name="T0" fmla="+- 0 1985 1985"/>
                            <a:gd name="T1" fmla="*/ T0 w 9380"/>
                            <a:gd name="T2" fmla="+- 0 11365 1985"/>
                            <a:gd name="T3" fmla="*/ T2 w 9380"/>
                          </a:gdLst>
                          <a:ahLst/>
                          <a:cxnLst>
                            <a:cxn ang="0">
                              <a:pos x="T1" y="0"/>
                            </a:cxn>
                            <a:cxn ang="0">
                              <a:pos x="T3" y="0"/>
                            </a:cxn>
                          </a:cxnLst>
                          <a:rect l="0" t="0" r="r" b="b"/>
                          <a:pathLst>
                            <a:path w="9380">
                              <a:moveTo>
                                <a:pt x="0" y="0"/>
                              </a:moveTo>
                              <a:lnTo>
                                <a:pt x="9380" y="0"/>
                              </a:lnTo>
                            </a:path>
                          </a:pathLst>
                        </a:custGeom>
                        <a:noFill/>
                        <a:ln w="711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687CDAB9" id="Freeform 3" o:spid="_x0000_s1026" style="position:absolute;margin-left:99.25pt;margin-top:15.75pt;width:469pt;height:.1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3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" path="m,l9380,e" filled="f" strokeweight=".56pt">
                <v:path arrowok="t" o:connecttype="custom" o:connectlocs="0,0;5956300,0" o:connectangles="0,0"/>
                <w10:wrap type="topAndBottom" anchorx="page"/>
              </v:shape>
            </w:pict>
          </mc:Fallback>
        </mc:AlternateContent>
      </w:r>
    </w:p>
    <w:p w14:paraId="71CF1520" w14:textId="77777777" w:rsidR="00CF3D3B" w:rsidRPr="00CF3D3B" w:rsidRDefault="00CF3D3B" w:rsidP="00610850">
      <w:pPr>
        <w:pStyle w:val="a7"/>
        <w:widowControl w:val="0"/>
        <w:numPr>
          <w:ilvl w:val="0"/>
          <w:numId w:val="4"/>
        </w:numPr>
        <w:tabs>
          <w:tab w:val="left" w:pos="585"/>
          <w:tab w:val="left" w:pos="9666"/>
        </w:tabs>
        <w:autoSpaceDE w:val="0"/>
        <w:autoSpaceDN w:val="0"/>
        <w:spacing w:after="0" w:line="293" w:lineRule="exact"/>
        <w:ind w:right="87"/>
        <w:contextualSpacing w:val="0"/>
        <w:rPr>
          <w:rFonts w:ascii="Times New Roman" w:hAnsi="Times New Roman" w:cs="Times New Roman"/>
          <w:sz w:val="28"/>
        </w:rPr>
      </w:pPr>
      <w:r w:rsidRPr="00CF3D3B">
        <w:rPr>
          <w:rFonts w:ascii="Times New Roman" w:hAnsi="Times New Roman" w:cs="Times New Roman"/>
          <w:sz w:val="28"/>
        </w:rPr>
        <w:t>Дата,</w:t>
      </w:r>
      <w:r w:rsidRPr="00CF3D3B">
        <w:rPr>
          <w:rFonts w:ascii="Times New Roman" w:hAnsi="Times New Roman" w:cs="Times New Roman"/>
          <w:spacing w:val="-3"/>
          <w:sz w:val="28"/>
        </w:rPr>
        <w:t xml:space="preserve"> </w:t>
      </w:r>
      <w:r w:rsidRPr="00CF3D3B">
        <w:rPr>
          <w:rFonts w:ascii="Times New Roman" w:hAnsi="Times New Roman" w:cs="Times New Roman"/>
          <w:sz w:val="28"/>
        </w:rPr>
        <w:t>место</w:t>
      </w:r>
      <w:r w:rsidRPr="00CF3D3B">
        <w:rPr>
          <w:rFonts w:ascii="Times New Roman" w:hAnsi="Times New Roman" w:cs="Times New Roman"/>
          <w:spacing w:val="-1"/>
          <w:sz w:val="28"/>
        </w:rPr>
        <w:t xml:space="preserve"> </w:t>
      </w:r>
      <w:r w:rsidRPr="00CF3D3B">
        <w:rPr>
          <w:rFonts w:ascii="Times New Roman" w:hAnsi="Times New Roman" w:cs="Times New Roman"/>
          <w:sz w:val="28"/>
        </w:rPr>
        <w:t>проведения</w:t>
      </w:r>
      <w:r w:rsidRPr="00CF3D3B">
        <w:rPr>
          <w:rFonts w:ascii="Times New Roman" w:hAnsi="Times New Roman" w:cs="Times New Roman"/>
          <w:spacing w:val="-1"/>
          <w:sz w:val="28"/>
        </w:rPr>
        <w:t xml:space="preserve"> </w:t>
      </w:r>
      <w:r w:rsidRPr="00CF3D3B">
        <w:rPr>
          <w:rFonts w:ascii="Times New Roman" w:hAnsi="Times New Roman" w:cs="Times New Roman"/>
          <w:sz w:val="28"/>
        </w:rPr>
        <w:t>общественных</w:t>
      </w:r>
      <w:r w:rsidRPr="00CF3D3B">
        <w:rPr>
          <w:rFonts w:ascii="Times New Roman" w:hAnsi="Times New Roman" w:cs="Times New Roman"/>
          <w:spacing w:val="-1"/>
          <w:sz w:val="28"/>
        </w:rPr>
        <w:t xml:space="preserve"> </w:t>
      </w:r>
      <w:r w:rsidRPr="00CF3D3B">
        <w:rPr>
          <w:rFonts w:ascii="Times New Roman" w:hAnsi="Times New Roman" w:cs="Times New Roman"/>
          <w:sz w:val="28"/>
        </w:rPr>
        <w:t xml:space="preserve">слушаний: </w:t>
      </w:r>
      <w:r w:rsidRPr="00CF3D3B">
        <w:rPr>
          <w:rFonts w:ascii="Times New Roman" w:hAnsi="Times New Roman" w:cs="Times New Roman"/>
          <w:sz w:val="28"/>
          <w:u w:val="single"/>
        </w:rPr>
        <w:t xml:space="preserve"> </w:t>
      </w:r>
      <w:r w:rsidRPr="00CF3D3B">
        <w:rPr>
          <w:rFonts w:ascii="Times New Roman" w:hAnsi="Times New Roman" w:cs="Times New Roman"/>
          <w:sz w:val="28"/>
          <w:u w:val="single"/>
        </w:rPr>
        <w:tab/>
      </w:r>
    </w:p>
    <w:p w14:paraId="306A53A7" w14:textId="77777777" w:rsidR="00CF3D3B" w:rsidRPr="00CF3D3B" w:rsidRDefault="00CF3D3B" w:rsidP="00610850">
      <w:pPr>
        <w:pStyle w:val="a8"/>
        <w:spacing w:before="6"/>
        <w:ind w:left="0" w:right="87" w:firstLine="0"/>
        <w:jc w:val="left"/>
        <w:rPr>
          <w:sz w:val="23"/>
        </w:rPr>
      </w:pPr>
      <w:r w:rsidRPr="00CF3D3B">
        <w:rPr>
          <w:noProof/>
        </w:rPr>
        <mc:AlternateContent>
          <mc:Choice Requires="wps">
            <w:drawing>
              <wp:anchor distT="0" distB="0" distL="0" distR="0" simplePos="0" relativeHeight="251663360" behindDoc="1" locked="0" layoutInCell="1" allowOverlap="1" wp14:anchorId="58FE68B6" wp14:editId="3304063A">
                <wp:simplePos x="0" y="0"/>
                <wp:positionH relativeFrom="page">
                  <wp:posOffset>1260475</wp:posOffset>
                </wp:positionH>
                <wp:positionV relativeFrom="paragraph">
                  <wp:posOffset>200025</wp:posOffset>
                </wp:positionV>
                <wp:extent cx="5867400" cy="1270"/>
                <wp:effectExtent l="0" t="0" r="0" b="0"/>
                <wp:wrapTopAndBottom/>
                <wp:docPr id="8"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67400" cy="1270"/>
                        </a:xfrm>
                        <a:custGeom>
                          <a:avLst/>
                          <a:gdLst>
                            <a:gd name="T0" fmla="+- 0 1985 1985"/>
                            <a:gd name="T1" fmla="*/ T0 w 9240"/>
                            <a:gd name="T2" fmla="+- 0 11225 1985"/>
                            <a:gd name="T3" fmla="*/ T2 w 9240"/>
                          </a:gdLst>
                          <a:ahLst/>
                          <a:cxnLst>
                            <a:cxn ang="0">
                              <a:pos x="T1" y="0"/>
                            </a:cxn>
                            <a:cxn ang="0">
                              <a:pos x="T3" y="0"/>
                            </a:cxn>
                          </a:cxnLst>
                          <a:rect l="0" t="0" r="r" b="b"/>
                          <a:pathLst>
                            <a:path w="9240">
                              <a:moveTo>
                                <a:pt x="0" y="0"/>
                              </a:moveTo>
                              <a:lnTo>
                                <a:pt x="9240" y="0"/>
                              </a:lnTo>
                            </a:path>
                          </a:pathLst>
                        </a:custGeom>
                        <a:noFill/>
                        <a:ln w="711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5C59EF6B" id="Freeform 2" o:spid="_x0000_s1026" style="position:absolute;margin-left:99.25pt;margin-top:15.75pt;width:462pt;height:.1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2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" path="m,l9240,e" filled="f" strokeweight=".56pt">
                <v:path arrowok="t" o:connecttype="custom" o:connectlocs="0,0;5867400,0" o:connectangles="0,0"/>
                <w10:wrap type="topAndBottom" anchorx="page"/>
              </v:shape>
            </w:pict>
          </mc:Fallback>
        </mc:AlternateContent>
      </w:r>
    </w:p>
    <w:p w14:paraId="7A17FE36" w14:textId="77777777" w:rsidR="00CF3D3B" w:rsidRPr="00CF3D3B" w:rsidRDefault="00CF3D3B" w:rsidP="00610850">
      <w:pPr>
        <w:pStyle w:val="a7"/>
        <w:widowControl w:val="0"/>
        <w:numPr>
          <w:ilvl w:val="0"/>
          <w:numId w:val="4"/>
        </w:numPr>
        <w:tabs>
          <w:tab w:val="left" w:pos="585"/>
          <w:tab w:val="left" w:pos="9721"/>
        </w:tabs>
        <w:autoSpaceDE w:val="0"/>
        <w:autoSpaceDN w:val="0"/>
        <w:spacing w:after="0" w:line="293" w:lineRule="exact"/>
        <w:ind w:right="87"/>
        <w:contextualSpacing w:val="0"/>
        <w:rPr>
          <w:rFonts w:ascii="Times New Roman" w:hAnsi="Times New Roman" w:cs="Times New Roman"/>
          <w:sz w:val="28"/>
        </w:rPr>
      </w:pPr>
      <w:r w:rsidRPr="00CF3D3B">
        <w:rPr>
          <w:rFonts w:ascii="Times New Roman" w:hAnsi="Times New Roman" w:cs="Times New Roman"/>
          <w:sz w:val="28"/>
        </w:rPr>
        <w:t>Информация</w:t>
      </w:r>
      <w:r w:rsidRPr="00CF3D3B">
        <w:rPr>
          <w:rFonts w:ascii="Times New Roman" w:hAnsi="Times New Roman" w:cs="Times New Roman"/>
          <w:spacing w:val="-3"/>
          <w:sz w:val="28"/>
        </w:rPr>
        <w:t xml:space="preserve"> </w:t>
      </w:r>
      <w:r w:rsidRPr="00CF3D3B">
        <w:rPr>
          <w:rFonts w:ascii="Times New Roman" w:hAnsi="Times New Roman" w:cs="Times New Roman"/>
          <w:sz w:val="28"/>
        </w:rPr>
        <w:t>об</w:t>
      </w:r>
      <w:r w:rsidRPr="00CF3D3B">
        <w:rPr>
          <w:rFonts w:ascii="Times New Roman" w:hAnsi="Times New Roman" w:cs="Times New Roman"/>
          <w:spacing w:val="-2"/>
          <w:sz w:val="28"/>
        </w:rPr>
        <w:t xml:space="preserve"> </w:t>
      </w:r>
      <w:r w:rsidRPr="00CF3D3B">
        <w:rPr>
          <w:rFonts w:ascii="Times New Roman" w:hAnsi="Times New Roman" w:cs="Times New Roman"/>
          <w:sz w:val="28"/>
        </w:rPr>
        <w:t>участнике</w:t>
      </w:r>
      <w:r w:rsidRPr="00CF3D3B">
        <w:rPr>
          <w:rFonts w:ascii="Times New Roman" w:hAnsi="Times New Roman" w:cs="Times New Roman"/>
          <w:spacing w:val="-2"/>
          <w:sz w:val="28"/>
        </w:rPr>
        <w:t xml:space="preserve"> </w:t>
      </w:r>
      <w:r w:rsidRPr="00CF3D3B">
        <w:rPr>
          <w:rFonts w:ascii="Times New Roman" w:hAnsi="Times New Roman" w:cs="Times New Roman"/>
          <w:sz w:val="28"/>
        </w:rPr>
        <w:t>общественных</w:t>
      </w:r>
      <w:r w:rsidRPr="00CF3D3B">
        <w:rPr>
          <w:rFonts w:ascii="Times New Roman" w:hAnsi="Times New Roman" w:cs="Times New Roman"/>
          <w:spacing w:val="-2"/>
          <w:sz w:val="28"/>
        </w:rPr>
        <w:t xml:space="preserve"> </w:t>
      </w:r>
      <w:r w:rsidRPr="00CF3D3B">
        <w:rPr>
          <w:rFonts w:ascii="Times New Roman" w:hAnsi="Times New Roman" w:cs="Times New Roman"/>
          <w:sz w:val="28"/>
        </w:rPr>
        <w:t>слушаний:</w:t>
      </w:r>
      <w:r w:rsidRPr="00CF3D3B">
        <w:rPr>
          <w:rFonts w:ascii="Times New Roman" w:hAnsi="Times New Roman" w:cs="Times New Roman"/>
          <w:spacing w:val="-1"/>
          <w:sz w:val="28"/>
        </w:rPr>
        <w:t xml:space="preserve"> </w:t>
      </w:r>
      <w:r w:rsidRPr="00CF3D3B">
        <w:rPr>
          <w:rFonts w:ascii="Times New Roman" w:hAnsi="Times New Roman" w:cs="Times New Roman"/>
          <w:sz w:val="28"/>
          <w:u w:val="single"/>
        </w:rPr>
        <w:t xml:space="preserve"> </w:t>
      </w:r>
      <w:r w:rsidRPr="00CF3D3B">
        <w:rPr>
          <w:rFonts w:ascii="Times New Roman" w:hAnsi="Times New Roman" w:cs="Times New Roman"/>
          <w:sz w:val="28"/>
          <w:u w:val="single"/>
        </w:rPr>
        <w:tab/>
      </w:r>
    </w:p>
    <w:p w14:paraId="058067F0" w14:textId="77777777" w:rsidR="00CF3D3B" w:rsidRPr="00CF3D3B" w:rsidRDefault="00CF3D3B" w:rsidP="00610850">
      <w:pPr>
        <w:pStyle w:val="a8"/>
        <w:ind w:left="0" w:right="87" w:firstLine="0"/>
        <w:jc w:val="left"/>
      </w:pPr>
    </w:p>
    <w:tbl>
      <w:tblPr>
        <w:tblStyle w:val="TableNormal"/>
        <w:tblW w:w="0" w:type="auto"/>
        <w:tblInd w:w="2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80"/>
        <w:gridCol w:w="1417"/>
        <w:gridCol w:w="2268"/>
        <w:gridCol w:w="1843"/>
        <w:gridCol w:w="2410"/>
      </w:tblGrid>
      <w:tr w:rsidR="00CF3D3B" w:rsidRPr="00CF3D3B" w14:paraId="02929AB6" w14:textId="77777777" w:rsidTr="004C645E">
        <w:trPr>
          <w:trHeight w:val="2480"/>
        </w:trPr>
        <w:tc>
          <w:tcPr>
            <w:tcW w:w="1480" w:type="dxa"/>
          </w:tcPr>
          <w:p w14:paraId="2A2021A7" w14:textId="77777777" w:rsidR="00CF3D3B" w:rsidRPr="00CF3D3B" w:rsidRDefault="00CF3D3B" w:rsidP="00610850">
            <w:pPr>
              <w:pStyle w:val="TableParagraph"/>
              <w:spacing w:before="102"/>
              <w:ind w:left="82" w:right="87" w:hanging="1"/>
              <w:jc w:val="center"/>
              <w:rPr>
                <w:lang w:val="ru-RU"/>
              </w:rPr>
            </w:pPr>
            <w:r w:rsidRPr="00CF3D3B">
              <w:rPr>
                <w:lang w:val="ru-RU"/>
              </w:rPr>
              <w:t>Регистрацион</w:t>
            </w:r>
            <w:r w:rsidRPr="00CF3D3B">
              <w:rPr>
                <w:spacing w:val="1"/>
                <w:lang w:val="ru-RU"/>
              </w:rPr>
              <w:t xml:space="preserve"> </w:t>
            </w:r>
            <w:r w:rsidRPr="00CF3D3B">
              <w:rPr>
                <w:lang w:val="ru-RU"/>
              </w:rPr>
              <w:t>ный номер</w:t>
            </w:r>
            <w:r w:rsidRPr="00CF3D3B">
              <w:rPr>
                <w:spacing w:val="1"/>
                <w:lang w:val="ru-RU"/>
              </w:rPr>
              <w:t xml:space="preserve"> </w:t>
            </w:r>
            <w:r w:rsidRPr="00CF3D3B">
              <w:rPr>
                <w:lang w:val="ru-RU"/>
              </w:rPr>
              <w:t>участника</w:t>
            </w:r>
            <w:r w:rsidRPr="00CF3D3B">
              <w:rPr>
                <w:spacing w:val="1"/>
                <w:lang w:val="ru-RU"/>
              </w:rPr>
              <w:t xml:space="preserve"> </w:t>
            </w:r>
            <w:r w:rsidRPr="00CF3D3B">
              <w:rPr>
                <w:lang w:val="ru-RU"/>
              </w:rPr>
              <w:t>общественных</w:t>
            </w:r>
            <w:r w:rsidRPr="00CF3D3B">
              <w:rPr>
                <w:spacing w:val="-53"/>
                <w:lang w:val="ru-RU"/>
              </w:rPr>
              <w:t xml:space="preserve"> </w:t>
            </w:r>
            <w:r w:rsidRPr="00CF3D3B">
              <w:rPr>
                <w:lang w:val="ru-RU"/>
              </w:rPr>
              <w:t>слушаний</w:t>
            </w:r>
          </w:p>
        </w:tc>
        <w:tc>
          <w:tcPr>
            <w:tcW w:w="1417" w:type="dxa"/>
          </w:tcPr>
          <w:p w14:paraId="2DB7D7BD" w14:textId="77777777" w:rsidR="00CF3D3B" w:rsidRPr="00CF3D3B" w:rsidRDefault="00CF3D3B" w:rsidP="00610850">
            <w:pPr>
              <w:pStyle w:val="TableParagraph"/>
              <w:spacing w:before="102"/>
              <w:ind w:left="78" w:right="87"/>
              <w:jc w:val="center"/>
              <w:rPr>
                <w:lang w:val="ru-RU"/>
              </w:rPr>
            </w:pPr>
            <w:r w:rsidRPr="00CF3D3B">
              <w:rPr>
                <w:lang w:val="ru-RU"/>
              </w:rPr>
              <w:t>Ф.И.О</w:t>
            </w:r>
          </w:p>
          <w:p w14:paraId="00DC3FDC" w14:textId="77777777" w:rsidR="00CF3D3B" w:rsidRPr="00CF3D3B" w:rsidRDefault="00CF3D3B" w:rsidP="00610850">
            <w:pPr>
              <w:pStyle w:val="TableParagraph"/>
              <w:ind w:left="19" w:right="87"/>
              <w:jc w:val="center"/>
              <w:rPr>
                <w:lang w:val="ru-RU"/>
              </w:rPr>
            </w:pPr>
            <w:r w:rsidRPr="00CF3D3B">
              <w:rPr>
                <w:lang w:val="ru-RU"/>
              </w:rPr>
              <w:t>участника</w:t>
            </w:r>
            <w:r w:rsidRPr="00CF3D3B">
              <w:rPr>
                <w:spacing w:val="1"/>
                <w:lang w:val="ru-RU"/>
              </w:rPr>
              <w:t xml:space="preserve"> </w:t>
            </w:r>
            <w:r w:rsidRPr="00CF3D3B">
              <w:rPr>
                <w:lang w:val="ru-RU"/>
              </w:rPr>
              <w:t>общественных</w:t>
            </w:r>
            <w:r w:rsidRPr="00CF3D3B">
              <w:rPr>
                <w:spacing w:val="-52"/>
                <w:lang w:val="ru-RU"/>
              </w:rPr>
              <w:t xml:space="preserve"> </w:t>
            </w:r>
            <w:r w:rsidRPr="00CF3D3B">
              <w:rPr>
                <w:lang w:val="ru-RU"/>
              </w:rPr>
              <w:t>слушаний</w:t>
            </w:r>
          </w:p>
        </w:tc>
        <w:tc>
          <w:tcPr>
            <w:tcW w:w="2268" w:type="dxa"/>
          </w:tcPr>
          <w:p w14:paraId="1C8A985E" w14:textId="77777777" w:rsidR="00CF3D3B" w:rsidRPr="00CF3D3B" w:rsidRDefault="00CF3D3B" w:rsidP="00610850">
            <w:pPr>
              <w:pStyle w:val="TableParagraph"/>
              <w:spacing w:before="102"/>
              <w:ind w:left="72" w:right="87" w:hanging="1"/>
              <w:jc w:val="center"/>
              <w:rPr>
                <w:lang w:val="ru-RU"/>
              </w:rPr>
            </w:pPr>
            <w:r w:rsidRPr="00CF3D3B">
              <w:rPr>
                <w:lang w:val="ru-RU"/>
              </w:rPr>
              <w:t>Адрес, телефон (для</w:t>
            </w:r>
            <w:r w:rsidRPr="00CF3D3B">
              <w:rPr>
                <w:spacing w:val="1"/>
                <w:lang w:val="ru-RU"/>
              </w:rPr>
              <w:t xml:space="preserve"> </w:t>
            </w:r>
            <w:r w:rsidRPr="00CF3D3B">
              <w:rPr>
                <w:lang w:val="ru-RU"/>
              </w:rPr>
              <w:t>физических лиц -</w:t>
            </w:r>
            <w:r w:rsidRPr="00CF3D3B">
              <w:rPr>
                <w:spacing w:val="1"/>
                <w:lang w:val="ru-RU"/>
              </w:rPr>
              <w:t xml:space="preserve"> </w:t>
            </w:r>
            <w:r w:rsidRPr="00CF3D3B">
              <w:rPr>
                <w:lang w:val="ru-RU"/>
              </w:rPr>
              <w:t>адрес места</w:t>
            </w:r>
            <w:r w:rsidRPr="00CF3D3B">
              <w:rPr>
                <w:spacing w:val="1"/>
                <w:lang w:val="ru-RU"/>
              </w:rPr>
              <w:t xml:space="preserve"> </w:t>
            </w:r>
            <w:r w:rsidRPr="00CF3D3B">
              <w:rPr>
                <w:lang w:val="ru-RU"/>
              </w:rPr>
              <w:t>жительства и телефон,</w:t>
            </w:r>
            <w:r w:rsidRPr="00CF3D3B">
              <w:rPr>
                <w:spacing w:val="-53"/>
                <w:lang w:val="ru-RU"/>
              </w:rPr>
              <w:t xml:space="preserve"> </w:t>
            </w:r>
            <w:r w:rsidRPr="00CF3D3B">
              <w:rPr>
                <w:lang w:val="ru-RU"/>
              </w:rPr>
              <w:t>для представителей</w:t>
            </w:r>
            <w:r w:rsidRPr="00CF3D3B">
              <w:rPr>
                <w:spacing w:val="1"/>
                <w:lang w:val="ru-RU"/>
              </w:rPr>
              <w:t xml:space="preserve"> </w:t>
            </w:r>
            <w:r w:rsidRPr="00CF3D3B">
              <w:rPr>
                <w:lang w:val="ru-RU"/>
              </w:rPr>
              <w:t>организаций - адрес</w:t>
            </w:r>
            <w:r w:rsidRPr="00CF3D3B">
              <w:rPr>
                <w:spacing w:val="1"/>
                <w:lang w:val="ru-RU"/>
              </w:rPr>
              <w:t xml:space="preserve"> </w:t>
            </w:r>
            <w:r w:rsidRPr="00CF3D3B">
              <w:rPr>
                <w:lang w:val="ru-RU"/>
              </w:rPr>
              <w:t>места нахождения и</w:t>
            </w:r>
            <w:r w:rsidRPr="00CF3D3B">
              <w:rPr>
                <w:spacing w:val="1"/>
                <w:lang w:val="ru-RU"/>
              </w:rPr>
              <w:t xml:space="preserve"> </w:t>
            </w:r>
            <w:r w:rsidRPr="00CF3D3B">
              <w:rPr>
                <w:lang w:val="ru-RU"/>
              </w:rPr>
              <w:t>телефон организации)</w:t>
            </w:r>
          </w:p>
        </w:tc>
        <w:tc>
          <w:tcPr>
            <w:tcW w:w="1843" w:type="dxa"/>
          </w:tcPr>
          <w:p w14:paraId="0C03FF88" w14:textId="77777777" w:rsidR="00CF3D3B" w:rsidRPr="00CF3D3B" w:rsidRDefault="00CF3D3B" w:rsidP="00610850">
            <w:pPr>
              <w:pStyle w:val="TableParagraph"/>
              <w:spacing w:before="102"/>
              <w:ind w:left="186" w:right="87"/>
              <w:jc w:val="center"/>
              <w:rPr>
                <w:lang w:val="ru-RU"/>
              </w:rPr>
            </w:pPr>
            <w:r w:rsidRPr="00CF3D3B">
              <w:rPr>
                <w:lang w:val="ru-RU"/>
              </w:rPr>
              <w:t>Наименование</w:t>
            </w:r>
            <w:r w:rsidRPr="00CF3D3B">
              <w:rPr>
                <w:spacing w:val="1"/>
                <w:lang w:val="ru-RU"/>
              </w:rPr>
              <w:t xml:space="preserve"> </w:t>
            </w:r>
            <w:r w:rsidRPr="00CF3D3B">
              <w:rPr>
                <w:lang w:val="ru-RU"/>
              </w:rPr>
              <w:t>организации</w:t>
            </w:r>
            <w:r w:rsidRPr="00CF3D3B">
              <w:rPr>
                <w:spacing w:val="1"/>
                <w:lang w:val="ru-RU"/>
              </w:rPr>
              <w:t xml:space="preserve"> </w:t>
            </w:r>
            <w:r w:rsidRPr="00CF3D3B">
              <w:rPr>
                <w:lang w:val="ru-RU"/>
              </w:rPr>
              <w:t>(для</w:t>
            </w:r>
            <w:r w:rsidRPr="00CF3D3B">
              <w:rPr>
                <w:spacing w:val="1"/>
                <w:lang w:val="ru-RU"/>
              </w:rPr>
              <w:t xml:space="preserve"> </w:t>
            </w:r>
            <w:r w:rsidRPr="00CF3D3B">
              <w:rPr>
                <w:spacing w:val="-1"/>
                <w:lang w:val="ru-RU"/>
              </w:rPr>
              <w:t>представителей</w:t>
            </w:r>
            <w:r w:rsidRPr="00CF3D3B">
              <w:rPr>
                <w:spacing w:val="-52"/>
                <w:lang w:val="ru-RU"/>
              </w:rPr>
              <w:t xml:space="preserve"> </w:t>
            </w:r>
            <w:r w:rsidRPr="00CF3D3B">
              <w:rPr>
                <w:lang w:val="ru-RU"/>
              </w:rPr>
              <w:t>организаций)</w:t>
            </w:r>
          </w:p>
        </w:tc>
        <w:tc>
          <w:tcPr>
            <w:tcW w:w="2410" w:type="dxa"/>
          </w:tcPr>
          <w:p w14:paraId="106EB7EC" w14:textId="77777777" w:rsidR="00CF3D3B" w:rsidRPr="00CF3D3B" w:rsidRDefault="00CF3D3B" w:rsidP="00610850">
            <w:pPr>
              <w:pStyle w:val="TableParagraph"/>
              <w:spacing w:before="102"/>
              <w:ind w:left="159" w:right="87"/>
              <w:jc w:val="center"/>
              <w:rPr>
                <w:lang w:val="ru-RU"/>
              </w:rPr>
            </w:pPr>
            <w:r w:rsidRPr="00CF3D3B">
              <w:rPr>
                <w:lang w:val="ru-RU"/>
              </w:rPr>
              <w:t>Подпись, согласие на</w:t>
            </w:r>
            <w:r w:rsidRPr="00CF3D3B">
              <w:rPr>
                <w:spacing w:val="1"/>
                <w:lang w:val="ru-RU"/>
              </w:rPr>
              <w:t xml:space="preserve"> </w:t>
            </w:r>
            <w:r w:rsidRPr="00CF3D3B">
              <w:rPr>
                <w:lang w:val="ru-RU"/>
              </w:rPr>
              <w:t>обработку</w:t>
            </w:r>
            <w:r w:rsidRPr="00CF3D3B">
              <w:rPr>
                <w:spacing w:val="1"/>
                <w:lang w:val="ru-RU"/>
              </w:rPr>
              <w:t xml:space="preserve"> </w:t>
            </w:r>
            <w:r w:rsidRPr="00CF3D3B">
              <w:rPr>
                <w:lang w:val="ru-RU"/>
              </w:rPr>
              <w:t>персональных данных</w:t>
            </w:r>
            <w:r w:rsidRPr="00CF3D3B">
              <w:rPr>
                <w:spacing w:val="-53"/>
                <w:lang w:val="ru-RU"/>
              </w:rPr>
              <w:t xml:space="preserve"> </w:t>
            </w:r>
            <w:r w:rsidRPr="00CF3D3B">
              <w:rPr>
                <w:lang w:val="ru-RU"/>
              </w:rPr>
              <w:t>(в случае проведения</w:t>
            </w:r>
            <w:r w:rsidRPr="00CF3D3B">
              <w:rPr>
                <w:spacing w:val="1"/>
                <w:lang w:val="ru-RU"/>
              </w:rPr>
              <w:t xml:space="preserve"> </w:t>
            </w:r>
            <w:r w:rsidRPr="00CF3D3B">
              <w:rPr>
                <w:lang w:val="ru-RU"/>
              </w:rPr>
              <w:t>общественных</w:t>
            </w:r>
            <w:r w:rsidRPr="00CF3D3B">
              <w:rPr>
                <w:spacing w:val="1"/>
                <w:lang w:val="ru-RU"/>
              </w:rPr>
              <w:t xml:space="preserve"> </w:t>
            </w:r>
            <w:r w:rsidRPr="00CF3D3B">
              <w:rPr>
                <w:lang w:val="ru-RU"/>
              </w:rPr>
              <w:t>слушаний в</w:t>
            </w:r>
            <w:r w:rsidRPr="00CF3D3B">
              <w:rPr>
                <w:spacing w:val="1"/>
                <w:lang w:val="ru-RU"/>
              </w:rPr>
              <w:t xml:space="preserve"> </w:t>
            </w:r>
            <w:r w:rsidRPr="00CF3D3B">
              <w:rPr>
                <w:lang w:val="ru-RU"/>
              </w:rPr>
              <w:t>дистанционном</w:t>
            </w:r>
            <w:r w:rsidRPr="00CF3D3B">
              <w:rPr>
                <w:spacing w:val="1"/>
                <w:lang w:val="ru-RU"/>
              </w:rPr>
              <w:t xml:space="preserve"> </w:t>
            </w:r>
            <w:r w:rsidRPr="00CF3D3B">
              <w:rPr>
                <w:lang w:val="ru-RU"/>
              </w:rPr>
              <w:t>формате подписи</w:t>
            </w:r>
            <w:r w:rsidRPr="00CF3D3B">
              <w:rPr>
                <w:spacing w:val="1"/>
                <w:lang w:val="ru-RU"/>
              </w:rPr>
              <w:t xml:space="preserve"> </w:t>
            </w:r>
            <w:r w:rsidRPr="00CF3D3B">
              <w:rPr>
                <w:lang w:val="ru-RU"/>
              </w:rPr>
              <w:t>отсутствуют)</w:t>
            </w:r>
          </w:p>
        </w:tc>
      </w:tr>
      <w:tr w:rsidR="00CF3D3B" w:rsidRPr="00CF3D3B" w14:paraId="1929DD8F" w14:textId="77777777" w:rsidTr="004C645E">
        <w:trPr>
          <w:trHeight w:val="479"/>
        </w:trPr>
        <w:tc>
          <w:tcPr>
            <w:tcW w:w="1480" w:type="dxa"/>
          </w:tcPr>
          <w:p w14:paraId="4D45FC44" w14:textId="77777777" w:rsidR="00CF3D3B" w:rsidRPr="00CF3D3B" w:rsidRDefault="00CF3D3B" w:rsidP="00610850">
            <w:pPr>
              <w:pStyle w:val="TableParagraph"/>
              <w:ind w:right="87"/>
              <w:rPr>
                <w:sz w:val="26"/>
                <w:lang w:val="ru-RU"/>
              </w:rPr>
            </w:pPr>
          </w:p>
        </w:tc>
        <w:tc>
          <w:tcPr>
            <w:tcW w:w="1417" w:type="dxa"/>
          </w:tcPr>
          <w:p w14:paraId="10EB8B1F" w14:textId="77777777" w:rsidR="00CF3D3B" w:rsidRPr="00CF3D3B" w:rsidRDefault="00CF3D3B" w:rsidP="00610850">
            <w:pPr>
              <w:pStyle w:val="TableParagraph"/>
              <w:ind w:right="87"/>
              <w:rPr>
                <w:sz w:val="26"/>
                <w:lang w:val="ru-RU"/>
              </w:rPr>
            </w:pPr>
          </w:p>
        </w:tc>
        <w:tc>
          <w:tcPr>
            <w:tcW w:w="2268" w:type="dxa"/>
          </w:tcPr>
          <w:p w14:paraId="3744DEDB" w14:textId="77777777" w:rsidR="00CF3D3B" w:rsidRPr="00CF3D3B" w:rsidRDefault="00CF3D3B" w:rsidP="00610850">
            <w:pPr>
              <w:pStyle w:val="TableParagraph"/>
              <w:ind w:right="87"/>
              <w:rPr>
                <w:sz w:val="26"/>
                <w:lang w:val="ru-RU"/>
              </w:rPr>
            </w:pPr>
          </w:p>
        </w:tc>
        <w:tc>
          <w:tcPr>
            <w:tcW w:w="1843" w:type="dxa"/>
          </w:tcPr>
          <w:p w14:paraId="6826530B" w14:textId="77777777" w:rsidR="00CF3D3B" w:rsidRPr="00CF3D3B" w:rsidRDefault="00CF3D3B" w:rsidP="00610850">
            <w:pPr>
              <w:pStyle w:val="TableParagraph"/>
              <w:ind w:right="87"/>
              <w:rPr>
                <w:sz w:val="26"/>
                <w:lang w:val="ru-RU"/>
              </w:rPr>
            </w:pPr>
          </w:p>
        </w:tc>
        <w:tc>
          <w:tcPr>
            <w:tcW w:w="2410" w:type="dxa"/>
          </w:tcPr>
          <w:p w14:paraId="214CC4E2" w14:textId="77777777" w:rsidR="00CF3D3B" w:rsidRPr="00CF3D3B" w:rsidRDefault="00CF3D3B" w:rsidP="00610850">
            <w:pPr>
              <w:pStyle w:val="TableParagraph"/>
              <w:ind w:right="87"/>
              <w:rPr>
                <w:sz w:val="26"/>
                <w:lang w:val="ru-RU"/>
              </w:rPr>
            </w:pPr>
          </w:p>
        </w:tc>
      </w:tr>
    </w:tbl>
    <w:p w14:paraId="04E3248C" w14:textId="77777777" w:rsidR="00C401E1" w:rsidRDefault="00C401E1" w:rsidP="00610850">
      <w:pPr>
        <w:suppressAutoHyphens/>
        <w:spacing w:after="0" w:line="240" w:lineRule="auto"/>
        <w:ind w:right="87"/>
        <w:jc w:val="both"/>
        <w:rPr>
          <w:rFonts w:ascii="Times New Roman" w:eastAsia="Times New Roman" w:hAnsi="Times New Roman" w:cs="Times New Roman"/>
          <w:sz w:val="28"/>
          <w:szCs w:val="28"/>
          <w:lang w:eastAsia="ru-RU"/>
        </w:rPr>
      </w:pPr>
    </w:p>
    <w:p w14:paraId="3F4EB294" w14:textId="2DF40150" w:rsidR="000D0212" w:rsidRDefault="003A7746" w:rsidP="00610850">
      <w:pPr>
        <w:suppressAutoHyphens/>
        <w:spacing w:after="0" w:line="240" w:lineRule="auto"/>
        <w:ind w:right="87"/>
        <w:jc w:val="both"/>
        <w:rPr>
          <w:rFonts w:ascii="Times New Roman" w:eastAsia="Times New Roman" w:hAnsi="Times New Roman" w:cs="Times New Roman"/>
          <w:sz w:val="28"/>
          <w:szCs w:val="28"/>
          <w:lang w:eastAsia="ru-RU"/>
        </w:rPr>
      </w:pPr>
      <w:r w:rsidRPr="003A7746">
        <w:rPr>
          <w:rFonts w:ascii="Times New Roman" w:eastAsia="Times New Roman" w:hAnsi="Times New Roman" w:cs="Times New Roman"/>
          <w:sz w:val="28"/>
          <w:szCs w:val="28"/>
          <w:lang w:eastAsia="ru-RU"/>
        </w:rPr>
        <w:lastRenderedPageBreak/>
        <w:t>Дата__________                                                                       Подпись____________</w:t>
      </w:r>
    </w:p>
    <w:p w14:paraId="24B2D3C2" w14:textId="7B7272F1" w:rsidR="003A7746" w:rsidRDefault="003A7746" w:rsidP="00610850">
      <w:pPr>
        <w:suppressAutoHyphens/>
        <w:spacing w:after="0" w:line="240" w:lineRule="exact"/>
        <w:ind w:right="87"/>
        <w:jc w:val="both"/>
        <w:rPr>
          <w:rFonts w:ascii="Times New Roman" w:eastAsia="Times New Roman" w:hAnsi="Times New Roman" w:cs="Times New Roman"/>
          <w:sz w:val="28"/>
          <w:szCs w:val="28"/>
          <w:lang w:eastAsia="ru-RU"/>
        </w:rPr>
      </w:pPr>
    </w:p>
    <w:p w14:paraId="70B093F7" w14:textId="20BBCA45" w:rsidR="003A7746" w:rsidRDefault="003A7746" w:rsidP="00610850">
      <w:pPr>
        <w:suppressAutoHyphens/>
        <w:spacing w:after="0" w:line="240" w:lineRule="exact"/>
        <w:ind w:right="87"/>
        <w:jc w:val="both"/>
        <w:rPr>
          <w:rFonts w:ascii="Times New Roman" w:eastAsia="Times New Roman" w:hAnsi="Times New Roman" w:cs="Times New Roman"/>
          <w:sz w:val="28"/>
          <w:szCs w:val="28"/>
          <w:lang w:eastAsia="ru-RU"/>
        </w:rPr>
      </w:pPr>
    </w:p>
    <w:p w14:paraId="5F4B6B0B" w14:textId="6B5664C1" w:rsidR="008D4DED" w:rsidRDefault="008D4DED" w:rsidP="00610850">
      <w:pPr>
        <w:suppressAutoHyphens/>
        <w:spacing w:after="0" w:line="240" w:lineRule="exact"/>
        <w:ind w:right="87"/>
        <w:jc w:val="both"/>
        <w:rPr>
          <w:rFonts w:ascii="Times New Roman" w:eastAsia="Times New Roman" w:hAnsi="Times New Roman" w:cs="Times New Roman"/>
          <w:sz w:val="28"/>
          <w:szCs w:val="28"/>
          <w:lang w:eastAsia="ru-RU"/>
        </w:rPr>
      </w:pPr>
    </w:p>
    <w:p w14:paraId="59E86F12" w14:textId="77777777" w:rsidR="003A7746" w:rsidRDefault="003A7746" w:rsidP="00610850">
      <w:pPr>
        <w:suppressAutoHyphens/>
        <w:spacing w:after="0" w:line="240" w:lineRule="exact"/>
        <w:ind w:right="8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Начальник управления</w:t>
      </w:r>
    </w:p>
    <w:p w14:paraId="44F9F5B5" w14:textId="77777777" w:rsidR="003A7746" w:rsidRDefault="003A7746" w:rsidP="00610850">
      <w:pPr>
        <w:suppressAutoHyphens/>
        <w:spacing w:after="0" w:line="240" w:lineRule="exact"/>
        <w:ind w:right="8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городского хозяйства</w:t>
      </w:r>
      <w:r w:rsidRPr="009367F0">
        <w:rPr>
          <w:rFonts w:ascii="Times New Roman" w:eastAsia="Times New Roman" w:hAnsi="Times New Roman" w:cs="Times New Roman"/>
          <w:sz w:val="28"/>
          <w:szCs w:val="28"/>
          <w:lang w:eastAsia="ru-RU"/>
        </w:rPr>
        <w:t xml:space="preserve"> администрации</w:t>
      </w:r>
    </w:p>
    <w:p w14:paraId="4453F75F" w14:textId="4F2118B1" w:rsidR="003A7746" w:rsidRDefault="003A7746" w:rsidP="00610850">
      <w:pPr>
        <w:suppressAutoHyphens/>
        <w:spacing w:after="0" w:line="240" w:lineRule="exact"/>
        <w:ind w:right="87"/>
        <w:jc w:val="both"/>
        <w:rPr>
          <w:rFonts w:ascii="Times New Roman" w:eastAsia="Times New Roman" w:hAnsi="Times New Roman" w:cs="Times New Roman"/>
          <w:sz w:val="28"/>
          <w:szCs w:val="28"/>
          <w:lang w:eastAsia="ru-RU"/>
        </w:rPr>
      </w:pPr>
      <w:r w:rsidRPr="009367F0">
        <w:rPr>
          <w:rFonts w:ascii="Times New Roman" w:eastAsia="Times New Roman" w:hAnsi="Times New Roman" w:cs="Times New Roman"/>
          <w:sz w:val="28"/>
          <w:szCs w:val="28"/>
          <w:lang w:eastAsia="ru-RU"/>
        </w:rPr>
        <w:t xml:space="preserve">города-курорта Кисловодска                            </w:t>
      </w:r>
      <w:r>
        <w:rPr>
          <w:rFonts w:ascii="Times New Roman" w:eastAsia="Times New Roman" w:hAnsi="Times New Roman" w:cs="Times New Roman"/>
          <w:sz w:val="28"/>
          <w:szCs w:val="28"/>
          <w:lang w:eastAsia="ru-RU"/>
        </w:rPr>
        <w:t xml:space="preserve">                                </w:t>
      </w:r>
      <w:r w:rsidR="00610850">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М.Б. Маркаров</w:t>
      </w:r>
    </w:p>
    <w:p w14:paraId="6445D073" w14:textId="77777777" w:rsidR="003A7746" w:rsidRDefault="003A7746" w:rsidP="00610850">
      <w:pPr>
        <w:suppressAutoHyphens/>
        <w:spacing w:after="0" w:line="240" w:lineRule="exact"/>
        <w:ind w:right="87"/>
        <w:jc w:val="both"/>
        <w:rPr>
          <w:rFonts w:ascii="Times New Roman" w:eastAsia="Times New Roman" w:hAnsi="Times New Roman" w:cs="Times New Roman"/>
          <w:sz w:val="28"/>
          <w:szCs w:val="28"/>
          <w:lang w:eastAsia="ru-RU"/>
        </w:rPr>
      </w:pPr>
    </w:p>
    <w:p w14:paraId="655ABCEB" w14:textId="77777777" w:rsidR="003A7746" w:rsidRDefault="003A7746" w:rsidP="00610850">
      <w:pPr>
        <w:tabs>
          <w:tab w:val="left" w:pos="5529"/>
          <w:tab w:val="left" w:pos="7088"/>
        </w:tabs>
        <w:suppressAutoHyphens/>
        <w:spacing w:after="0" w:line="240" w:lineRule="exact"/>
        <w:ind w:right="87"/>
        <w:jc w:val="both"/>
        <w:rPr>
          <w:rFonts w:ascii="Times New Roman" w:eastAsia="Times New Roman" w:hAnsi="Times New Roman" w:cs="Times New Roman"/>
          <w:sz w:val="28"/>
          <w:szCs w:val="28"/>
          <w:lang w:eastAsia="ru-RU"/>
        </w:rPr>
      </w:pPr>
      <w:r w:rsidRPr="009367F0">
        <w:rPr>
          <w:rFonts w:ascii="Times New Roman" w:eastAsia="Times New Roman" w:hAnsi="Times New Roman" w:cs="Times New Roman"/>
          <w:sz w:val="28"/>
          <w:szCs w:val="28"/>
          <w:lang w:eastAsia="ru-RU"/>
        </w:rPr>
        <w:t xml:space="preserve">Управляющий делами администрации </w:t>
      </w:r>
    </w:p>
    <w:p w14:paraId="650E67D9" w14:textId="28AECBEC" w:rsidR="003A7746" w:rsidRDefault="003A7746" w:rsidP="00610850">
      <w:pPr>
        <w:suppressAutoHyphens/>
        <w:spacing w:after="0" w:line="240" w:lineRule="exact"/>
        <w:ind w:right="87"/>
        <w:jc w:val="both"/>
        <w:rPr>
          <w:rFonts w:ascii="Times New Roman" w:eastAsia="Times New Roman" w:hAnsi="Times New Roman" w:cs="Times New Roman"/>
          <w:sz w:val="28"/>
          <w:szCs w:val="28"/>
          <w:lang w:eastAsia="ru-RU"/>
        </w:rPr>
      </w:pPr>
      <w:r w:rsidRPr="009367F0">
        <w:rPr>
          <w:rFonts w:ascii="Times New Roman" w:eastAsia="Times New Roman" w:hAnsi="Times New Roman" w:cs="Times New Roman"/>
          <w:sz w:val="28"/>
          <w:szCs w:val="28"/>
          <w:lang w:eastAsia="ru-RU"/>
        </w:rPr>
        <w:t>города</w:t>
      </w:r>
      <w:r>
        <w:rPr>
          <w:rFonts w:ascii="Times New Roman" w:eastAsia="Times New Roman" w:hAnsi="Times New Roman" w:cs="Times New Roman"/>
          <w:sz w:val="28"/>
          <w:szCs w:val="28"/>
          <w:lang w:eastAsia="ru-RU"/>
        </w:rPr>
        <w:t>-</w:t>
      </w:r>
      <w:r w:rsidRPr="009367F0">
        <w:rPr>
          <w:rFonts w:ascii="Times New Roman" w:eastAsia="Times New Roman" w:hAnsi="Times New Roman" w:cs="Times New Roman"/>
          <w:sz w:val="28"/>
          <w:szCs w:val="28"/>
          <w:lang w:eastAsia="ru-RU"/>
        </w:rPr>
        <w:t xml:space="preserve">курорта Кисловодска        </w:t>
      </w:r>
      <w:r>
        <w:rPr>
          <w:rFonts w:ascii="Times New Roman" w:eastAsia="Times New Roman" w:hAnsi="Times New Roman" w:cs="Times New Roman"/>
          <w:sz w:val="28"/>
          <w:szCs w:val="28"/>
          <w:lang w:eastAsia="ru-RU"/>
        </w:rPr>
        <w:t xml:space="preserve">                                                   </w:t>
      </w:r>
      <w:r w:rsidR="00610850">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Г.Л. </w:t>
      </w:r>
      <w:r w:rsidRPr="009367F0">
        <w:rPr>
          <w:rFonts w:ascii="Times New Roman" w:eastAsia="Times New Roman" w:hAnsi="Times New Roman" w:cs="Times New Roman"/>
          <w:sz w:val="28"/>
          <w:szCs w:val="28"/>
          <w:lang w:eastAsia="ru-RU"/>
        </w:rPr>
        <w:t>Рубцова</w:t>
      </w:r>
    </w:p>
    <w:p w14:paraId="6982CC67" w14:textId="77777777" w:rsidR="003A7746" w:rsidRPr="000D0212" w:rsidRDefault="003A7746" w:rsidP="00610850">
      <w:pPr>
        <w:suppressAutoHyphens/>
        <w:spacing w:after="0" w:line="240" w:lineRule="auto"/>
        <w:ind w:right="425"/>
        <w:jc w:val="both"/>
        <w:rPr>
          <w:rFonts w:ascii="Times New Roman" w:eastAsia="Times New Roman" w:hAnsi="Times New Roman" w:cs="Times New Roman"/>
          <w:sz w:val="28"/>
          <w:szCs w:val="28"/>
          <w:lang w:eastAsia="ru-RU"/>
        </w:rPr>
      </w:pPr>
    </w:p>
    <w:sectPr w:rsidR="003A7746" w:rsidRPr="000D0212" w:rsidSect="00A574E7">
      <w:pgSz w:w="11906" w:h="16838"/>
      <w:pgMar w:top="397" w:right="566"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EA67EC" w14:textId="77777777" w:rsidR="00076103" w:rsidRDefault="00076103" w:rsidP="00C401E1">
      <w:pPr>
        <w:spacing w:after="0" w:line="240" w:lineRule="auto"/>
      </w:pPr>
      <w:r>
        <w:separator/>
      </w:r>
    </w:p>
  </w:endnote>
  <w:endnote w:type="continuationSeparator" w:id="0">
    <w:p w14:paraId="25F1DB8A" w14:textId="77777777" w:rsidR="00076103" w:rsidRDefault="00076103" w:rsidP="00C401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373024" w14:textId="77777777" w:rsidR="00076103" w:rsidRDefault="00076103" w:rsidP="00C401E1">
      <w:pPr>
        <w:spacing w:after="0" w:line="240" w:lineRule="auto"/>
      </w:pPr>
      <w:r>
        <w:separator/>
      </w:r>
    </w:p>
  </w:footnote>
  <w:footnote w:type="continuationSeparator" w:id="0">
    <w:p w14:paraId="4288D151" w14:textId="77777777" w:rsidR="00076103" w:rsidRDefault="00076103" w:rsidP="00C401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91256288"/>
      <w:docPartObj>
        <w:docPartGallery w:val="Page Numbers (Top of Page)"/>
        <w:docPartUnique/>
      </w:docPartObj>
    </w:sdtPr>
    <w:sdtContent>
      <w:p w14:paraId="646787A8" w14:textId="2B388587" w:rsidR="00C401E1" w:rsidRDefault="00C401E1">
        <w:pPr>
          <w:pStyle w:val="ab"/>
          <w:jc w:val="center"/>
        </w:pPr>
        <w:r>
          <w:fldChar w:fldCharType="begin"/>
        </w:r>
        <w:r>
          <w:instrText>PAGE   \* MERGEFORMAT</w:instrText>
        </w:r>
        <w:r>
          <w:fldChar w:fldCharType="separate"/>
        </w:r>
        <w:r>
          <w:t>2</w:t>
        </w:r>
        <w:r>
          <w:fldChar w:fldCharType="end"/>
        </w:r>
      </w:p>
    </w:sdtContent>
  </w:sdt>
  <w:p w14:paraId="38310EA1" w14:textId="77777777" w:rsidR="00C401E1" w:rsidRDefault="00C401E1">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17AA7"/>
    <w:multiLevelType w:val="hybridMultilevel"/>
    <w:tmpl w:val="BE069930"/>
    <w:lvl w:ilvl="0" w:tplc="07269354">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 w15:restartNumberingAfterBreak="0">
    <w:nsid w:val="03C545D5"/>
    <w:multiLevelType w:val="hybridMultilevel"/>
    <w:tmpl w:val="6BC831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F725559"/>
    <w:multiLevelType w:val="hybridMultilevel"/>
    <w:tmpl w:val="12EC2998"/>
    <w:lvl w:ilvl="0" w:tplc="0D9EBA7C">
      <w:start w:val="1"/>
      <w:numFmt w:val="decimal"/>
      <w:lvlText w:val="%1."/>
      <w:lvlJc w:val="left"/>
      <w:pPr>
        <w:ind w:left="585" w:hanging="280"/>
        <w:jc w:val="left"/>
      </w:pPr>
      <w:rPr>
        <w:rFonts w:ascii="Times New Roman" w:eastAsia="Times New Roman" w:hAnsi="Times New Roman" w:cs="Times New Roman" w:hint="default"/>
        <w:w w:val="100"/>
        <w:sz w:val="28"/>
        <w:szCs w:val="28"/>
        <w:lang w:val="ru-RU" w:eastAsia="en-US" w:bidi="ar-SA"/>
      </w:rPr>
    </w:lvl>
    <w:lvl w:ilvl="1" w:tplc="A7BC4254">
      <w:numFmt w:val="bullet"/>
      <w:lvlText w:val="•"/>
      <w:lvlJc w:val="left"/>
      <w:pPr>
        <w:ind w:left="1522" w:hanging="280"/>
      </w:pPr>
      <w:rPr>
        <w:rFonts w:hint="default"/>
        <w:lang w:val="ru-RU" w:eastAsia="en-US" w:bidi="ar-SA"/>
      </w:rPr>
    </w:lvl>
    <w:lvl w:ilvl="2" w:tplc="F43EB204">
      <w:numFmt w:val="bullet"/>
      <w:lvlText w:val="•"/>
      <w:lvlJc w:val="left"/>
      <w:pPr>
        <w:ind w:left="2465" w:hanging="280"/>
      </w:pPr>
      <w:rPr>
        <w:rFonts w:hint="default"/>
        <w:lang w:val="ru-RU" w:eastAsia="en-US" w:bidi="ar-SA"/>
      </w:rPr>
    </w:lvl>
    <w:lvl w:ilvl="3" w:tplc="F5CAE662">
      <w:numFmt w:val="bullet"/>
      <w:lvlText w:val="•"/>
      <w:lvlJc w:val="left"/>
      <w:pPr>
        <w:ind w:left="3407" w:hanging="280"/>
      </w:pPr>
      <w:rPr>
        <w:rFonts w:hint="default"/>
        <w:lang w:val="ru-RU" w:eastAsia="en-US" w:bidi="ar-SA"/>
      </w:rPr>
    </w:lvl>
    <w:lvl w:ilvl="4" w:tplc="BCD00BD0">
      <w:numFmt w:val="bullet"/>
      <w:lvlText w:val="•"/>
      <w:lvlJc w:val="left"/>
      <w:pPr>
        <w:ind w:left="4350" w:hanging="280"/>
      </w:pPr>
      <w:rPr>
        <w:rFonts w:hint="default"/>
        <w:lang w:val="ru-RU" w:eastAsia="en-US" w:bidi="ar-SA"/>
      </w:rPr>
    </w:lvl>
    <w:lvl w:ilvl="5" w:tplc="9112E684">
      <w:numFmt w:val="bullet"/>
      <w:lvlText w:val="•"/>
      <w:lvlJc w:val="left"/>
      <w:pPr>
        <w:ind w:left="5293" w:hanging="280"/>
      </w:pPr>
      <w:rPr>
        <w:rFonts w:hint="default"/>
        <w:lang w:val="ru-RU" w:eastAsia="en-US" w:bidi="ar-SA"/>
      </w:rPr>
    </w:lvl>
    <w:lvl w:ilvl="6" w:tplc="0AC0C4EA">
      <w:numFmt w:val="bullet"/>
      <w:lvlText w:val="•"/>
      <w:lvlJc w:val="left"/>
      <w:pPr>
        <w:ind w:left="6235" w:hanging="280"/>
      </w:pPr>
      <w:rPr>
        <w:rFonts w:hint="default"/>
        <w:lang w:val="ru-RU" w:eastAsia="en-US" w:bidi="ar-SA"/>
      </w:rPr>
    </w:lvl>
    <w:lvl w:ilvl="7" w:tplc="D2CA4520">
      <w:numFmt w:val="bullet"/>
      <w:lvlText w:val="•"/>
      <w:lvlJc w:val="left"/>
      <w:pPr>
        <w:ind w:left="7178" w:hanging="280"/>
      </w:pPr>
      <w:rPr>
        <w:rFonts w:hint="default"/>
        <w:lang w:val="ru-RU" w:eastAsia="en-US" w:bidi="ar-SA"/>
      </w:rPr>
    </w:lvl>
    <w:lvl w:ilvl="8" w:tplc="3AB24D28">
      <w:numFmt w:val="bullet"/>
      <w:lvlText w:val="•"/>
      <w:lvlJc w:val="left"/>
      <w:pPr>
        <w:ind w:left="8120" w:hanging="280"/>
      </w:pPr>
      <w:rPr>
        <w:rFonts w:hint="default"/>
        <w:lang w:val="ru-RU" w:eastAsia="en-US" w:bidi="ar-SA"/>
      </w:rPr>
    </w:lvl>
  </w:abstractNum>
  <w:abstractNum w:abstractNumId="3" w15:restartNumberingAfterBreak="0">
    <w:nsid w:val="35C91A15"/>
    <w:multiLevelType w:val="hybridMultilevel"/>
    <w:tmpl w:val="975ADF38"/>
    <w:lvl w:ilvl="0" w:tplc="EB165778">
      <w:start w:val="1"/>
      <w:numFmt w:val="decimal"/>
      <w:lvlText w:val="%1."/>
      <w:lvlJc w:val="left"/>
      <w:pPr>
        <w:ind w:left="585" w:hanging="280"/>
        <w:jc w:val="left"/>
      </w:pPr>
      <w:rPr>
        <w:rFonts w:ascii="Times New Roman" w:eastAsia="Times New Roman" w:hAnsi="Times New Roman" w:cs="Times New Roman" w:hint="default"/>
        <w:w w:val="100"/>
        <w:sz w:val="28"/>
        <w:szCs w:val="28"/>
        <w:lang w:val="ru-RU" w:eastAsia="en-US" w:bidi="ar-SA"/>
      </w:rPr>
    </w:lvl>
    <w:lvl w:ilvl="1" w:tplc="FD543AF4">
      <w:numFmt w:val="bullet"/>
      <w:lvlText w:val="•"/>
      <w:lvlJc w:val="left"/>
      <w:pPr>
        <w:ind w:left="1522" w:hanging="280"/>
      </w:pPr>
      <w:rPr>
        <w:rFonts w:hint="default"/>
        <w:lang w:val="ru-RU" w:eastAsia="en-US" w:bidi="ar-SA"/>
      </w:rPr>
    </w:lvl>
    <w:lvl w:ilvl="2" w:tplc="EF2E47B0">
      <w:numFmt w:val="bullet"/>
      <w:lvlText w:val="•"/>
      <w:lvlJc w:val="left"/>
      <w:pPr>
        <w:ind w:left="2465" w:hanging="280"/>
      </w:pPr>
      <w:rPr>
        <w:rFonts w:hint="default"/>
        <w:lang w:val="ru-RU" w:eastAsia="en-US" w:bidi="ar-SA"/>
      </w:rPr>
    </w:lvl>
    <w:lvl w:ilvl="3" w:tplc="B03EC582">
      <w:numFmt w:val="bullet"/>
      <w:lvlText w:val="•"/>
      <w:lvlJc w:val="left"/>
      <w:pPr>
        <w:ind w:left="3407" w:hanging="280"/>
      </w:pPr>
      <w:rPr>
        <w:rFonts w:hint="default"/>
        <w:lang w:val="ru-RU" w:eastAsia="en-US" w:bidi="ar-SA"/>
      </w:rPr>
    </w:lvl>
    <w:lvl w:ilvl="4" w:tplc="BA365A9A">
      <w:numFmt w:val="bullet"/>
      <w:lvlText w:val="•"/>
      <w:lvlJc w:val="left"/>
      <w:pPr>
        <w:ind w:left="4350" w:hanging="280"/>
      </w:pPr>
      <w:rPr>
        <w:rFonts w:hint="default"/>
        <w:lang w:val="ru-RU" w:eastAsia="en-US" w:bidi="ar-SA"/>
      </w:rPr>
    </w:lvl>
    <w:lvl w:ilvl="5" w:tplc="58227EEA">
      <w:numFmt w:val="bullet"/>
      <w:lvlText w:val="•"/>
      <w:lvlJc w:val="left"/>
      <w:pPr>
        <w:ind w:left="5293" w:hanging="280"/>
      </w:pPr>
      <w:rPr>
        <w:rFonts w:hint="default"/>
        <w:lang w:val="ru-RU" w:eastAsia="en-US" w:bidi="ar-SA"/>
      </w:rPr>
    </w:lvl>
    <w:lvl w:ilvl="6" w:tplc="3638889A">
      <w:numFmt w:val="bullet"/>
      <w:lvlText w:val="•"/>
      <w:lvlJc w:val="left"/>
      <w:pPr>
        <w:ind w:left="6235" w:hanging="280"/>
      </w:pPr>
      <w:rPr>
        <w:rFonts w:hint="default"/>
        <w:lang w:val="ru-RU" w:eastAsia="en-US" w:bidi="ar-SA"/>
      </w:rPr>
    </w:lvl>
    <w:lvl w:ilvl="7" w:tplc="F4F618F2">
      <w:numFmt w:val="bullet"/>
      <w:lvlText w:val="•"/>
      <w:lvlJc w:val="left"/>
      <w:pPr>
        <w:ind w:left="7178" w:hanging="280"/>
      </w:pPr>
      <w:rPr>
        <w:rFonts w:hint="default"/>
        <w:lang w:val="ru-RU" w:eastAsia="en-US" w:bidi="ar-SA"/>
      </w:rPr>
    </w:lvl>
    <w:lvl w:ilvl="8" w:tplc="46BE45AC">
      <w:numFmt w:val="bullet"/>
      <w:lvlText w:val="•"/>
      <w:lvlJc w:val="left"/>
      <w:pPr>
        <w:ind w:left="8120" w:hanging="280"/>
      </w:pPr>
      <w:rPr>
        <w:rFonts w:hint="default"/>
        <w:lang w:val="ru-RU" w:eastAsia="en-US" w:bidi="ar-SA"/>
      </w:rPr>
    </w:lvl>
  </w:abstractNum>
  <w:abstractNum w:abstractNumId="4" w15:restartNumberingAfterBreak="0">
    <w:nsid w:val="63050AE4"/>
    <w:multiLevelType w:val="hybridMultilevel"/>
    <w:tmpl w:val="EF808008"/>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num w:numId="1" w16cid:durableId="1850291037">
    <w:abstractNumId w:val="0"/>
  </w:num>
  <w:num w:numId="2" w16cid:durableId="1837837542">
    <w:abstractNumId w:val="4"/>
  </w:num>
  <w:num w:numId="3" w16cid:durableId="1545287421">
    <w:abstractNumId w:val="1"/>
  </w:num>
  <w:num w:numId="4" w16cid:durableId="1165048404">
    <w:abstractNumId w:val="2"/>
  </w:num>
  <w:num w:numId="5" w16cid:durableId="14484250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2177"/>
    <w:rsid w:val="00000A00"/>
    <w:rsid w:val="000218F6"/>
    <w:rsid w:val="00076103"/>
    <w:rsid w:val="00082E1E"/>
    <w:rsid w:val="000A1EDE"/>
    <w:rsid w:val="000D0212"/>
    <w:rsid w:val="000E15BA"/>
    <w:rsid w:val="00162177"/>
    <w:rsid w:val="001A3A93"/>
    <w:rsid w:val="001E65FA"/>
    <w:rsid w:val="00242BBB"/>
    <w:rsid w:val="00260192"/>
    <w:rsid w:val="00293080"/>
    <w:rsid w:val="002E0938"/>
    <w:rsid w:val="0031668A"/>
    <w:rsid w:val="00365C6D"/>
    <w:rsid w:val="003A7746"/>
    <w:rsid w:val="003F5144"/>
    <w:rsid w:val="00463F96"/>
    <w:rsid w:val="004A1687"/>
    <w:rsid w:val="004C645E"/>
    <w:rsid w:val="005152C9"/>
    <w:rsid w:val="00543D29"/>
    <w:rsid w:val="005767CD"/>
    <w:rsid w:val="005854D9"/>
    <w:rsid w:val="00610850"/>
    <w:rsid w:val="006421BF"/>
    <w:rsid w:val="006A4414"/>
    <w:rsid w:val="006C776F"/>
    <w:rsid w:val="006E14A9"/>
    <w:rsid w:val="0070300E"/>
    <w:rsid w:val="007C4C73"/>
    <w:rsid w:val="007E4098"/>
    <w:rsid w:val="007F65AA"/>
    <w:rsid w:val="00800671"/>
    <w:rsid w:val="008543EC"/>
    <w:rsid w:val="00856E25"/>
    <w:rsid w:val="008713A7"/>
    <w:rsid w:val="00876B15"/>
    <w:rsid w:val="008D4DED"/>
    <w:rsid w:val="008E30D1"/>
    <w:rsid w:val="009367F0"/>
    <w:rsid w:val="00965DB4"/>
    <w:rsid w:val="00A22B06"/>
    <w:rsid w:val="00A574E7"/>
    <w:rsid w:val="00A63228"/>
    <w:rsid w:val="00A94E76"/>
    <w:rsid w:val="00AA2954"/>
    <w:rsid w:val="00AC430E"/>
    <w:rsid w:val="00B066D2"/>
    <w:rsid w:val="00B15028"/>
    <w:rsid w:val="00BC0597"/>
    <w:rsid w:val="00C10B94"/>
    <w:rsid w:val="00C401E1"/>
    <w:rsid w:val="00C82C4F"/>
    <w:rsid w:val="00CC4DBC"/>
    <w:rsid w:val="00CC62CA"/>
    <w:rsid w:val="00CD7D45"/>
    <w:rsid w:val="00CF3D3B"/>
    <w:rsid w:val="00D4514B"/>
    <w:rsid w:val="00DE26CE"/>
    <w:rsid w:val="00DF2023"/>
    <w:rsid w:val="00E10F3D"/>
    <w:rsid w:val="00E30EF8"/>
    <w:rsid w:val="00E51228"/>
    <w:rsid w:val="00F24794"/>
    <w:rsid w:val="00F62752"/>
    <w:rsid w:val="00FF0D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B72628"/>
  <w15:docId w15:val="{51F68E57-B242-4EE1-BCFA-40B3D8739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6217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162177"/>
    <w:pPr>
      <w:widowControl w:val="0"/>
      <w:autoSpaceDE w:val="0"/>
      <w:autoSpaceDN w:val="0"/>
      <w:spacing w:after="0" w:line="240" w:lineRule="auto"/>
    </w:pPr>
    <w:rPr>
      <w:rFonts w:ascii="Calibri" w:eastAsia="Times New Roman" w:hAnsi="Calibri" w:cs="Calibri"/>
      <w:b/>
      <w:szCs w:val="20"/>
      <w:lang w:eastAsia="ru-RU"/>
    </w:rPr>
  </w:style>
  <w:style w:type="character" w:styleId="a3">
    <w:name w:val="Strong"/>
    <w:basedOn w:val="a0"/>
    <w:uiPriority w:val="22"/>
    <w:qFormat/>
    <w:rsid w:val="008543EC"/>
    <w:rPr>
      <w:b/>
      <w:bCs/>
    </w:rPr>
  </w:style>
  <w:style w:type="paragraph" w:styleId="a4">
    <w:name w:val="Balloon Text"/>
    <w:basedOn w:val="a"/>
    <w:link w:val="a5"/>
    <w:uiPriority w:val="99"/>
    <w:semiHidden/>
    <w:unhideWhenUsed/>
    <w:rsid w:val="005767C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767CD"/>
    <w:rPr>
      <w:rFonts w:ascii="Tahoma" w:hAnsi="Tahoma" w:cs="Tahoma"/>
      <w:sz w:val="16"/>
      <w:szCs w:val="16"/>
    </w:rPr>
  </w:style>
  <w:style w:type="paragraph" w:styleId="a6">
    <w:name w:val="No Spacing"/>
    <w:uiPriority w:val="1"/>
    <w:qFormat/>
    <w:rsid w:val="00B15028"/>
    <w:pPr>
      <w:spacing w:after="0" w:line="240" w:lineRule="auto"/>
    </w:pPr>
  </w:style>
  <w:style w:type="paragraph" w:styleId="a7">
    <w:name w:val="List Paragraph"/>
    <w:basedOn w:val="a"/>
    <w:uiPriority w:val="1"/>
    <w:qFormat/>
    <w:rsid w:val="00AA2954"/>
    <w:pPr>
      <w:ind w:left="720"/>
      <w:contextualSpacing/>
    </w:pPr>
  </w:style>
  <w:style w:type="table" w:customStyle="1" w:styleId="TableNormal">
    <w:name w:val="Table Normal"/>
    <w:uiPriority w:val="2"/>
    <w:semiHidden/>
    <w:unhideWhenUsed/>
    <w:qFormat/>
    <w:rsid w:val="00CF3D3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8">
    <w:name w:val="Body Text"/>
    <w:basedOn w:val="a"/>
    <w:link w:val="a9"/>
    <w:uiPriority w:val="1"/>
    <w:qFormat/>
    <w:rsid w:val="00CF3D3B"/>
    <w:pPr>
      <w:widowControl w:val="0"/>
      <w:autoSpaceDE w:val="0"/>
      <w:autoSpaceDN w:val="0"/>
      <w:spacing w:after="0" w:line="240" w:lineRule="auto"/>
      <w:ind w:left="305" w:firstLine="720"/>
      <w:jc w:val="both"/>
    </w:pPr>
    <w:rPr>
      <w:rFonts w:ascii="Times New Roman" w:eastAsia="Times New Roman" w:hAnsi="Times New Roman" w:cs="Times New Roman"/>
      <w:sz w:val="28"/>
      <w:szCs w:val="28"/>
    </w:rPr>
  </w:style>
  <w:style w:type="character" w:customStyle="1" w:styleId="a9">
    <w:name w:val="Основной текст Знак"/>
    <w:basedOn w:val="a0"/>
    <w:link w:val="a8"/>
    <w:uiPriority w:val="1"/>
    <w:rsid w:val="00CF3D3B"/>
    <w:rPr>
      <w:rFonts w:ascii="Times New Roman" w:eastAsia="Times New Roman" w:hAnsi="Times New Roman" w:cs="Times New Roman"/>
      <w:sz w:val="28"/>
      <w:szCs w:val="28"/>
    </w:rPr>
  </w:style>
  <w:style w:type="paragraph" w:customStyle="1" w:styleId="TableParagraph">
    <w:name w:val="Table Paragraph"/>
    <w:basedOn w:val="a"/>
    <w:uiPriority w:val="1"/>
    <w:qFormat/>
    <w:rsid w:val="00CF3D3B"/>
    <w:pPr>
      <w:widowControl w:val="0"/>
      <w:autoSpaceDE w:val="0"/>
      <w:autoSpaceDN w:val="0"/>
      <w:spacing w:after="0" w:line="240" w:lineRule="auto"/>
    </w:pPr>
    <w:rPr>
      <w:rFonts w:ascii="Times New Roman" w:eastAsia="Times New Roman" w:hAnsi="Times New Roman" w:cs="Times New Roman"/>
    </w:rPr>
  </w:style>
  <w:style w:type="table" w:styleId="aa">
    <w:name w:val="Table Grid"/>
    <w:basedOn w:val="a1"/>
    <w:uiPriority w:val="59"/>
    <w:rsid w:val="007030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C401E1"/>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C401E1"/>
  </w:style>
  <w:style w:type="paragraph" w:styleId="ad">
    <w:name w:val="footer"/>
    <w:basedOn w:val="a"/>
    <w:link w:val="ae"/>
    <w:uiPriority w:val="99"/>
    <w:unhideWhenUsed/>
    <w:rsid w:val="00C401E1"/>
    <w:pPr>
      <w:tabs>
        <w:tab w:val="center" w:pos="4677"/>
        <w:tab w:val="right" w:pos="9355"/>
      </w:tabs>
      <w:spacing w:after="0" w:line="240" w:lineRule="auto"/>
    </w:pPr>
  </w:style>
  <w:style w:type="character" w:customStyle="1" w:styleId="ae">
    <w:name w:val="Нижний колонтитул Знак"/>
    <w:basedOn w:val="a0"/>
    <w:link w:val="ad"/>
    <w:uiPriority w:val="99"/>
    <w:rsid w:val="00C401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D92AA0DC6B09BC7D9BB00D0C1EB25694EF9738F473661BCD42558C95F692C7E050B91B38B25F182BED479CB67A2BAA338C4666A57A89A20DEN4Y5L" TargetMode="Externa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3D92AA0DC6B09BC7D9BB00D0C1EB25694EF9738440366BBCD42558C95F692C7E051991EB8725F09EB9DA6C9D36E4NEYD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96</TotalTime>
  <Pages>1</Pages>
  <Words>5095</Words>
  <Characters>29042</Characters>
  <Application>Microsoft Office Word</Application>
  <DocSecurity>0</DocSecurity>
  <Lines>242</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34069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Александр Цапко</dc:creator>
  <cp:lastModifiedBy>Гыук</cp:lastModifiedBy>
  <cp:revision>9</cp:revision>
  <cp:lastPrinted>2018-12-12T13:23:00Z</cp:lastPrinted>
  <dcterms:created xsi:type="dcterms:W3CDTF">2023-02-16T09:31:00Z</dcterms:created>
  <dcterms:modified xsi:type="dcterms:W3CDTF">2023-06-23T08:52:00Z</dcterms:modified>
</cp:coreProperties>
</file>