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EE8" w:rsidRPr="006007C7" w:rsidRDefault="0072484B" w:rsidP="00FB473C">
      <w:pPr>
        <w:spacing w:after="0" w:line="240" w:lineRule="auto"/>
        <w:jc w:val="center"/>
        <w:rPr>
          <w:rFonts w:ascii="Times New Roman" w:hAnsi="Times New Roman" w:cs="Times New Roman"/>
          <w:b/>
          <w:sz w:val="28"/>
          <w:szCs w:val="28"/>
        </w:rPr>
      </w:pPr>
      <w:bookmarkStart w:id="0" w:name="_GoBack"/>
      <w:bookmarkEnd w:id="0"/>
      <w:r w:rsidRPr="002E2B54">
        <w:rPr>
          <w:rFonts w:ascii="Times New Roman" w:hAnsi="Times New Roman" w:cs="Times New Roman"/>
          <w:b/>
          <w:sz w:val="28"/>
          <w:szCs w:val="28"/>
        </w:rPr>
        <w:t xml:space="preserve">Мониторинг </w:t>
      </w:r>
      <w:r w:rsidR="004B2D02" w:rsidRPr="002E2B54">
        <w:rPr>
          <w:rFonts w:ascii="Times New Roman" w:hAnsi="Times New Roman" w:cs="Times New Roman"/>
          <w:b/>
          <w:sz w:val="28"/>
          <w:szCs w:val="28"/>
        </w:rPr>
        <w:t>ход</w:t>
      </w:r>
      <w:r w:rsidRPr="002E2B54">
        <w:rPr>
          <w:rFonts w:ascii="Times New Roman" w:hAnsi="Times New Roman" w:cs="Times New Roman"/>
          <w:b/>
          <w:sz w:val="28"/>
          <w:szCs w:val="28"/>
        </w:rPr>
        <w:t>а</w:t>
      </w:r>
      <w:r w:rsidR="00FB473C" w:rsidRPr="002E2B54">
        <w:rPr>
          <w:rFonts w:ascii="Times New Roman" w:hAnsi="Times New Roman" w:cs="Times New Roman"/>
          <w:b/>
          <w:sz w:val="28"/>
          <w:szCs w:val="28"/>
        </w:rPr>
        <w:t xml:space="preserve"> реализации муниципальн</w:t>
      </w:r>
      <w:r w:rsidR="004B2D02" w:rsidRPr="002E2B54">
        <w:rPr>
          <w:rFonts w:ascii="Times New Roman" w:hAnsi="Times New Roman" w:cs="Times New Roman"/>
          <w:b/>
          <w:sz w:val="28"/>
          <w:szCs w:val="28"/>
        </w:rPr>
        <w:t>ых</w:t>
      </w:r>
      <w:r w:rsidR="00FB473C" w:rsidRPr="002E2B54">
        <w:rPr>
          <w:rFonts w:ascii="Times New Roman" w:hAnsi="Times New Roman" w:cs="Times New Roman"/>
          <w:b/>
          <w:sz w:val="28"/>
          <w:szCs w:val="28"/>
        </w:rPr>
        <w:t xml:space="preserve"> программ </w:t>
      </w:r>
      <w:r w:rsidR="00C12971" w:rsidRPr="002E2B54">
        <w:rPr>
          <w:rFonts w:ascii="Times New Roman" w:hAnsi="Times New Roman" w:cs="Times New Roman"/>
          <w:b/>
          <w:sz w:val="28"/>
          <w:szCs w:val="28"/>
        </w:rPr>
        <w:br/>
      </w:r>
      <w:r w:rsidR="00803A43" w:rsidRPr="002E2B54">
        <w:rPr>
          <w:rFonts w:ascii="Times New Roman" w:hAnsi="Times New Roman" w:cs="Times New Roman"/>
          <w:b/>
          <w:sz w:val="28"/>
          <w:szCs w:val="28"/>
        </w:rPr>
        <w:t xml:space="preserve">города-курорта Кисловодска за 1-е полугодие </w:t>
      </w:r>
      <w:r w:rsidR="00FB473C" w:rsidRPr="002E2B54">
        <w:rPr>
          <w:rFonts w:ascii="Times New Roman" w:hAnsi="Times New Roman" w:cs="Times New Roman"/>
          <w:b/>
          <w:sz w:val="28"/>
          <w:szCs w:val="28"/>
        </w:rPr>
        <w:t>20</w:t>
      </w:r>
      <w:r w:rsidR="002314A0" w:rsidRPr="002E2B54">
        <w:rPr>
          <w:rFonts w:ascii="Times New Roman" w:hAnsi="Times New Roman" w:cs="Times New Roman"/>
          <w:b/>
          <w:sz w:val="28"/>
          <w:szCs w:val="28"/>
        </w:rPr>
        <w:t>2</w:t>
      </w:r>
      <w:r w:rsidR="00511210">
        <w:rPr>
          <w:rFonts w:ascii="Times New Roman" w:hAnsi="Times New Roman" w:cs="Times New Roman"/>
          <w:b/>
          <w:sz w:val="28"/>
          <w:szCs w:val="28"/>
        </w:rPr>
        <w:t>3</w:t>
      </w:r>
      <w:r w:rsidR="002314A0" w:rsidRPr="002E2B54">
        <w:rPr>
          <w:rFonts w:ascii="Times New Roman" w:hAnsi="Times New Roman" w:cs="Times New Roman"/>
          <w:b/>
          <w:sz w:val="28"/>
          <w:szCs w:val="28"/>
        </w:rPr>
        <w:t xml:space="preserve"> </w:t>
      </w:r>
      <w:r w:rsidR="00FB473C" w:rsidRPr="002E2B54">
        <w:rPr>
          <w:rFonts w:ascii="Times New Roman" w:hAnsi="Times New Roman" w:cs="Times New Roman"/>
          <w:b/>
          <w:sz w:val="28"/>
          <w:szCs w:val="28"/>
        </w:rPr>
        <w:t>года</w:t>
      </w:r>
    </w:p>
    <w:p w:rsidR="00C12971" w:rsidRPr="006007C7" w:rsidRDefault="00C12971" w:rsidP="00FB473C">
      <w:pPr>
        <w:spacing w:after="0" w:line="240" w:lineRule="auto"/>
        <w:jc w:val="center"/>
        <w:rPr>
          <w:rFonts w:ascii="Times New Roman" w:hAnsi="Times New Roman" w:cs="Times New Roman"/>
          <w:b/>
          <w:sz w:val="28"/>
          <w:szCs w:val="28"/>
        </w:rPr>
      </w:pPr>
    </w:p>
    <w:p w:rsidR="000414F7" w:rsidRDefault="00123C6B" w:rsidP="000414F7">
      <w:pPr>
        <w:spacing w:after="0" w:line="240" w:lineRule="auto"/>
        <w:ind w:firstLine="567"/>
        <w:jc w:val="both"/>
        <w:rPr>
          <w:rFonts w:ascii="Times New Roman" w:hAnsi="Times New Roman" w:cs="Times New Roman"/>
          <w:sz w:val="28"/>
          <w:szCs w:val="28"/>
        </w:rPr>
      </w:pPr>
      <w:r w:rsidRPr="006A6881">
        <w:rPr>
          <w:rFonts w:ascii="Times New Roman" w:hAnsi="Times New Roman" w:cs="Times New Roman"/>
          <w:sz w:val="28"/>
          <w:szCs w:val="28"/>
        </w:rPr>
        <w:t xml:space="preserve">В целях реализации положений Бюджетного кодекса Российской Федерации, Федерального закона Российской Федерации от 28.06.2014 </w:t>
      </w:r>
      <w:r w:rsidRPr="006A6881">
        <w:rPr>
          <w:rFonts w:ascii="Times New Roman" w:hAnsi="Times New Roman" w:cs="Times New Roman"/>
          <w:sz w:val="28"/>
          <w:szCs w:val="28"/>
        </w:rPr>
        <w:br/>
        <w:t>№ 172-ФЗ «О стратегическом планировании в Российской Федерации», достижения стратегических целей и решения приоритетных задач в сфере социально-экономического развития осуществляется мониторинг реализации муниципальных программ, перечень которых утвержден распоряжением администрации города-курорта Кисловодска</w:t>
      </w:r>
      <w:r w:rsidRPr="006A6881">
        <w:rPr>
          <w:rFonts w:ascii="Times New Roman" w:hAnsi="Times New Roman" w:cs="Times New Roman"/>
          <w:color w:val="FF0000"/>
          <w:sz w:val="28"/>
          <w:szCs w:val="28"/>
        </w:rPr>
        <w:t xml:space="preserve"> </w:t>
      </w:r>
      <w:r w:rsidRPr="006A6881">
        <w:rPr>
          <w:rFonts w:ascii="Times New Roman" w:hAnsi="Times New Roman" w:cs="Times New Roman"/>
          <w:sz w:val="28"/>
          <w:szCs w:val="28"/>
        </w:rPr>
        <w:t>от 24.06.2021 № 105-р (далее соответственно – Перечень муниципальных программ, муниципальные программы)</w:t>
      </w:r>
      <w:r w:rsidR="00511210">
        <w:rPr>
          <w:rFonts w:ascii="Times New Roman" w:hAnsi="Times New Roman" w:cs="Times New Roman"/>
          <w:sz w:val="28"/>
          <w:szCs w:val="28"/>
        </w:rPr>
        <w:t xml:space="preserve"> с изменениями, внесенными распоряжением администрации города-курорта Кисловодска от 20.06.2023 №93-р</w:t>
      </w:r>
      <w:r w:rsidRPr="006A6881">
        <w:rPr>
          <w:rFonts w:ascii="Times New Roman" w:hAnsi="Times New Roman" w:cs="Times New Roman"/>
          <w:sz w:val="28"/>
          <w:szCs w:val="28"/>
        </w:rPr>
        <w:t>.</w:t>
      </w:r>
    </w:p>
    <w:p w:rsidR="00123C6B" w:rsidRPr="006A6881" w:rsidRDefault="00123C6B" w:rsidP="000414F7">
      <w:pPr>
        <w:spacing w:after="0" w:line="240" w:lineRule="auto"/>
        <w:ind w:firstLine="567"/>
        <w:jc w:val="both"/>
        <w:rPr>
          <w:rFonts w:ascii="Times New Roman" w:hAnsi="Times New Roman" w:cs="Times New Roman"/>
          <w:sz w:val="28"/>
          <w:szCs w:val="28"/>
        </w:rPr>
      </w:pPr>
      <w:r w:rsidRPr="006A6881">
        <w:rPr>
          <w:rFonts w:ascii="Times New Roman" w:hAnsi="Times New Roman" w:cs="Times New Roman"/>
          <w:sz w:val="28"/>
          <w:szCs w:val="28"/>
        </w:rPr>
        <w:t xml:space="preserve">На территории городского округа города-курорта Кисловодска </w:t>
      </w:r>
      <w:r w:rsidRPr="006A6881">
        <w:rPr>
          <w:rFonts w:ascii="Times New Roman" w:hAnsi="Times New Roman" w:cs="Times New Roman"/>
          <w:sz w:val="28"/>
          <w:szCs w:val="28"/>
        </w:rPr>
        <w:br/>
        <w:t>в 1</w:t>
      </w:r>
      <w:r>
        <w:rPr>
          <w:rFonts w:ascii="Times New Roman" w:hAnsi="Times New Roman" w:cs="Times New Roman"/>
          <w:sz w:val="28"/>
          <w:szCs w:val="28"/>
        </w:rPr>
        <w:t>-м</w:t>
      </w:r>
      <w:r w:rsidRPr="006A6881">
        <w:rPr>
          <w:rFonts w:ascii="Times New Roman" w:hAnsi="Times New Roman" w:cs="Times New Roman"/>
          <w:sz w:val="28"/>
          <w:szCs w:val="28"/>
        </w:rPr>
        <w:t xml:space="preserve"> </w:t>
      </w:r>
      <w:r>
        <w:rPr>
          <w:rFonts w:ascii="Times New Roman" w:hAnsi="Times New Roman" w:cs="Times New Roman"/>
          <w:sz w:val="28"/>
          <w:szCs w:val="28"/>
        </w:rPr>
        <w:t>полугодии</w:t>
      </w:r>
      <w:r w:rsidRPr="006A6881">
        <w:rPr>
          <w:rFonts w:ascii="Times New Roman" w:hAnsi="Times New Roman" w:cs="Times New Roman"/>
          <w:sz w:val="28"/>
          <w:szCs w:val="28"/>
        </w:rPr>
        <w:t xml:space="preserve"> 202</w:t>
      </w:r>
      <w:r w:rsidR="00511210">
        <w:rPr>
          <w:rFonts w:ascii="Times New Roman" w:hAnsi="Times New Roman" w:cs="Times New Roman"/>
          <w:sz w:val="28"/>
          <w:szCs w:val="28"/>
        </w:rPr>
        <w:t>3</w:t>
      </w:r>
      <w:r w:rsidRPr="006A6881">
        <w:rPr>
          <w:rFonts w:ascii="Times New Roman" w:hAnsi="Times New Roman" w:cs="Times New Roman"/>
          <w:sz w:val="28"/>
          <w:szCs w:val="28"/>
        </w:rPr>
        <w:t xml:space="preserve"> года реализовывалось 12 муниципальных программ:</w:t>
      </w:r>
    </w:p>
    <w:p w:rsidR="00123C6B" w:rsidRPr="006A6881" w:rsidRDefault="00123C6B" w:rsidP="000414F7">
      <w:pPr>
        <w:spacing w:after="0" w:line="240" w:lineRule="auto"/>
        <w:ind w:firstLine="567"/>
        <w:jc w:val="both"/>
        <w:rPr>
          <w:rFonts w:ascii="Times New Roman" w:hAnsi="Times New Roman" w:cs="Times New Roman"/>
          <w:sz w:val="28"/>
          <w:szCs w:val="28"/>
        </w:rPr>
      </w:pPr>
      <w:r w:rsidRPr="006A6881">
        <w:rPr>
          <w:rFonts w:ascii="Times New Roman" w:hAnsi="Times New Roman" w:cs="Times New Roman"/>
          <w:sz w:val="28"/>
          <w:szCs w:val="28"/>
        </w:rPr>
        <w:t>– муниципальная программа «Развитие образования» (срок реализации 2022 – 2027 годы);</w:t>
      </w:r>
    </w:p>
    <w:p w:rsidR="00123C6B" w:rsidRPr="006A6881" w:rsidRDefault="00123C6B" w:rsidP="000414F7">
      <w:pPr>
        <w:spacing w:after="0" w:line="240" w:lineRule="auto"/>
        <w:ind w:firstLine="567"/>
        <w:jc w:val="both"/>
        <w:rPr>
          <w:rFonts w:ascii="Times New Roman" w:hAnsi="Times New Roman" w:cs="Times New Roman"/>
          <w:sz w:val="28"/>
          <w:szCs w:val="28"/>
        </w:rPr>
      </w:pPr>
      <w:r w:rsidRPr="006A6881">
        <w:rPr>
          <w:rFonts w:ascii="Times New Roman" w:hAnsi="Times New Roman" w:cs="Times New Roman"/>
          <w:sz w:val="28"/>
          <w:szCs w:val="28"/>
        </w:rPr>
        <w:t>– муниципальная программа «Развитие жилищно-коммунального хозяйства» (срок реализации 2022 – 2027 годы);</w:t>
      </w:r>
    </w:p>
    <w:p w:rsidR="00123C6B" w:rsidRPr="006A6881" w:rsidRDefault="00123C6B" w:rsidP="000414F7">
      <w:pPr>
        <w:spacing w:after="0" w:line="240" w:lineRule="auto"/>
        <w:ind w:firstLine="567"/>
        <w:jc w:val="both"/>
        <w:rPr>
          <w:rFonts w:ascii="Times New Roman" w:hAnsi="Times New Roman" w:cs="Times New Roman"/>
          <w:sz w:val="28"/>
          <w:szCs w:val="28"/>
        </w:rPr>
      </w:pPr>
      <w:r w:rsidRPr="006A6881">
        <w:rPr>
          <w:rFonts w:ascii="Times New Roman" w:hAnsi="Times New Roman" w:cs="Times New Roman"/>
          <w:sz w:val="28"/>
          <w:szCs w:val="28"/>
        </w:rPr>
        <w:t>– муниципальная программа «Экономическое развитие» (срок реализации 2022 – 2027 годы);</w:t>
      </w:r>
    </w:p>
    <w:p w:rsidR="00123C6B" w:rsidRPr="006A6881" w:rsidRDefault="00123C6B" w:rsidP="000414F7">
      <w:pPr>
        <w:spacing w:after="0" w:line="240" w:lineRule="auto"/>
        <w:ind w:firstLine="567"/>
        <w:jc w:val="both"/>
        <w:rPr>
          <w:rFonts w:ascii="Times New Roman" w:hAnsi="Times New Roman" w:cs="Times New Roman"/>
          <w:sz w:val="28"/>
          <w:szCs w:val="28"/>
        </w:rPr>
      </w:pPr>
      <w:r w:rsidRPr="006A6881">
        <w:rPr>
          <w:rFonts w:ascii="Times New Roman" w:hAnsi="Times New Roman" w:cs="Times New Roman"/>
          <w:sz w:val="28"/>
          <w:szCs w:val="28"/>
        </w:rPr>
        <w:t>– муниципальная программа «Обеспечение общественной безопасности и защита населения и территорий от чрезвычайных ситуаций» (срок реализации 2022 – 2027 годы);</w:t>
      </w:r>
    </w:p>
    <w:p w:rsidR="00123C6B" w:rsidRPr="006A6881" w:rsidRDefault="00123C6B" w:rsidP="000414F7">
      <w:pPr>
        <w:spacing w:after="0" w:line="240" w:lineRule="auto"/>
        <w:ind w:firstLine="567"/>
        <w:jc w:val="both"/>
        <w:rPr>
          <w:rFonts w:ascii="Times New Roman" w:hAnsi="Times New Roman" w:cs="Times New Roman"/>
          <w:sz w:val="28"/>
          <w:szCs w:val="28"/>
        </w:rPr>
      </w:pPr>
      <w:r w:rsidRPr="006A6881">
        <w:rPr>
          <w:rFonts w:ascii="Times New Roman" w:hAnsi="Times New Roman" w:cs="Times New Roman"/>
          <w:sz w:val="28"/>
          <w:szCs w:val="28"/>
        </w:rPr>
        <w:t>– муниципальная программа «Развитие транспортной системы и обеспечение безопасности дорожного движения» (срок реализации 2022 – 2027 годы);</w:t>
      </w:r>
    </w:p>
    <w:p w:rsidR="00123C6B" w:rsidRPr="006A6881" w:rsidRDefault="00123C6B" w:rsidP="000414F7">
      <w:pPr>
        <w:spacing w:after="0" w:line="240" w:lineRule="auto"/>
        <w:ind w:firstLine="567"/>
        <w:jc w:val="both"/>
        <w:rPr>
          <w:rFonts w:ascii="Times New Roman" w:hAnsi="Times New Roman" w:cs="Times New Roman"/>
          <w:sz w:val="28"/>
          <w:szCs w:val="28"/>
        </w:rPr>
      </w:pPr>
      <w:r w:rsidRPr="006A6881">
        <w:rPr>
          <w:rFonts w:ascii="Times New Roman" w:hAnsi="Times New Roman" w:cs="Times New Roman"/>
          <w:sz w:val="28"/>
          <w:szCs w:val="28"/>
        </w:rPr>
        <w:t>– муниципальная программа «Развитие культуры» (срок реализации 2022 – 2027 годы);</w:t>
      </w:r>
    </w:p>
    <w:p w:rsidR="00123C6B" w:rsidRPr="006A6881" w:rsidRDefault="00123C6B" w:rsidP="000414F7">
      <w:pPr>
        <w:spacing w:after="0" w:line="240" w:lineRule="auto"/>
        <w:ind w:firstLine="567"/>
        <w:jc w:val="both"/>
        <w:rPr>
          <w:rFonts w:ascii="Times New Roman" w:hAnsi="Times New Roman" w:cs="Times New Roman"/>
          <w:sz w:val="28"/>
          <w:szCs w:val="28"/>
        </w:rPr>
      </w:pPr>
      <w:r w:rsidRPr="006A6881">
        <w:rPr>
          <w:rFonts w:ascii="Times New Roman" w:hAnsi="Times New Roman" w:cs="Times New Roman"/>
          <w:sz w:val="28"/>
          <w:szCs w:val="28"/>
        </w:rPr>
        <w:t>– муниципальная программа «Развитие физической культуры и спорта» (срок реализации 2022 – 2027 годы);</w:t>
      </w:r>
    </w:p>
    <w:p w:rsidR="00123C6B" w:rsidRPr="006A6881" w:rsidRDefault="00123C6B" w:rsidP="000414F7">
      <w:pPr>
        <w:spacing w:after="0" w:line="240" w:lineRule="auto"/>
        <w:ind w:firstLine="567"/>
        <w:jc w:val="both"/>
        <w:rPr>
          <w:rFonts w:ascii="Times New Roman" w:hAnsi="Times New Roman" w:cs="Times New Roman"/>
          <w:sz w:val="28"/>
          <w:szCs w:val="28"/>
        </w:rPr>
      </w:pPr>
      <w:r w:rsidRPr="006A6881">
        <w:rPr>
          <w:rFonts w:ascii="Times New Roman" w:hAnsi="Times New Roman" w:cs="Times New Roman"/>
          <w:sz w:val="28"/>
          <w:szCs w:val="28"/>
        </w:rPr>
        <w:t>– муниципальная программа «Социальная поддержка граждан» (срок реализации 2019 – 2024 годы);</w:t>
      </w:r>
    </w:p>
    <w:p w:rsidR="00123C6B" w:rsidRPr="006A6881" w:rsidRDefault="00123C6B" w:rsidP="000414F7">
      <w:pPr>
        <w:spacing w:after="0" w:line="240" w:lineRule="auto"/>
        <w:ind w:firstLine="567"/>
        <w:jc w:val="both"/>
        <w:rPr>
          <w:rFonts w:ascii="Times New Roman" w:hAnsi="Times New Roman" w:cs="Times New Roman"/>
          <w:sz w:val="28"/>
          <w:szCs w:val="28"/>
        </w:rPr>
      </w:pPr>
      <w:r w:rsidRPr="006A6881">
        <w:rPr>
          <w:rFonts w:ascii="Times New Roman" w:hAnsi="Times New Roman" w:cs="Times New Roman"/>
          <w:sz w:val="28"/>
          <w:szCs w:val="28"/>
        </w:rPr>
        <w:t>– муниципальная программа «Развитие туристско-рекреационного комплекса» (срок реализации 2022 – 2027 годы);</w:t>
      </w:r>
    </w:p>
    <w:p w:rsidR="00123C6B" w:rsidRPr="006A6881" w:rsidRDefault="00123C6B" w:rsidP="000414F7">
      <w:pPr>
        <w:spacing w:after="0" w:line="240" w:lineRule="auto"/>
        <w:ind w:firstLine="567"/>
        <w:jc w:val="both"/>
        <w:rPr>
          <w:rFonts w:ascii="Times New Roman" w:hAnsi="Times New Roman" w:cs="Times New Roman"/>
          <w:sz w:val="28"/>
          <w:szCs w:val="28"/>
        </w:rPr>
      </w:pPr>
      <w:r w:rsidRPr="006A6881">
        <w:rPr>
          <w:rFonts w:ascii="Times New Roman" w:hAnsi="Times New Roman" w:cs="Times New Roman"/>
          <w:sz w:val="28"/>
          <w:szCs w:val="28"/>
        </w:rPr>
        <w:t>– муниципальная программа «Формирование комфортной городской среды на территории города-курорта Кисловодска» (срок реализации 2018 – 2024 годы);</w:t>
      </w:r>
    </w:p>
    <w:p w:rsidR="00123C6B" w:rsidRPr="006A6881" w:rsidRDefault="00123C6B" w:rsidP="000414F7">
      <w:pPr>
        <w:spacing w:after="0" w:line="240" w:lineRule="auto"/>
        <w:ind w:firstLine="567"/>
        <w:jc w:val="both"/>
        <w:rPr>
          <w:rFonts w:ascii="Times New Roman" w:hAnsi="Times New Roman" w:cs="Times New Roman"/>
          <w:sz w:val="28"/>
          <w:szCs w:val="28"/>
        </w:rPr>
      </w:pPr>
      <w:r w:rsidRPr="006A6881">
        <w:rPr>
          <w:rFonts w:ascii="Times New Roman" w:hAnsi="Times New Roman" w:cs="Times New Roman"/>
          <w:sz w:val="28"/>
          <w:szCs w:val="28"/>
        </w:rPr>
        <w:t>– муниципальная программа «Сохранение ценных архитектурных объектов» (срок реализации 2020 – 2025 годы);</w:t>
      </w:r>
    </w:p>
    <w:p w:rsidR="000414F7" w:rsidRDefault="00123C6B" w:rsidP="000414F7">
      <w:pPr>
        <w:spacing w:after="0" w:line="240" w:lineRule="auto"/>
        <w:ind w:firstLine="567"/>
        <w:jc w:val="both"/>
        <w:rPr>
          <w:rFonts w:ascii="Times New Roman" w:hAnsi="Times New Roman" w:cs="Times New Roman"/>
          <w:sz w:val="28"/>
          <w:szCs w:val="28"/>
        </w:rPr>
      </w:pPr>
      <w:r w:rsidRPr="006A6881">
        <w:rPr>
          <w:rFonts w:ascii="Times New Roman" w:hAnsi="Times New Roman" w:cs="Times New Roman"/>
          <w:sz w:val="28"/>
          <w:szCs w:val="28"/>
        </w:rPr>
        <w:t>– муниципальная программа «Экология Кисловодска» (срок реал</w:t>
      </w:r>
      <w:r w:rsidR="000414F7">
        <w:rPr>
          <w:rFonts w:ascii="Times New Roman" w:hAnsi="Times New Roman" w:cs="Times New Roman"/>
          <w:sz w:val="28"/>
          <w:szCs w:val="28"/>
        </w:rPr>
        <w:t>изации 2022 – 2027 годы).</w:t>
      </w:r>
    </w:p>
    <w:p w:rsidR="00123C6B" w:rsidRPr="009433CC" w:rsidRDefault="00123C6B" w:rsidP="000414F7">
      <w:pPr>
        <w:spacing w:after="0" w:line="240" w:lineRule="auto"/>
        <w:ind w:firstLine="567"/>
        <w:jc w:val="both"/>
        <w:rPr>
          <w:rFonts w:ascii="Times New Roman" w:hAnsi="Times New Roman" w:cs="Times New Roman"/>
          <w:sz w:val="28"/>
          <w:szCs w:val="28"/>
        </w:rPr>
      </w:pPr>
      <w:r w:rsidRPr="006A6881">
        <w:rPr>
          <w:rFonts w:ascii="Times New Roman" w:hAnsi="Times New Roman" w:cs="Times New Roman"/>
          <w:sz w:val="28"/>
          <w:szCs w:val="28"/>
        </w:rPr>
        <w:t xml:space="preserve">На дату формирования информации о ходе реализации муниципальных программ ответственными исполнителями </w:t>
      </w:r>
      <w:r w:rsidRPr="006A6881">
        <w:rPr>
          <w:rFonts w:ascii="Times New Roman" w:hAnsi="Times New Roman" w:cs="Times New Roman"/>
          <w:b/>
          <w:sz w:val="28"/>
          <w:szCs w:val="28"/>
        </w:rPr>
        <w:t>должны были быть представлены 12 отчетов за 1</w:t>
      </w:r>
      <w:r>
        <w:rPr>
          <w:rFonts w:ascii="Times New Roman" w:hAnsi="Times New Roman" w:cs="Times New Roman"/>
          <w:b/>
          <w:sz w:val="28"/>
          <w:szCs w:val="28"/>
        </w:rPr>
        <w:t>-е</w:t>
      </w:r>
      <w:r w:rsidRPr="006A6881">
        <w:rPr>
          <w:rFonts w:ascii="Times New Roman" w:hAnsi="Times New Roman" w:cs="Times New Roman"/>
          <w:b/>
          <w:sz w:val="28"/>
          <w:szCs w:val="28"/>
        </w:rPr>
        <w:t xml:space="preserve"> </w:t>
      </w:r>
      <w:r>
        <w:rPr>
          <w:rFonts w:ascii="Times New Roman" w:hAnsi="Times New Roman" w:cs="Times New Roman"/>
          <w:b/>
          <w:sz w:val="28"/>
          <w:szCs w:val="28"/>
        </w:rPr>
        <w:t>полугодие</w:t>
      </w:r>
      <w:r w:rsidRPr="006A6881">
        <w:rPr>
          <w:rFonts w:ascii="Times New Roman" w:hAnsi="Times New Roman" w:cs="Times New Roman"/>
          <w:b/>
          <w:sz w:val="28"/>
          <w:szCs w:val="28"/>
        </w:rPr>
        <w:t xml:space="preserve"> 202</w:t>
      </w:r>
      <w:r w:rsidR="000A7D4B">
        <w:rPr>
          <w:rFonts w:ascii="Times New Roman" w:hAnsi="Times New Roman" w:cs="Times New Roman"/>
          <w:b/>
          <w:sz w:val="28"/>
          <w:szCs w:val="28"/>
        </w:rPr>
        <w:t>3</w:t>
      </w:r>
      <w:r w:rsidRPr="006A6881">
        <w:rPr>
          <w:rFonts w:ascii="Times New Roman" w:hAnsi="Times New Roman" w:cs="Times New Roman"/>
          <w:b/>
          <w:sz w:val="28"/>
          <w:szCs w:val="28"/>
        </w:rPr>
        <w:t xml:space="preserve"> года.</w:t>
      </w:r>
      <w:r w:rsidRPr="006A6881">
        <w:rPr>
          <w:rFonts w:ascii="Times New Roman" w:hAnsi="Times New Roman" w:cs="Times New Roman"/>
          <w:sz w:val="28"/>
          <w:szCs w:val="28"/>
        </w:rPr>
        <w:t xml:space="preserve"> </w:t>
      </w:r>
      <w:r w:rsidRPr="009433CC">
        <w:rPr>
          <w:rFonts w:ascii="Times New Roman" w:hAnsi="Times New Roman" w:cs="Times New Roman"/>
          <w:sz w:val="28"/>
          <w:szCs w:val="28"/>
        </w:rPr>
        <w:t xml:space="preserve">В </w:t>
      </w:r>
      <w:r w:rsidRPr="009433CC">
        <w:rPr>
          <w:rFonts w:ascii="Times New Roman" w:hAnsi="Times New Roman" w:cs="Times New Roman"/>
          <w:sz w:val="28"/>
          <w:szCs w:val="28"/>
        </w:rPr>
        <w:lastRenderedPageBreak/>
        <w:t xml:space="preserve">установленном порядке в управление по экономике и инвестициям администрации города-курорта Кисловодска поступили </w:t>
      </w:r>
      <w:r w:rsidR="009433CC" w:rsidRPr="00480E65">
        <w:rPr>
          <w:rFonts w:ascii="Times New Roman" w:hAnsi="Times New Roman" w:cs="Times New Roman"/>
          <w:b/>
          <w:sz w:val="28"/>
          <w:szCs w:val="28"/>
        </w:rPr>
        <w:t>8</w:t>
      </w:r>
      <w:r w:rsidRPr="00480E65">
        <w:rPr>
          <w:rFonts w:ascii="Times New Roman" w:hAnsi="Times New Roman" w:cs="Times New Roman"/>
          <w:b/>
          <w:sz w:val="28"/>
          <w:szCs w:val="28"/>
        </w:rPr>
        <w:t xml:space="preserve"> отчетов</w:t>
      </w:r>
      <w:r w:rsidRPr="009433CC">
        <w:rPr>
          <w:rFonts w:ascii="Times New Roman" w:hAnsi="Times New Roman" w:cs="Times New Roman"/>
          <w:b/>
          <w:sz w:val="28"/>
          <w:szCs w:val="28"/>
        </w:rPr>
        <w:t>.</w:t>
      </w:r>
    </w:p>
    <w:p w:rsidR="000414F7" w:rsidRDefault="00123C6B" w:rsidP="000414F7">
      <w:pPr>
        <w:spacing w:after="0" w:line="240" w:lineRule="auto"/>
        <w:ind w:firstLine="567"/>
        <w:jc w:val="both"/>
        <w:rPr>
          <w:rFonts w:ascii="Times New Roman" w:hAnsi="Times New Roman" w:cs="Times New Roman"/>
          <w:sz w:val="28"/>
          <w:szCs w:val="28"/>
        </w:rPr>
      </w:pPr>
      <w:r w:rsidRPr="009433CC">
        <w:rPr>
          <w:rFonts w:ascii="Times New Roman" w:hAnsi="Times New Roman" w:cs="Times New Roman"/>
          <w:sz w:val="28"/>
          <w:szCs w:val="28"/>
        </w:rPr>
        <w:t xml:space="preserve">В </w:t>
      </w:r>
      <w:r w:rsidR="00690A3B">
        <w:rPr>
          <w:rFonts w:ascii="Times New Roman" w:hAnsi="Times New Roman" w:cs="Times New Roman"/>
          <w:sz w:val="28"/>
          <w:szCs w:val="28"/>
        </w:rPr>
        <w:t>с</w:t>
      </w:r>
      <w:r w:rsidRPr="00690A3B">
        <w:rPr>
          <w:rFonts w:ascii="Times New Roman" w:hAnsi="Times New Roman" w:cs="Times New Roman"/>
          <w:sz w:val="28"/>
          <w:szCs w:val="28"/>
        </w:rPr>
        <w:t>водной информации не отражены данные о ходе реализации мероприятий по муниципальным программам города-курорта Кисловодска «</w:t>
      </w:r>
      <w:r w:rsidR="009433CC" w:rsidRPr="00690A3B">
        <w:rPr>
          <w:rFonts w:ascii="Times New Roman" w:hAnsi="Times New Roman" w:cs="Times New Roman"/>
          <w:sz w:val="28"/>
          <w:szCs w:val="28"/>
        </w:rPr>
        <w:t xml:space="preserve">Развитие жилищно-коммунального хозяйства», </w:t>
      </w:r>
      <w:r w:rsidRPr="00690A3B">
        <w:rPr>
          <w:rFonts w:ascii="Times New Roman" w:hAnsi="Times New Roman" w:cs="Times New Roman"/>
          <w:sz w:val="28"/>
          <w:szCs w:val="28"/>
        </w:rPr>
        <w:t>«Формирование комфортной городской среды на территории города-курорта Кисловодска»</w:t>
      </w:r>
      <w:r w:rsidR="009433CC" w:rsidRPr="00690A3B">
        <w:rPr>
          <w:rFonts w:ascii="Times New Roman" w:hAnsi="Times New Roman" w:cs="Times New Roman"/>
          <w:sz w:val="28"/>
          <w:szCs w:val="28"/>
        </w:rPr>
        <w:t>, «Развитие транспортной системы и обеспечение безопасности дорожного движения»,</w:t>
      </w:r>
      <w:r w:rsidR="008E49B5" w:rsidRPr="00690A3B">
        <w:rPr>
          <w:rFonts w:ascii="Times New Roman" w:hAnsi="Times New Roman" w:cs="Times New Roman"/>
          <w:sz w:val="28"/>
          <w:szCs w:val="28"/>
        </w:rPr>
        <w:t xml:space="preserve"> ответственным</w:t>
      </w:r>
      <w:r w:rsidR="008E49B5" w:rsidRPr="009433CC">
        <w:rPr>
          <w:rFonts w:ascii="Times New Roman" w:hAnsi="Times New Roman" w:cs="Times New Roman"/>
          <w:sz w:val="28"/>
          <w:szCs w:val="28"/>
        </w:rPr>
        <w:t xml:space="preserve"> исполнителем, которых является управление городского хозяйства администрации города-курорта Кисловодска</w:t>
      </w:r>
      <w:r w:rsidRPr="009433CC">
        <w:rPr>
          <w:rFonts w:ascii="Times New Roman" w:hAnsi="Times New Roman" w:cs="Times New Roman"/>
          <w:sz w:val="28"/>
          <w:szCs w:val="28"/>
        </w:rPr>
        <w:t xml:space="preserve">. Данные о финансировании указанных программ отражены в соответствии с информацией представленной финансовым управлением администрации города-курорта Кисловодска, и данным о муниципальных контрактах (данные сайта </w:t>
      </w:r>
      <w:hyperlink r:id="rId9" w:history="1">
        <w:r w:rsidR="000414F7" w:rsidRPr="00623ACA">
          <w:rPr>
            <w:rStyle w:val="a4"/>
            <w:rFonts w:ascii="Times New Roman" w:hAnsi="Times New Roman" w:cs="Times New Roman"/>
            <w:sz w:val="28"/>
            <w:szCs w:val="28"/>
          </w:rPr>
          <w:t>http://zakupki.gov.ru/</w:t>
        </w:r>
      </w:hyperlink>
      <w:r w:rsidRPr="009433CC">
        <w:rPr>
          <w:rFonts w:ascii="Times New Roman" w:hAnsi="Times New Roman" w:cs="Times New Roman"/>
          <w:sz w:val="28"/>
          <w:szCs w:val="28"/>
        </w:rPr>
        <w:t>).</w:t>
      </w:r>
    </w:p>
    <w:p w:rsidR="000414F7" w:rsidRPr="00E74908" w:rsidRDefault="00A272C4" w:rsidP="000414F7">
      <w:pPr>
        <w:spacing w:after="0" w:line="240" w:lineRule="auto"/>
        <w:ind w:firstLine="567"/>
        <w:jc w:val="both"/>
        <w:rPr>
          <w:rFonts w:ascii="Times New Roman" w:hAnsi="Times New Roman" w:cs="Times New Roman"/>
          <w:sz w:val="28"/>
          <w:szCs w:val="28"/>
        </w:rPr>
      </w:pPr>
      <w:r w:rsidRPr="00E74908">
        <w:rPr>
          <w:rFonts w:ascii="Times New Roman" w:hAnsi="Times New Roman" w:cs="Times New Roman"/>
          <w:sz w:val="28"/>
          <w:szCs w:val="28"/>
        </w:rPr>
        <w:t>Уточненной б</w:t>
      </w:r>
      <w:r w:rsidR="00A32488" w:rsidRPr="00E74908">
        <w:rPr>
          <w:rFonts w:ascii="Times New Roman" w:hAnsi="Times New Roman" w:cs="Times New Roman"/>
          <w:sz w:val="28"/>
          <w:szCs w:val="28"/>
        </w:rPr>
        <w:t xml:space="preserve">юджетной росписью </w:t>
      </w:r>
      <w:r w:rsidRPr="00E74908">
        <w:rPr>
          <w:rFonts w:ascii="Times New Roman" w:hAnsi="Times New Roman" w:cs="Times New Roman"/>
          <w:sz w:val="28"/>
          <w:szCs w:val="28"/>
        </w:rPr>
        <w:t>на 20</w:t>
      </w:r>
      <w:r w:rsidR="002314A0" w:rsidRPr="00E74908">
        <w:rPr>
          <w:rFonts w:ascii="Times New Roman" w:hAnsi="Times New Roman" w:cs="Times New Roman"/>
          <w:sz w:val="28"/>
          <w:szCs w:val="28"/>
        </w:rPr>
        <w:t>2</w:t>
      </w:r>
      <w:r w:rsidR="00480E65" w:rsidRPr="00E74908">
        <w:rPr>
          <w:rFonts w:ascii="Times New Roman" w:hAnsi="Times New Roman" w:cs="Times New Roman"/>
          <w:sz w:val="28"/>
          <w:szCs w:val="28"/>
        </w:rPr>
        <w:t>3</w:t>
      </w:r>
      <w:r w:rsidR="00A32488" w:rsidRPr="00E74908">
        <w:rPr>
          <w:rFonts w:ascii="Times New Roman" w:hAnsi="Times New Roman" w:cs="Times New Roman"/>
          <w:sz w:val="28"/>
          <w:szCs w:val="28"/>
        </w:rPr>
        <w:t xml:space="preserve"> год на реализацию </w:t>
      </w:r>
      <w:r w:rsidR="0068613F" w:rsidRPr="00E74908">
        <w:rPr>
          <w:rFonts w:ascii="Times New Roman" w:hAnsi="Times New Roman" w:cs="Times New Roman"/>
          <w:sz w:val="28"/>
          <w:szCs w:val="28"/>
        </w:rPr>
        <w:br/>
      </w:r>
      <w:r w:rsidR="00EB2C8C" w:rsidRPr="00E74908">
        <w:rPr>
          <w:rFonts w:ascii="Times New Roman" w:hAnsi="Times New Roman" w:cs="Times New Roman"/>
          <w:sz w:val="28"/>
          <w:szCs w:val="28"/>
        </w:rPr>
        <w:t>1</w:t>
      </w:r>
      <w:r w:rsidR="00123C6B" w:rsidRPr="00E74908">
        <w:rPr>
          <w:rFonts w:ascii="Times New Roman" w:hAnsi="Times New Roman" w:cs="Times New Roman"/>
          <w:sz w:val="28"/>
          <w:szCs w:val="28"/>
        </w:rPr>
        <w:t>2</w:t>
      </w:r>
      <w:r w:rsidR="00A32488" w:rsidRPr="00E74908">
        <w:rPr>
          <w:rFonts w:ascii="Times New Roman" w:hAnsi="Times New Roman" w:cs="Times New Roman"/>
          <w:sz w:val="28"/>
          <w:szCs w:val="28"/>
        </w:rPr>
        <w:t xml:space="preserve"> муниципальных программ города предусмотрено </w:t>
      </w:r>
      <w:r w:rsidR="00037231" w:rsidRPr="00E74908">
        <w:rPr>
          <w:rFonts w:ascii="Times New Roman" w:hAnsi="Times New Roman" w:cs="Times New Roman"/>
          <w:sz w:val="28"/>
          <w:szCs w:val="28"/>
        </w:rPr>
        <w:t>5</w:t>
      </w:r>
      <w:r w:rsidR="00295BA7" w:rsidRPr="00E74908">
        <w:rPr>
          <w:rFonts w:ascii="Times New Roman" w:hAnsi="Times New Roman" w:cs="Times New Roman"/>
          <w:sz w:val="28"/>
          <w:szCs w:val="28"/>
        </w:rPr>
        <w:t> 764 939,40</w:t>
      </w:r>
      <w:r w:rsidR="00A32488" w:rsidRPr="00E74908">
        <w:rPr>
          <w:rFonts w:ascii="Times New Roman" w:hAnsi="Times New Roman" w:cs="Times New Roman"/>
          <w:sz w:val="28"/>
          <w:szCs w:val="28"/>
        </w:rPr>
        <w:t xml:space="preserve"> тыс. руб</w:t>
      </w:r>
      <w:r w:rsidR="00C21FCB" w:rsidRPr="00E74908">
        <w:rPr>
          <w:rFonts w:ascii="Times New Roman" w:hAnsi="Times New Roman" w:cs="Times New Roman"/>
          <w:sz w:val="28"/>
          <w:szCs w:val="28"/>
        </w:rPr>
        <w:t>.</w:t>
      </w:r>
      <w:r w:rsidR="00A32488" w:rsidRPr="00E74908">
        <w:rPr>
          <w:rFonts w:ascii="Times New Roman" w:hAnsi="Times New Roman" w:cs="Times New Roman"/>
          <w:sz w:val="28"/>
          <w:szCs w:val="28"/>
        </w:rPr>
        <w:t>, в том числе за счет средств</w:t>
      </w:r>
      <w:r w:rsidR="000414F7" w:rsidRPr="00E74908">
        <w:rPr>
          <w:rFonts w:ascii="Times New Roman" w:hAnsi="Times New Roman" w:cs="Times New Roman"/>
          <w:sz w:val="28"/>
          <w:szCs w:val="28"/>
        </w:rPr>
        <w:t>:</w:t>
      </w:r>
    </w:p>
    <w:p w:rsidR="0011127F" w:rsidRPr="00E74908" w:rsidRDefault="0011127F" w:rsidP="000414F7">
      <w:pPr>
        <w:spacing w:after="0" w:line="240" w:lineRule="auto"/>
        <w:ind w:firstLine="567"/>
        <w:jc w:val="both"/>
        <w:rPr>
          <w:rFonts w:ascii="Times New Roman" w:hAnsi="Times New Roman" w:cs="Times New Roman"/>
          <w:sz w:val="28"/>
          <w:szCs w:val="28"/>
        </w:rPr>
      </w:pPr>
      <w:r w:rsidRPr="00E74908">
        <w:rPr>
          <w:rFonts w:ascii="Times New Roman" w:hAnsi="Times New Roman" w:cs="Times New Roman"/>
          <w:sz w:val="28"/>
          <w:szCs w:val="28"/>
        </w:rPr>
        <w:t>-</w:t>
      </w:r>
      <w:r w:rsidR="00A32488" w:rsidRPr="00E74908">
        <w:rPr>
          <w:rFonts w:ascii="Times New Roman" w:hAnsi="Times New Roman" w:cs="Times New Roman"/>
          <w:sz w:val="28"/>
          <w:szCs w:val="28"/>
        </w:rPr>
        <w:t xml:space="preserve"> федерального бюджета – </w:t>
      </w:r>
      <w:r w:rsidR="00295BA7" w:rsidRPr="00E74908">
        <w:rPr>
          <w:rFonts w:ascii="Times New Roman" w:hAnsi="Times New Roman" w:cs="Times New Roman"/>
          <w:sz w:val="28"/>
          <w:szCs w:val="28"/>
        </w:rPr>
        <w:t>97 135,55</w:t>
      </w:r>
      <w:r w:rsidR="00A32488" w:rsidRPr="00E74908">
        <w:rPr>
          <w:rFonts w:ascii="Times New Roman" w:hAnsi="Times New Roman" w:cs="Times New Roman"/>
          <w:sz w:val="28"/>
          <w:szCs w:val="28"/>
        </w:rPr>
        <w:t xml:space="preserve"> тыс. руб</w:t>
      </w:r>
      <w:r w:rsidRPr="00E74908">
        <w:rPr>
          <w:rFonts w:ascii="Times New Roman" w:hAnsi="Times New Roman" w:cs="Times New Roman"/>
          <w:sz w:val="28"/>
          <w:szCs w:val="28"/>
        </w:rPr>
        <w:t xml:space="preserve">. или </w:t>
      </w:r>
      <w:r w:rsidR="00295BA7" w:rsidRPr="00E74908">
        <w:rPr>
          <w:rFonts w:ascii="Times New Roman" w:hAnsi="Times New Roman" w:cs="Times New Roman"/>
          <w:sz w:val="28"/>
          <w:szCs w:val="28"/>
        </w:rPr>
        <w:t xml:space="preserve">1,68 </w:t>
      </w:r>
      <w:r w:rsidRPr="00E74908">
        <w:rPr>
          <w:rFonts w:ascii="Times New Roman" w:hAnsi="Times New Roman" w:cs="Times New Roman"/>
          <w:sz w:val="28"/>
          <w:szCs w:val="28"/>
        </w:rPr>
        <w:t>% к уточненной бюджетной росписи;</w:t>
      </w:r>
    </w:p>
    <w:p w:rsidR="0011127F" w:rsidRPr="00E74908" w:rsidRDefault="0011127F" w:rsidP="000414F7">
      <w:pPr>
        <w:spacing w:after="0" w:line="240" w:lineRule="auto"/>
        <w:ind w:firstLine="567"/>
        <w:jc w:val="both"/>
        <w:rPr>
          <w:rFonts w:ascii="Times New Roman" w:hAnsi="Times New Roman" w:cs="Times New Roman"/>
          <w:sz w:val="28"/>
          <w:szCs w:val="28"/>
        </w:rPr>
      </w:pPr>
      <w:r w:rsidRPr="00E74908">
        <w:rPr>
          <w:rFonts w:ascii="Times New Roman" w:hAnsi="Times New Roman" w:cs="Times New Roman"/>
          <w:sz w:val="28"/>
          <w:szCs w:val="28"/>
        </w:rPr>
        <w:t>-</w:t>
      </w:r>
      <w:r w:rsidR="00A32488" w:rsidRPr="00E74908">
        <w:rPr>
          <w:rFonts w:ascii="Times New Roman" w:hAnsi="Times New Roman" w:cs="Times New Roman"/>
          <w:sz w:val="28"/>
          <w:szCs w:val="28"/>
        </w:rPr>
        <w:t xml:space="preserve"> краевого бюджета – </w:t>
      </w:r>
      <w:r w:rsidR="00FF2DA3" w:rsidRPr="00E74908">
        <w:rPr>
          <w:rFonts w:ascii="Times New Roman" w:hAnsi="Times New Roman" w:cs="Times New Roman"/>
          <w:sz w:val="28"/>
          <w:szCs w:val="28"/>
        </w:rPr>
        <w:t>4 </w:t>
      </w:r>
      <w:r w:rsidR="00295BA7" w:rsidRPr="00E74908">
        <w:rPr>
          <w:rFonts w:ascii="Times New Roman" w:hAnsi="Times New Roman" w:cs="Times New Roman"/>
          <w:sz w:val="28"/>
          <w:szCs w:val="28"/>
        </w:rPr>
        <w:t>162</w:t>
      </w:r>
      <w:r w:rsidR="00FF2DA3" w:rsidRPr="00E74908">
        <w:rPr>
          <w:rFonts w:ascii="Times New Roman" w:hAnsi="Times New Roman" w:cs="Times New Roman"/>
          <w:sz w:val="28"/>
          <w:szCs w:val="28"/>
        </w:rPr>
        <w:t> </w:t>
      </w:r>
      <w:r w:rsidR="00295BA7" w:rsidRPr="00E74908">
        <w:rPr>
          <w:rFonts w:ascii="Times New Roman" w:hAnsi="Times New Roman" w:cs="Times New Roman"/>
          <w:sz w:val="28"/>
          <w:szCs w:val="28"/>
        </w:rPr>
        <w:t>331</w:t>
      </w:r>
      <w:r w:rsidR="00FF2DA3" w:rsidRPr="00E74908">
        <w:rPr>
          <w:rFonts w:ascii="Times New Roman" w:hAnsi="Times New Roman" w:cs="Times New Roman"/>
          <w:sz w:val="28"/>
          <w:szCs w:val="28"/>
        </w:rPr>
        <w:t>,</w:t>
      </w:r>
      <w:r w:rsidR="00295BA7" w:rsidRPr="00E74908">
        <w:rPr>
          <w:rFonts w:ascii="Times New Roman" w:hAnsi="Times New Roman" w:cs="Times New Roman"/>
          <w:sz w:val="28"/>
          <w:szCs w:val="28"/>
        </w:rPr>
        <w:t>76</w:t>
      </w:r>
      <w:r w:rsidR="00A32488" w:rsidRPr="00E74908">
        <w:rPr>
          <w:rFonts w:ascii="Times New Roman" w:hAnsi="Times New Roman" w:cs="Times New Roman"/>
          <w:sz w:val="28"/>
          <w:szCs w:val="28"/>
        </w:rPr>
        <w:t xml:space="preserve"> тыс. ру</w:t>
      </w:r>
      <w:r w:rsidRPr="00E74908">
        <w:rPr>
          <w:rFonts w:ascii="Times New Roman" w:hAnsi="Times New Roman" w:cs="Times New Roman"/>
          <w:sz w:val="28"/>
          <w:szCs w:val="28"/>
        </w:rPr>
        <w:t xml:space="preserve">б. или </w:t>
      </w:r>
      <w:r w:rsidR="008A3A16" w:rsidRPr="00E74908">
        <w:rPr>
          <w:rFonts w:ascii="Times New Roman" w:hAnsi="Times New Roman" w:cs="Times New Roman"/>
          <w:sz w:val="28"/>
          <w:szCs w:val="28"/>
        </w:rPr>
        <w:t>7</w:t>
      </w:r>
      <w:r w:rsidR="00295BA7" w:rsidRPr="00E74908">
        <w:rPr>
          <w:rFonts w:ascii="Times New Roman" w:hAnsi="Times New Roman" w:cs="Times New Roman"/>
          <w:sz w:val="28"/>
          <w:szCs w:val="28"/>
        </w:rPr>
        <w:t>2</w:t>
      </w:r>
      <w:r w:rsidR="008A3A16" w:rsidRPr="00E74908">
        <w:rPr>
          <w:rFonts w:ascii="Times New Roman" w:hAnsi="Times New Roman" w:cs="Times New Roman"/>
          <w:sz w:val="28"/>
          <w:szCs w:val="28"/>
        </w:rPr>
        <w:t>,</w:t>
      </w:r>
      <w:r w:rsidR="00295BA7" w:rsidRPr="00E74908">
        <w:rPr>
          <w:rFonts w:ascii="Times New Roman" w:hAnsi="Times New Roman" w:cs="Times New Roman"/>
          <w:sz w:val="28"/>
          <w:szCs w:val="28"/>
        </w:rPr>
        <w:t xml:space="preserve">20 </w:t>
      </w:r>
      <w:r w:rsidRPr="00E74908">
        <w:rPr>
          <w:rFonts w:ascii="Times New Roman" w:hAnsi="Times New Roman" w:cs="Times New Roman"/>
          <w:sz w:val="28"/>
          <w:szCs w:val="28"/>
        </w:rPr>
        <w:t>% к уточненной бюджетной росписи;</w:t>
      </w:r>
    </w:p>
    <w:p w:rsidR="00A32488" w:rsidRPr="00E74908" w:rsidRDefault="0011127F" w:rsidP="000414F7">
      <w:pPr>
        <w:spacing w:after="0" w:line="240" w:lineRule="auto"/>
        <w:ind w:firstLine="567"/>
        <w:jc w:val="both"/>
        <w:rPr>
          <w:rFonts w:ascii="Times New Roman" w:hAnsi="Times New Roman" w:cs="Times New Roman"/>
          <w:sz w:val="28"/>
          <w:szCs w:val="28"/>
        </w:rPr>
      </w:pPr>
      <w:r w:rsidRPr="00E74908">
        <w:rPr>
          <w:rFonts w:ascii="Times New Roman" w:hAnsi="Times New Roman" w:cs="Times New Roman"/>
          <w:sz w:val="28"/>
          <w:szCs w:val="28"/>
        </w:rPr>
        <w:t xml:space="preserve">- </w:t>
      </w:r>
      <w:r w:rsidR="00A32488" w:rsidRPr="00E74908">
        <w:rPr>
          <w:rFonts w:ascii="Times New Roman" w:hAnsi="Times New Roman" w:cs="Times New Roman"/>
          <w:sz w:val="28"/>
          <w:szCs w:val="28"/>
        </w:rPr>
        <w:t xml:space="preserve">местного бюджета – </w:t>
      </w:r>
      <w:r w:rsidR="008A3A16" w:rsidRPr="00E74908">
        <w:rPr>
          <w:rFonts w:ascii="Times New Roman" w:hAnsi="Times New Roman" w:cs="Times New Roman"/>
          <w:sz w:val="28"/>
          <w:szCs w:val="28"/>
        </w:rPr>
        <w:t>1</w:t>
      </w:r>
      <w:r w:rsidR="00295BA7" w:rsidRPr="00E74908">
        <w:rPr>
          <w:rFonts w:ascii="Times New Roman" w:hAnsi="Times New Roman" w:cs="Times New Roman"/>
          <w:sz w:val="28"/>
          <w:szCs w:val="28"/>
        </w:rPr>
        <w:t> 421 383,67</w:t>
      </w:r>
      <w:r w:rsidR="00A32488" w:rsidRPr="00E74908">
        <w:rPr>
          <w:rFonts w:ascii="Times New Roman" w:hAnsi="Times New Roman" w:cs="Times New Roman"/>
          <w:sz w:val="28"/>
          <w:szCs w:val="28"/>
        </w:rPr>
        <w:t xml:space="preserve"> тыс. руб</w:t>
      </w:r>
      <w:r w:rsidR="00C21FCB" w:rsidRPr="00E74908">
        <w:rPr>
          <w:rFonts w:ascii="Times New Roman" w:hAnsi="Times New Roman" w:cs="Times New Roman"/>
          <w:sz w:val="28"/>
          <w:szCs w:val="28"/>
        </w:rPr>
        <w:t>.</w:t>
      </w:r>
      <w:r w:rsidRPr="00E74908">
        <w:rPr>
          <w:rFonts w:ascii="Times New Roman" w:hAnsi="Times New Roman" w:cs="Times New Roman"/>
          <w:sz w:val="28"/>
          <w:szCs w:val="28"/>
        </w:rPr>
        <w:t xml:space="preserve"> или </w:t>
      </w:r>
      <w:r w:rsidR="008A3A16" w:rsidRPr="00E74908">
        <w:rPr>
          <w:rFonts w:ascii="Times New Roman" w:hAnsi="Times New Roman" w:cs="Times New Roman"/>
          <w:sz w:val="28"/>
          <w:szCs w:val="28"/>
        </w:rPr>
        <w:t>2</w:t>
      </w:r>
      <w:r w:rsidR="00295BA7" w:rsidRPr="00E74908">
        <w:rPr>
          <w:rFonts w:ascii="Times New Roman" w:hAnsi="Times New Roman" w:cs="Times New Roman"/>
          <w:sz w:val="28"/>
          <w:szCs w:val="28"/>
        </w:rPr>
        <w:t>4</w:t>
      </w:r>
      <w:r w:rsidR="008A3A16" w:rsidRPr="00E74908">
        <w:rPr>
          <w:rFonts w:ascii="Times New Roman" w:hAnsi="Times New Roman" w:cs="Times New Roman"/>
          <w:sz w:val="28"/>
          <w:szCs w:val="28"/>
        </w:rPr>
        <w:t>,</w:t>
      </w:r>
      <w:r w:rsidR="00295BA7" w:rsidRPr="00E74908">
        <w:rPr>
          <w:rFonts w:ascii="Times New Roman" w:hAnsi="Times New Roman" w:cs="Times New Roman"/>
          <w:sz w:val="28"/>
          <w:szCs w:val="28"/>
        </w:rPr>
        <w:t xml:space="preserve">66 </w:t>
      </w:r>
      <w:r w:rsidR="008A74BA" w:rsidRPr="00E74908">
        <w:rPr>
          <w:rFonts w:ascii="Times New Roman" w:hAnsi="Times New Roman" w:cs="Times New Roman"/>
          <w:sz w:val="28"/>
          <w:szCs w:val="28"/>
        </w:rPr>
        <w:t>% к уточненной бюджетной росписи.</w:t>
      </w:r>
    </w:p>
    <w:p w:rsidR="000414F7" w:rsidRPr="00E74908" w:rsidRDefault="00E9173A" w:rsidP="000414F7">
      <w:pPr>
        <w:spacing w:after="0" w:line="240" w:lineRule="auto"/>
        <w:ind w:firstLine="567"/>
        <w:jc w:val="both"/>
        <w:rPr>
          <w:rFonts w:ascii="Times New Roman" w:hAnsi="Times New Roman" w:cs="Times New Roman"/>
          <w:sz w:val="28"/>
          <w:szCs w:val="28"/>
        </w:rPr>
      </w:pPr>
      <w:r w:rsidRPr="00E74908">
        <w:rPr>
          <w:rFonts w:ascii="Times New Roman" w:hAnsi="Times New Roman" w:cs="Times New Roman"/>
          <w:sz w:val="28"/>
          <w:szCs w:val="28"/>
        </w:rPr>
        <w:t>За счет внебюджетных источников финансовое обеспечение муниципальных программ на 20</w:t>
      </w:r>
      <w:r w:rsidR="002314A0" w:rsidRPr="00E74908">
        <w:rPr>
          <w:rFonts w:ascii="Times New Roman" w:hAnsi="Times New Roman" w:cs="Times New Roman"/>
          <w:sz w:val="28"/>
          <w:szCs w:val="28"/>
        </w:rPr>
        <w:t>2</w:t>
      </w:r>
      <w:r w:rsidR="00295BA7" w:rsidRPr="00E74908">
        <w:rPr>
          <w:rFonts w:ascii="Times New Roman" w:hAnsi="Times New Roman" w:cs="Times New Roman"/>
          <w:sz w:val="28"/>
          <w:szCs w:val="28"/>
        </w:rPr>
        <w:t>3</w:t>
      </w:r>
      <w:r w:rsidRPr="00E74908">
        <w:rPr>
          <w:rFonts w:ascii="Times New Roman" w:hAnsi="Times New Roman" w:cs="Times New Roman"/>
          <w:sz w:val="28"/>
          <w:szCs w:val="28"/>
        </w:rPr>
        <w:t xml:space="preserve"> год запланировано в сумме</w:t>
      </w:r>
      <w:r w:rsidR="00614536" w:rsidRPr="00E74908">
        <w:rPr>
          <w:rFonts w:ascii="Times New Roman" w:hAnsi="Times New Roman" w:cs="Times New Roman"/>
          <w:sz w:val="28"/>
          <w:szCs w:val="28"/>
        </w:rPr>
        <w:t xml:space="preserve"> </w:t>
      </w:r>
      <w:r w:rsidR="00295BA7" w:rsidRPr="00E74908">
        <w:rPr>
          <w:rFonts w:ascii="Times New Roman" w:hAnsi="Times New Roman" w:cs="Times New Roman"/>
          <w:sz w:val="28"/>
          <w:szCs w:val="28"/>
        </w:rPr>
        <w:t>84 088,42</w:t>
      </w:r>
      <w:r w:rsidRPr="00E74908">
        <w:rPr>
          <w:rFonts w:ascii="Times New Roman" w:hAnsi="Times New Roman" w:cs="Times New Roman"/>
          <w:sz w:val="28"/>
          <w:szCs w:val="28"/>
        </w:rPr>
        <w:t xml:space="preserve"> тыс. руб.</w:t>
      </w:r>
      <w:r w:rsidR="00056001" w:rsidRPr="00E74908">
        <w:rPr>
          <w:rFonts w:ascii="Times New Roman" w:hAnsi="Times New Roman" w:cs="Times New Roman"/>
          <w:sz w:val="28"/>
          <w:szCs w:val="28"/>
        </w:rPr>
        <w:t xml:space="preserve"> или 1,</w:t>
      </w:r>
      <w:r w:rsidR="008A3A16" w:rsidRPr="00E74908">
        <w:rPr>
          <w:rFonts w:ascii="Times New Roman" w:hAnsi="Times New Roman" w:cs="Times New Roman"/>
          <w:sz w:val="28"/>
          <w:szCs w:val="28"/>
        </w:rPr>
        <w:t>4</w:t>
      </w:r>
      <w:r w:rsidR="00295BA7" w:rsidRPr="00E74908">
        <w:rPr>
          <w:rFonts w:ascii="Times New Roman" w:hAnsi="Times New Roman" w:cs="Times New Roman"/>
          <w:sz w:val="28"/>
          <w:szCs w:val="28"/>
        </w:rPr>
        <w:t>6</w:t>
      </w:r>
      <w:r w:rsidR="00056001" w:rsidRPr="00E74908">
        <w:rPr>
          <w:rFonts w:ascii="Times New Roman" w:hAnsi="Times New Roman" w:cs="Times New Roman"/>
          <w:sz w:val="28"/>
          <w:szCs w:val="28"/>
        </w:rPr>
        <w:t>% к уточненной бюджетной росписи.</w:t>
      </w:r>
    </w:p>
    <w:p w:rsidR="000414F7" w:rsidRPr="00EE53E1" w:rsidRDefault="00A32488" w:rsidP="000414F7">
      <w:pPr>
        <w:spacing w:after="0" w:line="240" w:lineRule="auto"/>
        <w:ind w:firstLine="567"/>
        <w:jc w:val="both"/>
        <w:rPr>
          <w:rFonts w:ascii="Times New Roman" w:hAnsi="Times New Roman" w:cs="Times New Roman"/>
          <w:sz w:val="28"/>
          <w:szCs w:val="28"/>
        </w:rPr>
      </w:pPr>
      <w:r w:rsidRPr="00EE53E1">
        <w:rPr>
          <w:rFonts w:ascii="Times New Roman" w:hAnsi="Times New Roman" w:cs="Times New Roman"/>
          <w:sz w:val="28"/>
          <w:szCs w:val="28"/>
        </w:rPr>
        <w:t xml:space="preserve">За </w:t>
      </w:r>
      <w:r w:rsidR="0051418D" w:rsidRPr="00EE53E1">
        <w:rPr>
          <w:rFonts w:ascii="Times New Roman" w:hAnsi="Times New Roman" w:cs="Times New Roman"/>
          <w:sz w:val="28"/>
          <w:szCs w:val="28"/>
        </w:rPr>
        <w:t>1</w:t>
      </w:r>
      <w:r w:rsidR="00803A43" w:rsidRPr="00EE53E1">
        <w:rPr>
          <w:rFonts w:ascii="Times New Roman" w:hAnsi="Times New Roman" w:cs="Times New Roman"/>
          <w:sz w:val="28"/>
          <w:szCs w:val="28"/>
        </w:rPr>
        <w:t>-е</w:t>
      </w:r>
      <w:r w:rsidR="0051418D" w:rsidRPr="00EE53E1">
        <w:rPr>
          <w:rFonts w:ascii="Times New Roman" w:hAnsi="Times New Roman" w:cs="Times New Roman"/>
          <w:sz w:val="28"/>
          <w:szCs w:val="28"/>
        </w:rPr>
        <w:t xml:space="preserve"> </w:t>
      </w:r>
      <w:r w:rsidR="00803A43" w:rsidRPr="00EE53E1">
        <w:rPr>
          <w:rFonts w:ascii="Times New Roman" w:hAnsi="Times New Roman" w:cs="Times New Roman"/>
          <w:sz w:val="28"/>
          <w:szCs w:val="28"/>
        </w:rPr>
        <w:t>полугодие</w:t>
      </w:r>
      <w:r w:rsidR="0051418D" w:rsidRPr="00EE53E1">
        <w:rPr>
          <w:rFonts w:ascii="Times New Roman" w:hAnsi="Times New Roman" w:cs="Times New Roman"/>
          <w:sz w:val="28"/>
          <w:szCs w:val="28"/>
        </w:rPr>
        <w:t xml:space="preserve"> </w:t>
      </w:r>
      <w:r w:rsidRPr="00EE53E1">
        <w:rPr>
          <w:rFonts w:ascii="Times New Roman" w:hAnsi="Times New Roman" w:cs="Times New Roman"/>
          <w:sz w:val="28"/>
          <w:szCs w:val="28"/>
        </w:rPr>
        <w:t>20</w:t>
      </w:r>
      <w:r w:rsidR="002314A0" w:rsidRPr="00EE53E1">
        <w:rPr>
          <w:rFonts w:ascii="Times New Roman" w:hAnsi="Times New Roman" w:cs="Times New Roman"/>
          <w:sz w:val="28"/>
          <w:szCs w:val="28"/>
        </w:rPr>
        <w:t>2</w:t>
      </w:r>
      <w:r w:rsidR="00E74908" w:rsidRPr="00EE53E1">
        <w:rPr>
          <w:rFonts w:ascii="Times New Roman" w:hAnsi="Times New Roman" w:cs="Times New Roman"/>
          <w:sz w:val="28"/>
          <w:szCs w:val="28"/>
        </w:rPr>
        <w:t>3</w:t>
      </w:r>
      <w:r w:rsidRPr="00EE53E1">
        <w:rPr>
          <w:rFonts w:ascii="Times New Roman" w:hAnsi="Times New Roman" w:cs="Times New Roman"/>
          <w:sz w:val="28"/>
          <w:szCs w:val="28"/>
        </w:rPr>
        <w:t xml:space="preserve"> год</w:t>
      </w:r>
      <w:r w:rsidR="0051418D" w:rsidRPr="00EE53E1">
        <w:rPr>
          <w:rFonts w:ascii="Times New Roman" w:hAnsi="Times New Roman" w:cs="Times New Roman"/>
          <w:sz w:val="28"/>
          <w:szCs w:val="28"/>
        </w:rPr>
        <w:t>а</w:t>
      </w:r>
      <w:r w:rsidRPr="00EE53E1">
        <w:rPr>
          <w:rFonts w:ascii="Times New Roman" w:hAnsi="Times New Roman" w:cs="Times New Roman"/>
          <w:sz w:val="28"/>
          <w:szCs w:val="28"/>
        </w:rPr>
        <w:t xml:space="preserve"> кассовые расходы по основным мероприятиям программ составили </w:t>
      </w:r>
      <w:r w:rsidR="00EE53E1" w:rsidRPr="00EE53E1">
        <w:rPr>
          <w:rFonts w:ascii="Times New Roman" w:hAnsi="Times New Roman" w:cs="Times New Roman"/>
          <w:sz w:val="28"/>
          <w:szCs w:val="28"/>
        </w:rPr>
        <w:t>2 313 618,19</w:t>
      </w:r>
      <w:r w:rsidRPr="00EE53E1">
        <w:rPr>
          <w:rFonts w:ascii="Times New Roman" w:hAnsi="Times New Roman" w:cs="Times New Roman"/>
          <w:sz w:val="28"/>
          <w:szCs w:val="28"/>
        </w:rPr>
        <w:t xml:space="preserve"> тыс. руб</w:t>
      </w:r>
      <w:r w:rsidR="00C21FCB" w:rsidRPr="00EE53E1">
        <w:rPr>
          <w:rFonts w:ascii="Times New Roman" w:hAnsi="Times New Roman" w:cs="Times New Roman"/>
          <w:sz w:val="28"/>
          <w:szCs w:val="28"/>
        </w:rPr>
        <w:t>.</w:t>
      </w:r>
      <w:r w:rsidRPr="00EE53E1">
        <w:rPr>
          <w:rFonts w:ascii="Times New Roman" w:hAnsi="Times New Roman" w:cs="Times New Roman"/>
          <w:sz w:val="28"/>
          <w:szCs w:val="28"/>
        </w:rPr>
        <w:t xml:space="preserve"> или </w:t>
      </w:r>
      <w:r w:rsidR="00EE53E1" w:rsidRPr="00EE53E1">
        <w:rPr>
          <w:rFonts w:ascii="Times New Roman" w:hAnsi="Times New Roman" w:cs="Times New Roman"/>
          <w:sz w:val="28"/>
          <w:szCs w:val="28"/>
        </w:rPr>
        <w:t xml:space="preserve">40,13 </w:t>
      </w:r>
      <w:r w:rsidRPr="00EE53E1">
        <w:rPr>
          <w:rFonts w:ascii="Times New Roman" w:hAnsi="Times New Roman" w:cs="Times New Roman"/>
          <w:sz w:val="28"/>
          <w:szCs w:val="28"/>
        </w:rPr>
        <w:t xml:space="preserve">% к </w:t>
      </w:r>
      <w:r w:rsidR="00473CA0" w:rsidRPr="00EE53E1">
        <w:rPr>
          <w:rFonts w:ascii="Times New Roman" w:hAnsi="Times New Roman" w:cs="Times New Roman"/>
          <w:sz w:val="28"/>
          <w:szCs w:val="28"/>
        </w:rPr>
        <w:t xml:space="preserve">уточненной </w:t>
      </w:r>
      <w:r w:rsidRPr="00EE53E1">
        <w:rPr>
          <w:rFonts w:ascii="Times New Roman" w:hAnsi="Times New Roman" w:cs="Times New Roman"/>
          <w:sz w:val="28"/>
          <w:szCs w:val="28"/>
        </w:rPr>
        <w:t>бюджетной роспис</w:t>
      </w:r>
      <w:r w:rsidR="000414F7" w:rsidRPr="00EE53E1">
        <w:rPr>
          <w:rFonts w:ascii="Times New Roman" w:hAnsi="Times New Roman" w:cs="Times New Roman"/>
          <w:sz w:val="28"/>
          <w:szCs w:val="28"/>
        </w:rPr>
        <w:t>и, в том числе за счет средств:</w:t>
      </w:r>
    </w:p>
    <w:p w:rsidR="00A32488" w:rsidRPr="00EE53E1" w:rsidRDefault="00A32488" w:rsidP="000414F7">
      <w:pPr>
        <w:spacing w:after="0" w:line="240" w:lineRule="auto"/>
        <w:ind w:firstLine="567"/>
        <w:jc w:val="both"/>
        <w:rPr>
          <w:rFonts w:ascii="Times New Roman" w:hAnsi="Times New Roman" w:cs="Times New Roman"/>
          <w:sz w:val="28"/>
          <w:szCs w:val="28"/>
        </w:rPr>
      </w:pPr>
      <w:r w:rsidRPr="00EE53E1">
        <w:rPr>
          <w:rFonts w:ascii="Times New Roman" w:hAnsi="Times New Roman" w:cs="Times New Roman"/>
          <w:sz w:val="28"/>
          <w:szCs w:val="28"/>
        </w:rPr>
        <w:t xml:space="preserve">- федерального бюджета – </w:t>
      </w:r>
      <w:r w:rsidR="00EE53E1" w:rsidRPr="00EE53E1">
        <w:rPr>
          <w:rFonts w:ascii="Times New Roman" w:hAnsi="Times New Roman" w:cs="Times New Roman"/>
          <w:sz w:val="28"/>
          <w:szCs w:val="28"/>
        </w:rPr>
        <w:t>75 378,54</w:t>
      </w:r>
      <w:r w:rsidRPr="00EE53E1">
        <w:rPr>
          <w:rFonts w:ascii="Times New Roman" w:hAnsi="Times New Roman" w:cs="Times New Roman"/>
          <w:sz w:val="28"/>
          <w:szCs w:val="28"/>
        </w:rPr>
        <w:t xml:space="preserve"> тыс. руб</w:t>
      </w:r>
      <w:r w:rsidR="00C21FCB" w:rsidRPr="00EE53E1">
        <w:rPr>
          <w:rFonts w:ascii="Times New Roman" w:hAnsi="Times New Roman" w:cs="Times New Roman"/>
          <w:sz w:val="28"/>
          <w:szCs w:val="28"/>
        </w:rPr>
        <w:t>.</w:t>
      </w:r>
      <w:r w:rsidRPr="00EE53E1">
        <w:rPr>
          <w:rFonts w:ascii="Times New Roman" w:hAnsi="Times New Roman" w:cs="Times New Roman"/>
          <w:sz w:val="28"/>
          <w:szCs w:val="28"/>
        </w:rPr>
        <w:t xml:space="preserve"> или </w:t>
      </w:r>
      <w:r w:rsidR="00EE53E1" w:rsidRPr="00EE53E1">
        <w:rPr>
          <w:rFonts w:ascii="Times New Roman" w:hAnsi="Times New Roman" w:cs="Times New Roman"/>
          <w:sz w:val="28"/>
          <w:szCs w:val="28"/>
        </w:rPr>
        <w:t xml:space="preserve">77,60 </w:t>
      </w:r>
      <w:r w:rsidRPr="00EE53E1">
        <w:rPr>
          <w:rFonts w:ascii="Times New Roman" w:hAnsi="Times New Roman" w:cs="Times New Roman"/>
          <w:sz w:val="28"/>
          <w:szCs w:val="28"/>
        </w:rPr>
        <w:t xml:space="preserve">% к </w:t>
      </w:r>
      <w:r w:rsidR="00473CA0" w:rsidRPr="00EE53E1">
        <w:rPr>
          <w:rFonts w:ascii="Times New Roman" w:hAnsi="Times New Roman" w:cs="Times New Roman"/>
          <w:sz w:val="28"/>
          <w:szCs w:val="28"/>
        </w:rPr>
        <w:t xml:space="preserve">уточненной </w:t>
      </w:r>
      <w:r w:rsidRPr="00EE53E1">
        <w:rPr>
          <w:rFonts w:ascii="Times New Roman" w:hAnsi="Times New Roman" w:cs="Times New Roman"/>
          <w:sz w:val="28"/>
          <w:szCs w:val="28"/>
        </w:rPr>
        <w:t>бюджетной росписи</w:t>
      </w:r>
      <w:r w:rsidR="00EE53E1" w:rsidRPr="00EE53E1">
        <w:rPr>
          <w:rFonts w:ascii="Times New Roman" w:hAnsi="Times New Roman" w:cs="Times New Roman"/>
          <w:sz w:val="28"/>
          <w:szCs w:val="28"/>
        </w:rPr>
        <w:t xml:space="preserve"> по федеральному бюджету</w:t>
      </w:r>
      <w:r w:rsidRPr="00EE53E1">
        <w:rPr>
          <w:rFonts w:ascii="Times New Roman" w:hAnsi="Times New Roman" w:cs="Times New Roman"/>
          <w:sz w:val="28"/>
          <w:szCs w:val="28"/>
        </w:rPr>
        <w:t>;</w:t>
      </w:r>
    </w:p>
    <w:p w:rsidR="00A32488" w:rsidRPr="00EE53E1" w:rsidRDefault="00A32488" w:rsidP="000414F7">
      <w:pPr>
        <w:spacing w:after="0" w:line="240" w:lineRule="auto"/>
        <w:ind w:firstLine="567"/>
        <w:jc w:val="both"/>
        <w:rPr>
          <w:rFonts w:ascii="Times New Roman" w:hAnsi="Times New Roman" w:cs="Times New Roman"/>
          <w:sz w:val="28"/>
          <w:szCs w:val="28"/>
        </w:rPr>
      </w:pPr>
      <w:r w:rsidRPr="00EE53E1">
        <w:rPr>
          <w:rFonts w:ascii="Times New Roman" w:hAnsi="Times New Roman" w:cs="Times New Roman"/>
          <w:sz w:val="28"/>
          <w:szCs w:val="28"/>
        </w:rPr>
        <w:t xml:space="preserve">- краевого бюджета – </w:t>
      </w:r>
      <w:r w:rsidR="00EE53E1" w:rsidRPr="00EE53E1">
        <w:rPr>
          <w:rFonts w:ascii="Times New Roman" w:hAnsi="Times New Roman" w:cs="Times New Roman"/>
          <w:sz w:val="28"/>
          <w:szCs w:val="28"/>
        </w:rPr>
        <w:t>1 661 909,82</w:t>
      </w:r>
      <w:r w:rsidRPr="00EE53E1">
        <w:rPr>
          <w:rFonts w:ascii="Times New Roman" w:hAnsi="Times New Roman" w:cs="Times New Roman"/>
          <w:sz w:val="28"/>
          <w:szCs w:val="28"/>
        </w:rPr>
        <w:t xml:space="preserve"> тыс. руб</w:t>
      </w:r>
      <w:r w:rsidR="00C21FCB" w:rsidRPr="00EE53E1">
        <w:rPr>
          <w:rFonts w:ascii="Times New Roman" w:hAnsi="Times New Roman" w:cs="Times New Roman"/>
          <w:sz w:val="28"/>
          <w:szCs w:val="28"/>
        </w:rPr>
        <w:t>.</w:t>
      </w:r>
      <w:r w:rsidRPr="00EE53E1">
        <w:rPr>
          <w:rFonts w:ascii="Times New Roman" w:hAnsi="Times New Roman" w:cs="Times New Roman"/>
          <w:sz w:val="28"/>
          <w:szCs w:val="28"/>
        </w:rPr>
        <w:t xml:space="preserve"> или </w:t>
      </w:r>
      <w:r w:rsidR="008A3A16" w:rsidRPr="00EE53E1">
        <w:rPr>
          <w:rFonts w:ascii="Times New Roman" w:hAnsi="Times New Roman" w:cs="Times New Roman"/>
          <w:sz w:val="28"/>
          <w:szCs w:val="28"/>
        </w:rPr>
        <w:t>3</w:t>
      </w:r>
      <w:r w:rsidR="00EE53E1" w:rsidRPr="00EE53E1">
        <w:rPr>
          <w:rFonts w:ascii="Times New Roman" w:hAnsi="Times New Roman" w:cs="Times New Roman"/>
          <w:sz w:val="28"/>
          <w:szCs w:val="28"/>
        </w:rPr>
        <w:t>9</w:t>
      </w:r>
      <w:r w:rsidR="008A3A16" w:rsidRPr="00EE53E1">
        <w:rPr>
          <w:rFonts w:ascii="Times New Roman" w:hAnsi="Times New Roman" w:cs="Times New Roman"/>
          <w:sz w:val="28"/>
          <w:szCs w:val="28"/>
        </w:rPr>
        <w:t>,</w:t>
      </w:r>
      <w:r w:rsidR="00EE53E1" w:rsidRPr="00EE53E1">
        <w:rPr>
          <w:rFonts w:ascii="Times New Roman" w:hAnsi="Times New Roman" w:cs="Times New Roman"/>
          <w:sz w:val="28"/>
          <w:szCs w:val="28"/>
        </w:rPr>
        <w:t>93</w:t>
      </w:r>
      <w:r w:rsidRPr="00EE53E1">
        <w:rPr>
          <w:rFonts w:ascii="Times New Roman" w:hAnsi="Times New Roman" w:cs="Times New Roman"/>
          <w:sz w:val="28"/>
          <w:szCs w:val="28"/>
        </w:rPr>
        <w:t xml:space="preserve">% к </w:t>
      </w:r>
      <w:r w:rsidR="00473CA0" w:rsidRPr="00EE53E1">
        <w:rPr>
          <w:rFonts w:ascii="Times New Roman" w:hAnsi="Times New Roman" w:cs="Times New Roman"/>
          <w:sz w:val="28"/>
          <w:szCs w:val="28"/>
        </w:rPr>
        <w:t>уточненной бюджетной росписи</w:t>
      </w:r>
      <w:r w:rsidR="00EE53E1" w:rsidRPr="00EE53E1">
        <w:rPr>
          <w:rFonts w:ascii="Times New Roman" w:hAnsi="Times New Roman" w:cs="Times New Roman"/>
          <w:sz w:val="28"/>
          <w:szCs w:val="28"/>
        </w:rPr>
        <w:t xml:space="preserve"> по краевому бюджету</w:t>
      </w:r>
      <w:r w:rsidRPr="00EE53E1">
        <w:rPr>
          <w:rFonts w:ascii="Times New Roman" w:hAnsi="Times New Roman" w:cs="Times New Roman"/>
          <w:sz w:val="28"/>
          <w:szCs w:val="28"/>
        </w:rPr>
        <w:t>;</w:t>
      </w:r>
    </w:p>
    <w:p w:rsidR="00A32488" w:rsidRPr="00EE53E1" w:rsidRDefault="00A32488" w:rsidP="000414F7">
      <w:pPr>
        <w:spacing w:after="0" w:line="240" w:lineRule="auto"/>
        <w:ind w:firstLine="567"/>
        <w:jc w:val="both"/>
        <w:rPr>
          <w:rFonts w:ascii="Times New Roman" w:hAnsi="Times New Roman" w:cs="Times New Roman"/>
          <w:sz w:val="28"/>
          <w:szCs w:val="28"/>
        </w:rPr>
      </w:pPr>
      <w:r w:rsidRPr="00EE53E1">
        <w:rPr>
          <w:rFonts w:ascii="Times New Roman" w:hAnsi="Times New Roman" w:cs="Times New Roman"/>
          <w:sz w:val="28"/>
          <w:szCs w:val="28"/>
        </w:rPr>
        <w:t xml:space="preserve">- местного бюджета – </w:t>
      </w:r>
      <w:r w:rsidR="00EE53E1" w:rsidRPr="00EE53E1">
        <w:rPr>
          <w:rFonts w:ascii="Times New Roman" w:hAnsi="Times New Roman" w:cs="Times New Roman"/>
          <w:sz w:val="28"/>
          <w:szCs w:val="28"/>
        </w:rPr>
        <w:t>540 070,91</w:t>
      </w:r>
      <w:r w:rsidRPr="00EE53E1">
        <w:rPr>
          <w:rFonts w:ascii="Times New Roman" w:hAnsi="Times New Roman" w:cs="Times New Roman"/>
          <w:sz w:val="28"/>
          <w:szCs w:val="28"/>
        </w:rPr>
        <w:t xml:space="preserve"> тыс. руб</w:t>
      </w:r>
      <w:r w:rsidR="00C21FCB" w:rsidRPr="00EE53E1">
        <w:rPr>
          <w:rFonts w:ascii="Times New Roman" w:hAnsi="Times New Roman" w:cs="Times New Roman"/>
          <w:sz w:val="28"/>
          <w:szCs w:val="28"/>
        </w:rPr>
        <w:t>.</w:t>
      </w:r>
      <w:r w:rsidRPr="00EE53E1">
        <w:rPr>
          <w:rFonts w:ascii="Times New Roman" w:hAnsi="Times New Roman" w:cs="Times New Roman"/>
          <w:sz w:val="28"/>
          <w:szCs w:val="28"/>
        </w:rPr>
        <w:t xml:space="preserve"> или </w:t>
      </w:r>
      <w:r w:rsidR="00EE53E1" w:rsidRPr="00EE53E1">
        <w:rPr>
          <w:rFonts w:ascii="Times New Roman" w:hAnsi="Times New Roman" w:cs="Times New Roman"/>
          <w:sz w:val="28"/>
          <w:szCs w:val="28"/>
        </w:rPr>
        <w:t xml:space="preserve">38,0 </w:t>
      </w:r>
      <w:r w:rsidRPr="00EE53E1">
        <w:rPr>
          <w:rFonts w:ascii="Times New Roman" w:hAnsi="Times New Roman" w:cs="Times New Roman"/>
          <w:sz w:val="28"/>
          <w:szCs w:val="28"/>
        </w:rPr>
        <w:t xml:space="preserve">% к </w:t>
      </w:r>
      <w:r w:rsidR="00473CA0" w:rsidRPr="00EE53E1">
        <w:rPr>
          <w:rFonts w:ascii="Times New Roman" w:hAnsi="Times New Roman" w:cs="Times New Roman"/>
          <w:sz w:val="28"/>
          <w:szCs w:val="28"/>
        </w:rPr>
        <w:t>уточненной бюджетной росписи</w:t>
      </w:r>
      <w:r w:rsidR="00EE53E1" w:rsidRPr="00EE53E1">
        <w:rPr>
          <w:rFonts w:ascii="Times New Roman" w:hAnsi="Times New Roman" w:cs="Times New Roman"/>
          <w:sz w:val="28"/>
          <w:szCs w:val="28"/>
        </w:rPr>
        <w:t xml:space="preserve"> по местному бюджету</w:t>
      </w:r>
      <w:r w:rsidRPr="00EE53E1">
        <w:rPr>
          <w:rFonts w:ascii="Times New Roman" w:hAnsi="Times New Roman" w:cs="Times New Roman"/>
          <w:sz w:val="28"/>
          <w:szCs w:val="28"/>
        </w:rPr>
        <w:t>.</w:t>
      </w:r>
    </w:p>
    <w:p w:rsidR="001560E3" w:rsidRPr="00EE53E1" w:rsidRDefault="00E9173A" w:rsidP="000414F7">
      <w:pPr>
        <w:spacing w:after="0" w:line="240" w:lineRule="auto"/>
        <w:ind w:firstLine="567"/>
        <w:jc w:val="both"/>
        <w:rPr>
          <w:rFonts w:ascii="Times New Roman" w:hAnsi="Times New Roman" w:cs="Times New Roman"/>
          <w:sz w:val="28"/>
          <w:szCs w:val="28"/>
        </w:rPr>
      </w:pPr>
      <w:r w:rsidRPr="00EE53E1">
        <w:rPr>
          <w:rFonts w:ascii="Times New Roman" w:hAnsi="Times New Roman" w:cs="Times New Roman"/>
          <w:sz w:val="28"/>
          <w:szCs w:val="28"/>
        </w:rPr>
        <w:t>Расходы за счет внебюджетных источников составили</w:t>
      </w:r>
      <w:r w:rsidR="00614536" w:rsidRPr="00EE53E1">
        <w:rPr>
          <w:rFonts w:ascii="Times New Roman" w:hAnsi="Times New Roman" w:cs="Times New Roman"/>
          <w:sz w:val="28"/>
          <w:szCs w:val="28"/>
        </w:rPr>
        <w:t xml:space="preserve"> </w:t>
      </w:r>
      <w:r w:rsidR="00EE53E1" w:rsidRPr="00EE53E1">
        <w:rPr>
          <w:rFonts w:ascii="Times New Roman" w:hAnsi="Times New Roman" w:cs="Times New Roman"/>
          <w:sz w:val="28"/>
          <w:szCs w:val="28"/>
        </w:rPr>
        <w:t>36 258,92</w:t>
      </w:r>
      <w:r w:rsidR="00614536" w:rsidRPr="00EE53E1">
        <w:rPr>
          <w:rFonts w:ascii="Times New Roman" w:hAnsi="Times New Roman" w:cs="Times New Roman"/>
          <w:sz w:val="28"/>
          <w:szCs w:val="28"/>
        </w:rPr>
        <w:t xml:space="preserve"> тыс. руб.</w:t>
      </w:r>
      <w:r w:rsidRPr="00EE53E1">
        <w:rPr>
          <w:rFonts w:ascii="Times New Roman" w:hAnsi="Times New Roman" w:cs="Times New Roman"/>
          <w:sz w:val="28"/>
          <w:szCs w:val="28"/>
        </w:rPr>
        <w:t xml:space="preserve"> или </w:t>
      </w:r>
      <w:r w:rsidR="008A3A16" w:rsidRPr="00EE53E1">
        <w:rPr>
          <w:rFonts w:ascii="Times New Roman" w:hAnsi="Times New Roman" w:cs="Times New Roman"/>
          <w:sz w:val="28"/>
          <w:szCs w:val="28"/>
        </w:rPr>
        <w:t>4</w:t>
      </w:r>
      <w:r w:rsidR="00EE53E1" w:rsidRPr="00EE53E1">
        <w:rPr>
          <w:rFonts w:ascii="Times New Roman" w:hAnsi="Times New Roman" w:cs="Times New Roman"/>
          <w:sz w:val="28"/>
          <w:szCs w:val="28"/>
        </w:rPr>
        <w:t>3</w:t>
      </w:r>
      <w:r w:rsidR="008A3A16" w:rsidRPr="00EE53E1">
        <w:rPr>
          <w:rFonts w:ascii="Times New Roman" w:hAnsi="Times New Roman" w:cs="Times New Roman"/>
          <w:sz w:val="28"/>
          <w:szCs w:val="28"/>
        </w:rPr>
        <w:t>,</w:t>
      </w:r>
      <w:r w:rsidR="00EE53E1" w:rsidRPr="00EE53E1">
        <w:rPr>
          <w:rFonts w:ascii="Times New Roman" w:hAnsi="Times New Roman" w:cs="Times New Roman"/>
          <w:sz w:val="28"/>
          <w:szCs w:val="28"/>
        </w:rPr>
        <w:t>12</w:t>
      </w:r>
      <w:r w:rsidRPr="00EE53E1">
        <w:rPr>
          <w:rFonts w:ascii="Times New Roman" w:hAnsi="Times New Roman" w:cs="Times New Roman"/>
          <w:sz w:val="28"/>
          <w:szCs w:val="28"/>
        </w:rPr>
        <w:t>% к финансовому обеспечению муниципальных программ по данному источнику.</w:t>
      </w:r>
    </w:p>
    <w:p w:rsidR="008E1FFD" w:rsidRPr="00C84029" w:rsidRDefault="00A32488" w:rsidP="000414F7">
      <w:pPr>
        <w:spacing w:after="0" w:line="240" w:lineRule="auto"/>
        <w:ind w:firstLine="567"/>
        <w:jc w:val="both"/>
        <w:rPr>
          <w:rFonts w:ascii="Times New Roman" w:hAnsi="Times New Roman" w:cs="Times New Roman"/>
          <w:sz w:val="28"/>
          <w:szCs w:val="28"/>
        </w:rPr>
      </w:pPr>
      <w:r w:rsidRPr="00C84029">
        <w:rPr>
          <w:rFonts w:ascii="Times New Roman" w:hAnsi="Times New Roman" w:cs="Times New Roman"/>
          <w:sz w:val="28"/>
          <w:szCs w:val="28"/>
        </w:rPr>
        <w:t>В разрезе муниципальных программ города-курорта Кисловодска состояние финансирования и выполнение основных мероприятий следующее:</w:t>
      </w:r>
    </w:p>
    <w:p w:rsidR="00B52F59" w:rsidRPr="00932275" w:rsidRDefault="00B52F59" w:rsidP="00EA4973">
      <w:pPr>
        <w:spacing w:after="0" w:line="240" w:lineRule="auto"/>
        <w:jc w:val="center"/>
        <w:rPr>
          <w:rFonts w:ascii="Times New Roman" w:hAnsi="Times New Roman" w:cs="Times New Roman"/>
          <w:sz w:val="28"/>
          <w:szCs w:val="28"/>
          <w:highlight w:val="yellow"/>
        </w:rPr>
      </w:pPr>
    </w:p>
    <w:p w:rsidR="00EA4973" w:rsidRDefault="00EB49D6" w:rsidP="00EA4973">
      <w:pPr>
        <w:spacing w:after="0"/>
        <w:ind w:firstLine="708"/>
        <w:jc w:val="center"/>
        <w:rPr>
          <w:rFonts w:ascii="Times New Roman" w:hAnsi="Times New Roman" w:cs="Times New Roman"/>
          <w:sz w:val="28"/>
          <w:szCs w:val="28"/>
        </w:rPr>
      </w:pPr>
      <w:r w:rsidRPr="00EA4973">
        <w:rPr>
          <w:rFonts w:ascii="Times New Roman" w:hAnsi="Times New Roman" w:cs="Times New Roman"/>
          <w:b/>
          <w:i/>
          <w:sz w:val="28"/>
          <w:szCs w:val="28"/>
        </w:rPr>
        <w:t>1.</w:t>
      </w:r>
      <w:r w:rsidRPr="00EA4973">
        <w:rPr>
          <w:rFonts w:ascii="Times New Roman" w:hAnsi="Times New Roman" w:cs="Times New Roman"/>
          <w:sz w:val="28"/>
          <w:szCs w:val="28"/>
        </w:rPr>
        <w:t xml:space="preserve"> </w:t>
      </w:r>
      <w:r w:rsidRPr="00EA4973">
        <w:rPr>
          <w:rFonts w:ascii="Times New Roman" w:hAnsi="Times New Roman" w:cs="Times New Roman"/>
          <w:b/>
          <w:i/>
          <w:sz w:val="28"/>
          <w:szCs w:val="28"/>
        </w:rPr>
        <w:t>Муниципальная программа города-курорта Кисловодска «Развитие образования»</w:t>
      </w:r>
    </w:p>
    <w:p w:rsidR="00231640" w:rsidRPr="00231640" w:rsidRDefault="00EA4973" w:rsidP="00231640">
      <w:pPr>
        <w:spacing w:after="0"/>
        <w:ind w:firstLine="708"/>
        <w:jc w:val="both"/>
        <w:rPr>
          <w:rFonts w:ascii="Times New Roman" w:eastAsia="Calibri" w:hAnsi="Times New Roman" w:cs="Times New Roman"/>
          <w:sz w:val="28"/>
          <w:szCs w:val="28"/>
        </w:rPr>
      </w:pPr>
      <w:r w:rsidRPr="00EA4973">
        <w:rPr>
          <w:rFonts w:ascii="Times New Roman" w:hAnsi="Times New Roman" w:cs="Times New Roman"/>
          <w:sz w:val="28"/>
          <w:szCs w:val="28"/>
        </w:rPr>
        <w:lastRenderedPageBreak/>
        <w:t>Муниципальная программа города-курорта Кисловодска «Развитие образования»</w:t>
      </w:r>
      <w:r>
        <w:rPr>
          <w:rFonts w:ascii="Times New Roman" w:hAnsi="Times New Roman" w:cs="Times New Roman"/>
          <w:sz w:val="28"/>
          <w:szCs w:val="28"/>
        </w:rPr>
        <w:t xml:space="preserve"> </w:t>
      </w:r>
      <w:r w:rsidR="00231640" w:rsidRPr="00231640">
        <w:rPr>
          <w:rFonts w:ascii="Times New Roman" w:eastAsia="Calibri" w:hAnsi="Times New Roman" w:cs="Times New Roman"/>
          <w:sz w:val="28"/>
          <w:szCs w:val="28"/>
        </w:rPr>
        <w:t xml:space="preserve">утверждена постановлением администрации города-курорта Кисловодска от 22.12.2021 № 1388 «Об утверждении муниципальной программы города-курорта Кисловодска «Развитие образования» на 2022-2027 годы». </w:t>
      </w:r>
    </w:p>
    <w:p w:rsidR="00231640" w:rsidRPr="00231640" w:rsidRDefault="00231640" w:rsidP="00231640">
      <w:pPr>
        <w:spacing w:after="0"/>
        <w:ind w:firstLine="709"/>
        <w:jc w:val="both"/>
        <w:rPr>
          <w:rFonts w:ascii="Times New Roman" w:eastAsia="Calibri" w:hAnsi="Times New Roman" w:cs="Times New Roman"/>
          <w:sz w:val="28"/>
          <w:szCs w:val="28"/>
        </w:rPr>
      </w:pPr>
      <w:r w:rsidRPr="00231640">
        <w:rPr>
          <w:rFonts w:ascii="Times New Roman" w:eastAsia="Calibri" w:hAnsi="Times New Roman" w:cs="Times New Roman"/>
          <w:sz w:val="28"/>
          <w:szCs w:val="28"/>
        </w:rPr>
        <w:t>Ответственный исполнитель муниципальной программы: управление образования администрации города-курорта Кисловодска.</w:t>
      </w:r>
    </w:p>
    <w:p w:rsidR="00231640" w:rsidRPr="00231640" w:rsidRDefault="00231640" w:rsidP="00231640">
      <w:pPr>
        <w:spacing w:after="0"/>
        <w:ind w:firstLine="709"/>
        <w:jc w:val="both"/>
        <w:rPr>
          <w:rFonts w:ascii="Times New Roman" w:eastAsia="Calibri" w:hAnsi="Times New Roman" w:cs="Times New Roman"/>
          <w:sz w:val="28"/>
          <w:szCs w:val="28"/>
        </w:rPr>
      </w:pPr>
      <w:r w:rsidRPr="00231640">
        <w:rPr>
          <w:rFonts w:ascii="Times New Roman" w:eastAsia="Calibri" w:hAnsi="Times New Roman" w:cs="Times New Roman"/>
          <w:sz w:val="28"/>
          <w:szCs w:val="28"/>
        </w:rPr>
        <w:t>Соисполнители:</w:t>
      </w:r>
    </w:p>
    <w:p w:rsidR="00231640" w:rsidRPr="00231640" w:rsidRDefault="00231640" w:rsidP="00231640">
      <w:pPr>
        <w:spacing w:after="0"/>
        <w:ind w:firstLine="709"/>
        <w:jc w:val="both"/>
        <w:rPr>
          <w:rFonts w:ascii="Times New Roman" w:eastAsia="Calibri" w:hAnsi="Times New Roman" w:cs="Times New Roman"/>
          <w:sz w:val="28"/>
          <w:szCs w:val="28"/>
        </w:rPr>
      </w:pPr>
      <w:r w:rsidRPr="00231640">
        <w:rPr>
          <w:rFonts w:ascii="Times New Roman" w:eastAsia="Calibri" w:hAnsi="Times New Roman" w:cs="Times New Roman"/>
          <w:sz w:val="28"/>
          <w:szCs w:val="28"/>
        </w:rPr>
        <w:t>- управление по физической культуре и спорту администрации города-курорта Кисловодска;</w:t>
      </w:r>
    </w:p>
    <w:p w:rsidR="00231640" w:rsidRPr="00231640" w:rsidRDefault="00231640" w:rsidP="00231640">
      <w:pPr>
        <w:spacing w:after="0"/>
        <w:ind w:firstLine="709"/>
        <w:jc w:val="both"/>
        <w:rPr>
          <w:rFonts w:ascii="Times New Roman" w:eastAsia="Calibri" w:hAnsi="Times New Roman" w:cs="Times New Roman"/>
          <w:sz w:val="28"/>
          <w:szCs w:val="28"/>
        </w:rPr>
      </w:pPr>
      <w:r w:rsidRPr="00231640">
        <w:rPr>
          <w:rFonts w:ascii="Times New Roman" w:eastAsia="Calibri" w:hAnsi="Times New Roman" w:cs="Times New Roman"/>
          <w:sz w:val="28"/>
          <w:szCs w:val="28"/>
        </w:rPr>
        <w:t>- комитет по культуре администрации города-курорта Кисловодска;</w:t>
      </w:r>
    </w:p>
    <w:p w:rsidR="00231640" w:rsidRPr="00231640" w:rsidRDefault="00231640" w:rsidP="00231640">
      <w:pPr>
        <w:spacing w:after="0"/>
        <w:ind w:firstLine="709"/>
        <w:jc w:val="both"/>
        <w:rPr>
          <w:rFonts w:ascii="Times New Roman" w:eastAsia="Calibri" w:hAnsi="Times New Roman" w:cs="Times New Roman"/>
          <w:sz w:val="28"/>
          <w:szCs w:val="28"/>
        </w:rPr>
      </w:pPr>
      <w:r w:rsidRPr="00231640">
        <w:rPr>
          <w:rFonts w:ascii="Times New Roman" w:eastAsia="Calibri" w:hAnsi="Times New Roman" w:cs="Times New Roman"/>
          <w:sz w:val="28"/>
          <w:szCs w:val="28"/>
        </w:rPr>
        <w:t>- управление городского хозяйства администрации города-курорта Кисловодска.</w:t>
      </w:r>
    </w:p>
    <w:p w:rsidR="00231640" w:rsidRPr="00231640" w:rsidRDefault="00231640" w:rsidP="00231640">
      <w:pPr>
        <w:spacing w:after="0"/>
        <w:ind w:firstLine="709"/>
        <w:jc w:val="both"/>
        <w:rPr>
          <w:rFonts w:ascii="Times New Roman" w:eastAsia="Calibri" w:hAnsi="Times New Roman" w:cs="Times New Roman"/>
          <w:sz w:val="28"/>
          <w:szCs w:val="28"/>
        </w:rPr>
      </w:pPr>
      <w:r w:rsidRPr="00231640">
        <w:rPr>
          <w:rFonts w:ascii="Times New Roman" w:eastAsia="Calibri" w:hAnsi="Times New Roman" w:cs="Times New Roman"/>
          <w:sz w:val="28"/>
          <w:szCs w:val="28"/>
        </w:rPr>
        <w:t>Цели программы:</w:t>
      </w:r>
    </w:p>
    <w:p w:rsidR="00231640" w:rsidRPr="00231640" w:rsidRDefault="00231640" w:rsidP="00231640">
      <w:pPr>
        <w:spacing w:after="0"/>
        <w:ind w:firstLine="709"/>
        <w:jc w:val="both"/>
        <w:rPr>
          <w:rFonts w:ascii="Times New Roman" w:eastAsia="Calibri" w:hAnsi="Times New Roman" w:cs="Times New Roman"/>
          <w:sz w:val="28"/>
          <w:szCs w:val="28"/>
        </w:rPr>
      </w:pPr>
      <w:r w:rsidRPr="00231640">
        <w:rPr>
          <w:rFonts w:ascii="Times New Roman" w:eastAsia="Calibri" w:hAnsi="Times New Roman" w:cs="Times New Roman"/>
          <w:sz w:val="28"/>
          <w:szCs w:val="28"/>
        </w:rPr>
        <w:t>- повышение доступности и качества образования в городе-курорте Кисловодске;</w:t>
      </w:r>
    </w:p>
    <w:p w:rsidR="00231640" w:rsidRPr="00BD2D51" w:rsidRDefault="00231640" w:rsidP="00231640">
      <w:pPr>
        <w:spacing w:after="0"/>
        <w:ind w:firstLine="709"/>
        <w:jc w:val="both"/>
        <w:rPr>
          <w:rFonts w:ascii="Times New Roman" w:eastAsia="Calibri" w:hAnsi="Times New Roman" w:cs="Times New Roman"/>
          <w:sz w:val="28"/>
          <w:szCs w:val="28"/>
        </w:rPr>
      </w:pPr>
      <w:r w:rsidRPr="00231640">
        <w:rPr>
          <w:rFonts w:ascii="Times New Roman" w:eastAsia="Calibri" w:hAnsi="Times New Roman" w:cs="Times New Roman"/>
          <w:sz w:val="28"/>
          <w:szCs w:val="28"/>
        </w:rPr>
        <w:t xml:space="preserve">- создание условий для обеспечения законных прав и интересов детей сирот и детей, оставшихся без попечения родителей (законных </w:t>
      </w:r>
      <w:r w:rsidRPr="00BD2D51">
        <w:rPr>
          <w:rFonts w:ascii="Times New Roman" w:eastAsia="Calibri" w:hAnsi="Times New Roman" w:cs="Times New Roman"/>
          <w:sz w:val="28"/>
          <w:szCs w:val="28"/>
        </w:rPr>
        <w:t>представителей) в городе-курорте Кисловодске;</w:t>
      </w:r>
    </w:p>
    <w:p w:rsidR="00231640" w:rsidRPr="00BD2D51" w:rsidRDefault="00231640" w:rsidP="00231640">
      <w:pPr>
        <w:spacing w:after="0"/>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 xml:space="preserve">           - проведение мероприятий для детей и молодежи в городе-курорте Кисловодске.</w:t>
      </w:r>
    </w:p>
    <w:p w:rsidR="00231640" w:rsidRPr="00BD2D51" w:rsidRDefault="00231640" w:rsidP="00231640">
      <w:pPr>
        <w:spacing w:after="0"/>
        <w:ind w:firstLine="567"/>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Общий объем финансового обеспечения Программы составляет 1 965 112,00 тыс. руб.:</w:t>
      </w:r>
    </w:p>
    <w:p w:rsidR="00231640" w:rsidRPr="00BD2D51" w:rsidRDefault="00231640" w:rsidP="00231640">
      <w:pPr>
        <w:spacing w:after="0"/>
        <w:ind w:firstLine="567"/>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 краевого бюджета – 1 312 147,77 тыс. руб.;</w:t>
      </w:r>
    </w:p>
    <w:p w:rsidR="00231640" w:rsidRPr="00BD2D51" w:rsidRDefault="00231640" w:rsidP="00231640">
      <w:pPr>
        <w:spacing w:after="0"/>
        <w:ind w:firstLine="567"/>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 местного бюджета – 571 940,81 тыс. руб.;</w:t>
      </w:r>
    </w:p>
    <w:p w:rsidR="00231640" w:rsidRPr="00BD2D51" w:rsidRDefault="00231640" w:rsidP="00231640">
      <w:pPr>
        <w:spacing w:after="0"/>
        <w:ind w:firstLine="567"/>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 внебюджетных источников – 81 023,42 тыс. руб.</w:t>
      </w:r>
    </w:p>
    <w:p w:rsidR="00231640" w:rsidRPr="00BD2D51" w:rsidRDefault="00231640" w:rsidP="00231640">
      <w:pPr>
        <w:spacing w:after="0"/>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 xml:space="preserve">  Кассовое исполнение составило 971 960,93 тыс. руб., в том числе за счет средств:</w:t>
      </w:r>
    </w:p>
    <w:p w:rsidR="00231640" w:rsidRPr="00BD2D51" w:rsidRDefault="00231640" w:rsidP="00231640">
      <w:pPr>
        <w:spacing w:after="0"/>
        <w:ind w:firstLine="709"/>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 краевого бюджета – 642 948,13 тыс. руб.;</w:t>
      </w:r>
    </w:p>
    <w:p w:rsidR="00231640" w:rsidRPr="00BD2D51" w:rsidRDefault="00231640" w:rsidP="00231640">
      <w:pPr>
        <w:spacing w:after="0"/>
        <w:ind w:firstLine="709"/>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 местного бюджета – 294 410,46 тыс. руб.;</w:t>
      </w:r>
    </w:p>
    <w:p w:rsidR="00231640" w:rsidRPr="00BD2D51" w:rsidRDefault="00231640" w:rsidP="00231640">
      <w:pPr>
        <w:spacing w:after="0"/>
        <w:ind w:firstLine="709"/>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 внебюджетных источников – 34 602,34 тыс. руб.</w:t>
      </w:r>
    </w:p>
    <w:p w:rsidR="00B93C25" w:rsidRPr="00231640" w:rsidRDefault="00B93C25" w:rsidP="00231640">
      <w:pPr>
        <w:spacing w:after="0" w:line="240" w:lineRule="auto"/>
        <w:ind w:firstLine="567"/>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Реализация муниципальной программы осуществляется</w:t>
      </w:r>
      <w:r w:rsidRPr="00231640">
        <w:rPr>
          <w:rFonts w:ascii="Times New Roman" w:eastAsia="Calibri" w:hAnsi="Times New Roman" w:cs="Times New Roman"/>
          <w:sz w:val="28"/>
          <w:szCs w:val="28"/>
        </w:rPr>
        <w:t xml:space="preserve"> в соответствии с</w:t>
      </w:r>
      <w:r w:rsidRPr="00231640">
        <w:rPr>
          <w:rFonts w:ascii="Calibri" w:eastAsia="Calibri" w:hAnsi="Calibri" w:cs="Times New Roman"/>
        </w:rPr>
        <w:t xml:space="preserve"> </w:t>
      </w:r>
      <w:r w:rsidRPr="00231640">
        <w:rPr>
          <w:rFonts w:ascii="Times New Roman" w:eastAsia="Calibri" w:hAnsi="Times New Roman" w:cs="Times New Roman"/>
          <w:sz w:val="28"/>
          <w:szCs w:val="28"/>
        </w:rPr>
        <w:t>детальным планом-графиком реализации муниципальной программы на 202</w:t>
      </w:r>
      <w:r w:rsidR="00231640" w:rsidRPr="00231640">
        <w:rPr>
          <w:rFonts w:ascii="Times New Roman" w:eastAsia="Calibri" w:hAnsi="Times New Roman" w:cs="Times New Roman"/>
          <w:sz w:val="28"/>
          <w:szCs w:val="28"/>
        </w:rPr>
        <w:t>3</w:t>
      </w:r>
      <w:r w:rsidR="002076B3">
        <w:rPr>
          <w:rFonts w:ascii="Times New Roman" w:eastAsia="Calibri" w:hAnsi="Times New Roman" w:cs="Times New Roman"/>
          <w:sz w:val="28"/>
          <w:szCs w:val="28"/>
        </w:rPr>
        <w:t xml:space="preserve"> </w:t>
      </w:r>
      <w:r w:rsidRPr="002076B3">
        <w:rPr>
          <w:rFonts w:ascii="Times New Roman" w:eastAsia="Calibri" w:hAnsi="Times New Roman" w:cs="Times New Roman"/>
          <w:sz w:val="28"/>
          <w:szCs w:val="28"/>
        </w:rPr>
        <w:t>г</w:t>
      </w:r>
      <w:r w:rsidR="002076B3" w:rsidRPr="002076B3">
        <w:rPr>
          <w:rFonts w:ascii="Times New Roman" w:eastAsia="Calibri" w:hAnsi="Times New Roman" w:cs="Times New Roman"/>
          <w:sz w:val="28"/>
          <w:szCs w:val="28"/>
        </w:rPr>
        <w:t>.</w:t>
      </w:r>
      <w:r w:rsidRPr="002076B3">
        <w:rPr>
          <w:rFonts w:ascii="Times New Roman" w:eastAsia="Calibri" w:hAnsi="Times New Roman" w:cs="Times New Roman"/>
          <w:sz w:val="28"/>
          <w:szCs w:val="28"/>
        </w:rPr>
        <w:t xml:space="preserve"> утвержденным приказом управления образования администрации города-курорта Кисловодска, которым на 1-е полугодие 202</w:t>
      </w:r>
      <w:r w:rsidR="00231640" w:rsidRPr="002076B3">
        <w:rPr>
          <w:rFonts w:ascii="Times New Roman" w:eastAsia="Calibri" w:hAnsi="Times New Roman" w:cs="Times New Roman"/>
          <w:sz w:val="28"/>
          <w:szCs w:val="28"/>
        </w:rPr>
        <w:t>3</w:t>
      </w:r>
      <w:r w:rsidRPr="002076B3">
        <w:rPr>
          <w:rFonts w:ascii="Times New Roman" w:eastAsia="Calibri" w:hAnsi="Times New Roman" w:cs="Times New Roman"/>
          <w:sz w:val="28"/>
          <w:szCs w:val="28"/>
        </w:rPr>
        <w:t xml:space="preserve"> г</w:t>
      </w:r>
      <w:r w:rsidR="002076B3" w:rsidRPr="002076B3">
        <w:rPr>
          <w:rFonts w:ascii="Times New Roman" w:eastAsia="Calibri" w:hAnsi="Times New Roman" w:cs="Times New Roman"/>
          <w:sz w:val="28"/>
          <w:szCs w:val="28"/>
        </w:rPr>
        <w:t>.</w:t>
      </w:r>
      <w:r w:rsidRPr="002076B3">
        <w:rPr>
          <w:rFonts w:ascii="Times New Roman" w:eastAsia="Calibri" w:hAnsi="Times New Roman" w:cs="Times New Roman"/>
          <w:sz w:val="28"/>
          <w:szCs w:val="28"/>
        </w:rPr>
        <w:t xml:space="preserve"> предусмотрено исполнение 33</w:t>
      </w:r>
      <w:r w:rsidRPr="002076B3">
        <w:rPr>
          <w:rFonts w:ascii="Times New Roman" w:eastAsia="Calibri" w:hAnsi="Times New Roman" w:cs="Times New Roman"/>
          <w:color w:val="FF0000"/>
          <w:sz w:val="28"/>
          <w:szCs w:val="28"/>
        </w:rPr>
        <w:t xml:space="preserve"> </w:t>
      </w:r>
      <w:r w:rsidRPr="002076B3">
        <w:rPr>
          <w:rFonts w:ascii="Times New Roman" w:eastAsia="Calibri" w:hAnsi="Times New Roman" w:cs="Times New Roman"/>
          <w:sz w:val="28"/>
          <w:szCs w:val="28"/>
        </w:rPr>
        <w:t>контрольных событий, которые выполнены в срок. Муниципальная программа включает в себя 4 подпрограммы.</w:t>
      </w:r>
    </w:p>
    <w:p w:rsidR="005901C5" w:rsidRPr="00932275" w:rsidRDefault="005901C5" w:rsidP="005217B7">
      <w:pPr>
        <w:spacing w:after="0" w:line="240" w:lineRule="auto"/>
        <w:jc w:val="both"/>
        <w:rPr>
          <w:rFonts w:ascii="Times New Roman" w:hAnsi="Times New Roman" w:cs="Times New Roman"/>
          <w:sz w:val="28"/>
          <w:szCs w:val="28"/>
          <w:highlight w:val="yellow"/>
        </w:rPr>
      </w:pPr>
    </w:p>
    <w:p w:rsidR="00CC746B" w:rsidRPr="00CC746B" w:rsidRDefault="00CC746B" w:rsidP="00CC746B">
      <w:pPr>
        <w:spacing w:after="0"/>
        <w:jc w:val="center"/>
        <w:rPr>
          <w:rFonts w:ascii="Times New Roman" w:eastAsia="Calibri" w:hAnsi="Times New Roman" w:cs="Times New Roman"/>
          <w:i/>
          <w:sz w:val="28"/>
          <w:szCs w:val="28"/>
        </w:rPr>
      </w:pPr>
      <w:r w:rsidRPr="00CC746B">
        <w:rPr>
          <w:rFonts w:ascii="Times New Roman" w:eastAsia="Calibri" w:hAnsi="Times New Roman" w:cs="Times New Roman"/>
          <w:i/>
          <w:sz w:val="28"/>
          <w:szCs w:val="28"/>
        </w:rPr>
        <w:lastRenderedPageBreak/>
        <w:t>Подпрограмма 1. «Развитие дошкольного, общего и дополнительного образования, и молодежной политики»</w:t>
      </w:r>
    </w:p>
    <w:p w:rsidR="00CC746B" w:rsidRPr="00BD2D51" w:rsidRDefault="00CC746B" w:rsidP="00CC746B">
      <w:pPr>
        <w:spacing w:after="0"/>
        <w:ind w:firstLine="709"/>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Муниципальная Подпрограмма включает в себя пять основных мероприятий.</w:t>
      </w:r>
    </w:p>
    <w:p w:rsidR="00CC746B" w:rsidRPr="00BD2D51" w:rsidRDefault="00CC746B" w:rsidP="00CC746B">
      <w:pPr>
        <w:spacing w:after="0"/>
        <w:ind w:firstLine="567"/>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Общий объем финансового обеспечения Подпрограммы составляет 1 903 930,92 тыс. руб.:</w:t>
      </w:r>
    </w:p>
    <w:p w:rsidR="00CC746B" w:rsidRPr="00BD2D51" w:rsidRDefault="00CC746B" w:rsidP="00CC746B">
      <w:pPr>
        <w:spacing w:after="0"/>
        <w:ind w:firstLine="567"/>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 краевого бюджета – 1 283 934,07 тыс. руб.;</w:t>
      </w:r>
    </w:p>
    <w:p w:rsidR="00CC746B" w:rsidRPr="00BD2D51" w:rsidRDefault="00CC746B" w:rsidP="00CC746B">
      <w:pPr>
        <w:spacing w:after="0"/>
        <w:ind w:firstLine="567"/>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 местного бюджета – 538 973,43 тыс. руб.;</w:t>
      </w:r>
    </w:p>
    <w:p w:rsidR="00CC746B" w:rsidRPr="00BD2D51" w:rsidRDefault="00CC746B" w:rsidP="00CC746B">
      <w:pPr>
        <w:spacing w:after="0"/>
        <w:ind w:firstLine="567"/>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 внебюджетных источников – 81 023,42 тыс. руб.</w:t>
      </w:r>
    </w:p>
    <w:p w:rsidR="00CC746B" w:rsidRPr="00BD2D51" w:rsidRDefault="00CC746B" w:rsidP="00CC746B">
      <w:pPr>
        <w:spacing w:after="0"/>
        <w:ind w:firstLine="709"/>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Кассовые расходы по ним составили 943 271,05 тыс. руб., в том числе за счет средств:</w:t>
      </w:r>
    </w:p>
    <w:p w:rsidR="00CC746B" w:rsidRPr="00BD2D51" w:rsidRDefault="00CC746B" w:rsidP="00CC746B">
      <w:pPr>
        <w:spacing w:after="0"/>
        <w:ind w:firstLine="709"/>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 краевого бюджета – 630 143,86 тыс. руб.;</w:t>
      </w:r>
    </w:p>
    <w:p w:rsidR="00CC746B" w:rsidRPr="00BD2D51" w:rsidRDefault="00CC746B" w:rsidP="00CC746B">
      <w:pPr>
        <w:spacing w:after="0"/>
        <w:ind w:firstLine="709"/>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 местного бюджета – 278 524,85 тыс. руб.;</w:t>
      </w:r>
    </w:p>
    <w:p w:rsidR="00CC746B" w:rsidRPr="00BD2D51" w:rsidRDefault="00CC746B" w:rsidP="00CC746B">
      <w:pPr>
        <w:spacing w:after="0"/>
        <w:ind w:firstLine="709"/>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 внебюджетных источников – 34 602,34 тыс. руб.</w:t>
      </w:r>
    </w:p>
    <w:p w:rsidR="00CC746B" w:rsidRPr="00BD2D51" w:rsidRDefault="00CC746B" w:rsidP="00CC746B">
      <w:pPr>
        <w:spacing w:after="0"/>
        <w:ind w:firstLine="567"/>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 xml:space="preserve">В систему образования города-курорта Кисловодска входит 34 муниципальных учреждения, в том числе 16 муниципальных дошкольных образовательных учреждений, 14 общеобразовательных учреждений, 4 учреждения дополнительного образования, а также, МБУ «Центр обслуживания образовательных учреждений», МБУ «Центр молодежи». </w:t>
      </w:r>
    </w:p>
    <w:p w:rsidR="00CC746B" w:rsidRPr="00BD2D51" w:rsidRDefault="00CC746B" w:rsidP="00CC746B">
      <w:pPr>
        <w:spacing w:after="0"/>
        <w:ind w:firstLine="567"/>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Кроме того, на территории города осуществляют деятельность Негосударственное  дошкольное образовательное  учреждение «Православный детский сад в честь Чудотворной иконы Божьей Матери «Скоропослушница», частное дошкольное образовательное учреждение «Детский сад «Сказка», ИП Исаева И.В. (частный детский сад "Вундеркинд"), общеобразовательное учреждение «Многопрофильный лицей Кисловодского гуманитарно-технического института», частное учреждение - общеобразовательная организация «Православная Свято-Никольская классическая гимназия».</w:t>
      </w:r>
    </w:p>
    <w:p w:rsidR="00CC746B" w:rsidRPr="00BD2D51" w:rsidRDefault="00CC746B" w:rsidP="00CC746B">
      <w:pPr>
        <w:spacing w:after="0"/>
        <w:ind w:firstLine="709"/>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С целью достижения показателей решения задач Подпрограммы ответственным исполнителем Подпрограммы, совместно с соисполнителями, в течение 1 полугодия 2023 года проведены мероприятия, направленные на:</w:t>
      </w:r>
    </w:p>
    <w:p w:rsidR="00CC746B" w:rsidRPr="00BD2D51" w:rsidRDefault="00CC746B" w:rsidP="00CC746B">
      <w:pPr>
        <w:spacing w:after="0"/>
        <w:ind w:firstLine="709"/>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1.1. Обеспечение предоставления бесплатного дошкольного образования.</w:t>
      </w:r>
    </w:p>
    <w:p w:rsidR="00CC746B" w:rsidRPr="00BD2D51" w:rsidRDefault="00CC746B" w:rsidP="00CC746B">
      <w:pPr>
        <w:spacing w:after="0"/>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 xml:space="preserve">          Кассовое исполнение составило 176 721,59 тыс. руб., в том числе за счет средств краевого бюджета 80 456,96 тыс. руб., местного бюджета 76 209,34 тыс. руб., внебюджетных источников 20 055,29 тыс. руб.</w:t>
      </w:r>
    </w:p>
    <w:p w:rsidR="00CC746B" w:rsidRPr="00BD2D51" w:rsidRDefault="00CC746B" w:rsidP="00CC746B">
      <w:pPr>
        <w:spacing w:after="0"/>
        <w:ind w:firstLine="708"/>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На 01.07.2023 в детских дошкольных учреждениях города-курорта Кисловодска воспитываются 3</w:t>
      </w:r>
      <w:r w:rsidR="001C208C" w:rsidRPr="00BD2D51">
        <w:rPr>
          <w:rFonts w:ascii="Times New Roman" w:eastAsia="Calibri" w:hAnsi="Times New Roman" w:cs="Times New Roman"/>
          <w:sz w:val="28"/>
          <w:szCs w:val="28"/>
        </w:rPr>
        <w:t xml:space="preserve"> </w:t>
      </w:r>
      <w:r w:rsidRPr="00BD2D51">
        <w:rPr>
          <w:rFonts w:ascii="Times New Roman" w:eastAsia="Calibri" w:hAnsi="Times New Roman" w:cs="Times New Roman"/>
          <w:sz w:val="28"/>
          <w:szCs w:val="28"/>
        </w:rPr>
        <w:t xml:space="preserve">928 детей, в том числе в муниципальных </w:t>
      </w:r>
      <w:r w:rsidRPr="00BD2D51">
        <w:rPr>
          <w:rFonts w:ascii="Times New Roman" w:eastAsia="Calibri" w:hAnsi="Times New Roman" w:cs="Times New Roman"/>
          <w:sz w:val="28"/>
          <w:szCs w:val="28"/>
        </w:rPr>
        <w:lastRenderedPageBreak/>
        <w:t>дошкольных учреждениях – 3</w:t>
      </w:r>
      <w:r w:rsidR="001C208C" w:rsidRPr="00BD2D51">
        <w:rPr>
          <w:rFonts w:ascii="Times New Roman" w:eastAsia="Calibri" w:hAnsi="Times New Roman" w:cs="Times New Roman"/>
          <w:sz w:val="28"/>
          <w:szCs w:val="28"/>
        </w:rPr>
        <w:t xml:space="preserve"> </w:t>
      </w:r>
      <w:r w:rsidRPr="00BD2D51">
        <w:rPr>
          <w:rFonts w:ascii="Times New Roman" w:eastAsia="Calibri" w:hAnsi="Times New Roman" w:cs="Times New Roman"/>
          <w:sz w:val="28"/>
          <w:szCs w:val="28"/>
        </w:rPr>
        <w:t>694 детей, в частных дошкольных учреждениях – 234 воспитанников.</w:t>
      </w:r>
    </w:p>
    <w:p w:rsidR="00CC746B" w:rsidRPr="00BD2D51" w:rsidRDefault="00CC746B" w:rsidP="00CC746B">
      <w:pPr>
        <w:spacing w:after="0"/>
        <w:ind w:firstLine="709"/>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1.2. Обеспечение предоставления бесплатного общего образования.</w:t>
      </w:r>
    </w:p>
    <w:p w:rsidR="00CC746B" w:rsidRPr="00BD2D51" w:rsidRDefault="00CC746B" w:rsidP="00CC746B">
      <w:pPr>
        <w:spacing w:after="0"/>
        <w:ind w:firstLine="708"/>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 xml:space="preserve">За 1 полугодие 2023 года кассовое исполнение составило – 307 693,59 тыс. руб., в том числе за счет средств краевого бюджета – </w:t>
      </w:r>
      <w:r w:rsidR="00BD2D51" w:rsidRPr="00BD2D51">
        <w:rPr>
          <w:rFonts w:ascii="Times New Roman" w:eastAsia="Calibri" w:hAnsi="Times New Roman" w:cs="Times New Roman"/>
          <w:sz w:val="28"/>
          <w:szCs w:val="28"/>
        </w:rPr>
        <w:t>208 466,04</w:t>
      </w:r>
      <w:r w:rsidRPr="00BD2D51">
        <w:rPr>
          <w:rFonts w:ascii="Times New Roman" w:eastAsia="Calibri" w:hAnsi="Times New Roman" w:cs="Times New Roman"/>
          <w:sz w:val="28"/>
          <w:szCs w:val="28"/>
        </w:rPr>
        <w:t xml:space="preserve"> тыс. руб., местного бюджета – </w:t>
      </w:r>
      <w:r w:rsidR="00BD2D51" w:rsidRPr="00BD2D51">
        <w:rPr>
          <w:rFonts w:ascii="Times New Roman" w:eastAsia="Calibri" w:hAnsi="Times New Roman" w:cs="Times New Roman"/>
          <w:sz w:val="28"/>
          <w:szCs w:val="28"/>
        </w:rPr>
        <w:t>92</w:t>
      </w:r>
      <w:r w:rsidR="00187FC4">
        <w:rPr>
          <w:rFonts w:ascii="Times New Roman" w:eastAsia="Calibri" w:hAnsi="Times New Roman" w:cs="Times New Roman"/>
          <w:sz w:val="28"/>
          <w:szCs w:val="28"/>
        </w:rPr>
        <w:t xml:space="preserve"> </w:t>
      </w:r>
      <w:r w:rsidR="00BD2D51" w:rsidRPr="00BD2D51">
        <w:rPr>
          <w:rFonts w:ascii="Times New Roman" w:eastAsia="Calibri" w:hAnsi="Times New Roman" w:cs="Times New Roman"/>
          <w:sz w:val="28"/>
          <w:szCs w:val="28"/>
        </w:rPr>
        <w:t>669,61</w:t>
      </w:r>
      <w:r w:rsidRPr="00BD2D51">
        <w:rPr>
          <w:rFonts w:ascii="Times New Roman" w:eastAsia="Calibri" w:hAnsi="Times New Roman" w:cs="Times New Roman"/>
          <w:sz w:val="28"/>
          <w:szCs w:val="28"/>
        </w:rPr>
        <w:t xml:space="preserve"> тыс. руб. и внебюджетных источников – 6 557,94 тыс. руб.</w:t>
      </w:r>
    </w:p>
    <w:p w:rsidR="00CC746B" w:rsidRPr="00BD2D51" w:rsidRDefault="00CC746B" w:rsidP="00CC746B">
      <w:pPr>
        <w:spacing w:after="0"/>
        <w:ind w:firstLine="708"/>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По состоянию на 01.07.2023 года количество обучающихся по общеобразовательным программам составило 10</w:t>
      </w:r>
      <w:r w:rsidR="004A4E40" w:rsidRPr="00BD2D51">
        <w:rPr>
          <w:rFonts w:ascii="Times New Roman" w:eastAsia="Calibri" w:hAnsi="Times New Roman" w:cs="Times New Roman"/>
          <w:sz w:val="28"/>
          <w:szCs w:val="28"/>
        </w:rPr>
        <w:t xml:space="preserve"> </w:t>
      </w:r>
      <w:r w:rsidRPr="00BD2D51">
        <w:rPr>
          <w:rFonts w:ascii="Times New Roman" w:eastAsia="Calibri" w:hAnsi="Times New Roman" w:cs="Times New Roman"/>
          <w:sz w:val="28"/>
          <w:szCs w:val="28"/>
        </w:rPr>
        <w:t>479, в том числе в муниципальных общеобразовательных учреждениях 9</w:t>
      </w:r>
      <w:r w:rsidR="004A4E40" w:rsidRPr="00BD2D51">
        <w:rPr>
          <w:rFonts w:ascii="Times New Roman" w:eastAsia="Calibri" w:hAnsi="Times New Roman" w:cs="Times New Roman"/>
          <w:sz w:val="28"/>
          <w:szCs w:val="28"/>
        </w:rPr>
        <w:t xml:space="preserve"> </w:t>
      </w:r>
      <w:r w:rsidRPr="00BD2D51">
        <w:rPr>
          <w:rFonts w:ascii="Times New Roman" w:eastAsia="Calibri" w:hAnsi="Times New Roman" w:cs="Times New Roman"/>
          <w:sz w:val="28"/>
          <w:szCs w:val="28"/>
        </w:rPr>
        <w:t>810 и в частных общеобразовательных учреждениях 669 человек.</w:t>
      </w:r>
    </w:p>
    <w:p w:rsidR="00CC746B" w:rsidRPr="00BD2D51" w:rsidRDefault="00CC746B" w:rsidP="00CC746B">
      <w:pPr>
        <w:spacing w:after="0"/>
        <w:ind w:firstLine="708"/>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1.3. Обеспечение реализации дополнительных общеобразовательных программ.</w:t>
      </w:r>
    </w:p>
    <w:p w:rsidR="00CC746B" w:rsidRPr="00BD2D51" w:rsidRDefault="00CC746B" w:rsidP="00CC746B">
      <w:pPr>
        <w:spacing w:after="0"/>
        <w:ind w:firstLine="708"/>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За 1 полугодие 2023 года кассовое исполнение составило 98 065,37 тыс. руб., в том числе за счет средств краевого бюджета 0,00 руб., местного бюджета – 90 076,26 тыс. руб., и внебюджетных источников – 7 989,11 тыс. руб., в том числе:</w:t>
      </w:r>
    </w:p>
    <w:p w:rsidR="00CC746B" w:rsidRPr="00BD2D51" w:rsidRDefault="00CC746B" w:rsidP="00CC746B">
      <w:pPr>
        <w:spacing w:after="0"/>
        <w:ind w:firstLine="708"/>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 в сфере образования кассовое исполнение составило 37 871,06 тыс. руб., в том числе за счет средств краевого бюджета 0,00 руб., местного бюджета –35 811,98 тыс. руб., и внебюджетных источников – 2 059,08 тыс. руб.;</w:t>
      </w:r>
    </w:p>
    <w:p w:rsidR="00CC746B" w:rsidRPr="00BD2D51" w:rsidRDefault="00CC746B" w:rsidP="00CC746B">
      <w:pPr>
        <w:spacing w:after="0"/>
        <w:ind w:firstLine="708"/>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 в сфере культуры</w:t>
      </w:r>
      <w:r w:rsidRPr="00BD2D51">
        <w:rPr>
          <w:rFonts w:ascii="Times New Roman" w:eastAsia="Calibri" w:hAnsi="Times New Roman" w:cs="Times New Roman"/>
          <w:sz w:val="28"/>
          <w:szCs w:val="28"/>
        </w:rPr>
        <w:softHyphen/>
      </w:r>
      <w:r w:rsidRPr="00BD2D51">
        <w:rPr>
          <w:rFonts w:ascii="Times New Roman" w:eastAsia="Calibri" w:hAnsi="Times New Roman" w:cs="Times New Roman"/>
          <w:sz w:val="28"/>
          <w:szCs w:val="28"/>
        </w:rPr>
        <w:softHyphen/>
        <w:t xml:space="preserve"> кассовое исполнение составило 45 721,21 тыс. руб., в том числе за счет средств краевого бюджета 0,00 руб., местного бюджета       39 791,18 тыс. руб., и внебюджетных источников – 5 930,03 тыс. руб.;</w:t>
      </w:r>
    </w:p>
    <w:p w:rsidR="00CC746B" w:rsidRPr="00BD2D51" w:rsidRDefault="00CC746B" w:rsidP="00CC746B">
      <w:pPr>
        <w:spacing w:after="0"/>
        <w:ind w:firstLine="708"/>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 xml:space="preserve">- в сфере физической культуры и спорта кассовое исполнение составило 14 473,10 тыс. руб., в том числе за счет средств краевого бюджета 0,00 руб., местного бюджета 14 473,10 тыс. руб., и внебюджетных источников – 0,00 руб.; </w:t>
      </w:r>
    </w:p>
    <w:p w:rsidR="00CC746B" w:rsidRPr="00BD2D51" w:rsidRDefault="00CC746B" w:rsidP="00CC746B">
      <w:pPr>
        <w:spacing w:after="0"/>
        <w:ind w:firstLine="708"/>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За 1 полугодие 2023 года дополнительное образование в муниципальных учреждениях предоставлено 5</w:t>
      </w:r>
      <w:r w:rsidR="006F70CB" w:rsidRPr="00BD2D51">
        <w:rPr>
          <w:rFonts w:ascii="Times New Roman" w:eastAsia="Calibri" w:hAnsi="Times New Roman" w:cs="Times New Roman"/>
          <w:sz w:val="28"/>
          <w:szCs w:val="28"/>
        </w:rPr>
        <w:t xml:space="preserve"> </w:t>
      </w:r>
      <w:r w:rsidRPr="00BD2D51">
        <w:rPr>
          <w:rFonts w:ascii="Times New Roman" w:eastAsia="Calibri" w:hAnsi="Times New Roman" w:cs="Times New Roman"/>
          <w:sz w:val="28"/>
          <w:szCs w:val="28"/>
        </w:rPr>
        <w:t>184 детям. Дополнительное образование проводится в спортивном направлении (секции единоборств, спортивная гимнастика, волейбол, баскетбол, легкая атлетика), эстетическом направлении (художественная гимнастика, спортивные и классические танцы) и интеллектуальном (радио кружок, шахматная секция). Проводится обучение в области искусства, вокального пения, вокально-хорового пения, музыкально-инструментальных занятий, а также проводится театральное, хореографическое и художественное обучение детей.</w:t>
      </w:r>
    </w:p>
    <w:p w:rsidR="00CC746B" w:rsidRPr="00BD2D51" w:rsidRDefault="00CC746B" w:rsidP="00CC746B">
      <w:pPr>
        <w:spacing w:after="0"/>
        <w:ind w:firstLine="708"/>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lastRenderedPageBreak/>
        <w:t xml:space="preserve">1.4. Привлечение бюджетных инвестиций в объекты образовательных организаций города-курорта Кисловодска. </w:t>
      </w:r>
    </w:p>
    <w:p w:rsidR="00CC746B" w:rsidRPr="00BD2D51" w:rsidRDefault="00CC746B" w:rsidP="00CC746B">
      <w:pPr>
        <w:spacing w:after="0"/>
        <w:ind w:firstLine="708"/>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За 1 полугодие 2023 г</w:t>
      </w:r>
      <w:r w:rsidR="006F70CB" w:rsidRPr="00BD2D51">
        <w:rPr>
          <w:rFonts w:ascii="Times New Roman" w:eastAsia="Calibri" w:hAnsi="Times New Roman" w:cs="Times New Roman"/>
          <w:sz w:val="28"/>
          <w:szCs w:val="28"/>
        </w:rPr>
        <w:t>.</w:t>
      </w:r>
      <w:r w:rsidRPr="00BD2D51">
        <w:rPr>
          <w:rFonts w:ascii="Times New Roman" w:eastAsia="Calibri" w:hAnsi="Times New Roman" w:cs="Times New Roman"/>
          <w:sz w:val="28"/>
          <w:szCs w:val="28"/>
        </w:rPr>
        <w:t xml:space="preserve"> кассовое исполнение составило 265 463,59 тыс. руб., в том числе за счет средств краевого бюджета-262 808,94 тыс. руб., местного бюджета – 2 654,65 тыс. руб., в том числе: </w:t>
      </w:r>
    </w:p>
    <w:p w:rsidR="00CC746B" w:rsidRPr="00BD2D51" w:rsidRDefault="00CC746B" w:rsidP="00CC746B">
      <w:pPr>
        <w:spacing w:after="0"/>
        <w:ind w:firstLine="708"/>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 в сфере образования кассовое исполнение составило 2 250,00 тыс. руб., в том числе за счет средств краевого бюджета 2 227,50 тыс. руб., местного бюджета –22,5 тыс. руб.;</w:t>
      </w:r>
    </w:p>
    <w:p w:rsidR="00CC746B" w:rsidRPr="00CC746B" w:rsidRDefault="00CC746B" w:rsidP="00CC746B">
      <w:pPr>
        <w:spacing w:after="0"/>
        <w:jc w:val="both"/>
        <w:rPr>
          <w:rFonts w:ascii="Times New Roman" w:eastAsia="Calibri" w:hAnsi="Times New Roman" w:cs="Times New Roman"/>
          <w:sz w:val="28"/>
          <w:szCs w:val="28"/>
        </w:rPr>
      </w:pPr>
      <w:r w:rsidRPr="00BD2D51">
        <w:rPr>
          <w:rFonts w:ascii="Times New Roman" w:eastAsia="Calibri" w:hAnsi="Times New Roman" w:cs="Times New Roman"/>
          <w:sz w:val="28"/>
          <w:szCs w:val="28"/>
        </w:rPr>
        <w:t xml:space="preserve">         –по управлению городского хозяйства администрации города-курорта Кисловодска за 1 полугодие 2023 г</w:t>
      </w:r>
      <w:r w:rsidR="006F70CB" w:rsidRPr="00BD2D51">
        <w:rPr>
          <w:rFonts w:ascii="Times New Roman" w:eastAsia="Calibri" w:hAnsi="Times New Roman" w:cs="Times New Roman"/>
          <w:sz w:val="28"/>
          <w:szCs w:val="28"/>
        </w:rPr>
        <w:t>.</w:t>
      </w:r>
      <w:r w:rsidRPr="00BD2D51">
        <w:rPr>
          <w:rFonts w:ascii="Times New Roman" w:eastAsia="Calibri" w:hAnsi="Times New Roman" w:cs="Times New Roman"/>
          <w:sz w:val="28"/>
          <w:szCs w:val="28"/>
        </w:rPr>
        <w:t xml:space="preserve"> кассовое исполнение составило 263 213,59 тыс. руб., в том числ</w:t>
      </w:r>
      <w:r w:rsidRPr="00CC746B">
        <w:rPr>
          <w:rFonts w:ascii="Times New Roman" w:eastAsia="Calibri" w:hAnsi="Times New Roman" w:cs="Times New Roman"/>
          <w:sz w:val="28"/>
          <w:szCs w:val="28"/>
        </w:rPr>
        <w:t>е за счет средств краевого бюджета – 260 581,44 тыс. руб., местного бюджета – 2 632,15 тыс. руб.</w:t>
      </w:r>
    </w:p>
    <w:p w:rsidR="00CC746B" w:rsidRPr="00CC746B" w:rsidRDefault="00CC746B" w:rsidP="00CC746B">
      <w:pPr>
        <w:spacing w:after="0"/>
        <w:ind w:firstLine="709"/>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В рамках реализации муниципальной программы «Развитие образования», краевых и федеральных программ запланированы следующие мероприятия:</w:t>
      </w:r>
    </w:p>
    <w:p w:rsidR="00CC746B" w:rsidRPr="00CC746B" w:rsidRDefault="00CC746B" w:rsidP="006F70CB">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46B">
        <w:rPr>
          <w:rFonts w:ascii="Times New Roman" w:eastAsia="Calibri" w:hAnsi="Times New Roman" w:cs="Times New Roman"/>
          <w:sz w:val="28"/>
          <w:szCs w:val="28"/>
        </w:rPr>
        <w:t xml:space="preserve">- </w:t>
      </w:r>
      <w:r w:rsidRPr="00CC746B">
        <w:rPr>
          <w:rFonts w:ascii="Times New Roman" w:eastAsia="Times New Roman" w:hAnsi="Times New Roman" w:cs="Times New Roman"/>
          <w:sz w:val="28"/>
          <w:szCs w:val="28"/>
          <w:lang w:eastAsia="ru-RU"/>
        </w:rPr>
        <w:t>благоустройство территорий образовательных учреждений города-курорта Кисловодска (в том числе разработка ПСД);</w:t>
      </w:r>
    </w:p>
    <w:p w:rsidR="00CC746B" w:rsidRPr="00CC746B" w:rsidRDefault="00CC746B" w:rsidP="006F70CB">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46B">
        <w:rPr>
          <w:rFonts w:ascii="Times New Roman" w:eastAsia="Times New Roman" w:hAnsi="Times New Roman" w:cs="Times New Roman"/>
          <w:sz w:val="28"/>
          <w:szCs w:val="28"/>
          <w:lang w:eastAsia="ru-RU"/>
        </w:rPr>
        <w:t>- капитальный ремонт зданий образовательных учреждений города-курорта Кисловодска (в том числе, разработка ПСД);</w:t>
      </w:r>
    </w:p>
    <w:p w:rsidR="00CC746B" w:rsidRPr="00CC746B" w:rsidRDefault="00CC746B" w:rsidP="006F70CB">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46B">
        <w:rPr>
          <w:rFonts w:ascii="Times New Roman" w:eastAsia="Times New Roman" w:hAnsi="Times New Roman" w:cs="Times New Roman"/>
          <w:sz w:val="28"/>
          <w:szCs w:val="28"/>
          <w:lang w:eastAsia="ru-RU"/>
        </w:rPr>
        <w:t>- строительство отдельно стоящего корпуса (ясли) для МБОУ ДС №20 по ул. Калинина/Фоменко 10/29 в городе-курорте Кисловодске (в том числе, разработка ПСД);</w:t>
      </w:r>
    </w:p>
    <w:p w:rsidR="00CC746B" w:rsidRPr="00CC746B" w:rsidRDefault="00CC746B" w:rsidP="006F70CB">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46B">
        <w:rPr>
          <w:rFonts w:ascii="Times New Roman" w:eastAsia="Times New Roman" w:hAnsi="Times New Roman" w:cs="Times New Roman"/>
          <w:sz w:val="28"/>
          <w:szCs w:val="28"/>
          <w:lang w:eastAsia="ru-RU"/>
        </w:rPr>
        <w:t>- строительство здания детского сада по ул. Г. Медиков, 5 в г. Кисловодске (в том числе, разработка ПСД);</w:t>
      </w:r>
    </w:p>
    <w:p w:rsidR="00CC746B" w:rsidRPr="00CC746B" w:rsidRDefault="00CC746B" w:rsidP="001B1C1A">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46B">
        <w:rPr>
          <w:rFonts w:ascii="Times New Roman" w:eastAsia="Times New Roman" w:hAnsi="Times New Roman" w:cs="Times New Roman"/>
          <w:sz w:val="28"/>
          <w:szCs w:val="28"/>
          <w:lang w:eastAsia="ru-RU"/>
        </w:rPr>
        <w:t>- реконструкция здания МБОУ СОШ №1 по ул. Б. Хмельницкого, д. 7 в городе-курорте Кисловодске (в том числе, разработка ПСД);</w:t>
      </w:r>
    </w:p>
    <w:p w:rsidR="00CC746B" w:rsidRPr="00CC746B" w:rsidRDefault="00CC746B" w:rsidP="006F70CB">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46B">
        <w:rPr>
          <w:rFonts w:ascii="Times New Roman" w:eastAsia="Times New Roman" w:hAnsi="Times New Roman" w:cs="Times New Roman"/>
          <w:sz w:val="28"/>
          <w:szCs w:val="28"/>
          <w:lang w:eastAsia="ru-RU"/>
        </w:rPr>
        <w:t>- реконструкция здания (Литер Б, Б1) и благоустройство территории МБОУ СОШ №1 по ул. Б. Хмельницкого, 7 в г. Кисловодске (в том числе разработка ПСД);</w:t>
      </w:r>
    </w:p>
    <w:p w:rsidR="00CC746B" w:rsidRPr="00CC746B" w:rsidRDefault="00CC746B" w:rsidP="006F70CB">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46B">
        <w:rPr>
          <w:rFonts w:ascii="Times New Roman" w:eastAsia="Times New Roman" w:hAnsi="Times New Roman" w:cs="Times New Roman"/>
          <w:sz w:val="28"/>
          <w:szCs w:val="28"/>
          <w:lang w:eastAsia="ru-RU"/>
        </w:rPr>
        <w:t>- пристройка здания начальной школы к лицею № 8 города-курорта Кисловодска (в том числе разработка ПСД);</w:t>
      </w:r>
    </w:p>
    <w:p w:rsidR="00CC746B" w:rsidRPr="00CC746B" w:rsidRDefault="00CC746B" w:rsidP="006F70CB">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46B">
        <w:rPr>
          <w:rFonts w:ascii="Times New Roman" w:eastAsia="Times New Roman" w:hAnsi="Times New Roman" w:cs="Times New Roman"/>
          <w:sz w:val="28"/>
          <w:szCs w:val="28"/>
          <w:lang w:eastAsia="ru-RU"/>
        </w:rPr>
        <w:t>- реконструкция гимназии № 19 города-курорта Кисловодска (в том числе разработка ПСД);</w:t>
      </w:r>
    </w:p>
    <w:p w:rsidR="00CC746B" w:rsidRPr="00CC746B" w:rsidRDefault="00CC746B" w:rsidP="006F70CB">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46B">
        <w:rPr>
          <w:rFonts w:ascii="Times New Roman" w:eastAsia="Times New Roman" w:hAnsi="Times New Roman" w:cs="Times New Roman"/>
          <w:sz w:val="28"/>
          <w:szCs w:val="28"/>
          <w:lang w:eastAsia="ru-RU"/>
        </w:rPr>
        <w:t>- реконструкция школы с углубленным изучением отдельных предметов № 15 города-курорта Кисловодска (в том числе разработка ПСД);</w:t>
      </w:r>
    </w:p>
    <w:p w:rsidR="00CC746B" w:rsidRPr="00CC746B" w:rsidRDefault="00CC746B" w:rsidP="006F70CB">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46B">
        <w:rPr>
          <w:rFonts w:ascii="Times New Roman" w:eastAsia="Times New Roman" w:hAnsi="Times New Roman" w:cs="Times New Roman"/>
          <w:sz w:val="28"/>
          <w:szCs w:val="28"/>
          <w:lang w:eastAsia="ru-RU"/>
        </w:rPr>
        <w:t>- строительство плавательного бассейна на территории гимназии № 19 города-курорта Кисловодска (в том числе разработка ПСД);</w:t>
      </w:r>
    </w:p>
    <w:p w:rsidR="00CC746B" w:rsidRPr="00CC746B" w:rsidRDefault="00CC746B" w:rsidP="006F70CB">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46B">
        <w:rPr>
          <w:rFonts w:ascii="Times New Roman" w:eastAsia="Times New Roman" w:hAnsi="Times New Roman" w:cs="Times New Roman"/>
          <w:sz w:val="28"/>
          <w:szCs w:val="28"/>
          <w:lang w:eastAsia="ru-RU"/>
        </w:rPr>
        <w:t xml:space="preserve">- строительство спортивного зала в школе № 7 города-курорта </w:t>
      </w:r>
      <w:r w:rsidRPr="00CC746B">
        <w:rPr>
          <w:rFonts w:ascii="Times New Roman" w:eastAsia="Times New Roman" w:hAnsi="Times New Roman" w:cs="Times New Roman"/>
          <w:sz w:val="28"/>
          <w:szCs w:val="28"/>
          <w:lang w:eastAsia="ru-RU"/>
        </w:rPr>
        <w:lastRenderedPageBreak/>
        <w:t>Кисловодска (в том числе разработка ПСД);</w:t>
      </w:r>
    </w:p>
    <w:p w:rsidR="00CC746B" w:rsidRPr="00CC746B" w:rsidRDefault="00CC746B" w:rsidP="006F70CB">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46B">
        <w:rPr>
          <w:rFonts w:ascii="Times New Roman" w:eastAsia="Times New Roman" w:hAnsi="Times New Roman" w:cs="Times New Roman"/>
          <w:sz w:val="28"/>
          <w:szCs w:val="28"/>
          <w:lang w:eastAsia="ru-RU"/>
        </w:rPr>
        <w:t>- строительство спортивного зала в школе № 14 города-курорта Кисловодска (в том числе разработка ПСД);</w:t>
      </w:r>
    </w:p>
    <w:p w:rsidR="00CC746B" w:rsidRPr="00CC746B" w:rsidRDefault="00CC746B" w:rsidP="006F70CB">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46B">
        <w:rPr>
          <w:rFonts w:ascii="Times New Roman" w:eastAsia="Times New Roman" w:hAnsi="Times New Roman" w:cs="Times New Roman"/>
          <w:sz w:val="28"/>
          <w:szCs w:val="28"/>
          <w:lang w:eastAsia="ru-RU"/>
        </w:rPr>
        <w:t>- строительство хореографической школы в городе-курорте Кисловодске;</w:t>
      </w:r>
    </w:p>
    <w:p w:rsidR="00CC746B" w:rsidRPr="00CC746B" w:rsidRDefault="00CC746B" w:rsidP="006F70CB">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46B">
        <w:rPr>
          <w:rFonts w:ascii="Times New Roman" w:eastAsia="Times New Roman" w:hAnsi="Times New Roman" w:cs="Times New Roman"/>
          <w:sz w:val="28"/>
          <w:szCs w:val="28"/>
          <w:lang w:eastAsia="ru-RU"/>
        </w:rPr>
        <w:t>- реконструкция муниципального бюджетного учреждения дополнительного образования города-курорта Кисловодска «Детская музыкальная школа им. С.В. Рахманинова»;</w:t>
      </w:r>
    </w:p>
    <w:p w:rsidR="00CC746B" w:rsidRPr="00CC746B" w:rsidRDefault="00CC746B" w:rsidP="006F70CB">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46B">
        <w:rPr>
          <w:rFonts w:ascii="Times New Roman" w:eastAsia="Times New Roman" w:hAnsi="Times New Roman" w:cs="Times New Roman"/>
          <w:sz w:val="28"/>
          <w:szCs w:val="28"/>
          <w:lang w:eastAsia="ru-RU"/>
        </w:rPr>
        <w:t>- реконструкция здания спортивной школы №1 города-курорта Кисловодска (в том числе разработка ПСД);</w:t>
      </w:r>
    </w:p>
    <w:p w:rsidR="00CC746B" w:rsidRPr="00CC746B" w:rsidRDefault="00CC746B" w:rsidP="006F70CB">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46B">
        <w:rPr>
          <w:rFonts w:ascii="Times New Roman" w:eastAsia="Times New Roman" w:hAnsi="Times New Roman" w:cs="Times New Roman"/>
          <w:sz w:val="28"/>
          <w:szCs w:val="28"/>
          <w:lang w:eastAsia="ru-RU"/>
        </w:rPr>
        <w:t>- приобретение новогодних подарков для воспитанников дошкольных образовательных учреждений;</w:t>
      </w:r>
    </w:p>
    <w:p w:rsidR="00CC746B" w:rsidRPr="00CC746B" w:rsidRDefault="00CC746B" w:rsidP="006F70CB">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46B">
        <w:rPr>
          <w:rFonts w:ascii="Times New Roman" w:eastAsia="Times New Roman" w:hAnsi="Times New Roman" w:cs="Times New Roman"/>
          <w:sz w:val="28"/>
          <w:szCs w:val="28"/>
          <w:lang w:eastAsia="ru-RU"/>
        </w:rPr>
        <w:t>- укрепление материально-технической базы муниципальных общеобразовательных учреждений;</w:t>
      </w:r>
    </w:p>
    <w:p w:rsidR="00CC746B" w:rsidRPr="00CC746B" w:rsidRDefault="00CC746B" w:rsidP="006F70CB">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746B">
        <w:rPr>
          <w:rFonts w:ascii="Times New Roman" w:eastAsia="Times New Roman" w:hAnsi="Times New Roman" w:cs="Times New Roman"/>
          <w:sz w:val="28"/>
          <w:szCs w:val="28"/>
          <w:lang w:eastAsia="ru-RU"/>
        </w:rPr>
        <w:t>- оборудование (дооборудование), подготовка к вводу в эксплуатацию объектов образования.</w:t>
      </w:r>
    </w:p>
    <w:p w:rsidR="00CC746B" w:rsidRPr="00CC746B" w:rsidRDefault="00CC746B" w:rsidP="006F70CB">
      <w:pPr>
        <w:spacing w:after="0"/>
        <w:ind w:firstLine="709"/>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1.5 Организация отдыха и укрепление здоровья несовершеннолетних.</w:t>
      </w:r>
    </w:p>
    <w:p w:rsidR="00CC746B" w:rsidRPr="004C70B5" w:rsidRDefault="00CC746B" w:rsidP="006F70CB">
      <w:pPr>
        <w:spacing w:after="0"/>
        <w:ind w:firstLine="567"/>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 xml:space="preserve">За 1 </w:t>
      </w:r>
      <w:r w:rsidRPr="004C70B5">
        <w:rPr>
          <w:rFonts w:ascii="Times New Roman" w:eastAsia="Calibri" w:hAnsi="Times New Roman" w:cs="Times New Roman"/>
          <w:sz w:val="28"/>
          <w:szCs w:val="28"/>
        </w:rPr>
        <w:t>полугодие 2023 г</w:t>
      </w:r>
      <w:r w:rsidR="001B1C1A" w:rsidRPr="004C70B5">
        <w:rPr>
          <w:rFonts w:ascii="Times New Roman" w:eastAsia="Calibri" w:hAnsi="Times New Roman" w:cs="Times New Roman"/>
          <w:sz w:val="28"/>
          <w:szCs w:val="28"/>
        </w:rPr>
        <w:t>.</w:t>
      </w:r>
      <w:r w:rsidRPr="004C70B5">
        <w:rPr>
          <w:rFonts w:ascii="Times New Roman" w:eastAsia="Calibri" w:hAnsi="Times New Roman" w:cs="Times New Roman"/>
          <w:sz w:val="28"/>
          <w:szCs w:val="28"/>
        </w:rPr>
        <w:t xml:space="preserve"> кассовое исполнение составило 47 894,67 тыс. руб., в том числе за счет краевого бюджета </w:t>
      </w:r>
      <w:r w:rsidR="00802482">
        <w:rPr>
          <w:rFonts w:ascii="Times New Roman" w:eastAsia="Calibri" w:hAnsi="Times New Roman" w:cs="Times New Roman"/>
          <w:sz w:val="28"/>
          <w:szCs w:val="28"/>
        </w:rPr>
        <w:t>30 078,41</w:t>
      </w:r>
      <w:r w:rsidRPr="004C70B5">
        <w:rPr>
          <w:rFonts w:ascii="Times New Roman" w:eastAsia="Calibri" w:hAnsi="Times New Roman" w:cs="Times New Roman"/>
          <w:sz w:val="28"/>
          <w:szCs w:val="28"/>
        </w:rPr>
        <w:t xml:space="preserve"> тыс. руб., средств местного бюджета </w:t>
      </w:r>
      <w:r w:rsidR="00802482">
        <w:rPr>
          <w:rFonts w:ascii="Times New Roman" w:eastAsia="Calibri" w:hAnsi="Times New Roman" w:cs="Times New Roman"/>
          <w:sz w:val="28"/>
          <w:szCs w:val="28"/>
        </w:rPr>
        <w:t>17 816,26</w:t>
      </w:r>
      <w:r w:rsidRPr="004C70B5">
        <w:rPr>
          <w:rFonts w:ascii="Times New Roman" w:eastAsia="Calibri" w:hAnsi="Times New Roman" w:cs="Times New Roman"/>
          <w:sz w:val="28"/>
          <w:szCs w:val="28"/>
        </w:rPr>
        <w:t xml:space="preserve"> тыс. руб. и внебюджетных источников 0,00 руб.</w:t>
      </w:r>
    </w:p>
    <w:p w:rsidR="00CC746B" w:rsidRPr="004C70B5" w:rsidRDefault="00CC746B" w:rsidP="00CC746B">
      <w:pPr>
        <w:spacing w:after="0"/>
        <w:ind w:firstLine="708"/>
        <w:jc w:val="both"/>
        <w:rPr>
          <w:rFonts w:ascii="Times New Roman" w:eastAsia="Calibri" w:hAnsi="Times New Roman" w:cs="Times New Roman"/>
          <w:sz w:val="28"/>
          <w:szCs w:val="28"/>
        </w:rPr>
      </w:pPr>
      <w:r w:rsidRPr="004C70B5">
        <w:rPr>
          <w:rFonts w:ascii="Times New Roman" w:eastAsia="Calibri" w:hAnsi="Times New Roman" w:cs="Times New Roman"/>
          <w:sz w:val="28"/>
          <w:szCs w:val="28"/>
        </w:rPr>
        <w:t>Численность детей, получающих горячее и льготное питание в общеобразовательных учреждениях, а также детей с ОВЗ, составляет 4</w:t>
      </w:r>
      <w:r w:rsidR="001B1C1A" w:rsidRPr="004C70B5">
        <w:rPr>
          <w:rFonts w:ascii="Times New Roman" w:eastAsia="Calibri" w:hAnsi="Times New Roman" w:cs="Times New Roman"/>
          <w:sz w:val="28"/>
          <w:szCs w:val="28"/>
        </w:rPr>
        <w:t xml:space="preserve"> </w:t>
      </w:r>
      <w:r w:rsidRPr="004C70B5">
        <w:rPr>
          <w:rFonts w:ascii="Times New Roman" w:eastAsia="Calibri" w:hAnsi="Times New Roman" w:cs="Times New Roman"/>
          <w:sz w:val="28"/>
          <w:szCs w:val="28"/>
        </w:rPr>
        <w:t>446.</w:t>
      </w:r>
    </w:p>
    <w:p w:rsidR="00CC746B" w:rsidRPr="00CC746B" w:rsidRDefault="00CC746B" w:rsidP="00CC746B">
      <w:pPr>
        <w:spacing w:after="0"/>
        <w:ind w:firstLine="708"/>
        <w:jc w:val="both"/>
        <w:rPr>
          <w:rFonts w:ascii="Times New Roman" w:eastAsia="Calibri" w:hAnsi="Times New Roman" w:cs="Times New Roman"/>
          <w:sz w:val="28"/>
          <w:szCs w:val="28"/>
        </w:rPr>
      </w:pPr>
      <w:r w:rsidRPr="004C70B5">
        <w:rPr>
          <w:rFonts w:ascii="Times New Roman" w:eastAsia="Calibri" w:hAnsi="Times New Roman" w:cs="Times New Roman"/>
          <w:sz w:val="28"/>
          <w:szCs w:val="28"/>
        </w:rPr>
        <w:t>Доля воспитанников, охваченных</w:t>
      </w:r>
      <w:r w:rsidRPr="00CC746B">
        <w:rPr>
          <w:rFonts w:ascii="Times New Roman" w:eastAsia="Calibri" w:hAnsi="Times New Roman" w:cs="Times New Roman"/>
          <w:sz w:val="28"/>
          <w:szCs w:val="28"/>
        </w:rPr>
        <w:t xml:space="preserve"> здоровым питанием в муниципальных дошкольных образовательных учреждениях 100% или 4</w:t>
      </w:r>
      <w:r w:rsidR="001B1C1A">
        <w:rPr>
          <w:rFonts w:ascii="Times New Roman" w:eastAsia="Calibri" w:hAnsi="Times New Roman" w:cs="Times New Roman"/>
          <w:sz w:val="28"/>
          <w:szCs w:val="28"/>
        </w:rPr>
        <w:t xml:space="preserve"> </w:t>
      </w:r>
      <w:r w:rsidRPr="00CC746B">
        <w:rPr>
          <w:rFonts w:ascii="Times New Roman" w:eastAsia="Calibri" w:hAnsi="Times New Roman" w:cs="Times New Roman"/>
          <w:sz w:val="28"/>
          <w:szCs w:val="28"/>
        </w:rPr>
        <w:t>097 воспитанников.</w:t>
      </w:r>
    </w:p>
    <w:p w:rsidR="00CC746B" w:rsidRPr="00CC746B" w:rsidRDefault="00CC746B" w:rsidP="00CC746B">
      <w:pPr>
        <w:spacing w:after="0"/>
        <w:ind w:firstLine="708"/>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1.7. Региональный проект «Современная школа».</w:t>
      </w:r>
    </w:p>
    <w:p w:rsidR="00CC746B" w:rsidRPr="00CC746B" w:rsidRDefault="00CC746B" w:rsidP="00CC746B">
      <w:pPr>
        <w:spacing w:after="0"/>
        <w:ind w:firstLine="708"/>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По управлению городского хозяйства администрации города-курорта Кисловодска за 1 полугодие 2023 г</w:t>
      </w:r>
      <w:r w:rsidR="001B1C1A">
        <w:rPr>
          <w:rFonts w:ascii="Times New Roman" w:eastAsia="Calibri" w:hAnsi="Times New Roman" w:cs="Times New Roman"/>
          <w:sz w:val="28"/>
          <w:szCs w:val="28"/>
        </w:rPr>
        <w:t>.</w:t>
      </w:r>
      <w:r w:rsidRPr="00CC746B">
        <w:rPr>
          <w:rFonts w:ascii="Times New Roman" w:eastAsia="Calibri" w:hAnsi="Times New Roman" w:cs="Times New Roman"/>
          <w:sz w:val="28"/>
          <w:szCs w:val="28"/>
        </w:rPr>
        <w:t xml:space="preserve"> кассовое исполнение составило 45 772,24 тыс. руб., в том числе за счет средств краевого бюджета – 45 314,52 тыс. руб., местного бюджета –457,72 тыс. руб.</w:t>
      </w:r>
    </w:p>
    <w:p w:rsidR="00CC746B" w:rsidRPr="00CC746B" w:rsidRDefault="00CC746B" w:rsidP="00CC746B">
      <w:pPr>
        <w:spacing w:after="0"/>
        <w:ind w:firstLine="708"/>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1.9. Региональный проект «Патриотическое воспитание граждан Российской Федерации».</w:t>
      </w:r>
    </w:p>
    <w:p w:rsidR="00CC746B" w:rsidRPr="00CC746B" w:rsidRDefault="00CC746B" w:rsidP="00CC746B">
      <w:pPr>
        <w:spacing w:after="0"/>
        <w:ind w:firstLine="708"/>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За 1 полугодие 2023 года кассовое исполнение составило 1 660,00 тыс. руб., в том числе за счет средств краевого бюджета 1 660,00 руб., местного бюджета –0,0 руб.</w:t>
      </w:r>
    </w:p>
    <w:p w:rsidR="00CC746B" w:rsidRPr="00CC746B" w:rsidRDefault="00CC746B" w:rsidP="00CC746B">
      <w:pPr>
        <w:spacing w:after="0"/>
        <w:ind w:firstLine="708"/>
        <w:jc w:val="both"/>
        <w:rPr>
          <w:rFonts w:ascii="Times New Roman" w:eastAsia="Calibri" w:hAnsi="Times New Roman" w:cs="Times New Roman"/>
          <w:sz w:val="28"/>
          <w:szCs w:val="28"/>
        </w:rPr>
      </w:pPr>
    </w:p>
    <w:p w:rsidR="00CC746B" w:rsidRPr="00CC746B" w:rsidRDefault="00CC746B" w:rsidP="00CC746B">
      <w:pPr>
        <w:spacing w:after="0"/>
        <w:ind w:left="567"/>
        <w:jc w:val="center"/>
        <w:rPr>
          <w:rFonts w:ascii="Times New Roman" w:eastAsia="Calibri" w:hAnsi="Times New Roman" w:cs="Times New Roman"/>
          <w:i/>
          <w:sz w:val="28"/>
          <w:szCs w:val="28"/>
        </w:rPr>
      </w:pPr>
      <w:r w:rsidRPr="00CC746B">
        <w:rPr>
          <w:rFonts w:ascii="Times New Roman" w:eastAsia="Calibri" w:hAnsi="Times New Roman" w:cs="Times New Roman"/>
          <w:i/>
          <w:sz w:val="28"/>
          <w:szCs w:val="28"/>
        </w:rPr>
        <w:lastRenderedPageBreak/>
        <w:t>Подпрограмма 2 «Государственная поддержка детей-сирот и детей,   оставшихся без попечения родителей»</w:t>
      </w:r>
    </w:p>
    <w:p w:rsidR="00CC746B" w:rsidRPr="00CC746B" w:rsidRDefault="00CC746B" w:rsidP="00CC746B">
      <w:pPr>
        <w:spacing w:after="0"/>
        <w:jc w:val="both"/>
        <w:rPr>
          <w:rFonts w:ascii="Times New Roman" w:eastAsia="Calibri" w:hAnsi="Times New Roman" w:cs="Times New Roman"/>
          <w:sz w:val="28"/>
          <w:szCs w:val="28"/>
        </w:rPr>
      </w:pPr>
      <w:r w:rsidRPr="00CC746B">
        <w:rPr>
          <w:rFonts w:ascii="Times New Roman" w:eastAsia="Calibri" w:hAnsi="Times New Roman" w:cs="Times New Roman"/>
          <w:i/>
          <w:sz w:val="28"/>
          <w:szCs w:val="28"/>
        </w:rPr>
        <w:t xml:space="preserve">           </w:t>
      </w:r>
      <w:r w:rsidRPr="00CC746B">
        <w:rPr>
          <w:rFonts w:ascii="Times New Roman" w:eastAsia="Calibri" w:hAnsi="Times New Roman" w:cs="Times New Roman"/>
          <w:sz w:val="28"/>
          <w:szCs w:val="28"/>
        </w:rPr>
        <w:t>Основными мероприятиями подпрограммы являются:</w:t>
      </w:r>
    </w:p>
    <w:p w:rsidR="00CC746B" w:rsidRPr="00CC746B" w:rsidRDefault="00CC746B" w:rsidP="00CC746B">
      <w:pPr>
        <w:numPr>
          <w:ilvl w:val="0"/>
          <w:numId w:val="14"/>
        </w:numPr>
        <w:spacing w:after="0"/>
        <w:ind w:left="0" w:firstLine="567"/>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Защита прав и законных интересов детей-сирот и детей, оставшихся без попечения родителей.</w:t>
      </w:r>
    </w:p>
    <w:p w:rsidR="00CC746B" w:rsidRPr="00CC746B" w:rsidRDefault="00CC746B" w:rsidP="00CC746B">
      <w:pPr>
        <w:spacing w:after="0"/>
        <w:ind w:firstLine="567"/>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 xml:space="preserve">Общий объем финансового обеспечения Подпрограммы составляет </w:t>
      </w:r>
      <w:r w:rsidR="009E17A3">
        <w:rPr>
          <w:rFonts w:ascii="Times New Roman" w:eastAsia="Calibri" w:hAnsi="Times New Roman" w:cs="Times New Roman"/>
          <w:sz w:val="28"/>
          <w:szCs w:val="28"/>
        </w:rPr>
        <w:t xml:space="preserve">                </w:t>
      </w:r>
      <w:r w:rsidRPr="00CC746B">
        <w:rPr>
          <w:rFonts w:ascii="Times New Roman" w:eastAsia="Calibri" w:hAnsi="Times New Roman" w:cs="Times New Roman"/>
          <w:sz w:val="28"/>
          <w:szCs w:val="28"/>
        </w:rPr>
        <w:t>23 843,41 тыс. руб. за счет средств краевого бюджета.</w:t>
      </w:r>
    </w:p>
    <w:p w:rsidR="00CC746B" w:rsidRPr="00CC746B" w:rsidRDefault="00CC746B" w:rsidP="00CC746B">
      <w:pPr>
        <w:spacing w:after="0"/>
        <w:ind w:firstLine="567"/>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Кассовое исполнение за 1 полугодие 2023 года составило 10 955,84 тыс. рублей, в том числе денежные средства направленные:</w:t>
      </w:r>
    </w:p>
    <w:p w:rsidR="00CC746B" w:rsidRPr="00CC746B" w:rsidRDefault="00CC746B" w:rsidP="00CC746B">
      <w:pPr>
        <w:spacing w:after="0"/>
        <w:ind w:firstLine="709"/>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 на обеспечение бесплатного проезда детей-сирот и детей, оставшихся без попечения родителей. Бесплатным проездом воспользовались 55 детей сирот и детей, оставшихся без попечения родителей;</w:t>
      </w:r>
    </w:p>
    <w:p w:rsidR="00CC746B" w:rsidRPr="00CC746B" w:rsidRDefault="00CC746B" w:rsidP="00CC746B">
      <w:pPr>
        <w:spacing w:after="0"/>
        <w:ind w:firstLine="709"/>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 на содержание детей-сирот, находящихся под опекой, опекунам (попечителям). По состоянию на 01.07.2023 года числится 57</w:t>
      </w:r>
      <w:r w:rsidR="004146CC">
        <w:rPr>
          <w:rFonts w:ascii="Times New Roman" w:eastAsia="Calibri" w:hAnsi="Times New Roman" w:cs="Times New Roman"/>
          <w:sz w:val="28"/>
          <w:szCs w:val="28"/>
        </w:rPr>
        <w:t xml:space="preserve"> </w:t>
      </w:r>
      <w:r w:rsidRPr="00CC746B">
        <w:rPr>
          <w:rFonts w:ascii="Times New Roman" w:eastAsia="Calibri" w:hAnsi="Times New Roman" w:cs="Times New Roman"/>
          <w:sz w:val="28"/>
          <w:szCs w:val="28"/>
        </w:rPr>
        <w:t>детей;</w:t>
      </w:r>
    </w:p>
    <w:p w:rsidR="00CC746B" w:rsidRPr="00CC746B" w:rsidRDefault="00CC746B" w:rsidP="00CC746B">
      <w:pPr>
        <w:spacing w:after="0"/>
        <w:ind w:firstLine="709"/>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 на выплату денежных средств, причитающихся приемным родителям на содержание детей-сирот и детей, оставшихся без попечения родителей (38</w:t>
      </w:r>
      <w:r w:rsidR="00BB53E1">
        <w:rPr>
          <w:rFonts w:ascii="Times New Roman" w:eastAsia="Calibri" w:hAnsi="Times New Roman" w:cs="Times New Roman"/>
          <w:sz w:val="28"/>
          <w:szCs w:val="28"/>
        </w:rPr>
        <w:t xml:space="preserve"> </w:t>
      </w:r>
      <w:r w:rsidRPr="00CC746B">
        <w:rPr>
          <w:rFonts w:ascii="Times New Roman" w:eastAsia="Calibri" w:hAnsi="Times New Roman" w:cs="Times New Roman"/>
          <w:sz w:val="28"/>
          <w:szCs w:val="28"/>
        </w:rPr>
        <w:t>приемные семьи, 57 приемный ребенок);</w:t>
      </w:r>
    </w:p>
    <w:p w:rsidR="00CC746B" w:rsidRPr="00CC746B" w:rsidRDefault="00CC746B" w:rsidP="00CC746B">
      <w:pPr>
        <w:spacing w:after="0"/>
        <w:ind w:firstLine="709"/>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2. Осуществление контроля за условиями содержания, воспитания и образования детей-сирот и детей, оставшихся без попечения родителей.</w:t>
      </w:r>
    </w:p>
    <w:p w:rsidR="00CC746B" w:rsidRPr="00CC746B" w:rsidRDefault="00CC746B" w:rsidP="00CC746B">
      <w:pPr>
        <w:spacing w:after="0"/>
        <w:ind w:firstLine="709"/>
        <w:jc w:val="both"/>
        <w:rPr>
          <w:rFonts w:ascii="Times New Roman" w:eastAsia="Calibri" w:hAnsi="Times New Roman" w:cs="Times New Roman"/>
          <w:sz w:val="36"/>
          <w:szCs w:val="28"/>
        </w:rPr>
      </w:pPr>
      <w:r w:rsidRPr="00CC746B">
        <w:rPr>
          <w:rFonts w:ascii="Times New Roman" w:eastAsia="Calibri" w:hAnsi="Times New Roman" w:cs="Times New Roman"/>
          <w:sz w:val="28"/>
        </w:rPr>
        <w:t xml:space="preserve">В рамках данного мероприятия осуществляется контроль за </w:t>
      </w:r>
      <w:r w:rsidRPr="00CC746B">
        <w:rPr>
          <w:rFonts w:ascii="Times New Roman" w:eastAsia="Calibri" w:hAnsi="Times New Roman" w:cs="Times New Roman"/>
          <w:sz w:val="28"/>
          <w:shd w:val="clear" w:color="auto" w:fill="FFFFFF"/>
        </w:rPr>
        <w:t xml:space="preserve">условиями содержания, воспитания и образования детей-сирот и детей, оставшихся без попечения родителей, а также обеспечит </w:t>
      </w:r>
      <w:r w:rsidRPr="00CC746B">
        <w:rPr>
          <w:rFonts w:ascii="Times New Roman" w:eastAsia="Calibri" w:hAnsi="Times New Roman" w:cs="Times New Roman"/>
          <w:sz w:val="28"/>
        </w:rPr>
        <w:t>защиту прав и законных интересов детей-сирот и детей, оставшихся без попечения родителей</w:t>
      </w:r>
      <w:r w:rsidRPr="00CC746B">
        <w:rPr>
          <w:rFonts w:ascii="Times New Roman" w:eastAsia="Calibri" w:hAnsi="Times New Roman" w:cs="Times New Roman"/>
          <w:sz w:val="28"/>
          <w:shd w:val="clear" w:color="auto" w:fill="FFFFFF"/>
        </w:rPr>
        <w:t>.</w:t>
      </w:r>
    </w:p>
    <w:p w:rsidR="00CC746B" w:rsidRPr="00CC746B" w:rsidRDefault="00CC746B" w:rsidP="00CC746B">
      <w:pPr>
        <w:spacing w:after="0"/>
        <w:jc w:val="right"/>
        <w:rPr>
          <w:rFonts w:ascii="Times New Roman" w:eastAsia="Calibri" w:hAnsi="Times New Roman" w:cs="Times New Roman"/>
          <w:i/>
          <w:sz w:val="28"/>
          <w:szCs w:val="28"/>
        </w:rPr>
      </w:pPr>
    </w:p>
    <w:p w:rsidR="00CC746B" w:rsidRPr="00CC746B" w:rsidRDefault="00CC746B" w:rsidP="00CC746B">
      <w:pPr>
        <w:spacing w:after="0"/>
        <w:jc w:val="center"/>
        <w:rPr>
          <w:rFonts w:ascii="Times New Roman" w:eastAsia="Calibri" w:hAnsi="Times New Roman" w:cs="Times New Roman"/>
          <w:i/>
          <w:sz w:val="28"/>
          <w:szCs w:val="28"/>
        </w:rPr>
      </w:pPr>
      <w:r w:rsidRPr="00CC746B">
        <w:rPr>
          <w:rFonts w:ascii="Times New Roman" w:eastAsia="Calibri" w:hAnsi="Times New Roman" w:cs="Times New Roman"/>
          <w:i/>
          <w:sz w:val="28"/>
          <w:szCs w:val="28"/>
        </w:rPr>
        <w:t>Подпрограммы 3 «Молодёжная политика»</w:t>
      </w:r>
    </w:p>
    <w:p w:rsidR="00CC746B" w:rsidRPr="00CC746B" w:rsidRDefault="00CC746B" w:rsidP="00CC746B">
      <w:pPr>
        <w:spacing w:after="0"/>
        <w:ind w:firstLine="709"/>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Основными мероприятиями подпрограммы являются:</w:t>
      </w:r>
    </w:p>
    <w:p w:rsidR="00CC746B" w:rsidRPr="00CC746B" w:rsidRDefault="00CC746B" w:rsidP="00CC746B">
      <w:pPr>
        <w:numPr>
          <w:ilvl w:val="0"/>
          <w:numId w:val="22"/>
        </w:numPr>
        <w:spacing w:after="0"/>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Проведение городских мероприятий с детьми и молодежью.</w:t>
      </w:r>
    </w:p>
    <w:p w:rsidR="00CC746B" w:rsidRPr="00CC746B" w:rsidRDefault="00CC746B" w:rsidP="004C70B5">
      <w:pPr>
        <w:spacing w:after="0"/>
        <w:ind w:firstLine="567"/>
        <w:jc w:val="both"/>
        <w:rPr>
          <w:rFonts w:ascii="Times New Roman" w:eastAsia="Calibri" w:hAnsi="Times New Roman" w:cs="Times New Roman"/>
          <w:sz w:val="28"/>
          <w:szCs w:val="28"/>
        </w:rPr>
      </w:pPr>
      <w:r w:rsidRPr="004C70B5">
        <w:rPr>
          <w:rFonts w:ascii="Times New Roman" w:eastAsia="Calibri" w:hAnsi="Times New Roman" w:cs="Times New Roman"/>
          <w:sz w:val="28"/>
          <w:szCs w:val="28"/>
        </w:rPr>
        <w:t>Общий объем финансового обеспечения Подпрограммы составляет          3 306,35тыс. руб. за</w:t>
      </w:r>
      <w:r w:rsidRPr="00CC746B">
        <w:rPr>
          <w:rFonts w:ascii="Times New Roman" w:eastAsia="Calibri" w:hAnsi="Times New Roman" w:cs="Times New Roman"/>
          <w:sz w:val="28"/>
          <w:szCs w:val="28"/>
        </w:rPr>
        <w:t xml:space="preserve"> счет средств местного бюджета.</w:t>
      </w:r>
    </w:p>
    <w:p w:rsidR="00CC746B" w:rsidRPr="00CC746B" w:rsidRDefault="00CC746B" w:rsidP="00CC746B">
      <w:pPr>
        <w:spacing w:after="0"/>
        <w:ind w:firstLine="709"/>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Кассовое исполнение за 1 полугодие 2023 года составило 1 406,41 тыс. рублей.</w:t>
      </w:r>
    </w:p>
    <w:p w:rsidR="00CC746B" w:rsidRPr="00CC746B" w:rsidRDefault="00CC746B" w:rsidP="00CC746B">
      <w:pPr>
        <w:spacing w:after="0"/>
        <w:ind w:firstLine="709"/>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В рамках данного мероприятия проводятся развлекательные молодежные программы, акции, спортивные мероприятия, просмотры патриотических фильмов, конкурсы (</w:t>
      </w:r>
      <w:r w:rsidRPr="00CC746B">
        <w:rPr>
          <w:rFonts w:ascii="Times New Roman" w:eastAsia="Calibri" w:hAnsi="Times New Roman" w:cs="Times New Roman"/>
          <w:sz w:val="28"/>
          <w:szCs w:val="28"/>
          <w:shd w:val="clear" w:color="auto" w:fill="FFFFFF"/>
        </w:rPr>
        <w:t>деловая коммуникационная игра-стратегия «Счастливый город», акция «Противопожарная безопасность»,</w:t>
      </w:r>
      <w:r w:rsidRPr="00CC746B">
        <w:rPr>
          <w:rFonts w:ascii="Times New Roman" w:eastAsia="Times New Roman" w:hAnsi="Times New Roman" w:cs="Times New Roman"/>
          <w:bCs/>
          <w:kern w:val="36"/>
          <w:sz w:val="28"/>
          <w:szCs w:val="28"/>
          <w:lang w:eastAsia="ru-RU"/>
        </w:rPr>
        <w:t xml:space="preserve"> обучение актерскому мастерству творческой молодежи города-курорта Кисловодска «Амплуа», «#Мы вместе») </w:t>
      </w:r>
      <w:r w:rsidRPr="00CC746B">
        <w:rPr>
          <w:rFonts w:ascii="Times New Roman" w:eastAsia="Calibri" w:hAnsi="Times New Roman" w:cs="Times New Roman"/>
          <w:sz w:val="28"/>
          <w:szCs w:val="28"/>
        </w:rPr>
        <w:t xml:space="preserve">и т.д. </w:t>
      </w:r>
    </w:p>
    <w:p w:rsidR="00CC746B" w:rsidRPr="00CC746B" w:rsidRDefault="00CC746B" w:rsidP="00CC746B">
      <w:pPr>
        <w:spacing w:after="0"/>
        <w:ind w:firstLine="709"/>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lastRenderedPageBreak/>
        <w:t>Кроме того, размещается информация в социальных сетях в области реализации молодежной политики МБУ «Центр молодежи».</w:t>
      </w:r>
    </w:p>
    <w:p w:rsidR="00CC746B" w:rsidRPr="00CC746B" w:rsidRDefault="00CC746B" w:rsidP="00DA2FF8">
      <w:pPr>
        <w:numPr>
          <w:ilvl w:val="0"/>
          <w:numId w:val="14"/>
        </w:numPr>
        <w:tabs>
          <w:tab w:val="left" w:pos="993"/>
        </w:tabs>
        <w:spacing w:after="0"/>
        <w:ind w:left="0" w:firstLine="567"/>
        <w:jc w:val="both"/>
        <w:rPr>
          <w:rFonts w:ascii="Times New Roman" w:eastAsia="Calibri" w:hAnsi="Times New Roman" w:cs="Times New Roman"/>
          <w:sz w:val="36"/>
          <w:szCs w:val="28"/>
        </w:rPr>
      </w:pPr>
      <w:r w:rsidRPr="00CC746B">
        <w:rPr>
          <w:rFonts w:ascii="Times New Roman" w:eastAsia="Calibri" w:hAnsi="Times New Roman" w:cs="Times New Roman"/>
          <w:sz w:val="28"/>
        </w:rPr>
        <w:t>Организация мероприятий в сфере молодежной политики, направленных на вовлечение молодежи в добровольческую деятельность, а также на развитие гражданской активности молодежи и формирование здорового образа жизни.</w:t>
      </w:r>
    </w:p>
    <w:p w:rsidR="00CC746B" w:rsidRPr="00CC746B" w:rsidRDefault="00CC746B" w:rsidP="00CC746B">
      <w:pPr>
        <w:widowControl w:val="0"/>
        <w:autoSpaceDE w:val="0"/>
        <w:autoSpaceDN w:val="0"/>
        <w:adjustRightInd w:val="0"/>
        <w:ind w:firstLine="567"/>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В рамках данного мероприятия организованы волонтёрские акции, проводятся информационные мероприятия, работы по вовлечению детей и молодёжи в активную жизнь города.</w:t>
      </w:r>
    </w:p>
    <w:p w:rsidR="00CC746B" w:rsidRPr="00CC746B" w:rsidRDefault="00CC746B" w:rsidP="00CC746B">
      <w:pPr>
        <w:spacing w:after="0"/>
        <w:jc w:val="center"/>
        <w:rPr>
          <w:rFonts w:ascii="Times New Roman" w:eastAsia="Calibri" w:hAnsi="Times New Roman" w:cs="Times New Roman"/>
          <w:i/>
          <w:sz w:val="28"/>
          <w:szCs w:val="28"/>
        </w:rPr>
      </w:pPr>
      <w:r w:rsidRPr="00CC746B">
        <w:rPr>
          <w:rFonts w:ascii="Times New Roman" w:eastAsia="Calibri" w:hAnsi="Times New Roman" w:cs="Times New Roman"/>
          <w:i/>
          <w:sz w:val="28"/>
          <w:szCs w:val="28"/>
        </w:rPr>
        <w:t>Подпрограмма 4 «Обеспечение реализации муниципальной программы города-курорта Кисловодска «Развитие образования» и общепрограммные мероприятия»</w:t>
      </w:r>
    </w:p>
    <w:p w:rsidR="00CC746B" w:rsidRPr="00CC746B" w:rsidRDefault="00CC746B" w:rsidP="00CC746B">
      <w:pPr>
        <w:spacing w:after="0"/>
        <w:ind w:firstLine="567"/>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Общий объем финансового обеспечения Подпрограммы составляет 34 031,32 тыс. руб., в том числе:</w:t>
      </w:r>
    </w:p>
    <w:p w:rsidR="00CC746B" w:rsidRPr="00CC746B" w:rsidRDefault="00CC746B" w:rsidP="00CC746B">
      <w:pPr>
        <w:spacing w:after="0"/>
        <w:ind w:firstLine="709"/>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 краевого бюджета – 4 370,29 тыс. руб.;</w:t>
      </w:r>
    </w:p>
    <w:p w:rsidR="00CC746B" w:rsidRPr="00CC746B" w:rsidRDefault="00CC746B" w:rsidP="00CC746B">
      <w:pPr>
        <w:spacing w:after="0"/>
        <w:ind w:firstLine="709"/>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 местного бюджета – 29 661,03 тыс. руб.</w:t>
      </w:r>
    </w:p>
    <w:p w:rsidR="00CC746B" w:rsidRPr="00CC746B" w:rsidRDefault="00CC746B" w:rsidP="00CC746B">
      <w:pPr>
        <w:spacing w:after="0"/>
        <w:ind w:firstLine="567"/>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 xml:space="preserve">За 1 полугодие 2023 года кассовое исполнение составило 16 327,63 тыс. рублей </w:t>
      </w:r>
    </w:p>
    <w:p w:rsidR="00CC746B" w:rsidRPr="00CC746B" w:rsidRDefault="00CC746B" w:rsidP="00CC746B">
      <w:pPr>
        <w:spacing w:after="0"/>
        <w:ind w:firstLine="567"/>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 xml:space="preserve">  - краевого бюджета –1 848,43 тыс. руб.</w:t>
      </w:r>
    </w:p>
    <w:p w:rsidR="00CC746B" w:rsidRPr="00CC746B" w:rsidRDefault="00CC746B" w:rsidP="00CC746B">
      <w:pPr>
        <w:spacing w:after="0"/>
        <w:ind w:firstLine="709"/>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 местного бюджета – 14 479,20 тыс. руб.</w:t>
      </w:r>
    </w:p>
    <w:p w:rsidR="00CC746B" w:rsidRPr="00CC746B" w:rsidRDefault="00CC746B" w:rsidP="00CC746B">
      <w:pPr>
        <w:spacing w:after="0"/>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В рамках Подпрограммы произведены расходы:</w:t>
      </w:r>
    </w:p>
    <w:p w:rsidR="00CC746B" w:rsidRPr="00CC746B" w:rsidRDefault="00CC746B" w:rsidP="00CC746B">
      <w:pPr>
        <w:spacing w:after="0"/>
        <w:ind w:firstLine="709"/>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 за счет средств местного бюджета, на обеспечение деятельности Управления образования администрации города-курорта Кисловодска, а также на обеспечение деятельности учреждений, обеспечивающих предоставление услуг в сфере образования, содержания имущества, уплату налогов и прочие расходы;</w:t>
      </w:r>
    </w:p>
    <w:p w:rsidR="00CC746B" w:rsidRPr="00CC746B" w:rsidRDefault="00CC746B" w:rsidP="00CC746B">
      <w:pPr>
        <w:spacing w:after="0"/>
        <w:ind w:firstLine="709"/>
        <w:jc w:val="both"/>
        <w:rPr>
          <w:rFonts w:ascii="Times New Roman" w:eastAsia="Calibri" w:hAnsi="Times New Roman" w:cs="Times New Roman"/>
          <w:sz w:val="28"/>
          <w:szCs w:val="28"/>
        </w:rPr>
      </w:pPr>
      <w:r w:rsidRPr="00CC746B">
        <w:rPr>
          <w:rFonts w:ascii="Times New Roman" w:eastAsia="Calibri" w:hAnsi="Times New Roman" w:cs="Times New Roman"/>
          <w:sz w:val="28"/>
          <w:szCs w:val="28"/>
        </w:rPr>
        <w:t>-средств краевого бюджета-на реализацию мероприятия «Организация и осуществление в городе-курорте Кисловодске деятельности по опеке и попечительству в области образования и здравоохранения».</w:t>
      </w:r>
    </w:p>
    <w:p w:rsidR="005217B7" w:rsidRPr="00932275" w:rsidRDefault="005217B7" w:rsidP="0075101D">
      <w:pPr>
        <w:spacing w:after="0" w:line="240" w:lineRule="auto"/>
        <w:jc w:val="both"/>
        <w:rPr>
          <w:rFonts w:ascii="Times New Roman" w:hAnsi="Times New Roman" w:cs="Times New Roman"/>
          <w:b/>
          <w:i/>
          <w:sz w:val="28"/>
          <w:szCs w:val="28"/>
          <w:highlight w:val="yellow"/>
        </w:rPr>
      </w:pPr>
    </w:p>
    <w:p w:rsidR="005E2859" w:rsidRDefault="00337250" w:rsidP="005E2859">
      <w:pPr>
        <w:spacing w:after="0" w:line="240" w:lineRule="auto"/>
        <w:ind w:firstLine="567"/>
        <w:jc w:val="center"/>
        <w:rPr>
          <w:rFonts w:ascii="Times New Roman" w:hAnsi="Times New Roman" w:cs="Times New Roman"/>
          <w:b/>
          <w:i/>
          <w:sz w:val="28"/>
          <w:szCs w:val="28"/>
        </w:rPr>
      </w:pPr>
      <w:r w:rsidRPr="005E2859">
        <w:rPr>
          <w:rFonts w:ascii="Times New Roman" w:hAnsi="Times New Roman" w:cs="Times New Roman"/>
          <w:b/>
          <w:i/>
          <w:sz w:val="28"/>
          <w:szCs w:val="28"/>
        </w:rPr>
        <w:t xml:space="preserve">2. Муниципальная программа города-курорта Кисловодска </w:t>
      </w:r>
    </w:p>
    <w:p w:rsidR="005E2859" w:rsidRPr="005E2859" w:rsidRDefault="00337250" w:rsidP="005E2859">
      <w:pPr>
        <w:spacing w:after="0" w:line="240" w:lineRule="auto"/>
        <w:ind w:firstLine="567"/>
        <w:jc w:val="center"/>
        <w:rPr>
          <w:rFonts w:ascii="Times New Roman" w:hAnsi="Times New Roman" w:cs="Times New Roman"/>
          <w:sz w:val="28"/>
          <w:szCs w:val="28"/>
        </w:rPr>
      </w:pPr>
      <w:r w:rsidRPr="005E2859">
        <w:rPr>
          <w:rFonts w:ascii="Times New Roman" w:hAnsi="Times New Roman" w:cs="Times New Roman"/>
          <w:b/>
          <w:i/>
          <w:sz w:val="28"/>
          <w:szCs w:val="28"/>
        </w:rPr>
        <w:t>«Развитие жилищно-коммунального хозяйства»</w:t>
      </w:r>
    </w:p>
    <w:p w:rsidR="005E2859" w:rsidRDefault="005E2859" w:rsidP="00337250">
      <w:pPr>
        <w:spacing w:after="0" w:line="240" w:lineRule="auto"/>
        <w:ind w:firstLine="567"/>
        <w:jc w:val="both"/>
        <w:rPr>
          <w:rFonts w:ascii="Times New Roman" w:hAnsi="Times New Roman" w:cs="Times New Roman"/>
          <w:sz w:val="28"/>
          <w:szCs w:val="28"/>
          <w:highlight w:val="yellow"/>
        </w:rPr>
      </w:pPr>
    </w:p>
    <w:p w:rsidR="00337250" w:rsidRPr="00AA5B0C" w:rsidRDefault="005E2859" w:rsidP="005E2859">
      <w:pPr>
        <w:spacing w:after="0" w:line="240" w:lineRule="auto"/>
        <w:ind w:firstLine="567"/>
        <w:jc w:val="both"/>
        <w:rPr>
          <w:rFonts w:ascii="Times New Roman" w:hAnsi="Times New Roman" w:cs="Times New Roman"/>
          <w:sz w:val="28"/>
          <w:szCs w:val="28"/>
        </w:rPr>
      </w:pPr>
      <w:r w:rsidRPr="00AA5B0C">
        <w:rPr>
          <w:rFonts w:ascii="Times New Roman" w:hAnsi="Times New Roman" w:cs="Times New Roman"/>
          <w:sz w:val="28"/>
          <w:szCs w:val="28"/>
        </w:rPr>
        <w:t xml:space="preserve">Муниципальная программа города-курорта Кисловодска «Развитие жилищно-коммунального хозяйства» </w:t>
      </w:r>
      <w:r w:rsidR="00337250" w:rsidRPr="00AA5B0C">
        <w:rPr>
          <w:rFonts w:ascii="Times New Roman" w:hAnsi="Times New Roman" w:cs="Times New Roman"/>
          <w:sz w:val="28"/>
          <w:szCs w:val="28"/>
        </w:rPr>
        <w:t xml:space="preserve">утверждена постановлением администрации города-курорта Кисловодска от 29.12.2018 № 1218. </w:t>
      </w:r>
      <w:r w:rsidR="00337250" w:rsidRPr="00AA5B0C">
        <w:rPr>
          <w:rFonts w:ascii="Times New Roman" w:hAnsi="Times New Roman" w:cs="Times New Roman"/>
          <w:sz w:val="28"/>
          <w:szCs w:val="28"/>
        </w:rPr>
        <w:tab/>
      </w:r>
    </w:p>
    <w:p w:rsidR="00337250" w:rsidRPr="009B42E7" w:rsidRDefault="00337250" w:rsidP="00337250">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9B42E7">
        <w:rPr>
          <w:rFonts w:ascii="Times New Roman" w:eastAsia="Times New Roman" w:hAnsi="Times New Roman" w:cs="Times New Roman"/>
          <w:sz w:val="28"/>
          <w:szCs w:val="28"/>
          <w:lang w:eastAsia="ru-RU"/>
        </w:rPr>
        <w:t xml:space="preserve">Также в управление по экономике и инвестициям, ответственным исполнителем, не представлен </w:t>
      </w:r>
      <w:r w:rsidR="00040DC8" w:rsidRPr="009B42E7">
        <w:rPr>
          <w:rFonts w:ascii="Times New Roman" w:eastAsia="Times New Roman" w:hAnsi="Times New Roman" w:cs="Times New Roman"/>
          <w:sz w:val="28"/>
          <w:szCs w:val="28"/>
          <w:lang w:eastAsia="ru-RU"/>
        </w:rPr>
        <w:t>отчет о ходе</w:t>
      </w:r>
      <w:r w:rsidRPr="009B42E7">
        <w:rPr>
          <w:rFonts w:ascii="Times New Roman" w:eastAsia="Times New Roman" w:hAnsi="Times New Roman" w:cs="Times New Roman"/>
          <w:sz w:val="28"/>
          <w:szCs w:val="28"/>
          <w:lang w:eastAsia="ru-RU"/>
        </w:rPr>
        <w:t xml:space="preserve"> реализации муниципальной </w:t>
      </w:r>
      <w:r w:rsidRPr="009B42E7">
        <w:rPr>
          <w:rFonts w:ascii="Times New Roman" w:eastAsia="Times New Roman" w:hAnsi="Times New Roman" w:cs="Times New Roman"/>
          <w:sz w:val="28"/>
          <w:szCs w:val="28"/>
          <w:lang w:eastAsia="ru-RU"/>
        </w:rPr>
        <w:lastRenderedPageBreak/>
        <w:t>программы города-курорта Кисловодска «Развитие жилищно-коммунального хозяйства» за 1-е полугодие 202</w:t>
      </w:r>
      <w:r w:rsidR="009B42E7" w:rsidRPr="009B42E7">
        <w:rPr>
          <w:rFonts w:ascii="Times New Roman" w:eastAsia="Times New Roman" w:hAnsi="Times New Roman" w:cs="Times New Roman"/>
          <w:sz w:val="28"/>
          <w:szCs w:val="28"/>
          <w:lang w:eastAsia="ru-RU"/>
        </w:rPr>
        <w:t>3</w:t>
      </w:r>
      <w:r w:rsidRPr="009B42E7">
        <w:rPr>
          <w:rFonts w:ascii="Times New Roman" w:eastAsia="Times New Roman" w:hAnsi="Times New Roman" w:cs="Times New Roman"/>
          <w:sz w:val="28"/>
          <w:szCs w:val="28"/>
          <w:lang w:eastAsia="ru-RU"/>
        </w:rPr>
        <w:t xml:space="preserve"> г</w:t>
      </w:r>
      <w:r w:rsidR="009B42E7" w:rsidRPr="009B42E7">
        <w:rPr>
          <w:rFonts w:ascii="Times New Roman" w:eastAsia="Times New Roman" w:hAnsi="Times New Roman" w:cs="Times New Roman"/>
          <w:sz w:val="28"/>
          <w:szCs w:val="28"/>
          <w:lang w:eastAsia="ru-RU"/>
        </w:rPr>
        <w:t>.</w:t>
      </w:r>
      <w:r w:rsidRPr="009B42E7">
        <w:rPr>
          <w:rFonts w:ascii="Times New Roman" w:eastAsia="Times New Roman" w:hAnsi="Times New Roman" w:cs="Times New Roman"/>
          <w:sz w:val="28"/>
          <w:szCs w:val="28"/>
          <w:lang w:eastAsia="ru-RU"/>
        </w:rPr>
        <w:t xml:space="preserve"> в связи, с чем не представляется возможным провести мониторинг реализации основных мероприятий и контрольных событий муниципальной программы.</w:t>
      </w:r>
    </w:p>
    <w:p w:rsidR="00337250" w:rsidRPr="00F41A7F" w:rsidRDefault="00337250" w:rsidP="00337250">
      <w:pPr>
        <w:spacing w:after="0" w:line="240" w:lineRule="auto"/>
        <w:ind w:firstLine="567"/>
        <w:jc w:val="both"/>
        <w:rPr>
          <w:rFonts w:ascii="Times New Roman" w:hAnsi="Times New Roman" w:cs="Times New Roman"/>
          <w:sz w:val="28"/>
          <w:szCs w:val="28"/>
        </w:rPr>
      </w:pPr>
      <w:r w:rsidRPr="00F41A7F">
        <w:rPr>
          <w:rFonts w:ascii="Times New Roman" w:hAnsi="Times New Roman" w:cs="Times New Roman"/>
          <w:sz w:val="28"/>
          <w:szCs w:val="28"/>
        </w:rPr>
        <w:t>На основании отчета, предоставленного финансовым управлением администрации города-курорта Кисловодск, об исполнении муниципальных программ за 1</w:t>
      </w:r>
      <w:r w:rsidR="00955749" w:rsidRPr="00F41A7F">
        <w:rPr>
          <w:rFonts w:ascii="Times New Roman" w:hAnsi="Times New Roman" w:cs="Times New Roman"/>
          <w:sz w:val="28"/>
          <w:szCs w:val="28"/>
        </w:rPr>
        <w:t>-е полугодие</w:t>
      </w:r>
      <w:r w:rsidRPr="00F41A7F">
        <w:rPr>
          <w:rFonts w:ascii="Times New Roman" w:hAnsi="Times New Roman" w:cs="Times New Roman"/>
          <w:sz w:val="28"/>
          <w:szCs w:val="28"/>
        </w:rPr>
        <w:t xml:space="preserve"> 202</w:t>
      </w:r>
      <w:r w:rsidR="00F41A7F" w:rsidRPr="00F41A7F">
        <w:rPr>
          <w:rFonts w:ascii="Times New Roman" w:hAnsi="Times New Roman" w:cs="Times New Roman"/>
          <w:sz w:val="28"/>
          <w:szCs w:val="28"/>
        </w:rPr>
        <w:t>3</w:t>
      </w:r>
      <w:r w:rsidRPr="00F41A7F">
        <w:rPr>
          <w:rFonts w:ascii="Times New Roman" w:hAnsi="Times New Roman" w:cs="Times New Roman"/>
          <w:sz w:val="28"/>
          <w:szCs w:val="28"/>
        </w:rPr>
        <w:t xml:space="preserve"> г</w:t>
      </w:r>
      <w:r w:rsidR="00F41A7F" w:rsidRPr="00F41A7F">
        <w:rPr>
          <w:rFonts w:ascii="Times New Roman" w:hAnsi="Times New Roman" w:cs="Times New Roman"/>
          <w:sz w:val="28"/>
          <w:szCs w:val="28"/>
        </w:rPr>
        <w:t>.</w:t>
      </w:r>
      <w:r w:rsidRPr="00F41A7F">
        <w:rPr>
          <w:rFonts w:ascii="Times New Roman" w:hAnsi="Times New Roman" w:cs="Times New Roman"/>
          <w:sz w:val="28"/>
          <w:szCs w:val="28"/>
        </w:rPr>
        <w:t xml:space="preserve"> на реализацию мероприятий муниципальной программы уточненной бюджетной росписью на 202</w:t>
      </w:r>
      <w:r w:rsidR="00F41A7F" w:rsidRPr="00F41A7F">
        <w:rPr>
          <w:rFonts w:ascii="Times New Roman" w:hAnsi="Times New Roman" w:cs="Times New Roman"/>
          <w:sz w:val="28"/>
          <w:szCs w:val="28"/>
        </w:rPr>
        <w:t>3</w:t>
      </w:r>
      <w:r w:rsidRPr="00F41A7F">
        <w:rPr>
          <w:rFonts w:ascii="Times New Roman" w:hAnsi="Times New Roman" w:cs="Times New Roman"/>
          <w:sz w:val="28"/>
          <w:szCs w:val="28"/>
        </w:rPr>
        <w:t xml:space="preserve"> год предусмотрено </w:t>
      </w:r>
      <w:r w:rsidR="00F41A7F" w:rsidRPr="00F41A7F">
        <w:rPr>
          <w:rFonts w:ascii="Times New Roman" w:hAnsi="Times New Roman" w:cs="Times New Roman"/>
          <w:sz w:val="28"/>
          <w:szCs w:val="28"/>
        </w:rPr>
        <w:t>686 493,66</w:t>
      </w:r>
      <w:r w:rsidRPr="00F41A7F">
        <w:rPr>
          <w:rFonts w:ascii="Times New Roman" w:hAnsi="Times New Roman" w:cs="Times New Roman"/>
          <w:sz w:val="28"/>
          <w:szCs w:val="28"/>
        </w:rPr>
        <w:t xml:space="preserve"> тыс. руб., в том числе за счет средств краевого бюджета – </w:t>
      </w:r>
      <w:r w:rsidR="00F41A7F" w:rsidRPr="00F41A7F">
        <w:rPr>
          <w:rFonts w:ascii="Times New Roman" w:hAnsi="Times New Roman" w:cs="Times New Roman"/>
          <w:sz w:val="28"/>
          <w:szCs w:val="28"/>
        </w:rPr>
        <w:t>340 873,14</w:t>
      </w:r>
      <w:r w:rsidRPr="00F41A7F">
        <w:rPr>
          <w:rFonts w:ascii="Times New Roman" w:hAnsi="Times New Roman" w:cs="Times New Roman"/>
          <w:sz w:val="28"/>
          <w:szCs w:val="28"/>
        </w:rPr>
        <w:t xml:space="preserve"> тыс. руб., местного бюджета – </w:t>
      </w:r>
      <w:r w:rsidR="00F41A7F" w:rsidRPr="00F41A7F">
        <w:rPr>
          <w:rFonts w:ascii="Times New Roman" w:hAnsi="Times New Roman" w:cs="Times New Roman"/>
          <w:sz w:val="28"/>
          <w:szCs w:val="28"/>
        </w:rPr>
        <w:t>345 620,52</w:t>
      </w:r>
      <w:r w:rsidRPr="00F41A7F">
        <w:rPr>
          <w:rFonts w:ascii="Times New Roman" w:hAnsi="Times New Roman" w:cs="Times New Roman"/>
          <w:sz w:val="28"/>
          <w:szCs w:val="28"/>
        </w:rPr>
        <w:t xml:space="preserve"> тыс. руб.</w:t>
      </w:r>
    </w:p>
    <w:p w:rsidR="00337250" w:rsidRPr="00F41A7F" w:rsidRDefault="00337250" w:rsidP="00337250">
      <w:pPr>
        <w:spacing w:after="0" w:line="240" w:lineRule="auto"/>
        <w:ind w:firstLine="567"/>
        <w:jc w:val="both"/>
        <w:rPr>
          <w:rFonts w:ascii="Times New Roman" w:hAnsi="Times New Roman" w:cs="Times New Roman"/>
          <w:sz w:val="28"/>
          <w:szCs w:val="28"/>
        </w:rPr>
      </w:pPr>
      <w:r w:rsidRPr="00F41A7F">
        <w:rPr>
          <w:rFonts w:ascii="Times New Roman" w:hAnsi="Times New Roman" w:cs="Times New Roman"/>
          <w:sz w:val="28"/>
          <w:szCs w:val="28"/>
        </w:rPr>
        <w:t>Кассовое исполнение за 1</w:t>
      </w:r>
      <w:r w:rsidR="00183FD6" w:rsidRPr="00F41A7F">
        <w:rPr>
          <w:rFonts w:ascii="Times New Roman" w:hAnsi="Times New Roman" w:cs="Times New Roman"/>
          <w:sz w:val="28"/>
          <w:szCs w:val="28"/>
        </w:rPr>
        <w:t>-е</w:t>
      </w:r>
      <w:r w:rsidRPr="00F41A7F">
        <w:rPr>
          <w:rFonts w:ascii="Times New Roman" w:hAnsi="Times New Roman" w:cs="Times New Roman"/>
          <w:sz w:val="28"/>
          <w:szCs w:val="28"/>
        </w:rPr>
        <w:t xml:space="preserve"> </w:t>
      </w:r>
      <w:r w:rsidR="00183FD6" w:rsidRPr="00F41A7F">
        <w:rPr>
          <w:rFonts w:ascii="Times New Roman" w:hAnsi="Times New Roman" w:cs="Times New Roman"/>
          <w:sz w:val="28"/>
          <w:szCs w:val="28"/>
        </w:rPr>
        <w:t>полугодие</w:t>
      </w:r>
      <w:r w:rsidRPr="00F41A7F">
        <w:rPr>
          <w:rFonts w:ascii="Times New Roman" w:hAnsi="Times New Roman" w:cs="Times New Roman"/>
          <w:sz w:val="28"/>
          <w:szCs w:val="28"/>
        </w:rPr>
        <w:t xml:space="preserve"> 202</w:t>
      </w:r>
      <w:r w:rsidR="00F41A7F" w:rsidRPr="00F41A7F">
        <w:rPr>
          <w:rFonts w:ascii="Times New Roman" w:hAnsi="Times New Roman" w:cs="Times New Roman"/>
          <w:sz w:val="28"/>
          <w:szCs w:val="28"/>
        </w:rPr>
        <w:t>3</w:t>
      </w:r>
      <w:r w:rsidRPr="00F41A7F">
        <w:rPr>
          <w:rFonts w:ascii="Times New Roman" w:hAnsi="Times New Roman" w:cs="Times New Roman"/>
          <w:sz w:val="28"/>
          <w:szCs w:val="28"/>
        </w:rPr>
        <w:t xml:space="preserve"> г</w:t>
      </w:r>
      <w:r w:rsidR="00F41A7F" w:rsidRPr="00F41A7F">
        <w:rPr>
          <w:rFonts w:ascii="Times New Roman" w:hAnsi="Times New Roman" w:cs="Times New Roman"/>
          <w:sz w:val="28"/>
          <w:szCs w:val="28"/>
        </w:rPr>
        <w:t>.</w:t>
      </w:r>
      <w:r w:rsidRPr="00F41A7F">
        <w:rPr>
          <w:rFonts w:ascii="Times New Roman" w:hAnsi="Times New Roman" w:cs="Times New Roman"/>
          <w:sz w:val="28"/>
          <w:szCs w:val="28"/>
        </w:rPr>
        <w:t xml:space="preserve"> составило </w:t>
      </w:r>
      <w:r w:rsidR="00F41A7F" w:rsidRPr="00F41A7F">
        <w:rPr>
          <w:rFonts w:ascii="Times New Roman" w:hAnsi="Times New Roman" w:cs="Times New Roman"/>
          <w:sz w:val="28"/>
          <w:szCs w:val="28"/>
        </w:rPr>
        <w:t>269 042,72</w:t>
      </w:r>
      <w:r w:rsidRPr="00F41A7F">
        <w:rPr>
          <w:rFonts w:ascii="Times New Roman" w:hAnsi="Times New Roman" w:cs="Times New Roman"/>
          <w:sz w:val="28"/>
          <w:szCs w:val="28"/>
        </w:rPr>
        <w:t xml:space="preserve"> тыс. руб.</w:t>
      </w:r>
      <w:r w:rsidR="00040DC8" w:rsidRPr="00F41A7F">
        <w:rPr>
          <w:rFonts w:ascii="Times New Roman" w:hAnsi="Times New Roman" w:cs="Times New Roman"/>
          <w:sz w:val="28"/>
          <w:szCs w:val="28"/>
        </w:rPr>
        <w:t xml:space="preserve"> или </w:t>
      </w:r>
      <w:r w:rsidR="00F41A7F" w:rsidRPr="00F41A7F">
        <w:rPr>
          <w:rFonts w:ascii="Times New Roman" w:hAnsi="Times New Roman" w:cs="Times New Roman"/>
          <w:sz w:val="28"/>
          <w:szCs w:val="28"/>
        </w:rPr>
        <w:t>39,19</w:t>
      </w:r>
      <w:r w:rsidR="00040DC8" w:rsidRPr="00F41A7F">
        <w:rPr>
          <w:rFonts w:ascii="Times New Roman" w:hAnsi="Times New Roman" w:cs="Times New Roman"/>
          <w:sz w:val="28"/>
          <w:szCs w:val="28"/>
        </w:rPr>
        <w:t>%</w:t>
      </w:r>
      <w:r w:rsidR="00040DC8" w:rsidRPr="00F41A7F">
        <w:rPr>
          <w:rFonts w:ascii="Times New Roman" w:eastAsia="Calibri" w:hAnsi="Times New Roman" w:cs="Times New Roman"/>
          <w:sz w:val="28"/>
          <w:szCs w:val="28"/>
        </w:rPr>
        <w:t xml:space="preserve"> к уточненной бюджетной росписи</w:t>
      </w:r>
      <w:r w:rsidR="00040DC8" w:rsidRPr="00F41A7F">
        <w:rPr>
          <w:rFonts w:ascii="Times New Roman" w:hAnsi="Times New Roman" w:cs="Times New Roman"/>
          <w:sz w:val="28"/>
          <w:szCs w:val="28"/>
        </w:rPr>
        <w:t xml:space="preserve">, в том числе за счет средств краевого бюджета – </w:t>
      </w:r>
      <w:r w:rsidR="00F41A7F" w:rsidRPr="00F41A7F">
        <w:rPr>
          <w:rFonts w:ascii="Times New Roman" w:hAnsi="Times New Roman" w:cs="Times New Roman"/>
          <w:sz w:val="28"/>
          <w:szCs w:val="28"/>
        </w:rPr>
        <w:t>132 313,65</w:t>
      </w:r>
      <w:r w:rsidR="00040DC8" w:rsidRPr="00F41A7F">
        <w:rPr>
          <w:rFonts w:ascii="Times New Roman" w:hAnsi="Times New Roman" w:cs="Times New Roman"/>
          <w:sz w:val="28"/>
          <w:szCs w:val="28"/>
        </w:rPr>
        <w:t xml:space="preserve"> тыс. руб. или </w:t>
      </w:r>
      <w:r w:rsidR="00F41A7F" w:rsidRPr="00F41A7F">
        <w:rPr>
          <w:rFonts w:ascii="Times New Roman" w:hAnsi="Times New Roman" w:cs="Times New Roman"/>
          <w:sz w:val="28"/>
          <w:szCs w:val="28"/>
        </w:rPr>
        <w:t>38,82</w:t>
      </w:r>
      <w:r w:rsidR="00040DC8" w:rsidRPr="00F41A7F">
        <w:rPr>
          <w:rFonts w:ascii="Times New Roman" w:hAnsi="Times New Roman" w:cs="Times New Roman"/>
          <w:sz w:val="28"/>
          <w:szCs w:val="28"/>
        </w:rPr>
        <w:t xml:space="preserve">% </w:t>
      </w:r>
      <w:r w:rsidR="00040DC8" w:rsidRPr="00F41A7F">
        <w:rPr>
          <w:rFonts w:ascii="Times New Roman" w:eastAsia="Calibri" w:hAnsi="Times New Roman" w:cs="Times New Roman"/>
          <w:sz w:val="28"/>
          <w:szCs w:val="28"/>
        </w:rPr>
        <w:t>к уточненной бюджетной росписи</w:t>
      </w:r>
      <w:r w:rsidR="00040DC8" w:rsidRPr="00F41A7F">
        <w:rPr>
          <w:rFonts w:ascii="Times New Roman" w:hAnsi="Times New Roman" w:cs="Times New Roman"/>
          <w:sz w:val="28"/>
          <w:szCs w:val="28"/>
        </w:rPr>
        <w:t xml:space="preserve">, местного бюджета – </w:t>
      </w:r>
      <w:r w:rsidR="00F41A7F" w:rsidRPr="00F41A7F">
        <w:rPr>
          <w:rFonts w:ascii="Times New Roman" w:hAnsi="Times New Roman" w:cs="Times New Roman"/>
          <w:sz w:val="28"/>
          <w:szCs w:val="28"/>
        </w:rPr>
        <w:t>136 729,07</w:t>
      </w:r>
      <w:r w:rsidR="00040DC8" w:rsidRPr="00F41A7F">
        <w:rPr>
          <w:rFonts w:ascii="Times New Roman" w:hAnsi="Times New Roman" w:cs="Times New Roman"/>
          <w:sz w:val="28"/>
          <w:szCs w:val="28"/>
        </w:rPr>
        <w:t xml:space="preserve"> тыс. руб.</w:t>
      </w:r>
      <w:r w:rsidRPr="00F41A7F">
        <w:rPr>
          <w:rFonts w:ascii="Times New Roman" w:hAnsi="Times New Roman" w:cs="Times New Roman"/>
          <w:sz w:val="28"/>
          <w:szCs w:val="28"/>
        </w:rPr>
        <w:t xml:space="preserve"> или </w:t>
      </w:r>
      <w:r w:rsidR="00F41A7F" w:rsidRPr="00F41A7F">
        <w:rPr>
          <w:rFonts w:ascii="Times New Roman" w:hAnsi="Times New Roman" w:cs="Times New Roman"/>
          <w:sz w:val="28"/>
          <w:szCs w:val="28"/>
        </w:rPr>
        <w:t>39,56</w:t>
      </w:r>
      <w:r w:rsidRPr="00F41A7F">
        <w:rPr>
          <w:rFonts w:ascii="Times New Roman" w:hAnsi="Times New Roman" w:cs="Times New Roman"/>
          <w:sz w:val="28"/>
          <w:szCs w:val="28"/>
        </w:rPr>
        <w:t>% к уточненной бюджетной росписи.</w:t>
      </w:r>
    </w:p>
    <w:p w:rsidR="00337250" w:rsidRPr="00F41A7F" w:rsidRDefault="00337250" w:rsidP="00337250">
      <w:pPr>
        <w:spacing w:after="0" w:line="240" w:lineRule="auto"/>
        <w:ind w:firstLine="567"/>
        <w:jc w:val="both"/>
        <w:rPr>
          <w:rFonts w:ascii="Times New Roman" w:hAnsi="Times New Roman" w:cs="Times New Roman"/>
          <w:sz w:val="28"/>
          <w:szCs w:val="28"/>
        </w:rPr>
      </w:pPr>
      <w:r w:rsidRPr="00F41A7F">
        <w:rPr>
          <w:rFonts w:ascii="Times New Roman" w:hAnsi="Times New Roman" w:cs="Times New Roman"/>
          <w:sz w:val="28"/>
          <w:szCs w:val="28"/>
        </w:rPr>
        <w:t>Информация о реализации контрольных событиях программы за 1</w:t>
      </w:r>
      <w:r w:rsidR="00183FD6" w:rsidRPr="00F41A7F">
        <w:rPr>
          <w:rFonts w:ascii="Times New Roman" w:hAnsi="Times New Roman" w:cs="Times New Roman"/>
          <w:sz w:val="28"/>
          <w:szCs w:val="28"/>
        </w:rPr>
        <w:t xml:space="preserve">-е </w:t>
      </w:r>
      <w:r w:rsidRPr="00F41A7F">
        <w:rPr>
          <w:rFonts w:ascii="Times New Roman" w:hAnsi="Times New Roman" w:cs="Times New Roman"/>
          <w:sz w:val="28"/>
          <w:szCs w:val="28"/>
        </w:rPr>
        <w:t xml:space="preserve"> </w:t>
      </w:r>
      <w:r w:rsidR="00183FD6" w:rsidRPr="00F41A7F">
        <w:rPr>
          <w:rFonts w:ascii="Times New Roman" w:hAnsi="Times New Roman" w:cs="Times New Roman"/>
          <w:sz w:val="28"/>
          <w:szCs w:val="28"/>
        </w:rPr>
        <w:t>полугодие</w:t>
      </w:r>
      <w:r w:rsidRPr="00F41A7F">
        <w:rPr>
          <w:rFonts w:ascii="Times New Roman" w:hAnsi="Times New Roman" w:cs="Times New Roman"/>
          <w:sz w:val="28"/>
          <w:szCs w:val="28"/>
        </w:rPr>
        <w:t xml:space="preserve"> 202</w:t>
      </w:r>
      <w:r w:rsidR="00F41A7F" w:rsidRPr="00F41A7F">
        <w:rPr>
          <w:rFonts w:ascii="Times New Roman" w:hAnsi="Times New Roman" w:cs="Times New Roman"/>
          <w:sz w:val="28"/>
          <w:szCs w:val="28"/>
        </w:rPr>
        <w:t>3</w:t>
      </w:r>
      <w:r w:rsidRPr="00F41A7F">
        <w:rPr>
          <w:rFonts w:ascii="Times New Roman" w:hAnsi="Times New Roman" w:cs="Times New Roman"/>
          <w:sz w:val="28"/>
          <w:szCs w:val="28"/>
        </w:rPr>
        <w:t xml:space="preserve"> г</w:t>
      </w:r>
      <w:r w:rsidR="00F41A7F" w:rsidRPr="00F41A7F">
        <w:rPr>
          <w:rFonts w:ascii="Times New Roman" w:hAnsi="Times New Roman" w:cs="Times New Roman"/>
          <w:sz w:val="28"/>
          <w:szCs w:val="28"/>
        </w:rPr>
        <w:t>.</w:t>
      </w:r>
      <w:r w:rsidRPr="00F41A7F">
        <w:rPr>
          <w:rFonts w:ascii="Times New Roman" w:hAnsi="Times New Roman" w:cs="Times New Roman"/>
          <w:sz w:val="28"/>
          <w:szCs w:val="28"/>
        </w:rPr>
        <w:t xml:space="preserve"> управлением городского хозяйства администрации города-курорта Кисловодска не представлена.</w:t>
      </w:r>
    </w:p>
    <w:p w:rsidR="00337250" w:rsidRPr="00932275" w:rsidRDefault="00337250" w:rsidP="00337250">
      <w:pPr>
        <w:spacing w:after="0" w:line="240" w:lineRule="auto"/>
        <w:ind w:firstLine="567"/>
        <w:jc w:val="both"/>
        <w:rPr>
          <w:rFonts w:ascii="Times New Roman" w:hAnsi="Times New Roman" w:cs="Times New Roman"/>
          <w:sz w:val="28"/>
          <w:szCs w:val="28"/>
          <w:highlight w:val="yellow"/>
        </w:rPr>
      </w:pPr>
    </w:p>
    <w:p w:rsidR="00337250" w:rsidRPr="00351EE0" w:rsidRDefault="00337250" w:rsidP="00337250">
      <w:pPr>
        <w:spacing w:after="0" w:line="240" w:lineRule="auto"/>
        <w:ind w:firstLine="567"/>
        <w:jc w:val="center"/>
        <w:rPr>
          <w:rFonts w:ascii="Times New Roman" w:hAnsi="Times New Roman" w:cs="Times New Roman"/>
          <w:i/>
          <w:sz w:val="28"/>
          <w:szCs w:val="28"/>
        </w:rPr>
      </w:pPr>
      <w:r w:rsidRPr="00351EE0">
        <w:rPr>
          <w:rFonts w:ascii="Times New Roman" w:eastAsia="Calibri" w:hAnsi="Times New Roman" w:cs="Times New Roman"/>
          <w:i/>
          <w:sz w:val="28"/>
          <w:szCs w:val="28"/>
        </w:rPr>
        <w:t>Подпрограмма 1</w:t>
      </w:r>
      <w:r w:rsidRPr="00351EE0">
        <w:rPr>
          <w:rFonts w:ascii="Times New Roman" w:hAnsi="Times New Roman" w:cs="Times New Roman"/>
          <w:sz w:val="28"/>
          <w:szCs w:val="28"/>
        </w:rPr>
        <w:t xml:space="preserve"> «</w:t>
      </w:r>
      <w:r w:rsidRPr="00351EE0">
        <w:rPr>
          <w:rFonts w:ascii="Times New Roman" w:hAnsi="Times New Roman" w:cs="Times New Roman"/>
          <w:i/>
          <w:sz w:val="28"/>
          <w:szCs w:val="28"/>
        </w:rPr>
        <w:t xml:space="preserve">Развитие жилищно-коммунального хозяйства </w:t>
      </w:r>
    </w:p>
    <w:p w:rsidR="00337250" w:rsidRPr="00351EE0" w:rsidRDefault="00337250" w:rsidP="00337250">
      <w:pPr>
        <w:spacing w:after="0" w:line="240" w:lineRule="auto"/>
        <w:ind w:firstLine="567"/>
        <w:jc w:val="center"/>
        <w:rPr>
          <w:rFonts w:ascii="Times New Roman" w:hAnsi="Times New Roman" w:cs="Times New Roman"/>
          <w:i/>
          <w:sz w:val="28"/>
          <w:szCs w:val="28"/>
        </w:rPr>
      </w:pPr>
      <w:r w:rsidRPr="00351EE0">
        <w:rPr>
          <w:rFonts w:ascii="Times New Roman" w:hAnsi="Times New Roman" w:cs="Times New Roman"/>
          <w:i/>
          <w:sz w:val="28"/>
          <w:szCs w:val="28"/>
        </w:rPr>
        <w:t>города-курорта Кисловодска»</w:t>
      </w:r>
    </w:p>
    <w:p w:rsidR="00337250" w:rsidRPr="00351EE0" w:rsidRDefault="00337250" w:rsidP="00337250">
      <w:pPr>
        <w:spacing w:after="0" w:line="240" w:lineRule="auto"/>
        <w:ind w:firstLine="567"/>
        <w:jc w:val="both"/>
        <w:rPr>
          <w:rFonts w:ascii="Times New Roman" w:hAnsi="Times New Roman" w:cs="Times New Roman"/>
          <w:sz w:val="28"/>
          <w:szCs w:val="28"/>
        </w:rPr>
      </w:pPr>
      <w:r w:rsidRPr="00351EE0">
        <w:rPr>
          <w:rFonts w:ascii="Times New Roman" w:hAnsi="Times New Roman" w:cs="Times New Roman"/>
          <w:sz w:val="28"/>
          <w:szCs w:val="28"/>
        </w:rPr>
        <w:t>На основании отчета, предоставленного финансовым управлением администрации города-курорта Кисловодск, об исполнении муниципальных программ за 1</w:t>
      </w:r>
      <w:r w:rsidR="00040DC8" w:rsidRPr="00351EE0">
        <w:rPr>
          <w:rFonts w:ascii="Times New Roman" w:hAnsi="Times New Roman" w:cs="Times New Roman"/>
          <w:sz w:val="28"/>
          <w:szCs w:val="28"/>
        </w:rPr>
        <w:t>-е</w:t>
      </w:r>
      <w:r w:rsidRPr="00351EE0">
        <w:rPr>
          <w:rFonts w:ascii="Times New Roman" w:hAnsi="Times New Roman" w:cs="Times New Roman"/>
          <w:sz w:val="28"/>
          <w:szCs w:val="28"/>
        </w:rPr>
        <w:t xml:space="preserve"> </w:t>
      </w:r>
      <w:r w:rsidR="00040DC8" w:rsidRPr="00351EE0">
        <w:rPr>
          <w:rFonts w:ascii="Times New Roman" w:hAnsi="Times New Roman" w:cs="Times New Roman"/>
          <w:sz w:val="28"/>
          <w:szCs w:val="28"/>
        </w:rPr>
        <w:t>полугодие</w:t>
      </w:r>
      <w:r w:rsidRPr="00351EE0">
        <w:rPr>
          <w:rFonts w:ascii="Times New Roman" w:hAnsi="Times New Roman" w:cs="Times New Roman"/>
          <w:sz w:val="28"/>
          <w:szCs w:val="28"/>
        </w:rPr>
        <w:t xml:space="preserve"> 202</w:t>
      </w:r>
      <w:r w:rsidR="00351EE0" w:rsidRPr="00351EE0">
        <w:rPr>
          <w:rFonts w:ascii="Times New Roman" w:hAnsi="Times New Roman" w:cs="Times New Roman"/>
          <w:sz w:val="28"/>
          <w:szCs w:val="28"/>
        </w:rPr>
        <w:t xml:space="preserve">3 г. </w:t>
      </w:r>
      <w:r w:rsidRPr="00351EE0">
        <w:rPr>
          <w:rFonts w:ascii="Times New Roman" w:hAnsi="Times New Roman" w:cs="Times New Roman"/>
          <w:sz w:val="28"/>
          <w:szCs w:val="28"/>
        </w:rPr>
        <w:t>на реализацию мероприятий подпрограммы уточненной бюджетной росписью на 202</w:t>
      </w:r>
      <w:r w:rsidR="00351EE0" w:rsidRPr="00351EE0">
        <w:rPr>
          <w:rFonts w:ascii="Times New Roman" w:hAnsi="Times New Roman" w:cs="Times New Roman"/>
          <w:sz w:val="28"/>
          <w:szCs w:val="28"/>
        </w:rPr>
        <w:t>3</w:t>
      </w:r>
      <w:r w:rsidRPr="00351EE0">
        <w:rPr>
          <w:rFonts w:ascii="Times New Roman" w:hAnsi="Times New Roman" w:cs="Times New Roman"/>
          <w:sz w:val="28"/>
          <w:szCs w:val="28"/>
        </w:rPr>
        <w:t xml:space="preserve"> г</w:t>
      </w:r>
      <w:r w:rsidR="00351EE0" w:rsidRPr="00351EE0">
        <w:rPr>
          <w:rFonts w:ascii="Times New Roman" w:hAnsi="Times New Roman" w:cs="Times New Roman"/>
          <w:sz w:val="28"/>
          <w:szCs w:val="28"/>
        </w:rPr>
        <w:t xml:space="preserve">. </w:t>
      </w:r>
      <w:r w:rsidRPr="00351EE0">
        <w:rPr>
          <w:rFonts w:ascii="Times New Roman" w:hAnsi="Times New Roman" w:cs="Times New Roman"/>
          <w:sz w:val="28"/>
          <w:szCs w:val="28"/>
        </w:rPr>
        <w:t xml:space="preserve">предусмотрено – </w:t>
      </w:r>
      <w:r w:rsidR="00351EE0" w:rsidRPr="00351EE0">
        <w:rPr>
          <w:rFonts w:ascii="Times New Roman" w:hAnsi="Times New Roman" w:cs="Times New Roman"/>
          <w:sz w:val="28"/>
          <w:szCs w:val="28"/>
        </w:rPr>
        <w:t>35 667,41</w:t>
      </w:r>
      <w:r w:rsidRPr="00351EE0">
        <w:rPr>
          <w:rFonts w:ascii="Times New Roman" w:hAnsi="Times New Roman" w:cs="Times New Roman"/>
          <w:sz w:val="28"/>
          <w:szCs w:val="28"/>
        </w:rPr>
        <w:t xml:space="preserve"> тыс. руб., в том числе за счет средств краевого бюджета </w:t>
      </w:r>
      <w:r w:rsidR="00351EE0" w:rsidRPr="00351EE0">
        <w:rPr>
          <w:rFonts w:ascii="Times New Roman" w:hAnsi="Times New Roman" w:cs="Times New Roman"/>
          <w:sz w:val="28"/>
          <w:szCs w:val="28"/>
        </w:rPr>
        <w:t>15 000,52</w:t>
      </w:r>
      <w:r w:rsidRPr="00351EE0">
        <w:rPr>
          <w:rFonts w:ascii="Times New Roman" w:hAnsi="Times New Roman" w:cs="Times New Roman"/>
          <w:sz w:val="28"/>
          <w:szCs w:val="28"/>
        </w:rPr>
        <w:t xml:space="preserve"> тыс. руб. и местного бюджета </w:t>
      </w:r>
      <w:r w:rsidR="00351EE0" w:rsidRPr="00351EE0">
        <w:rPr>
          <w:rFonts w:ascii="Times New Roman" w:hAnsi="Times New Roman" w:cs="Times New Roman"/>
          <w:sz w:val="28"/>
          <w:szCs w:val="28"/>
        </w:rPr>
        <w:t>20 666,89</w:t>
      </w:r>
      <w:r w:rsidRPr="00351EE0">
        <w:rPr>
          <w:rFonts w:ascii="Times New Roman" w:hAnsi="Times New Roman" w:cs="Times New Roman"/>
          <w:sz w:val="28"/>
          <w:szCs w:val="28"/>
        </w:rPr>
        <w:t xml:space="preserve"> тыс. руб. </w:t>
      </w:r>
    </w:p>
    <w:p w:rsidR="00337250" w:rsidRPr="0001360E" w:rsidRDefault="00337250" w:rsidP="00337250">
      <w:pPr>
        <w:spacing w:after="0" w:line="240" w:lineRule="auto"/>
        <w:ind w:firstLine="567"/>
        <w:jc w:val="both"/>
        <w:rPr>
          <w:rFonts w:ascii="Times New Roman" w:hAnsi="Times New Roman" w:cs="Times New Roman"/>
          <w:sz w:val="28"/>
          <w:szCs w:val="28"/>
        </w:rPr>
      </w:pPr>
      <w:r w:rsidRPr="0001360E">
        <w:rPr>
          <w:rFonts w:ascii="Times New Roman" w:hAnsi="Times New Roman" w:cs="Times New Roman"/>
          <w:sz w:val="28"/>
          <w:szCs w:val="28"/>
        </w:rPr>
        <w:t>Кассовое исполнение за 1</w:t>
      </w:r>
      <w:r w:rsidR="00040DC8" w:rsidRPr="0001360E">
        <w:rPr>
          <w:rFonts w:ascii="Times New Roman" w:hAnsi="Times New Roman" w:cs="Times New Roman"/>
          <w:sz w:val="28"/>
          <w:szCs w:val="28"/>
        </w:rPr>
        <w:t>-е</w:t>
      </w:r>
      <w:r w:rsidRPr="0001360E">
        <w:rPr>
          <w:rFonts w:ascii="Times New Roman" w:hAnsi="Times New Roman" w:cs="Times New Roman"/>
          <w:sz w:val="28"/>
          <w:szCs w:val="28"/>
        </w:rPr>
        <w:t xml:space="preserve"> </w:t>
      </w:r>
      <w:r w:rsidR="00040DC8" w:rsidRPr="0001360E">
        <w:rPr>
          <w:rFonts w:ascii="Times New Roman" w:hAnsi="Times New Roman" w:cs="Times New Roman"/>
          <w:sz w:val="28"/>
          <w:szCs w:val="28"/>
        </w:rPr>
        <w:t>полугодие</w:t>
      </w:r>
      <w:r w:rsidRPr="0001360E">
        <w:rPr>
          <w:rFonts w:ascii="Times New Roman" w:hAnsi="Times New Roman" w:cs="Times New Roman"/>
          <w:sz w:val="28"/>
          <w:szCs w:val="28"/>
        </w:rPr>
        <w:t xml:space="preserve"> 202</w:t>
      </w:r>
      <w:r w:rsidR="00351EE0" w:rsidRPr="0001360E">
        <w:rPr>
          <w:rFonts w:ascii="Times New Roman" w:hAnsi="Times New Roman" w:cs="Times New Roman"/>
          <w:sz w:val="28"/>
          <w:szCs w:val="28"/>
        </w:rPr>
        <w:t>3</w:t>
      </w:r>
      <w:r w:rsidRPr="0001360E">
        <w:rPr>
          <w:rFonts w:ascii="Times New Roman" w:hAnsi="Times New Roman" w:cs="Times New Roman"/>
          <w:sz w:val="28"/>
          <w:szCs w:val="28"/>
        </w:rPr>
        <w:t xml:space="preserve"> г</w:t>
      </w:r>
      <w:r w:rsidR="00351EE0" w:rsidRPr="0001360E">
        <w:rPr>
          <w:rFonts w:ascii="Times New Roman" w:hAnsi="Times New Roman" w:cs="Times New Roman"/>
          <w:sz w:val="28"/>
          <w:szCs w:val="28"/>
        </w:rPr>
        <w:t>.</w:t>
      </w:r>
      <w:r w:rsidRPr="0001360E">
        <w:rPr>
          <w:rFonts w:ascii="Times New Roman" w:hAnsi="Times New Roman" w:cs="Times New Roman"/>
          <w:sz w:val="28"/>
          <w:szCs w:val="28"/>
        </w:rPr>
        <w:t xml:space="preserve"> составило </w:t>
      </w:r>
      <w:r w:rsidR="00351EE0" w:rsidRPr="0001360E">
        <w:rPr>
          <w:rFonts w:ascii="Times New Roman" w:hAnsi="Times New Roman" w:cs="Times New Roman"/>
          <w:sz w:val="28"/>
          <w:szCs w:val="28"/>
        </w:rPr>
        <w:t>17 481,39</w:t>
      </w:r>
      <w:r w:rsidRPr="0001360E">
        <w:rPr>
          <w:rFonts w:ascii="Times New Roman" w:hAnsi="Times New Roman" w:cs="Times New Roman"/>
          <w:sz w:val="28"/>
          <w:szCs w:val="28"/>
        </w:rPr>
        <w:t xml:space="preserve"> тыс. руб. или </w:t>
      </w:r>
      <w:r w:rsidR="00351EE0" w:rsidRPr="0001360E">
        <w:rPr>
          <w:rFonts w:ascii="Times New Roman" w:hAnsi="Times New Roman" w:cs="Times New Roman"/>
          <w:sz w:val="28"/>
          <w:szCs w:val="28"/>
        </w:rPr>
        <w:t>49,01</w:t>
      </w:r>
      <w:r w:rsidRPr="0001360E">
        <w:rPr>
          <w:rFonts w:ascii="Times New Roman" w:hAnsi="Times New Roman" w:cs="Times New Roman"/>
          <w:sz w:val="28"/>
          <w:szCs w:val="28"/>
        </w:rPr>
        <w:t>% к уточненной бюджетной росписи</w:t>
      </w:r>
      <w:r w:rsidR="00040DC8" w:rsidRPr="0001360E">
        <w:rPr>
          <w:rFonts w:ascii="Times New Roman" w:hAnsi="Times New Roman" w:cs="Times New Roman"/>
          <w:sz w:val="28"/>
          <w:szCs w:val="28"/>
        </w:rPr>
        <w:t xml:space="preserve">, в том числе за счет средств краевого бюджета – </w:t>
      </w:r>
      <w:r w:rsidR="0001360E" w:rsidRPr="0001360E">
        <w:rPr>
          <w:rFonts w:ascii="Times New Roman" w:hAnsi="Times New Roman" w:cs="Times New Roman"/>
          <w:sz w:val="28"/>
          <w:szCs w:val="28"/>
        </w:rPr>
        <w:t>14 360,97</w:t>
      </w:r>
      <w:r w:rsidR="00040DC8" w:rsidRPr="0001360E">
        <w:rPr>
          <w:rFonts w:ascii="Times New Roman" w:hAnsi="Times New Roman" w:cs="Times New Roman"/>
          <w:sz w:val="28"/>
          <w:szCs w:val="28"/>
        </w:rPr>
        <w:t xml:space="preserve"> тыс. руб. или </w:t>
      </w:r>
      <w:r w:rsidR="0001360E" w:rsidRPr="0001360E">
        <w:rPr>
          <w:rFonts w:ascii="Times New Roman" w:hAnsi="Times New Roman" w:cs="Times New Roman"/>
          <w:sz w:val="28"/>
          <w:szCs w:val="28"/>
        </w:rPr>
        <w:t>95,74</w:t>
      </w:r>
      <w:r w:rsidR="00040DC8" w:rsidRPr="0001360E">
        <w:rPr>
          <w:rFonts w:ascii="Times New Roman" w:hAnsi="Times New Roman" w:cs="Times New Roman"/>
          <w:sz w:val="28"/>
          <w:szCs w:val="28"/>
        </w:rPr>
        <w:t xml:space="preserve">% к уточненной бюджетной росписи, за счет средств местного бюджета </w:t>
      </w:r>
      <w:r w:rsidR="0001360E" w:rsidRPr="0001360E">
        <w:rPr>
          <w:rFonts w:ascii="Times New Roman" w:hAnsi="Times New Roman" w:cs="Times New Roman"/>
          <w:sz w:val="28"/>
          <w:szCs w:val="28"/>
        </w:rPr>
        <w:t>3 120,42</w:t>
      </w:r>
      <w:r w:rsidR="00040DC8" w:rsidRPr="0001360E">
        <w:rPr>
          <w:rFonts w:ascii="Times New Roman" w:hAnsi="Times New Roman" w:cs="Times New Roman"/>
          <w:sz w:val="28"/>
          <w:szCs w:val="28"/>
        </w:rPr>
        <w:t xml:space="preserve"> тыс. руб. или </w:t>
      </w:r>
      <w:r w:rsidR="0001360E" w:rsidRPr="0001360E">
        <w:rPr>
          <w:rFonts w:ascii="Times New Roman" w:hAnsi="Times New Roman" w:cs="Times New Roman"/>
          <w:sz w:val="28"/>
          <w:szCs w:val="28"/>
        </w:rPr>
        <w:t>15,10</w:t>
      </w:r>
      <w:r w:rsidR="00040DC8" w:rsidRPr="0001360E">
        <w:rPr>
          <w:rFonts w:ascii="Times New Roman" w:hAnsi="Times New Roman" w:cs="Times New Roman"/>
          <w:sz w:val="28"/>
          <w:szCs w:val="28"/>
        </w:rPr>
        <w:t>% к уточненной бюджетной росписи.</w:t>
      </w:r>
    </w:p>
    <w:p w:rsidR="00337250" w:rsidRPr="00637FBD" w:rsidRDefault="00337250" w:rsidP="00337250">
      <w:pPr>
        <w:spacing w:after="0" w:line="240" w:lineRule="auto"/>
        <w:ind w:firstLine="567"/>
        <w:jc w:val="both"/>
        <w:rPr>
          <w:rFonts w:ascii="Times New Roman" w:hAnsi="Times New Roman" w:cs="Times New Roman"/>
          <w:sz w:val="28"/>
          <w:szCs w:val="28"/>
        </w:rPr>
      </w:pPr>
      <w:r w:rsidRPr="00637FBD">
        <w:rPr>
          <w:rFonts w:ascii="Times New Roman" w:hAnsi="Times New Roman" w:cs="Times New Roman"/>
          <w:sz w:val="28"/>
          <w:szCs w:val="28"/>
        </w:rPr>
        <w:t>Информация о ходе реализации основных мероприятий и контрольных событий подпрограммы не представлена.</w:t>
      </w:r>
    </w:p>
    <w:p w:rsidR="00337250" w:rsidRPr="00932275" w:rsidRDefault="00337250" w:rsidP="00337250">
      <w:pPr>
        <w:spacing w:after="0" w:line="240" w:lineRule="auto"/>
        <w:ind w:firstLine="567"/>
        <w:jc w:val="both"/>
        <w:rPr>
          <w:rFonts w:ascii="Times New Roman" w:hAnsi="Times New Roman" w:cs="Times New Roman"/>
          <w:sz w:val="28"/>
          <w:szCs w:val="28"/>
          <w:highlight w:val="yellow"/>
        </w:rPr>
      </w:pPr>
    </w:p>
    <w:p w:rsidR="00337250" w:rsidRPr="00F11EBA" w:rsidRDefault="00337250" w:rsidP="00337250">
      <w:pPr>
        <w:spacing w:after="0" w:line="240" w:lineRule="auto"/>
        <w:ind w:firstLine="567"/>
        <w:jc w:val="center"/>
        <w:rPr>
          <w:rFonts w:ascii="Times New Roman" w:hAnsi="Times New Roman" w:cs="Times New Roman"/>
          <w:i/>
          <w:sz w:val="28"/>
          <w:szCs w:val="28"/>
        </w:rPr>
      </w:pPr>
      <w:r w:rsidRPr="00F11EBA">
        <w:rPr>
          <w:rFonts w:ascii="Times New Roman" w:eastAsia="Calibri" w:hAnsi="Times New Roman" w:cs="Times New Roman"/>
          <w:i/>
          <w:sz w:val="28"/>
          <w:szCs w:val="28"/>
        </w:rPr>
        <w:t>Подпрограмма 2 «</w:t>
      </w:r>
      <w:r w:rsidRPr="00F11EBA">
        <w:rPr>
          <w:rFonts w:ascii="Times New Roman" w:hAnsi="Times New Roman" w:cs="Times New Roman"/>
          <w:i/>
          <w:sz w:val="28"/>
          <w:szCs w:val="28"/>
        </w:rPr>
        <w:t>Благоустройство города-курорта Кисловодска»</w:t>
      </w:r>
    </w:p>
    <w:p w:rsidR="00337250" w:rsidRPr="00F11EBA" w:rsidRDefault="00337250" w:rsidP="00337250">
      <w:pPr>
        <w:spacing w:after="0" w:line="240" w:lineRule="auto"/>
        <w:ind w:firstLine="567"/>
        <w:jc w:val="both"/>
        <w:rPr>
          <w:rFonts w:ascii="Times New Roman" w:hAnsi="Times New Roman" w:cs="Times New Roman"/>
          <w:sz w:val="28"/>
          <w:szCs w:val="28"/>
        </w:rPr>
      </w:pPr>
      <w:r w:rsidRPr="00F11EBA">
        <w:rPr>
          <w:rFonts w:ascii="Times New Roman" w:hAnsi="Times New Roman" w:cs="Times New Roman"/>
          <w:sz w:val="28"/>
          <w:szCs w:val="28"/>
        </w:rPr>
        <w:t>На основании отчета, предоставленного финансовым управлением администрации города-курорта Кисловодск, об исполнении муниципальных программ за 1</w:t>
      </w:r>
      <w:r w:rsidR="00040DC8" w:rsidRPr="00F11EBA">
        <w:rPr>
          <w:rFonts w:ascii="Times New Roman" w:hAnsi="Times New Roman" w:cs="Times New Roman"/>
          <w:sz w:val="28"/>
          <w:szCs w:val="28"/>
        </w:rPr>
        <w:t>-е</w:t>
      </w:r>
      <w:r w:rsidRPr="00F11EBA">
        <w:rPr>
          <w:rFonts w:ascii="Times New Roman" w:hAnsi="Times New Roman" w:cs="Times New Roman"/>
          <w:sz w:val="28"/>
          <w:szCs w:val="28"/>
        </w:rPr>
        <w:t xml:space="preserve"> </w:t>
      </w:r>
      <w:r w:rsidR="00040DC8" w:rsidRPr="00F11EBA">
        <w:rPr>
          <w:rFonts w:ascii="Times New Roman" w:hAnsi="Times New Roman" w:cs="Times New Roman"/>
          <w:sz w:val="28"/>
          <w:szCs w:val="28"/>
        </w:rPr>
        <w:t>полугодие</w:t>
      </w:r>
      <w:r w:rsidRPr="00F11EBA">
        <w:rPr>
          <w:rFonts w:ascii="Times New Roman" w:hAnsi="Times New Roman" w:cs="Times New Roman"/>
          <w:sz w:val="28"/>
          <w:szCs w:val="28"/>
        </w:rPr>
        <w:t xml:space="preserve"> 202</w:t>
      </w:r>
      <w:r w:rsidR="00F11EBA" w:rsidRPr="00F11EBA">
        <w:rPr>
          <w:rFonts w:ascii="Times New Roman" w:hAnsi="Times New Roman" w:cs="Times New Roman"/>
          <w:sz w:val="28"/>
          <w:szCs w:val="28"/>
        </w:rPr>
        <w:t>3</w:t>
      </w:r>
      <w:r w:rsidRPr="00F11EBA">
        <w:rPr>
          <w:rFonts w:ascii="Times New Roman" w:hAnsi="Times New Roman" w:cs="Times New Roman"/>
          <w:sz w:val="28"/>
          <w:szCs w:val="28"/>
        </w:rPr>
        <w:t xml:space="preserve"> г</w:t>
      </w:r>
      <w:r w:rsidR="00F11EBA" w:rsidRPr="00F11EBA">
        <w:rPr>
          <w:rFonts w:ascii="Times New Roman" w:hAnsi="Times New Roman" w:cs="Times New Roman"/>
          <w:sz w:val="28"/>
          <w:szCs w:val="28"/>
        </w:rPr>
        <w:t>.</w:t>
      </w:r>
      <w:r w:rsidRPr="00F11EBA">
        <w:rPr>
          <w:rFonts w:ascii="Times New Roman" w:hAnsi="Times New Roman" w:cs="Times New Roman"/>
          <w:sz w:val="28"/>
          <w:szCs w:val="28"/>
        </w:rPr>
        <w:t xml:space="preserve"> на реализацию мероприятия подпрограммы в 202</w:t>
      </w:r>
      <w:r w:rsidR="00F11EBA" w:rsidRPr="00F11EBA">
        <w:rPr>
          <w:rFonts w:ascii="Times New Roman" w:hAnsi="Times New Roman" w:cs="Times New Roman"/>
          <w:sz w:val="28"/>
          <w:szCs w:val="28"/>
        </w:rPr>
        <w:t>3</w:t>
      </w:r>
      <w:r w:rsidRPr="00F11EBA">
        <w:rPr>
          <w:rFonts w:ascii="Times New Roman" w:hAnsi="Times New Roman" w:cs="Times New Roman"/>
          <w:sz w:val="28"/>
          <w:szCs w:val="28"/>
        </w:rPr>
        <w:t xml:space="preserve"> году уточненной бюджетной росписью предусмотрено </w:t>
      </w:r>
      <w:r w:rsidR="00F11EBA" w:rsidRPr="00F11EBA">
        <w:rPr>
          <w:rFonts w:ascii="Times New Roman" w:hAnsi="Times New Roman" w:cs="Times New Roman"/>
          <w:sz w:val="28"/>
          <w:szCs w:val="28"/>
        </w:rPr>
        <w:t>557 052,20</w:t>
      </w:r>
      <w:r w:rsidRPr="00F11EBA">
        <w:rPr>
          <w:rFonts w:ascii="Times New Roman" w:hAnsi="Times New Roman" w:cs="Times New Roman"/>
          <w:sz w:val="28"/>
          <w:szCs w:val="28"/>
        </w:rPr>
        <w:t xml:space="preserve"> тыс. руб., в том числе средств краевого бюджета – </w:t>
      </w:r>
      <w:r w:rsidR="00F11EBA" w:rsidRPr="00F11EBA">
        <w:rPr>
          <w:rFonts w:ascii="Times New Roman" w:hAnsi="Times New Roman" w:cs="Times New Roman"/>
          <w:sz w:val="28"/>
          <w:szCs w:val="28"/>
        </w:rPr>
        <w:t>325 508,78</w:t>
      </w:r>
      <w:r w:rsidRPr="00F11EBA">
        <w:rPr>
          <w:rFonts w:ascii="Times New Roman" w:hAnsi="Times New Roman" w:cs="Times New Roman"/>
          <w:sz w:val="28"/>
          <w:szCs w:val="28"/>
        </w:rPr>
        <w:t xml:space="preserve"> тыс. руб. и местного бюджета – </w:t>
      </w:r>
      <w:r w:rsidR="00F11EBA" w:rsidRPr="00F11EBA">
        <w:rPr>
          <w:rFonts w:ascii="Times New Roman" w:hAnsi="Times New Roman" w:cs="Times New Roman"/>
          <w:sz w:val="28"/>
          <w:szCs w:val="28"/>
        </w:rPr>
        <w:t>231 543,42</w:t>
      </w:r>
      <w:r w:rsidRPr="00F11EBA">
        <w:rPr>
          <w:rFonts w:ascii="Times New Roman" w:hAnsi="Times New Roman" w:cs="Times New Roman"/>
          <w:sz w:val="28"/>
          <w:szCs w:val="28"/>
        </w:rPr>
        <w:t xml:space="preserve"> тыс. руб.</w:t>
      </w:r>
    </w:p>
    <w:p w:rsidR="00337250" w:rsidRPr="00F11EBA" w:rsidRDefault="00337250" w:rsidP="00337250">
      <w:pPr>
        <w:spacing w:after="0" w:line="240" w:lineRule="auto"/>
        <w:ind w:firstLine="567"/>
        <w:jc w:val="both"/>
        <w:rPr>
          <w:rFonts w:ascii="Times New Roman" w:hAnsi="Times New Roman" w:cs="Times New Roman"/>
          <w:sz w:val="28"/>
          <w:szCs w:val="28"/>
        </w:rPr>
      </w:pPr>
      <w:r w:rsidRPr="00F11EBA">
        <w:rPr>
          <w:rFonts w:ascii="Times New Roman" w:hAnsi="Times New Roman" w:cs="Times New Roman"/>
          <w:sz w:val="28"/>
          <w:szCs w:val="28"/>
        </w:rPr>
        <w:lastRenderedPageBreak/>
        <w:t>Кассовое исполнение за 1</w:t>
      </w:r>
      <w:r w:rsidR="00040DC8" w:rsidRPr="00F11EBA">
        <w:rPr>
          <w:rFonts w:ascii="Times New Roman" w:hAnsi="Times New Roman" w:cs="Times New Roman"/>
          <w:sz w:val="28"/>
          <w:szCs w:val="28"/>
        </w:rPr>
        <w:t>-е</w:t>
      </w:r>
      <w:r w:rsidRPr="00F11EBA">
        <w:rPr>
          <w:rFonts w:ascii="Times New Roman" w:hAnsi="Times New Roman" w:cs="Times New Roman"/>
          <w:sz w:val="28"/>
          <w:szCs w:val="28"/>
        </w:rPr>
        <w:t xml:space="preserve"> </w:t>
      </w:r>
      <w:r w:rsidR="00040DC8" w:rsidRPr="00F11EBA">
        <w:rPr>
          <w:rFonts w:ascii="Times New Roman" w:hAnsi="Times New Roman" w:cs="Times New Roman"/>
          <w:sz w:val="28"/>
          <w:szCs w:val="28"/>
        </w:rPr>
        <w:t>полугодие</w:t>
      </w:r>
      <w:r w:rsidRPr="00F11EBA">
        <w:rPr>
          <w:rFonts w:ascii="Times New Roman" w:hAnsi="Times New Roman" w:cs="Times New Roman"/>
          <w:sz w:val="28"/>
          <w:szCs w:val="28"/>
        </w:rPr>
        <w:t xml:space="preserve"> 202</w:t>
      </w:r>
      <w:r w:rsidR="00F11EBA" w:rsidRPr="00F11EBA">
        <w:rPr>
          <w:rFonts w:ascii="Times New Roman" w:hAnsi="Times New Roman" w:cs="Times New Roman"/>
          <w:sz w:val="28"/>
          <w:szCs w:val="28"/>
        </w:rPr>
        <w:t>3</w:t>
      </w:r>
      <w:r w:rsidRPr="00F11EBA">
        <w:rPr>
          <w:rFonts w:ascii="Times New Roman" w:hAnsi="Times New Roman" w:cs="Times New Roman"/>
          <w:sz w:val="28"/>
          <w:szCs w:val="28"/>
        </w:rPr>
        <w:t xml:space="preserve"> г</w:t>
      </w:r>
      <w:r w:rsidR="00F11EBA" w:rsidRPr="00F11EBA">
        <w:rPr>
          <w:rFonts w:ascii="Times New Roman" w:hAnsi="Times New Roman" w:cs="Times New Roman"/>
          <w:sz w:val="28"/>
          <w:szCs w:val="28"/>
        </w:rPr>
        <w:t>.</w:t>
      </w:r>
      <w:r w:rsidRPr="00F11EBA">
        <w:rPr>
          <w:rFonts w:ascii="Times New Roman" w:hAnsi="Times New Roman" w:cs="Times New Roman"/>
          <w:sz w:val="28"/>
          <w:szCs w:val="28"/>
        </w:rPr>
        <w:t xml:space="preserve"> </w:t>
      </w:r>
      <w:r w:rsidR="00F11EBA" w:rsidRPr="00F11EBA">
        <w:rPr>
          <w:rFonts w:ascii="Times New Roman" w:hAnsi="Times New Roman" w:cs="Times New Roman"/>
          <w:sz w:val="28"/>
          <w:szCs w:val="28"/>
        </w:rPr>
        <w:t xml:space="preserve">составило 204 108,86 тыс.руб. или 36,64 % к уточненной бюджетной росписи, в том числе </w:t>
      </w:r>
      <w:r w:rsidRPr="00F11EBA">
        <w:rPr>
          <w:rFonts w:ascii="Times New Roman" w:hAnsi="Times New Roman" w:cs="Times New Roman"/>
          <w:sz w:val="28"/>
          <w:szCs w:val="28"/>
        </w:rPr>
        <w:t xml:space="preserve">за счет </w:t>
      </w:r>
      <w:r w:rsidR="00F11EBA" w:rsidRPr="00F11EBA">
        <w:rPr>
          <w:rFonts w:ascii="Times New Roman" w:hAnsi="Times New Roman" w:cs="Times New Roman"/>
          <w:sz w:val="28"/>
          <w:szCs w:val="28"/>
        </w:rPr>
        <w:t>краевого</w:t>
      </w:r>
      <w:r w:rsidRPr="00F11EBA">
        <w:rPr>
          <w:rFonts w:ascii="Times New Roman" w:hAnsi="Times New Roman" w:cs="Times New Roman"/>
          <w:sz w:val="28"/>
          <w:szCs w:val="28"/>
        </w:rPr>
        <w:t xml:space="preserve"> бюджета составило </w:t>
      </w:r>
      <w:r w:rsidR="00F11EBA" w:rsidRPr="00F11EBA">
        <w:rPr>
          <w:rFonts w:ascii="Times New Roman" w:hAnsi="Times New Roman" w:cs="Times New Roman"/>
          <w:sz w:val="28"/>
          <w:szCs w:val="28"/>
        </w:rPr>
        <w:t>117 588,84</w:t>
      </w:r>
      <w:r w:rsidRPr="00F11EBA">
        <w:rPr>
          <w:rFonts w:ascii="Times New Roman" w:hAnsi="Times New Roman" w:cs="Times New Roman"/>
          <w:sz w:val="28"/>
          <w:szCs w:val="28"/>
        </w:rPr>
        <w:t xml:space="preserve"> тыс. руб. или </w:t>
      </w:r>
      <w:r w:rsidR="00F11EBA" w:rsidRPr="00F11EBA">
        <w:rPr>
          <w:rFonts w:ascii="Times New Roman" w:hAnsi="Times New Roman" w:cs="Times New Roman"/>
          <w:sz w:val="28"/>
          <w:szCs w:val="28"/>
        </w:rPr>
        <w:t xml:space="preserve">36,12 </w:t>
      </w:r>
      <w:r w:rsidRPr="00F11EBA">
        <w:rPr>
          <w:rFonts w:ascii="Times New Roman" w:hAnsi="Times New Roman" w:cs="Times New Roman"/>
          <w:sz w:val="28"/>
          <w:szCs w:val="28"/>
        </w:rPr>
        <w:t>% к уточненной бюджетной росписи</w:t>
      </w:r>
      <w:r w:rsidR="00F11EBA" w:rsidRPr="00F11EBA">
        <w:rPr>
          <w:rFonts w:ascii="Times New Roman" w:hAnsi="Times New Roman" w:cs="Times New Roman"/>
          <w:sz w:val="28"/>
          <w:szCs w:val="28"/>
        </w:rPr>
        <w:t>; за счет средств местного бюджета 86 520,02 тыс.руб. или 37,37 % к уточненной бюджетной росписи</w:t>
      </w:r>
      <w:r w:rsidRPr="00F11EBA">
        <w:rPr>
          <w:rFonts w:ascii="Times New Roman" w:hAnsi="Times New Roman" w:cs="Times New Roman"/>
          <w:sz w:val="28"/>
          <w:szCs w:val="28"/>
        </w:rPr>
        <w:t>.</w:t>
      </w:r>
      <w:r w:rsidR="00F11EBA" w:rsidRPr="00F11EBA">
        <w:rPr>
          <w:rFonts w:ascii="Times New Roman" w:hAnsi="Times New Roman" w:cs="Times New Roman"/>
          <w:sz w:val="28"/>
          <w:szCs w:val="28"/>
        </w:rPr>
        <w:t xml:space="preserve"> </w:t>
      </w:r>
    </w:p>
    <w:p w:rsidR="00337250" w:rsidRPr="00F11EBA" w:rsidRDefault="00337250" w:rsidP="00337250">
      <w:pPr>
        <w:spacing w:after="0" w:line="240" w:lineRule="auto"/>
        <w:ind w:firstLine="567"/>
        <w:jc w:val="both"/>
        <w:rPr>
          <w:rFonts w:ascii="Times New Roman" w:hAnsi="Times New Roman" w:cs="Times New Roman"/>
          <w:sz w:val="28"/>
          <w:szCs w:val="28"/>
        </w:rPr>
      </w:pPr>
      <w:r w:rsidRPr="00F11EBA">
        <w:rPr>
          <w:rFonts w:ascii="Times New Roman" w:hAnsi="Times New Roman" w:cs="Times New Roman"/>
          <w:sz w:val="28"/>
          <w:szCs w:val="28"/>
        </w:rPr>
        <w:t>Информация о ходе реализации основных мероприятий и контрольных событий подпрограммы не представлена.</w:t>
      </w:r>
    </w:p>
    <w:p w:rsidR="00337250" w:rsidRPr="00F11EBA" w:rsidRDefault="00337250" w:rsidP="00337250">
      <w:pPr>
        <w:spacing w:after="0" w:line="240" w:lineRule="auto"/>
        <w:ind w:firstLine="567"/>
        <w:jc w:val="both"/>
        <w:rPr>
          <w:rFonts w:ascii="Times New Roman" w:hAnsi="Times New Roman" w:cs="Times New Roman"/>
          <w:sz w:val="28"/>
          <w:szCs w:val="28"/>
        </w:rPr>
      </w:pPr>
      <w:r w:rsidRPr="00F11EBA">
        <w:rPr>
          <w:rFonts w:ascii="Times New Roman" w:hAnsi="Times New Roman" w:cs="Times New Roman"/>
          <w:sz w:val="28"/>
          <w:szCs w:val="28"/>
        </w:rPr>
        <w:tab/>
      </w:r>
    </w:p>
    <w:p w:rsidR="00337250" w:rsidRPr="000A6809" w:rsidRDefault="00337250" w:rsidP="00337250">
      <w:pPr>
        <w:spacing w:after="0" w:line="240" w:lineRule="auto"/>
        <w:ind w:firstLine="567"/>
        <w:jc w:val="center"/>
        <w:rPr>
          <w:rFonts w:ascii="Times New Roman" w:hAnsi="Times New Roman" w:cs="Times New Roman"/>
          <w:sz w:val="28"/>
          <w:szCs w:val="28"/>
        </w:rPr>
      </w:pPr>
      <w:r w:rsidRPr="000A6809">
        <w:rPr>
          <w:rFonts w:ascii="Times New Roman" w:hAnsi="Times New Roman" w:cs="Times New Roman"/>
          <w:i/>
          <w:sz w:val="28"/>
          <w:szCs w:val="28"/>
        </w:rPr>
        <w:t>Подпрограмма 3</w:t>
      </w:r>
      <w:r w:rsidRPr="000A6809">
        <w:rPr>
          <w:rFonts w:ascii="Times New Roman" w:hAnsi="Times New Roman" w:cs="Times New Roman"/>
          <w:sz w:val="28"/>
          <w:szCs w:val="28"/>
        </w:rPr>
        <w:t xml:space="preserve"> «</w:t>
      </w:r>
      <w:r w:rsidRPr="000A6809">
        <w:rPr>
          <w:rFonts w:ascii="Times New Roman" w:hAnsi="Times New Roman" w:cs="Times New Roman"/>
          <w:i/>
          <w:sz w:val="28"/>
          <w:szCs w:val="28"/>
        </w:rPr>
        <w:t>Энергосбережение и повышение энергетической эффективности в городе-курорте Кисловодске</w:t>
      </w:r>
      <w:r w:rsidRPr="000A6809">
        <w:rPr>
          <w:rFonts w:ascii="Times New Roman" w:hAnsi="Times New Roman" w:cs="Times New Roman"/>
          <w:sz w:val="28"/>
          <w:szCs w:val="28"/>
        </w:rPr>
        <w:t>»</w:t>
      </w:r>
    </w:p>
    <w:p w:rsidR="00337250" w:rsidRPr="000A6809" w:rsidRDefault="00337250" w:rsidP="00337250">
      <w:pPr>
        <w:spacing w:after="0" w:line="240" w:lineRule="auto"/>
        <w:ind w:firstLine="567"/>
        <w:jc w:val="both"/>
        <w:rPr>
          <w:rFonts w:ascii="Times New Roman" w:hAnsi="Times New Roman" w:cs="Times New Roman"/>
          <w:sz w:val="28"/>
          <w:szCs w:val="28"/>
        </w:rPr>
      </w:pPr>
      <w:r w:rsidRPr="000A6809">
        <w:rPr>
          <w:rFonts w:ascii="Times New Roman" w:hAnsi="Times New Roman" w:cs="Times New Roman"/>
          <w:sz w:val="28"/>
          <w:szCs w:val="28"/>
        </w:rPr>
        <w:t>На основании отчета, предоставленного финансовым управлением администрации города-курорта Кисловодск, об исполнении муниципальных программ за 1</w:t>
      </w:r>
      <w:r w:rsidR="00040DC8" w:rsidRPr="000A6809">
        <w:rPr>
          <w:rFonts w:ascii="Times New Roman" w:hAnsi="Times New Roman" w:cs="Times New Roman"/>
          <w:sz w:val="28"/>
          <w:szCs w:val="28"/>
        </w:rPr>
        <w:t>-е</w:t>
      </w:r>
      <w:r w:rsidRPr="000A6809">
        <w:rPr>
          <w:rFonts w:ascii="Times New Roman" w:hAnsi="Times New Roman" w:cs="Times New Roman"/>
          <w:sz w:val="28"/>
          <w:szCs w:val="28"/>
        </w:rPr>
        <w:t xml:space="preserve"> </w:t>
      </w:r>
      <w:r w:rsidR="00040DC8" w:rsidRPr="000A6809">
        <w:rPr>
          <w:rFonts w:ascii="Times New Roman" w:hAnsi="Times New Roman" w:cs="Times New Roman"/>
          <w:sz w:val="28"/>
          <w:szCs w:val="28"/>
        </w:rPr>
        <w:t>полугодие</w:t>
      </w:r>
      <w:r w:rsidRPr="000A6809">
        <w:rPr>
          <w:rFonts w:ascii="Times New Roman" w:hAnsi="Times New Roman" w:cs="Times New Roman"/>
          <w:sz w:val="28"/>
          <w:szCs w:val="28"/>
        </w:rPr>
        <w:t xml:space="preserve"> 202</w:t>
      </w:r>
      <w:r w:rsidR="000A6809" w:rsidRPr="000A6809">
        <w:rPr>
          <w:rFonts w:ascii="Times New Roman" w:hAnsi="Times New Roman" w:cs="Times New Roman"/>
          <w:sz w:val="28"/>
          <w:szCs w:val="28"/>
        </w:rPr>
        <w:t>3</w:t>
      </w:r>
      <w:r w:rsidRPr="000A6809">
        <w:rPr>
          <w:rFonts w:ascii="Times New Roman" w:hAnsi="Times New Roman" w:cs="Times New Roman"/>
          <w:sz w:val="28"/>
          <w:szCs w:val="28"/>
        </w:rPr>
        <w:t xml:space="preserve"> г</w:t>
      </w:r>
      <w:r w:rsidR="000A6809" w:rsidRPr="000A6809">
        <w:rPr>
          <w:rFonts w:ascii="Times New Roman" w:hAnsi="Times New Roman" w:cs="Times New Roman"/>
          <w:sz w:val="28"/>
          <w:szCs w:val="28"/>
        </w:rPr>
        <w:t>.</w:t>
      </w:r>
      <w:r w:rsidRPr="000A6809">
        <w:rPr>
          <w:rFonts w:ascii="Times New Roman" w:hAnsi="Times New Roman" w:cs="Times New Roman"/>
          <w:sz w:val="28"/>
          <w:szCs w:val="28"/>
        </w:rPr>
        <w:t xml:space="preserve"> на реализацию мероприятия подпрограммы в 202</w:t>
      </w:r>
      <w:r w:rsidR="000A6809" w:rsidRPr="000A6809">
        <w:rPr>
          <w:rFonts w:ascii="Times New Roman" w:hAnsi="Times New Roman" w:cs="Times New Roman"/>
          <w:sz w:val="28"/>
          <w:szCs w:val="28"/>
        </w:rPr>
        <w:t>3</w:t>
      </w:r>
      <w:r w:rsidRPr="000A6809">
        <w:rPr>
          <w:rFonts w:ascii="Times New Roman" w:hAnsi="Times New Roman" w:cs="Times New Roman"/>
          <w:sz w:val="28"/>
          <w:szCs w:val="28"/>
        </w:rPr>
        <w:t xml:space="preserve"> г</w:t>
      </w:r>
      <w:r w:rsidR="000A6809" w:rsidRPr="000A6809">
        <w:rPr>
          <w:rFonts w:ascii="Times New Roman" w:hAnsi="Times New Roman" w:cs="Times New Roman"/>
          <w:sz w:val="28"/>
          <w:szCs w:val="28"/>
        </w:rPr>
        <w:t xml:space="preserve">. </w:t>
      </w:r>
      <w:r w:rsidRPr="000A6809">
        <w:rPr>
          <w:rFonts w:ascii="Times New Roman" w:hAnsi="Times New Roman" w:cs="Times New Roman"/>
          <w:sz w:val="28"/>
          <w:szCs w:val="28"/>
        </w:rPr>
        <w:t xml:space="preserve">уточненной бюджетной росписью предусмотрено сумме </w:t>
      </w:r>
      <w:r w:rsidR="000A6809" w:rsidRPr="000A6809">
        <w:rPr>
          <w:rFonts w:ascii="Times New Roman" w:hAnsi="Times New Roman" w:cs="Times New Roman"/>
          <w:sz w:val="28"/>
          <w:szCs w:val="28"/>
        </w:rPr>
        <w:t>43 230,60</w:t>
      </w:r>
      <w:r w:rsidRPr="000A6809">
        <w:rPr>
          <w:rFonts w:ascii="Times New Roman" w:hAnsi="Times New Roman" w:cs="Times New Roman"/>
          <w:sz w:val="28"/>
          <w:szCs w:val="28"/>
        </w:rPr>
        <w:t xml:space="preserve"> тыс. руб. средств местного бюджета.</w:t>
      </w:r>
    </w:p>
    <w:p w:rsidR="00337250" w:rsidRPr="000A6809" w:rsidRDefault="00337250" w:rsidP="00337250">
      <w:pPr>
        <w:spacing w:after="0" w:line="240" w:lineRule="auto"/>
        <w:ind w:firstLine="567"/>
        <w:jc w:val="both"/>
        <w:rPr>
          <w:rFonts w:ascii="Times New Roman" w:hAnsi="Times New Roman" w:cs="Times New Roman"/>
          <w:sz w:val="28"/>
          <w:szCs w:val="28"/>
        </w:rPr>
      </w:pPr>
      <w:r w:rsidRPr="000A6809">
        <w:rPr>
          <w:rFonts w:ascii="Times New Roman" w:hAnsi="Times New Roman" w:cs="Times New Roman"/>
          <w:sz w:val="28"/>
          <w:szCs w:val="28"/>
        </w:rPr>
        <w:t>Кассовое исполнение за 1</w:t>
      </w:r>
      <w:r w:rsidR="00040DC8" w:rsidRPr="000A6809">
        <w:rPr>
          <w:rFonts w:ascii="Times New Roman" w:hAnsi="Times New Roman" w:cs="Times New Roman"/>
          <w:sz w:val="28"/>
          <w:szCs w:val="28"/>
        </w:rPr>
        <w:t>-е</w:t>
      </w:r>
      <w:r w:rsidRPr="000A6809">
        <w:rPr>
          <w:rFonts w:ascii="Times New Roman" w:hAnsi="Times New Roman" w:cs="Times New Roman"/>
          <w:sz w:val="28"/>
          <w:szCs w:val="28"/>
        </w:rPr>
        <w:t xml:space="preserve"> </w:t>
      </w:r>
      <w:r w:rsidR="00040DC8" w:rsidRPr="000A6809">
        <w:rPr>
          <w:rFonts w:ascii="Times New Roman" w:hAnsi="Times New Roman" w:cs="Times New Roman"/>
          <w:sz w:val="28"/>
          <w:szCs w:val="28"/>
        </w:rPr>
        <w:t>полугодие</w:t>
      </w:r>
      <w:r w:rsidRPr="000A6809">
        <w:rPr>
          <w:rFonts w:ascii="Times New Roman" w:hAnsi="Times New Roman" w:cs="Times New Roman"/>
          <w:sz w:val="28"/>
          <w:szCs w:val="28"/>
        </w:rPr>
        <w:t xml:space="preserve"> 202</w:t>
      </w:r>
      <w:r w:rsidR="000A6809" w:rsidRPr="000A6809">
        <w:rPr>
          <w:rFonts w:ascii="Times New Roman" w:hAnsi="Times New Roman" w:cs="Times New Roman"/>
          <w:sz w:val="28"/>
          <w:szCs w:val="28"/>
        </w:rPr>
        <w:t>3</w:t>
      </w:r>
      <w:r w:rsidRPr="000A6809">
        <w:rPr>
          <w:rFonts w:ascii="Times New Roman" w:hAnsi="Times New Roman" w:cs="Times New Roman"/>
          <w:sz w:val="28"/>
          <w:szCs w:val="28"/>
        </w:rPr>
        <w:t xml:space="preserve"> г</w:t>
      </w:r>
      <w:r w:rsidR="000A6809" w:rsidRPr="000A6809">
        <w:rPr>
          <w:rFonts w:ascii="Times New Roman" w:hAnsi="Times New Roman" w:cs="Times New Roman"/>
          <w:sz w:val="28"/>
          <w:szCs w:val="28"/>
        </w:rPr>
        <w:t>.</w:t>
      </w:r>
      <w:r w:rsidRPr="000A6809">
        <w:rPr>
          <w:rFonts w:ascii="Times New Roman" w:hAnsi="Times New Roman" w:cs="Times New Roman"/>
          <w:sz w:val="28"/>
          <w:szCs w:val="28"/>
        </w:rPr>
        <w:t xml:space="preserve"> за счет средств местного бюджета составило </w:t>
      </w:r>
      <w:r w:rsidR="000A6809" w:rsidRPr="000A6809">
        <w:rPr>
          <w:rFonts w:ascii="Times New Roman" w:hAnsi="Times New Roman" w:cs="Times New Roman"/>
          <w:sz w:val="28"/>
          <w:szCs w:val="28"/>
        </w:rPr>
        <w:t>29 210,62</w:t>
      </w:r>
      <w:r w:rsidRPr="000A6809">
        <w:rPr>
          <w:rFonts w:ascii="Times New Roman" w:hAnsi="Times New Roman" w:cs="Times New Roman"/>
          <w:sz w:val="28"/>
          <w:szCs w:val="28"/>
        </w:rPr>
        <w:t xml:space="preserve"> тыс. руб. или </w:t>
      </w:r>
      <w:r w:rsidR="000A6809" w:rsidRPr="000A6809">
        <w:rPr>
          <w:rFonts w:ascii="Times New Roman" w:hAnsi="Times New Roman" w:cs="Times New Roman"/>
          <w:sz w:val="28"/>
          <w:szCs w:val="28"/>
        </w:rPr>
        <w:t xml:space="preserve">67,57 </w:t>
      </w:r>
      <w:r w:rsidRPr="000A6809">
        <w:rPr>
          <w:rFonts w:ascii="Times New Roman" w:hAnsi="Times New Roman" w:cs="Times New Roman"/>
          <w:sz w:val="28"/>
          <w:szCs w:val="28"/>
        </w:rPr>
        <w:t>% к уточненной бюджетной росписи.</w:t>
      </w:r>
    </w:p>
    <w:p w:rsidR="00337250" w:rsidRPr="000A6809" w:rsidRDefault="00337250" w:rsidP="00337250">
      <w:pPr>
        <w:spacing w:after="0" w:line="240" w:lineRule="auto"/>
        <w:ind w:firstLine="567"/>
        <w:jc w:val="both"/>
        <w:rPr>
          <w:rFonts w:ascii="Times New Roman" w:hAnsi="Times New Roman" w:cs="Times New Roman"/>
          <w:sz w:val="28"/>
          <w:szCs w:val="28"/>
        </w:rPr>
      </w:pPr>
      <w:r w:rsidRPr="000A6809">
        <w:rPr>
          <w:rFonts w:ascii="Times New Roman" w:hAnsi="Times New Roman" w:cs="Times New Roman"/>
          <w:sz w:val="28"/>
          <w:szCs w:val="28"/>
        </w:rPr>
        <w:t>Информация о ходе реализации основных мероприятий и контрольных событий подпрограммы не представлена.</w:t>
      </w:r>
    </w:p>
    <w:p w:rsidR="00337250" w:rsidRPr="00932275" w:rsidRDefault="00337250" w:rsidP="00337250">
      <w:pPr>
        <w:spacing w:after="0" w:line="240" w:lineRule="auto"/>
        <w:ind w:firstLine="567"/>
        <w:jc w:val="both"/>
        <w:rPr>
          <w:rFonts w:ascii="Times New Roman" w:hAnsi="Times New Roman" w:cs="Times New Roman"/>
          <w:sz w:val="28"/>
          <w:szCs w:val="28"/>
          <w:highlight w:val="yellow"/>
        </w:rPr>
      </w:pPr>
    </w:p>
    <w:p w:rsidR="00337250" w:rsidRPr="00460187" w:rsidRDefault="00337250" w:rsidP="00337250">
      <w:pPr>
        <w:spacing w:after="0" w:line="240" w:lineRule="auto"/>
        <w:ind w:firstLine="567"/>
        <w:jc w:val="center"/>
        <w:rPr>
          <w:rFonts w:ascii="Times New Roman" w:hAnsi="Times New Roman" w:cs="Times New Roman"/>
          <w:sz w:val="28"/>
          <w:szCs w:val="28"/>
        </w:rPr>
      </w:pPr>
      <w:r w:rsidRPr="00460187">
        <w:rPr>
          <w:rFonts w:ascii="Times New Roman" w:hAnsi="Times New Roman" w:cs="Times New Roman"/>
          <w:i/>
          <w:sz w:val="28"/>
          <w:szCs w:val="28"/>
        </w:rPr>
        <w:t>Подпрограмма 4 «Обеспечение реализации муниципальной программы города-курорта Кисловодска «Развитие жилищно-коммунального хозяйства» и общепрограммные мероприятия</w:t>
      </w:r>
      <w:r w:rsidRPr="00460187">
        <w:rPr>
          <w:rFonts w:ascii="Times New Roman" w:hAnsi="Times New Roman" w:cs="Times New Roman"/>
          <w:sz w:val="28"/>
          <w:szCs w:val="28"/>
        </w:rPr>
        <w:t>»</w:t>
      </w:r>
    </w:p>
    <w:p w:rsidR="00337250" w:rsidRPr="000942C0" w:rsidRDefault="00337250" w:rsidP="00337250">
      <w:pPr>
        <w:spacing w:after="0" w:line="240" w:lineRule="auto"/>
        <w:ind w:firstLine="567"/>
        <w:jc w:val="both"/>
        <w:rPr>
          <w:rFonts w:ascii="Times New Roman" w:hAnsi="Times New Roman" w:cs="Times New Roman"/>
          <w:sz w:val="28"/>
          <w:szCs w:val="28"/>
        </w:rPr>
      </w:pPr>
      <w:r w:rsidRPr="000942C0">
        <w:rPr>
          <w:rFonts w:ascii="Times New Roman" w:hAnsi="Times New Roman" w:cs="Times New Roman"/>
          <w:sz w:val="28"/>
          <w:szCs w:val="28"/>
        </w:rPr>
        <w:t>На основании отчета, предоставленного финансовым управлением администрации города-курорта Кисловодск, об исполнении муниципальных программ за 1</w:t>
      </w:r>
      <w:r w:rsidR="007B07F5" w:rsidRPr="000942C0">
        <w:rPr>
          <w:rFonts w:ascii="Times New Roman" w:hAnsi="Times New Roman" w:cs="Times New Roman"/>
          <w:sz w:val="28"/>
          <w:szCs w:val="28"/>
        </w:rPr>
        <w:t>-е полугодие</w:t>
      </w:r>
      <w:r w:rsidRPr="000942C0">
        <w:rPr>
          <w:rFonts w:ascii="Times New Roman" w:hAnsi="Times New Roman" w:cs="Times New Roman"/>
          <w:sz w:val="28"/>
          <w:szCs w:val="28"/>
        </w:rPr>
        <w:t xml:space="preserve"> 202</w:t>
      </w:r>
      <w:r w:rsidR="000942C0" w:rsidRPr="000942C0">
        <w:rPr>
          <w:rFonts w:ascii="Times New Roman" w:hAnsi="Times New Roman" w:cs="Times New Roman"/>
          <w:sz w:val="28"/>
          <w:szCs w:val="28"/>
        </w:rPr>
        <w:t>3</w:t>
      </w:r>
      <w:r w:rsidRPr="000942C0">
        <w:rPr>
          <w:rFonts w:ascii="Times New Roman" w:hAnsi="Times New Roman" w:cs="Times New Roman"/>
          <w:sz w:val="28"/>
          <w:szCs w:val="28"/>
        </w:rPr>
        <w:t xml:space="preserve"> г</w:t>
      </w:r>
      <w:r w:rsidR="000942C0" w:rsidRPr="000942C0">
        <w:rPr>
          <w:rFonts w:ascii="Times New Roman" w:hAnsi="Times New Roman" w:cs="Times New Roman"/>
          <w:sz w:val="28"/>
          <w:szCs w:val="28"/>
        </w:rPr>
        <w:t>.</w:t>
      </w:r>
      <w:r w:rsidRPr="000942C0">
        <w:rPr>
          <w:rFonts w:ascii="Times New Roman" w:hAnsi="Times New Roman" w:cs="Times New Roman"/>
          <w:sz w:val="28"/>
          <w:szCs w:val="28"/>
        </w:rPr>
        <w:t xml:space="preserve"> на реализацию мероприятия подпрограммы в 202</w:t>
      </w:r>
      <w:r w:rsidR="000942C0" w:rsidRPr="000942C0">
        <w:rPr>
          <w:rFonts w:ascii="Times New Roman" w:hAnsi="Times New Roman" w:cs="Times New Roman"/>
          <w:sz w:val="28"/>
          <w:szCs w:val="28"/>
        </w:rPr>
        <w:t>3</w:t>
      </w:r>
      <w:r w:rsidRPr="000942C0">
        <w:rPr>
          <w:rFonts w:ascii="Times New Roman" w:hAnsi="Times New Roman" w:cs="Times New Roman"/>
          <w:sz w:val="28"/>
          <w:szCs w:val="28"/>
        </w:rPr>
        <w:t xml:space="preserve"> г</w:t>
      </w:r>
      <w:r w:rsidR="000942C0" w:rsidRPr="000942C0">
        <w:rPr>
          <w:rFonts w:ascii="Times New Roman" w:hAnsi="Times New Roman" w:cs="Times New Roman"/>
          <w:sz w:val="28"/>
          <w:szCs w:val="28"/>
        </w:rPr>
        <w:t>.</w:t>
      </w:r>
      <w:r w:rsidR="007B07F5" w:rsidRPr="000942C0">
        <w:rPr>
          <w:rFonts w:ascii="Times New Roman" w:hAnsi="Times New Roman" w:cs="Times New Roman"/>
          <w:sz w:val="28"/>
          <w:szCs w:val="28"/>
        </w:rPr>
        <w:t xml:space="preserve"> </w:t>
      </w:r>
      <w:r w:rsidRPr="000942C0">
        <w:rPr>
          <w:rFonts w:ascii="Times New Roman" w:hAnsi="Times New Roman" w:cs="Times New Roman"/>
          <w:sz w:val="28"/>
          <w:szCs w:val="28"/>
        </w:rPr>
        <w:t xml:space="preserve">уточненной бюджетной росписью предусмотрено </w:t>
      </w:r>
      <w:r w:rsidR="000942C0" w:rsidRPr="000942C0">
        <w:rPr>
          <w:rFonts w:ascii="Times New Roman" w:hAnsi="Times New Roman" w:cs="Times New Roman"/>
          <w:sz w:val="28"/>
          <w:szCs w:val="28"/>
        </w:rPr>
        <w:t>50 543,45</w:t>
      </w:r>
      <w:r w:rsidRPr="000942C0">
        <w:rPr>
          <w:rFonts w:ascii="Times New Roman" w:hAnsi="Times New Roman" w:cs="Times New Roman"/>
          <w:sz w:val="28"/>
          <w:szCs w:val="28"/>
        </w:rPr>
        <w:t xml:space="preserve"> тыс. руб., в том числе за счет средств краевого бюджета – </w:t>
      </w:r>
      <w:r w:rsidR="000942C0" w:rsidRPr="000942C0">
        <w:rPr>
          <w:rFonts w:ascii="Times New Roman" w:hAnsi="Times New Roman" w:cs="Times New Roman"/>
          <w:sz w:val="28"/>
          <w:szCs w:val="28"/>
        </w:rPr>
        <w:t>363,84</w:t>
      </w:r>
      <w:r w:rsidRPr="000942C0">
        <w:rPr>
          <w:rFonts w:ascii="Times New Roman" w:hAnsi="Times New Roman" w:cs="Times New Roman"/>
          <w:sz w:val="28"/>
          <w:szCs w:val="28"/>
        </w:rPr>
        <w:t xml:space="preserve"> тыс. руб., местного бюджета – </w:t>
      </w:r>
      <w:r w:rsidR="000942C0" w:rsidRPr="000942C0">
        <w:rPr>
          <w:rFonts w:ascii="Times New Roman" w:hAnsi="Times New Roman" w:cs="Times New Roman"/>
          <w:sz w:val="28"/>
          <w:szCs w:val="28"/>
        </w:rPr>
        <w:t>50 179,61</w:t>
      </w:r>
      <w:r w:rsidRPr="000942C0">
        <w:rPr>
          <w:rFonts w:ascii="Times New Roman" w:hAnsi="Times New Roman" w:cs="Times New Roman"/>
          <w:sz w:val="28"/>
          <w:szCs w:val="28"/>
        </w:rPr>
        <w:t xml:space="preserve"> тыс. руб.</w:t>
      </w:r>
    </w:p>
    <w:p w:rsidR="00337250" w:rsidRPr="000942C0" w:rsidRDefault="00337250" w:rsidP="00337250">
      <w:pPr>
        <w:spacing w:after="0" w:line="240" w:lineRule="auto"/>
        <w:ind w:firstLine="567"/>
        <w:jc w:val="both"/>
        <w:rPr>
          <w:rFonts w:ascii="Times New Roman" w:hAnsi="Times New Roman" w:cs="Times New Roman"/>
          <w:sz w:val="28"/>
          <w:szCs w:val="28"/>
        </w:rPr>
      </w:pPr>
      <w:r w:rsidRPr="000942C0">
        <w:rPr>
          <w:rFonts w:ascii="Times New Roman" w:hAnsi="Times New Roman" w:cs="Times New Roman"/>
          <w:sz w:val="28"/>
          <w:szCs w:val="28"/>
        </w:rPr>
        <w:t>Кассовое исполнение за 1</w:t>
      </w:r>
      <w:r w:rsidR="007B07F5" w:rsidRPr="000942C0">
        <w:rPr>
          <w:rFonts w:ascii="Times New Roman" w:hAnsi="Times New Roman" w:cs="Times New Roman"/>
          <w:sz w:val="28"/>
          <w:szCs w:val="28"/>
        </w:rPr>
        <w:t>-е</w:t>
      </w:r>
      <w:r w:rsidRPr="000942C0">
        <w:rPr>
          <w:rFonts w:ascii="Times New Roman" w:hAnsi="Times New Roman" w:cs="Times New Roman"/>
          <w:sz w:val="28"/>
          <w:szCs w:val="28"/>
        </w:rPr>
        <w:t xml:space="preserve"> </w:t>
      </w:r>
      <w:r w:rsidR="007B07F5" w:rsidRPr="000942C0">
        <w:rPr>
          <w:rFonts w:ascii="Times New Roman" w:hAnsi="Times New Roman" w:cs="Times New Roman"/>
          <w:sz w:val="28"/>
          <w:szCs w:val="28"/>
        </w:rPr>
        <w:t>полугодие</w:t>
      </w:r>
      <w:r w:rsidRPr="000942C0">
        <w:rPr>
          <w:rFonts w:ascii="Times New Roman" w:hAnsi="Times New Roman" w:cs="Times New Roman"/>
          <w:sz w:val="28"/>
          <w:szCs w:val="28"/>
        </w:rPr>
        <w:t xml:space="preserve"> 202</w:t>
      </w:r>
      <w:r w:rsidR="000942C0" w:rsidRPr="000942C0">
        <w:rPr>
          <w:rFonts w:ascii="Times New Roman" w:hAnsi="Times New Roman" w:cs="Times New Roman"/>
          <w:sz w:val="28"/>
          <w:szCs w:val="28"/>
        </w:rPr>
        <w:t>3 г.</w:t>
      </w:r>
      <w:r w:rsidRPr="000942C0">
        <w:rPr>
          <w:rFonts w:ascii="Times New Roman" w:hAnsi="Times New Roman" w:cs="Times New Roman"/>
          <w:sz w:val="28"/>
          <w:szCs w:val="28"/>
        </w:rPr>
        <w:t xml:space="preserve"> за счет местного бюджета составило </w:t>
      </w:r>
      <w:r w:rsidR="000942C0" w:rsidRPr="000942C0">
        <w:rPr>
          <w:rFonts w:ascii="Times New Roman" w:hAnsi="Times New Roman" w:cs="Times New Roman"/>
          <w:sz w:val="28"/>
          <w:szCs w:val="28"/>
        </w:rPr>
        <w:t>18 241,85</w:t>
      </w:r>
      <w:r w:rsidRPr="000942C0">
        <w:rPr>
          <w:rFonts w:ascii="Times New Roman" w:hAnsi="Times New Roman" w:cs="Times New Roman"/>
          <w:sz w:val="28"/>
          <w:szCs w:val="28"/>
        </w:rPr>
        <w:t xml:space="preserve"> тыс. руб. или </w:t>
      </w:r>
      <w:r w:rsidR="000942C0" w:rsidRPr="000942C0">
        <w:rPr>
          <w:rFonts w:ascii="Times New Roman" w:hAnsi="Times New Roman" w:cs="Times New Roman"/>
          <w:sz w:val="28"/>
          <w:szCs w:val="28"/>
        </w:rPr>
        <w:t xml:space="preserve">36,09 </w:t>
      </w:r>
      <w:r w:rsidRPr="000942C0">
        <w:rPr>
          <w:rFonts w:ascii="Times New Roman" w:hAnsi="Times New Roman" w:cs="Times New Roman"/>
          <w:sz w:val="28"/>
          <w:szCs w:val="28"/>
        </w:rPr>
        <w:t xml:space="preserve">% к уточненной бюджетной росписи. </w:t>
      </w:r>
    </w:p>
    <w:p w:rsidR="00337250" w:rsidRPr="000942C0" w:rsidRDefault="00337250" w:rsidP="00337250">
      <w:pPr>
        <w:spacing w:after="0" w:line="240" w:lineRule="auto"/>
        <w:ind w:firstLine="567"/>
        <w:jc w:val="both"/>
        <w:rPr>
          <w:rFonts w:ascii="Times New Roman" w:hAnsi="Times New Roman" w:cs="Times New Roman"/>
          <w:sz w:val="28"/>
          <w:szCs w:val="28"/>
        </w:rPr>
      </w:pPr>
      <w:r w:rsidRPr="000942C0">
        <w:rPr>
          <w:rFonts w:ascii="Times New Roman" w:hAnsi="Times New Roman" w:cs="Times New Roman"/>
          <w:sz w:val="28"/>
          <w:szCs w:val="28"/>
        </w:rPr>
        <w:t>Информация о ходе реализации основных мероприятий и контрольных событий подпрограммы не представлена.</w:t>
      </w:r>
    </w:p>
    <w:p w:rsidR="00362CE8" w:rsidRPr="000942C0" w:rsidRDefault="00362CE8" w:rsidP="004B1E7D">
      <w:pPr>
        <w:spacing w:after="0" w:line="240" w:lineRule="auto"/>
        <w:jc w:val="both"/>
        <w:rPr>
          <w:rFonts w:ascii="Times New Roman" w:hAnsi="Times New Roman" w:cs="Times New Roman"/>
          <w:sz w:val="28"/>
          <w:szCs w:val="28"/>
        </w:rPr>
      </w:pPr>
    </w:p>
    <w:p w:rsidR="00796D7B" w:rsidRDefault="00040348" w:rsidP="00796D7B">
      <w:pPr>
        <w:spacing w:after="0" w:line="240" w:lineRule="auto"/>
        <w:ind w:firstLine="567"/>
        <w:jc w:val="center"/>
        <w:rPr>
          <w:rFonts w:ascii="Times New Roman" w:hAnsi="Times New Roman" w:cs="Times New Roman"/>
          <w:sz w:val="28"/>
          <w:szCs w:val="28"/>
        </w:rPr>
      </w:pPr>
      <w:r w:rsidRPr="00C26F83">
        <w:rPr>
          <w:rFonts w:ascii="Times New Roman" w:hAnsi="Times New Roman" w:cs="Times New Roman"/>
          <w:b/>
          <w:i/>
          <w:sz w:val="28"/>
          <w:szCs w:val="28"/>
        </w:rPr>
        <w:t>3.</w:t>
      </w:r>
      <w:r w:rsidRPr="00C26F83">
        <w:rPr>
          <w:rFonts w:ascii="Times New Roman" w:hAnsi="Times New Roman" w:cs="Times New Roman"/>
          <w:sz w:val="28"/>
          <w:szCs w:val="28"/>
        </w:rPr>
        <w:t xml:space="preserve"> </w:t>
      </w:r>
      <w:r w:rsidRPr="00C26F83">
        <w:rPr>
          <w:rFonts w:ascii="Times New Roman" w:hAnsi="Times New Roman" w:cs="Times New Roman"/>
          <w:b/>
          <w:i/>
          <w:sz w:val="28"/>
          <w:szCs w:val="28"/>
        </w:rPr>
        <w:t>Муниципальная программа города-курорта Кисловодска «Экономическое развитие»</w:t>
      </w:r>
    </w:p>
    <w:p w:rsidR="00796D7B" w:rsidRDefault="00796D7B" w:rsidP="00040348">
      <w:pPr>
        <w:spacing w:after="0" w:line="240" w:lineRule="auto"/>
        <w:ind w:firstLine="567"/>
        <w:jc w:val="both"/>
        <w:rPr>
          <w:rFonts w:ascii="Times New Roman" w:hAnsi="Times New Roman" w:cs="Times New Roman"/>
          <w:sz w:val="28"/>
          <w:szCs w:val="28"/>
        </w:rPr>
      </w:pPr>
    </w:p>
    <w:p w:rsidR="00040348" w:rsidRPr="00C26F83" w:rsidRDefault="00796D7B" w:rsidP="00040348">
      <w:pPr>
        <w:spacing w:after="0" w:line="240" w:lineRule="auto"/>
        <w:ind w:firstLine="567"/>
        <w:jc w:val="both"/>
        <w:rPr>
          <w:rFonts w:ascii="Times New Roman" w:hAnsi="Times New Roman" w:cs="Times New Roman"/>
          <w:sz w:val="28"/>
          <w:szCs w:val="28"/>
        </w:rPr>
      </w:pPr>
      <w:r w:rsidRPr="00796D7B">
        <w:rPr>
          <w:rFonts w:ascii="Times New Roman" w:hAnsi="Times New Roman" w:cs="Times New Roman"/>
          <w:sz w:val="28"/>
          <w:szCs w:val="28"/>
        </w:rPr>
        <w:t xml:space="preserve">Муниципальная программа города-курорта Кисловодска «Экономическое развитие» </w:t>
      </w:r>
      <w:r w:rsidR="00040348" w:rsidRPr="00796D7B">
        <w:rPr>
          <w:rFonts w:ascii="Times New Roman" w:hAnsi="Times New Roman" w:cs="Times New Roman"/>
          <w:sz w:val="28"/>
          <w:szCs w:val="28"/>
        </w:rPr>
        <w:t>утверждена</w:t>
      </w:r>
      <w:r w:rsidR="00040348" w:rsidRPr="00C26F83">
        <w:rPr>
          <w:rFonts w:ascii="Times New Roman" w:hAnsi="Times New Roman" w:cs="Times New Roman"/>
          <w:sz w:val="28"/>
          <w:szCs w:val="28"/>
        </w:rPr>
        <w:t xml:space="preserve"> постановлением администрации города-курорта Кисловодска от 17.12.2021 № 1357.</w:t>
      </w:r>
    </w:p>
    <w:p w:rsidR="00040348" w:rsidRPr="00C26F83" w:rsidRDefault="00040348" w:rsidP="00040348">
      <w:pPr>
        <w:spacing w:after="0" w:line="240" w:lineRule="auto"/>
        <w:ind w:firstLine="567"/>
        <w:jc w:val="both"/>
        <w:rPr>
          <w:rFonts w:ascii="Times New Roman" w:hAnsi="Times New Roman" w:cs="Times New Roman"/>
          <w:sz w:val="28"/>
          <w:szCs w:val="28"/>
        </w:rPr>
      </w:pPr>
      <w:r w:rsidRPr="00C26F83">
        <w:rPr>
          <w:rFonts w:ascii="Times New Roman" w:hAnsi="Times New Roman" w:cs="Times New Roman"/>
          <w:sz w:val="28"/>
          <w:szCs w:val="28"/>
        </w:rPr>
        <w:t>Ответственный исполнитель Программы – управление по экономике и инвестициям администрации города-курорта Кисловодска.</w:t>
      </w:r>
    </w:p>
    <w:p w:rsidR="00040348" w:rsidRPr="00C26F83" w:rsidRDefault="00040348" w:rsidP="00040348">
      <w:pPr>
        <w:spacing w:after="0" w:line="240" w:lineRule="auto"/>
        <w:ind w:firstLine="567"/>
        <w:jc w:val="both"/>
        <w:rPr>
          <w:rFonts w:ascii="Times New Roman" w:hAnsi="Times New Roman" w:cs="Times New Roman"/>
          <w:sz w:val="28"/>
          <w:szCs w:val="28"/>
        </w:rPr>
      </w:pPr>
      <w:r w:rsidRPr="00C26F83">
        <w:rPr>
          <w:rFonts w:ascii="Times New Roman" w:hAnsi="Times New Roman" w:cs="Times New Roman"/>
          <w:sz w:val="28"/>
          <w:szCs w:val="28"/>
        </w:rPr>
        <w:lastRenderedPageBreak/>
        <w:t>Соисполнители Программы:</w:t>
      </w:r>
    </w:p>
    <w:p w:rsidR="00040348" w:rsidRPr="00377CC3" w:rsidRDefault="00040348" w:rsidP="00040348">
      <w:pPr>
        <w:spacing w:after="0" w:line="240" w:lineRule="auto"/>
        <w:ind w:firstLine="567"/>
        <w:jc w:val="both"/>
        <w:rPr>
          <w:rFonts w:ascii="Times New Roman" w:hAnsi="Times New Roman" w:cs="Times New Roman"/>
          <w:sz w:val="28"/>
          <w:szCs w:val="28"/>
        </w:rPr>
      </w:pPr>
      <w:r w:rsidRPr="00377CC3">
        <w:rPr>
          <w:rFonts w:ascii="Times New Roman" w:hAnsi="Times New Roman" w:cs="Times New Roman"/>
          <w:sz w:val="28"/>
          <w:szCs w:val="28"/>
        </w:rPr>
        <w:t>- администрация города-курорта Кисловодска (управление по торговле, общественному питанию и сервису администрации города-курорта Кисловодска);</w:t>
      </w:r>
    </w:p>
    <w:p w:rsidR="00040348" w:rsidRPr="00377CC3" w:rsidRDefault="00040348" w:rsidP="00040348">
      <w:pPr>
        <w:spacing w:after="0" w:line="240" w:lineRule="auto"/>
        <w:ind w:firstLine="567"/>
        <w:jc w:val="both"/>
        <w:rPr>
          <w:rFonts w:ascii="Times New Roman" w:hAnsi="Times New Roman" w:cs="Times New Roman"/>
          <w:sz w:val="28"/>
          <w:szCs w:val="28"/>
        </w:rPr>
      </w:pPr>
      <w:r w:rsidRPr="00377CC3">
        <w:rPr>
          <w:rFonts w:ascii="Times New Roman" w:hAnsi="Times New Roman" w:cs="Times New Roman"/>
          <w:sz w:val="28"/>
          <w:szCs w:val="28"/>
        </w:rPr>
        <w:t>- администрация города-курорта Кисловодска (управление по курорту и туризму администрации города-курорта Кисловодска);</w:t>
      </w:r>
    </w:p>
    <w:p w:rsidR="00040348" w:rsidRPr="00377CC3" w:rsidRDefault="00040348" w:rsidP="00040348">
      <w:pPr>
        <w:spacing w:after="0" w:line="240" w:lineRule="auto"/>
        <w:ind w:firstLine="567"/>
        <w:jc w:val="both"/>
        <w:rPr>
          <w:rFonts w:ascii="Times New Roman" w:hAnsi="Times New Roman" w:cs="Times New Roman"/>
          <w:sz w:val="28"/>
          <w:szCs w:val="28"/>
        </w:rPr>
      </w:pPr>
      <w:r w:rsidRPr="00377CC3">
        <w:rPr>
          <w:rFonts w:ascii="Times New Roman" w:hAnsi="Times New Roman" w:cs="Times New Roman"/>
          <w:sz w:val="28"/>
          <w:szCs w:val="28"/>
        </w:rPr>
        <w:t>- комитет имущественных отношений администрации города-курорта Кисловодска;</w:t>
      </w:r>
    </w:p>
    <w:p w:rsidR="00040348" w:rsidRPr="00377CC3" w:rsidRDefault="00040348" w:rsidP="00040348">
      <w:pPr>
        <w:spacing w:after="0" w:line="240" w:lineRule="auto"/>
        <w:ind w:firstLine="567"/>
        <w:jc w:val="both"/>
        <w:rPr>
          <w:rFonts w:ascii="Times New Roman" w:hAnsi="Times New Roman" w:cs="Times New Roman"/>
          <w:sz w:val="28"/>
          <w:szCs w:val="28"/>
        </w:rPr>
      </w:pPr>
      <w:r w:rsidRPr="00377CC3">
        <w:rPr>
          <w:rFonts w:ascii="Times New Roman" w:hAnsi="Times New Roman" w:cs="Times New Roman"/>
          <w:sz w:val="28"/>
          <w:szCs w:val="28"/>
        </w:rPr>
        <w:t>- управление архитектуры и градостроительства администрации города-курорта Кисловодска.</w:t>
      </w:r>
    </w:p>
    <w:p w:rsidR="00040348" w:rsidRPr="00377CC3" w:rsidRDefault="00040348" w:rsidP="00040348">
      <w:pPr>
        <w:spacing w:after="0" w:line="240" w:lineRule="auto"/>
        <w:ind w:firstLine="567"/>
        <w:jc w:val="both"/>
        <w:rPr>
          <w:rFonts w:ascii="Times New Roman" w:hAnsi="Times New Roman" w:cs="Times New Roman"/>
          <w:sz w:val="28"/>
          <w:szCs w:val="28"/>
        </w:rPr>
      </w:pPr>
      <w:r w:rsidRPr="00377CC3">
        <w:rPr>
          <w:rFonts w:ascii="Times New Roman" w:hAnsi="Times New Roman" w:cs="Times New Roman"/>
          <w:sz w:val="28"/>
          <w:szCs w:val="28"/>
        </w:rPr>
        <w:t xml:space="preserve">Цели Программы: </w:t>
      </w:r>
    </w:p>
    <w:p w:rsidR="00040348" w:rsidRPr="00377CC3" w:rsidRDefault="00040348" w:rsidP="00040348">
      <w:pPr>
        <w:spacing w:after="0" w:line="240" w:lineRule="auto"/>
        <w:ind w:firstLine="567"/>
        <w:jc w:val="both"/>
        <w:rPr>
          <w:rFonts w:ascii="Times New Roman" w:hAnsi="Times New Roman" w:cs="Times New Roman"/>
          <w:sz w:val="28"/>
          <w:szCs w:val="28"/>
        </w:rPr>
      </w:pPr>
      <w:r w:rsidRPr="00377CC3">
        <w:rPr>
          <w:rFonts w:ascii="Times New Roman" w:hAnsi="Times New Roman" w:cs="Times New Roman"/>
          <w:sz w:val="28"/>
          <w:szCs w:val="28"/>
        </w:rPr>
        <w:t>1. Обеспечение устойчивого социально-экономического развития города-курорта Кисловодска;</w:t>
      </w:r>
    </w:p>
    <w:p w:rsidR="00040348" w:rsidRPr="00377CC3" w:rsidRDefault="00040348" w:rsidP="00040348">
      <w:pPr>
        <w:spacing w:after="0" w:line="240" w:lineRule="auto"/>
        <w:ind w:firstLine="567"/>
        <w:jc w:val="both"/>
        <w:rPr>
          <w:rFonts w:ascii="Times New Roman" w:hAnsi="Times New Roman" w:cs="Times New Roman"/>
          <w:sz w:val="28"/>
          <w:szCs w:val="28"/>
        </w:rPr>
      </w:pPr>
      <w:r w:rsidRPr="00377CC3">
        <w:rPr>
          <w:rFonts w:ascii="Times New Roman" w:hAnsi="Times New Roman" w:cs="Times New Roman"/>
          <w:sz w:val="28"/>
          <w:szCs w:val="28"/>
        </w:rPr>
        <w:t>2. Создание благоприятных условий для ведения бизнеса;</w:t>
      </w:r>
    </w:p>
    <w:p w:rsidR="00040348" w:rsidRPr="00377CC3" w:rsidRDefault="00040348" w:rsidP="00040348">
      <w:pPr>
        <w:spacing w:after="0" w:line="240" w:lineRule="auto"/>
        <w:ind w:firstLine="567"/>
        <w:jc w:val="both"/>
        <w:rPr>
          <w:rFonts w:ascii="Times New Roman" w:hAnsi="Times New Roman" w:cs="Times New Roman"/>
          <w:sz w:val="28"/>
          <w:szCs w:val="28"/>
        </w:rPr>
      </w:pPr>
      <w:r w:rsidRPr="00377CC3">
        <w:rPr>
          <w:rFonts w:ascii="Times New Roman" w:hAnsi="Times New Roman" w:cs="Times New Roman"/>
          <w:sz w:val="28"/>
          <w:szCs w:val="28"/>
        </w:rPr>
        <w:t>3. Создание условий для повышения эффективности деятельности социально ориентированных некоммерческих организаций;</w:t>
      </w:r>
    </w:p>
    <w:p w:rsidR="00040348" w:rsidRPr="00377CC3" w:rsidRDefault="00040348" w:rsidP="00040348">
      <w:pPr>
        <w:spacing w:after="0" w:line="240" w:lineRule="auto"/>
        <w:ind w:firstLine="567"/>
        <w:jc w:val="both"/>
        <w:rPr>
          <w:rFonts w:ascii="Times New Roman" w:hAnsi="Times New Roman" w:cs="Times New Roman"/>
          <w:sz w:val="28"/>
          <w:szCs w:val="28"/>
        </w:rPr>
      </w:pPr>
      <w:r w:rsidRPr="00377CC3">
        <w:rPr>
          <w:rFonts w:ascii="Times New Roman" w:hAnsi="Times New Roman" w:cs="Times New Roman"/>
          <w:sz w:val="28"/>
          <w:szCs w:val="28"/>
        </w:rPr>
        <w:t>4. Разработка и реализация мер по улучшению условий ведения инвестиционной деятельности.</w:t>
      </w:r>
    </w:p>
    <w:p w:rsidR="00040348" w:rsidRPr="000E1D74" w:rsidRDefault="00040348" w:rsidP="00040348">
      <w:pPr>
        <w:spacing w:after="0" w:line="240" w:lineRule="auto"/>
        <w:ind w:firstLine="567"/>
        <w:jc w:val="both"/>
        <w:rPr>
          <w:rFonts w:ascii="Times New Roman" w:hAnsi="Times New Roman" w:cs="Times New Roman"/>
          <w:sz w:val="28"/>
          <w:szCs w:val="28"/>
        </w:rPr>
      </w:pPr>
      <w:r w:rsidRPr="000E1D74">
        <w:rPr>
          <w:rFonts w:ascii="Times New Roman" w:hAnsi="Times New Roman" w:cs="Times New Roman"/>
          <w:sz w:val="28"/>
          <w:szCs w:val="28"/>
        </w:rPr>
        <w:t>На реализацию мероприятий Программой на 202</w:t>
      </w:r>
      <w:r w:rsidR="000E1D74" w:rsidRPr="000E1D74">
        <w:rPr>
          <w:rFonts w:ascii="Times New Roman" w:hAnsi="Times New Roman" w:cs="Times New Roman"/>
          <w:sz w:val="28"/>
          <w:szCs w:val="28"/>
        </w:rPr>
        <w:t>3</w:t>
      </w:r>
      <w:r w:rsidRPr="000E1D74">
        <w:rPr>
          <w:rFonts w:ascii="Times New Roman" w:hAnsi="Times New Roman" w:cs="Times New Roman"/>
          <w:sz w:val="28"/>
          <w:szCs w:val="28"/>
        </w:rPr>
        <w:t xml:space="preserve"> г</w:t>
      </w:r>
      <w:r w:rsidR="000E1D74" w:rsidRPr="000E1D74">
        <w:rPr>
          <w:rFonts w:ascii="Times New Roman" w:hAnsi="Times New Roman" w:cs="Times New Roman"/>
          <w:sz w:val="28"/>
          <w:szCs w:val="28"/>
        </w:rPr>
        <w:t>.</w:t>
      </w:r>
      <w:r w:rsidRPr="000E1D74">
        <w:rPr>
          <w:rFonts w:ascii="Times New Roman" w:hAnsi="Times New Roman" w:cs="Times New Roman"/>
          <w:sz w:val="28"/>
          <w:szCs w:val="28"/>
        </w:rPr>
        <w:t xml:space="preserve"> предусмотрено </w:t>
      </w:r>
      <w:r w:rsidRPr="000E1D74">
        <w:rPr>
          <w:rFonts w:ascii="Times New Roman" w:hAnsi="Times New Roman" w:cs="Times New Roman"/>
          <w:color w:val="FF0000"/>
          <w:sz w:val="28"/>
          <w:szCs w:val="28"/>
        </w:rPr>
        <w:br/>
      </w:r>
      <w:r w:rsidR="000E1D74" w:rsidRPr="000E1D74">
        <w:rPr>
          <w:rFonts w:ascii="Times New Roman" w:hAnsi="Times New Roman" w:cs="Times New Roman"/>
          <w:sz w:val="28"/>
          <w:szCs w:val="28"/>
        </w:rPr>
        <w:t>4 487,85</w:t>
      </w:r>
      <w:r w:rsidRPr="000E1D74">
        <w:rPr>
          <w:rFonts w:ascii="Times New Roman" w:hAnsi="Times New Roman" w:cs="Times New Roman"/>
          <w:sz w:val="28"/>
          <w:szCs w:val="28"/>
        </w:rPr>
        <w:t xml:space="preserve"> тыс. рублей средств местного бюджета. В 1-м полугодии 202</w:t>
      </w:r>
      <w:r w:rsidR="000E1D74" w:rsidRPr="000E1D74">
        <w:rPr>
          <w:rFonts w:ascii="Times New Roman" w:hAnsi="Times New Roman" w:cs="Times New Roman"/>
          <w:sz w:val="28"/>
          <w:szCs w:val="28"/>
        </w:rPr>
        <w:t>3</w:t>
      </w:r>
      <w:r w:rsidRPr="000E1D74">
        <w:rPr>
          <w:rFonts w:ascii="Times New Roman" w:hAnsi="Times New Roman" w:cs="Times New Roman"/>
          <w:sz w:val="28"/>
          <w:szCs w:val="28"/>
        </w:rPr>
        <w:t xml:space="preserve"> г</w:t>
      </w:r>
      <w:r w:rsidR="000E1D74" w:rsidRPr="000E1D74">
        <w:rPr>
          <w:rFonts w:ascii="Times New Roman" w:hAnsi="Times New Roman" w:cs="Times New Roman"/>
          <w:sz w:val="28"/>
          <w:szCs w:val="28"/>
        </w:rPr>
        <w:t>.</w:t>
      </w:r>
      <w:r w:rsidRPr="000E1D74">
        <w:rPr>
          <w:rFonts w:ascii="Times New Roman" w:hAnsi="Times New Roman" w:cs="Times New Roman"/>
          <w:sz w:val="28"/>
          <w:szCs w:val="28"/>
        </w:rPr>
        <w:t xml:space="preserve"> кассовые расходы </w:t>
      </w:r>
      <w:r w:rsidR="000E1D74" w:rsidRPr="000E1D74">
        <w:rPr>
          <w:rFonts w:ascii="Times New Roman" w:hAnsi="Times New Roman" w:cs="Times New Roman"/>
          <w:sz w:val="28"/>
          <w:szCs w:val="28"/>
        </w:rPr>
        <w:t xml:space="preserve">по </w:t>
      </w:r>
      <w:r w:rsidRPr="000E1D74">
        <w:rPr>
          <w:rFonts w:ascii="Times New Roman" w:hAnsi="Times New Roman" w:cs="Times New Roman"/>
          <w:sz w:val="28"/>
          <w:szCs w:val="28"/>
        </w:rPr>
        <w:t>мероприяти</w:t>
      </w:r>
      <w:r w:rsidR="000E1D74" w:rsidRPr="000E1D74">
        <w:rPr>
          <w:rFonts w:ascii="Times New Roman" w:hAnsi="Times New Roman" w:cs="Times New Roman"/>
          <w:sz w:val="28"/>
          <w:szCs w:val="28"/>
        </w:rPr>
        <w:t>ям</w:t>
      </w:r>
      <w:r w:rsidRPr="000E1D74">
        <w:rPr>
          <w:rFonts w:ascii="Times New Roman" w:hAnsi="Times New Roman" w:cs="Times New Roman"/>
          <w:sz w:val="28"/>
          <w:szCs w:val="28"/>
        </w:rPr>
        <w:t xml:space="preserve"> программы за счет средств местного бюджета составили </w:t>
      </w:r>
      <w:r w:rsidR="000E1D74" w:rsidRPr="000E1D74">
        <w:rPr>
          <w:rFonts w:ascii="Times New Roman" w:hAnsi="Times New Roman" w:cs="Times New Roman"/>
          <w:sz w:val="28"/>
          <w:szCs w:val="28"/>
        </w:rPr>
        <w:t>1 682,00</w:t>
      </w:r>
      <w:r w:rsidR="005716CD" w:rsidRPr="000E1D74">
        <w:rPr>
          <w:rFonts w:ascii="Times New Roman" w:hAnsi="Times New Roman" w:cs="Times New Roman"/>
          <w:sz w:val="28"/>
          <w:szCs w:val="28"/>
        </w:rPr>
        <w:t xml:space="preserve"> тыс. рублей или </w:t>
      </w:r>
      <w:r w:rsidR="000E1D74" w:rsidRPr="000E1D74">
        <w:rPr>
          <w:rFonts w:ascii="Times New Roman" w:hAnsi="Times New Roman" w:cs="Times New Roman"/>
          <w:sz w:val="28"/>
          <w:szCs w:val="28"/>
        </w:rPr>
        <w:t xml:space="preserve">37,48 </w:t>
      </w:r>
      <w:r w:rsidRPr="000E1D74">
        <w:rPr>
          <w:rFonts w:ascii="Times New Roman" w:hAnsi="Times New Roman" w:cs="Times New Roman"/>
          <w:sz w:val="28"/>
          <w:szCs w:val="28"/>
        </w:rPr>
        <w:t>% к уточненной бюджетной росписи.</w:t>
      </w:r>
    </w:p>
    <w:p w:rsidR="00561561" w:rsidRPr="000E1D74" w:rsidRDefault="00040348" w:rsidP="00040348">
      <w:pPr>
        <w:spacing w:after="0" w:line="240" w:lineRule="auto"/>
        <w:ind w:firstLine="567"/>
        <w:jc w:val="both"/>
        <w:rPr>
          <w:rFonts w:ascii="Times New Roman" w:hAnsi="Times New Roman" w:cs="Times New Roman"/>
          <w:sz w:val="28"/>
          <w:szCs w:val="28"/>
        </w:rPr>
      </w:pPr>
      <w:r w:rsidRPr="000E1D74">
        <w:rPr>
          <w:rFonts w:ascii="Times New Roman" w:hAnsi="Times New Roman" w:cs="Times New Roman"/>
          <w:sz w:val="28"/>
          <w:szCs w:val="28"/>
        </w:rPr>
        <w:t xml:space="preserve">Реализация муниципальной программы осуществляется в соответствии с детальным планом-графиком, утвержденным приказом управления по экономике и инвестициям администрации города-курорта Кисловодска </w:t>
      </w:r>
      <w:r w:rsidRPr="000E1D74">
        <w:rPr>
          <w:rFonts w:ascii="Times New Roman" w:hAnsi="Times New Roman" w:cs="Times New Roman"/>
          <w:sz w:val="28"/>
          <w:szCs w:val="28"/>
        </w:rPr>
        <w:br/>
        <w:t xml:space="preserve">от 28.12.2021 № 54. </w:t>
      </w:r>
    </w:p>
    <w:p w:rsidR="00040348" w:rsidRPr="000E1D74" w:rsidRDefault="00040348" w:rsidP="00040348">
      <w:pPr>
        <w:spacing w:after="0" w:line="240" w:lineRule="auto"/>
        <w:ind w:firstLine="567"/>
        <w:jc w:val="both"/>
        <w:rPr>
          <w:rFonts w:ascii="Times New Roman" w:hAnsi="Times New Roman" w:cs="Times New Roman"/>
          <w:sz w:val="28"/>
          <w:szCs w:val="28"/>
        </w:rPr>
      </w:pPr>
      <w:r w:rsidRPr="000E1D74">
        <w:rPr>
          <w:rFonts w:ascii="Times New Roman" w:hAnsi="Times New Roman" w:cs="Times New Roman"/>
          <w:sz w:val="28"/>
          <w:szCs w:val="28"/>
        </w:rPr>
        <w:t>В 1-м полугодии 202</w:t>
      </w:r>
      <w:r w:rsidR="000E1D74" w:rsidRPr="000E1D74">
        <w:rPr>
          <w:rFonts w:ascii="Times New Roman" w:hAnsi="Times New Roman" w:cs="Times New Roman"/>
          <w:sz w:val="28"/>
          <w:szCs w:val="28"/>
        </w:rPr>
        <w:t>3</w:t>
      </w:r>
      <w:r w:rsidRPr="000E1D74">
        <w:rPr>
          <w:rFonts w:ascii="Times New Roman" w:hAnsi="Times New Roman" w:cs="Times New Roman"/>
          <w:sz w:val="28"/>
          <w:szCs w:val="28"/>
        </w:rPr>
        <w:t xml:space="preserve"> г</w:t>
      </w:r>
      <w:r w:rsidR="000E1D74" w:rsidRPr="000E1D74">
        <w:rPr>
          <w:rFonts w:ascii="Times New Roman" w:hAnsi="Times New Roman" w:cs="Times New Roman"/>
          <w:sz w:val="28"/>
          <w:szCs w:val="28"/>
        </w:rPr>
        <w:t>.</w:t>
      </w:r>
      <w:r w:rsidRPr="000E1D74">
        <w:rPr>
          <w:rFonts w:ascii="Times New Roman" w:hAnsi="Times New Roman" w:cs="Times New Roman"/>
          <w:sz w:val="28"/>
          <w:szCs w:val="28"/>
        </w:rPr>
        <w:t xml:space="preserve"> запланировано и исполнено 2</w:t>
      </w:r>
      <w:r w:rsidR="00561561" w:rsidRPr="000E1D74">
        <w:rPr>
          <w:rFonts w:ascii="Times New Roman" w:hAnsi="Times New Roman" w:cs="Times New Roman"/>
          <w:sz w:val="28"/>
          <w:szCs w:val="28"/>
        </w:rPr>
        <w:t>9</w:t>
      </w:r>
      <w:r w:rsidRPr="000E1D74">
        <w:rPr>
          <w:rFonts w:ascii="Times New Roman" w:hAnsi="Times New Roman" w:cs="Times New Roman"/>
          <w:sz w:val="28"/>
          <w:szCs w:val="28"/>
        </w:rPr>
        <w:t xml:space="preserve"> контрольных событи</w:t>
      </w:r>
      <w:r w:rsidR="00561561" w:rsidRPr="000E1D74">
        <w:rPr>
          <w:rFonts w:ascii="Times New Roman" w:hAnsi="Times New Roman" w:cs="Times New Roman"/>
          <w:sz w:val="28"/>
          <w:szCs w:val="28"/>
        </w:rPr>
        <w:t>й</w:t>
      </w:r>
      <w:r w:rsidRPr="000E1D74">
        <w:rPr>
          <w:rFonts w:ascii="Times New Roman" w:hAnsi="Times New Roman" w:cs="Times New Roman"/>
          <w:sz w:val="28"/>
          <w:szCs w:val="28"/>
        </w:rPr>
        <w:t>.</w:t>
      </w:r>
    </w:p>
    <w:p w:rsidR="00040348" w:rsidRPr="00932275" w:rsidRDefault="00040348" w:rsidP="00040348">
      <w:pPr>
        <w:spacing w:after="0" w:line="240" w:lineRule="auto"/>
        <w:ind w:firstLine="567"/>
        <w:jc w:val="both"/>
        <w:rPr>
          <w:rFonts w:ascii="Times New Roman" w:hAnsi="Times New Roman" w:cs="Times New Roman"/>
          <w:sz w:val="28"/>
          <w:szCs w:val="28"/>
          <w:highlight w:val="yellow"/>
        </w:rPr>
      </w:pPr>
    </w:p>
    <w:p w:rsidR="00040348" w:rsidRPr="0075444B" w:rsidRDefault="00040348" w:rsidP="00040348">
      <w:pPr>
        <w:spacing w:after="0" w:line="240" w:lineRule="auto"/>
        <w:ind w:firstLine="567"/>
        <w:jc w:val="center"/>
        <w:rPr>
          <w:rFonts w:ascii="Times New Roman" w:hAnsi="Times New Roman" w:cs="Times New Roman"/>
          <w:i/>
          <w:sz w:val="28"/>
          <w:szCs w:val="28"/>
        </w:rPr>
      </w:pPr>
      <w:r w:rsidRPr="0075444B">
        <w:rPr>
          <w:rFonts w:ascii="Times New Roman" w:hAnsi="Times New Roman" w:cs="Times New Roman"/>
          <w:i/>
          <w:sz w:val="28"/>
          <w:szCs w:val="28"/>
        </w:rPr>
        <w:t>Подпрограмма 1 «Совершенствование системы стратегического планирования»</w:t>
      </w:r>
    </w:p>
    <w:p w:rsidR="00040348" w:rsidRPr="0075444B" w:rsidRDefault="00040348" w:rsidP="000414F7">
      <w:pPr>
        <w:spacing w:after="0" w:line="240" w:lineRule="auto"/>
        <w:ind w:firstLine="567"/>
        <w:jc w:val="both"/>
        <w:rPr>
          <w:rFonts w:ascii="Times New Roman" w:hAnsi="Times New Roman" w:cs="Times New Roman"/>
          <w:sz w:val="28"/>
          <w:szCs w:val="28"/>
        </w:rPr>
      </w:pPr>
      <w:r w:rsidRPr="0075444B">
        <w:rPr>
          <w:rFonts w:ascii="Times New Roman" w:hAnsi="Times New Roman" w:cs="Times New Roman"/>
          <w:sz w:val="28"/>
          <w:szCs w:val="28"/>
        </w:rPr>
        <w:t>На реализацию мероприятий Программой на 202</w:t>
      </w:r>
      <w:r w:rsidR="00B264E7">
        <w:rPr>
          <w:rFonts w:ascii="Times New Roman" w:hAnsi="Times New Roman" w:cs="Times New Roman"/>
          <w:sz w:val="28"/>
          <w:szCs w:val="28"/>
        </w:rPr>
        <w:t>3</w:t>
      </w:r>
      <w:r w:rsidRPr="0075444B">
        <w:rPr>
          <w:rFonts w:ascii="Times New Roman" w:hAnsi="Times New Roman" w:cs="Times New Roman"/>
          <w:sz w:val="28"/>
          <w:szCs w:val="28"/>
        </w:rPr>
        <w:t xml:space="preserve"> г</w:t>
      </w:r>
      <w:r w:rsidR="00B264E7">
        <w:rPr>
          <w:rFonts w:ascii="Times New Roman" w:hAnsi="Times New Roman" w:cs="Times New Roman"/>
          <w:sz w:val="28"/>
          <w:szCs w:val="28"/>
        </w:rPr>
        <w:t>.</w:t>
      </w:r>
      <w:r w:rsidRPr="0075444B">
        <w:rPr>
          <w:rFonts w:ascii="Times New Roman" w:hAnsi="Times New Roman" w:cs="Times New Roman"/>
          <w:sz w:val="28"/>
          <w:szCs w:val="28"/>
        </w:rPr>
        <w:t xml:space="preserve"> финансирование не предусмотрено.</w:t>
      </w:r>
    </w:p>
    <w:p w:rsidR="00040348" w:rsidRPr="0075444B" w:rsidRDefault="00040348" w:rsidP="000414F7">
      <w:pPr>
        <w:spacing w:after="0" w:line="240" w:lineRule="auto"/>
        <w:ind w:firstLine="567"/>
        <w:jc w:val="both"/>
        <w:rPr>
          <w:rFonts w:ascii="Times New Roman" w:hAnsi="Times New Roman" w:cs="Times New Roman"/>
          <w:sz w:val="28"/>
          <w:szCs w:val="28"/>
        </w:rPr>
      </w:pPr>
      <w:r w:rsidRPr="0075444B">
        <w:rPr>
          <w:rFonts w:ascii="Times New Roman" w:hAnsi="Times New Roman" w:cs="Times New Roman"/>
          <w:sz w:val="28"/>
          <w:szCs w:val="28"/>
        </w:rPr>
        <w:t>Для достижения показателей решения задачи Подпрограммы «Совершенствование сбора, обработки и предоставления статистической информации» в 1-м полугодии 202</w:t>
      </w:r>
      <w:r w:rsidR="00B264E7">
        <w:rPr>
          <w:rFonts w:ascii="Times New Roman" w:hAnsi="Times New Roman" w:cs="Times New Roman"/>
          <w:sz w:val="28"/>
          <w:szCs w:val="28"/>
        </w:rPr>
        <w:t>3</w:t>
      </w:r>
      <w:r w:rsidRPr="0075444B">
        <w:rPr>
          <w:rFonts w:ascii="Times New Roman" w:hAnsi="Times New Roman" w:cs="Times New Roman"/>
          <w:sz w:val="28"/>
          <w:szCs w:val="28"/>
        </w:rPr>
        <w:t xml:space="preserve"> г</w:t>
      </w:r>
      <w:r w:rsidR="00B264E7">
        <w:rPr>
          <w:rFonts w:ascii="Times New Roman" w:hAnsi="Times New Roman" w:cs="Times New Roman"/>
          <w:sz w:val="28"/>
          <w:szCs w:val="28"/>
        </w:rPr>
        <w:t>.</w:t>
      </w:r>
      <w:r w:rsidRPr="0075444B">
        <w:rPr>
          <w:rFonts w:ascii="Times New Roman" w:hAnsi="Times New Roman" w:cs="Times New Roman"/>
          <w:sz w:val="28"/>
          <w:szCs w:val="28"/>
        </w:rPr>
        <w:t xml:space="preserve"> проведен мониторинг основных социально-экономических и демографических показателей города-курорта Кисловодска</w:t>
      </w:r>
      <w:r w:rsidR="00B264E7">
        <w:rPr>
          <w:rFonts w:ascii="Times New Roman" w:hAnsi="Times New Roman" w:cs="Times New Roman"/>
          <w:sz w:val="28"/>
          <w:szCs w:val="28"/>
        </w:rPr>
        <w:t xml:space="preserve"> н</w:t>
      </w:r>
      <w:r w:rsidR="00B264E7" w:rsidRPr="0075444B">
        <w:rPr>
          <w:rFonts w:ascii="Times New Roman" w:hAnsi="Times New Roman" w:cs="Times New Roman"/>
          <w:sz w:val="28"/>
          <w:szCs w:val="28"/>
        </w:rPr>
        <w:t>а основании официальных статистические данных, сведений, представленных структурными подразделениями администрации города-курорта Кисловодска, организациями и предприятиями города</w:t>
      </w:r>
      <w:r w:rsidRPr="0075444B">
        <w:rPr>
          <w:rFonts w:ascii="Times New Roman" w:hAnsi="Times New Roman" w:cs="Times New Roman"/>
          <w:sz w:val="28"/>
          <w:szCs w:val="28"/>
        </w:rPr>
        <w:t>.</w:t>
      </w:r>
    </w:p>
    <w:p w:rsidR="00040348" w:rsidRPr="0075444B" w:rsidRDefault="00040348" w:rsidP="000414F7">
      <w:pPr>
        <w:spacing w:after="0" w:line="240" w:lineRule="auto"/>
        <w:ind w:firstLine="567"/>
        <w:jc w:val="both"/>
        <w:rPr>
          <w:rFonts w:ascii="Times New Roman" w:hAnsi="Times New Roman" w:cs="Times New Roman"/>
          <w:sz w:val="28"/>
          <w:szCs w:val="28"/>
        </w:rPr>
      </w:pPr>
      <w:r w:rsidRPr="0075444B">
        <w:rPr>
          <w:rFonts w:ascii="Times New Roman" w:hAnsi="Times New Roman" w:cs="Times New Roman"/>
          <w:sz w:val="28"/>
          <w:szCs w:val="28"/>
        </w:rPr>
        <w:lastRenderedPageBreak/>
        <w:t>По контрольным событиям Подпрограммы достигнуты следующие результаты:</w:t>
      </w:r>
    </w:p>
    <w:p w:rsidR="009E5387" w:rsidRPr="002411F6" w:rsidRDefault="00040348" w:rsidP="009E5387">
      <w:pPr>
        <w:autoSpaceDE w:val="0"/>
        <w:autoSpaceDN w:val="0"/>
        <w:adjustRightInd w:val="0"/>
        <w:spacing w:after="0" w:line="240" w:lineRule="auto"/>
        <w:ind w:firstLine="567"/>
        <w:jc w:val="both"/>
        <w:rPr>
          <w:rFonts w:ascii="Times New Roman" w:eastAsia="Calibri" w:hAnsi="Times New Roman" w:cs="Times New Roman"/>
          <w:bCs/>
          <w:sz w:val="28"/>
          <w:szCs w:val="28"/>
        </w:rPr>
      </w:pPr>
      <w:r w:rsidRPr="00B264E7">
        <w:rPr>
          <w:rFonts w:ascii="Times New Roman" w:eastAsia="Calibri" w:hAnsi="Times New Roman" w:cs="Times New Roman"/>
          <w:color w:val="000000"/>
          <w:sz w:val="28"/>
          <w:szCs w:val="28"/>
          <w:lang w:eastAsia="ru-RU"/>
        </w:rPr>
        <w:t xml:space="preserve">1) </w:t>
      </w:r>
      <w:r w:rsidR="009E5387" w:rsidRPr="00B264E7">
        <w:rPr>
          <w:rFonts w:ascii="Times New Roman" w:eastAsia="Calibri" w:hAnsi="Times New Roman" w:cs="Times New Roman"/>
          <w:bCs/>
          <w:sz w:val="28"/>
          <w:szCs w:val="28"/>
        </w:rPr>
        <w:t>По</w:t>
      </w:r>
      <w:r w:rsidR="009E5387" w:rsidRPr="002411F6">
        <w:rPr>
          <w:rFonts w:ascii="Times New Roman" w:eastAsia="Calibri" w:hAnsi="Times New Roman" w:cs="Times New Roman"/>
          <w:bCs/>
          <w:sz w:val="28"/>
          <w:szCs w:val="28"/>
        </w:rPr>
        <w:t xml:space="preserve"> данным размещенны</w:t>
      </w:r>
      <w:r w:rsidR="00B264E7">
        <w:rPr>
          <w:rFonts w:ascii="Times New Roman" w:eastAsia="Calibri" w:hAnsi="Times New Roman" w:cs="Times New Roman"/>
          <w:bCs/>
          <w:sz w:val="28"/>
          <w:szCs w:val="28"/>
        </w:rPr>
        <w:t>м</w:t>
      </w:r>
      <w:r w:rsidR="009E5387" w:rsidRPr="002411F6">
        <w:rPr>
          <w:rFonts w:ascii="Times New Roman" w:eastAsia="Calibri" w:hAnsi="Times New Roman" w:cs="Times New Roman"/>
          <w:bCs/>
          <w:sz w:val="28"/>
          <w:szCs w:val="28"/>
        </w:rPr>
        <w:t xml:space="preserve"> на сайте управления федеральной службы государственной статистики по Северо-Кавказскому федеральному округу с учетом переписи населения, среднегодовая численность постоянного населения городского округа города-курорта Кисловодска на 01.01.2023г. составила 134 972 чел.</w:t>
      </w:r>
      <w:r w:rsidR="009E5387" w:rsidRPr="002411F6">
        <w:rPr>
          <w:rFonts w:ascii="Times New Roman" w:eastAsia="Calibri" w:hAnsi="Times New Roman" w:cs="Times New Roman"/>
          <w:color w:val="000000"/>
          <w:sz w:val="24"/>
          <w:szCs w:val="24"/>
        </w:rPr>
        <w:t xml:space="preserve"> </w:t>
      </w:r>
      <w:r w:rsidR="009E5387" w:rsidRPr="002411F6">
        <w:rPr>
          <w:rFonts w:ascii="Times New Roman" w:eastAsia="Calibri" w:hAnsi="Times New Roman" w:cs="Times New Roman"/>
          <w:bCs/>
          <w:sz w:val="28"/>
          <w:szCs w:val="28"/>
        </w:rPr>
        <w:t>(01.01.2022г. – 134 220 тыс.). Увеличение численности населения к 2022 году составило на 0,6% или 752 человека.</w:t>
      </w:r>
    </w:p>
    <w:p w:rsidR="00E00203" w:rsidRPr="002411F6" w:rsidRDefault="00E00203" w:rsidP="009E5387">
      <w:pPr>
        <w:spacing w:after="0" w:line="240" w:lineRule="auto"/>
        <w:ind w:firstLine="567"/>
        <w:jc w:val="both"/>
        <w:rPr>
          <w:rFonts w:ascii="Times New Roman" w:eastAsia="Calibri" w:hAnsi="Times New Roman" w:cs="Times New Roman"/>
          <w:sz w:val="28"/>
          <w:szCs w:val="28"/>
        </w:rPr>
      </w:pPr>
      <w:r w:rsidRPr="00A25DFE">
        <w:rPr>
          <w:rFonts w:ascii="Times New Roman" w:eastAsia="Calibri" w:hAnsi="Times New Roman" w:cs="Times New Roman"/>
          <w:sz w:val="28"/>
          <w:szCs w:val="28"/>
        </w:rPr>
        <w:t xml:space="preserve">По данным статистики за январь-март 2023 года в городском округе родилось 237 человек, </w:t>
      </w:r>
      <w:r w:rsidRPr="002411F6">
        <w:rPr>
          <w:rFonts w:ascii="Times New Roman" w:eastAsia="Calibri" w:hAnsi="Times New Roman" w:cs="Times New Roman"/>
          <w:sz w:val="28"/>
          <w:szCs w:val="28"/>
        </w:rPr>
        <w:t xml:space="preserve">что на 33 человека или 12,2%  меньше в сравнении с аналогичным показателем за 1 квартал 2022 года. Умерло 337 человек, что на 153 человека или на 31,2% меньше в сравнении с показателем за 1 квартал 2022  года. Естественная убыль населения составила 100 человек, что на 120 человек или в 54,5% меньше в сравнении с показателем за 1 квартал 2022 года. </w:t>
      </w:r>
    </w:p>
    <w:p w:rsidR="00E53750" w:rsidRPr="002411F6" w:rsidRDefault="00E53750" w:rsidP="00E53750">
      <w:pPr>
        <w:spacing w:after="0" w:line="240" w:lineRule="auto"/>
        <w:ind w:firstLine="709"/>
        <w:jc w:val="both"/>
        <w:rPr>
          <w:rFonts w:ascii="Times New Roman" w:eastAsia="Calibri" w:hAnsi="Times New Roman" w:cs="Times New Roman"/>
          <w:sz w:val="28"/>
          <w:szCs w:val="28"/>
        </w:rPr>
      </w:pPr>
      <w:r w:rsidRPr="002411F6">
        <w:rPr>
          <w:rFonts w:ascii="Times New Roman" w:eastAsia="Calibri" w:hAnsi="Times New Roman" w:cs="Times New Roman"/>
          <w:bCs/>
          <w:sz w:val="28"/>
          <w:szCs w:val="28"/>
        </w:rPr>
        <w:t>Миграционные процессы оказывают непосредственное влияние на демографическую ситуацию. Миграционная убыль населения городского округа за январь-март 2023 года составила 67 человек (прибыло – 516 человек, выбыло – 583 человек), что в меньше на 92 человека или 57,9% за январь-март 2022 года  (миграционный отток 2022 года -</w:t>
      </w:r>
      <w:r w:rsidRPr="002411F6">
        <w:rPr>
          <w:rFonts w:ascii="Times New Roman" w:eastAsia="Calibri" w:hAnsi="Times New Roman" w:cs="Times New Roman"/>
          <w:sz w:val="28"/>
          <w:szCs w:val="28"/>
        </w:rPr>
        <w:t xml:space="preserve"> 159 человек).</w:t>
      </w:r>
    </w:p>
    <w:p w:rsidR="00F603BD" w:rsidRPr="00F603BD" w:rsidRDefault="00040348" w:rsidP="00F603BD">
      <w:pPr>
        <w:pStyle w:val="Default"/>
        <w:ind w:firstLine="567"/>
        <w:jc w:val="both"/>
        <w:rPr>
          <w:sz w:val="28"/>
          <w:szCs w:val="28"/>
        </w:rPr>
      </w:pPr>
      <w:r w:rsidRPr="00B264E7">
        <w:rPr>
          <w:rFonts w:eastAsia="Calibri"/>
          <w:sz w:val="28"/>
          <w:szCs w:val="28"/>
        </w:rPr>
        <w:t xml:space="preserve">2) </w:t>
      </w:r>
      <w:r w:rsidR="00F603BD" w:rsidRPr="00F603BD">
        <w:rPr>
          <w:sz w:val="28"/>
          <w:szCs w:val="28"/>
        </w:rPr>
        <w:t>По данным статистики среднемесячная заработная плата 1 работника в городе-курорте Кисловодске (без субъектов малого предпринимательства) за январь-март 2023 года составила 48 174,0 рубля, прирост среднемесячной номинальной заработной платы по городу-курорту Кисловодску к 2022 году составил 119,6% или 7 918,0 рублей (январь-март 2022 года – 40 256,0 рублей).</w:t>
      </w:r>
    </w:p>
    <w:p w:rsidR="00B264E7" w:rsidRDefault="00B264E7" w:rsidP="003F0200">
      <w:pPr>
        <w:autoSpaceDE w:val="0"/>
        <w:autoSpaceDN w:val="0"/>
        <w:adjustRightInd w:val="0"/>
        <w:spacing w:after="0" w:line="240" w:lineRule="auto"/>
        <w:jc w:val="center"/>
        <w:rPr>
          <w:rFonts w:ascii="Times New Roman" w:eastAsia="Calibri" w:hAnsi="Times New Roman" w:cs="Times New Roman"/>
          <w:b/>
          <w:sz w:val="28"/>
          <w:szCs w:val="28"/>
        </w:rPr>
      </w:pPr>
    </w:p>
    <w:p w:rsidR="003F0200" w:rsidRPr="00B264E7" w:rsidRDefault="003F0200" w:rsidP="003F0200">
      <w:pPr>
        <w:autoSpaceDE w:val="0"/>
        <w:autoSpaceDN w:val="0"/>
        <w:adjustRightInd w:val="0"/>
        <w:spacing w:after="0" w:line="240" w:lineRule="auto"/>
        <w:jc w:val="center"/>
        <w:rPr>
          <w:rFonts w:ascii="Times New Roman" w:eastAsia="Calibri" w:hAnsi="Times New Roman" w:cs="Times New Roman"/>
          <w:sz w:val="28"/>
          <w:szCs w:val="28"/>
        </w:rPr>
      </w:pPr>
      <w:r w:rsidRPr="00B264E7">
        <w:rPr>
          <w:rFonts w:ascii="Times New Roman" w:eastAsia="Calibri" w:hAnsi="Times New Roman" w:cs="Times New Roman"/>
          <w:sz w:val="28"/>
          <w:szCs w:val="28"/>
        </w:rPr>
        <w:t xml:space="preserve">Среднемесячная заработная плата работников по организациям, не относящимся к субъектам малого предпринимательства (по чистым видам экономической деятельности </w:t>
      </w:r>
    </w:p>
    <w:p w:rsidR="003F0200" w:rsidRPr="003F0200" w:rsidRDefault="003F0200" w:rsidP="003F0200">
      <w:pPr>
        <w:autoSpaceDE w:val="0"/>
        <w:autoSpaceDN w:val="0"/>
        <w:adjustRightInd w:val="0"/>
        <w:spacing w:after="0" w:line="240" w:lineRule="auto"/>
        <w:jc w:val="both"/>
        <w:rPr>
          <w:rFonts w:ascii="Times New Roman" w:eastAsia="Calibri" w:hAnsi="Times New Roman" w:cs="Times New Roman"/>
          <w:b/>
          <w:sz w:val="24"/>
          <w:szCs w:val="24"/>
        </w:rPr>
      </w:pPr>
    </w:p>
    <w:tbl>
      <w:tblPr>
        <w:tblStyle w:val="6"/>
        <w:tblW w:w="9606" w:type="dxa"/>
        <w:tblLook w:val="04A0" w:firstRow="1" w:lastRow="0" w:firstColumn="1" w:lastColumn="0" w:noHBand="0" w:noVBand="1"/>
      </w:tblPr>
      <w:tblGrid>
        <w:gridCol w:w="446"/>
        <w:gridCol w:w="3490"/>
        <w:gridCol w:w="1559"/>
        <w:gridCol w:w="1559"/>
        <w:gridCol w:w="2552"/>
      </w:tblGrid>
      <w:tr w:rsidR="003F0200" w:rsidRPr="003F0200" w:rsidTr="00854FD1">
        <w:tc>
          <w:tcPr>
            <w:tcW w:w="446" w:type="dxa"/>
            <w:tcBorders>
              <w:top w:val="single" w:sz="4" w:space="0" w:color="auto"/>
              <w:left w:val="single" w:sz="4" w:space="0" w:color="auto"/>
              <w:bottom w:val="single" w:sz="4" w:space="0" w:color="auto"/>
              <w:right w:val="single" w:sz="4" w:space="0" w:color="auto"/>
            </w:tcBorders>
            <w:hideMark/>
          </w:tcPr>
          <w:p w:rsidR="003F0200" w:rsidRPr="003F0200" w:rsidRDefault="003F0200" w:rsidP="003F0200">
            <w:pPr>
              <w:jc w:val="center"/>
              <w:rPr>
                <w:rFonts w:ascii="Times New Roman" w:hAnsi="Times New Roman" w:cs="Times New Roman"/>
                <w:bCs/>
                <w:sz w:val="24"/>
                <w:szCs w:val="24"/>
              </w:rPr>
            </w:pPr>
            <w:r w:rsidRPr="003F0200">
              <w:rPr>
                <w:rFonts w:ascii="Times New Roman" w:hAnsi="Times New Roman" w:cs="Times New Roman"/>
                <w:bCs/>
                <w:sz w:val="24"/>
                <w:szCs w:val="24"/>
              </w:rPr>
              <w:t>№</w:t>
            </w:r>
          </w:p>
        </w:tc>
        <w:tc>
          <w:tcPr>
            <w:tcW w:w="3490" w:type="dxa"/>
            <w:tcBorders>
              <w:top w:val="single" w:sz="4" w:space="0" w:color="auto"/>
              <w:left w:val="single" w:sz="4" w:space="0" w:color="auto"/>
              <w:bottom w:val="single" w:sz="4" w:space="0" w:color="auto"/>
              <w:right w:val="single" w:sz="4" w:space="0" w:color="auto"/>
            </w:tcBorders>
            <w:hideMark/>
          </w:tcPr>
          <w:p w:rsidR="003F0200" w:rsidRPr="003F0200" w:rsidRDefault="003F0200" w:rsidP="003F0200">
            <w:pPr>
              <w:jc w:val="center"/>
              <w:rPr>
                <w:rFonts w:ascii="Times New Roman" w:hAnsi="Times New Roman" w:cs="Times New Roman"/>
                <w:bCs/>
                <w:sz w:val="24"/>
                <w:szCs w:val="24"/>
              </w:rPr>
            </w:pPr>
            <w:r w:rsidRPr="003F0200">
              <w:rPr>
                <w:rFonts w:ascii="Times New Roman" w:hAnsi="Times New Roman" w:cs="Times New Roman"/>
                <w:sz w:val="24"/>
                <w:szCs w:val="24"/>
              </w:rPr>
              <w:t>Виды экономической деятельности</w:t>
            </w:r>
          </w:p>
        </w:tc>
        <w:tc>
          <w:tcPr>
            <w:tcW w:w="1559" w:type="dxa"/>
            <w:tcBorders>
              <w:top w:val="single" w:sz="4" w:space="0" w:color="auto"/>
              <w:left w:val="single" w:sz="4" w:space="0" w:color="auto"/>
              <w:bottom w:val="single" w:sz="4" w:space="0" w:color="auto"/>
              <w:right w:val="single" w:sz="4" w:space="0" w:color="auto"/>
            </w:tcBorders>
          </w:tcPr>
          <w:p w:rsidR="003F0200" w:rsidRPr="003F0200" w:rsidRDefault="003F0200" w:rsidP="003F0200">
            <w:pPr>
              <w:jc w:val="center"/>
              <w:rPr>
                <w:rFonts w:ascii="Times New Roman" w:hAnsi="Times New Roman" w:cs="Times New Roman"/>
                <w:sz w:val="24"/>
                <w:szCs w:val="24"/>
              </w:rPr>
            </w:pPr>
            <w:r w:rsidRPr="003F0200">
              <w:rPr>
                <w:rFonts w:ascii="Times New Roman" w:hAnsi="Times New Roman" w:cs="Times New Roman"/>
                <w:sz w:val="24"/>
                <w:szCs w:val="24"/>
              </w:rPr>
              <w:t>1-й квартал 2022 год</w:t>
            </w:r>
          </w:p>
          <w:p w:rsidR="003F0200" w:rsidRPr="003F0200" w:rsidRDefault="003F0200" w:rsidP="003F0200">
            <w:pPr>
              <w:jc w:val="center"/>
              <w:rPr>
                <w:rFonts w:ascii="Times New Roman" w:hAnsi="Times New Roman" w:cs="Times New Roman"/>
                <w:sz w:val="24"/>
                <w:szCs w:val="24"/>
              </w:rPr>
            </w:pPr>
            <w:r w:rsidRPr="003F0200">
              <w:rPr>
                <w:rFonts w:ascii="Times New Roman" w:hAnsi="Times New Roman" w:cs="Times New Roman"/>
                <w:sz w:val="24"/>
                <w:szCs w:val="24"/>
              </w:rPr>
              <w:t>(з/п в руб.)</w:t>
            </w:r>
          </w:p>
        </w:tc>
        <w:tc>
          <w:tcPr>
            <w:tcW w:w="1559" w:type="dxa"/>
            <w:tcBorders>
              <w:top w:val="single" w:sz="4" w:space="0" w:color="auto"/>
              <w:left w:val="single" w:sz="4" w:space="0" w:color="auto"/>
              <w:bottom w:val="single" w:sz="4" w:space="0" w:color="auto"/>
              <w:right w:val="single" w:sz="4" w:space="0" w:color="auto"/>
            </w:tcBorders>
            <w:hideMark/>
          </w:tcPr>
          <w:p w:rsidR="003F0200" w:rsidRPr="003F0200" w:rsidRDefault="003F0200" w:rsidP="003F0200">
            <w:pPr>
              <w:jc w:val="center"/>
              <w:rPr>
                <w:rFonts w:ascii="Times New Roman" w:hAnsi="Times New Roman" w:cs="Times New Roman"/>
                <w:sz w:val="24"/>
                <w:szCs w:val="24"/>
              </w:rPr>
            </w:pPr>
            <w:r w:rsidRPr="003F0200">
              <w:rPr>
                <w:rFonts w:ascii="Times New Roman" w:hAnsi="Times New Roman" w:cs="Times New Roman"/>
                <w:sz w:val="24"/>
                <w:szCs w:val="24"/>
              </w:rPr>
              <w:t>1-й квартал 2023 год</w:t>
            </w:r>
          </w:p>
          <w:p w:rsidR="003F0200" w:rsidRPr="003F0200" w:rsidRDefault="003F0200" w:rsidP="003F0200">
            <w:pPr>
              <w:jc w:val="center"/>
              <w:rPr>
                <w:rFonts w:ascii="Times New Roman" w:hAnsi="Times New Roman" w:cs="Times New Roman"/>
                <w:sz w:val="24"/>
                <w:szCs w:val="24"/>
              </w:rPr>
            </w:pPr>
            <w:r w:rsidRPr="003F0200">
              <w:rPr>
                <w:rFonts w:ascii="Times New Roman" w:hAnsi="Times New Roman" w:cs="Times New Roman"/>
                <w:sz w:val="24"/>
                <w:szCs w:val="24"/>
              </w:rPr>
              <w:t>(з/п в руб.)</w:t>
            </w:r>
          </w:p>
        </w:tc>
        <w:tc>
          <w:tcPr>
            <w:tcW w:w="2552" w:type="dxa"/>
            <w:tcBorders>
              <w:top w:val="single" w:sz="4" w:space="0" w:color="auto"/>
              <w:left w:val="single" w:sz="4" w:space="0" w:color="auto"/>
              <w:bottom w:val="single" w:sz="4" w:space="0" w:color="auto"/>
              <w:right w:val="single" w:sz="4" w:space="0" w:color="auto"/>
            </w:tcBorders>
            <w:hideMark/>
          </w:tcPr>
          <w:p w:rsidR="003F0200" w:rsidRPr="003F0200" w:rsidRDefault="003F0200" w:rsidP="003F0200">
            <w:pPr>
              <w:jc w:val="center"/>
              <w:rPr>
                <w:rFonts w:ascii="Times New Roman" w:hAnsi="Times New Roman" w:cs="Times New Roman"/>
                <w:bCs/>
                <w:sz w:val="24"/>
                <w:szCs w:val="24"/>
              </w:rPr>
            </w:pPr>
            <w:r w:rsidRPr="003F0200">
              <w:rPr>
                <w:rFonts w:ascii="Times New Roman" w:hAnsi="Times New Roman" w:cs="Times New Roman"/>
                <w:sz w:val="24"/>
                <w:szCs w:val="24"/>
              </w:rPr>
              <w:t>Темпы роста к соответствующему периоду 2023 года, %</w:t>
            </w:r>
          </w:p>
        </w:tc>
      </w:tr>
      <w:tr w:rsidR="003F0200" w:rsidRPr="003F0200" w:rsidTr="00854FD1">
        <w:tc>
          <w:tcPr>
            <w:tcW w:w="446" w:type="dxa"/>
            <w:tcBorders>
              <w:top w:val="single" w:sz="4" w:space="0" w:color="auto"/>
              <w:left w:val="single" w:sz="4" w:space="0" w:color="auto"/>
              <w:bottom w:val="single" w:sz="4" w:space="0" w:color="auto"/>
              <w:right w:val="single" w:sz="4" w:space="0" w:color="auto"/>
            </w:tcBorders>
            <w:hideMark/>
          </w:tcPr>
          <w:p w:rsidR="003F0200" w:rsidRPr="003F0200" w:rsidRDefault="003F0200" w:rsidP="003F0200">
            <w:pPr>
              <w:jc w:val="center"/>
              <w:rPr>
                <w:rFonts w:ascii="Times New Roman" w:hAnsi="Times New Roman" w:cs="Times New Roman"/>
                <w:bCs/>
                <w:sz w:val="24"/>
                <w:szCs w:val="24"/>
              </w:rPr>
            </w:pPr>
            <w:r w:rsidRPr="003F0200">
              <w:rPr>
                <w:rFonts w:ascii="Times New Roman" w:hAnsi="Times New Roman" w:cs="Times New Roman"/>
                <w:bCs/>
                <w:sz w:val="24"/>
                <w:szCs w:val="24"/>
              </w:rPr>
              <w:t>1</w:t>
            </w:r>
          </w:p>
        </w:tc>
        <w:tc>
          <w:tcPr>
            <w:tcW w:w="3490" w:type="dxa"/>
            <w:tcBorders>
              <w:top w:val="single" w:sz="4" w:space="0" w:color="auto"/>
              <w:left w:val="single" w:sz="4" w:space="0" w:color="auto"/>
              <w:bottom w:val="single" w:sz="4" w:space="0" w:color="auto"/>
              <w:right w:val="single" w:sz="4" w:space="0" w:color="auto"/>
            </w:tcBorders>
            <w:hideMark/>
          </w:tcPr>
          <w:p w:rsidR="003F0200" w:rsidRPr="003F0200" w:rsidRDefault="003F0200" w:rsidP="003F0200">
            <w:pPr>
              <w:rPr>
                <w:rFonts w:ascii="Times New Roman" w:hAnsi="Times New Roman" w:cs="Times New Roman"/>
                <w:bCs/>
                <w:sz w:val="24"/>
                <w:szCs w:val="24"/>
              </w:rPr>
            </w:pPr>
            <w:r w:rsidRPr="003F0200">
              <w:rPr>
                <w:rFonts w:ascii="Times New Roman" w:hAnsi="Times New Roman" w:cs="Times New Roman"/>
                <w:bCs/>
                <w:sz w:val="24"/>
                <w:szCs w:val="24"/>
              </w:rPr>
              <w:t>Обрабатывающие производства</w:t>
            </w:r>
          </w:p>
        </w:tc>
        <w:tc>
          <w:tcPr>
            <w:tcW w:w="1559" w:type="dxa"/>
            <w:tcBorders>
              <w:top w:val="single" w:sz="4" w:space="0" w:color="auto"/>
              <w:left w:val="single" w:sz="4" w:space="0" w:color="auto"/>
              <w:bottom w:val="single" w:sz="4" w:space="0" w:color="auto"/>
              <w:right w:val="single" w:sz="4" w:space="0" w:color="auto"/>
            </w:tcBorders>
            <w:vAlign w:val="center"/>
          </w:tcPr>
          <w:p w:rsidR="003F0200" w:rsidRPr="003F0200" w:rsidRDefault="003F0200" w:rsidP="003F0200">
            <w:pPr>
              <w:jc w:val="center"/>
              <w:rPr>
                <w:rFonts w:ascii="Times New Roman" w:hAnsi="Times New Roman" w:cs="Times New Roman"/>
                <w:sz w:val="24"/>
                <w:szCs w:val="24"/>
              </w:rPr>
            </w:pPr>
            <w:r w:rsidRPr="003F0200">
              <w:rPr>
                <w:rFonts w:ascii="Times New Roman" w:hAnsi="Times New Roman" w:cs="Times New Roman"/>
                <w:sz w:val="24"/>
                <w:szCs w:val="24"/>
              </w:rPr>
              <w:t>28 673,2</w:t>
            </w:r>
          </w:p>
        </w:tc>
        <w:tc>
          <w:tcPr>
            <w:tcW w:w="1559" w:type="dxa"/>
            <w:tcBorders>
              <w:top w:val="single" w:sz="4" w:space="0" w:color="auto"/>
              <w:left w:val="single" w:sz="4" w:space="0" w:color="auto"/>
              <w:bottom w:val="single" w:sz="4" w:space="0" w:color="auto"/>
              <w:right w:val="single" w:sz="4" w:space="0" w:color="auto"/>
            </w:tcBorders>
            <w:vAlign w:val="center"/>
            <w:hideMark/>
          </w:tcPr>
          <w:p w:rsidR="003F0200" w:rsidRPr="003F0200" w:rsidRDefault="003F0200" w:rsidP="003F0200">
            <w:pPr>
              <w:jc w:val="center"/>
              <w:rPr>
                <w:rFonts w:ascii="Times New Roman" w:hAnsi="Times New Roman" w:cs="Times New Roman"/>
                <w:sz w:val="24"/>
                <w:szCs w:val="24"/>
              </w:rPr>
            </w:pPr>
            <w:r w:rsidRPr="003F0200">
              <w:rPr>
                <w:rFonts w:ascii="Times New Roman" w:hAnsi="Times New Roman" w:cs="Times New Roman"/>
                <w:sz w:val="24"/>
                <w:szCs w:val="24"/>
              </w:rPr>
              <w:t>33 225,7</w:t>
            </w:r>
          </w:p>
        </w:tc>
        <w:tc>
          <w:tcPr>
            <w:tcW w:w="2552" w:type="dxa"/>
            <w:tcBorders>
              <w:top w:val="single" w:sz="4" w:space="0" w:color="auto"/>
              <w:left w:val="single" w:sz="4" w:space="0" w:color="auto"/>
              <w:bottom w:val="single" w:sz="4" w:space="0" w:color="auto"/>
              <w:right w:val="single" w:sz="4" w:space="0" w:color="auto"/>
            </w:tcBorders>
            <w:vAlign w:val="center"/>
            <w:hideMark/>
          </w:tcPr>
          <w:p w:rsidR="003F0200" w:rsidRPr="003F0200" w:rsidRDefault="003F0200" w:rsidP="003F0200">
            <w:pPr>
              <w:jc w:val="center"/>
              <w:rPr>
                <w:rFonts w:ascii="Times New Roman" w:hAnsi="Times New Roman" w:cs="Times New Roman"/>
                <w:bCs/>
                <w:sz w:val="24"/>
                <w:szCs w:val="24"/>
              </w:rPr>
            </w:pPr>
            <w:r w:rsidRPr="003F0200">
              <w:rPr>
                <w:rFonts w:ascii="Times New Roman" w:hAnsi="Times New Roman" w:cs="Times New Roman"/>
                <w:sz w:val="24"/>
                <w:szCs w:val="24"/>
              </w:rPr>
              <w:t>115,9</w:t>
            </w:r>
          </w:p>
        </w:tc>
      </w:tr>
      <w:tr w:rsidR="003F0200" w:rsidRPr="003F0200" w:rsidTr="00854FD1">
        <w:tc>
          <w:tcPr>
            <w:tcW w:w="446" w:type="dxa"/>
            <w:tcBorders>
              <w:top w:val="single" w:sz="4" w:space="0" w:color="auto"/>
              <w:left w:val="single" w:sz="4" w:space="0" w:color="auto"/>
              <w:bottom w:val="single" w:sz="4" w:space="0" w:color="auto"/>
              <w:right w:val="single" w:sz="4" w:space="0" w:color="auto"/>
            </w:tcBorders>
            <w:hideMark/>
          </w:tcPr>
          <w:p w:rsidR="003F0200" w:rsidRPr="003F0200" w:rsidRDefault="003F0200" w:rsidP="003F0200">
            <w:pPr>
              <w:jc w:val="center"/>
              <w:rPr>
                <w:rFonts w:ascii="Times New Roman" w:hAnsi="Times New Roman" w:cs="Times New Roman"/>
                <w:bCs/>
                <w:sz w:val="24"/>
                <w:szCs w:val="24"/>
              </w:rPr>
            </w:pPr>
            <w:r w:rsidRPr="003F0200">
              <w:rPr>
                <w:rFonts w:ascii="Times New Roman" w:hAnsi="Times New Roman" w:cs="Times New Roman"/>
                <w:bCs/>
                <w:sz w:val="24"/>
                <w:szCs w:val="24"/>
              </w:rPr>
              <w:t>2</w:t>
            </w:r>
          </w:p>
        </w:tc>
        <w:tc>
          <w:tcPr>
            <w:tcW w:w="3490" w:type="dxa"/>
            <w:tcBorders>
              <w:top w:val="single" w:sz="4" w:space="0" w:color="auto"/>
              <w:left w:val="single" w:sz="4" w:space="0" w:color="auto"/>
              <w:bottom w:val="single" w:sz="4" w:space="0" w:color="auto"/>
              <w:right w:val="single" w:sz="4" w:space="0" w:color="auto"/>
            </w:tcBorders>
            <w:hideMark/>
          </w:tcPr>
          <w:p w:rsidR="003F0200" w:rsidRPr="003F0200" w:rsidRDefault="003F0200" w:rsidP="003F0200">
            <w:pPr>
              <w:rPr>
                <w:rFonts w:ascii="Times New Roman" w:hAnsi="Times New Roman" w:cs="Times New Roman"/>
                <w:bCs/>
                <w:sz w:val="24"/>
                <w:szCs w:val="24"/>
              </w:rPr>
            </w:pPr>
            <w:r w:rsidRPr="003F0200">
              <w:rPr>
                <w:rFonts w:ascii="Times New Roman" w:hAnsi="Times New Roman" w:cs="Times New Roman"/>
                <w:bCs/>
                <w:sz w:val="24"/>
                <w:szCs w:val="24"/>
              </w:rPr>
              <w:t>Деятельность гостиниц и предприятий общественного питания</w:t>
            </w:r>
          </w:p>
        </w:tc>
        <w:tc>
          <w:tcPr>
            <w:tcW w:w="1559" w:type="dxa"/>
            <w:tcBorders>
              <w:top w:val="single" w:sz="4" w:space="0" w:color="auto"/>
              <w:left w:val="single" w:sz="4" w:space="0" w:color="auto"/>
              <w:bottom w:val="single" w:sz="4" w:space="0" w:color="auto"/>
              <w:right w:val="single" w:sz="4" w:space="0" w:color="auto"/>
            </w:tcBorders>
            <w:vAlign w:val="center"/>
          </w:tcPr>
          <w:p w:rsidR="003F0200" w:rsidRPr="003F0200" w:rsidRDefault="003F0200" w:rsidP="003F0200">
            <w:pPr>
              <w:jc w:val="center"/>
              <w:rPr>
                <w:rFonts w:ascii="Times New Roman" w:hAnsi="Times New Roman" w:cs="Times New Roman"/>
                <w:sz w:val="24"/>
                <w:szCs w:val="24"/>
              </w:rPr>
            </w:pPr>
            <w:r w:rsidRPr="003F0200">
              <w:rPr>
                <w:rFonts w:ascii="Times New Roman" w:hAnsi="Times New Roman" w:cs="Times New Roman"/>
                <w:bCs/>
                <w:sz w:val="24"/>
                <w:szCs w:val="24"/>
              </w:rPr>
              <w:t>30 481,2</w:t>
            </w:r>
          </w:p>
        </w:tc>
        <w:tc>
          <w:tcPr>
            <w:tcW w:w="1559" w:type="dxa"/>
            <w:tcBorders>
              <w:top w:val="single" w:sz="4" w:space="0" w:color="auto"/>
              <w:left w:val="single" w:sz="4" w:space="0" w:color="auto"/>
              <w:bottom w:val="single" w:sz="4" w:space="0" w:color="auto"/>
              <w:right w:val="single" w:sz="4" w:space="0" w:color="auto"/>
            </w:tcBorders>
            <w:vAlign w:val="center"/>
            <w:hideMark/>
          </w:tcPr>
          <w:p w:rsidR="003F0200" w:rsidRPr="003F0200" w:rsidRDefault="003F0200" w:rsidP="003F0200">
            <w:pPr>
              <w:jc w:val="center"/>
              <w:rPr>
                <w:rFonts w:ascii="Times New Roman" w:hAnsi="Times New Roman" w:cs="Times New Roman"/>
                <w:bCs/>
                <w:sz w:val="24"/>
                <w:szCs w:val="24"/>
              </w:rPr>
            </w:pPr>
            <w:r w:rsidRPr="003F0200">
              <w:rPr>
                <w:rFonts w:ascii="Times New Roman" w:hAnsi="Times New Roman" w:cs="Times New Roman"/>
                <w:bCs/>
                <w:sz w:val="24"/>
                <w:szCs w:val="24"/>
              </w:rPr>
              <w:t>36 645,0</w:t>
            </w:r>
          </w:p>
        </w:tc>
        <w:tc>
          <w:tcPr>
            <w:tcW w:w="2552" w:type="dxa"/>
            <w:tcBorders>
              <w:top w:val="single" w:sz="4" w:space="0" w:color="auto"/>
              <w:left w:val="single" w:sz="4" w:space="0" w:color="auto"/>
              <w:bottom w:val="single" w:sz="4" w:space="0" w:color="auto"/>
              <w:right w:val="single" w:sz="4" w:space="0" w:color="auto"/>
            </w:tcBorders>
            <w:vAlign w:val="center"/>
            <w:hideMark/>
          </w:tcPr>
          <w:p w:rsidR="003F0200" w:rsidRPr="003F0200" w:rsidRDefault="003F0200" w:rsidP="003F0200">
            <w:pPr>
              <w:jc w:val="center"/>
              <w:rPr>
                <w:rFonts w:ascii="Times New Roman" w:hAnsi="Times New Roman" w:cs="Times New Roman"/>
                <w:bCs/>
                <w:sz w:val="24"/>
                <w:szCs w:val="24"/>
              </w:rPr>
            </w:pPr>
            <w:r w:rsidRPr="003F0200">
              <w:rPr>
                <w:rFonts w:ascii="Times New Roman" w:hAnsi="Times New Roman" w:cs="Times New Roman"/>
                <w:bCs/>
                <w:sz w:val="24"/>
                <w:szCs w:val="24"/>
              </w:rPr>
              <w:t>120,2</w:t>
            </w:r>
          </w:p>
        </w:tc>
      </w:tr>
      <w:tr w:rsidR="003F0200" w:rsidRPr="003F0200" w:rsidTr="00854FD1">
        <w:tc>
          <w:tcPr>
            <w:tcW w:w="446" w:type="dxa"/>
            <w:tcBorders>
              <w:top w:val="single" w:sz="4" w:space="0" w:color="auto"/>
              <w:left w:val="single" w:sz="4" w:space="0" w:color="auto"/>
              <w:bottom w:val="single" w:sz="4" w:space="0" w:color="auto"/>
              <w:right w:val="single" w:sz="4" w:space="0" w:color="auto"/>
            </w:tcBorders>
            <w:hideMark/>
          </w:tcPr>
          <w:p w:rsidR="003F0200" w:rsidRPr="003F0200" w:rsidRDefault="003F0200" w:rsidP="003F0200">
            <w:pPr>
              <w:jc w:val="center"/>
              <w:rPr>
                <w:rFonts w:ascii="Times New Roman" w:hAnsi="Times New Roman" w:cs="Times New Roman"/>
                <w:bCs/>
                <w:sz w:val="24"/>
                <w:szCs w:val="24"/>
              </w:rPr>
            </w:pPr>
            <w:r w:rsidRPr="003F0200">
              <w:rPr>
                <w:rFonts w:ascii="Times New Roman" w:hAnsi="Times New Roman" w:cs="Times New Roman"/>
                <w:bCs/>
                <w:sz w:val="24"/>
                <w:szCs w:val="24"/>
              </w:rPr>
              <w:t>3</w:t>
            </w:r>
          </w:p>
        </w:tc>
        <w:tc>
          <w:tcPr>
            <w:tcW w:w="3490" w:type="dxa"/>
            <w:tcBorders>
              <w:top w:val="single" w:sz="4" w:space="0" w:color="auto"/>
              <w:left w:val="single" w:sz="4" w:space="0" w:color="auto"/>
              <w:bottom w:val="single" w:sz="4" w:space="0" w:color="auto"/>
              <w:right w:val="single" w:sz="4" w:space="0" w:color="auto"/>
            </w:tcBorders>
            <w:hideMark/>
          </w:tcPr>
          <w:p w:rsidR="003F0200" w:rsidRPr="003F0200" w:rsidRDefault="003F0200" w:rsidP="003F0200">
            <w:pPr>
              <w:rPr>
                <w:rFonts w:ascii="Times New Roman" w:hAnsi="Times New Roman" w:cs="Times New Roman"/>
                <w:bCs/>
                <w:sz w:val="24"/>
                <w:szCs w:val="24"/>
              </w:rPr>
            </w:pPr>
            <w:r w:rsidRPr="003F0200">
              <w:rPr>
                <w:rFonts w:ascii="Times New Roman" w:hAnsi="Times New Roman" w:cs="Times New Roman"/>
                <w:sz w:val="24"/>
                <w:szCs w:val="24"/>
              </w:rPr>
              <w:t>Образование</w:t>
            </w:r>
          </w:p>
        </w:tc>
        <w:tc>
          <w:tcPr>
            <w:tcW w:w="1559" w:type="dxa"/>
            <w:tcBorders>
              <w:top w:val="single" w:sz="4" w:space="0" w:color="auto"/>
              <w:left w:val="single" w:sz="4" w:space="0" w:color="auto"/>
              <w:bottom w:val="single" w:sz="4" w:space="0" w:color="auto"/>
              <w:right w:val="single" w:sz="4" w:space="0" w:color="auto"/>
            </w:tcBorders>
            <w:vAlign w:val="center"/>
          </w:tcPr>
          <w:p w:rsidR="003F0200" w:rsidRPr="003F0200" w:rsidRDefault="003F0200" w:rsidP="003F0200">
            <w:pPr>
              <w:jc w:val="center"/>
              <w:rPr>
                <w:rFonts w:ascii="Times New Roman" w:hAnsi="Times New Roman" w:cs="Times New Roman"/>
                <w:sz w:val="24"/>
                <w:szCs w:val="24"/>
              </w:rPr>
            </w:pPr>
            <w:r w:rsidRPr="003F0200">
              <w:rPr>
                <w:rFonts w:ascii="Times New Roman" w:hAnsi="Times New Roman" w:cs="Times New Roman"/>
                <w:bCs/>
                <w:sz w:val="24"/>
                <w:szCs w:val="24"/>
              </w:rPr>
              <w:t>32 333,5</w:t>
            </w:r>
          </w:p>
        </w:tc>
        <w:tc>
          <w:tcPr>
            <w:tcW w:w="1559" w:type="dxa"/>
            <w:tcBorders>
              <w:top w:val="single" w:sz="4" w:space="0" w:color="auto"/>
              <w:left w:val="single" w:sz="4" w:space="0" w:color="auto"/>
              <w:bottom w:val="single" w:sz="4" w:space="0" w:color="auto"/>
              <w:right w:val="single" w:sz="4" w:space="0" w:color="auto"/>
            </w:tcBorders>
            <w:vAlign w:val="center"/>
            <w:hideMark/>
          </w:tcPr>
          <w:p w:rsidR="003F0200" w:rsidRPr="003F0200" w:rsidRDefault="003F0200" w:rsidP="003F0200">
            <w:pPr>
              <w:jc w:val="center"/>
              <w:rPr>
                <w:rFonts w:ascii="Times New Roman" w:hAnsi="Times New Roman" w:cs="Times New Roman"/>
                <w:bCs/>
                <w:sz w:val="24"/>
                <w:szCs w:val="24"/>
              </w:rPr>
            </w:pPr>
            <w:r w:rsidRPr="003F0200">
              <w:rPr>
                <w:rFonts w:ascii="Times New Roman" w:hAnsi="Times New Roman" w:cs="Times New Roman"/>
                <w:bCs/>
                <w:sz w:val="24"/>
                <w:szCs w:val="24"/>
              </w:rPr>
              <w:t>36 993,2</w:t>
            </w:r>
          </w:p>
        </w:tc>
        <w:tc>
          <w:tcPr>
            <w:tcW w:w="2552" w:type="dxa"/>
            <w:tcBorders>
              <w:top w:val="single" w:sz="4" w:space="0" w:color="auto"/>
              <w:left w:val="single" w:sz="4" w:space="0" w:color="auto"/>
              <w:bottom w:val="single" w:sz="4" w:space="0" w:color="auto"/>
              <w:right w:val="single" w:sz="4" w:space="0" w:color="auto"/>
            </w:tcBorders>
            <w:vAlign w:val="center"/>
            <w:hideMark/>
          </w:tcPr>
          <w:p w:rsidR="003F0200" w:rsidRPr="003F0200" w:rsidRDefault="003F0200" w:rsidP="003F0200">
            <w:pPr>
              <w:jc w:val="center"/>
              <w:rPr>
                <w:rFonts w:ascii="Times New Roman" w:hAnsi="Times New Roman" w:cs="Times New Roman"/>
                <w:bCs/>
                <w:sz w:val="24"/>
                <w:szCs w:val="24"/>
              </w:rPr>
            </w:pPr>
            <w:r w:rsidRPr="003F0200">
              <w:rPr>
                <w:rFonts w:ascii="Times New Roman" w:hAnsi="Times New Roman" w:cs="Times New Roman"/>
                <w:bCs/>
                <w:sz w:val="24"/>
                <w:szCs w:val="24"/>
              </w:rPr>
              <w:t>114,4</w:t>
            </w:r>
          </w:p>
        </w:tc>
      </w:tr>
      <w:tr w:rsidR="003F0200" w:rsidRPr="003F0200" w:rsidTr="00854FD1">
        <w:tc>
          <w:tcPr>
            <w:tcW w:w="446" w:type="dxa"/>
            <w:tcBorders>
              <w:top w:val="single" w:sz="4" w:space="0" w:color="auto"/>
              <w:left w:val="single" w:sz="4" w:space="0" w:color="auto"/>
              <w:bottom w:val="single" w:sz="4" w:space="0" w:color="auto"/>
              <w:right w:val="single" w:sz="4" w:space="0" w:color="auto"/>
            </w:tcBorders>
            <w:hideMark/>
          </w:tcPr>
          <w:p w:rsidR="003F0200" w:rsidRPr="003F0200" w:rsidRDefault="003F0200" w:rsidP="003F0200">
            <w:pPr>
              <w:jc w:val="center"/>
              <w:rPr>
                <w:rFonts w:ascii="Times New Roman" w:hAnsi="Times New Roman" w:cs="Times New Roman"/>
                <w:bCs/>
                <w:sz w:val="24"/>
                <w:szCs w:val="24"/>
              </w:rPr>
            </w:pPr>
            <w:r w:rsidRPr="003F0200">
              <w:rPr>
                <w:rFonts w:ascii="Times New Roman" w:hAnsi="Times New Roman" w:cs="Times New Roman"/>
                <w:bCs/>
                <w:sz w:val="24"/>
                <w:szCs w:val="24"/>
              </w:rPr>
              <w:t>4</w:t>
            </w:r>
          </w:p>
        </w:tc>
        <w:tc>
          <w:tcPr>
            <w:tcW w:w="3490" w:type="dxa"/>
            <w:tcBorders>
              <w:top w:val="single" w:sz="4" w:space="0" w:color="auto"/>
              <w:left w:val="single" w:sz="4" w:space="0" w:color="auto"/>
              <w:bottom w:val="single" w:sz="4" w:space="0" w:color="auto"/>
              <w:right w:val="single" w:sz="4" w:space="0" w:color="auto"/>
            </w:tcBorders>
            <w:hideMark/>
          </w:tcPr>
          <w:p w:rsidR="003F0200" w:rsidRPr="003F0200" w:rsidRDefault="003F0200" w:rsidP="003F0200">
            <w:pPr>
              <w:rPr>
                <w:rFonts w:ascii="Times New Roman" w:hAnsi="Times New Roman" w:cs="Times New Roman"/>
                <w:bCs/>
                <w:sz w:val="24"/>
                <w:szCs w:val="24"/>
              </w:rPr>
            </w:pPr>
            <w:r w:rsidRPr="003F0200">
              <w:rPr>
                <w:rFonts w:ascii="Times New Roman" w:hAnsi="Times New Roman" w:cs="Times New Roman"/>
                <w:sz w:val="24"/>
                <w:szCs w:val="24"/>
              </w:rPr>
              <w:t>Деятельность в области здравоохранения и социальных услуг</w:t>
            </w:r>
          </w:p>
        </w:tc>
        <w:tc>
          <w:tcPr>
            <w:tcW w:w="1559" w:type="dxa"/>
            <w:tcBorders>
              <w:top w:val="single" w:sz="4" w:space="0" w:color="auto"/>
              <w:left w:val="single" w:sz="4" w:space="0" w:color="auto"/>
              <w:bottom w:val="single" w:sz="4" w:space="0" w:color="auto"/>
              <w:right w:val="single" w:sz="4" w:space="0" w:color="auto"/>
            </w:tcBorders>
            <w:vAlign w:val="center"/>
          </w:tcPr>
          <w:p w:rsidR="003F0200" w:rsidRPr="003F0200" w:rsidRDefault="003F0200" w:rsidP="003F0200">
            <w:pPr>
              <w:jc w:val="center"/>
              <w:rPr>
                <w:rFonts w:ascii="Times New Roman" w:hAnsi="Times New Roman" w:cs="Times New Roman"/>
                <w:bCs/>
                <w:sz w:val="24"/>
                <w:szCs w:val="24"/>
              </w:rPr>
            </w:pPr>
            <w:r w:rsidRPr="003F0200">
              <w:rPr>
                <w:rFonts w:ascii="Times New Roman" w:hAnsi="Times New Roman" w:cs="Times New Roman"/>
                <w:bCs/>
                <w:sz w:val="24"/>
                <w:szCs w:val="24"/>
              </w:rPr>
              <w:t>43 974,7</w:t>
            </w:r>
          </w:p>
        </w:tc>
        <w:tc>
          <w:tcPr>
            <w:tcW w:w="1559" w:type="dxa"/>
            <w:tcBorders>
              <w:top w:val="single" w:sz="4" w:space="0" w:color="auto"/>
              <w:left w:val="single" w:sz="4" w:space="0" w:color="auto"/>
              <w:bottom w:val="single" w:sz="4" w:space="0" w:color="auto"/>
              <w:right w:val="single" w:sz="4" w:space="0" w:color="auto"/>
            </w:tcBorders>
            <w:vAlign w:val="center"/>
            <w:hideMark/>
          </w:tcPr>
          <w:p w:rsidR="003F0200" w:rsidRPr="003F0200" w:rsidRDefault="003F0200" w:rsidP="003F0200">
            <w:pPr>
              <w:jc w:val="center"/>
              <w:rPr>
                <w:rFonts w:ascii="Times New Roman" w:hAnsi="Times New Roman" w:cs="Times New Roman"/>
                <w:bCs/>
                <w:sz w:val="24"/>
                <w:szCs w:val="24"/>
              </w:rPr>
            </w:pPr>
            <w:r w:rsidRPr="003F0200">
              <w:rPr>
                <w:rFonts w:ascii="Times New Roman" w:hAnsi="Times New Roman" w:cs="Times New Roman"/>
                <w:bCs/>
                <w:sz w:val="24"/>
                <w:szCs w:val="24"/>
              </w:rPr>
              <w:t>52 279,7</w:t>
            </w:r>
          </w:p>
        </w:tc>
        <w:tc>
          <w:tcPr>
            <w:tcW w:w="2552" w:type="dxa"/>
            <w:tcBorders>
              <w:top w:val="single" w:sz="4" w:space="0" w:color="auto"/>
              <w:left w:val="single" w:sz="4" w:space="0" w:color="auto"/>
              <w:bottom w:val="single" w:sz="4" w:space="0" w:color="auto"/>
              <w:right w:val="single" w:sz="4" w:space="0" w:color="auto"/>
            </w:tcBorders>
            <w:vAlign w:val="center"/>
            <w:hideMark/>
          </w:tcPr>
          <w:p w:rsidR="003F0200" w:rsidRPr="003F0200" w:rsidRDefault="003F0200" w:rsidP="003F0200">
            <w:pPr>
              <w:jc w:val="center"/>
              <w:rPr>
                <w:rFonts w:ascii="Times New Roman" w:hAnsi="Times New Roman" w:cs="Times New Roman"/>
                <w:bCs/>
                <w:sz w:val="24"/>
                <w:szCs w:val="24"/>
              </w:rPr>
            </w:pPr>
            <w:r w:rsidRPr="003F0200">
              <w:rPr>
                <w:rFonts w:ascii="Times New Roman" w:hAnsi="Times New Roman" w:cs="Times New Roman"/>
                <w:bCs/>
                <w:sz w:val="24"/>
                <w:szCs w:val="24"/>
              </w:rPr>
              <w:t>118,9</w:t>
            </w:r>
          </w:p>
        </w:tc>
      </w:tr>
      <w:tr w:rsidR="003F0200" w:rsidRPr="003F0200" w:rsidTr="00854FD1">
        <w:tc>
          <w:tcPr>
            <w:tcW w:w="446" w:type="dxa"/>
            <w:tcBorders>
              <w:top w:val="single" w:sz="4" w:space="0" w:color="auto"/>
              <w:left w:val="single" w:sz="4" w:space="0" w:color="auto"/>
              <w:bottom w:val="single" w:sz="4" w:space="0" w:color="auto"/>
              <w:right w:val="single" w:sz="4" w:space="0" w:color="auto"/>
            </w:tcBorders>
            <w:hideMark/>
          </w:tcPr>
          <w:p w:rsidR="003F0200" w:rsidRPr="003F0200" w:rsidRDefault="003F0200" w:rsidP="003F0200">
            <w:pPr>
              <w:jc w:val="center"/>
              <w:rPr>
                <w:rFonts w:ascii="Times New Roman" w:hAnsi="Times New Roman" w:cs="Times New Roman"/>
                <w:bCs/>
                <w:sz w:val="24"/>
                <w:szCs w:val="24"/>
              </w:rPr>
            </w:pPr>
            <w:r w:rsidRPr="003F0200">
              <w:rPr>
                <w:rFonts w:ascii="Times New Roman" w:hAnsi="Times New Roman" w:cs="Times New Roman"/>
                <w:bCs/>
                <w:sz w:val="24"/>
                <w:szCs w:val="24"/>
              </w:rPr>
              <w:t>5</w:t>
            </w:r>
          </w:p>
        </w:tc>
        <w:tc>
          <w:tcPr>
            <w:tcW w:w="3490" w:type="dxa"/>
            <w:tcBorders>
              <w:top w:val="single" w:sz="4" w:space="0" w:color="auto"/>
              <w:left w:val="single" w:sz="4" w:space="0" w:color="auto"/>
              <w:bottom w:val="single" w:sz="4" w:space="0" w:color="auto"/>
              <w:right w:val="single" w:sz="4" w:space="0" w:color="auto"/>
            </w:tcBorders>
            <w:hideMark/>
          </w:tcPr>
          <w:p w:rsidR="003F0200" w:rsidRPr="003F0200" w:rsidRDefault="003F0200" w:rsidP="003F0200">
            <w:pPr>
              <w:rPr>
                <w:rFonts w:ascii="Times New Roman" w:hAnsi="Times New Roman" w:cs="Times New Roman"/>
                <w:bCs/>
                <w:sz w:val="24"/>
                <w:szCs w:val="24"/>
              </w:rPr>
            </w:pPr>
            <w:r w:rsidRPr="003F0200">
              <w:rPr>
                <w:rFonts w:ascii="Times New Roman" w:hAnsi="Times New Roman" w:cs="Times New Roman"/>
                <w:sz w:val="24"/>
                <w:szCs w:val="24"/>
              </w:rPr>
              <w:t>Деятельность в области культуры, спорта, организации досуга и развлечений</w:t>
            </w:r>
          </w:p>
        </w:tc>
        <w:tc>
          <w:tcPr>
            <w:tcW w:w="1559" w:type="dxa"/>
            <w:tcBorders>
              <w:top w:val="single" w:sz="4" w:space="0" w:color="auto"/>
              <w:left w:val="single" w:sz="4" w:space="0" w:color="auto"/>
              <w:bottom w:val="single" w:sz="4" w:space="0" w:color="auto"/>
              <w:right w:val="single" w:sz="4" w:space="0" w:color="auto"/>
            </w:tcBorders>
            <w:vAlign w:val="center"/>
          </w:tcPr>
          <w:p w:rsidR="003F0200" w:rsidRPr="003F0200" w:rsidRDefault="003F0200" w:rsidP="003F0200">
            <w:pPr>
              <w:jc w:val="center"/>
              <w:rPr>
                <w:rFonts w:ascii="Times New Roman" w:hAnsi="Times New Roman" w:cs="Times New Roman"/>
                <w:bCs/>
                <w:sz w:val="24"/>
                <w:szCs w:val="24"/>
              </w:rPr>
            </w:pPr>
            <w:r w:rsidRPr="003F0200">
              <w:rPr>
                <w:rFonts w:ascii="Times New Roman" w:hAnsi="Times New Roman" w:cs="Times New Roman"/>
                <w:bCs/>
                <w:sz w:val="24"/>
                <w:szCs w:val="24"/>
              </w:rPr>
              <w:t>37 109,6</w:t>
            </w:r>
          </w:p>
        </w:tc>
        <w:tc>
          <w:tcPr>
            <w:tcW w:w="1559" w:type="dxa"/>
            <w:tcBorders>
              <w:top w:val="single" w:sz="4" w:space="0" w:color="auto"/>
              <w:left w:val="single" w:sz="4" w:space="0" w:color="auto"/>
              <w:bottom w:val="single" w:sz="4" w:space="0" w:color="auto"/>
              <w:right w:val="single" w:sz="4" w:space="0" w:color="auto"/>
            </w:tcBorders>
            <w:vAlign w:val="center"/>
            <w:hideMark/>
          </w:tcPr>
          <w:p w:rsidR="003F0200" w:rsidRPr="003F0200" w:rsidRDefault="003F0200" w:rsidP="003F0200">
            <w:pPr>
              <w:jc w:val="center"/>
              <w:rPr>
                <w:rFonts w:ascii="Times New Roman" w:hAnsi="Times New Roman" w:cs="Times New Roman"/>
                <w:bCs/>
                <w:sz w:val="24"/>
                <w:szCs w:val="24"/>
              </w:rPr>
            </w:pPr>
            <w:r w:rsidRPr="003F0200">
              <w:rPr>
                <w:rFonts w:ascii="Times New Roman" w:hAnsi="Times New Roman" w:cs="Times New Roman"/>
                <w:bCs/>
                <w:sz w:val="24"/>
                <w:szCs w:val="24"/>
              </w:rPr>
              <w:t>46 934,5</w:t>
            </w:r>
          </w:p>
        </w:tc>
        <w:tc>
          <w:tcPr>
            <w:tcW w:w="2552" w:type="dxa"/>
            <w:tcBorders>
              <w:top w:val="single" w:sz="4" w:space="0" w:color="auto"/>
              <w:left w:val="single" w:sz="4" w:space="0" w:color="auto"/>
              <w:bottom w:val="single" w:sz="4" w:space="0" w:color="auto"/>
              <w:right w:val="single" w:sz="4" w:space="0" w:color="auto"/>
            </w:tcBorders>
            <w:vAlign w:val="center"/>
            <w:hideMark/>
          </w:tcPr>
          <w:p w:rsidR="003F0200" w:rsidRPr="003F0200" w:rsidRDefault="003F0200" w:rsidP="003F0200">
            <w:pPr>
              <w:jc w:val="center"/>
              <w:rPr>
                <w:rFonts w:ascii="Times New Roman" w:hAnsi="Times New Roman" w:cs="Times New Roman"/>
                <w:bCs/>
                <w:sz w:val="24"/>
                <w:szCs w:val="24"/>
              </w:rPr>
            </w:pPr>
            <w:r w:rsidRPr="003F0200">
              <w:rPr>
                <w:rFonts w:ascii="Times New Roman" w:hAnsi="Times New Roman" w:cs="Times New Roman"/>
                <w:bCs/>
                <w:sz w:val="24"/>
                <w:szCs w:val="24"/>
              </w:rPr>
              <w:t>126,5</w:t>
            </w:r>
          </w:p>
        </w:tc>
      </w:tr>
    </w:tbl>
    <w:p w:rsidR="003F0200" w:rsidRPr="003F0200" w:rsidRDefault="003F0200" w:rsidP="003F0200">
      <w:pPr>
        <w:autoSpaceDE w:val="0"/>
        <w:autoSpaceDN w:val="0"/>
        <w:adjustRightInd w:val="0"/>
        <w:spacing w:after="0" w:line="240" w:lineRule="auto"/>
        <w:jc w:val="center"/>
        <w:rPr>
          <w:rFonts w:ascii="Times New Roman" w:hAnsi="Times New Roman" w:cs="Times New Roman"/>
          <w:b/>
          <w:bCs/>
          <w:sz w:val="28"/>
          <w:szCs w:val="28"/>
        </w:rPr>
      </w:pPr>
    </w:p>
    <w:p w:rsidR="006113C4" w:rsidRPr="002411F6" w:rsidRDefault="00040348" w:rsidP="006113C4">
      <w:pPr>
        <w:spacing w:after="0" w:line="240" w:lineRule="auto"/>
        <w:ind w:firstLine="567"/>
        <w:jc w:val="both"/>
        <w:rPr>
          <w:rFonts w:ascii="Times New Roman" w:eastAsia="Calibri" w:hAnsi="Times New Roman" w:cs="Times New Roman"/>
          <w:sz w:val="28"/>
          <w:szCs w:val="28"/>
        </w:rPr>
      </w:pPr>
      <w:r w:rsidRPr="00F93C65">
        <w:rPr>
          <w:rFonts w:ascii="Times New Roman" w:eastAsia="Calibri" w:hAnsi="Times New Roman" w:cs="Times New Roman"/>
          <w:sz w:val="28"/>
          <w:szCs w:val="28"/>
        </w:rPr>
        <w:t>3</w:t>
      </w:r>
      <w:r w:rsidR="00DA05C9" w:rsidRPr="00F93C65">
        <w:rPr>
          <w:rFonts w:ascii="Times New Roman" w:eastAsia="Calibri" w:hAnsi="Times New Roman" w:cs="Times New Roman"/>
          <w:sz w:val="28"/>
          <w:szCs w:val="28"/>
        </w:rPr>
        <w:t xml:space="preserve">) </w:t>
      </w:r>
      <w:r w:rsidR="006113C4" w:rsidRPr="00F93C65">
        <w:rPr>
          <w:rFonts w:ascii="Times New Roman" w:eastAsia="Calibri" w:hAnsi="Times New Roman" w:cs="Times New Roman"/>
          <w:sz w:val="28"/>
          <w:szCs w:val="28"/>
        </w:rPr>
        <w:t>Среднесписочная</w:t>
      </w:r>
      <w:r w:rsidR="006113C4" w:rsidRPr="002411F6">
        <w:rPr>
          <w:rFonts w:ascii="Times New Roman" w:eastAsia="Calibri" w:hAnsi="Times New Roman" w:cs="Times New Roman"/>
          <w:sz w:val="28"/>
          <w:szCs w:val="28"/>
        </w:rPr>
        <w:t xml:space="preserve"> численность работников организаций в городе-курорте Кисловодске по крупным и средним организациям по состоянию на 01.03.2023 год составляет 16 087 человек, численность работников по сравнению с соответствующим периодом 2022 года увеличилась на 0,3% (16 045 чел.).</w:t>
      </w:r>
    </w:p>
    <w:p w:rsidR="00127117" w:rsidRPr="00127117" w:rsidRDefault="00040348" w:rsidP="00127117">
      <w:pPr>
        <w:pStyle w:val="Default"/>
        <w:ind w:firstLine="567"/>
        <w:jc w:val="both"/>
        <w:rPr>
          <w:sz w:val="28"/>
          <w:szCs w:val="28"/>
        </w:rPr>
      </w:pPr>
      <w:r w:rsidRPr="00F93C65">
        <w:rPr>
          <w:rFonts w:eastAsia="Calibri"/>
          <w:sz w:val="28"/>
          <w:szCs w:val="28"/>
        </w:rPr>
        <w:t xml:space="preserve">4) </w:t>
      </w:r>
      <w:r w:rsidR="00127117" w:rsidRPr="00127117">
        <w:rPr>
          <w:sz w:val="28"/>
          <w:szCs w:val="28"/>
        </w:rPr>
        <w:t>По данным ГКУ «Центр занятости населения города-курорта Кисловодска» за 1 полугодие 2023 года зарегистрировано 752 обращения. За истекший период снято с регистрационного учета 800 человек, из них: в связи с трудоустройством 632 человека, в том числе при содействии службы занятости населения трудоустроены 480 человек. Уровень официально зарегистрированной безработицы в городе-курорте Кисловодске по состоянию на 01.07.2023 год составил 0,26%, что меньше на 0,05 показателя 2022 года (0,31%). Напряженность на рынке труда (количество безработных на вакансию) – 0,11 ед., по сравнению с соответствующим периодом 2022 года снизилось на 0,02 (0,13 ед.).</w:t>
      </w:r>
    </w:p>
    <w:p w:rsidR="005153B4" w:rsidRPr="005153B4" w:rsidRDefault="00040348" w:rsidP="00127117">
      <w:pPr>
        <w:spacing w:after="0" w:line="240" w:lineRule="auto"/>
        <w:ind w:firstLine="567"/>
        <w:jc w:val="both"/>
        <w:rPr>
          <w:rFonts w:ascii="Times New Roman" w:eastAsia="Calibri" w:hAnsi="Times New Roman" w:cs="Times New Roman"/>
          <w:sz w:val="28"/>
          <w:szCs w:val="28"/>
        </w:rPr>
      </w:pPr>
      <w:r w:rsidRPr="005153B4">
        <w:rPr>
          <w:rFonts w:ascii="Times New Roman" w:eastAsia="Calibri" w:hAnsi="Times New Roman" w:cs="Times New Roman"/>
          <w:sz w:val="28"/>
          <w:szCs w:val="28"/>
        </w:rPr>
        <w:t xml:space="preserve">5) </w:t>
      </w:r>
      <w:r w:rsidR="005153B4" w:rsidRPr="005153B4">
        <w:rPr>
          <w:rFonts w:ascii="Times New Roman" w:eastAsia="Calibri" w:hAnsi="Times New Roman" w:cs="Times New Roman"/>
          <w:sz w:val="28"/>
          <w:szCs w:val="28"/>
        </w:rPr>
        <w:t>Продано товаров несобственного производства (хозяйственные виды экономической деятельности) без субъектов малого предпринимательства (включая организации с численностью до 15 человек) 2 466 461,461,5 тыс.</w:t>
      </w:r>
      <w:r w:rsidR="005153B4">
        <w:rPr>
          <w:rFonts w:ascii="Times New Roman" w:eastAsia="Calibri" w:hAnsi="Times New Roman" w:cs="Times New Roman"/>
          <w:sz w:val="28"/>
          <w:szCs w:val="28"/>
        </w:rPr>
        <w:t xml:space="preserve"> </w:t>
      </w:r>
      <w:r w:rsidR="005153B4" w:rsidRPr="005153B4">
        <w:rPr>
          <w:rFonts w:ascii="Times New Roman" w:eastAsia="Calibri" w:hAnsi="Times New Roman" w:cs="Times New Roman"/>
          <w:sz w:val="28"/>
          <w:szCs w:val="28"/>
        </w:rPr>
        <w:t xml:space="preserve">руб. за период с января по март 2023 г., что составляет 106,0% к аналогичному периоду </w:t>
      </w:r>
      <w:r w:rsidR="005153B4">
        <w:rPr>
          <w:rFonts w:ascii="Times New Roman" w:eastAsia="Calibri" w:hAnsi="Times New Roman" w:cs="Times New Roman"/>
          <w:sz w:val="28"/>
          <w:szCs w:val="28"/>
        </w:rPr>
        <w:t xml:space="preserve">2022 </w:t>
      </w:r>
      <w:r w:rsidR="005153B4" w:rsidRPr="005153B4">
        <w:rPr>
          <w:rFonts w:ascii="Times New Roman" w:eastAsia="Calibri" w:hAnsi="Times New Roman" w:cs="Times New Roman"/>
          <w:sz w:val="28"/>
          <w:szCs w:val="28"/>
        </w:rPr>
        <w:t>г.</w:t>
      </w:r>
    </w:p>
    <w:p w:rsidR="00DA05C9" w:rsidRPr="005A10F0" w:rsidRDefault="00DA05C9" w:rsidP="000414F7">
      <w:pPr>
        <w:autoSpaceDE w:val="0"/>
        <w:autoSpaceDN w:val="0"/>
        <w:adjustRightInd w:val="0"/>
        <w:spacing w:after="0" w:line="240" w:lineRule="auto"/>
        <w:ind w:firstLine="567"/>
        <w:jc w:val="both"/>
        <w:rPr>
          <w:rFonts w:ascii="Times New Roman" w:eastAsia="Calibri" w:hAnsi="Times New Roman" w:cs="Times New Roman"/>
          <w:color w:val="000000"/>
          <w:sz w:val="28"/>
          <w:szCs w:val="28"/>
          <w:lang w:eastAsia="ru-RU"/>
        </w:rPr>
      </w:pPr>
      <w:r w:rsidRPr="005A10F0">
        <w:rPr>
          <w:rFonts w:ascii="Times New Roman" w:eastAsia="Calibri" w:hAnsi="Times New Roman" w:cs="Times New Roman"/>
          <w:color w:val="000000"/>
          <w:sz w:val="28"/>
          <w:szCs w:val="28"/>
        </w:rPr>
        <w:t>Наибольший рост экономики за 1</w:t>
      </w:r>
      <w:r w:rsidR="005A10F0" w:rsidRPr="005A10F0">
        <w:rPr>
          <w:rFonts w:ascii="Times New Roman" w:eastAsia="Calibri" w:hAnsi="Times New Roman" w:cs="Times New Roman"/>
          <w:color w:val="000000"/>
          <w:sz w:val="28"/>
          <w:szCs w:val="28"/>
        </w:rPr>
        <w:t xml:space="preserve"> квартал</w:t>
      </w:r>
      <w:r w:rsidRPr="005A10F0">
        <w:rPr>
          <w:rFonts w:ascii="Times New Roman" w:eastAsia="Calibri" w:hAnsi="Times New Roman" w:cs="Times New Roman"/>
          <w:color w:val="000000"/>
          <w:sz w:val="28"/>
          <w:szCs w:val="28"/>
        </w:rPr>
        <w:t xml:space="preserve"> 202</w:t>
      </w:r>
      <w:r w:rsidR="005A10F0" w:rsidRPr="005A10F0">
        <w:rPr>
          <w:rFonts w:ascii="Times New Roman" w:eastAsia="Calibri" w:hAnsi="Times New Roman" w:cs="Times New Roman"/>
          <w:color w:val="000000"/>
          <w:sz w:val="28"/>
          <w:szCs w:val="28"/>
        </w:rPr>
        <w:t>3</w:t>
      </w:r>
      <w:r w:rsidRPr="005A10F0">
        <w:rPr>
          <w:rFonts w:ascii="Times New Roman" w:eastAsia="Calibri" w:hAnsi="Times New Roman" w:cs="Times New Roman"/>
          <w:color w:val="000000"/>
          <w:sz w:val="28"/>
          <w:szCs w:val="28"/>
        </w:rPr>
        <w:t xml:space="preserve"> г</w:t>
      </w:r>
      <w:r w:rsidR="005A10F0" w:rsidRPr="005A10F0">
        <w:rPr>
          <w:rFonts w:ascii="Times New Roman" w:eastAsia="Calibri" w:hAnsi="Times New Roman" w:cs="Times New Roman"/>
          <w:color w:val="000000"/>
          <w:sz w:val="28"/>
          <w:szCs w:val="28"/>
        </w:rPr>
        <w:t>.</w:t>
      </w:r>
      <w:r w:rsidRPr="005A10F0">
        <w:rPr>
          <w:rFonts w:ascii="Times New Roman" w:eastAsia="Calibri" w:hAnsi="Times New Roman" w:cs="Times New Roman"/>
          <w:color w:val="000000"/>
          <w:sz w:val="28"/>
          <w:szCs w:val="28"/>
        </w:rPr>
        <w:t xml:space="preserve"> к показателям 202</w:t>
      </w:r>
      <w:r w:rsidR="005A10F0" w:rsidRPr="005A10F0">
        <w:rPr>
          <w:rFonts w:ascii="Times New Roman" w:eastAsia="Calibri" w:hAnsi="Times New Roman" w:cs="Times New Roman"/>
          <w:color w:val="000000"/>
          <w:sz w:val="28"/>
          <w:szCs w:val="28"/>
        </w:rPr>
        <w:t>2</w:t>
      </w:r>
      <w:r w:rsidRPr="005A10F0">
        <w:rPr>
          <w:rFonts w:ascii="Times New Roman" w:eastAsia="Calibri" w:hAnsi="Times New Roman" w:cs="Times New Roman"/>
          <w:color w:val="000000"/>
          <w:sz w:val="28"/>
          <w:szCs w:val="28"/>
        </w:rPr>
        <w:t xml:space="preserve"> г</w:t>
      </w:r>
      <w:r w:rsidR="005A10F0" w:rsidRPr="005A10F0">
        <w:rPr>
          <w:rFonts w:ascii="Times New Roman" w:eastAsia="Calibri" w:hAnsi="Times New Roman" w:cs="Times New Roman"/>
          <w:color w:val="000000"/>
          <w:sz w:val="28"/>
          <w:szCs w:val="28"/>
        </w:rPr>
        <w:t>.</w:t>
      </w:r>
      <w:r w:rsidRPr="005A10F0">
        <w:rPr>
          <w:rFonts w:ascii="Times New Roman" w:eastAsia="Calibri" w:hAnsi="Times New Roman" w:cs="Times New Roman"/>
          <w:color w:val="000000"/>
          <w:sz w:val="28"/>
          <w:szCs w:val="28"/>
        </w:rPr>
        <w:t xml:space="preserve"> зафиксирован в организациях, осуществляющих деятельность, связанную с </w:t>
      </w:r>
      <w:r w:rsidRPr="005A10F0">
        <w:rPr>
          <w:rFonts w:ascii="Times New Roman" w:eastAsia="Calibri" w:hAnsi="Times New Roman" w:cs="Times New Roman"/>
          <w:color w:val="000000"/>
          <w:sz w:val="28"/>
          <w:szCs w:val="28"/>
          <w:lang w:eastAsia="ru-RU"/>
        </w:rPr>
        <w:t xml:space="preserve">обрабатывающим производством – </w:t>
      </w:r>
      <w:r w:rsidR="005A10F0" w:rsidRPr="005A10F0">
        <w:rPr>
          <w:rFonts w:ascii="Times New Roman" w:eastAsia="Calibri" w:hAnsi="Times New Roman" w:cs="Times New Roman"/>
          <w:color w:val="000000"/>
          <w:sz w:val="28"/>
          <w:szCs w:val="28"/>
          <w:lang w:eastAsia="ru-RU"/>
        </w:rPr>
        <w:t xml:space="preserve">133,5 </w:t>
      </w:r>
      <w:r w:rsidRPr="005A10F0">
        <w:rPr>
          <w:rFonts w:ascii="Times New Roman" w:eastAsia="Calibri" w:hAnsi="Times New Roman" w:cs="Times New Roman"/>
          <w:color w:val="000000"/>
          <w:sz w:val="28"/>
          <w:szCs w:val="28"/>
          <w:lang w:eastAsia="ru-RU"/>
        </w:rPr>
        <w:t xml:space="preserve">%, </w:t>
      </w:r>
      <w:r w:rsidR="005A10F0" w:rsidRPr="005A10F0">
        <w:rPr>
          <w:rFonts w:ascii="Times New Roman" w:eastAsia="Calibri" w:hAnsi="Times New Roman" w:cs="Times New Roman"/>
          <w:color w:val="000000"/>
          <w:sz w:val="28"/>
          <w:szCs w:val="28"/>
          <w:lang w:eastAsia="ru-RU"/>
        </w:rPr>
        <w:t xml:space="preserve">деятельность </w:t>
      </w:r>
      <w:r w:rsidRPr="005A10F0">
        <w:rPr>
          <w:rFonts w:ascii="Times New Roman" w:eastAsia="Calibri" w:hAnsi="Times New Roman" w:cs="Times New Roman"/>
          <w:color w:val="000000"/>
          <w:sz w:val="28"/>
          <w:szCs w:val="28"/>
          <w:lang w:eastAsia="ru-RU"/>
        </w:rPr>
        <w:t xml:space="preserve">по операциям с недвижимым имуществом – 149,2%, в области здравоохранения и социальных услуг – </w:t>
      </w:r>
      <w:r w:rsidR="005A10F0" w:rsidRPr="005A10F0">
        <w:rPr>
          <w:rFonts w:ascii="Times New Roman" w:eastAsia="Calibri" w:hAnsi="Times New Roman" w:cs="Times New Roman"/>
          <w:color w:val="000000"/>
          <w:sz w:val="28"/>
          <w:szCs w:val="28"/>
          <w:lang w:eastAsia="ru-RU"/>
        </w:rPr>
        <w:t xml:space="preserve">5069,2 </w:t>
      </w:r>
      <w:r w:rsidRPr="005A10F0">
        <w:rPr>
          <w:rFonts w:ascii="Times New Roman" w:eastAsia="Calibri" w:hAnsi="Times New Roman" w:cs="Times New Roman"/>
          <w:color w:val="000000"/>
          <w:sz w:val="28"/>
          <w:szCs w:val="28"/>
          <w:lang w:eastAsia="ru-RU"/>
        </w:rPr>
        <w:t xml:space="preserve">%, в области культуры, спорта, организации досуга и развлечений – </w:t>
      </w:r>
      <w:r w:rsidR="005A10F0" w:rsidRPr="005A10F0">
        <w:rPr>
          <w:rFonts w:ascii="Times New Roman" w:eastAsia="Calibri" w:hAnsi="Times New Roman" w:cs="Times New Roman"/>
          <w:color w:val="000000"/>
          <w:sz w:val="28"/>
          <w:szCs w:val="28"/>
          <w:lang w:eastAsia="ru-RU"/>
        </w:rPr>
        <w:t>238,6 %.</w:t>
      </w:r>
    </w:p>
    <w:p w:rsidR="004D571A" w:rsidRPr="002411F6" w:rsidRDefault="004D571A" w:rsidP="004D571A">
      <w:pPr>
        <w:autoSpaceDE w:val="0"/>
        <w:autoSpaceDN w:val="0"/>
        <w:adjustRightInd w:val="0"/>
        <w:spacing w:after="0" w:line="240" w:lineRule="auto"/>
        <w:ind w:firstLine="567"/>
        <w:jc w:val="both"/>
        <w:rPr>
          <w:rFonts w:ascii="Times New Roman" w:eastAsia="Calibri" w:hAnsi="Times New Roman" w:cs="Times New Roman"/>
          <w:color w:val="000000"/>
          <w:sz w:val="28"/>
          <w:szCs w:val="28"/>
          <w:lang w:eastAsia="ru-RU"/>
        </w:rPr>
      </w:pPr>
      <w:r w:rsidRPr="005A10F0">
        <w:rPr>
          <w:rFonts w:ascii="Times New Roman" w:eastAsia="Calibri" w:hAnsi="Times New Roman" w:cs="Times New Roman"/>
          <w:sz w:val="28"/>
          <w:szCs w:val="28"/>
        </w:rPr>
        <w:t>Отгрузка товаров собственного производства по крупным и средним организациям города-курорта Кисловодска</w:t>
      </w:r>
      <w:r w:rsidRPr="002411F6">
        <w:rPr>
          <w:rFonts w:ascii="Times New Roman" w:eastAsia="Calibri" w:hAnsi="Times New Roman" w:cs="Times New Roman"/>
          <w:sz w:val="28"/>
          <w:szCs w:val="28"/>
        </w:rPr>
        <w:t xml:space="preserve"> за январь-март 2023 года составила </w:t>
      </w:r>
      <w:r w:rsidRPr="002411F6">
        <w:rPr>
          <w:rFonts w:ascii="Times New Roman" w:eastAsia="Calibri" w:hAnsi="Times New Roman" w:cs="Times New Roman"/>
          <w:color w:val="000000"/>
          <w:sz w:val="28"/>
          <w:szCs w:val="28"/>
          <w:lang w:eastAsia="ru-RU"/>
        </w:rPr>
        <w:t>6 439,3 млн. руб., что больше на 976,2 млн. руб. или 117,9% к показателю январь-март 2022 года (5 463,1 млн. руб.).</w:t>
      </w:r>
    </w:p>
    <w:p w:rsidR="004D571A" w:rsidRPr="00477ABE" w:rsidRDefault="004D571A" w:rsidP="004D571A">
      <w:pPr>
        <w:autoSpaceDE w:val="0"/>
        <w:autoSpaceDN w:val="0"/>
        <w:adjustRightInd w:val="0"/>
        <w:spacing w:after="0" w:line="240" w:lineRule="auto"/>
        <w:ind w:firstLine="567"/>
        <w:jc w:val="both"/>
        <w:rPr>
          <w:rFonts w:ascii="Times New Roman" w:eastAsia="Calibri" w:hAnsi="Times New Roman" w:cs="Times New Roman"/>
          <w:color w:val="000000"/>
          <w:sz w:val="28"/>
          <w:szCs w:val="28"/>
          <w:lang w:eastAsia="ru-RU"/>
        </w:rPr>
      </w:pPr>
      <w:r w:rsidRPr="002411F6">
        <w:rPr>
          <w:rFonts w:ascii="Times New Roman" w:eastAsia="Calibri" w:hAnsi="Times New Roman" w:cs="Times New Roman"/>
          <w:color w:val="000000"/>
          <w:sz w:val="28"/>
          <w:szCs w:val="28"/>
          <w:lang w:eastAsia="ru-RU"/>
        </w:rPr>
        <w:t>В объеме отгруженных товаров собственного производства, выполненных работ и услуг собственными силами по «чистым» видам экономической деятельности по крупным и средним организациям,  за январь – март 2023 года наибольший удельный вес доходов приходится на «Деятельность в области здравоохранения и социальных услуг» - 53,9% (3 468,6 млн. руб.), «Деятельность в области информации и связи» - 14,3% (923,5 млн. руб.), «Обрабатывающее производство» - 12,4% (795,6 млн. руб.), «Обеспечение электрической энергией, газом и паром; кондиционирование воздуха» - 11,3% (724,6 млн. руб.).</w:t>
      </w:r>
    </w:p>
    <w:p w:rsidR="009520B2" w:rsidRDefault="00040348" w:rsidP="009520B2">
      <w:pPr>
        <w:spacing w:after="0" w:line="240" w:lineRule="auto"/>
        <w:ind w:firstLine="567"/>
        <w:jc w:val="both"/>
        <w:rPr>
          <w:rFonts w:ascii="Times New Roman" w:eastAsia="Times New Roman" w:hAnsi="Times New Roman" w:cs="Times New Roman"/>
          <w:sz w:val="28"/>
          <w:szCs w:val="28"/>
          <w:lang w:eastAsia="ru-RU"/>
        </w:rPr>
      </w:pPr>
      <w:r w:rsidRPr="00125EA1">
        <w:rPr>
          <w:rFonts w:ascii="Times New Roman" w:eastAsia="Calibri" w:hAnsi="Times New Roman" w:cs="Times New Roman"/>
          <w:color w:val="000000"/>
          <w:sz w:val="28"/>
          <w:szCs w:val="28"/>
          <w:lang w:eastAsia="ru-RU"/>
        </w:rPr>
        <w:t>6)</w:t>
      </w:r>
      <w:r w:rsidRPr="00125EA1">
        <w:rPr>
          <w:rFonts w:ascii="Times New Roman" w:eastAsia="Times New Roman" w:hAnsi="Times New Roman" w:cs="Times New Roman"/>
          <w:sz w:val="28"/>
          <w:szCs w:val="28"/>
          <w:lang w:eastAsia="ru-RU"/>
        </w:rPr>
        <w:t xml:space="preserve"> </w:t>
      </w:r>
      <w:r w:rsidR="009520B2" w:rsidRPr="002411F6">
        <w:rPr>
          <w:rFonts w:ascii="Times New Roman" w:eastAsia="Times New Roman" w:hAnsi="Times New Roman" w:cs="Times New Roman"/>
          <w:sz w:val="28"/>
          <w:szCs w:val="28"/>
          <w:lang w:eastAsia="ru-RU"/>
        </w:rPr>
        <w:t>За первое полугодие 2023 год на курорте отдохнуло 209 455, что на 21,2% больше по сравнению с первым полугодием 2022 годом (172 761 человек).</w:t>
      </w:r>
    </w:p>
    <w:p w:rsidR="009520B2" w:rsidRPr="002411F6" w:rsidRDefault="009520B2" w:rsidP="009520B2">
      <w:pPr>
        <w:spacing w:after="0" w:line="240" w:lineRule="auto"/>
        <w:ind w:firstLine="708"/>
        <w:jc w:val="both"/>
        <w:rPr>
          <w:rFonts w:ascii="Times New Roman" w:hAnsi="Times New Roman" w:cs="Times New Roman"/>
          <w:sz w:val="28"/>
          <w:szCs w:val="28"/>
        </w:rPr>
      </w:pPr>
      <w:r w:rsidRPr="002411F6">
        <w:rPr>
          <w:rFonts w:ascii="Times New Roman" w:eastAsia="Times New Roman" w:hAnsi="Times New Roman" w:cs="Times New Roman"/>
          <w:sz w:val="28"/>
          <w:szCs w:val="28"/>
          <w:lang w:eastAsia="ru-RU"/>
        </w:rPr>
        <w:lastRenderedPageBreak/>
        <w:t>Загрузка санаторно-курортных и гостиничных комплексов за первое полугодие 2023 год по койко-дням составила 76,7%, из них, ведомственные санатории 82.3%, санатории ФНПР 64.7% и гостиницы 66,0%.</w:t>
      </w:r>
    </w:p>
    <w:p w:rsidR="009520B2" w:rsidRPr="002411F6" w:rsidRDefault="009520B2" w:rsidP="009520B2">
      <w:pPr>
        <w:shd w:val="clear" w:color="auto" w:fill="FFFFFF" w:themeFill="background1"/>
        <w:spacing w:after="0" w:line="240" w:lineRule="auto"/>
        <w:ind w:firstLine="567"/>
        <w:jc w:val="both"/>
        <w:rPr>
          <w:rFonts w:ascii="Times New Roman" w:eastAsia="Times New Roman" w:hAnsi="Times New Roman" w:cs="Times New Roman"/>
          <w:sz w:val="28"/>
          <w:szCs w:val="28"/>
          <w:lang w:eastAsia="ru-RU"/>
        </w:rPr>
      </w:pPr>
      <w:r w:rsidRPr="002411F6">
        <w:rPr>
          <w:rFonts w:ascii="Times New Roman" w:eastAsia="Times New Roman" w:hAnsi="Times New Roman" w:cs="Times New Roman"/>
          <w:sz w:val="28"/>
          <w:szCs w:val="28"/>
          <w:lang w:eastAsia="ru-RU"/>
        </w:rPr>
        <w:t>За 1-е полугодие 2023 года от учреждений санаторно-курортного комплекса, предприятий гостиничного хозяйства и организаций, занимающихся врачебной практикой (больницы, поликлиники), в местный бюджет поступило</w:t>
      </w:r>
      <w:r w:rsidRPr="002411F6">
        <w:rPr>
          <w:rFonts w:ascii="Times New Roman" w:eastAsia="Times New Roman" w:hAnsi="Times New Roman" w:cs="Times New Roman"/>
          <w:color w:val="FF0000"/>
          <w:sz w:val="28"/>
          <w:szCs w:val="28"/>
          <w:lang w:eastAsia="ru-RU"/>
        </w:rPr>
        <w:t xml:space="preserve"> </w:t>
      </w:r>
      <w:r w:rsidRPr="002411F6">
        <w:rPr>
          <w:rFonts w:ascii="Times New Roman" w:eastAsia="Times New Roman" w:hAnsi="Times New Roman" w:cs="Times New Roman"/>
          <w:sz w:val="28"/>
          <w:szCs w:val="28"/>
          <w:lang w:eastAsia="ru-RU"/>
        </w:rPr>
        <w:t>78 488 тыс. руб., 77,1% к соответствующему периоду прошлого года (101 771,6 тыс. руб.), в том числе по видам налогов:</w:t>
      </w:r>
    </w:p>
    <w:p w:rsidR="009520B2" w:rsidRPr="002411F6" w:rsidRDefault="009520B2" w:rsidP="009520B2">
      <w:pPr>
        <w:shd w:val="clear" w:color="auto" w:fill="FFFFFF" w:themeFill="background1"/>
        <w:spacing w:after="0" w:line="240" w:lineRule="auto"/>
        <w:ind w:firstLine="567"/>
        <w:jc w:val="both"/>
        <w:rPr>
          <w:rFonts w:ascii="Times New Roman" w:eastAsia="Times New Roman" w:hAnsi="Times New Roman" w:cs="Times New Roman"/>
          <w:sz w:val="28"/>
          <w:szCs w:val="28"/>
          <w:lang w:eastAsia="ru-RU"/>
        </w:rPr>
      </w:pPr>
      <w:r w:rsidRPr="002411F6">
        <w:rPr>
          <w:rFonts w:ascii="Times New Roman" w:eastAsia="Times New Roman" w:hAnsi="Times New Roman" w:cs="Times New Roman"/>
          <w:sz w:val="28"/>
          <w:szCs w:val="28"/>
          <w:lang w:eastAsia="ru-RU"/>
        </w:rPr>
        <w:t>НДФЛ – 66 318,0 тыс. руб., 85,3% к соответствующему периоду прошлого года (77 751,5 тыс. руб.);</w:t>
      </w:r>
    </w:p>
    <w:p w:rsidR="009520B2" w:rsidRPr="002411F6" w:rsidRDefault="009520B2" w:rsidP="009520B2">
      <w:pPr>
        <w:shd w:val="clear" w:color="auto" w:fill="FFFFFF" w:themeFill="background1"/>
        <w:spacing w:after="0" w:line="240" w:lineRule="auto"/>
        <w:ind w:firstLine="567"/>
        <w:jc w:val="both"/>
        <w:rPr>
          <w:rFonts w:ascii="Times New Roman" w:eastAsia="Times New Roman" w:hAnsi="Times New Roman" w:cs="Times New Roman"/>
          <w:sz w:val="28"/>
          <w:szCs w:val="28"/>
          <w:lang w:eastAsia="ru-RU"/>
        </w:rPr>
      </w:pPr>
      <w:r w:rsidRPr="002411F6">
        <w:rPr>
          <w:rFonts w:ascii="Times New Roman" w:eastAsia="Times New Roman" w:hAnsi="Times New Roman" w:cs="Times New Roman"/>
          <w:sz w:val="28"/>
          <w:szCs w:val="28"/>
          <w:lang w:eastAsia="ru-RU"/>
        </w:rPr>
        <w:t>земельный налог – 10 022,0 тыс. руб., 47,2% к соответствующему периоду прошлого года (21 249,8 тыс. руб.);</w:t>
      </w:r>
    </w:p>
    <w:p w:rsidR="009520B2" w:rsidRPr="002411F6" w:rsidRDefault="009520B2" w:rsidP="009520B2">
      <w:pPr>
        <w:shd w:val="clear" w:color="auto" w:fill="FFFFFF" w:themeFill="background1"/>
        <w:spacing w:after="0" w:line="240" w:lineRule="auto"/>
        <w:ind w:firstLine="567"/>
        <w:jc w:val="both"/>
        <w:rPr>
          <w:rFonts w:ascii="Times New Roman" w:eastAsia="Times New Roman" w:hAnsi="Times New Roman" w:cs="Times New Roman"/>
          <w:sz w:val="28"/>
          <w:szCs w:val="28"/>
          <w:lang w:eastAsia="ru-RU"/>
        </w:rPr>
      </w:pPr>
      <w:r w:rsidRPr="002411F6">
        <w:rPr>
          <w:rFonts w:ascii="Times New Roman" w:eastAsia="Times New Roman" w:hAnsi="Times New Roman" w:cs="Times New Roman"/>
          <w:sz w:val="28"/>
          <w:szCs w:val="28"/>
          <w:lang w:eastAsia="ru-RU"/>
        </w:rPr>
        <w:t>налог, взимаемый в связи с применением упрощенной системы налогообложения – 2 148,0 тыс. руб., 87,0% к соответствующему периоду прошлого года (2 468,7 тыс. руб.).</w:t>
      </w:r>
    </w:p>
    <w:p w:rsidR="00B51454" w:rsidRPr="00125EA1" w:rsidRDefault="00040348" w:rsidP="00B51454">
      <w:pPr>
        <w:spacing w:after="0" w:line="240" w:lineRule="auto"/>
        <w:ind w:firstLine="708"/>
        <w:jc w:val="both"/>
        <w:rPr>
          <w:rFonts w:ascii="Times New Roman" w:eastAsia="Calibri" w:hAnsi="Times New Roman" w:cs="Times New Roman"/>
          <w:sz w:val="28"/>
          <w:szCs w:val="28"/>
        </w:rPr>
      </w:pPr>
      <w:r w:rsidRPr="00125EA1">
        <w:rPr>
          <w:rFonts w:ascii="Times New Roman" w:eastAsia="Times New Roman" w:hAnsi="Times New Roman" w:cs="Times New Roman"/>
          <w:sz w:val="28"/>
          <w:szCs w:val="28"/>
          <w:lang w:eastAsia="ru-RU"/>
        </w:rPr>
        <w:t xml:space="preserve">6) </w:t>
      </w:r>
      <w:r w:rsidR="00B51454" w:rsidRPr="00125EA1">
        <w:rPr>
          <w:rFonts w:ascii="Times New Roman" w:hAnsi="Times New Roman" w:cs="Times New Roman"/>
          <w:sz w:val="28"/>
          <w:szCs w:val="28"/>
        </w:rPr>
        <w:t xml:space="preserve">За январь-июнь 2023 года в г. Кисловодске введено в эксплуатацию </w:t>
      </w:r>
      <w:r w:rsidR="00B51454" w:rsidRPr="00125EA1">
        <w:rPr>
          <w:rFonts w:ascii="Times New Roman" w:hAnsi="Times New Roman" w:cs="Times New Roman"/>
          <w:sz w:val="28"/>
          <w:szCs w:val="28"/>
        </w:rPr>
        <w:br/>
        <w:t>20 875 м</w:t>
      </w:r>
      <w:r w:rsidR="00B51454" w:rsidRPr="00125EA1">
        <w:rPr>
          <w:rFonts w:ascii="Times New Roman" w:hAnsi="Times New Roman" w:cs="Times New Roman"/>
          <w:sz w:val="28"/>
          <w:szCs w:val="28"/>
          <w:vertAlign w:val="superscript"/>
        </w:rPr>
        <w:t>2</w:t>
      </w:r>
      <w:r w:rsidR="00B51454" w:rsidRPr="00125EA1">
        <w:rPr>
          <w:rFonts w:ascii="Times New Roman" w:hAnsi="Times New Roman" w:cs="Times New Roman"/>
          <w:sz w:val="28"/>
          <w:szCs w:val="28"/>
        </w:rPr>
        <w:t xml:space="preserve"> общей площади жилых помещений уменьшение к аналогичному периоду 2022 года составило – 56,8% </w:t>
      </w:r>
      <w:r w:rsidR="00B51454" w:rsidRPr="00125EA1">
        <w:rPr>
          <w:rFonts w:ascii="Times New Roman" w:eastAsia="Calibri" w:hAnsi="Times New Roman" w:cs="Times New Roman"/>
          <w:sz w:val="28"/>
          <w:szCs w:val="28"/>
        </w:rPr>
        <w:t xml:space="preserve">(2022 год – </w:t>
      </w:r>
      <w:r w:rsidR="00B51454" w:rsidRPr="00125EA1">
        <w:rPr>
          <w:rFonts w:ascii="Times New Roman" w:hAnsi="Times New Roman" w:cs="Times New Roman"/>
          <w:sz w:val="28"/>
          <w:szCs w:val="28"/>
        </w:rPr>
        <w:t>36 725 м</w:t>
      </w:r>
      <w:r w:rsidR="00B51454" w:rsidRPr="00125EA1">
        <w:rPr>
          <w:rFonts w:ascii="Times New Roman" w:hAnsi="Times New Roman" w:cs="Times New Roman"/>
          <w:sz w:val="28"/>
          <w:szCs w:val="28"/>
          <w:vertAlign w:val="superscript"/>
        </w:rPr>
        <w:t>2</w:t>
      </w:r>
      <w:r w:rsidR="00B51454" w:rsidRPr="00125EA1">
        <w:rPr>
          <w:rFonts w:ascii="Times New Roman" w:eastAsia="Calibri" w:hAnsi="Times New Roman" w:cs="Times New Roman"/>
          <w:sz w:val="28"/>
          <w:szCs w:val="28"/>
        </w:rPr>
        <w:t>)</w:t>
      </w:r>
      <w:r w:rsidR="00B51454" w:rsidRPr="00125EA1">
        <w:rPr>
          <w:rFonts w:ascii="Times New Roman" w:hAnsi="Times New Roman" w:cs="Times New Roman"/>
          <w:sz w:val="28"/>
          <w:szCs w:val="28"/>
        </w:rPr>
        <w:t>, в том числе введено в эксплуатацию индивидуальными застройщиками 19 956 м</w:t>
      </w:r>
      <w:r w:rsidR="00B51454" w:rsidRPr="00125EA1">
        <w:rPr>
          <w:rFonts w:ascii="Times New Roman" w:hAnsi="Times New Roman" w:cs="Times New Roman"/>
          <w:sz w:val="28"/>
          <w:szCs w:val="28"/>
          <w:vertAlign w:val="superscript"/>
        </w:rPr>
        <w:t>2</w:t>
      </w:r>
      <w:r w:rsidR="00B51454" w:rsidRPr="00125EA1">
        <w:rPr>
          <w:rFonts w:ascii="Times New Roman" w:hAnsi="Times New Roman" w:cs="Times New Roman"/>
          <w:sz w:val="28"/>
          <w:szCs w:val="28"/>
        </w:rPr>
        <w:t xml:space="preserve"> к аналогичному периоду 2022 года – 101,2% (2022 год – 19 721 </w:t>
      </w:r>
      <w:r w:rsidR="00B51454" w:rsidRPr="00125EA1">
        <w:rPr>
          <w:rFonts w:ascii="Times New Roman" w:eastAsia="Calibri" w:hAnsi="Times New Roman" w:cs="Times New Roman"/>
          <w:sz w:val="28"/>
          <w:szCs w:val="28"/>
        </w:rPr>
        <w:t>м</w:t>
      </w:r>
      <w:r w:rsidR="00B51454" w:rsidRPr="00125EA1">
        <w:rPr>
          <w:rFonts w:ascii="Times New Roman" w:eastAsia="Calibri" w:hAnsi="Times New Roman" w:cs="Times New Roman"/>
          <w:sz w:val="28"/>
          <w:szCs w:val="28"/>
          <w:vertAlign w:val="superscript"/>
        </w:rPr>
        <w:t>2</w:t>
      </w:r>
      <w:r w:rsidR="00B51454" w:rsidRPr="00125EA1">
        <w:rPr>
          <w:rFonts w:ascii="Times New Roman" w:hAnsi="Times New Roman" w:cs="Times New Roman"/>
          <w:sz w:val="28"/>
          <w:szCs w:val="28"/>
        </w:rPr>
        <w:t>).</w:t>
      </w:r>
      <w:r w:rsidR="00B51454" w:rsidRPr="00125EA1">
        <w:rPr>
          <w:rFonts w:ascii="Times New Roman" w:eastAsia="Calibri" w:hAnsi="Times New Roman" w:cs="Times New Roman"/>
          <w:sz w:val="28"/>
          <w:szCs w:val="28"/>
        </w:rPr>
        <w:t xml:space="preserve"> </w:t>
      </w:r>
    </w:p>
    <w:p w:rsidR="00950D55" w:rsidRPr="00950D55" w:rsidRDefault="00040348" w:rsidP="00950D55">
      <w:pPr>
        <w:spacing w:after="0" w:line="240" w:lineRule="auto"/>
        <w:ind w:firstLine="567"/>
        <w:jc w:val="both"/>
        <w:rPr>
          <w:rFonts w:ascii="Times New Roman" w:hAnsi="Times New Roman" w:cs="Times New Roman"/>
          <w:sz w:val="28"/>
          <w:szCs w:val="28"/>
        </w:rPr>
      </w:pPr>
      <w:r w:rsidRPr="00125EA1">
        <w:rPr>
          <w:rFonts w:eastAsia="Calibri"/>
          <w:sz w:val="28"/>
          <w:szCs w:val="28"/>
        </w:rPr>
        <w:t xml:space="preserve">7) </w:t>
      </w:r>
      <w:r w:rsidR="00950D55" w:rsidRPr="00125EA1">
        <w:rPr>
          <w:rFonts w:ascii="Times New Roman" w:hAnsi="Times New Roman" w:cs="Times New Roman"/>
          <w:sz w:val="28"/>
          <w:szCs w:val="28"/>
        </w:rPr>
        <w:t>Одной из самых динамичных отраслей города является потребительский</w:t>
      </w:r>
      <w:r w:rsidR="00950D55" w:rsidRPr="00950D55">
        <w:rPr>
          <w:rFonts w:ascii="Times New Roman" w:hAnsi="Times New Roman" w:cs="Times New Roman"/>
          <w:sz w:val="28"/>
          <w:szCs w:val="28"/>
        </w:rPr>
        <w:t xml:space="preserve"> рынок торговли и услуг, который по состоянию на 01.07.2023 г. насчитывает 1 348 предприятий, количество предприятий уменьшилось на 3,6% или на 40 предприятий к соответствующему периоду 2022 года (1 398 предприятий), в том числе объекты:</w:t>
      </w:r>
    </w:p>
    <w:p w:rsidR="00950D55" w:rsidRPr="00950D55" w:rsidRDefault="00950D55" w:rsidP="00950D55">
      <w:pPr>
        <w:numPr>
          <w:ilvl w:val="0"/>
          <w:numId w:val="23"/>
        </w:numPr>
        <w:tabs>
          <w:tab w:val="left" w:pos="993"/>
        </w:tabs>
        <w:spacing w:after="0" w:line="240" w:lineRule="auto"/>
        <w:ind w:left="0" w:firstLine="567"/>
        <w:contextualSpacing/>
        <w:jc w:val="both"/>
        <w:rPr>
          <w:rFonts w:ascii="Times New Roman" w:eastAsia="Times New Roman" w:hAnsi="Times New Roman" w:cs="Times New Roman"/>
          <w:sz w:val="28"/>
          <w:szCs w:val="28"/>
          <w:lang w:eastAsia="ru-RU"/>
        </w:rPr>
      </w:pPr>
      <w:r w:rsidRPr="00950D55">
        <w:rPr>
          <w:rFonts w:ascii="Times New Roman" w:eastAsia="Times New Roman" w:hAnsi="Times New Roman" w:cs="Times New Roman"/>
          <w:sz w:val="28"/>
          <w:szCs w:val="28"/>
          <w:lang w:eastAsia="ru-RU"/>
        </w:rPr>
        <w:t>торговли – 893 объекта, уменьшение на 5,8% или на 54 объекта (по продаже продовольственных товаров – 373 ед., непродовольственных – 520 ед.);</w:t>
      </w:r>
    </w:p>
    <w:p w:rsidR="00950D55" w:rsidRPr="00950D55" w:rsidRDefault="00950D55" w:rsidP="00950D55">
      <w:pPr>
        <w:numPr>
          <w:ilvl w:val="0"/>
          <w:numId w:val="23"/>
        </w:numPr>
        <w:tabs>
          <w:tab w:val="left" w:pos="993"/>
        </w:tabs>
        <w:spacing w:after="0" w:line="240" w:lineRule="auto"/>
        <w:ind w:left="0" w:firstLine="567"/>
        <w:contextualSpacing/>
        <w:jc w:val="both"/>
        <w:rPr>
          <w:rFonts w:ascii="Times New Roman" w:eastAsia="Times New Roman" w:hAnsi="Times New Roman" w:cs="Times New Roman"/>
          <w:sz w:val="28"/>
          <w:szCs w:val="28"/>
          <w:lang w:eastAsia="ru-RU"/>
        </w:rPr>
      </w:pPr>
      <w:r w:rsidRPr="00950D55">
        <w:rPr>
          <w:rFonts w:ascii="Times New Roman" w:eastAsia="Times New Roman" w:hAnsi="Times New Roman" w:cs="Times New Roman"/>
          <w:sz w:val="28"/>
          <w:szCs w:val="28"/>
          <w:lang w:eastAsia="ru-RU"/>
        </w:rPr>
        <w:t>общественно питания – 179 объектов, уменьшение на 1,7% или на 3 объекта;</w:t>
      </w:r>
    </w:p>
    <w:p w:rsidR="00950D55" w:rsidRPr="00950D55" w:rsidRDefault="00950D55" w:rsidP="00950D55">
      <w:pPr>
        <w:numPr>
          <w:ilvl w:val="0"/>
          <w:numId w:val="23"/>
        </w:numPr>
        <w:tabs>
          <w:tab w:val="left" w:pos="993"/>
        </w:tabs>
        <w:spacing w:after="0" w:line="240" w:lineRule="auto"/>
        <w:ind w:left="0" w:firstLine="567"/>
        <w:contextualSpacing/>
        <w:jc w:val="both"/>
        <w:rPr>
          <w:rFonts w:ascii="Times New Roman" w:eastAsia="Times New Roman" w:hAnsi="Times New Roman" w:cs="Times New Roman"/>
          <w:sz w:val="28"/>
          <w:szCs w:val="28"/>
          <w:lang w:eastAsia="ru-RU"/>
        </w:rPr>
      </w:pPr>
      <w:r w:rsidRPr="00950D55">
        <w:rPr>
          <w:rFonts w:ascii="Times New Roman" w:eastAsia="Times New Roman" w:hAnsi="Times New Roman" w:cs="Times New Roman"/>
          <w:sz w:val="28"/>
          <w:szCs w:val="28"/>
          <w:lang w:eastAsia="ru-RU"/>
        </w:rPr>
        <w:t>бытового обслуживания – 269 ед.</w:t>
      </w:r>
    </w:p>
    <w:p w:rsidR="00950D55" w:rsidRPr="00950D55" w:rsidRDefault="00950D55" w:rsidP="00950D55">
      <w:pPr>
        <w:spacing w:after="0" w:line="240" w:lineRule="auto"/>
        <w:ind w:firstLine="567"/>
        <w:contextualSpacing/>
        <w:jc w:val="both"/>
        <w:rPr>
          <w:rFonts w:ascii="Times New Roman" w:eastAsia="Times New Roman" w:hAnsi="Times New Roman" w:cs="Times New Roman"/>
          <w:sz w:val="28"/>
          <w:szCs w:val="28"/>
          <w:lang w:eastAsia="ru-RU"/>
        </w:rPr>
      </w:pPr>
      <w:r w:rsidRPr="00950D55">
        <w:rPr>
          <w:rFonts w:ascii="Times New Roman" w:eastAsia="Times New Roman" w:hAnsi="Times New Roman" w:cs="Times New Roman"/>
          <w:sz w:val="28"/>
          <w:szCs w:val="28"/>
          <w:lang w:eastAsia="ru-RU"/>
        </w:rPr>
        <w:t>Также на территории города осуществляет деятельность МУП «Кисловодский центральный рынок», который насчитывает 1112 торговых мест. Функционирует ярмарка «Выходного дня» по адресу: г. Кисловодск, ул. Главная, 20, с универсальным ассортиментов товаров на 85 торговых мест. Организатор ярмарки «Выходного дня» городская общественная организация терских казаков «Терский казак». За первое полугодие 2023 года проведено 25 ярмарок «Выходного дня».</w:t>
      </w:r>
    </w:p>
    <w:p w:rsidR="00950D55" w:rsidRPr="00950D55" w:rsidRDefault="00950D55" w:rsidP="00950D55">
      <w:pPr>
        <w:spacing w:after="0" w:line="240" w:lineRule="auto"/>
        <w:ind w:firstLine="567"/>
        <w:jc w:val="both"/>
        <w:rPr>
          <w:rFonts w:ascii="Times New Roman" w:eastAsia="Times New Roman" w:hAnsi="Times New Roman" w:cs="Times New Roman"/>
          <w:sz w:val="28"/>
          <w:szCs w:val="28"/>
          <w:lang w:eastAsia="ru-RU"/>
        </w:rPr>
      </w:pPr>
      <w:r w:rsidRPr="00950D55">
        <w:rPr>
          <w:rFonts w:ascii="Times New Roman" w:eastAsia="Times New Roman" w:hAnsi="Times New Roman" w:cs="Times New Roman"/>
          <w:sz w:val="28"/>
          <w:szCs w:val="28"/>
          <w:lang w:eastAsia="ru-RU"/>
        </w:rPr>
        <w:t>Фактическая обеспеченность населения города-курорта Кисловодск площадью стационарных торговых объектов на 1 тыс. человек превышает норматив в 2,4 раза. При общем нормативе 299 кв.м. фактически составляет 712 кв.м. (продтовары – 278, промтовары – 434).</w:t>
      </w:r>
    </w:p>
    <w:p w:rsidR="00DA05C9" w:rsidRPr="00A17402" w:rsidRDefault="00DA05C9" w:rsidP="000414F7">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A17402">
        <w:rPr>
          <w:rFonts w:ascii="Times New Roman" w:eastAsia="Calibri" w:hAnsi="Times New Roman" w:cs="Times New Roman"/>
          <w:color w:val="000000"/>
          <w:sz w:val="28"/>
          <w:szCs w:val="28"/>
        </w:rPr>
        <w:lastRenderedPageBreak/>
        <w:t>Оборот оптовой и розничной торговли за январь-</w:t>
      </w:r>
      <w:r w:rsidR="00A17402" w:rsidRPr="00A17402">
        <w:rPr>
          <w:rFonts w:ascii="Times New Roman" w:eastAsia="Calibri" w:hAnsi="Times New Roman" w:cs="Times New Roman"/>
          <w:color w:val="000000"/>
          <w:sz w:val="28"/>
          <w:szCs w:val="28"/>
        </w:rPr>
        <w:t>март</w:t>
      </w:r>
      <w:r w:rsidRPr="00A17402">
        <w:rPr>
          <w:rFonts w:ascii="Times New Roman" w:eastAsia="Calibri" w:hAnsi="Times New Roman" w:cs="Times New Roman"/>
          <w:color w:val="000000"/>
          <w:sz w:val="28"/>
          <w:szCs w:val="28"/>
        </w:rPr>
        <w:t xml:space="preserve"> 202</w:t>
      </w:r>
      <w:r w:rsidR="00A17402" w:rsidRPr="00A17402">
        <w:rPr>
          <w:rFonts w:ascii="Times New Roman" w:eastAsia="Calibri" w:hAnsi="Times New Roman" w:cs="Times New Roman"/>
          <w:color w:val="000000"/>
          <w:sz w:val="28"/>
          <w:szCs w:val="28"/>
        </w:rPr>
        <w:t>3</w:t>
      </w:r>
      <w:r w:rsidRPr="00A17402">
        <w:rPr>
          <w:rFonts w:ascii="Times New Roman" w:eastAsia="Calibri" w:hAnsi="Times New Roman" w:cs="Times New Roman"/>
          <w:color w:val="000000"/>
          <w:sz w:val="28"/>
          <w:szCs w:val="28"/>
        </w:rPr>
        <w:t xml:space="preserve"> г</w:t>
      </w:r>
      <w:r w:rsidR="00A17402" w:rsidRPr="00A17402">
        <w:rPr>
          <w:rFonts w:ascii="Times New Roman" w:eastAsia="Calibri" w:hAnsi="Times New Roman" w:cs="Times New Roman"/>
          <w:color w:val="000000"/>
          <w:sz w:val="28"/>
          <w:szCs w:val="28"/>
        </w:rPr>
        <w:t>.</w:t>
      </w:r>
      <w:r w:rsidRPr="00A17402">
        <w:rPr>
          <w:rFonts w:ascii="Times New Roman" w:eastAsia="Calibri" w:hAnsi="Times New Roman" w:cs="Times New Roman"/>
          <w:color w:val="000000"/>
          <w:sz w:val="28"/>
          <w:szCs w:val="28"/>
        </w:rPr>
        <w:t xml:space="preserve"> составил </w:t>
      </w:r>
      <w:r w:rsidR="00A17402" w:rsidRPr="00A17402">
        <w:rPr>
          <w:rFonts w:ascii="Times New Roman" w:eastAsia="Calibri" w:hAnsi="Times New Roman" w:cs="Times New Roman"/>
          <w:color w:val="000000"/>
          <w:sz w:val="28"/>
          <w:szCs w:val="28"/>
        </w:rPr>
        <w:t>1 832,6</w:t>
      </w:r>
      <w:r w:rsidRPr="00A17402">
        <w:rPr>
          <w:rFonts w:ascii="Times New Roman" w:eastAsia="Calibri" w:hAnsi="Times New Roman" w:cs="Times New Roman"/>
          <w:color w:val="000000"/>
          <w:sz w:val="28"/>
          <w:szCs w:val="28"/>
        </w:rPr>
        <w:t xml:space="preserve"> млн. руб. или </w:t>
      </w:r>
      <w:r w:rsidR="00A17402" w:rsidRPr="00A17402">
        <w:rPr>
          <w:rFonts w:ascii="Times New Roman" w:eastAsia="Calibri" w:hAnsi="Times New Roman" w:cs="Times New Roman"/>
          <w:color w:val="000000"/>
          <w:sz w:val="28"/>
          <w:szCs w:val="28"/>
        </w:rPr>
        <w:t>105,3</w:t>
      </w:r>
      <w:r w:rsidRPr="00A17402">
        <w:rPr>
          <w:rFonts w:ascii="Times New Roman" w:eastAsia="Calibri" w:hAnsi="Times New Roman" w:cs="Times New Roman"/>
          <w:color w:val="000000"/>
          <w:sz w:val="28"/>
          <w:szCs w:val="28"/>
        </w:rPr>
        <w:t>% к соответствующему показателю 202</w:t>
      </w:r>
      <w:r w:rsidR="00A17402" w:rsidRPr="00A17402">
        <w:rPr>
          <w:rFonts w:ascii="Times New Roman" w:eastAsia="Calibri" w:hAnsi="Times New Roman" w:cs="Times New Roman"/>
          <w:color w:val="000000"/>
          <w:sz w:val="28"/>
          <w:szCs w:val="28"/>
        </w:rPr>
        <w:t>2</w:t>
      </w:r>
      <w:r w:rsidRPr="00A17402">
        <w:rPr>
          <w:rFonts w:ascii="Times New Roman" w:eastAsia="Calibri" w:hAnsi="Times New Roman" w:cs="Times New Roman"/>
          <w:color w:val="000000"/>
          <w:sz w:val="28"/>
          <w:szCs w:val="28"/>
        </w:rPr>
        <w:t xml:space="preserve"> г</w:t>
      </w:r>
      <w:r w:rsidR="00A17402" w:rsidRPr="00A17402">
        <w:rPr>
          <w:rFonts w:ascii="Times New Roman" w:eastAsia="Calibri" w:hAnsi="Times New Roman" w:cs="Times New Roman"/>
          <w:color w:val="000000"/>
          <w:sz w:val="28"/>
          <w:szCs w:val="28"/>
        </w:rPr>
        <w:t>.</w:t>
      </w:r>
      <w:r w:rsidRPr="00A17402">
        <w:rPr>
          <w:rFonts w:ascii="Times New Roman" w:eastAsia="Calibri" w:hAnsi="Times New Roman" w:cs="Times New Roman"/>
          <w:color w:val="000000"/>
          <w:sz w:val="28"/>
          <w:szCs w:val="28"/>
        </w:rPr>
        <w:t xml:space="preserve"> </w:t>
      </w:r>
    </w:p>
    <w:p w:rsidR="00040348" w:rsidRPr="00932275" w:rsidRDefault="00040348" w:rsidP="00DA05C9">
      <w:pPr>
        <w:pStyle w:val="Default"/>
        <w:ind w:firstLine="567"/>
        <w:jc w:val="both"/>
        <w:rPr>
          <w:sz w:val="28"/>
          <w:szCs w:val="28"/>
          <w:highlight w:val="yellow"/>
        </w:rPr>
      </w:pPr>
    </w:p>
    <w:p w:rsidR="00040348" w:rsidRPr="00125EA1" w:rsidRDefault="00040348" w:rsidP="00040348">
      <w:pPr>
        <w:spacing w:after="0" w:line="240" w:lineRule="auto"/>
        <w:jc w:val="center"/>
        <w:rPr>
          <w:rFonts w:ascii="Times New Roman" w:hAnsi="Times New Roman" w:cs="Times New Roman"/>
          <w:i/>
          <w:sz w:val="28"/>
          <w:szCs w:val="28"/>
        </w:rPr>
      </w:pPr>
      <w:r w:rsidRPr="00125EA1">
        <w:rPr>
          <w:rFonts w:ascii="Times New Roman" w:hAnsi="Times New Roman" w:cs="Times New Roman"/>
          <w:i/>
          <w:sz w:val="28"/>
          <w:szCs w:val="28"/>
        </w:rPr>
        <w:t>Подпрограмма 2 «Развитие малого и среднего предпринимательства»</w:t>
      </w:r>
    </w:p>
    <w:p w:rsidR="00040348" w:rsidRPr="00932275" w:rsidRDefault="00040348" w:rsidP="00040348">
      <w:pPr>
        <w:spacing w:after="0" w:line="240" w:lineRule="auto"/>
        <w:jc w:val="center"/>
        <w:rPr>
          <w:rFonts w:ascii="Times New Roman" w:hAnsi="Times New Roman" w:cs="Times New Roman"/>
          <w:i/>
          <w:sz w:val="28"/>
          <w:szCs w:val="28"/>
          <w:highlight w:val="yellow"/>
        </w:rPr>
      </w:pPr>
    </w:p>
    <w:p w:rsidR="0065470C" w:rsidRPr="0065470C" w:rsidRDefault="00040348" w:rsidP="000414F7">
      <w:pPr>
        <w:spacing w:after="0" w:line="240" w:lineRule="auto"/>
        <w:ind w:firstLine="567"/>
        <w:jc w:val="both"/>
        <w:rPr>
          <w:rFonts w:ascii="Times New Roman" w:hAnsi="Times New Roman" w:cs="Times New Roman"/>
          <w:sz w:val="28"/>
          <w:szCs w:val="28"/>
        </w:rPr>
      </w:pPr>
      <w:r w:rsidRPr="0065470C">
        <w:rPr>
          <w:rFonts w:ascii="Times New Roman" w:hAnsi="Times New Roman" w:cs="Times New Roman"/>
          <w:sz w:val="28"/>
          <w:szCs w:val="28"/>
        </w:rPr>
        <w:t>На реализацию мероприятий Подпрограммы на 202</w:t>
      </w:r>
      <w:r w:rsidR="0065470C" w:rsidRPr="0065470C">
        <w:rPr>
          <w:rFonts w:ascii="Times New Roman" w:hAnsi="Times New Roman" w:cs="Times New Roman"/>
          <w:sz w:val="28"/>
          <w:szCs w:val="28"/>
        </w:rPr>
        <w:t>3</w:t>
      </w:r>
      <w:r w:rsidRPr="0065470C">
        <w:rPr>
          <w:rFonts w:ascii="Times New Roman" w:hAnsi="Times New Roman" w:cs="Times New Roman"/>
          <w:sz w:val="28"/>
          <w:szCs w:val="28"/>
        </w:rPr>
        <w:t xml:space="preserve"> год программой предусмотрено </w:t>
      </w:r>
      <w:r w:rsidR="00DA05C9" w:rsidRPr="0065470C">
        <w:rPr>
          <w:rFonts w:ascii="Times New Roman" w:hAnsi="Times New Roman" w:cs="Times New Roman"/>
          <w:sz w:val="28"/>
          <w:szCs w:val="28"/>
        </w:rPr>
        <w:t>90</w:t>
      </w:r>
      <w:r w:rsidRPr="0065470C">
        <w:rPr>
          <w:rFonts w:ascii="Times New Roman" w:hAnsi="Times New Roman" w:cs="Times New Roman"/>
          <w:sz w:val="28"/>
          <w:szCs w:val="28"/>
        </w:rPr>
        <w:t xml:space="preserve">,0 тыс. рублей средств местного бюджета. </w:t>
      </w:r>
      <w:r w:rsidR="00DA05C9" w:rsidRPr="0065470C">
        <w:rPr>
          <w:rFonts w:ascii="Times New Roman" w:hAnsi="Times New Roman" w:cs="Times New Roman"/>
          <w:sz w:val="28"/>
          <w:szCs w:val="28"/>
        </w:rPr>
        <w:t>В 1-м полугодии 202</w:t>
      </w:r>
      <w:r w:rsidR="0065470C" w:rsidRPr="0065470C">
        <w:rPr>
          <w:rFonts w:ascii="Times New Roman" w:hAnsi="Times New Roman" w:cs="Times New Roman"/>
          <w:sz w:val="28"/>
          <w:szCs w:val="28"/>
        </w:rPr>
        <w:t>3</w:t>
      </w:r>
      <w:r w:rsidR="00DA05C9" w:rsidRPr="0065470C">
        <w:rPr>
          <w:rFonts w:ascii="Times New Roman" w:hAnsi="Times New Roman" w:cs="Times New Roman"/>
          <w:sz w:val="28"/>
          <w:szCs w:val="28"/>
        </w:rPr>
        <w:t xml:space="preserve"> года кассовы</w:t>
      </w:r>
      <w:r w:rsidR="0065470C" w:rsidRPr="0065470C">
        <w:rPr>
          <w:rFonts w:ascii="Times New Roman" w:hAnsi="Times New Roman" w:cs="Times New Roman"/>
          <w:sz w:val="28"/>
          <w:szCs w:val="28"/>
        </w:rPr>
        <w:t>х</w:t>
      </w:r>
      <w:r w:rsidR="00DA05C9" w:rsidRPr="0065470C">
        <w:rPr>
          <w:rFonts w:ascii="Times New Roman" w:hAnsi="Times New Roman" w:cs="Times New Roman"/>
          <w:sz w:val="28"/>
          <w:szCs w:val="28"/>
        </w:rPr>
        <w:t xml:space="preserve"> расход</w:t>
      </w:r>
      <w:r w:rsidR="0065470C" w:rsidRPr="0065470C">
        <w:rPr>
          <w:rFonts w:ascii="Times New Roman" w:hAnsi="Times New Roman" w:cs="Times New Roman"/>
          <w:sz w:val="28"/>
          <w:szCs w:val="28"/>
        </w:rPr>
        <w:t>ов на</w:t>
      </w:r>
      <w:r w:rsidR="00DA05C9" w:rsidRPr="0065470C">
        <w:rPr>
          <w:rFonts w:ascii="Times New Roman" w:hAnsi="Times New Roman" w:cs="Times New Roman"/>
          <w:sz w:val="28"/>
          <w:szCs w:val="28"/>
        </w:rPr>
        <w:t xml:space="preserve"> мероприяти</w:t>
      </w:r>
      <w:r w:rsidR="0065470C" w:rsidRPr="0065470C">
        <w:rPr>
          <w:rFonts w:ascii="Times New Roman" w:hAnsi="Times New Roman" w:cs="Times New Roman"/>
          <w:sz w:val="28"/>
          <w:szCs w:val="28"/>
        </w:rPr>
        <w:t>я подпрограммы не производил</w:t>
      </w:r>
      <w:r w:rsidR="00F503F1">
        <w:rPr>
          <w:rFonts w:ascii="Times New Roman" w:hAnsi="Times New Roman" w:cs="Times New Roman"/>
          <w:sz w:val="28"/>
          <w:szCs w:val="28"/>
        </w:rPr>
        <w:t>о</w:t>
      </w:r>
      <w:r w:rsidR="0065470C" w:rsidRPr="0065470C">
        <w:rPr>
          <w:rFonts w:ascii="Times New Roman" w:hAnsi="Times New Roman" w:cs="Times New Roman"/>
          <w:sz w:val="28"/>
          <w:szCs w:val="28"/>
        </w:rPr>
        <w:t>сь и запланированы на 3-4 квартал 2023 года.</w:t>
      </w:r>
    </w:p>
    <w:p w:rsidR="005716CD" w:rsidRPr="00982806" w:rsidRDefault="00040348" w:rsidP="000414F7">
      <w:pPr>
        <w:spacing w:after="0" w:line="240" w:lineRule="auto"/>
        <w:ind w:firstLine="567"/>
        <w:jc w:val="both"/>
        <w:rPr>
          <w:rFonts w:ascii="Times New Roman" w:hAnsi="Times New Roman" w:cs="Times New Roman"/>
          <w:sz w:val="28"/>
          <w:szCs w:val="28"/>
        </w:rPr>
      </w:pPr>
      <w:r w:rsidRPr="00982806">
        <w:rPr>
          <w:rFonts w:ascii="Times New Roman" w:hAnsi="Times New Roman" w:cs="Times New Roman"/>
          <w:sz w:val="28"/>
          <w:szCs w:val="28"/>
        </w:rPr>
        <w:t>По контрольным событиям Подпрограммы д</w:t>
      </w:r>
      <w:r w:rsidR="005716CD" w:rsidRPr="00982806">
        <w:rPr>
          <w:rFonts w:ascii="Times New Roman" w:hAnsi="Times New Roman" w:cs="Times New Roman"/>
          <w:sz w:val="28"/>
          <w:szCs w:val="28"/>
        </w:rPr>
        <w:t>остигнуты следующие результаты:</w:t>
      </w:r>
    </w:p>
    <w:p w:rsidR="007B59C2" w:rsidRPr="002411F6" w:rsidRDefault="007B59C2" w:rsidP="007B59C2">
      <w:pPr>
        <w:shd w:val="clear" w:color="auto" w:fill="FFFFFF" w:themeFill="background1"/>
        <w:spacing w:after="0" w:line="240" w:lineRule="auto"/>
        <w:ind w:firstLine="567"/>
        <w:jc w:val="both"/>
        <w:rPr>
          <w:rFonts w:ascii="Times New Roman" w:hAnsi="Times New Roman" w:cs="Times New Roman"/>
          <w:sz w:val="28"/>
          <w:szCs w:val="28"/>
        </w:rPr>
      </w:pPr>
      <w:r w:rsidRPr="002411F6">
        <w:rPr>
          <w:rFonts w:ascii="Times New Roman" w:hAnsi="Times New Roman" w:cs="Times New Roman"/>
          <w:sz w:val="28"/>
          <w:szCs w:val="28"/>
        </w:rPr>
        <w:t xml:space="preserve">На 01.07.2023 года в городе зарегистрировано 8 748 субъектов малого и среднего предпринимательства, из них: индивидуальных предпринимателей 3155 единицы, крестьянско-фермерских хозяйств – 37 единиц, микро-предприятий – 859 единиц, малых предприятий – 63 единиц, средних предприятий – 12 единиц, налогоплательщиков, применяющих специальный налоговый режим «Налог на профессиональный доход» - 4 659 единиц. </w:t>
      </w:r>
    </w:p>
    <w:p w:rsidR="007B59C2" w:rsidRPr="002411F6" w:rsidRDefault="007B59C2" w:rsidP="007B59C2">
      <w:pPr>
        <w:shd w:val="clear" w:color="auto" w:fill="FFFFFF" w:themeFill="background1"/>
        <w:spacing w:after="0" w:line="240" w:lineRule="auto"/>
        <w:ind w:firstLine="567"/>
        <w:jc w:val="both"/>
        <w:rPr>
          <w:rFonts w:ascii="Times New Roman" w:hAnsi="Times New Roman" w:cs="Times New Roman"/>
          <w:sz w:val="28"/>
          <w:szCs w:val="28"/>
        </w:rPr>
      </w:pPr>
      <w:r w:rsidRPr="002411F6">
        <w:rPr>
          <w:rFonts w:ascii="Times New Roman" w:hAnsi="Times New Roman" w:cs="Times New Roman"/>
          <w:sz w:val="28"/>
          <w:szCs w:val="28"/>
        </w:rPr>
        <w:t>По состоянию на 01.07.2023 года общее число субъектов малого и среднего предпринимательства в городе-курорте Кисловодске в сравнении с аналогичным периодом 2022 года увеличилось на 1512 единиц или на 20,1% (2022 год – 7 236 ед.).</w:t>
      </w:r>
    </w:p>
    <w:p w:rsidR="007B59C2" w:rsidRPr="002411F6" w:rsidRDefault="007B59C2" w:rsidP="007B59C2">
      <w:pPr>
        <w:spacing w:after="0" w:line="240" w:lineRule="auto"/>
        <w:ind w:firstLine="567"/>
        <w:jc w:val="both"/>
        <w:rPr>
          <w:rFonts w:ascii="Times New Roman" w:hAnsi="Times New Roman" w:cs="Times New Roman"/>
          <w:sz w:val="28"/>
          <w:szCs w:val="28"/>
        </w:rPr>
      </w:pPr>
      <w:r w:rsidRPr="002411F6">
        <w:rPr>
          <w:rFonts w:ascii="Times New Roman" w:eastAsia="Times New Roman" w:hAnsi="Times New Roman" w:cs="Times New Roman"/>
          <w:sz w:val="28"/>
          <w:szCs w:val="28"/>
          <w:lang w:eastAsia="ru-RU"/>
        </w:rPr>
        <w:t xml:space="preserve">Значения показателей, предусмотренных перечнем показателей для оценки эффективности деятельности органов местного самоуправления городских округов и муниципальных округов Ставропольского края, утвержденных, </w:t>
      </w:r>
      <w:hyperlink r:id="rId10" w:history="1">
        <w:r w:rsidRPr="002411F6">
          <w:rPr>
            <w:rFonts w:ascii="Times New Roman" w:eastAsia="Times New Roman" w:hAnsi="Times New Roman" w:cs="Times New Roman CYR"/>
            <w:sz w:val="28"/>
            <w:szCs w:val="28"/>
            <w:lang w:eastAsia="ru-RU"/>
          </w:rPr>
          <w:t>Указом</w:t>
        </w:r>
      </w:hyperlink>
      <w:r w:rsidRPr="002411F6">
        <w:rPr>
          <w:rFonts w:ascii="Times New Roman" w:eastAsia="Times New Roman" w:hAnsi="Times New Roman" w:cs="Times New Roman"/>
          <w:sz w:val="28"/>
          <w:szCs w:val="28"/>
          <w:lang w:eastAsia="ru-RU"/>
        </w:rPr>
        <w:t xml:space="preserve"> Президента Российской Федерации от 28 апреля 2008 года № 607 «Об оценке эффективности деятельности органов местного самоуправления муниципальных, городских округов и муниципальных районов» по состоянию на 01.07.2023 года составили:</w:t>
      </w:r>
    </w:p>
    <w:p w:rsidR="007B59C2" w:rsidRPr="002411F6" w:rsidRDefault="007B59C2" w:rsidP="007B59C2">
      <w:pPr>
        <w:spacing w:after="0" w:line="240" w:lineRule="auto"/>
        <w:ind w:firstLine="567"/>
        <w:jc w:val="both"/>
        <w:rPr>
          <w:rFonts w:ascii="Times New Roman" w:hAnsi="Times New Roman" w:cs="Times New Roman"/>
          <w:bCs/>
          <w:sz w:val="28"/>
          <w:szCs w:val="28"/>
        </w:rPr>
      </w:pPr>
      <w:r w:rsidRPr="002411F6">
        <w:rPr>
          <w:rFonts w:ascii="Times New Roman" w:hAnsi="Times New Roman" w:cs="Times New Roman"/>
          <w:bCs/>
          <w:sz w:val="28"/>
          <w:szCs w:val="28"/>
        </w:rPr>
        <w:t xml:space="preserve">- число субъектов малого и среднего предпринимательства в расчете на 10 тысяч человек населения – 653,81 единицы, что на 175,11 единиц превышает плановый показатель на 2023 год (план на 2022 год – 478,7 единиц); </w:t>
      </w:r>
    </w:p>
    <w:p w:rsidR="007B59C2" w:rsidRPr="002411F6" w:rsidRDefault="007B59C2" w:rsidP="007B59C2">
      <w:pPr>
        <w:spacing w:after="0" w:line="240" w:lineRule="auto"/>
        <w:ind w:firstLine="567"/>
        <w:jc w:val="both"/>
        <w:rPr>
          <w:rFonts w:ascii="Times New Roman" w:hAnsi="Times New Roman" w:cs="Times New Roman"/>
          <w:bCs/>
          <w:sz w:val="28"/>
          <w:szCs w:val="28"/>
        </w:rPr>
      </w:pPr>
      <w:r w:rsidRPr="002411F6">
        <w:rPr>
          <w:rFonts w:ascii="Times New Roman" w:hAnsi="Times New Roman" w:cs="Times New Roman"/>
          <w:bCs/>
          <w:sz w:val="28"/>
          <w:szCs w:val="28"/>
        </w:rPr>
        <w:t>-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по состоянию на 01.07.2023 года составила – 51,02%, что на 5,89% превышает плановый показатель на 2023 год (план на 2023 год – 45,13 %).</w:t>
      </w:r>
      <w:r w:rsidR="003E1BB5">
        <w:rPr>
          <w:rFonts w:ascii="Times New Roman" w:hAnsi="Times New Roman" w:cs="Times New Roman"/>
          <w:bCs/>
          <w:sz w:val="28"/>
          <w:szCs w:val="28"/>
        </w:rPr>
        <w:t xml:space="preserve"> </w:t>
      </w:r>
    </w:p>
    <w:p w:rsidR="005716CD" w:rsidRPr="00DB01EA" w:rsidRDefault="005716CD" w:rsidP="000414F7">
      <w:pPr>
        <w:spacing w:after="0" w:line="240" w:lineRule="auto"/>
        <w:ind w:firstLine="567"/>
        <w:jc w:val="both"/>
        <w:rPr>
          <w:rFonts w:ascii="Times New Roman" w:hAnsi="Times New Roman" w:cs="Times New Roman"/>
          <w:sz w:val="28"/>
          <w:szCs w:val="28"/>
        </w:rPr>
      </w:pPr>
      <w:r w:rsidRPr="00DB01EA">
        <w:rPr>
          <w:rFonts w:ascii="Times New Roman" w:eastAsia="Calibri" w:hAnsi="Times New Roman" w:cs="Times New Roman"/>
          <w:sz w:val="28"/>
          <w:szCs w:val="28"/>
        </w:rPr>
        <w:t>Реализация основных мероприятий подпрограммы в первом полугодии 202</w:t>
      </w:r>
      <w:r w:rsidR="00A0736A" w:rsidRPr="00DB01EA">
        <w:rPr>
          <w:rFonts w:ascii="Times New Roman" w:eastAsia="Calibri" w:hAnsi="Times New Roman" w:cs="Times New Roman"/>
          <w:sz w:val="28"/>
          <w:szCs w:val="28"/>
        </w:rPr>
        <w:t>3</w:t>
      </w:r>
      <w:r w:rsidRPr="00DB01EA">
        <w:rPr>
          <w:rFonts w:ascii="Times New Roman" w:eastAsia="Calibri" w:hAnsi="Times New Roman" w:cs="Times New Roman"/>
          <w:sz w:val="28"/>
          <w:szCs w:val="28"/>
        </w:rPr>
        <w:t xml:space="preserve"> года.</w:t>
      </w:r>
    </w:p>
    <w:p w:rsidR="00391D4F" w:rsidRPr="00DB01EA" w:rsidRDefault="005716CD" w:rsidP="000414F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B01EA">
        <w:rPr>
          <w:rFonts w:ascii="Times New Roman" w:eastAsia="Times New Roman" w:hAnsi="Times New Roman" w:cs="Times New Roman"/>
          <w:sz w:val="28"/>
          <w:szCs w:val="28"/>
          <w:lang w:eastAsia="ru-RU"/>
        </w:rPr>
        <w:t>1. Консультационная поддержка.</w:t>
      </w:r>
    </w:p>
    <w:p w:rsidR="00941686" w:rsidRDefault="005716CD" w:rsidP="000414F7">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DB01EA">
        <w:rPr>
          <w:rFonts w:ascii="Times New Roman" w:eastAsia="Calibri" w:hAnsi="Times New Roman" w:cs="Times New Roman"/>
          <w:sz w:val="28"/>
          <w:szCs w:val="28"/>
        </w:rPr>
        <w:t>Управлением по экономике и инвестициям администрации города-курорта Кисловодска в 1 полугодии 202</w:t>
      </w:r>
      <w:r w:rsidR="00F764DB" w:rsidRPr="00DB01EA">
        <w:rPr>
          <w:rFonts w:ascii="Times New Roman" w:eastAsia="Calibri" w:hAnsi="Times New Roman" w:cs="Times New Roman"/>
          <w:sz w:val="28"/>
          <w:szCs w:val="28"/>
        </w:rPr>
        <w:t>3</w:t>
      </w:r>
      <w:r w:rsidRPr="00DB01EA">
        <w:rPr>
          <w:rFonts w:ascii="Times New Roman" w:eastAsia="Calibri" w:hAnsi="Times New Roman" w:cs="Times New Roman"/>
          <w:sz w:val="28"/>
          <w:szCs w:val="28"/>
        </w:rPr>
        <w:t xml:space="preserve"> </w:t>
      </w:r>
      <w:r w:rsidRPr="00941686">
        <w:rPr>
          <w:rFonts w:ascii="Times New Roman" w:eastAsia="Calibri" w:hAnsi="Times New Roman" w:cs="Times New Roman"/>
          <w:sz w:val="28"/>
          <w:szCs w:val="28"/>
        </w:rPr>
        <w:t xml:space="preserve">года проведено </w:t>
      </w:r>
      <w:r w:rsidR="00941686" w:rsidRPr="00941686">
        <w:rPr>
          <w:rFonts w:ascii="Times New Roman" w:eastAsia="Calibri" w:hAnsi="Times New Roman" w:cs="Times New Roman"/>
          <w:sz w:val="28"/>
          <w:szCs w:val="28"/>
        </w:rPr>
        <w:t>10</w:t>
      </w:r>
      <w:r w:rsidRPr="00941686">
        <w:rPr>
          <w:rFonts w:ascii="Times New Roman" w:eastAsia="Calibri" w:hAnsi="Times New Roman" w:cs="Times New Roman"/>
          <w:sz w:val="28"/>
          <w:szCs w:val="28"/>
        </w:rPr>
        <w:t xml:space="preserve"> консультаци</w:t>
      </w:r>
      <w:r w:rsidR="00941686" w:rsidRPr="00941686">
        <w:rPr>
          <w:rFonts w:ascii="Times New Roman" w:eastAsia="Calibri" w:hAnsi="Times New Roman" w:cs="Times New Roman"/>
          <w:sz w:val="28"/>
          <w:szCs w:val="28"/>
        </w:rPr>
        <w:t>й</w:t>
      </w:r>
      <w:r w:rsidRPr="00941686">
        <w:rPr>
          <w:rFonts w:ascii="Times New Roman" w:eastAsia="Calibri" w:hAnsi="Times New Roman" w:cs="Times New Roman"/>
          <w:sz w:val="28"/>
          <w:szCs w:val="28"/>
        </w:rPr>
        <w:t xml:space="preserve"> </w:t>
      </w:r>
      <w:r w:rsidRPr="00941686">
        <w:rPr>
          <w:rFonts w:ascii="Times New Roman" w:eastAsia="Calibri" w:hAnsi="Times New Roman" w:cs="Times New Roman"/>
          <w:sz w:val="28"/>
          <w:szCs w:val="28"/>
        </w:rPr>
        <w:lastRenderedPageBreak/>
        <w:t>о действующих мерах поддержки для бизнеса</w:t>
      </w:r>
      <w:r w:rsidR="00941686" w:rsidRPr="00941686">
        <w:rPr>
          <w:rFonts w:ascii="Times New Roman" w:eastAsia="Calibri" w:hAnsi="Times New Roman" w:cs="Times New Roman"/>
          <w:sz w:val="28"/>
          <w:szCs w:val="28"/>
        </w:rPr>
        <w:t xml:space="preserve">. </w:t>
      </w:r>
    </w:p>
    <w:p w:rsidR="00391D4F" w:rsidRPr="0086115F" w:rsidRDefault="005716CD" w:rsidP="000414F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B01EA">
        <w:rPr>
          <w:rFonts w:ascii="Times New Roman" w:eastAsia="Times New Roman" w:hAnsi="Times New Roman" w:cs="Times New Roman"/>
          <w:sz w:val="28"/>
          <w:szCs w:val="28"/>
          <w:lang w:eastAsia="ru-RU"/>
        </w:rPr>
        <w:t>2</w:t>
      </w:r>
      <w:r w:rsidRPr="0086115F">
        <w:rPr>
          <w:rFonts w:ascii="Times New Roman" w:eastAsia="Times New Roman" w:hAnsi="Times New Roman" w:cs="Times New Roman"/>
          <w:sz w:val="28"/>
          <w:szCs w:val="28"/>
          <w:lang w:eastAsia="ru-RU"/>
        </w:rPr>
        <w:t xml:space="preserve">. Проведение обучающих семинаров (дополнительное профессиональное образование субъектов малого и среднего предпринимательства, в том числе самозанятых граждан). </w:t>
      </w:r>
    </w:p>
    <w:p w:rsidR="0086115F" w:rsidRPr="0086115F" w:rsidRDefault="005716CD" w:rsidP="0086115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4"/>
          <w:lang w:eastAsia="ru-RU"/>
        </w:rPr>
      </w:pPr>
      <w:r w:rsidRPr="0086115F">
        <w:rPr>
          <w:rFonts w:ascii="Times New Roman" w:eastAsia="Times New Roman" w:hAnsi="Times New Roman" w:cs="Times New Roman"/>
          <w:sz w:val="28"/>
          <w:szCs w:val="24"/>
          <w:lang w:eastAsia="ru-RU"/>
        </w:rPr>
        <w:t xml:space="preserve">Управлением по экономике и инвестициям администрации города-курорта Кисловодска </w:t>
      </w:r>
      <w:r w:rsidR="0086115F" w:rsidRPr="0086115F">
        <w:rPr>
          <w:rFonts w:ascii="Times New Roman" w:eastAsia="Times New Roman" w:hAnsi="Times New Roman" w:cs="Times New Roman"/>
          <w:sz w:val="28"/>
          <w:szCs w:val="24"/>
          <w:lang w:eastAsia="ru-RU"/>
        </w:rPr>
        <w:t>на 3 квартал 2023 г. запланировано проведение конкурсных процедур с целью определения исполнителя по обучению для субъектов малого и среднего предпринимательства и самозанятых, осуществляющих деятельность на территории города-курорта Кисловодска, на курсах повышения квалификации Охрана труда» и «Техника пожарной безопасности». Обучение запланировано на 3-4  квартал 2023 года.</w:t>
      </w:r>
    </w:p>
    <w:p w:rsidR="00391D4F" w:rsidRPr="001315E8" w:rsidRDefault="005716CD" w:rsidP="000414F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315E8">
        <w:rPr>
          <w:rFonts w:ascii="Times New Roman" w:eastAsia="Times New Roman" w:hAnsi="Times New Roman" w:cs="Times New Roman"/>
          <w:sz w:val="28"/>
          <w:szCs w:val="28"/>
          <w:lang w:eastAsia="ru-RU"/>
        </w:rPr>
        <w:t>3. Организация и проведение конкурса среди субъектов малого и среднего предпринимательства, в том числе самозанятых граждан города-курорта Кисловодска «Предприниматель года».</w:t>
      </w:r>
    </w:p>
    <w:p w:rsidR="00391D4F" w:rsidRPr="001315E8" w:rsidRDefault="005716CD" w:rsidP="000414F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315E8">
        <w:rPr>
          <w:rFonts w:ascii="Times New Roman" w:eastAsia="Times New Roman" w:hAnsi="Times New Roman" w:cs="Times New Roman"/>
          <w:sz w:val="28"/>
          <w:szCs w:val="24"/>
          <w:lang w:eastAsia="ru-RU"/>
        </w:rPr>
        <w:t>Проведение ежегодного городского конкурса «Предприниматель года» запланировано на 2 квартал 202</w:t>
      </w:r>
      <w:r w:rsidR="00C870FD">
        <w:rPr>
          <w:rFonts w:ascii="Times New Roman" w:eastAsia="Times New Roman" w:hAnsi="Times New Roman" w:cs="Times New Roman"/>
          <w:sz w:val="28"/>
          <w:szCs w:val="24"/>
          <w:lang w:eastAsia="ru-RU"/>
        </w:rPr>
        <w:t>3</w:t>
      </w:r>
      <w:r w:rsidRPr="001315E8">
        <w:rPr>
          <w:rFonts w:ascii="Times New Roman" w:eastAsia="Times New Roman" w:hAnsi="Times New Roman" w:cs="Times New Roman"/>
          <w:sz w:val="28"/>
          <w:szCs w:val="24"/>
          <w:lang w:eastAsia="ru-RU"/>
        </w:rPr>
        <w:t xml:space="preserve"> г. На проведение конкурса в бюджете города-курорта Кисловодска выделены лимиты в сумме 3,0 тысячи рулей на приобретение бланков дипломов и цветов для награждения победителей конкурса. Целью конкурса является популяризация достижений МСП, формирование благоприятного общественного мнения о предпринимателях. </w:t>
      </w:r>
    </w:p>
    <w:p w:rsidR="00C870FD" w:rsidRPr="00C870FD" w:rsidRDefault="005716CD" w:rsidP="000414F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4"/>
          <w:lang w:eastAsia="ru-RU"/>
        </w:rPr>
      </w:pPr>
      <w:r w:rsidRPr="00C870FD">
        <w:rPr>
          <w:rFonts w:ascii="Times New Roman" w:eastAsia="Times New Roman" w:hAnsi="Times New Roman" w:cs="Times New Roman"/>
          <w:sz w:val="28"/>
          <w:szCs w:val="24"/>
          <w:lang w:eastAsia="ru-RU"/>
        </w:rPr>
        <w:t xml:space="preserve">В </w:t>
      </w:r>
      <w:r w:rsidR="00C870FD" w:rsidRPr="00C870FD">
        <w:rPr>
          <w:rFonts w:ascii="Times New Roman" w:eastAsia="Times New Roman" w:hAnsi="Times New Roman" w:cs="Times New Roman"/>
          <w:sz w:val="28"/>
          <w:szCs w:val="24"/>
          <w:lang w:eastAsia="ru-RU"/>
        </w:rPr>
        <w:t>2</w:t>
      </w:r>
      <w:r w:rsidRPr="00C870FD">
        <w:rPr>
          <w:rFonts w:ascii="Times New Roman" w:eastAsia="Times New Roman" w:hAnsi="Times New Roman" w:cs="Times New Roman"/>
          <w:sz w:val="28"/>
          <w:szCs w:val="24"/>
          <w:lang w:eastAsia="ru-RU"/>
        </w:rPr>
        <w:t xml:space="preserve"> квартале 202</w:t>
      </w:r>
      <w:r w:rsidR="00C870FD" w:rsidRPr="00C870FD">
        <w:rPr>
          <w:rFonts w:ascii="Times New Roman" w:eastAsia="Times New Roman" w:hAnsi="Times New Roman" w:cs="Times New Roman"/>
          <w:sz w:val="28"/>
          <w:szCs w:val="24"/>
          <w:lang w:eastAsia="ru-RU"/>
        </w:rPr>
        <w:t>3</w:t>
      </w:r>
      <w:r w:rsidRPr="00C870FD">
        <w:rPr>
          <w:rFonts w:ascii="Times New Roman" w:eastAsia="Times New Roman" w:hAnsi="Times New Roman" w:cs="Times New Roman"/>
          <w:sz w:val="28"/>
          <w:szCs w:val="24"/>
          <w:lang w:eastAsia="ru-RU"/>
        </w:rPr>
        <w:t xml:space="preserve"> года утверждено постановление администрации города-курорта Кисловодска №</w:t>
      </w:r>
      <w:r w:rsidR="00C870FD" w:rsidRPr="00C870FD">
        <w:rPr>
          <w:rFonts w:ascii="Times New Roman" w:eastAsia="Times New Roman" w:hAnsi="Times New Roman" w:cs="Times New Roman"/>
          <w:sz w:val="28"/>
          <w:szCs w:val="24"/>
          <w:lang w:eastAsia="ru-RU"/>
        </w:rPr>
        <w:t xml:space="preserve"> 447</w:t>
      </w:r>
      <w:r w:rsidRPr="00C870FD">
        <w:rPr>
          <w:rFonts w:ascii="Times New Roman" w:eastAsia="Times New Roman" w:hAnsi="Times New Roman" w:cs="Times New Roman"/>
          <w:sz w:val="28"/>
          <w:szCs w:val="24"/>
          <w:lang w:eastAsia="ru-RU"/>
        </w:rPr>
        <w:t xml:space="preserve"> от </w:t>
      </w:r>
      <w:r w:rsidR="00C870FD" w:rsidRPr="00C870FD">
        <w:rPr>
          <w:rFonts w:ascii="Times New Roman" w:eastAsia="Times New Roman" w:hAnsi="Times New Roman" w:cs="Times New Roman"/>
          <w:sz w:val="28"/>
          <w:szCs w:val="24"/>
          <w:lang w:eastAsia="ru-RU"/>
        </w:rPr>
        <w:t>17</w:t>
      </w:r>
      <w:r w:rsidRPr="00C870FD">
        <w:rPr>
          <w:rFonts w:ascii="Times New Roman" w:eastAsia="Times New Roman" w:hAnsi="Times New Roman" w:cs="Times New Roman"/>
          <w:sz w:val="28"/>
          <w:szCs w:val="24"/>
          <w:lang w:eastAsia="ru-RU"/>
        </w:rPr>
        <w:t>.0</w:t>
      </w:r>
      <w:r w:rsidR="00C870FD" w:rsidRPr="00C870FD">
        <w:rPr>
          <w:rFonts w:ascii="Times New Roman" w:eastAsia="Times New Roman" w:hAnsi="Times New Roman" w:cs="Times New Roman"/>
          <w:sz w:val="28"/>
          <w:szCs w:val="24"/>
          <w:lang w:eastAsia="ru-RU"/>
        </w:rPr>
        <w:t>5</w:t>
      </w:r>
      <w:r w:rsidRPr="00C870FD">
        <w:rPr>
          <w:rFonts w:ascii="Times New Roman" w:eastAsia="Times New Roman" w:hAnsi="Times New Roman" w:cs="Times New Roman"/>
          <w:sz w:val="28"/>
          <w:szCs w:val="24"/>
          <w:lang w:eastAsia="ru-RU"/>
        </w:rPr>
        <w:t>.202</w:t>
      </w:r>
      <w:r w:rsidR="00C870FD" w:rsidRPr="00C870FD">
        <w:rPr>
          <w:rFonts w:ascii="Times New Roman" w:eastAsia="Times New Roman" w:hAnsi="Times New Roman" w:cs="Times New Roman"/>
          <w:sz w:val="28"/>
          <w:szCs w:val="24"/>
          <w:lang w:eastAsia="ru-RU"/>
        </w:rPr>
        <w:t>3</w:t>
      </w:r>
      <w:r w:rsidRPr="00C870FD">
        <w:rPr>
          <w:rFonts w:ascii="Times New Roman" w:eastAsia="Times New Roman" w:hAnsi="Times New Roman" w:cs="Times New Roman"/>
          <w:sz w:val="28"/>
          <w:szCs w:val="24"/>
          <w:lang w:eastAsia="ru-RU"/>
        </w:rPr>
        <w:t xml:space="preserve"> «О проведении в 202</w:t>
      </w:r>
      <w:r w:rsidR="00C870FD" w:rsidRPr="00C870FD">
        <w:rPr>
          <w:rFonts w:ascii="Times New Roman" w:eastAsia="Times New Roman" w:hAnsi="Times New Roman" w:cs="Times New Roman"/>
          <w:sz w:val="28"/>
          <w:szCs w:val="24"/>
          <w:lang w:eastAsia="ru-RU"/>
        </w:rPr>
        <w:t>3</w:t>
      </w:r>
      <w:r w:rsidRPr="00C870FD">
        <w:rPr>
          <w:rFonts w:ascii="Times New Roman" w:eastAsia="Times New Roman" w:hAnsi="Times New Roman" w:cs="Times New Roman"/>
          <w:sz w:val="28"/>
          <w:szCs w:val="24"/>
          <w:lang w:eastAsia="ru-RU"/>
        </w:rPr>
        <w:t xml:space="preserve"> году конкурса </w:t>
      </w:r>
      <w:r w:rsidR="00C870FD" w:rsidRPr="00C870FD">
        <w:rPr>
          <w:rFonts w:ascii="Times New Roman" w:eastAsia="Times New Roman" w:hAnsi="Times New Roman" w:cs="Times New Roman"/>
          <w:sz w:val="28"/>
          <w:szCs w:val="24"/>
          <w:lang w:eastAsia="ru-RU"/>
        </w:rPr>
        <w:t xml:space="preserve">«Предприниматель года» </w:t>
      </w:r>
      <w:r w:rsidRPr="00C870FD">
        <w:rPr>
          <w:rFonts w:ascii="Times New Roman" w:eastAsia="Times New Roman" w:hAnsi="Times New Roman" w:cs="Times New Roman"/>
          <w:sz w:val="28"/>
          <w:szCs w:val="24"/>
          <w:lang w:eastAsia="ru-RU"/>
        </w:rPr>
        <w:t xml:space="preserve">среди субъектов малого и среднего предпринимательства города-курорта Кисловодска </w:t>
      </w:r>
      <w:r w:rsidR="00C870FD" w:rsidRPr="00C870FD">
        <w:rPr>
          <w:rFonts w:ascii="Times New Roman" w:eastAsia="Times New Roman" w:hAnsi="Times New Roman" w:cs="Times New Roman"/>
          <w:sz w:val="28"/>
          <w:szCs w:val="24"/>
          <w:lang w:eastAsia="ru-RU"/>
        </w:rPr>
        <w:t>и налогоплательщиков, применяющих специальный налоговый режим «Налог на профессиональный доход»</w:t>
      </w:r>
      <w:r w:rsidRPr="00C870FD">
        <w:rPr>
          <w:rFonts w:ascii="Times New Roman" w:eastAsia="Times New Roman" w:hAnsi="Times New Roman" w:cs="Times New Roman"/>
          <w:sz w:val="28"/>
          <w:szCs w:val="24"/>
          <w:lang w:eastAsia="ru-RU"/>
        </w:rPr>
        <w:t xml:space="preserve">. </w:t>
      </w:r>
    </w:p>
    <w:p w:rsidR="00391D4F" w:rsidRPr="00ED00E3" w:rsidRDefault="005716CD" w:rsidP="000414F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D00E3">
        <w:rPr>
          <w:rFonts w:ascii="Times New Roman" w:eastAsia="Times New Roman" w:hAnsi="Times New Roman" w:cs="Times New Roman"/>
          <w:sz w:val="28"/>
          <w:szCs w:val="24"/>
          <w:lang w:eastAsia="ru-RU"/>
        </w:rPr>
        <w:t>Во 2 квартале 202</w:t>
      </w:r>
      <w:r w:rsidR="00ED00E3" w:rsidRPr="00ED00E3">
        <w:rPr>
          <w:rFonts w:ascii="Times New Roman" w:eastAsia="Times New Roman" w:hAnsi="Times New Roman" w:cs="Times New Roman"/>
          <w:sz w:val="28"/>
          <w:szCs w:val="24"/>
          <w:lang w:eastAsia="ru-RU"/>
        </w:rPr>
        <w:t>3</w:t>
      </w:r>
      <w:r w:rsidRPr="00ED00E3">
        <w:rPr>
          <w:rFonts w:ascii="Times New Roman" w:eastAsia="Times New Roman" w:hAnsi="Times New Roman" w:cs="Times New Roman"/>
          <w:sz w:val="28"/>
          <w:szCs w:val="24"/>
          <w:lang w:eastAsia="ru-RU"/>
        </w:rPr>
        <w:t xml:space="preserve"> подведены итоги конкурсного отбора: </w:t>
      </w:r>
      <w:r w:rsidR="00ED00E3">
        <w:rPr>
          <w:rFonts w:ascii="Times New Roman" w:eastAsia="Times New Roman" w:hAnsi="Times New Roman" w:cs="Times New Roman"/>
          <w:sz w:val="28"/>
          <w:szCs w:val="24"/>
          <w:lang w:eastAsia="ru-RU"/>
        </w:rPr>
        <w:t>06 июня</w:t>
      </w:r>
      <w:r w:rsidRPr="00ED00E3">
        <w:rPr>
          <w:rFonts w:ascii="Times New Roman" w:eastAsia="Times New Roman" w:hAnsi="Times New Roman" w:cs="Times New Roman"/>
          <w:sz w:val="28"/>
          <w:szCs w:val="24"/>
          <w:lang w:eastAsia="ru-RU"/>
        </w:rPr>
        <w:t xml:space="preserve"> 202</w:t>
      </w:r>
      <w:r w:rsidR="00ED00E3" w:rsidRPr="00ED00E3">
        <w:rPr>
          <w:rFonts w:ascii="Times New Roman" w:eastAsia="Times New Roman" w:hAnsi="Times New Roman" w:cs="Times New Roman"/>
          <w:sz w:val="28"/>
          <w:szCs w:val="24"/>
          <w:lang w:eastAsia="ru-RU"/>
        </w:rPr>
        <w:t>3</w:t>
      </w:r>
      <w:r w:rsidRPr="00ED00E3">
        <w:rPr>
          <w:rFonts w:ascii="Times New Roman" w:eastAsia="Times New Roman" w:hAnsi="Times New Roman" w:cs="Times New Roman"/>
          <w:sz w:val="28"/>
          <w:szCs w:val="24"/>
          <w:lang w:eastAsia="ru-RU"/>
        </w:rPr>
        <w:t xml:space="preserve"> года на заседании конкурсной комиссии по подведению итогов ежегодного городского конкурса «Предприниматель года» победителями конкурса признаны:</w:t>
      </w:r>
    </w:p>
    <w:p w:rsidR="00ED00E3" w:rsidRDefault="00ED00E3" w:rsidP="00ED00E3">
      <w:pPr>
        <w:spacing w:after="0"/>
        <w:jc w:val="both"/>
        <w:rPr>
          <w:rFonts w:ascii="Times New Roman" w:hAnsi="Times New Roman" w:cs="Times New Roman"/>
          <w:sz w:val="28"/>
          <w:szCs w:val="28"/>
        </w:rPr>
      </w:pPr>
      <w:r w:rsidRPr="00E76111">
        <w:rPr>
          <w:rFonts w:ascii="Times New Roman" w:hAnsi="Times New Roman" w:cs="Times New Roman"/>
          <w:sz w:val="28"/>
          <w:szCs w:val="28"/>
        </w:rPr>
        <w:t xml:space="preserve">- </w:t>
      </w:r>
      <w:r>
        <w:rPr>
          <w:rFonts w:ascii="Times New Roman" w:hAnsi="Times New Roman" w:cs="Times New Roman"/>
          <w:sz w:val="28"/>
          <w:szCs w:val="28"/>
        </w:rPr>
        <w:t>ИП</w:t>
      </w:r>
      <w:r w:rsidRPr="0037493C">
        <w:rPr>
          <w:rFonts w:ascii="Times New Roman" w:hAnsi="Times New Roman" w:cs="Times New Roman"/>
          <w:sz w:val="28"/>
          <w:szCs w:val="28"/>
        </w:rPr>
        <w:t xml:space="preserve"> Хачатуров А</w:t>
      </w:r>
      <w:r>
        <w:rPr>
          <w:rFonts w:ascii="Times New Roman" w:hAnsi="Times New Roman" w:cs="Times New Roman"/>
          <w:sz w:val="28"/>
          <w:szCs w:val="28"/>
        </w:rPr>
        <w:t>.В.(</w:t>
      </w:r>
      <w:r w:rsidRPr="00E76111">
        <w:rPr>
          <w:rFonts w:ascii="Times New Roman" w:hAnsi="Times New Roman" w:cs="Times New Roman"/>
          <w:sz w:val="28"/>
          <w:szCs w:val="28"/>
        </w:rPr>
        <w:t xml:space="preserve">ИНН </w:t>
      </w:r>
      <w:r w:rsidRPr="0037493C">
        <w:rPr>
          <w:rFonts w:ascii="Times New Roman" w:hAnsi="Times New Roman" w:cs="Times New Roman"/>
          <w:sz w:val="28"/>
          <w:szCs w:val="28"/>
        </w:rPr>
        <w:t>262800000688</w:t>
      </w:r>
      <w:r>
        <w:rPr>
          <w:rFonts w:ascii="Times New Roman" w:hAnsi="Times New Roman" w:cs="Times New Roman"/>
          <w:sz w:val="28"/>
          <w:szCs w:val="28"/>
        </w:rPr>
        <w:t>) в номинации «</w:t>
      </w:r>
      <w:r w:rsidRPr="00A145A7">
        <w:rPr>
          <w:rFonts w:ascii="Times New Roman" w:hAnsi="Times New Roman" w:cs="Times New Roman"/>
          <w:sz w:val="28"/>
          <w:szCs w:val="28"/>
        </w:rPr>
        <w:t>Предприниматель года в сфере производства</w:t>
      </w:r>
      <w:r>
        <w:rPr>
          <w:rFonts w:ascii="Times New Roman" w:hAnsi="Times New Roman" w:cs="Times New Roman"/>
          <w:sz w:val="28"/>
          <w:szCs w:val="28"/>
        </w:rPr>
        <w:t>» за эффективную предпринимательскую деятельность в сфере производства;</w:t>
      </w:r>
    </w:p>
    <w:p w:rsidR="00ED00E3" w:rsidRDefault="00ED00E3" w:rsidP="00ED00E3">
      <w:pPr>
        <w:spacing w:after="0"/>
        <w:jc w:val="both"/>
        <w:rPr>
          <w:rFonts w:ascii="Times New Roman" w:hAnsi="Times New Roman" w:cs="Times New Roman"/>
          <w:sz w:val="28"/>
          <w:szCs w:val="28"/>
        </w:rPr>
      </w:pPr>
      <w:r w:rsidRPr="00E76111">
        <w:rPr>
          <w:rFonts w:ascii="Times New Roman" w:hAnsi="Times New Roman" w:cs="Times New Roman"/>
          <w:sz w:val="28"/>
          <w:szCs w:val="28"/>
        </w:rPr>
        <w:t xml:space="preserve">- </w:t>
      </w:r>
      <w:r w:rsidRPr="0037493C">
        <w:rPr>
          <w:rFonts w:ascii="Times New Roman" w:hAnsi="Times New Roman" w:cs="Times New Roman"/>
          <w:sz w:val="28"/>
          <w:szCs w:val="28"/>
        </w:rPr>
        <w:t>ООО "РегионСК (санаторий "АРНИКА")</w:t>
      </w:r>
      <w:r>
        <w:rPr>
          <w:rFonts w:ascii="Times New Roman" w:hAnsi="Times New Roman" w:cs="Times New Roman"/>
          <w:sz w:val="28"/>
          <w:szCs w:val="28"/>
        </w:rPr>
        <w:t xml:space="preserve"> (</w:t>
      </w:r>
      <w:r w:rsidRPr="00E76111">
        <w:rPr>
          <w:rFonts w:ascii="Times New Roman" w:hAnsi="Times New Roman" w:cs="Times New Roman"/>
          <w:sz w:val="28"/>
          <w:szCs w:val="28"/>
        </w:rPr>
        <w:t>ИНН</w:t>
      </w:r>
      <w:r>
        <w:rPr>
          <w:rFonts w:ascii="Times New Roman" w:hAnsi="Times New Roman" w:cs="Times New Roman"/>
          <w:sz w:val="28"/>
          <w:szCs w:val="28"/>
        </w:rPr>
        <w:t xml:space="preserve"> </w:t>
      </w:r>
      <w:r w:rsidRPr="0037493C">
        <w:rPr>
          <w:rFonts w:ascii="Times New Roman" w:hAnsi="Times New Roman" w:cs="Times New Roman"/>
          <w:sz w:val="28"/>
          <w:szCs w:val="28"/>
        </w:rPr>
        <w:t>7706421719</w:t>
      </w:r>
      <w:r>
        <w:rPr>
          <w:rFonts w:ascii="Times New Roman" w:hAnsi="Times New Roman" w:cs="Times New Roman"/>
          <w:sz w:val="28"/>
          <w:szCs w:val="28"/>
        </w:rPr>
        <w:t xml:space="preserve">) </w:t>
      </w:r>
      <w:r w:rsidRPr="00E76111">
        <w:rPr>
          <w:rFonts w:ascii="Times New Roman" w:hAnsi="Times New Roman" w:cs="Times New Roman"/>
          <w:sz w:val="28"/>
          <w:szCs w:val="28"/>
        </w:rPr>
        <w:t xml:space="preserve">в номинации </w:t>
      </w:r>
      <w:r>
        <w:rPr>
          <w:rFonts w:ascii="Times New Roman" w:hAnsi="Times New Roman" w:cs="Times New Roman"/>
          <w:sz w:val="28"/>
          <w:szCs w:val="28"/>
        </w:rPr>
        <w:t>«</w:t>
      </w:r>
      <w:r w:rsidRPr="00E76111">
        <w:rPr>
          <w:rFonts w:ascii="Times New Roman" w:hAnsi="Times New Roman" w:cs="Times New Roman"/>
          <w:sz w:val="28"/>
          <w:szCs w:val="28"/>
        </w:rPr>
        <w:t>Лучшая организация сферы гостеприимства и туристических услуг</w:t>
      </w:r>
      <w:r>
        <w:rPr>
          <w:rFonts w:ascii="Times New Roman" w:hAnsi="Times New Roman" w:cs="Times New Roman"/>
          <w:sz w:val="28"/>
          <w:szCs w:val="28"/>
        </w:rPr>
        <w:t>»</w:t>
      </w:r>
      <w:r w:rsidRPr="00E76111">
        <w:rPr>
          <w:rFonts w:ascii="Times New Roman" w:hAnsi="Times New Roman" w:cs="Times New Roman"/>
          <w:sz w:val="28"/>
          <w:szCs w:val="28"/>
        </w:rPr>
        <w:t xml:space="preserve"> за эффективную предпринимательскую деятельность в санаторно-курортной сфере;</w:t>
      </w:r>
    </w:p>
    <w:p w:rsidR="00ED00E3" w:rsidRPr="00E76111" w:rsidRDefault="00ED00E3" w:rsidP="00ED00E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37493C">
        <w:rPr>
          <w:rFonts w:ascii="Times New Roman" w:hAnsi="Times New Roman" w:cs="Times New Roman"/>
          <w:sz w:val="28"/>
          <w:szCs w:val="28"/>
        </w:rPr>
        <w:t>ООО "Курортная клиника"</w:t>
      </w:r>
      <w:r>
        <w:rPr>
          <w:rFonts w:ascii="Times New Roman" w:hAnsi="Times New Roman" w:cs="Times New Roman"/>
          <w:sz w:val="28"/>
          <w:szCs w:val="28"/>
        </w:rPr>
        <w:t xml:space="preserve"> (ИНН </w:t>
      </w:r>
      <w:r w:rsidRPr="0037493C">
        <w:rPr>
          <w:rFonts w:ascii="Times New Roman" w:hAnsi="Times New Roman" w:cs="Times New Roman"/>
          <w:sz w:val="28"/>
          <w:szCs w:val="28"/>
        </w:rPr>
        <w:t>2628059183</w:t>
      </w:r>
      <w:r>
        <w:rPr>
          <w:rFonts w:ascii="Times New Roman" w:hAnsi="Times New Roman" w:cs="Times New Roman"/>
          <w:sz w:val="28"/>
          <w:szCs w:val="28"/>
        </w:rPr>
        <w:t xml:space="preserve">) </w:t>
      </w:r>
      <w:r w:rsidRPr="00E76111">
        <w:rPr>
          <w:rFonts w:ascii="Times New Roman" w:hAnsi="Times New Roman" w:cs="Times New Roman"/>
          <w:sz w:val="28"/>
          <w:szCs w:val="28"/>
        </w:rPr>
        <w:t xml:space="preserve">в номинации </w:t>
      </w:r>
      <w:r>
        <w:rPr>
          <w:rFonts w:ascii="Times New Roman" w:hAnsi="Times New Roman" w:cs="Times New Roman"/>
          <w:sz w:val="28"/>
          <w:szCs w:val="28"/>
        </w:rPr>
        <w:t>«</w:t>
      </w:r>
      <w:r w:rsidRPr="00E76111">
        <w:rPr>
          <w:rFonts w:ascii="Times New Roman" w:hAnsi="Times New Roman" w:cs="Times New Roman"/>
          <w:sz w:val="28"/>
          <w:szCs w:val="28"/>
        </w:rPr>
        <w:t>Эффективность и развитие</w:t>
      </w:r>
      <w:r>
        <w:rPr>
          <w:rFonts w:ascii="Times New Roman" w:hAnsi="Times New Roman" w:cs="Times New Roman"/>
          <w:sz w:val="28"/>
          <w:szCs w:val="28"/>
        </w:rPr>
        <w:t>»</w:t>
      </w:r>
      <w:r w:rsidRPr="00E7611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6111">
        <w:rPr>
          <w:rFonts w:ascii="Times New Roman" w:hAnsi="Times New Roman" w:cs="Times New Roman"/>
          <w:sz w:val="28"/>
          <w:szCs w:val="28"/>
        </w:rPr>
        <w:t xml:space="preserve">за </w:t>
      </w:r>
      <w:r>
        <w:rPr>
          <w:rFonts w:ascii="Times New Roman" w:hAnsi="Times New Roman" w:cs="Times New Roman"/>
          <w:sz w:val="28"/>
          <w:szCs w:val="28"/>
        </w:rPr>
        <w:t>эффективную</w:t>
      </w:r>
      <w:r w:rsidRPr="00E76111">
        <w:rPr>
          <w:rFonts w:ascii="Times New Roman" w:hAnsi="Times New Roman" w:cs="Times New Roman"/>
          <w:sz w:val="28"/>
          <w:szCs w:val="28"/>
        </w:rPr>
        <w:t xml:space="preserve"> предпринимательскую деятельность, стратегическое развитие бизнеса и положительный опыт работы;</w:t>
      </w:r>
    </w:p>
    <w:p w:rsidR="00ED00E3" w:rsidRPr="00E76111" w:rsidRDefault="00ED00E3" w:rsidP="00ED00E3">
      <w:pPr>
        <w:spacing w:after="0"/>
        <w:jc w:val="both"/>
        <w:rPr>
          <w:rFonts w:ascii="Times New Roman" w:hAnsi="Times New Roman" w:cs="Times New Roman"/>
          <w:sz w:val="28"/>
          <w:szCs w:val="28"/>
        </w:rPr>
      </w:pPr>
      <w:r w:rsidRPr="00E76111">
        <w:rPr>
          <w:rFonts w:ascii="Times New Roman" w:hAnsi="Times New Roman" w:cs="Times New Roman"/>
          <w:sz w:val="28"/>
          <w:szCs w:val="28"/>
        </w:rPr>
        <w:lastRenderedPageBreak/>
        <w:t xml:space="preserve">- </w:t>
      </w:r>
      <w:r w:rsidRPr="0037493C">
        <w:rPr>
          <w:rFonts w:ascii="Times New Roman" w:hAnsi="Times New Roman" w:cs="Times New Roman"/>
          <w:sz w:val="28"/>
          <w:szCs w:val="28"/>
        </w:rPr>
        <w:t>ООО "Кисловодское производственное предприятие "Универсал"</w:t>
      </w:r>
      <w:r>
        <w:rPr>
          <w:rFonts w:ascii="Times New Roman" w:hAnsi="Times New Roman" w:cs="Times New Roman"/>
          <w:sz w:val="28"/>
          <w:szCs w:val="28"/>
        </w:rPr>
        <w:t xml:space="preserve"> (</w:t>
      </w:r>
      <w:r w:rsidRPr="0037493C">
        <w:rPr>
          <w:rFonts w:ascii="Times New Roman" w:hAnsi="Times New Roman" w:cs="Times New Roman"/>
          <w:sz w:val="28"/>
          <w:szCs w:val="28"/>
        </w:rPr>
        <w:t>2628031822</w:t>
      </w:r>
      <w:r>
        <w:rPr>
          <w:rFonts w:ascii="Times New Roman" w:hAnsi="Times New Roman" w:cs="Times New Roman"/>
          <w:sz w:val="28"/>
          <w:szCs w:val="28"/>
        </w:rPr>
        <w:t>)</w:t>
      </w:r>
      <w:r w:rsidRPr="00E76111">
        <w:rPr>
          <w:rFonts w:ascii="Times New Roman" w:hAnsi="Times New Roman" w:cs="Times New Roman"/>
          <w:sz w:val="28"/>
          <w:szCs w:val="28"/>
        </w:rPr>
        <w:t xml:space="preserve"> в номинации </w:t>
      </w:r>
      <w:r>
        <w:rPr>
          <w:rFonts w:ascii="Times New Roman" w:hAnsi="Times New Roman" w:cs="Times New Roman"/>
          <w:sz w:val="28"/>
          <w:szCs w:val="28"/>
        </w:rPr>
        <w:t>«</w:t>
      </w:r>
      <w:r w:rsidRPr="00E76111">
        <w:rPr>
          <w:rFonts w:ascii="Times New Roman" w:hAnsi="Times New Roman" w:cs="Times New Roman"/>
          <w:sz w:val="28"/>
          <w:szCs w:val="28"/>
        </w:rPr>
        <w:t>Предприниматель года в социальной сфере</w:t>
      </w:r>
      <w:r>
        <w:rPr>
          <w:rFonts w:ascii="Times New Roman" w:hAnsi="Times New Roman" w:cs="Times New Roman"/>
          <w:sz w:val="28"/>
          <w:szCs w:val="28"/>
        </w:rPr>
        <w:t>»</w:t>
      </w:r>
      <w:r w:rsidRPr="00E76111">
        <w:rPr>
          <w:rFonts w:ascii="Times New Roman" w:hAnsi="Times New Roman" w:cs="Times New Roman"/>
          <w:sz w:val="28"/>
          <w:szCs w:val="28"/>
        </w:rPr>
        <w:t xml:space="preserve"> за предпринимательскую деятельность, направленную на достижение общественно полезных целей, способствующую решению социальных проблем граждан и общества.</w:t>
      </w:r>
    </w:p>
    <w:p w:rsidR="005716CD" w:rsidRPr="001C4BD8" w:rsidRDefault="005716CD" w:rsidP="000414F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C4BD8">
        <w:rPr>
          <w:rFonts w:ascii="Times New Roman" w:eastAsia="Times New Roman" w:hAnsi="Times New Roman" w:cs="Times New Roman"/>
          <w:sz w:val="28"/>
          <w:szCs w:val="24"/>
          <w:lang w:eastAsia="ru-RU"/>
        </w:rPr>
        <w:t xml:space="preserve">Победители конкурса награждены дипломами победителей Главой города-курорта Кисловодска Моисеевым Е.И. в ходе торжественной церемонии. Информация о победителях конкурса «Предприниматель года» </w:t>
      </w:r>
      <w:r w:rsidR="001C4BD8" w:rsidRPr="001C4BD8">
        <w:rPr>
          <w:rFonts w:ascii="Times New Roman" w:eastAsia="Times New Roman" w:hAnsi="Times New Roman" w:cs="Times New Roman"/>
          <w:sz w:val="28"/>
          <w:szCs w:val="24"/>
          <w:lang w:eastAsia="ru-RU"/>
        </w:rPr>
        <w:t xml:space="preserve">будет </w:t>
      </w:r>
      <w:r w:rsidRPr="001C4BD8">
        <w:rPr>
          <w:rFonts w:ascii="Times New Roman" w:eastAsia="Times New Roman" w:hAnsi="Times New Roman" w:cs="Times New Roman"/>
          <w:sz w:val="28"/>
          <w:szCs w:val="24"/>
          <w:lang w:eastAsia="ru-RU"/>
        </w:rPr>
        <w:t>размещена на стенде «Доска почета г. Кисловодска»</w:t>
      </w:r>
      <w:r w:rsidR="001C4BD8" w:rsidRPr="001C4BD8">
        <w:rPr>
          <w:rFonts w:ascii="Times New Roman" w:eastAsia="Times New Roman" w:hAnsi="Times New Roman" w:cs="Times New Roman"/>
          <w:sz w:val="28"/>
          <w:szCs w:val="24"/>
          <w:lang w:eastAsia="ru-RU"/>
        </w:rPr>
        <w:t>.</w:t>
      </w:r>
    </w:p>
    <w:p w:rsidR="00391D4F" w:rsidRPr="00F9717A" w:rsidRDefault="005716CD" w:rsidP="000414F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9717A">
        <w:rPr>
          <w:rFonts w:ascii="Times New Roman" w:eastAsia="Times New Roman" w:hAnsi="Times New Roman" w:cs="Times New Roman"/>
          <w:sz w:val="28"/>
          <w:szCs w:val="28"/>
          <w:lang w:eastAsia="ru-RU"/>
        </w:rPr>
        <w:t>4. Оказание финансовой муниципальной поддержки.</w:t>
      </w:r>
    </w:p>
    <w:p w:rsidR="005716CD" w:rsidRPr="00F9717A" w:rsidRDefault="005716CD" w:rsidP="000414F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9717A">
        <w:rPr>
          <w:rFonts w:ascii="Times New Roman" w:eastAsia="Times New Roman" w:hAnsi="Times New Roman" w:cs="Times New Roman"/>
          <w:sz w:val="28"/>
          <w:szCs w:val="24"/>
          <w:lang w:eastAsia="ru-RU"/>
        </w:rPr>
        <w:t>На оказание финансовой поддержки субъектам МСП, в том числе самозанятым, на 202</w:t>
      </w:r>
      <w:r w:rsidR="00F9717A" w:rsidRPr="00F9717A">
        <w:rPr>
          <w:rFonts w:ascii="Times New Roman" w:eastAsia="Times New Roman" w:hAnsi="Times New Roman" w:cs="Times New Roman"/>
          <w:sz w:val="28"/>
          <w:szCs w:val="24"/>
          <w:lang w:eastAsia="ru-RU"/>
        </w:rPr>
        <w:t>3</w:t>
      </w:r>
      <w:r w:rsidRPr="00F9717A">
        <w:rPr>
          <w:rFonts w:ascii="Times New Roman" w:eastAsia="Times New Roman" w:hAnsi="Times New Roman" w:cs="Times New Roman"/>
          <w:sz w:val="28"/>
          <w:szCs w:val="24"/>
          <w:lang w:eastAsia="ru-RU"/>
        </w:rPr>
        <w:t xml:space="preserve"> год выделены лимиты из бюджета города в размере 60.0 тыс. рублей. Поддержка оказывается на развитие частного бизнеса в сфере производства и оказания услуг на безвозмездной и безвозвратной основе посредством проведения ежегодного конкурса. Проведение конкурса на право получения субсидии запланировано на 3 квартал 202</w:t>
      </w:r>
      <w:r w:rsidR="00F9717A" w:rsidRPr="00F9717A">
        <w:rPr>
          <w:rFonts w:ascii="Times New Roman" w:eastAsia="Times New Roman" w:hAnsi="Times New Roman" w:cs="Times New Roman"/>
          <w:sz w:val="28"/>
          <w:szCs w:val="24"/>
          <w:lang w:eastAsia="ru-RU"/>
        </w:rPr>
        <w:t>3</w:t>
      </w:r>
      <w:r w:rsidRPr="00F9717A">
        <w:rPr>
          <w:rFonts w:ascii="Times New Roman" w:eastAsia="Times New Roman" w:hAnsi="Times New Roman" w:cs="Times New Roman"/>
          <w:sz w:val="28"/>
          <w:szCs w:val="24"/>
          <w:lang w:eastAsia="ru-RU"/>
        </w:rPr>
        <w:t xml:space="preserve"> года</w:t>
      </w:r>
      <w:r w:rsidRPr="00F9717A">
        <w:rPr>
          <w:rFonts w:ascii="Times New Roman" w:eastAsia="Times New Roman" w:hAnsi="Times New Roman" w:cs="Times New Roman"/>
          <w:sz w:val="28"/>
          <w:szCs w:val="28"/>
          <w:lang w:eastAsia="ru-RU"/>
        </w:rPr>
        <w:t>.</w:t>
      </w:r>
    </w:p>
    <w:p w:rsidR="00391D4F" w:rsidRPr="00541812" w:rsidRDefault="005716CD" w:rsidP="000414F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41812">
        <w:rPr>
          <w:rFonts w:ascii="Times New Roman" w:eastAsia="Times New Roman" w:hAnsi="Times New Roman" w:cs="Times New Roman"/>
          <w:sz w:val="28"/>
          <w:szCs w:val="28"/>
          <w:lang w:eastAsia="ru-RU"/>
        </w:rPr>
        <w:t>5. Имущественная поддержка субъектам малого и среднего предпринимательства, в том числе самозанятым гражданам в виде передачи во владение/пользование муниципального имущества.</w:t>
      </w:r>
    </w:p>
    <w:p w:rsidR="00391D4F" w:rsidRPr="00541812" w:rsidRDefault="005716CD" w:rsidP="000414F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41812">
        <w:rPr>
          <w:rFonts w:ascii="Times New Roman" w:eastAsia="Calibri" w:hAnsi="Times New Roman" w:cs="Times New Roman"/>
          <w:sz w:val="28"/>
          <w:szCs w:val="28"/>
        </w:rPr>
        <w:t>С целью оказания имущественной поддержки субъектам малого и среднего предпринимательства решением Думы города-курорта Кисловодска от 24.06.2016 № 67-416 утвержден Перечень муниципального имущества городского округа города-курорта Кисловодска,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малого и среднего предпринимательства (далее – Перечень). По состоянию на 01.07.202</w:t>
      </w:r>
      <w:r w:rsidR="00541812" w:rsidRPr="00541812">
        <w:rPr>
          <w:rFonts w:ascii="Times New Roman" w:eastAsia="Calibri" w:hAnsi="Times New Roman" w:cs="Times New Roman"/>
          <w:sz w:val="28"/>
          <w:szCs w:val="28"/>
        </w:rPr>
        <w:t>3</w:t>
      </w:r>
      <w:r w:rsidRPr="00541812">
        <w:rPr>
          <w:rFonts w:ascii="Times New Roman" w:eastAsia="Calibri" w:hAnsi="Times New Roman" w:cs="Times New Roman"/>
          <w:sz w:val="28"/>
          <w:szCs w:val="28"/>
        </w:rPr>
        <w:t xml:space="preserve"> года в Перечне значится 3 свободных помещения. В 1 полугодии 202</w:t>
      </w:r>
      <w:r w:rsidR="00541812" w:rsidRPr="00541812">
        <w:rPr>
          <w:rFonts w:ascii="Times New Roman" w:eastAsia="Calibri" w:hAnsi="Times New Roman" w:cs="Times New Roman"/>
          <w:sz w:val="28"/>
          <w:szCs w:val="28"/>
        </w:rPr>
        <w:t>3</w:t>
      </w:r>
      <w:r w:rsidRPr="00541812">
        <w:rPr>
          <w:rFonts w:ascii="Times New Roman" w:eastAsia="Calibri" w:hAnsi="Times New Roman" w:cs="Times New Roman"/>
          <w:sz w:val="28"/>
          <w:szCs w:val="28"/>
        </w:rPr>
        <w:t xml:space="preserve"> года объекты муниципального имущества, включенные в Перечень, субъектам МСП не предоставлялись.</w:t>
      </w:r>
    </w:p>
    <w:p w:rsidR="00391D4F" w:rsidRPr="005F5CD3" w:rsidRDefault="005716CD" w:rsidP="000414F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F5CD3">
        <w:rPr>
          <w:rFonts w:ascii="Times New Roman" w:eastAsia="Times New Roman" w:hAnsi="Times New Roman" w:cs="Times New Roman"/>
          <w:sz w:val="28"/>
          <w:szCs w:val="28"/>
          <w:lang w:eastAsia="ru-RU"/>
        </w:rPr>
        <w:t>6. Информационная поддержка субъектов малого и среднего предпринимательства, в том числе самозанятых граждан.</w:t>
      </w:r>
    </w:p>
    <w:p w:rsidR="00391D4F" w:rsidRPr="00125EA1" w:rsidRDefault="005716CD" w:rsidP="000414F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F5CD3">
        <w:rPr>
          <w:rFonts w:ascii="Times New Roman" w:eastAsia="Times New Roman" w:hAnsi="Times New Roman" w:cs="Times New Roman"/>
          <w:sz w:val="28"/>
          <w:szCs w:val="24"/>
          <w:lang w:eastAsia="ru-RU"/>
        </w:rPr>
        <w:t xml:space="preserve">На официальном сайте администрации г. Кисловодска размещена информация для субъектов МСП о мерах поддержки, об организациях образующих инфраструктуру поддержки субъектов МСП, о субъектах МСП, прошедших обучение и получивших иные формы поддержки и другая. Информация на сайте актуализируется и обновляется в постоянном режиме. Ссылка: </w:t>
      </w:r>
      <w:hyperlink r:id="rId11" w:history="1">
        <w:r w:rsidRPr="00125EA1">
          <w:rPr>
            <w:rFonts w:ascii="Times New Roman" w:eastAsia="Times New Roman" w:hAnsi="Times New Roman" w:cs="Times New Roman"/>
            <w:sz w:val="28"/>
            <w:szCs w:val="24"/>
            <w:lang w:eastAsia="ru-RU"/>
          </w:rPr>
          <w:t>https://kislovodsk-kurort.org/home/ispolnitelnaia-vlast/upravlenie-po-ekonomike-i-investitsiiam1532965164/podderzhka-malogo-i-srednego-predprinimatelstva</w:t>
        </w:r>
      </w:hyperlink>
      <w:r w:rsidRPr="00125EA1">
        <w:rPr>
          <w:rFonts w:ascii="Times New Roman" w:eastAsia="Times New Roman" w:hAnsi="Times New Roman" w:cs="Times New Roman"/>
          <w:sz w:val="28"/>
          <w:szCs w:val="24"/>
          <w:lang w:eastAsia="ru-RU"/>
        </w:rPr>
        <w:t>.</w:t>
      </w:r>
    </w:p>
    <w:p w:rsidR="005716CD" w:rsidRPr="002C4305" w:rsidRDefault="005716CD" w:rsidP="000414F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C4305">
        <w:rPr>
          <w:rFonts w:ascii="Times New Roman" w:eastAsia="Times New Roman" w:hAnsi="Times New Roman" w:cs="Times New Roman"/>
          <w:sz w:val="28"/>
          <w:szCs w:val="24"/>
          <w:lang w:eastAsia="ru-RU"/>
        </w:rPr>
        <w:t xml:space="preserve">7. Проведение открытых аукционов на право заключения договоров </w:t>
      </w:r>
      <w:r w:rsidRPr="002C4305">
        <w:rPr>
          <w:rFonts w:ascii="Times New Roman" w:eastAsia="Times New Roman" w:hAnsi="Times New Roman" w:cs="Times New Roman"/>
          <w:sz w:val="28"/>
          <w:szCs w:val="24"/>
          <w:lang w:eastAsia="ru-RU"/>
        </w:rPr>
        <w:lastRenderedPageBreak/>
        <w:t>на размещение нестационарных торговых объектов и объектов по предоставлению услуг на территории города-курорта Кисловодска.</w:t>
      </w:r>
    </w:p>
    <w:p w:rsidR="00391D4F" w:rsidRPr="002C4305" w:rsidRDefault="005716CD" w:rsidP="000414F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4"/>
          <w:lang w:eastAsia="ru-RU"/>
        </w:rPr>
      </w:pPr>
      <w:r w:rsidRPr="002C4305">
        <w:rPr>
          <w:rFonts w:ascii="Times New Roman" w:eastAsia="Times New Roman" w:hAnsi="Times New Roman" w:cs="Times New Roman"/>
          <w:sz w:val="28"/>
          <w:szCs w:val="24"/>
          <w:lang w:eastAsia="ru-RU"/>
        </w:rPr>
        <w:t>В рамках данного основного мероприятия Подпрограммы предполагается предоставление во временное пользование муниципальных земельных участков для осуществления предпринимательской деятельности в сфере торговли.</w:t>
      </w:r>
    </w:p>
    <w:p w:rsidR="005716CD" w:rsidRPr="004D338B" w:rsidRDefault="005716CD" w:rsidP="000414F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4"/>
          <w:lang w:eastAsia="ru-RU"/>
        </w:rPr>
      </w:pPr>
      <w:r w:rsidRPr="004D338B">
        <w:rPr>
          <w:rFonts w:ascii="Times New Roman" w:eastAsia="Times New Roman" w:hAnsi="Times New Roman" w:cs="Times New Roman"/>
          <w:sz w:val="28"/>
          <w:szCs w:val="24"/>
          <w:lang w:eastAsia="ru-RU"/>
        </w:rPr>
        <w:t>Соисполнителем мероприятия является управление по торговле, сервису и общественному питанию администрации города-курорта Кисловодска (далее – управление по торговле). По данным управления по торговле в 1</w:t>
      </w:r>
      <w:r w:rsidR="008E49B5" w:rsidRPr="004D338B">
        <w:rPr>
          <w:rFonts w:ascii="Times New Roman" w:eastAsia="Times New Roman" w:hAnsi="Times New Roman" w:cs="Times New Roman"/>
          <w:sz w:val="28"/>
          <w:szCs w:val="24"/>
          <w:lang w:eastAsia="ru-RU"/>
        </w:rPr>
        <w:t>-м</w:t>
      </w:r>
      <w:r w:rsidRPr="004D338B">
        <w:rPr>
          <w:rFonts w:ascii="Times New Roman" w:eastAsia="Times New Roman" w:hAnsi="Times New Roman" w:cs="Times New Roman"/>
          <w:sz w:val="28"/>
          <w:szCs w:val="24"/>
          <w:lang w:eastAsia="ru-RU"/>
        </w:rPr>
        <w:t xml:space="preserve"> полугодии 202</w:t>
      </w:r>
      <w:r w:rsidR="002C4305" w:rsidRPr="004D338B">
        <w:rPr>
          <w:rFonts w:ascii="Times New Roman" w:eastAsia="Times New Roman" w:hAnsi="Times New Roman" w:cs="Times New Roman"/>
          <w:sz w:val="28"/>
          <w:szCs w:val="24"/>
          <w:lang w:eastAsia="ru-RU"/>
        </w:rPr>
        <w:t>3</w:t>
      </w:r>
      <w:r w:rsidRPr="004D338B">
        <w:rPr>
          <w:rFonts w:ascii="Times New Roman" w:eastAsia="Times New Roman" w:hAnsi="Times New Roman" w:cs="Times New Roman"/>
          <w:sz w:val="28"/>
          <w:szCs w:val="24"/>
          <w:lang w:eastAsia="ru-RU"/>
        </w:rPr>
        <w:t xml:space="preserve"> г. </w:t>
      </w:r>
      <w:r w:rsidR="002C4305" w:rsidRPr="004D338B">
        <w:rPr>
          <w:rFonts w:ascii="Times New Roman" w:eastAsia="Times New Roman" w:hAnsi="Times New Roman" w:cs="Times New Roman"/>
          <w:sz w:val="28"/>
          <w:szCs w:val="24"/>
          <w:lang w:eastAsia="ru-RU"/>
        </w:rPr>
        <w:t xml:space="preserve">проведено </w:t>
      </w:r>
      <w:r w:rsidR="00594004">
        <w:rPr>
          <w:rFonts w:ascii="Times New Roman" w:eastAsia="Times New Roman" w:hAnsi="Times New Roman" w:cs="Times New Roman"/>
          <w:sz w:val="28"/>
          <w:szCs w:val="24"/>
          <w:lang w:eastAsia="ru-RU"/>
        </w:rPr>
        <w:t>1</w:t>
      </w:r>
      <w:r w:rsidR="002C4305" w:rsidRPr="004D338B">
        <w:rPr>
          <w:rFonts w:ascii="Times New Roman" w:eastAsia="Times New Roman" w:hAnsi="Times New Roman" w:cs="Times New Roman"/>
          <w:sz w:val="28"/>
          <w:szCs w:val="24"/>
          <w:lang w:eastAsia="ru-RU"/>
        </w:rPr>
        <w:t xml:space="preserve"> </w:t>
      </w:r>
      <w:r w:rsidRPr="004D338B">
        <w:rPr>
          <w:rFonts w:ascii="Times New Roman" w:eastAsia="Times New Roman" w:hAnsi="Times New Roman" w:cs="Times New Roman"/>
          <w:sz w:val="28"/>
          <w:szCs w:val="24"/>
          <w:lang w:eastAsia="ru-RU"/>
        </w:rPr>
        <w:t>аукцион</w:t>
      </w:r>
      <w:r w:rsidR="002C4305" w:rsidRPr="004D338B">
        <w:rPr>
          <w:rFonts w:ascii="Times New Roman" w:eastAsia="Times New Roman" w:hAnsi="Times New Roman" w:cs="Times New Roman"/>
          <w:sz w:val="28"/>
          <w:szCs w:val="24"/>
          <w:lang w:eastAsia="ru-RU"/>
        </w:rPr>
        <w:t>а</w:t>
      </w:r>
      <w:r w:rsidRPr="004D338B">
        <w:rPr>
          <w:rFonts w:ascii="Times New Roman" w:eastAsia="Times New Roman" w:hAnsi="Times New Roman" w:cs="Times New Roman"/>
          <w:sz w:val="28"/>
          <w:szCs w:val="24"/>
          <w:lang w:eastAsia="ru-RU"/>
        </w:rPr>
        <w:t xml:space="preserve"> на размещение нестационарных торговых объектов по предоставлению услуг на территории города-курорта Кисловодска</w:t>
      </w:r>
      <w:r w:rsidR="002C4305" w:rsidRPr="004D338B">
        <w:rPr>
          <w:rFonts w:ascii="Times New Roman" w:eastAsia="Times New Roman" w:hAnsi="Times New Roman" w:cs="Times New Roman"/>
          <w:sz w:val="28"/>
          <w:szCs w:val="24"/>
          <w:lang w:eastAsia="ru-RU"/>
        </w:rPr>
        <w:t xml:space="preserve">, </w:t>
      </w:r>
      <w:r w:rsidRPr="00594004">
        <w:rPr>
          <w:rFonts w:ascii="Times New Roman" w:eastAsia="Times New Roman" w:hAnsi="Times New Roman" w:cs="Times New Roman"/>
          <w:sz w:val="28"/>
          <w:szCs w:val="24"/>
          <w:lang w:eastAsia="ru-RU"/>
        </w:rPr>
        <w:t>заключ</w:t>
      </w:r>
      <w:r w:rsidR="002C4305" w:rsidRPr="00594004">
        <w:rPr>
          <w:rFonts w:ascii="Times New Roman" w:eastAsia="Times New Roman" w:hAnsi="Times New Roman" w:cs="Times New Roman"/>
          <w:sz w:val="28"/>
          <w:szCs w:val="24"/>
          <w:lang w:eastAsia="ru-RU"/>
        </w:rPr>
        <w:t xml:space="preserve">ено </w:t>
      </w:r>
      <w:r w:rsidR="00594004" w:rsidRPr="00594004">
        <w:rPr>
          <w:rFonts w:ascii="Times New Roman" w:eastAsia="Times New Roman" w:hAnsi="Times New Roman" w:cs="Times New Roman"/>
          <w:sz w:val="28"/>
          <w:szCs w:val="24"/>
          <w:lang w:eastAsia="ru-RU"/>
        </w:rPr>
        <w:t>13</w:t>
      </w:r>
      <w:r w:rsidR="002C4305" w:rsidRPr="00594004">
        <w:rPr>
          <w:rFonts w:ascii="Times New Roman" w:eastAsia="Times New Roman" w:hAnsi="Times New Roman" w:cs="Times New Roman"/>
          <w:sz w:val="28"/>
          <w:szCs w:val="24"/>
          <w:lang w:eastAsia="ru-RU"/>
        </w:rPr>
        <w:t xml:space="preserve"> договоров аренды</w:t>
      </w:r>
      <w:r w:rsidRPr="004D338B">
        <w:rPr>
          <w:rFonts w:ascii="Times New Roman" w:eastAsia="Times New Roman" w:hAnsi="Times New Roman" w:cs="Times New Roman"/>
          <w:sz w:val="28"/>
          <w:szCs w:val="24"/>
          <w:lang w:eastAsia="ru-RU"/>
        </w:rPr>
        <w:t>.</w:t>
      </w:r>
      <w:r w:rsidRPr="00594004">
        <w:rPr>
          <w:rFonts w:ascii="Times New Roman" w:eastAsia="Times New Roman" w:hAnsi="Times New Roman" w:cs="Times New Roman"/>
          <w:sz w:val="28"/>
          <w:szCs w:val="24"/>
          <w:lang w:eastAsia="ru-RU"/>
        </w:rPr>
        <w:t xml:space="preserve"> </w:t>
      </w:r>
    </w:p>
    <w:p w:rsidR="00040348" w:rsidRPr="00932275" w:rsidRDefault="00040348" w:rsidP="00040348">
      <w:pPr>
        <w:spacing w:after="0" w:line="240" w:lineRule="auto"/>
        <w:ind w:firstLine="708"/>
        <w:jc w:val="both"/>
        <w:rPr>
          <w:rFonts w:ascii="Times New Roman" w:eastAsia="Calibri" w:hAnsi="Times New Roman" w:cs="Times New Roman"/>
          <w:sz w:val="28"/>
          <w:szCs w:val="28"/>
          <w:highlight w:val="yellow"/>
        </w:rPr>
      </w:pPr>
    </w:p>
    <w:p w:rsidR="00040348" w:rsidRPr="000A0397" w:rsidRDefault="00040348" w:rsidP="00040348">
      <w:pPr>
        <w:spacing w:after="0" w:line="240" w:lineRule="auto"/>
        <w:jc w:val="center"/>
        <w:rPr>
          <w:rFonts w:ascii="Times New Roman" w:hAnsi="Times New Roman" w:cs="Times New Roman"/>
          <w:i/>
          <w:sz w:val="28"/>
          <w:szCs w:val="28"/>
        </w:rPr>
      </w:pPr>
      <w:r w:rsidRPr="000A0397">
        <w:rPr>
          <w:rFonts w:ascii="Times New Roman" w:hAnsi="Times New Roman" w:cs="Times New Roman"/>
          <w:i/>
          <w:sz w:val="28"/>
          <w:szCs w:val="28"/>
        </w:rPr>
        <w:t xml:space="preserve">Подпрограмма 3 «Поддержка социально ориентированных </w:t>
      </w:r>
    </w:p>
    <w:p w:rsidR="00040348" w:rsidRPr="000A0397" w:rsidRDefault="00040348" w:rsidP="00040348">
      <w:pPr>
        <w:spacing w:after="0" w:line="240" w:lineRule="auto"/>
        <w:jc w:val="center"/>
        <w:rPr>
          <w:rFonts w:ascii="Times New Roman" w:hAnsi="Times New Roman" w:cs="Times New Roman"/>
          <w:i/>
          <w:sz w:val="28"/>
          <w:szCs w:val="28"/>
        </w:rPr>
      </w:pPr>
      <w:r w:rsidRPr="000A0397">
        <w:rPr>
          <w:rFonts w:ascii="Times New Roman" w:hAnsi="Times New Roman" w:cs="Times New Roman"/>
          <w:i/>
          <w:sz w:val="28"/>
          <w:szCs w:val="28"/>
        </w:rPr>
        <w:t>некоммерческих организаций»</w:t>
      </w:r>
    </w:p>
    <w:p w:rsidR="005076A5" w:rsidRPr="0065470C" w:rsidRDefault="005076A5" w:rsidP="005076A5">
      <w:pPr>
        <w:spacing w:after="0" w:line="240" w:lineRule="auto"/>
        <w:ind w:firstLine="567"/>
        <w:jc w:val="both"/>
        <w:rPr>
          <w:rFonts w:ascii="Times New Roman" w:hAnsi="Times New Roman" w:cs="Times New Roman"/>
          <w:sz w:val="28"/>
          <w:szCs w:val="28"/>
        </w:rPr>
      </w:pPr>
      <w:r w:rsidRPr="0065470C">
        <w:rPr>
          <w:rFonts w:ascii="Times New Roman" w:hAnsi="Times New Roman" w:cs="Times New Roman"/>
          <w:sz w:val="28"/>
          <w:szCs w:val="28"/>
        </w:rPr>
        <w:t xml:space="preserve">На реализацию мероприятий Подпрограммы на 2023 год программой предусмотрено </w:t>
      </w:r>
      <w:r>
        <w:rPr>
          <w:rFonts w:ascii="Times New Roman" w:hAnsi="Times New Roman" w:cs="Times New Roman"/>
          <w:sz w:val="28"/>
          <w:szCs w:val="28"/>
        </w:rPr>
        <w:t>3</w:t>
      </w:r>
      <w:r w:rsidRPr="0065470C">
        <w:rPr>
          <w:rFonts w:ascii="Times New Roman" w:hAnsi="Times New Roman" w:cs="Times New Roman"/>
          <w:sz w:val="28"/>
          <w:szCs w:val="28"/>
        </w:rPr>
        <w:t>0,0 тыс. рублей средств местного бюджета. В 1-м полугодии 2023 года кассовы</w:t>
      </w:r>
      <w:r>
        <w:rPr>
          <w:rFonts w:ascii="Times New Roman" w:hAnsi="Times New Roman" w:cs="Times New Roman"/>
          <w:sz w:val="28"/>
          <w:szCs w:val="28"/>
        </w:rPr>
        <w:t>е</w:t>
      </w:r>
      <w:r w:rsidRPr="0065470C">
        <w:rPr>
          <w:rFonts w:ascii="Times New Roman" w:hAnsi="Times New Roman" w:cs="Times New Roman"/>
          <w:sz w:val="28"/>
          <w:szCs w:val="28"/>
        </w:rPr>
        <w:t xml:space="preserve"> расход</w:t>
      </w:r>
      <w:r>
        <w:rPr>
          <w:rFonts w:ascii="Times New Roman" w:hAnsi="Times New Roman" w:cs="Times New Roman"/>
          <w:sz w:val="28"/>
          <w:szCs w:val="28"/>
        </w:rPr>
        <w:t>ы</w:t>
      </w:r>
      <w:r w:rsidRPr="0065470C">
        <w:rPr>
          <w:rFonts w:ascii="Times New Roman" w:hAnsi="Times New Roman" w:cs="Times New Roman"/>
          <w:sz w:val="28"/>
          <w:szCs w:val="28"/>
        </w:rPr>
        <w:t xml:space="preserve"> на мероприятия подпрограммы не производил</w:t>
      </w:r>
      <w:r>
        <w:rPr>
          <w:rFonts w:ascii="Times New Roman" w:hAnsi="Times New Roman" w:cs="Times New Roman"/>
          <w:sz w:val="28"/>
          <w:szCs w:val="28"/>
        </w:rPr>
        <w:t>и</w:t>
      </w:r>
      <w:r w:rsidRPr="0065470C">
        <w:rPr>
          <w:rFonts w:ascii="Times New Roman" w:hAnsi="Times New Roman" w:cs="Times New Roman"/>
          <w:sz w:val="28"/>
          <w:szCs w:val="28"/>
        </w:rPr>
        <w:t>сь и запланированы на 3-4 квартал 2023 года.</w:t>
      </w:r>
    </w:p>
    <w:p w:rsidR="00391D4F" w:rsidRPr="000A0397" w:rsidRDefault="00391D4F" w:rsidP="000414F7">
      <w:pPr>
        <w:spacing w:after="0" w:line="240" w:lineRule="auto"/>
        <w:ind w:firstLine="567"/>
        <w:jc w:val="both"/>
        <w:rPr>
          <w:rFonts w:ascii="Times New Roman" w:hAnsi="Times New Roman" w:cs="Times New Roman"/>
          <w:sz w:val="28"/>
          <w:szCs w:val="28"/>
        </w:rPr>
      </w:pPr>
      <w:r w:rsidRPr="000A0397">
        <w:rPr>
          <w:rFonts w:ascii="Times New Roman" w:hAnsi="Times New Roman" w:cs="Times New Roman"/>
          <w:sz w:val="28"/>
          <w:szCs w:val="28"/>
        </w:rPr>
        <w:t>Подпрограммой предусмотрена реализация следующих мероприятий:</w:t>
      </w:r>
    </w:p>
    <w:p w:rsidR="00391D4F" w:rsidRPr="00874607" w:rsidRDefault="00391D4F" w:rsidP="000414F7">
      <w:pPr>
        <w:spacing w:after="0" w:line="240" w:lineRule="auto"/>
        <w:ind w:firstLine="567"/>
        <w:jc w:val="both"/>
        <w:rPr>
          <w:rFonts w:ascii="Times New Roman" w:hAnsi="Times New Roman" w:cs="Times New Roman"/>
          <w:sz w:val="28"/>
          <w:szCs w:val="28"/>
        </w:rPr>
      </w:pPr>
      <w:r w:rsidRPr="00874607">
        <w:rPr>
          <w:rFonts w:ascii="Times New Roman" w:hAnsi="Times New Roman" w:cs="Times New Roman"/>
          <w:sz w:val="28"/>
          <w:szCs w:val="28"/>
        </w:rPr>
        <w:t>1. Создание нормативной базы в сфере деятельности социально ориентированных некоммерческих организаций (СОНКО - далее) на территории города-курорта Кисловодска.</w:t>
      </w:r>
    </w:p>
    <w:p w:rsidR="00391D4F" w:rsidRPr="00874607" w:rsidRDefault="00391D4F" w:rsidP="000414F7">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74607">
        <w:rPr>
          <w:rFonts w:ascii="Times New Roman" w:eastAsia="Times New Roman" w:hAnsi="Times New Roman" w:cs="Times New Roman"/>
          <w:sz w:val="28"/>
          <w:szCs w:val="28"/>
          <w:lang w:eastAsia="ru-RU"/>
        </w:rPr>
        <w:t>С целью обеспечения правовой базы для оказания мер муниципальной поддержки СОНКО разработаны и утверждены  следующие нормативные документы:</w:t>
      </w:r>
    </w:p>
    <w:p w:rsidR="00391D4F" w:rsidRPr="00874607" w:rsidRDefault="00391D4F" w:rsidP="000414F7">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74607">
        <w:rPr>
          <w:rFonts w:ascii="Times New Roman" w:eastAsia="Times New Roman" w:hAnsi="Times New Roman" w:cs="Times New Roman"/>
          <w:sz w:val="28"/>
          <w:szCs w:val="28"/>
          <w:lang w:eastAsia="ru-RU"/>
        </w:rPr>
        <w:t>решение Думы города-курорта Кисловодска от 31.03.2022 года № 36-622 «Об утверждении Порядка формирования, ведения и опубликования перечня муниципального имущества города-курорта Кисловодска, свободного от прав третьих лиц (за исключением имущественных прав некоммерческих организаций), которое может быть использовано только в целях предоставления его во владение и (или) пользование на долгосрочной основе (в том числе по льготным ставкам арендной платы) социально ориентированным некоммерческим организациям»;</w:t>
      </w:r>
    </w:p>
    <w:p w:rsidR="00391D4F" w:rsidRPr="00874607" w:rsidRDefault="00391D4F" w:rsidP="000414F7">
      <w:pPr>
        <w:spacing w:after="0" w:line="240" w:lineRule="auto"/>
        <w:ind w:firstLine="567"/>
        <w:jc w:val="both"/>
        <w:rPr>
          <w:rFonts w:ascii="Times New Roman" w:eastAsia="Calibri" w:hAnsi="Times New Roman" w:cs="Times New Roman"/>
          <w:sz w:val="28"/>
          <w:szCs w:val="28"/>
        </w:rPr>
      </w:pPr>
      <w:r w:rsidRPr="00874607">
        <w:rPr>
          <w:rFonts w:ascii="Times New Roman" w:eastAsia="Calibri" w:hAnsi="Times New Roman" w:cs="Times New Roman"/>
          <w:sz w:val="28"/>
          <w:szCs w:val="28"/>
        </w:rPr>
        <w:t>постановление администрации от 25.05.2022 № 619 «О создании рабочей группы по вопросам оказания имущественной поддержки субъектам малого и среднего предпринимательства и социально ориентированным некоммерческим организациям города-курорта Кисловодска»;</w:t>
      </w:r>
    </w:p>
    <w:p w:rsidR="00391D4F" w:rsidRPr="00874607" w:rsidRDefault="00391D4F" w:rsidP="000414F7">
      <w:pPr>
        <w:spacing w:after="0" w:line="240" w:lineRule="auto"/>
        <w:ind w:firstLine="567"/>
        <w:jc w:val="both"/>
        <w:rPr>
          <w:rFonts w:ascii="Times New Roman" w:eastAsia="Times New Roman" w:hAnsi="Times New Roman" w:cs="Times New Roman"/>
          <w:sz w:val="28"/>
          <w:szCs w:val="28"/>
          <w:lang w:eastAsia="ru-RU"/>
        </w:rPr>
      </w:pPr>
      <w:r w:rsidRPr="00874607">
        <w:rPr>
          <w:rFonts w:ascii="Times New Roman" w:eastAsia="Calibri" w:hAnsi="Times New Roman" w:cs="Times New Roman"/>
          <w:sz w:val="28"/>
          <w:szCs w:val="28"/>
        </w:rPr>
        <w:t>постановление администрации города-курорта Кисловодска от 23.06.2022 года № 775 «</w:t>
      </w:r>
      <w:r w:rsidRPr="00874607">
        <w:rPr>
          <w:rFonts w:ascii="Times New Roman" w:eastAsia="Times New Roman" w:hAnsi="Times New Roman" w:cs="Times New Roman"/>
          <w:sz w:val="28"/>
          <w:szCs w:val="28"/>
          <w:lang w:eastAsia="ru-RU"/>
        </w:rPr>
        <w:t>Об утверждении состава рабочей группы по вопросам оказания имущественной поддержки субъектам малого и среднего предпринимательства и социально ориентированным некоммерческим организациям города-курорта Кисловодска».</w:t>
      </w:r>
    </w:p>
    <w:p w:rsidR="00391D4F" w:rsidRPr="00874607" w:rsidRDefault="00391D4F" w:rsidP="000414F7">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74607">
        <w:rPr>
          <w:rFonts w:ascii="Times New Roman" w:eastAsia="Times New Roman" w:hAnsi="Times New Roman" w:cs="Times New Roman"/>
          <w:sz w:val="28"/>
          <w:szCs w:val="28"/>
          <w:lang w:eastAsia="ru-RU"/>
        </w:rPr>
        <w:lastRenderedPageBreak/>
        <w:t>2. Формирование и ведение реестра некоммерческих организаций, осуществляющих предоставление услуг в социальной сфере: предоставление социальных услуг без обеспечения проживания; образование дошкольное; образование дополнительное детей и взрослых; деятельность учреждений культуры и искусства; деятельность в области спорта; деятельность в области здравоохранения (санаторно-курортный комплекс).</w:t>
      </w:r>
    </w:p>
    <w:p w:rsidR="00391D4F" w:rsidRPr="00874607" w:rsidRDefault="00391D4F" w:rsidP="000414F7">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74607">
        <w:rPr>
          <w:rFonts w:ascii="Times New Roman" w:eastAsia="Times New Roman" w:hAnsi="Times New Roman" w:cs="Times New Roman"/>
          <w:sz w:val="28"/>
          <w:szCs w:val="28"/>
          <w:lang w:eastAsia="ru-RU"/>
        </w:rPr>
        <w:t>В рамках данного основного мероприятия Подпрограммы сформирован реестр некоммерческих организаций, осуществляющих деятельность на территории города-курорта Кисловодска. На постоянной основе проводится  работа по актуализации сведений.</w:t>
      </w:r>
    </w:p>
    <w:p w:rsidR="00391D4F" w:rsidRPr="00874607" w:rsidRDefault="00391D4F" w:rsidP="000414F7">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74607">
        <w:rPr>
          <w:rFonts w:ascii="Times New Roman" w:eastAsia="Times New Roman" w:hAnsi="Times New Roman" w:cs="Times New Roman"/>
          <w:sz w:val="28"/>
          <w:szCs w:val="28"/>
          <w:lang w:eastAsia="ru-RU"/>
        </w:rPr>
        <w:t>3. Оказание финансовой муниципальной поддержки СОНКО.</w:t>
      </w:r>
    </w:p>
    <w:p w:rsidR="00391D4F" w:rsidRDefault="00391D4F" w:rsidP="000414F7">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74607">
        <w:rPr>
          <w:rFonts w:ascii="Times New Roman" w:eastAsia="Times New Roman" w:hAnsi="Times New Roman" w:cs="Times New Roman"/>
          <w:sz w:val="28"/>
          <w:szCs w:val="24"/>
          <w:lang w:eastAsia="ru-RU"/>
        </w:rPr>
        <w:t>На оказание финансовой поддержки СОНКО на 202</w:t>
      </w:r>
      <w:r w:rsidR="00874607" w:rsidRPr="00874607">
        <w:rPr>
          <w:rFonts w:ascii="Times New Roman" w:eastAsia="Times New Roman" w:hAnsi="Times New Roman" w:cs="Times New Roman"/>
          <w:sz w:val="28"/>
          <w:szCs w:val="24"/>
          <w:lang w:eastAsia="ru-RU"/>
        </w:rPr>
        <w:t>3</w:t>
      </w:r>
      <w:r w:rsidRPr="00874607">
        <w:rPr>
          <w:rFonts w:ascii="Times New Roman" w:eastAsia="Times New Roman" w:hAnsi="Times New Roman" w:cs="Times New Roman"/>
          <w:sz w:val="28"/>
          <w:szCs w:val="24"/>
          <w:lang w:eastAsia="ru-RU"/>
        </w:rPr>
        <w:t xml:space="preserve"> год выделены </w:t>
      </w:r>
      <w:r w:rsidRPr="00874607">
        <w:rPr>
          <w:rFonts w:ascii="Times New Roman" w:eastAsia="Times New Roman" w:hAnsi="Times New Roman" w:cs="Times New Roman"/>
          <w:sz w:val="28"/>
          <w:szCs w:val="28"/>
          <w:lang w:eastAsia="ru-RU"/>
        </w:rPr>
        <w:t xml:space="preserve">лимиты из бюджета города в </w:t>
      </w:r>
      <w:r w:rsidR="008E49B5" w:rsidRPr="00874607">
        <w:rPr>
          <w:rFonts w:ascii="Times New Roman" w:eastAsia="Times New Roman" w:hAnsi="Times New Roman" w:cs="Times New Roman"/>
          <w:sz w:val="28"/>
          <w:szCs w:val="28"/>
          <w:lang w:eastAsia="ru-RU"/>
        </w:rPr>
        <w:t>сумме 30,</w:t>
      </w:r>
      <w:r w:rsidRPr="00874607">
        <w:rPr>
          <w:rFonts w:ascii="Times New Roman" w:eastAsia="Times New Roman" w:hAnsi="Times New Roman" w:cs="Times New Roman"/>
          <w:sz w:val="28"/>
          <w:szCs w:val="28"/>
          <w:lang w:eastAsia="ru-RU"/>
        </w:rPr>
        <w:t xml:space="preserve">0 тыс. рублей. Субсидия предоставляется </w:t>
      </w:r>
      <w:r w:rsidR="00874607" w:rsidRPr="00874607">
        <w:rPr>
          <w:rFonts w:ascii="Times New Roman" w:eastAsia="Times New Roman" w:hAnsi="Times New Roman" w:cs="Times New Roman"/>
          <w:sz w:val="28"/>
          <w:szCs w:val="28"/>
          <w:lang w:eastAsia="ru-RU"/>
        </w:rPr>
        <w:t xml:space="preserve">на реализацию социальных проектов </w:t>
      </w:r>
      <w:r w:rsidRPr="00874607">
        <w:rPr>
          <w:rFonts w:ascii="Times New Roman" w:eastAsia="Times New Roman" w:hAnsi="Times New Roman" w:cs="Times New Roman"/>
          <w:sz w:val="28"/>
          <w:szCs w:val="28"/>
          <w:lang w:eastAsia="ru-RU"/>
        </w:rPr>
        <w:t>на безвозмездной и безвозвратной основе по итогам конкурс</w:t>
      </w:r>
      <w:r w:rsidR="00874607" w:rsidRPr="00874607">
        <w:rPr>
          <w:rFonts w:ascii="Times New Roman" w:eastAsia="Times New Roman" w:hAnsi="Times New Roman" w:cs="Times New Roman"/>
          <w:sz w:val="28"/>
          <w:szCs w:val="28"/>
          <w:lang w:eastAsia="ru-RU"/>
        </w:rPr>
        <w:t>ного отбора</w:t>
      </w:r>
      <w:r w:rsidRPr="00874607">
        <w:rPr>
          <w:rFonts w:ascii="Times New Roman" w:eastAsia="Times New Roman" w:hAnsi="Times New Roman" w:cs="Times New Roman"/>
          <w:sz w:val="28"/>
          <w:szCs w:val="28"/>
          <w:lang w:eastAsia="ru-RU"/>
        </w:rPr>
        <w:t xml:space="preserve"> среди СОНКО. Проведение конкурса на право получения субсидии запланировано на 3 квартал 202</w:t>
      </w:r>
      <w:r w:rsidR="00874607" w:rsidRPr="00874607">
        <w:rPr>
          <w:rFonts w:ascii="Times New Roman" w:eastAsia="Times New Roman" w:hAnsi="Times New Roman" w:cs="Times New Roman"/>
          <w:sz w:val="28"/>
          <w:szCs w:val="28"/>
          <w:lang w:eastAsia="ru-RU"/>
        </w:rPr>
        <w:t>3</w:t>
      </w:r>
      <w:r w:rsidRPr="00874607">
        <w:rPr>
          <w:rFonts w:ascii="Times New Roman" w:eastAsia="Times New Roman" w:hAnsi="Times New Roman" w:cs="Times New Roman"/>
          <w:sz w:val="28"/>
          <w:szCs w:val="28"/>
          <w:lang w:eastAsia="ru-RU"/>
        </w:rPr>
        <w:t xml:space="preserve"> года.</w:t>
      </w:r>
    </w:p>
    <w:p w:rsidR="00854FD1" w:rsidRPr="00874607" w:rsidRDefault="00854FD1" w:rsidP="000414F7">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 постоянной основе оказывается финансовая поддержка СОНКО сферы образования. За период с января по май 2023 г. финансовая поддержка оказана в сумме 2 055 133,75 рублей.: частное учреждение-общеобразовательная организация «православная Свято-Никольская классическая гимназия» в сумме 1 224 870,0 рублей, частное дошкольное образовательное учреждение «Православный детский </w:t>
      </w:r>
      <w:r w:rsidR="00B67970">
        <w:rPr>
          <w:rFonts w:ascii="Times New Roman" w:eastAsia="Times New Roman" w:hAnsi="Times New Roman" w:cs="Times New Roman"/>
          <w:sz w:val="28"/>
          <w:szCs w:val="28"/>
          <w:lang w:eastAsia="ru-RU"/>
        </w:rPr>
        <w:t>с</w:t>
      </w:r>
      <w:r>
        <w:rPr>
          <w:rFonts w:ascii="Times New Roman" w:eastAsia="Times New Roman" w:hAnsi="Times New Roman" w:cs="Times New Roman"/>
          <w:sz w:val="28"/>
          <w:szCs w:val="28"/>
          <w:lang w:eastAsia="ru-RU"/>
        </w:rPr>
        <w:t xml:space="preserve">ад в честь чудотворной </w:t>
      </w:r>
      <w:r w:rsidR="00B67970">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коны Божией матери «Скоропослушница» г.</w:t>
      </w:r>
      <w:r w:rsidR="00085BE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Кисл</w:t>
      </w:r>
      <w:r w:rsidR="00085BED">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 xml:space="preserve">водск </w:t>
      </w:r>
      <w:r w:rsidR="00B67970">
        <w:rPr>
          <w:rFonts w:ascii="Times New Roman" w:eastAsia="Times New Roman" w:hAnsi="Times New Roman" w:cs="Times New Roman"/>
          <w:sz w:val="28"/>
          <w:szCs w:val="28"/>
          <w:lang w:eastAsia="ru-RU"/>
        </w:rPr>
        <w:t xml:space="preserve"> Пятигорской и Черкесской Епархии» в сумме </w:t>
      </w:r>
      <w:r>
        <w:rPr>
          <w:rFonts w:ascii="Times New Roman" w:eastAsia="Times New Roman" w:hAnsi="Times New Roman" w:cs="Times New Roman"/>
          <w:sz w:val="28"/>
          <w:szCs w:val="28"/>
          <w:lang w:eastAsia="ru-RU"/>
        </w:rPr>
        <w:t>830 263,075 ру</w:t>
      </w:r>
      <w:r w:rsidR="00B67970">
        <w:rPr>
          <w:rFonts w:ascii="Times New Roman" w:eastAsia="Times New Roman" w:hAnsi="Times New Roman" w:cs="Times New Roman"/>
          <w:sz w:val="28"/>
          <w:szCs w:val="28"/>
          <w:lang w:eastAsia="ru-RU"/>
        </w:rPr>
        <w:t>лей.</w:t>
      </w:r>
    </w:p>
    <w:p w:rsidR="00391D4F" w:rsidRPr="00874607" w:rsidRDefault="00391D4F" w:rsidP="000414F7">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74607">
        <w:rPr>
          <w:rFonts w:ascii="Times New Roman" w:eastAsia="Times New Roman" w:hAnsi="Times New Roman" w:cs="Times New Roman"/>
          <w:sz w:val="28"/>
          <w:szCs w:val="28"/>
          <w:lang w:eastAsia="ru-RU"/>
        </w:rPr>
        <w:t>4. Консультационная поддержка СОНКО.</w:t>
      </w:r>
      <w:r w:rsidR="00874607" w:rsidRPr="00874607">
        <w:rPr>
          <w:rFonts w:ascii="Times New Roman" w:eastAsia="Times New Roman" w:hAnsi="Times New Roman" w:cs="Times New Roman"/>
          <w:sz w:val="28"/>
          <w:szCs w:val="28"/>
          <w:lang w:eastAsia="ru-RU"/>
        </w:rPr>
        <w:t xml:space="preserve"> </w:t>
      </w:r>
    </w:p>
    <w:p w:rsidR="00391D4F" w:rsidRPr="00874607" w:rsidRDefault="00391D4F" w:rsidP="000414F7">
      <w:pPr>
        <w:autoSpaceDE w:val="0"/>
        <w:autoSpaceDN w:val="0"/>
        <w:adjustRightInd w:val="0"/>
        <w:spacing w:after="0" w:line="240" w:lineRule="auto"/>
        <w:ind w:firstLine="567"/>
        <w:jc w:val="both"/>
        <w:rPr>
          <w:rFonts w:ascii="Times New Roman" w:eastAsia="Calibri" w:hAnsi="Times New Roman" w:cs="Times New Roman"/>
          <w:sz w:val="28"/>
          <w:szCs w:val="28"/>
        </w:rPr>
      </w:pPr>
      <w:r w:rsidRPr="00874607">
        <w:rPr>
          <w:rFonts w:ascii="Times New Roman" w:eastAsia="Calibri" w:hAnsi="Times New Roman" w:cs="Times New Roman"/>
          <w:sz w:val="28"/>
          <w:szCs w:val="28"/>
        </w:rPr>
        <w:t>В рамках мероприятия Подпрограммы «Консультационная поддержка СОНКО» в первом полугодии 202</w:t>
      </w:r>
      <w:r w:rsidR="00874607" w:rsidRPr="00874607">
        <w:rPr>
          <w:rFonts w:ascii="Times New Roman" w:eastAsia="Calibri" w:hAnsi="Times New Roman" w:cs="Times New Roman"/>
          <w:sz w:val="28"/>
          <w:szCs w:val="28"/>
        </w:rPr>
        <w:t>3</w:t>
      </w:r>
      <w:r w:rsidRPr="00874607">
        <w:rPr>
          <w:rFonts w:ascii="Times New Roman" w:eastAsia="Calibri" w:hAnsi="Times New Roman" w:cs="Times New Roman"/>
          <w:sz w:val="28"/>
          <w:szCs w:val="28"/>
        </w:rPr>
        <w:t xml:space="preserve"> года проведены консультации для </w:t>
      </w:r>
      <w:r w:rsidR="00874607" w:rsidRPr="00874607">
        <w:rPr>
          <w:rFonts w:ascii="Times New Roman" w:eastAsia="Calibri" w:hAnsi="Times New Roman" w:cs="Times New Roman"/>
          <w:sz w:val="28"/>
          <w:szCs w:val="28"/>
        </w:rPr>
        <w:t>3</w:t>
      </w:r>
      <w:r w:rsidRPr="00874607">
        <w:rPr>
          <w:rFonts w:ascii="Times New Roman" w:eastAsia="Calibri" w:hAnsi="Times New Roman" w:cs="Times New Roman"/>
          <w:sz w:val="28"/>
          <w:szCs w:val="28"/>
        </w:rPr>
        <w:t xml:space="preserve"> СОНКО о содержании и применении правовых актов по вопросам поддержки малого и среднего предпринимательства.</w:t>
      </w:r>
    </w:p>
    <w:p w:rsidR="00391D4F" w:rsidRPr="00F25DC3" w:rsidRDefault="00391D4F" w:rsidP="000414F7">
      <w:pPr>
        <w:autoSpaceDE w:val="0"/>
        <w:autoSpaceDN w:val="0"/>
        <w:adjustRightInd w:val="0"/>
        <w:spacing w:after="0" w:line="240" w:lineRule="auto"/>
        <w:ind w:firstLine="567"/>
        <w:jc w:val="both"/>
        <w:rPr>
          <w:rFonts w:ascii="Times New Roman" w:eastAsia="Calibri" w:hAnsi="Times New Roman" w:cs="Times New Roman"/>
          <w:sz w:val="28"/>
          <w:szCs w:val="28"/>
        </w:rPr>
      </w:pPr>
      <w:r w:rsidRPr="00F25DC3">
        <w:rPr>
          <w:rFonts w:ascii="Times New Roman" w:eastAsia="Calibri" w:hAnsi="Times New Roman" w:cs="Times New Roman"/>
          <w:sz w:val="28"/>
          <w:szCs w:val="28"/>
        </w:rPr>
        <w:t>5. Информационная поддержка СОНКО.</w:t>
      </w:r>
    </w:p>
    <w:p w:rsidR="00391D4F" w:rsidRPr="009C2DF4" w:rsidRDefault="00391D4F" w:rsidP="000414F7">
      <w:pPr>
        <w:autoSpaceDE w:val="0"/>
        <w:autoSpaceDN w:val="0"/>
        <w:adjustRightInd w:val="0"/>
        <w:spacing w:after="0" w:line="240" w:lineRule="auto"/>
        <w:ind w:firstLine="567"/>
        <w:jc w:val="both"/>
        <w:rPr>
          <w:rFonts w:ascii="Times New Roman" w:eastAsia="Calibri" w:hAnsi="Times New Roman" w:cs="Times New Roman"/>
          <w:sz w:val="28"/>
          <w:szCs w:val="28"/>
        </w:rPr>
      </w:pPr>
      <w:r w:rsidRPr="00F25DC3">
        <w:rPr>
          <w:rFonts w:ascii="Times New Roman" w:eastAsia="Calibri" w:hAnsi="Times New Roman" w:cs="Times New Roman"/>
          <w:sz w:val="28"/>
          <w:szCs w:val="28"/>
        </w:rPr>
        <w:t xml:space="preserve">В рамках мероприятия Подпрограммы «Информационная поддержка СОНКО» на официальном сайте администрации города-курорта Кисловодска создан раздел «Поддержка некоммерческих организаций», где на постоянной основе размещается актуальная информация, касающаяся деятельности некоммерческих организаций, а также ссылки на </w:t>
      </w:r>
      <w:hyperlink r:id="rId12" w:tgtFrame="_blank" w:tooltip="Портал Единой автоматизированной информационной системы поддержки социально ориентированных некоммерческих организаций " w:history="1">
        <w:r w:rsidRPr="00F25DC3">
          <w:rPr>
            <w:rFonts w:ascii="Times New Roman" w:eastAsia="Calibri" w:hAnsi="Times New Roman" w:cs="Times New Roman"/>
            <w:sz w:val="28"/>
            <w:szCs w:val="28"/>
          </w:rPr>
          <w:t>Портал Единой автоматизированной информационной системы поддержки социально ориентированных некоммерческих организаций</w:t>
        </w:r>
      </w:hyperlink>
      <w:r w:rsidRPr="00F25DC3">
        <w:rPr>
          <w:rFonts w:ascii="Times New Roman" w:eastAsia="Calibri" w:hAnsi="Times New Roman" w:cs="Times New Roman"/>
          <w:sz w:val="28"/>
          <w:szCs w:val="28"/>
        </w:rPr>
        <w:t xml:space="preserve">, </w:t>
      </w:r>
      <w:hyperlink r:id="rId13" w:tgtFrame="_blank" w:tooltip="Информационный портал Министерства юстиции Российской Федерации: информация о зарегистрированных НКО" w:history="1">
        <w:r w:rsidRPr="009C2DF4">
          <w:rPr>
            <w:rFonts w:ascii="Times New Roman" w:eastAsia="Calibri" w:hAnsi="Times New Roman" w:cs="Times New Roman"/>
            <w:sz w:val="28"/>
            <w:szCs w:val="28"/>
          </w:rPr>
          <w:t>информационный портал Министерства юстиции Российской Федерации: информация о зарегистрированных НКО</w:t>
        </w:r>
      </w:hyperlink>
      <w:r w:rsidRPr="009C2DF4">
        <w:rPr>
          <w:rFonts w:ascii="Times New Roman" w:eastAsia="Calibri" w:hAnsi="Times New Roman" w:cs="Times New Roman"/>
          <w:sz w:val="28"/>
          <w:szCs w:val="28"/>
        </w:rPr>
        <w:t xml:space="preserve">, реестр некоммерческих организаций и другая актуальная информация. </w:t>
      </w:r>
    </w:p>
    <w:p w:rsidR="00391D4F" w:rsidRPr="009C2DF4" w:rsidRDefault="00391D4F" w:rsidP="000414F7">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9C2DF4">
        <w:rPr>
          <w:rFonts w:ascii="Times New Roman" w:eastAsia="Times New Roman" w:hAnsi="Times New Roman" w:cs="Times New Roman"/>
          <w:sz w:val="28"/>
          <w:szCs w:val="28"/>
          <w:lang w:eastAsia="ru-RU"/>
        </w:rPr>
        <w:t>6. Имущественная поддержка СОНКО.</w:t>
      </w:r>
    </w:p>
    <w:p w:rsidR="00391D4F" w:rsidRPr="009C2DF4" w:rsidRDefault="00391D4F" w:rsidP="000414F7">
      <w:pPr>
        <w:shd w:val="clear" w:color="auto" w:fill="FFFFFF"/>
        <w:spacing w:after="0" w:line="240" w:lineRule="auto"/>
        <w:ind w:firstLine="567"/>
        <w:jc w:val="both"/>
        <w:rPr>
          <w:rFonts w:ascii="Times New Roman" w:eastAsia="Calibri" w:hAnsi="Times New Roman" w:cs="Times New Roman"/>
          <w:sz w:val="28"/>
          <w:szCs w:val="28"/>
        </w:rPr>
      </w:pPr>
      <w:r w:rsidRPr="009C2DF4">
        <w:rPr>
          <w:rFonts w:ascii="Times New Roman" w:eastAsia="Calibri" w:hAnsi="Times New Roman" w:cs="Times New Roman"/>
          <w:sz w:val="28"/>
          <w:szCs w:val="28"/>
        </w:rPr>
        <w:lastRenderedPageBreak/>
        <w:t>Ответственным исполнителем основного мероприятия является комитет имущественных отношений администрации города-курорта Кисловодска.</w:t>
      </w:r>
    </w:p>
    <w:p w:rsidR="00391D4F" w:rsidRPr="009C2DF4" w:rsidRDefault="00391D4F" w:rsidP="000414F7">
      <w:pPr>
        <w:spacing w:after="0" w:line="240" w:lineRule="auto"/>
        <w:ind w:firstLine="567"/>
        <w:jc w:val="both"/>
        <w:rPr>
          <w:rFonts w:ascii="Times New Roman" w:eastAsia="Times New Roman" w:hAnsi="Times New Roman" w:cs="Times New Roman"/>
          <w:sz w:val="28"/>
          <w:szCs w:val="28"/>
          <w:lang w:eastAsia="ru-RU"/>
        </w:rPr>
      </w:pPr>
      <w:r w:rsidRPr="009C2DF4">
        <w:rPr>
          <w:rFonts w:ascii="Times New Roman" w:eastAsia="Calibri" w:hAnsi="Times New Roman" w:cs="Times New Roman"/>
          <w:sz w:val="28"/>
          <w:szCs w:val="28"/>
        </w:rPr>
        <w:t>В 2022 г. на заседании рабочей группы по вопросам оказания имущественной поддержки субъектам малого и среднего предпринимательства города – курорта Кисловодска принято решение о расширении сферы деятельности рабочей группы и включении в компетенцию рабочей группы вопросов оказания имущественной поддержки СОНКО г. Кисловодска. Решение закреплено постановлением администрации от 25.05.2022 № 619 «О создании рабочей группы по вопросам оказания имущественной поддержки субъектам малого и среднего предпринимательства и социально ориентированным некоммерческим организациям города-курорта Кисловодска». Состав рабочей группы утвержден постановлением администрации города-курорта Кисловодска от 23.06.2022 года № 775 «</w:t>
      </w:r>
      <w:r w:rsidRPr="009C2DF4">
        <w:rPr>
          <w:rFonts w:ascii="Times New Roman" w:eastAsia="Times New Roman" w:hAnsi="Times New Roman" w:cs="Times New Roman"/>
          <w:sz w:val="28"/>
          <w:szCs w:val="28"/>
          <w:lang w:eastAsia="ru-RU"/>
        </w:rPr>
        <w:t>Об утверждении состава рабочей группы по вопросам оказания имущественной поддержки субъектам малого и среднего предпринимательства и социально ориентированным некоммерческим организациям города-курорта Кисловодска».</w:t>
      </w:r>
    </w:p>
    <w:p w:rsidR="00391D4F" w:rsidRPr="009C2DF4" w:rsidRDefault="00391D4F" w:rsidP="000414F7">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9C2DF4">
        <w:rPr>
          <w:rFonts w:ascii="Times New Roman" w:eastAsia="Calibri" w:hAnsi="Times New Roman" w:cs="Times New Roman"/>
          <w:sz w:val="28"/>
          <w:szCs w:val="28"/>
        </w:rPr>
        <w:t>В целях разработки нормативной базы для оказания имущественной</w:t>
      </w:r>
      <w:r w:rsidRPr="009C2DF4">
        <w:rPr>
          <w:rFonts w:ascii="Times New Roman" w:eastAsia="Times New Roman" w:hAnsi="Times New Roman" w:cs="Times New Roman"/>
          <w:sz w:val="28"/>
          <w:szCs w:val="28"/>
          <w:lang w:eastAsia="ru-RU"/>
        </w:rPr>
        <w:t xml:space="preserve"> поддержки СОНКО утверждено решение Думы города-курорта Кисловодска от 31.03.2022 года № 36-622 «Об утверждении Порядка формирования, ведения и опубликования перечня муниципального имущества города-курорта Кисловодска, свободного от прав третьих лиц (за исключением имущественных прав некоммерческих организаций), которое может быть использовано только в целях предоставления его во владение и (или) пользование на долгосрочной основе (в том числе по льготным ставкам арендной платы) социально ориентированным некоммерческим организациям». </w:t>
      </w:r>
    </w:p>
    <w:p w:rsidR="00040348" w:rsidRPr="009C2DF4" w:rsidRDefault="00391D4F" w:rsidP="000414F7">
      <w:pPr>
        <w:spacing w:after="0" w:line="240" w:lineRule="auto"/>
        <w:ind w:firstLine="567"/>
        <w:jc w:val="both"/>
        <w:rPr>
          <w:rFonts w:ascii="Times New Roman" w:eastAsia="Calibri" w:hAnsi="Times New Roman" w:cs="Times New Roman"/>
          <w:sz w:val="28"/>
          <w:szCs w:val="28"/>
        </w:rPr>
      </w:pPr>
      <w:r w:rsidRPr="009C2DF4">
        <w:rPr>
          <w:rFonts w:ascii="Times New Roman" w:eastAsia="Calibri" w:hAnsi="Times New Roman" w:cs="Times New Roman"/>
          <w:sz w:val="28"/>
          <w:szCs w:val="28"/>
        </w:rPr>
        <w:t>В 1</w:t>
      </w:r>
      <w:r w:rsidR="008E49B5" w:rsidRPr="009C2DF4">
        <w:rPr>
          <w:rFonts w:ascii="Times New Roman" w:eastAsia="Calibri" w:hAnsi="Times New Roman" w:cs="Times New Roman"/>
          <w:sz w:val="28"/>
          <w:szCs w:val="28"/>
        </w:rPr>
        <w:t>-м</w:t>
      </w:r>
      <w:r w:rsidRPr="009C2DF4">
        <w:rPr>
          <w:rFonts w:ascii="Times New Roman" w:eastAsia="Calibri" w:hAnsi="Times New Roman" w:cs="Times New Roman"/>
          <w:sz w:val="28"/>
          <w:szCs w:val="28"/>
        </w:rPr>
        <w:t xml:space="preserve"> полугодии 202</w:t>
      </w:r>
      <w:r w:rsidR="00F25DC3" w:rsidRPr="009C2DF4">
        <w:rPr>
          <w:rFonts w:ascii="Times New Roman" w:eastAsia="Calibri" w:hAnsi="Times New Roman" w:cs="Times New Roman"/>
          <w:sz w:val="28"/>
          <w:szCs w:val="28"/>
        </w:rPr>
        <w:t>3</w:t>
      </w:r>
      <w:r w:rsidRPr="009C2DF4">
        <w:rPr>
          <w:rFonts w:ascii="Times New Roman" w:eastAsia="Calibri" w:hAnsi="Times New Roman" w:cs="Times New Roman"/>
          <w:sz w:val="28"/>
          <w:szCs w:val="28"/>
        </w:rPr>
        <w:t xml:space="preserve"> г. на общих правовых основаниях оказана имущественная поддержка 1</w:t>
      </w:r>
      <w:r w:rsidR="009C2DF4" w:rsidRPr="009C2DF4">
        <w:rPr>
          <w:rFonts w:ascii="Times New Roman" w:eastAsia="Calibri" w:hAnsi="Times New Roman" w:cs="Times New Roman"/>
          <w:sz w:val="28"/>
          <w:szCs w:val="28"/>
        </w:rPr>
        <w:t xml:space="preserve">4 СОНКО г. Кисловодска </w:t>
      </w:r>
      <w:r w:rsidRPr="009C2DF4">
        <w:rPr>
          <w:rFonts w:ascii="Times New Roman" w:eastAsia="Calibri" w:hAnsi="Times New Roman" w:cs="Times New Roman"/>
          <w:sz w:val="28"/>
          <w:szCs w:val="28"/>
        </w:rPr>
        <w:t>на безвозмездной основе.</w:t>
      </w:r>
    </w:p>
    <w:p w:rsidR="004F29B4" w:rsidRPr="0063792A" w:rsidRDefault="00040348" w:rsidP="00040348">
      <w:pPr>
        <w:spacing w:after="0" w:line="240" w:lineRule="auto"/>
        <w:ind w:firstLine="567"/>
        <w:jc w:val="center"/>
        <w:rPr>
          <w:rFonts w:ascii="Times New Roman" w:hAnsi="Times New Roman" w:cs="Times New Roman"/>
          <w:i/>
          <w:sz w:val="28"/>
          <w:szCs w:val="28"/>
        </w:rPr>
      </w:pPr>
      <w:r w:rsidRPr="0063792A">
        <w:rPr>
          <w:rFonts w:ascii="Times New Roman" w:hAnsi="Times New Roman" w:cs="Times New Roman"/>
          <w:i/>
          <w:sz w:val="28"/>
          <w:szCs w:val="28"/>
        </w:rPr>
        <w:t xml:space="preserve">Подпрограмма 4 «Формирование благоприятной </w:t>
      </w:r>
    </w:p>
    <w:p w:rsidR="00040348" w:rsidRPr="0063792A" w:rsidRDefault="00040348" w:rsidP="00040348">
      <w:pPr>
        <w:spacing w:after="0" w:line="240" w:lineRule="auto"/>
        <w:ind w:firstLine="567"/>
        <w:jc w:val="center"/>
        <w:rPr>
          <w:rFonts w:ascii="Times New Roman" w:hAnsi="Times New Roman" w:cs="Times New Roman"/>
          <w:i/>
          <w:sz w:val="28"/>
          <w:szCs w:val="28"/>
        </w:rPr>
      </w:pPr>
      <w:r w:rsidRPr="0063792A">
        <w:rPr>
          <w:rFonts w:ascii="Times New Roman" w:hAnsi="Times New Roman" w:cs="Times New Roman"/>
          <w:i/>
          <w:sz w:val="28"/>
          <w:szCs w:val="28"/>
        </w:rPr>
        <w:t>инвестиционной среды»</w:t>
      </w:r>
    </w:p>
    <w:p w:rsidR="00566080" w:rsidRPr="0063792A" w:rsidRDefault="00566080" w:rsidP="00566080">
      <w:pPr>
        <w:spacing w:after="0" w:line="240" w:lineRule="auto"/>
        <w:ind w:firstLine="567"/>
        <w:jc w:val="both"/>
        <w:rPr>
          <w:rFonts w:ascii="Times New Roman" w:hAnsi="Times New Roman" w:cs="Times New Roman"/>
          <w:sz w:val="28"/>
          <w:szCs w:val="28"/>
        </w:rPr>
      </w:pPr>
      <w:r w:rsidRPr="0063792A">
        <w:rPr>
          <w:rFonts w:ascii="Times New Roman" w:hAnsi="Times New Roman" w:cs="Times New Roman"/>
          <w:sz w:val="28"/>
          <w:szCs w:val="28"/>
        </w:rPr>
        <w:t>На реализацию мероприятий Программы на 202</w:t>
      </w:r>
      <w:r w:rsidR="00DA0468" w:rsidRPr="0063792A">
        <w:rPr>
          <w:rFonts w:ascii="Times New Roman" w:hAnsi="Times New Roman" w:cs="Times New Roman"/>
          <w:sz w:val="28"/>
          <w:szCs w:val="28"/>
        </w:rPr>
        <w:t>3</w:t>
      </w:r>
      <w:r w:rsidRPr="0063792A">
        <w:rPr>
          <w:rFonts w:ascii="Times New Roman" w:hAnsi="Times New Roman" w:cs="Times New Roman"/>
          <w:sz w:val="28"/>
          <w:szCs w:val="28"/>
        </w:rPr>
        <w:t xml:space="preserve"> год финансирование не предусмотрено.</w:t>
      </w:r>
    </w:p>
    <w:p w:rsidR="00DB35C5" w:rsidRPr="00DB35C5" w:rsidRDefault="00DB35C5" w:rsidP="00DB35C5">
      <w:pPr>
        <w:spacing w:after="0" w:line="240" w:lineRule="auto"/>
        <w:ind w:firstLine="567"/>
        <w:jc w:val="both"/>
        <w:rPr>
          <w:rFonts w:ascii="Times New Roman" w:eastAsia="Times New Roman" w:hAnsi="Times New Roman" w:cs="Times New Roman"/>
          <w:sz w:val="28"/>
          <w:szCs w:val="28"/>
          <w:lang w:eastAsia="ru-RU"/>
        </w:rPr>
      </w:pPr>
      <w:r w:rsidRPr="00DB35C5">
        <w:rPr>
          <w:rFonts w:ascii="Times New Roman" w:eastAsia="Times New Roman" w:hAnsi="Times New Roman" w:cs="Times New Roman"/>
          <w:sz w:val="28"/>
          <w:szCs w:val="28"/>
          <w:lang w:eastAsia="ru-RU"/>
        </w:rPr>
        <w:t>Инвестиции играют существенную роль в функционировании и развитии экономики города, оказывают непосредственное влияние на объемы производства, уровень занятости местного населения, развитие конкурентоспособности отраслей и сфер хозяйственной деятельности на территории города-курорта Кисловодска.</w:t>
      </w:r>
    </w:p>
    <w:p w:rsidR="00DB35C5" w:rsidRPr="00DB35C5" w:rsidRDefault="00DB35C5" w:rsidP="00DB35C5">
      <w:pPr>
        <w:spacing w:after="0" w:line="240" w:lineRule="auto"/>
        <w:ind w:firstLine="567"/>
        <w:jc w:val="both"/>
        <w:rPr>
          <w:rFonts w:ascii="Times New Roman" w:eastAsia="Calibri" w:hAnsi="Times New Roman" w:cs="Arial"/>
          <w:color w:val="000000"/>
          <w:sz w:val="28"/>
          <w:szCs w:val="24"/>
          <w:lang w:eastAsia="ru-RU"/>
        </w:rPr>
      </w:pPr>
      <w:r w:rsidRPr="00DB35C5">
        <w:rPr>
          <w:rFonts w:ascii="Times New Roman" w:eastAsia="Calibri" w:hAnsi="Times New Roman" w:cs="Arial"/>
          <w:color w:val="000000"/>
          <w:sz w:val="28"/>
          <w:szCs w:val="24"/>
          <w:lang w:eastAsia="ru-RU"/>
        </w:rPr>
        <w:t xml:space="preserve">По итогам 1 полугодия 2023 года инвесторами освоено 8 млрд. 383,4 млн. руб., что больше на 2,8% или на 232,9 млн. руб. чем за аналогичный период 2022 года (8 млрд. 150,5 млн. руб.). Достигнутое значение </w:t>
      </w:r>
      <w:r w:rsidRPr="00DB35C5">
        <w:rPr>
          <w:rFonts w:ascii="Times New Roman" w:eastAsia="Calibri" w:hAnsi="Times New Roman" w:cs="Arial"/>
          <w:color w:val="000000"/>
          <w:sz w:val="28"/>
          <w:szCs w:val="24"/>
          <w:lang w:eastAsia="ru-RU"/>
        </w:rPr>
        <w:lastRenderedPageBreak/>
        <w:t xml:space="preserve">показателя по итогам 1 полугодия 2023 года составило 57,8% от планового значения показателя - 14 млрд. 487,0 млн. руб., утвержденного министерством экономического развития Ставропольского края письмом от 13.06.2023 г. № МЭР-07/6476. </w:t>
      </w:r>
    </w:p>
    <w:p w:rsidR="00DB35C5" w:rsidRPr="00DB35C5" w:rsidRDefault="00DB35C5" w:rsidP="00DB35C5">
      <w:pPr>
        <w:spacing w:after="0"/>
        <w:ind w:firstLine="567"/>
        <w:jc w:val="right"/>
        <w:rPr>
          <w:rFonts w:ascii="Times New Roman" w:eastAsia="Calibri" w:hAnsi="Times New Roman" w:cs="Arial"/>
          <w:color w:val="000000"/>
          <w:sz w:val="24"/>
          <w:szCs w:val="24"/>
          <w:lang w:eastAsia="ru-RU"/>
        </w:rPr>
      </w:pPr>
    </w:p>
    <w:p w:rsidR="00DB35C5" w:rsidRPr="00DB35C5" w:rsidRDefault="00DB35C5" w:rsidP="00DB35C5">
      <w:pPr>
        <w:spacing w:after="0" w:line="240" w:lineRule="auto"/>
        <w:ind w:firstLine="567"/>
        <w:jc w:val="center"/>
        <w:rPr>
          <w:rFonts w:ascii="Times New Roman" w:eastAsia="Calibri" w:hAnsi="Times New Roman" w:cs="Arial"/>
          <w:color w:val="000000"/>
          <w:sz w:val="28"/>
          <w:szCs w:val="28"/>
          <w:lang w:eastAsia="ru-RU"/>
        </w:rPr>
      </w:pPr>
      <w:r w:rsidRPr="00DB35C5">
        <w:rPr>
          <w:rFonts w:ascii="Times New Roman" w:eastAsia="Calibri" w:hAnsi="Times New Roman" w:cs="Arial"/>
          <w:color w:val="000000"/>
          <w:sz w:val="28"/>
          <w:szCs w:val="28"/>
          <w:lang w:eastAsia="ru-RU"/>
        </w:rPr>
        <w:t xml:space="preserve">Освоенные внебюджетные инвестиции по итогам </w:t>
      </w:r>
      <w:r w:rsidRPr="00DB35C5">
        <w:rPr>
          <w:rFonts w:ascii="Times New Roman" w:eastAsia="Calibri" w:hAnsi="Times New Roman" w:cs="Arial"/>
          <w:color w:val="000000"/>
          <w:sz w:val="28"/>
          <w:szCs w:val="28"/>
          <w:lang w:val="en-US" w:eastAsia="ru-RU"/>
        </w:rPr>
        <w:t>I</w:t>
      </w:r>
      <w:r w:rsidRPr="00DB35C5">
        <w:rPr>
          <w:rFonts w:ascii="Times New Roman" w:eastAsia="Calibri" w:hAnsi="Times New Roman" w:cs="Arial"/>
          <w:color w:val="000000"/>
          <w:sz w:val="28"/>
          <w:szCs w:val="28"/>
          <w:lang w:eastAsia="ru-RU"/>
        </w:rPr>
        <w:t>-</w:t>
      </w:r>
      <w:r w:rsidRPr="00DB35C5">
        <w:rPr>
          <w:rFonts w:ascii="Times New Roman" w:eastAsia="Calibri" w:hAnsi="Times New Roman" w:cs="Arial"/>
          <w:color w:val="000000"/>
          <w:sz w:val="28"/>
          <w:szCs w:val="28"/>
          <w:lang w:val="en-US" w:eastAsia="ru-RU"/>
        </w:rPr>
        <w:t>II</w:t>
      </w:r>
      <w:r w:rsidRPr="00DB35C5">
        <w:rPr>
          <w:rFonts w:ascii="Times New Roman" w:eastAsia="Calibri" w:hAnsi="Times New Roman" w:cs="Arial"/>
          <w:color w:val="000000"/>
          <w:sz w:val="28"/>
          <w:szCs w:val="28"/>
          <w:lang w:eastAsia="ru-RU"/>
        </w:rPr>
        <w:t xml:space="preserve"> кварталов 2023 года, план на </w:t>
      </w:r>
      <w:r w:rsidRPr="00DB35C5">
        <w:rPr>
          <w:rFonts w:ascii="Times New Roman" w:eastAsia="Calibri" w:hAnsi="Times New Roman" w:cs="Arial"/>
          <w:color w:val="000000"/>
          <w:sz w:val="28"/>
          <w:szCs w:val="28"/>
          <w:lang w:val="en-US" w:eastAsia="ru-RU"/>
        </w:rPr>
        <w:t>III</w:t>
      </w:r>
      <w:r w:rsidRPr="00DB35C5">
        <w:rPr>
          <w:rFonts w:ascii="Times New Roman" w:eastAsia="Calibri" w:hAnsi="Times New Roman" w:cs="Arial"/>
          <w:color w:val="000000"/>
          <w:sz w:val="28"/>
          <w:szCs w:val="28"/>
          <w:lang w:eastAsia="ru-RU"/>
        </w:rPr>
        <w:t>-</w:t>
      </w:r>
      <w:r w:rsidRPr="00DB35C5">
        <w:rPr>
          <w:rFonts w:ascii="Times New Roman" w:eastAsia="Calibri" w:hAnsi="Times New Roman" w:cs="Arial"/>
          <w:color w:val="000000"/>
          <w:sz w:val="28"/>
          <w:szCs w:val="28"/>
          <w:lang w:val="en-US" w:eastAsia="ru-RU"/>
        </w:rPr>
        <w:t>IV</w:t>
      </w:r>
      <w:r w:rsidRPr="00DB35C5">
        <w:rPr>
          <w:rFonts w:ascii="Times New Roman" w:eastAsia="Calibri" w:hAnsi="Times New Roman" w:cs="Arial"/>
          <w:color w:val="000000"/>
          <w:sz w:val="28"/>
          <w:szCs w:val="28"/>
          <w:lang w:eastAsia="ru-RU"/>
        </w:rPr>
        <w:t xml:space="preserve"> кварталы 2023 года</w:t>
      </w:r>
    </w:p>
    <w:tbl>
      <w:tblPr>
        <w:tblStyle w:val="321"/>
        <w:tblW w:w="9180" w:type="dxa"/>
        <w:tblLayout w:type="fixed"/>
        <w:tblLook w:val="04A0" w:firstRow="1" w:lastRow="0" w:firstColumn="1" w:lastColumn="0" w:noHBand="0" w:noVBand="1"/>
      </w:tblPr>
      <w:tblGrid>
        <w:gridCol w:w="2660"/>
        <w:gridCol w:w="1134"/>
        <w:gridCol w:w="1276"/>
        <w:gridCol w:w="1417"/>
        <w:gridCol w:w="1418"/>
        <w:gridCol w:w="1275"/>
      </w:tblGrid>
      <w:tr w:rsidR="00DB35C5" w:rsidRPr="00E013D5" w:rsidTr="007613BA">
        <w:trPr>
          <w:trHeight w:val="371"/>
        </w:trPr>
        <w:tc>
          <w:tcPr>
            <w:tcW w:w="2660" w:type="dxa"/>
            <w:vMerge w:val="restart"/>
            <w:vAlign w:val="center"/>
          </w:tcPr>
          <w:p w:rsidR="00DB35C5" w:rsidRPr="00DB35C5" w:rsidRDefault="00DB35C5" w:rsidP="00DB35C5">
            <w:pPr>
              <w:spacing w:line="240" w:lineRule="exact"/>
              <w:jc w:val="center"/>
              <w:rPr>
                <w:rFonts w:ascii="Times New Roman" w:eastAsia="Calibri" w:hAnsi="Times New Roman" w:cs="Arial"/>
                <w:color w:val="000000"/>
                <w:sz w:val="24"/>
                <w:szCs w:val="24"/>
                <w:lang w:eastAsia="ru-RU"/>
              </w:rPr>
            </w:pPr>
          </w:p>
        </w:tc>
        <w:tc>
          <w:tcPr>
            <w:tcW w:w="1134" w:type="dxa"/>
            <w:vMerge w:val="restart"/>
          </w:tcPr>
          <w:p w:rsidR="00DB35C5" w:rsidRPr="00DB35C5" w:rsidRDefault="00DB35C5" w:rsidP="00DB35C5">
            <w:pPr>
              <w:spacing w:line="240" w:lineRule="exact"/>
              <w:jc w:val="center"/>
              <w:rPr>
                <w:rFonts w:ascii="Times New Roman" w:eastAsia="Calibri" w:hAnsi="Times New Roman" w:cs="Arial"/>
                <w:color w:val="000000"/>
                <w:sz w:val="24"/>
                <w:szCs w:val="24"/>
                <w:lang w:eastAsia="ru-RU"/>
              </w:rPr>
            </w:pPr>
          </w:p>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ВСЕГО</w:t>
            </w:r>
          </w:p>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(план)</w:t>
            </w:r>
          </w:p>
        </w:tc>
        <w:tc>
          <w:tcPr>
            <w:tcW w:w="5386" w:type="dxa"/>
            <w:gridSpan w:val="4"/>
          </w:tcPr>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 xml:space="preserve">В том числе освоения инвестиций в 2023 году, </w:t>
            </w:r>
          </w:p>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млн. руб.</w:t>
            </w:r>
          </w:p>
        </w:tc>
      </w:tr>
      <w:tr w:rsidR="00DB35C5" w:rsidRPr="00E013D5" w:rsidTr="007613BA">
        <w:trPr>
          <w:trHeight w:val="371"/>
        </w:trPr>
        <w:tc>
          <w:tcPr>
            <w:tcW w:w="2660" w:type="dxa"/>
            <w:vMerge/>
            <w:vAlign w:val="center"/>
            <w:hideMark/>
          </w:tcPr>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p>
        </w:tc>
        <w:tc>
          <w:tcPr>
            <w:tcW w:w="1134" w:type="dxa"/>
            <w:vMerge/>
            <w:shd w:val="clear" w:color="auto" w:fill="D9D9D9" w:themeFill="background1" w:themeFillShade="D9"/>
          </w:tcPr>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p>
        </w:tc>
        <w:tc>
          <w:tcPr>
            <w:tcW w:w="1276" w:type="dxa"/>
            <w:shd w:val="clear" w:color="auto" w:fill="D9D9D9" w:themeFill="background1" w:themeFillShade="D9"/>
            <w:noWrap/>
            <w:vAlign w:val="center"/>
            <w:hideMark/>
          </w:tcPr>
          <w:p w:rsidR="007613BA"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 xml:space="preserve">I </w:t>
            </w:r>
          </w:p>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квартал</w:t>
            </w:r>
          </w:p>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(факт)</w:t>
            </w:r>
          </w:p>
        </w:tc>
        <w:tc>
          <w:tcPr>
            <w:tcW w:w="1417" w:type="dxa"/>
            <w:shd w:val="clear" w:color="auto" w:fill="D9D9D9" w:themeFill="background1" w:themeFillShade="D9"/>
            <w:noWrap/>
            <w:vAlign w:val="center"/>
            <w:hideMark/>
          </w:tcPr>
          <w:p w:rsidR="007613BA"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II</w:t>
            </w:r>
          </w:p>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квартал</w:t>
            </w:r>
          </w:p>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(факт)</w:t>
            </w:r>
          </w:p>
        </w:tc>
        <w:tc>
          <w:tcPr>
            <w:tcW w:w="1418" w:type="dxa"/>
            <w:noWrap/>
            <w:vAlign w:val="center"/>
            <w:hideMark/>
          </w:tcPr>
          <w:p w:rsidR="007613BA"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 xml:space="preserve">III </w:t>
            </w:r>
          </w:p>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квартал</w:t>
            </w:r>
          </w:p>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(план)</w:t>
            </w:r>
          </w:p>
        </w:tc>
        <w:tc>
          <w:tcPr>
            <w:tcW w:w="1275" w:type="dxa"/>
            <w:vAlign w:val="center"/>
          </w:tcPr>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IV квартал</w:t>
            </w:r>
          </w:p>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(план)</w:t>
            </w:r>
          </w:p>
        </w:tc>
      </w:tr>
      <w:tr w:rsidR="00DB35C5" w:rsidRPr="00E013D5" w:rsidTr="007613BA">
        <w:trPr>
          <w:trHeight w:val="460"/>
        </w:trPr>
        <w:tc>
          <w:tcPr>
            <w:tcW w:w="2660" w:type="dxa"/>
            <w:shd w:val="clear" w:color="auto" w:fill="auto"/>
            <w:vAlign w:val="center"/>
          </w:tcPr>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1. Достижение планового значения освоения внебюджетных инвестиций, %</w:t>
            </w:r>
          </w:p>
        </w:tc>
        <w:tc>
          <w:tcPr>
            <w:tcW w:w="1134" w:type="dxa"/>
            <w:vAlign w:val="center"/>
          </w:tcPr>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100%</w:t>
            </w:r>
          </w:p>
        </w:tc>
        <w:tc>
          <w:tcPr>
            <w:tcW w:w="1276" w:type="dxa"/>
            <w:shd w:val="clear" w:color="auto" w:fill="D9D9D9" w:themeFill="background1" w:themeFillShade="D9"/>
            <w:noWrap/>
            <w:vAlign w:val="center"/>
          </w:tcPr>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30,5%</w:t>
            </w:r>
          </w:p>
        </w:tc>
        <w:tc>
          <w:tcPr>
            <w:tcW w:w="1417" w:type="dxa"/>
            <w:shd w:val="clear" w:color="auto" w:fill="D9D9D9" w:themeFill="background1" w:themeFillShade="D9"/>
            <w:noWrap/>
            <w:vAlign w:val="center"/>
          </w:tcPr>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27,3%</w:t>
            </w:r>
          </w:p>
        </w:tc>
        <w:tc>
          <w:tcPr>
            <w:tcW w:w="1418" w:type="dxa"/>
            <w:shd w:val="clear" w:color="auto" w:fill="auto"/>
            <w:noWrap/>
            <w:vAlign w:val="center"/>
          </w:tcPr>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21,1%</w:t>
            </w:r>
          </w:p>
        </w:tc>
        <w:tc>
          <w:tcPr>
            <w:tcW w:w="1275" w:type="dxa"/>
            <w:shd w:val="clear" w:color="auto" w:fill="auto"/>
            <w:vAlign w:val="center"/>
          </w:tcPr>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21,1%</w:t>
            </w:r>
          </w:p>
        </w:tc>
      </w:tr>
      <w:tr w:rsidR="00DB35C5" w:rsidRPr="00DB35C5" w:rsidTr="007613BA">
        <w:trPr>
          <w:trHeight w:val="538"/>
        </w:trPr>
        <w:tc>
          <w:tcPr>
            <w:tcW w:w="2660" w:type="dxa"/>
            <w:shd w:val="clear" w:color="auto" w:fill="auto"/>
            <w:vAlign w:val="center"/>
          </w:tcPr>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 xml:space="preserve">2. Достижение планового значения освоения внебюджетных инвестиций, млн. руб. </w:t>
            </w:r>
          </w:p>
        </w:tc>
        <w:tc>
          <w:tcPr>
            <w:tcW w:w="1134" w:type="dxa"/>
            <w:vAlign w:val="center"/>
          </w:tcPr>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14 487,0</w:t>
            </w:r>
          </w:p>
        </w:tc>
        <w:tc>
          <w:tcPr>
            <w:tcW w:w="1276" w:type="dxa"/>
            <w:shd w:val="clear" w:color="auto" w:fill="D9D9D9" w:themeFill="background1" w:themeFillShade="D9"/>
            <w:noWrap/>
            <w:vAlign w:val="center"/>
          </w:tcPr>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4 420,88</w:t>
            </w:r>
          </w:p>
        </w:tc>
        <w:tc>
          <w:tcPr>
            <w:tcW w:w="1417" w:type="dxa"/>
            <w:shd w:val="clear" w:color="auto" w:fill="D9D9D9" w:themeFill="background1" w:themeFillShade="D9"/>
            <w:noWrap/>
            <w:vAlign w:val="center"/>
          </w:tcPr>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3 962,56</w:t>
            </w:r>
          </w:p>
        </w:tc>
        <w:tc>
          <w:tcPr>
            <w:tcW w:w="1418" w:type="dxa"/>
            <w:shd w:val="clear" w:color="auto" w:fill="auto"/>
            <w:noWrap/>
            <w:vAlign w:val="center"/>
          </w:tcPr>
          <w:p w:rsidR="00DB35C5" w:rsidRPr="00E013D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3 056,75</w:t>
            </w:r>
          </w:p>
        </w:tc>
        <w:tc>
          <w:tcPr>
            <w:tcW w:w="1275" w:type="dxa"/>
            <w:shd w:val="clear" w:color="auto" w:fill="auto"/>
            <w:vAlign w:val="center"/>
          </w:tcPr>
          <w:p w:rsidR="00DB35C5" w:rsidRPr="00DB35C5" w:rsidRDefault="00DB35C5" w:rsidP="00DB35C5">
            <w:pPr>
              <w:spacing w:line="240" w:lineRule="exact"/>
              <w:jc w:val="center"/>
              <w:rPr>
                <w:rFonts w:ascii="Times New Roman" w:eastAsia="Calibri" w:hAnsi="Times New Roman" w:cs="Arial"/>
                <w:color w:val="000000"/>
                <w:sz w:val="24"/>
                <w:szCs w:val="24"/>
                <w:lang w:eastAsia="ru-RU"/>
              </w:rPr>
            </w:pPr>
            <w:r w:rsidRPr="00E013D5">
              <w:rPr>
                <w:rFonts w:ascii="Times New Roman" w:eastAsia="Calibri" w:hAnsi="Times New Roman" w:cs="Arial"/>
                <w:color w:val="000000"/>
                <w:sz w:val="24"/>
                <w:szCs w:val="24"/>
                <w:lang w:eastAsia="ru-RU"/>
              </w:rPr>
              <w:t>3 056,75</w:t>
            </w:r>
          </w:p>
        </w:tc>
      </w:tr>
    </w:tbl>
    <w:p w:rsidR="00796D7B" w:rsidRDefault="00796D7B" w:rsidP="00796D7B">
      <w:pPr>
        <w:spacing w:after="0"/>
        <w:ind w:firstLine="567"/>
        <w:jc w:val="right"/>
        <w:rPr>
          <w:rFonts w:ascii="Times New Roman" w:eastAsia="Calibri" w:hAnsi="Times New Roman" w:cs="Arial"/>
          <w:color w:val="000000"/>
          <w:sz w:val="28"/>
          <w:szCs w:val="28"/>
          <w:lang w:eastAsia="ru-RU"/>
        </w:rPr>
      </w:pPr>
    </w:p>
    <w:p w:rsidR="00DB35C5" w:rsidRPr="00DB35C5" w:rsidRDefault="00DB35C5" w:rsidP="00796D7B">
      <w:pPr>
        <w:spacing w:after="0"/>
        <w:ind w:firstLine="567"/>
        <w:jc w:val="right"/>
        <w:rPr>
          <w:rFonts w:ascii="Times New Roman" w:eastAsia="Calibri" w:hAnsi="Times New Roman" w:cs="Arial"/>
          <w:color w:val="000000"/>
          <w:sz w:val="28"/>
          <w:szCs w:val="28"/>
          <w:lang w:eastAsia="ru-RU"/>
        </w:rPr>
      </w:pPr>
      <w:r w:rsidRPr="00DB35C5">
        <w:rPr>
          <w:rFonts w:ascii="Times New Roman" w:eastAsia="Calibri" w:hAnsi="Times New Roman" w:cs="Arial"/>
          <w:color w:val="000000"/>
          <w:sz w:val="28"/>
          <w:szCs w:val="28"/>
          <w:lang w:eastAsia="ru-RU"/>
        </w:rPr>
        <w:t xml:space="preserve">Освоенные внебюджетные инвестиции в </w:t>
      </w:r>
      <w:r w:rsidRPr="00DB35C5">
        <w:rPr>
          <w:rFonts w:ascii="Times New Roman" w:eastAsia="Calibri" w:hAnsi="Times New Roman" w:cs="Arial"/>
          <w:color w:val="000000"/>
          <w:sz w:val="28"/>
          <w:szCs w:val="28"/>
          <w:lang w:val="en-US" w:eastAsia="ru-RU"/>
        </w:rPr>
        <w:t>I</w:t>
      </w:r>
      <w:r w:rsidRPr="00DB35C5">
        <w:rPr>
          <w:rFonts w:ascii="Times New Roman" w:eastAsia="Calibri" w:hAnsi="Times New Roman" w:cs="Arial"/>
          <w:color w:val="000000"/>
          <w:sz w:val="28"/>
          <w:szCs w:val="28"/>
          <w:lang w:eastAsia="ru-RU"/>
        </w:rPr>
        <w:t xml:space="preserve"> полугодии </w:t>
      </w:r>
      <w:r w:rsidR="00796D7B">
        <w:rPr>
          <w:rFonts w:ascii="Times New Roman" w:eastAsia="Calibri" w:hAnsi="Times New Roman" w:cs="Arial"/>
          <w:color w:val="000000"/>
          <w:sz w:val="28"/>
          <w:szCs w:val="28"/>
          <w:lang w:eastAsia="ru-RU"/>
        </w:rPr>
        <w:t xml:space="preserve"> </w:t>
      </w:r>
      <w:r w:rsidRPr="00DB35C5">
        <w:rPr>
          <w:rFonts w:ascii="Times New Roman" w:eastAsia="Calibri" w:hAnsi="Times New Roman" w:cs="Arial"/>
          <w:color w:val="000000"/>
          <w:sz w:val="28"/>
          <w:szCs w:val="28"/>
          <w:lang w:eastAsia="ru-RU"/>
        </w:rPr>
        <w:t xml:space="preserve">2021-2023 годов, </w:t>
      </w:r>
      <w:r w:rsidRPr="00796D7B">
        <w:rPr>
          <w:rFonts w:ascii="Times New Roman" w:eastAsia="Calibri" w:hAnsi="Times New Roman" w:cs="Arial"/>
          <w:color w:val="000000"/>
          <w:lang w:eastAsia="ru-RU"/>
        </w:rPr>
        <w:t>млн. руб.</w:t>
      </w:r>
      <w:r w:rsidRPr="00DB35C5">
        <w:rPr>
          <w:rFonts w:ascii="Times New Roman" w:eastAsia="Calibri" w:hAnsi="Times New Roman" w:cs="Arial"/>
          <w:color w:val="000000"/>
          <w:sz w:val="28"/>
          <w:szCs w:val="28"/>
          <w:lang w:eastAsia="ru-RU"/>
        </w:rPr>
        <w:t xml:space="preserve"> </w:t>
      </w:r>
    </w:p>
    <w:p w:rsidR="00DB35C5" w:rsidRPr="00DB35C5" w:rsidRDefault="00796D7B" w:rsidP="00DB35C5">
      <w:pPr>
        <w:spacing w:after="0"/>
        <w:ind w:firstLine="567"/>
        <w:jc w:val="right"/>
        <w:rPr>
          <w:rFonts w:ascii="Times New Roman" w:eastAsia="Calibri" w:hAnsi="Times New Roman" w:cs="Arial"/>
          <w:color w:val="000000"/>
          <w:sz w:val="24"/>
          <w:szCs w:val="24"/>
          <w:lang w:eastAsia="ru-RU"/>
        </w:rPr>
      </w:pPr>
      <w:r w:rsidRPr="00DB35C5">
        <w:rPr>
          <w:rFonts w:ascii="Calibri" w:eastAsia="Calibri" w:hAnsi="Calibri" w:cs="Arial"/>
          <w:noProof/>
          <w:lang w:eastAsia="ru-RU"/>
        </w:rPr>
        <w:drawing>
          <wp:anchor distT="0" distB="0" distL="114300" distR="114300" simplePos="0" relativeHeight="251664384" behindDoc="0" locked="0" layoutInCell="1" allowOverlap="1" wp14:anchorId="0CB2CA8F" wp14:editId="42117ABC">
            <wp:simplePos x="0" y="0"/>
            <wp:positionH relativeFrom="margin">
              <wp:posOffset>300990</wp:posOffset>
            </wp:positionH>
            <wp:positionV relativeFrom="paragraph">
              <wp:posOffset>20955</wp:posOffset>
            </wp:positionV>
            <wp:extent cx="5295900" cy="1190625"/>
            <wp:effectExtent l="0" t="0" r="19050" b="9525"/>
            <wp:wrapNone/>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rsidR="00DB35C5" w:rsidRPr="00DB35C5" w:rsidRDefault="00DB35C5" w:rsidP="00DB35C5">
      <w:pPr>
        <w:spacing w:after="0" w:line="240" w:lineRule="auto"/>
        <w:ind w:firstLine="567"/>
        <w:jc w:val="center"/>
        <w:rPr>
          <w:rFonts w:ascii="Times New Roman" w:eastAsia="Calibri" w:hAnsi="Times New Roman" w:cs="Arial"/>
          <w:color w:val="000000"/>
          <w:sz w:val="28"/>
          <w:szCs w:val="28"/>
          <w:lang w:eastAsia="ru-RU"/>
        </w:rPr>
      </w:pPr>
      <w:r w:rsidRPr="00DB35C5">
        <w:rPr>
          <w:rFonts w:ascii="Times New Roman" w:eastAsia="Calibri" w:hAnsi="Times New Roman" w:cs="Arial"/>
          <w:color w:val="000000"/>
          <w:sz w:val="28"/>
          <w:szCs w:val="28"/>
          <w:lang w:eastAsia="ru-RU"/>
        </w:rPr>
        <w:t>Освоенные внебюджетные инвестиции в 2022 году</w:t>
      </w:r>
    </w:p>
    <w:p w:rsidR="00DB35C5" w:rsidRPr="00DB35C5" w:rsidRDefault="00DB35C5" w:rsidP="00DB35C5">
      <w:pPr>
        <w:spacing w:after="0"/>
        <w:rPr>
          <w:rFonts w:ascii="Times New Roman" w:eastAsia="Calibri" w:hAnsi="Times New Roman" w:cs="Arial"/>
          <w:color w:val="000000"/>
          <w:sz w:val="24"/>
          <w:szCs w:val="24"/>
          <w:lang w:eastAsia="ru-RU"/>
        </w:rPr>
      </w:pPr>
      <w:r w:rsidRPr="00DB35C5">
        <w:rPr>
          <w:rFonts w:ascii="Times New Roman" w:eastAsia="Calibri" w:hAnsi="Times New Roman" w:cs="Arial"/>
          <w:color w:val="000000"/>
          <w:sz w:val="24"/>
          <w:szCs w:val="24"/>
          <w:lang w:eastAsia="ru-RU"/>
        </w:rPr>
        <w:t xml:space="preserve"> </w:t>
      </w:r>
    </w:p>
    <w:p w:rsidR="00DB35C5" w:rsidRPr="00DB35C5" w:rsidRDefault="00DB35C5" w:rsidP="00DB35C5">
      <w:pPr>
        <w:spacing w:after="0"/>
        <w:ind w:firstLine="567"/>
        <w:jc w:val="right"/>
        <w:rPr>
          <w:rFonts w:ascii="Times New Roman" w:eastAsia="Calibri" w:hAnsi="Times New Roman" w:cs="Arial"/>
          <w:color w:val="000000"/>
          <w:sz w:val="24"/>
          <w:szCs w:val="24"/>
          <w:lang w:eastAsia="ru-RU"/>
        </w:rPr>
      </w:pPr>
    </w:p>
    <w:p w:rsidR="00DB35C5" w:rsidRPr="00DB35C5" w:rsidRDefault="00DB35C5" w:rsidP="00DB35C5">
      <w:pPr>
        <w:spacing w:after="0" w:line="240" w:lineRule="auto"/>
        <w:ind w:firstLine="567"/>
        <w:jc w:val="center"/>
        <w:rPr>
          <w:rFonts w:ascii="Times New Roman" w:eastAsia="Calibri" w:hAnsi="Times New Roman" w:cs="Arial"/>
          <w:color w:val="000000"/>
          <w:sz w:val="28"/>
          <w:szCs w:val="28"/>
          <w:lang w:eastAsia="ru-RU"/>
        </w:rPr>
      </w:pPr>
      <w:r w:rsidRPr="00DB35C5">
        <w:rPr>
          <w:rFonts w:ascii="Times New Roman" w:eastAsia="Calibri" w:hAnsi="Times New Roman" w:cs="Arial"/>
          <w:color w:val="000000"/>
          <w:sz w:val="28"/>
          <w:szCs w:val="28"/>
          <w:lang w:eastAsia="ru-RU"/>
        </w:rPr>
        <w:t xml:space="preserve">Освоенные внебюджетные инвестиции </w:t>
      </w:r>
      <w:r w:rsidRPr="00DB35C5">
        <w:rPr>
          <w:rFonts w:ascii="Times New Roman" w:eastAsia="Calibri" w:hAnsi="Times New Roman" w:cs="Arial"/>
          <w:color w:val="000000"/>
          <w:sz w:val="28"/>
          <w:szCs w:val="28"/>
          <w:lang w:eastAsia="ru-RU"/>
        </w:rPr>
        <w:br/>
        <w:t xml:space="preserve">в динамике с 2019 по 2022 годы, млн. руб. </w:t>
      </w:r>
    </w:p>
    <w:p w:rsidR="00F36F00" w:rsidRDefault="00F36F00" w:rsidP="00DB35C5">
      <w:pPr>
        <w:spacing w:after="0" w:line="240" w:lineRule="auto"/>
        <w:ind w:firstLine="567"/>
        <w:jc w:val="both"/>
        <w:rPr>
          <w:rFonts w:ascii="Times New Roman" w:eastAsia="Calibri" w:hAnsi="Times New Roman" w:cs="Arial"/>
          <w:color w:val="000000"/>
          <w:sz w:val="28"/>
          <w:szCs w:val="24"/>
          <w:lang w:eastAsia="ru-RU"/>
        </w:rPr>
      </w:pPr>
    </w:p>
    <w:p w:rsidR="00DB35C5" w:rsidRPr="00DB35C5" w:rsidRDefault="00DB35C5" w:rsidP="00DB35C5">
      <w:pPr>
        <w:spacing w:after="0" w:line="240" w:lineRule="auto"/>
        <w:ind w:firstLine="567"/>
        <w:jc w:val="both"/>
        <w:rPr>
          <w:rFonts w:ascii="Times New Roman" w:eastAsia="Calibri" w:hAnsi="Times New Roman" w:cs="Arial"/>
          <w:color w:val="000000"/>
          <w:sz w:val="28"/>
          <w:szCs w:val="24"/>
          <w:lang w:eastAsia="ru-RU"/>
        </w:rPr>
      </w:pPr>
      <w:r w:rsidRPr="00DB35C5">
        <w:rPr>
          <w:rFonts w:ascii="Times New Roman" w:eastAsia="Calibri" w:hAnsi="Times New Roman" w:cs="Arial"/>
          <w:color w:val="000000"/>
          <w:sz w:val="28"/>
          <w:szCs w:val="24"/>
          <w:lang w:eastAsia="ru-RU"/>
        </w:rPr>
        <w:t xml:space="preserve">По итогам 1 полугодия 2023 года завершена реализация 23 инвестиционных проектов за счет внебюджетных инвестиций. По итогам реализации проектов создано 155 новых рабочих мест, 250 новых мест размещения отдыхающих. Информация об инвестиционных проектах, завершивших свою реализацию в </w:t>
      </w:r>
      <w:r w:rsidRPr="00DB35C5">
        <w:rPr>
          <w:rFonts w:ascii="Times New Roman" w:eastAsia="Calibri" w:hAnsi="Times New Roman" w:cs="Arial"/>
          <w:color w:val="000000"/>
          <w:sz w:val="28"/>
          <w:szCs w:val="24"/>
          <w:lang w:val="en-US" w:eastAsia="ru-RU"/>
        </w:rPr>
        <w:t>I</w:t>
      </w:r>
      <w:r w:rsidRPr="00DB35C5">
        <w:rPr>
          <w:rFonts w:ascii="Times New Roman" w:eastAsia="Calibri" w:hAnsi="Times New Roman" w:cs="Arial"/>
          <w:color w:val="000000"/>
          <w:sz w:val="28"/>
          <w:szCs w:val="24"/>
          <w:lang w:eastAsia="ru-RU"/>
        </w:rPr>
        <w:t xml:space="preserve"> полугодии 2023 года, приведена в таблице 2.</w:t>
      </w:r>
    </w:p>
    <w:p w:rsidR="00DB35C5" w:rsidRPr="00DB35C5" w:rsidRDefault="00DB35C5" w:rsidP="00DB35C5">
      <w:pPr>
        <w:spacing w:after="0"/>
        <w:ind w:firstLine="567"/>
        <w:jc w:val="right"/>
        <w:rPr>
          <w:rFonts w:ascii="Times New Roman" w:eastAsia="Calibri" w:hAnsi="Times New Roman" w:cs="Arial"/>
          <w:color w:val="000000"/>
          <w:sz w:val="24"/>
          <w:szCs w:val="24"/>
          <w:lang w:eastAsia="ru-RU"/>
        </w:rPr>
      </w:pPr>
      <w:r w:rsidRPr="00DB35C5">
        <w:rPr>
          <w:rFonts w:ascii="Times New Roman" w:eastAsia="Calibri" w:hAnsi="Times New Roman" w:cs="Arial"/>
          <w:color w:val="000000"/>
          <w:sz w:val="24"/>
          <w:szCs w:val="24"/>
          <w:lang w:eastAsia="ru-RU"/>
        </w:rPr>
        <w:t>Таблица 2</w:t>
      </w:r>
    </w:p>
    <w:p w:rsidR="00DB35C5" w:rsidRPr="00DB35C5" w:rsidRDefault="00DB35C5" w:rsidP="00DB35C5">
      <w:pPr>
        <w:spacing w:after="0" w:line="240" w:lineRule="auto"/>
        <w:ind w:firstLine="567"/>
        <w:jc w:val="center"/>
        <w:rPr>
          <w:rFonts w:ascii="Times New Roman" w:eastAsia="Calibri" w:hAnsi="Times New Roman" w:cs="Arial"/>
          <w:color w:val="000000"/>
          <w:sz w:val="28"/>
          <w:szCs w:val="28"/>
          <w:lang w:eastAsia="ru-RU"/>
        </w:rPr>
      </w:pPr>
      <w:r w:rsidRPr="00DB35C5">
        <w:rPr>
          <w:rFonts w:ascii="Times New Roman" w:eastAsia="Calibri" w:hAnsi="Times New Roman" w:cs="Arial"/>
          <w:color w:val="000000"/>
          <w:sz w:val="28"/>
          <w:szCs w:val="28"/>
          <w:lang w:eastAsia="ru-RU"/>
        </w:rPr>
        <w:t xml:space="preserve">Проекты, завершившие свою реализацию в </w:t>
      </w:r>
      <w:r w:rsidRPr="00DB35C5">
        <w:rPr>
          <w:rFonts w:ascii="Times New Roman" w:eastAsia="Calibri" w:hAnsi="Times New Roman" w:cs="Arial"/>
          <w:color w:val="000000"/>
          <w:sz w:val="28"/>
          <w:szCs w:val="28"/>
          <w:lang w:val="en-US" w:eastAsia="ru-RU"/>
        </w:rPr>
        <w:t>I</w:t>
      </w:r>
      <w:r w:rsidRPr="00DB35C5">
        <w:rPr>
          <w:rFonts w:ascii="Times New Roman" w:eastAsia="Calibri" w:hAnsi="Times New Roman" w:cs="Arial"/>
          <w:color w:val="000000"/>
          <w:sz w:val="28"/>
          <w:szCs w:val="28"/>
          <w:lang w:eastAsia="ru-RU"/>
        </w:rPr>
        <w:t xml:space="preserve"> полугодии 2023 года </w:t>
      </w:r>
    </w:p>
    <w:tbl>
      <w:tblPr>
        <w:tblStyle w:val="110"/>
        <w:tblpPr w:leftFromText="180" w:rightFromText="180" w:vertAnchor="text" w:horzAnchor="margin" w:tblpXSpec="center" w:tblpY="190"/>
        <w:tblW w:w="9747" w:type="dxa"/>
        <w:tblLayout w:type="fixed"/>
        <w:tblLook w:val="04A0" w:firstRow="1" w:lastRow="0" w:firstColumn="1" w:lastColumn="0" w:noHBand="0" w:noVBand="1"/>
      </w:tblPr>
      <w:tblGrid>
        <w:gridCol w:w="534"/>
        <w:gridCol w:w="5528"/>
        <w:gridCol w:w="1134"/>
        <w:gridCol w:w="1134"/>
        <w:gridCol w:w="1417"/>
      </w:tblGrid>
      <w:tr w:rsidR="00DB35C5" w:rsidRPr="00DB35C5" w:rsidTr="00175EFD">
        <w:trPr>
          <w:trHeight w:val="20"/>
        </w:trPr>
        <w:tc>
          <w:tcPr>
            <w:tcW w:w="5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п/п</w:t>
            </w:r>
          </w:p>
        </w:tc>
        <w:tc>
          <w:tcPr>
            <w:tcW w:w="5528"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Наименование проекта</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Коечные места (план), ед.</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Рабочие места (план), ед.</w:t>
            </w:r>
          </w:p>
        </w:tc>
        <w:tc>
          <w:tcPr>
            <w:tcW w:w="1417"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Стоимость проекта, млн. руб.</w:t>
            </w:r>
          </w:p>
        </w:tc>
      </w:tr>
      <w:tr w:rsidR="00DB35C5" w:rsidRPr="00DB35C5" w:rsidTr="00175EFD">
        <w:trPr>
          <w:trHeight w:val="20"/>
        </w:trPr>
        <w:tc>
          <w:tcPr>
            <w:tcW w:w="534" w:type="dxa"/>
            <w:vAlign w:val="center"/>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1</w:t>
            </w:r>
          </w:p>
        </w:tc>
        <w:tc>
          <w:tcPr>
            <w:tcW w:w="5528" w:type="dxa"/>
            <w:vAlign w:val="center"/>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2</w:t>
            </w:r>
          </w:p>
        </w:tc>
        <w:tc>
          <w:tcPr>
            <w:tcW w:w="1134" w:type="dxa"/>
            <w:vAlign w:val="center"/>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3</w:t>
            </w:r>
          </w:p>
        </w:tc>
        <w:tc>
          <w:tcPr>
            <w:tcW w:w="1134" w:type="dxa"/>
            <w:vAlign w:val="center"/>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4</w:t>
            </w:r>
          </w:p>
        </w:tc>
        <w:tc>
          <w:tcPr>
            <w:tcW w:w="1417" w:type="dxa"/>
            <w:vAlign w:val="center"/>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5</w:t>
            </w:r>
          </w:p>
        </w:tc>
      </w:tr>
      <w:tr w:rsidR="00DB35C5" w:rsidRPr="00DB35C5" w:rsidTr="00175EFD">
        <w:trPr>
          <w:trHeight w:val="20"/>
        </w:trPr>
        <w:tc>
          <w:tcPr>
            <w:tcW w:w="9747" w:type="dxa"/>
            <w:gridSpan w:val="5"/>
            <w:tcBorders>
              <w:top w:val="single" w:sz="4" w:space="0" w:color="auto"/>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Объекты коллективного размещения отдыхающих</w:t>
            </w:r>
          </w:p>
        </w:tc>
      </w:tr>
      <w:tr w:rsidR="00DB35C5" w:rsidRPr="00DB35C5" w:rsidTr="00175EFD">
        <w:trPr>
          <w:trHeight w:val="20"/>
        </w:trPr>
        <w:tc>
          <w:tcPr>
            <w:tcW w:w="534" w:type="dxa"/>
            <w:tcBorders>
              <w:top w:val="single" w:sz="4" w:space="0" w:color="auto"/>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w:t>
            </w:r>
          </w:p>
        </w:tc>
        <w:tc>
          <w:tcPr>
            <w:tcW w:w="5528" w:type="dxa"/>
            <w:tcBorders>
              <w:top w:val="single" w:sz="4" w:space="0" w:color="auto"/>
              <w:left w:val="nil"/>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гостиницы с торговыми площадями «Санторини»</w:t>
            </w:r>
            <w:r w:rsidRPr="00DB35C5">
              <w:rPr>
                <w:rFonts w:ascii="Times New Roman" w:eastAsia="Calibri" w:hAnsi="Times New Roman" w:cs="Times New Roman"/>
                <w:sz w:val="24"/>
                <w:szCs w:val="24"/>
              </w:rPr>
              <w:br/>
            </w:r>
            <w:r w:rsidRPr="00DB35C5">
              <w:rPr>
                <w:rFonts w:ascii="Times New Roman" w:eastAsia="Calibri" w:hAnsi="Times New Roman" w:cs="Times New Roman"/>
                <w:sz w:val="24"/>
                <w:szCs w:val="24"/>
              </w:rPr>
              <w:lastRenderedPageBreak/>
              <w:t>г. Кисловодск, ул. Умара Алиева, 71</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lastRenderedPageBreak/>
              <w:t>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35,0</w:t>
            </w:r>
          </w:p>
        </w:tc>
      </w:tr>
      <w:tr w:rsidR="00DB35C5" w:rsidRPr="00DB35C5" w:rsidTr="00175EFD">
        <w:trPr>
          <w:trHeight w:val="20"/>
        </w:trPr>
        <w:tc>
          <w:tcPr>
            <w:tcW w:w="534" w:type="dxa"/>
            <w:tcBorders>
              <w:top w:val="single" w:sz="4" w:space="0" w:color="auto"/>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lastRenderedPageBreak/>
              <w:t>2</w:t>
            </w:r>
          </w:p>
        </w:tc>
        <w:tc>
          <w:tcPr>
            <w:tcW w:w="5528" w:type="dxa"/>
            <w:tcBorders>
              <w:top w:val="single" w:sz="4" w:space="0" w:color="auto"/>
              <w:left w:val="nil"/>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гостиницы «Лагуна»</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г. Кисловодск, ул. Форелевое хозяйство, 10</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30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110,0</w:t>
            </w:r>
          </w:p>
        </w:tc>
      </w:tr>
      <w:tr w:rsidR="00DB35C5" w:rsidRPr="00DB35C5" w:rsidTr="00175EFD">
        <w:trPr>
          <w:trHeight w:val="20"/>
        </w:trPr>
        <w:tc>
          <w:tcPr>
            <w:tcW w:w="534" w:type="dxa"/>
            <w:tcBorders>
              <w:top w:val="single" w:sz="4" w:space="0" w:color="auto"/>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3</w:t>
            </w:r>
          </w:p>
        </w:tc>
        <w:tc>
          <w:tcPr>
            <w:tcW w:w="5528" w:type="dxa"/>
            <w:tcBorders>
              <w:top w:val="single" w:sz="4" w:space="0" w:color="auto"/>
              <w:left w:val="nil"/>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отеля «Григ`с»</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г. Кисловодск, ул. Клубная, 6Б</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25,0</w:t>
            </w:r>
          </w:p>
        </w:tc>
      </w:tr>
      <w:tr w:rsidR="00DB35C5" w:rsidRPr="00DB35C5" w:rsidTr="00175EFD">
        <w:trPr>
          <w:trHeight w:val="20"/>
        </w:trPr>
        <w:tc>
          <w:tcPr>
            <w:tcW w:w="534" w:type="dxa"/>
            <w:tcBorders>
              <w:top w:val="single" w:sz="4" w:space="0" w:color="auto"/>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4</w:t>
            </w:r>
          </w:p>
        </w:tc>
        <w:tc>
          <w:tcPr>
            <w:tcW w:w="5528" w:type="dxa"/>
            <w:tcBorders>
              <w:top w:val="single" w:sz="4" w:space="0" w:color="auto"/>
              <w:left w:val="nil"/>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гостиницы «</w:t>
            </w:r>
            <w:r w:rsidRPr="00DB35C5">
              <w:rPr>
                <w:rFonts w:ascii="Times New Roman" w:eastAsia="Calibri" w:hAnsi="Times New Roman" w:cs="Times New Roman"/>
                <w:sz w:val="24"/>
                <w:szCs w:val="24"/>
                <w:lang w:val="en-US"/>
              </w:rPr>
              <w:t>Green</w:t>
            </w:r>
            <w:r w:rsidRPr="00DB35C5">
              <w:rPr>
                <w:rFonts w:ascii="Times New Roman" w:eastAsia="Calibri" w:hAnsi="Times New Roman" w:cs="Times New Roman"/>
                <w:sz w:val="24"/>
                <w:szCs w:val="24"/>
              </w:rPr>
              <w:t xml:space="preserve"> </w:t>
            </w:r>
            <w:r w:rsidRPr="00DB35C5">
              <w:rPr>
                <w:rFonts w:ascii="Times New Roman" w:eastAsia="Calibri" w:hAnsi="Times New Roman" w:cs="Times New Roman"/>
                <w:sz w:val="24"/>
                <w:szCs w:val="24"/>
                <w:lang w:val="en-US"/>
              </w:rPr>
              <w:t>Wood</w:t>
            </w:r>
            <w:r w:rsidRPr="00DB35C5">
              <w:rPr>
                <w:rFonts w:ascii="Times New Roman" w:eastAsia="Calibri" w:hAnsi="Times New Roman" w:cs="Times New Roman"/>
                <w:sz w:val="24"/>
                <w:szCs w:val="24"/>
              </w:rPr>
              <w:t>»</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 xml:space="preserve"> г. Кисловодск, ул. Шаляпина, 10</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250,0</w:t>
            </w:r>
          </w:p>
        </w:tc>
      </w:tr>
      <w:tr w:rsidR="00DB35C5" w:rsidRPr="00DB35C5" w:rsidTr="00175EFD">
        <w:trPr>
          <w:trHeight w:val="20"/>
        </w:trPr>
        <w:tc>
          <w:tcPr>
            <w:tcW w:w="534" w:type="dxa"/>
            <w:tcBorders>
              <w:top w:val="single" w:sz="4" w:space="0" w:color="auto"/>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5</w:t>
            </w:r>
          </w:p>
        </w:tc>
        <w:tc>
          <w:tcPr>
            <w:tcW w:w="5528" w:type="dxa"/>
            <w:tcBorders>
              <w:top w:val="single" w:sz="4" w:space="0" w:color="auto"/>
              <w:left w:val="nil"/>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гостевого дома «Зеркальный»</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г. Кисловодск, пер. Зеркальный, 17</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3,5</w:t>
            </w:r>
          </w:p>
        </w:tc>
      </w:tr>
      <w:tr w:rsidR="00DB35C5" w:rsidRPr="00DB35C5" w:rsidTr="00175EFD">
        <w:trPr>
          <w:trHeight w:val="20"/>
        </w:trPr>
        <w:tc>
          <w:tcPr>
            <w:tcW w:w="60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Итого</w:t>
            </w:r>
          </w:p>
        </w:tc>
        <w:tc>
          <w:tcPr>
            <w:tcW w:w="1134" w:type="dxa"/>
            <w:shd w:val="clear" w:color="auto" w:fill="D9D9D9" w:themeFill="background1" w:themeFillShade="D9"/>
            <w:vAlign w:val="center"/>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250</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69</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423,5</w:t>
            </w:r>
          </w:p>
        </w:tc>
      </w:tr>
      <w:tr w:rsidR="00DB35C5" w:rsidRPr="00DB35C5" w:rsidTr="00175EFD">
        <w:trPr>
          <w:trHeight w:val="20"/>
        </w:trPr>
        <w:tc>
          <w:tcPr>
            <w:tcW w:w="9747" w:type="dxa"/>
            <w:gridSpan w:val="5"/>
            <w:tcBorders>
              <w:top w:val="single" w:sz="4" w:space="0" w:color="auto"/>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Строительные объекты</w:t>
            </w:r>
          </w:p>
        </w:tc>
      </w:tr>
      <w:tr w:rsidR="00DB35C5" w:rsidRPr="00DB35C5" w:rsidTr="00175EFD">
        <w:trPr>
          <w:trHeight w:val="20"/>
        </w:trPr>
        <w:tc>
          <w:tcPr>
            <w:tcW w:w="534" w:type="dxa"/>
            <w:tcBorders>
              <w:top w:val="single" w:sz="4" w:space="0" w:color="auto"/>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6</w:t>
            </w:r>
          </w:p>
        </w:tc>
        <w:tc>
          <w:tcPr>
            <w:tcW w:w="5528" w:type="dxa"/>
            <w:tcBorders>
              <w:top w:val="single" w:sz="4" w:space="0" w:color="auto"/>
              <w:left w:val="nil"/>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 xml:space="preserve">Строительство МКД  </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г. Кисловодск, ул. Замковая, 41А</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350</w:t>
            </w:r>
          </w:p>
        </w:tc>
      </w:tr>
      <w:tr w:rsidR="00DB35C5" w:rsidRPr="00DB35C5" w:rsidTr="00175EFD">
        <w:trPr>
          <w:trHeight w:val="20"/>
        </w:trPr>
        <w:tc>
          <w:tcPr>
            <w:tcW w:w="534" w:type="dxa"/>
            <w:tcBorders>
              <w:top w:val="single" w:sz="4" w:space="0" w:color="auto"/>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7</w:t>
            </w:r>
          </w:p>
        </w:tc>
        <w:tc>
          <w:tcPr>
            <w:tcW w:w="5528" w:type="dxa"/>
            <w:tcBorders>
              <w:top w:val="single" w:sz="4" w:space="0" w:color="auto"/>
              <w:left w:val="nil"/>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МКД</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г. Кисловодск, ул. Титова, 9</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101,2</w:t>
            </w:r>
          </w:p>
        </w:tc>
      </w:tr>
      <w:tr w:rsidR="00DB35C5" w:rsidRPr="00DB35C5" w:rsidTr="00175EFD">
        <w:trPr>
          <w:trHeight w:val="20"/>
        </w:trPr>
        <w:tc>
          <w:tcPr>
            <w:tcW w:w="60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Итого</w:t>
            </w:r>
          </w:p>
        </w:tc>
        <w:tc>
          <w:tcPr>
            <w:tcW w:w="1134" w:type="dxa"/>
            <w:shd w:val="clear" w:color="auto" w:fill="D9D9D9" w:themeFill="background1" w:themeFillShade="D9"/>
            <w:vAlign w:val="center"/>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451,2</w:t>
            </w:r>
          </w:p>
        </w:tc>
      </w:tr>
      <w:tr w:rsidR="00DB35C5" w:rsidRPr="00DB35C5" w:rsidTr="00175EFD">
        <w:trPr>
          <w:trHeight w:val="20"/>
        </w:trPr>
        <w:tc>
          <w:tcPr>
            <w:tcW w:w="9747" w:type="dxa"/>
            <w:gridSpan w:val="5"/>
            <w:tcBorders>
              <w:top w:val="single" w:sz="4" w:space="0" w:color="auto"/>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b/>
                <w:sz w:val="24"/>
                <w:szCs w:val="24"/>
              </w:rPr>
              <w:t>Объекты торговли и общественного питания</w:t>
            </w:r>
          </w:p>
        </w:tc>
      </w:tr>
      <w:tr w:rsidR="00DB35C5" w:rsidRPr="00DB35C5" w:rsidTr="00175EFD">
        <w:trPr>
          <w:trHeight w:val="20"/>
        </w:trPr>
        <w:tc>
          <w:tcPr>
            <w:tcW w:w="534" w:type="dxa"/>
            <w:tcBorders>
              <w:top w:val="single" w:sz="4" w:space="0" w:color="auto"/>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8</w:t>
            </w:r>
          </w:p>
        </w:tc>
        <w:tc>
          <w:tcPr>
            <w:tcW w:w="5528" w:type="dxa"/>
            <w:tcBorders>
              <w:top w:val="single" w:sz="4" w:space="0" w:color="auto"/>
              <w:left w:val="nil"/>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Ресторан «</w:t>
            </w:r>
            <w:r w:rsidRPr="00DB35C5">
              <w:rPr>
                <w:rFonts w:ascii="Times New Roman" w:eastAsia="Calibri" w:hAnsi="Times New Roman" w:cs="Times New Roman"/>
                <w:sz w:val="24"/>
                <w:szCs w:val="24"/>
                <w:lang w:val="en-US"/>
              </w:rPr>
              <w:t>Green</w:t>
            </w:r>
            <w:r w:rsidRPr="00DB35C5">
              <w:rPr>
                <w:rFonts w:ascii="Times New Roman" w:eastAsia="Calibri" w:hAnsi="Times New Roman" w:cs="Times New Roman"/>
                <w:sz w:val="24"/>
                <w:szCs w:val="24"/>
              </w:rPr>
              <w:t xml:space="preserve"> </w:t>
            </w:r>
            <w:r w:rsidRPr="00DB35C5">
              <w:rPr>
                <w:rFonts w:ascii="Times New Roman" w:eastAsia="Calibri" w:hAnsi="Times New Roman" w:cs="Times New Roman"/>
                <w:sz w:val="24"/>
                <w:szCs w:val="24"/>
                <w:lang w:val="en-US"/>
              </w:rPr>
              <w:t>Wood</w:t>
            </w:r>
            <w:r w:rsidRPr="00DB35C5">
              <w:rPr>
                <w:rFonts w:ascii="Times New Roman" w:eastAsia="Calibri" w:hAnsi="Times New Roman" w:cs="Times New Roman"/>
                <w:sz w:val="24"/>
                <w:szCs w:val="24"/>
              </w:rPr>
              <w:t xml:space="preserve">» </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г. Кисловодск, ул. Шаляпина, 10</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42,0</w:t>
            </w:r>
          </w:p>
        </w:tc>
      </w:tr>
      <w:tr w:rsidR="00DB35C5" w:rsidRPr="00DB35C5" w:rsidTr="00175EFD">
        <w:trPr>
          <w:trHeight w:val="20"/>
        </w:trPr>
        <w:tc>
          <w:tcPr>
            <w:tcW w:w="534" w:type="dxa"/>
            <w:tcBorders>
              <w:top w:val="nil"/>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9</w:t>
            </w:r>
          </w:p>
        </w:tc>
        <w:tc>
          <w:tcPr>
            <w:tcW w:w="5528" w:type="dxa"/>
            <w:tcBorders>
              <w:top w:val="nil"/>
              <w:left w:val="nil"/>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Кафе «Золотая печь»</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г. Кисловодск, пр. Победы, 48</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w:t>
            </w:r>
          </w:p>
        </w:tc>
        <w:tc>
          <w:tcPr>
            <w:tcW w:w="1134"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4</w:t>
            </w:r>
          </w:p>
        </w:tc>
        <w:tc>
          <w:tcPr>
            <w:tcW w:w="1417"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30,0</w:t>
            </w:r>
          </w:p>
        </w:tc>
      </w:tr>
      <w:tr w:rsidR="00DB35C5" w:rsidRPr="00DB35C5" w:rsidTr="00175EFD">
        <w:trPr>
          <w:trHeight w:val="20"/>
        </w:trPr>
        <w:tc>
          <w:tcPr>
            <w:tcW w:w="534" w:type="dxa"/>
            <w:tcBorders>
              <w:top w:val="nil"/>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10</w:t>
            </w:r>
          </w:p>
        </w:tc>
        <w:tc>
          <w:tcPr>
            <w:tcW w:w="5528" w:type="dxa"/>
            <w:tcBorders>
              <w:top w:val="nil"/>
              <w:left w:val="nil"/>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Кафе «Адат»</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г. Кисловодск, ул. Красивая, 59</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w:t>
            </w:r>
          </w:p>
        </w:tc>
        <w:tc>
          <w:tcPr>
            <w:tcW w:w="1134"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4</w:t>
            </w:r>
          </w:p>
        </w:tc>
        <w:tc>
          <w:tcPr>
            <w:tcW w:w="1417"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20,0</w:t>
            </w:r>
          </w:p>
        </w:tc>
      </w:tr>
      <w:tr w:rsidR="00DB35C5" w:rsidRPr="00DB35C5" w:rsidTr="00175EFD">
        <w:trPr>
          <w:trHeight w:val="20"/>
        </w:trPr>
        <w:tc>
          <w:tcPr>
            <w:tcW w:w="534" w:type="dxa"/>
            <w:tcBorders>
              <w:top w:val="nil"/>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11</w:t>
            </w:r>
          </w:p>
        </w:tc>
        <w:tc>
          <w:tcPr>
            <w:tcW w:w="5528" w:type="dxa"/>
            <w:tcBorders>
              <w:top w:val="nil"/>
              <w:left w:val="nil"/>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магазина</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г. Кисловодск, ул. Ленинградская, 79</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w:t>
            </w:r>
          </w:p>
        </w:tc>
        <w:tc>
          <w:tcPr>
            <w:tcW w:w="1134"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w:t>
            </w:r>
          </w:p>
        </w:tc>
        <w:tc>
          <w:tcPr>
            <w:tcW w:w="1417"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30,0</w:t>
            </w:r>
          </w:p>
        </w:tc>
      </w:tr>
      <w:tr w:rsidR="00DB35C5" w:rsidRPr="00DB35C5" w:rsidTr="00175EFD">
        <w:trPr>
          <w:trHeight w:val="20"/>
        </w:trPr>
        <w:tc>
          <w:tcPr>
            <w:tcW w:w="534" w:type="dxa"/>
            <w:tcBorders>
              <w:top w:val="nil"/>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12</w:t>
            </w:r>
          </w:p>
        </w:tc>
        <w:tc>
          <w:tcPr>
            <w:tcW w:w="5528" w:type="dxa"/>
            <w:tcBorders>
              <w:top w:val="nil"/>
              <w:left w:val="nil"/>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 xml:space="preserve">Ресторан «Киндза Дза» </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г. Кисловодск, ул. Фоменко, 19</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w:t>
            </w:r>
          </w:p>
        </w:tc>
        <w:tc>
          <w:tcPr>
            <w:tcW w:w="1134"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10</w:t>
            </w:r>
          </w:p>
        </w:tc>
        <w:tc>
          <w:tcPr>
            <w:tcW w:w="1417"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15,0</w:t>
            </w:r>
          </w:p>
        </w:tc>
      </w:tr>
      <w:tr w:rsidR="00DB35C5" w:rsidRPr="00DB35C5" w:rsidTr="00175EFD">
        <w:trPr>
          <w:trHeight w:val="20"/>
        </w:trPr>
        <w:tc>
          <w:tcPr>
            <w:tcW w:w="534" w:type="dxa"/>
            <w:tcBorders>
              <w:top w:val="nil"/>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13</w:t>
            </w:r>
          </w:p>
        </w:tc>
        <w:tc>
          <w:tcPr>
            <w:tcW w:w="5528" w:type="dxa"/>
            <w:tcBorders>
              <w:top w:val="nil"/>
              <w:left w:val="nil"/>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 xml:space="preserve">Кафе «Солнце» </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г. Кисловодск, ул. Горького, 22А</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w:t>
            </w:r>
          </w:p>
        </w:tc>
        <w:tc>
          <w:tcPr>
            <w:tcW w:w="1134"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3</w:t>
            </w:r>
          </w:p>
        </w:tc>
        <w:tc>
          <w:tcPr>
            <w:tcW w:w="1417"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8,0</w:t>
            </w:r>
          </w:p>
        </w:tc>
      </w:tr>
      <w:tr w:rsidR="00DB35C5" w:rsidRPr="00DB35C5" w:rsidTr="00175EFD">
        <w:trPr>
          <w:trHeight w:val="20"/>
        </w:trPr>
        <w:tc>
          <w:tcPr>
            <w:tcW w:w="534" w:type="dxa"/>
            <w:tcBorders>
              <w:top w:val="nil"/>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14</w:t>
            </w:r>
          </w:p>
        </w:tc>
        <w:tc>
          <w:tcPr>
            <w:tcW w:w="5528" w:type="dxa"/>
            <w:tcBorders>
              <w:top w:val="nil"/>
              <w:left w:val="nil"/>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Ресторан «Батуми»</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г. Кисловодск, ул. 40 лет Октября, 40А</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w:t>
            </w:r>
          </w:p>
        </w:tc>
        <w:tc>
          <w:tcPr>
            <w:tcW w:w="1134"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7</w:t>
            </w:r>
          </w:p>
        </w:tc>
        <w:tc>
          <w:tcPr>
            <w:tcW w:w="1417"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12,5</w:t>
            </w:r>
          </w:p>
        </w:tc>
      </w:tr>
      <w:tr w:rsidR="00DB35C5" w:rsidRPr="00DB35C5" w:rsidTr="00175EFD">
        <w:trPr>
          <w:trHeight w:val="20"/>
        </w:trPr>
        <w:tc>
          <w:tcPr>
            <w:tcW w:w="534" w:type="dxa"/>
            <w:tcBorders>
              <w:top w:val="nil"/>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15</w:t>
            </w:r>
          </w:p>
        </w:tc>
        <w:tc>
          <w:tcPr>
            <w:tcW w:w="5528" w:type="dxa"/>
            <w:tcBorders>
              <w:top w:val="nil"/>
              <w:left w:val="nil"/>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Кафе «Проспект»</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г. Кисловодск, пр. Победы, 10Б</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w:t>
            </w:r>
          </w:p>
        </w:tc>
        <w:tc>
          <w:tcPr>
            <w:tcW w:w="1134"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15</w:t>
            </w:r>
          </w:p>
        </w:tc>
        <w:tc>
          <w:tcPr>
            <w:tcW w:w="1417"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40,0</w:t>
            </w:r>
          </w:p>
        </w:tc>
      </w:tr>
      <w:tr w:rsidR="00DB35C5" w:rsidRPr="00DB35C5" w:rsidTr="00175EFD">
        <w:trPr>
          <w:trHeight w:val="20"/>
        </w:trPr>
        <w:tc>
          <w:tcPr>
            <w:tcW w:w="534" w:type="dxa"/>
            <w:tcBorders>
              <w:top w:val="nil"/>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16</w:t>
            </w:r>
          </w:p>
        </w:tc>
        <w:tc>
          <w:tcPr>
            <w:tcW w:w="5528" w:type="dxa"/>
            <w:tcBorders>
              <w:top w:val="nil"/>
              <w:left w:val="nil"/>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Кафе «Шаверма»</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г. Кисловодск, ул. Некрасова, 14 стр. 1</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w:t>
            </w:r>
          </w:p>
        </w:tc>
        <w:tc>
          <w:tcPr>
            <w:tcW w:w="1134"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3</w:t>
            </w:r>
          </w:p>
        </w:tc>
        <w:tc>
          <w:tcPr>
            <w:tcW w:w="1417"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4,7</w:t>
            </w:r>
          </w:p>
        </w:tc>
      </w:tr>
      <w:tr w:rsidR="00DB35C5" w:rsidRPr="00DB35C5" w:rsidTr="00175EFD">
        <w:trPr>
          <w:trHeight w:val="20"/>
        </w:trPr>
        <w:tc>
          <w:tcPr>
            <w:tcW w:w="534" w:type="dxa"/>
            <w:tcBorders>
              <w:top w:val="nil"/>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17</w:t>
            </w:r>
          </w:p>
        </w:tc>
        <w:tc>
          <w:tcPr>
            <w:tcW w:w="5528" w:type="dxa"/>
            <w:tcBorders>
              <w:top w:val="nil"/>
              <w:left w:val="nil"/>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Кафе «Донер Кебаб»</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г. Кисловодск, ул. Парковая, 1А к. 1</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w:t>
            </w:r>
          </w:p>
        </w:tc>
        <w:tc>
          <w:tcPr>
            <w:tcW w:w="1134"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3</w:t>
            </w:r>
          </w:p>
        </w:tc>
        <w:tc>
          <w:tcPr>
            <w:tcW w:w="1417"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6,0</w:t>
            </w:r>
          </w:p>
        </w:tc>
      </w:tr>
      <w:tr w:rsidR="00DB35C5" w:rsidRPr="00DB35C5" w:rsidTr="00175EFD">
        <w:trPr>
          <w:trHeight w:val="20"/>
        </w:trPr>
        <w:tc>
          <w:tcPr>
            <w:tcW w:w="534" w:type="dxa"/>
            <w:tcBorders>
              <w:top w:val="nil"/>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18</w:t>
            </w:r>
          </w:p>
        </w:tc>
        <w:tc>
          <w:tcPr>
            <w:tcW w:w="5528" w:type="dxa"/>
            <w:tcBorders>
              <w:top w:val="nil"/>
              <w:left w:val="nil"/>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Пункт выдачи заказов «</w:t>
            </w:r>
            <w:r w:rsidRPr="00DB35C5">
              <w:rPr>
                <w:rFonts w:ascii="Times New Roman" w:eastAsia="Calibri" w:hAnsi="Times New Roman" w:cs="Times New Roman"/>
                <w:sz w:val="24"/>
                <w:szCs w:val="24"/>
                <w:lang w:val="en-US"/>
              </w:rPr>
              <w:t>OZON</w:t>
            </w:r>
            <w:r w:rsidRPr="00DB35C5">
              <w:rPr>
                <w:rFonts w:ascii="Times New Roman" w:eastAsia="Calibri" w:hAnsi="Times New Roman" w:cs="Times New Roman"/>
                <w:sz w:val="24"/>
                <w:szCs w:val="24"/>
              </w:rPr>
              <w:t>»</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г. Кисловодск, ул. Куйбышева, 37</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w:t>
            </w:r>
          </w:p>
        </w:tc>
        <w:tc>
          <w:tcPr>
            <w:tcW w:w="1134"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w:t>
            </w:r>
          </w:p>
        </w:tc>
        <w:tc>
          <w:tcPr>
            <w:tcW w:w="1417"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0,3</w:t>
            </w:r>
          </w:p>
        </w:tc>
      </w:tr>
      <w:tr w:rsidR="00DB35C5" w:rsidRPr="00DB35C5" w:rsidTr="00175EFD">
        <w:trPr>
          <w:trHeight w:val="20"/>
        </w:trPr>
        <w:tc>
          <w:tcPr>
            <w:tcW w:w="534" w:type="dxa"/>
            <w:tcBorders>
              <w:top w:val="nil"/>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19</w:t>
            </w:r>
          </w:p>
        </w:tc>
        <w:tc>
          <w:tcPr>
            <w:tcW w:w="5528" w:type="dxa"/>
            <w:tcBorders>
              <w:top w:val="nil"/>
              <w:left w:val="nil"/>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Пункт выдачи заказов «</w:t>
            </w:r>
            <w:r w:rsidRPr="00DB35C5">
              <w:rPr>
                <w:rFonts w:ascii="Times New Roman" w:eastAsia="Calibri" w:hAnsi="Times New Roman" w:cs="Times New Roman"/>
                <w:sz w:val="24"/>
                <w:szCs w:val="24"/>
                <w:lang w:val="en-US"/>
              </w:rPr>
              <w:t>OZON</w:t>
            </w:r>
            <w:r w:rsidRPr="00DB35C5">
              <w:rPr>
                <w:rFonts w:ascii="Times New Roman" w:eastAsia="Calibri" w:hAnsi="Times New Roman" w:cs="Times New Roman"/>
                <w:sz w:val="24"/>
                <w:szCs w:val="24"/>
              </w:rPr>
              <w:t>»</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г. Кисловодск, пр. Цандера, 8</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w:t>
            </w:r>
          </w:p>
        </w:tc>
        <w:tc>
          <w:tcPr>
            <w:tcW w:w="1134"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w:t>
            </w:r>
          </w:p>
        </w:tc>
        <w:tc>
          <w:tcPr>
            <w:tcW w:w="1417"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0,3</w:t>
            </w:r>
          </w:p>
        </w:tc>
      </w:tr>
      <w:tr w:rsidR="00DB35C5" w:rsidRPr="00DB35C5" w:rsidTr="00175EFD">
        <w:trPr>
          <w:trHeight w:val="20"/>
        </w:trPr>
        <w:tc>
          <w:tcPr>
            <w:tcW w:w="534" w:type="dxa"/>
            <w:tcBorders>
              <w:top w:val="nil"/>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w:t>
            </w:r>
          </w:p>
        </w:tc>
        <w:tc>
          <w:tcPr>
            <w:tcW w:w="5528" w:type="dxa"/>
            <w:tcBorders>
              <w:top w:val="nil"/>
              <w:left w:val="nil"/>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Пункт выдачи заказов «</w:t>
            </w:r>
            <w:r w:rsidRPr="00DB35C5">
              <w:rPr>
                <w:rFonts w:ascii="Times New Roman" w:eastAsia="Calibri" w:hAnsi="Times New Roman" w:cs="Times New Roman"/>
                <w:sz w:val="24"/>
                <w:szCs w:val="24"/>
                <w:lang w:val="en-US"/>
              </w:rPr>
              <w:t>OZON</w:t>
            </w:r>
            <w:r w:rsidRPr="00DB35C5">
              <w:rPr>
                <w:rFonts w:ascii="Times New Roman" w:eastAsia="Calibri" w:hAnsi="Times New Roman" w:cs="Times New Roman"/>
                <w:sz w:val="24"/>
                <w:szCs w:val="24"/>
              </w:rPr>
              <w:t>»</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г. Кисловодск, пер. Зеркальный, 17</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w:t>
            </w:r>
          </w:p>
        </w:tc>
        <w:tc>
          <w:tcPr>
            <w:tcW w:w="1134"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w:t>
            </w:r>
          </w:p>
        </w:tc>
        <w:tc>
          <w:tcPr>
            <w:tcW w:w="1417"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0,3</w:t>
            </w:r>
          </w:p>
        </w:tc>
      </w:tr>
      <w:tr w:rsidR="00DB35C5" w:rsidRPr="00DB35C5" w:rsidTr="00175EFD">
        <w:trPr>
          <w:trHeight w:val="20"/>
        </w:trPr>
        <w:tc>
          <w:tcPr>
            <w:tcW w:w="534" w:type="dxa"/>
            <w:tcBorders>
              <w:top w:val="nil"/>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21</w:t>
            </w:r>
          </w:p>
        </w:tc>
        <w:tc>
          <w:tcPr>
            <w:tcW w:w="5528" w:type="dxa"/>
            <w:tcBorders>
              <w:top w:val="nil"/>
              <w:left w:val="nil"/>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Пункт выдачи заказов «</w:t>
            </w:r>
            <w:r w:rsidRPr="00DB35C5">
              <w:rPr>
                <w:rFonts w:ascii="Times New Roman" w:eastAsia="Calibri" w:hAnsi="Times New Roman" w:cs="Times New Roman"/>
                <w:sz w:val="24"/>
                <w:szCs w:val="24"/>
                <w:lang w:val="en-US"/>
              </w:rPr>
              <w:t>OZON</w:t>
            </w:r>
            <w:r w:rsidRPr="00DB35C5">
              <w:rPr>
                <w:rFonts w:ascii="Times New Roman" w:eastAsia="Calibri" w:hAnsi="Times New Roman" w:cs="Times New Roman"/>
                <w:sz w:val="24"/>
                <w:szCs w:val="24"/>
              </w:rPr>
              <w:t>»</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г. Кисловодск, ул. Островского, 21</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w:t>
            </w:r>
          </w:p>
        </w:tc>
        <w:tc>
          <w:tcPr>
            <w:tcW w:w="1134"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w:t>
            </w:r>
          </w:p>
        </w:tc>
        <w:tc>
          <w:tcPr>
            <w:tcW w:w="1417"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0,3</w:t>
            </w:r>
          </w:p>
        </w:tc>
      </w:tr>
      <w:tr w:rsidR="00DB35C5" w:rsidRPr="00DB35C5" w:rsidTr="00175EFD">
        <w:trPr>
          <w:trHeight w:val="20"/>
        </w:trPr>
        <w:tc>
          <w:tcPr>
            <w:tcW w:w="534" w:type="dxa"/>
            <w:tcBorders>
              <w:top w:val="nil"/>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22</w:t>
            </w:r>
          </w:p>
        </w:tc>
        <w:tc>
          <w:tcPr>
            <w:tcW w:w="5528" w:type="dxa"/>
            <w:tcBorders>
              <w:top w:val="nil"/>
              <w:left w:val="nil"/>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Магазин бездымных систем</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г. Кисловодск, пр. Победы, 13А</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w:t>
            </w:r>
          </w:p>
        </w:tc>
        <w:tc>
          <w:tcPr>
            <w:tcW w:w="1134"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w:t>
            </w:r>
          </w:p>
        </w:tc>
        <w:tc>
          <w:tcPr>
            <w:tcW w:w="1417"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0,5</w:t>
            </w:r>
          </w:p>
        </w:tc>
      </w:tr>
      <w:tr w:rsidR="00DB35C5" w:rsidRPr="00DB35C5" w:rsidTr="00175EFD">
        <w:trPr>
          <w:trHeight w:val="20"/>
        </w:trPr>
        <w:tc>
          <w:tcPr>
            <w:tcW w:w="534" w:type="dxa"/>
            <w:tcBorders>
              <w:top w:val="nil"/>
              <w:left w:val="single" w:sz="4" w:space="0" w:color="auto"/>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23</w:t>
            </w:r>
          </w:p>
        </w:tc>
        <w:tc>
          <w:tcPr>
            <w:tcW w:w="5528" w:type="dxa"/>
            <w:tcBorders>
              <w:top w:val="nil"/>
              <w:left w:val="nil"/>
              <w:bottom w:val="single" w:sz="4" w:space="0" w:color="auto"/>
              <w:right w:val="single" w:sz="4" w:space="0" w:color="auto"/>
            </w:tcBorders>
            <w:shd w:val="clear" w:color="auto" w:fill="auto"/>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Киоск по продаже лотерейных билетов</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г. Кисловодск, ул. Островского, 32</w:t>
            </w:r>
          </w:p>
        </w:tc>
        <w:tc>
          <w:tcPr>
            <w:tcW w:w="1134"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w:t>
            </w:r>
          </w:p>
        </w:tc>
        <w:tc>
          <w:tcPr>
            <w:tcW w:w="1134"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w:t>
            </w:r>
          </w:p>
        </w:tc>
        <w:tc>
          <w:tcPr>
            <w:tcW w:w="1417"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0,3</w:t>
            </w:r>
          </w:p>
        </w:tc>
      </w:tr>
      <w:tr w:rsidR="00DB35C5" w:rsidRPr="00DB35C5" w:rsidTr="00175EFD">
        <w:trPr>
          <w:trHeight w:val="20"/>
        </w:trPr>
        <w:tc>
          <w:tcPr>
            <w:tcW w:w="60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Итого</w:t>
            </w:r>
          </w:p>
        </w:tc>
        <w:tc>
          <w:tcPr>
            <w:tcW w:w="1134" w:type="dxa"/>
            <w:shd w:val="clear" w:color="auto" w:fill="D9D9D9" w:themeFill="background1" w:themeFillShade="D9"/>
            <w:vAlign w:val="center"/>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86</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210,2</w:t>
            </w:r>
          </w:p>
        </w:tc>
      </w:tr>
      <w:tr w:rsidR="00DB35C5" w:rsidRPr="00DB35C5" w:rsidTr="00175EFD">
        <w:trPr>
          <w:trHeight w:val="20"/>
        </w:trPr>
        <w:tc>
          <w:tcPr>
            <w:tcW w:w="6062" w:type="dxa"/>
            <w:gridSpan w:val="2"/>
            <w:shd w:val="clear" w:color="auto" w:fill="D9D9D9" w:themeFill="background1" w:themeFillShade="D9"/>
            <w:vAlign w:val="center"/>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Общее итого</w:t>
            </w:r>
          </w:p>
        </w:tc>
        <w:tc>
          <w:tcPr>
            <w:tcW w:w="1134" w:type="dxa"/>
            <w:shd w:val="clear" w:color="auto" w:fill="D9D9D9" w:themeFill="background1" w:themeFillShade="D9"/>
            <w:vAlign w:val="center"/>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250</w:t>
            </w:r>
          </w:p>
        </w:tc>
        <w:tc>
          <w:tcPr>
            <w:tcW w:w="1134" w:type="dxa"/>
            <w:shd w:val="clear" w:color="auto" w:fill="D9D9D9" w:themeFill="background1" w:themeFillShade="D9"/>
            <w:vAlign w:val="center"/>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155</w:t>
            </w:r>
          </w:p>
        </w:tc>
        <w:tc>
          <w:tcPr>
            <w:tcW w:w="1417" w:type="dxa"/>
            <w:shd w:val="clear" w:color="auto" w:fill="D9D9D9" w:themeFill="background1" w:themeFillShade="D9"/>
            <w:vAlign w:val="center"/>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1084,9</w:t>
            </w:r>
          </w:p>
        </w:tc>
      </w:tr>
    </w:tbl>
    <w:p w:rsidR="00DB35C5" w:rsidRPr="00DB35C5" w:rsidRDefault="00DB35C5" w:rsidP="00DB35C5">
      <w:pPr>
        <w:spacing w:after="0" w:line="240" w:lineRule="auto"/>
        <w:ind w:firstLine="567"/>
        <w:jc w:val="both"/>
        <w:rPr>
          <w:rFonts w:ascii="Times New Roman" w:eastAsia="Calibri" w:hAnsi="Times New Roman" w:cs="Arial"/>
          <w:color w:val="000000"/>
          <w:sz w:val="28"/>
          <w:szCs w:val="24"/>
          <w:lang w:eastAsia="ru-RU"/>
        </w:rPr>
      </w:pPr>
      <w:r w:rsidRPr="00DB35C5">
        <w:rPr>
          <w:rFonts w:ascii="Times New Roman" w:eastAsia="Calibri" w:hAnsi="Times New Roman" w:cs="Arial"/>
          <w:color w:val="000000"/>
          <w:sz w:val="28"/>
          <w:szCs w:val="24"/>
          <w:lang w:eastAsia="ru-RU"/>
        </w:rPr>
        <w:lastRenderedPageBreak/>
        <w:t>В настоящее время продолжается реализация 69 инвестиционных проектов, в том числе 29 проектов по строительству и реконструкции санаторно-курортных и гостиничных комплексов. По итогам их реализации планируется создать до 4623 коечных места, а также до 3108 рабочих мест к 2026 году. До конца 2023 года планируется завершить реконструкцию корпусов санатория «Красные камни», клиники ФМБА России по ул. Ярошенко, санатория «Эльбрус». Планируется ввод в эксплуатацию административно-лечебного корпуса пансионата «Шаляпин», пансионата семейного типа по пр. Ленина, 24, гостиницы по пр. Победы, 11., санаторий «Источник» по ул. Реброва/Володарского, 15/10, апарт-отеля «Александр» по пер. Яновского, 7А, гостиницы «Веста» по пер. Крепостной, 4, спального корпуса «Санатория Вилла Арнест» по ул. Прудная, 107 А, пристройки к гостинице «Амира Парк» по ул. Кольцова, 2, апарт-отеля «Сканди» по ул. Кирова, 35. Информация о реализуемых инвестиционных проектах по состоянию на 01.07.2023 г. представлена в таблицах 3,4.</w:t>
      </w:r>
    </w:p>
    <w:p w:rsidR="00DB35C5" w:rsidRPr="00DB35C5" w:rsidRDefault="00DB35C5" w:rsidP="00DB35C5">
      <w:pPr>
        <w:spacing w:after="0" w:line="240" w:lineRule="auto"/>
        <w:jc w:val="right"/>
        <w:rPr>
          <w:rFonts w:ascii="Times New Roman" w:eastAsia="Calibri" w:hAnsi="Times New Roman" w:cs="Arial"/>
          <w:color w:val="000000"/>
          <w:sz w:val="24"/>
          <w:szCs w:val="24"/>
          <w:lang w:eastAsia="ru-RU"/>
        </w:rPr>
      </w:pPr>
      <w:r w:rsidRPr="00DB35C5">
        <w:rPr>
          <w:rFonts w:ascii="Times New Roman" w:eastAsia="Calibri" w:hAnsi="Times New Roman" w:cs="Arial"/>
          <w:color w:val="000000"/>
          <w:sz w:val="24"/>
          <w:szCs w:val="24"/>
          <w:lang w:eastAsia="ru-RU"/>
        </w:rPr>
        <w:t xml:space="preserve">Таблица 3 </w:t>
      </w:r>
    </w:p>
    <w:p w:rsidR="00DB35C5" w:rsidRPr="00DB35C5" w:rsidRDefault="00DB35C5" w:rsidP="00DB35C5">
      <w:pPr>
        <w:spacing w:after="0" w:line="240" w:lineRule="auto"/>
        <w:jc w:val="center"/>
        <w:rPr>
          <w:rFonts w:ascii="Times New Roman" w:eastAsia="Calibri" w:hAnsi="Times New Roman" w:cs="Times New Roman"/>
          <w:color w:val="000000"/>
          <w:sz w:val="28"/>
          <w:szCs w:val="28"/>
        </w:rPr>
      </w:pPr>
      <w:r w:rsidRPr="00DB35C5">
        <w:rPr>
          <w:rFonts w:ascii="Times New Roman" w:eastAsia="Calibri" w:hAnsi="Times New Roman" w:cs="Times New Roman"/>
          <w:color w:val="000000"/>
          <w:sz w:val="28"/>
          <w:szCs w:val="28"/>
        </w:rPr>
        <w:t>Проекты, реализуемые за счет внебюджетных (частных) источников финансирования по состоянию на 01.07.2023 года</w:t>
      </w:r>
    </w:p>
    <w:tbl>
      <w:tblPr>
        <w:tblStyle w:val="110"/>
        <w:tblpPr w:leftFromText="180" w:rightFromText="180" w:vertAnchor="text" w:horzAnchor="margin" w:tblpXSpec="center" w:tblpY="190"/>
        <w:tblW w:w="9322" w:type="dxa"/>
        <w:tblLayout w:type="fixed"/>
        <w:tblLook w:val="04A0" w:firstRow="1" w:lastRow="0" w:firstColumn="1" w:lastColumn="0" w:noHBand="0" w:noVBand="1"/>
      </w:tblPr>
      <w:tblGrid>
        <w:gridCol w:w="426"/>
        <w:gridCol w:w="4502"/>
        <w:gridCol w:w="850"/>
        <w:gridCol w:w="993"/>
        <w:gridCol w:w="1275"/>
        <w:gridCol w:w="1276"/>
      </w:tblGrid>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w:t>
            </w:r>
          </w:p>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п/п</w:t>
            </w:r>
          </w:p>
        </w:tc>
        <w:tc>
          <w:tcPr>
            <w:tcW w:w="4502"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Наименование проекта</w:t>
            </w:r>
          </w:p>
        </w:tc>
        <w:tc>
          <w:tcPr>
            <w:tcW w:w="850"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Коеч</w:t>
            </w:r>
          </w:p>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ные места (план), ед.</w:t>
            </w:r>
          </w:p>
        </w:tc>
        <w:tc>
          <w:tcPr>
            <w:tcW w:w="993"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Рабочие места (план), ед.</w:t>
            </w:r>
          </w:p>
        </w:tc>
        <w:tc>
          <w:tcPr>
            <w:tcW w:w="1275"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Стоимость проекта, млн. руб.</w:t>
            </w:r>
          </w:p>
        </w:tc>
        <w:tc>
          <w:tcPr>
            <w:tcW w:w="127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Срок реализации проекта</w:t>
            </w:r>
          </w:p>
        </w:tc>
      </w:tr>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b/>
                <w:sz w:val="20"/>
                <w:szCs w:val="20"/>
              </w:rPr>
            </w:pPr>
            <w:r w:rsidRPr="00DB35C5">
              <w:rPr>
                <w:rFonts w:ascii="Times New Roman" w:eastAsia="Calibri" w:hAnsi="Times New Roman" w:cs="Times New Roman"/>
                <w:b/>
                <w:sz w:val="20"/>
                <w:szCs w:val="20"/>
              </w:rPr>
              <w:t>1</w:t>
            </w:r>
          </w:p>
        </w:tc>
        <w:tc>
          <w:tcPr>
            <w:tcW w:w="4502" w:type="dxa"/>
            <w:vAlign w:val="center"/>
          </w:tcPr>
          <w:p w:rsidR="00DB35C5" w:rsidRPr="00DB35C5" w:rsidRDefault="00DB35C5" w:rsidP="00DB35C5">
            <w:pPr>
              <w:jc w:val="center"/>
              <w:rPr>
                <w:rFonts w:ascii="Times New Roman" w:eastAsia="Calibri" w:hAnsi="Times New Roman" w:cs="Times New Roman"/>
                <w:b/>
                <w:sz w:val="20"/>
                <w:szCs w:val="20"/>
              </w:rPr>
            </w:pPr>
            <w:r w:rsidRPr="00DB35C5">
              <w:rPr>
                <w:rFonts w:ascii="Times New Roman" w:eastAsia="Calibri" w:hAnsi="Times New Roman" w:cs="Times New Roman"/>
                <w:b/>
                <w:sz w:val="20"/>
                <w:szCs w:val="20"/>
              </w:rPr>
              <w:t>2</w:t>
            </w:r>
          </w:p>
        </w:tc>
        <w:tc>
          <w:tcPr>
            <w:tcW w:w="850" w:type="dxa"/>
            <w:vAlign w:val="center"/>
          </w:tcPr>
          <w:p w:rsidR="00DB35C5" w:rsidRPr="00DB35C5" w:rsidRDefault="00DB35C5" w:rsidP="00DB35C5">
            <w:pPr>
              <w:jc w:val="center"/>
              <w:rPr>
                <w:rFonts w:ascii="Times New Roman" w:eastAsia="Calibri" w:hAnsi="Times New Roman" w:cs="Times New Roman"/>
                <w:b/>
                <w:sz w:val="20"/>
                <w:szCs w:val="20"/>
              </w:rPr>
            </w:pPr>
            <w:r w:rsidRPr="00DB35C5">
              <w:rPr>
                <w:rFonts w:ascii="Times New Roman" w:eastAsia="Calibri" w:hAnsi="Times New Roman" w:cs="Times New Roman"/>
                <w:b/>
                <w:sz w:val="20"/>
                <w:szCs w:val="20"/>
              </w:rPr>
              <w:t>3</w:t>
            </w:r>
          </w:p>
        </w:tc>
        <w:tc>
          <w:tcPr>
            <w:tcW w:w="993" w:type="dxa"/>
            <w:vAlign w:val="center"/>
          </w:tcPr>
          <w:p w:rsidR="00DB35C5" w:rsidRPr="00DB35C5" w:rsidRDefault="00DB35C5" w:rsidP="00DB35C5">
            <w:pPr>
              <w:jc w:val="center"/>
              <w:rPr>
                <w:rFonts w:ascii="Times New Roman" w:eastAsia="Calibri" w:hAnsi="Times New Roman" w:cs="Times New Roman"/>
                <w:b/>
                <w:sz w:val="20"/>
                <w:szCs w:val="20"/>
              </w:rPr>
            </w:pPr>
            <w:r w:rsidRPr="00DB35C5">
              <w:rPr>
                <w:rFonts w:ascii="Times New Roman" w:eastAsia="Calibri" w:hAnsi="Times New Roman" w:cs="Times New Roman"/>
                <w:b/>
                <w:sz w:val="20"/>
                <w:szCs w:val="20"/>
              </w:rPr>
              <w:t>4</w:t>
            </w:r>
          </w:p>
        </w:tc>
        <w:tc>
          <w:tcPr>
            <w:tcW w:w="1275" w:type="dxa"/>
            <w:vAlign w:val="center"/>
          </w:tcPr>
          <w:p w:rsidR="00DB35C5" w:rsidRPr="00DB35C5" w:rsidRDefault="00DB35C5" w:rsidP="00DB35C5">
            <w:pPr>
              <w:jc w:val="center"/>
              <w:rPr>
                <w:rFonts w:ascii="Times New Roman" w:eastAsia="Calibri" w:hAnsi="Times New Roman" w:cs="Times New Roman"/>
                <w:b/>
                <w:sz w:val="20"/>
                <w:szCs w:val="20"/>
              </w:rPr>
            </w:pPr>
            <w:r w:rsidRPr="00DB35C5">
              <w:rPr>
                <w:rFonts w:ascii="Times New Roman" w:eastAsia="Calibri" w:hAnsi="Times New Roman" w:cs="Times New Roman"/>
                <w:b/>
                <w:sz w:val="20"/>
                <w:szCs w:val="20"/>
              </w:rPr>
              <w:t>5</w:t>
            </w:r>
          </w:p>
        </w:tc>
        <w:tc>
          <w:tcPr>
            <w:tcW w:w="1276" w:type="dxa"/>
            <w:vAlign w:val="center"/>
          </w:tcPr>
          <w:p w:rsidR="00DB35C5" w:rsidRPr="00DB35C5" w:rsidRDefault="00DB35C5" w:rsidP="00DB35C5">
            <w:pPr>
              <w:jc w:val="center"/>
              <w:rPr>
                <w:rFonts w:ascii="Times New Roman" w:eastAsia="Calibri" w:hAnsi="Times New Roman" w:cs="Times New Roman"/>
                <w:b/>
                <w:sz w:val="20"/>
                <w:szCs w:val="20"/>
              </w:rPr>
            </w:pPr>
            <w:r w:rsidRPr="00DB35C5">
              <w:rPr>
                <w:rFonts w:ascii="Times New Roman" w:eastAsia="Calibri" w:hAnsi="Times New Roman" w:cs="Times New Roman"/>
                <w:b/>
                <w:sz w:val="20"/>
                <w:szCs w:val="20"/>
              </w:rPr>
              <w:t>7</w:t>
            </w:r>
          </w:p>
        </w:tc>
      </w:tr>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1</w:t>
            </w:r>
          </w:p>
        </w:tc>
        <w:tc>
          <w:tcPr>
            <w:tcW w:w="4502"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санаторно-курортного комплекса премиум класса «Питергоф»</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гора Пикет</w:t>
            </w:r>
          </w:p>
        </w:tc>
        <w:tc>
          <w:tcPr>
            <w:tcW w:w="850"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354</w:t>
            </w:r>
          </w:p>
        </w:tc>
        <w:tc>
          <w:tcPr>
            <w:tcW w:w="993"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443</w:t>
            </w:r>
          </w:p>
        </w:tc>
        <w:tc>
          <w:tcPr>
            <w:tcW w:w="1275"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6500,0</w:t>
            </w:r>
          </w:p>
        </w:tc>
        <w:tc>
          <w:tcPr>
            <w:tcW w:w="1276"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2026 г.</w:t>
            </w:r>
          </w:p>
        </w:tc>
      </w:tr>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2</w:t>
            </w:r>
          </w:p>
        </w:tc>
        <w:tc>
          <w:tcPr>
            <w:tcW w:w="4502"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 xml:space="preserve">Строительство пансионата </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по пр. Ленина, 24</w:t>
            </w:r>
          </w:p>
        </w:tc>
        <w:tc>
          <w:tcPr>
            <w:tcW w:w="850"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120</w:t>
            </w:r>
          </w:p>
        </w:tc>
        <w:tc>
          <w:tcPr>
            <w:tcW w:w="993"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60</w:t>
            </w:r>
          </w:p>
        </w:tc>
        <w:tc>
          <w:tcPr>
            <w:tcW w:w="1275"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2900,0</w:t>
            </w:r>
          </w:p>
        </w:tc>
        <w:tc>
          <w:tcPr>
            <w:tcW w:w="1276"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2023 г.</w:t>
            </w:r>
          </w:p>
        </w:tc>
      </w:tr>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3</w:t>
            </w:r>
          </w:p>
        </w:tc>
        <w:tc>
          <w:tcPr>
            <w:tcW w:w="4502"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 xml:space="preserve">Строительство административно-лечебного корпуса пансионата «Шаляпин» по ул. А.Солженицина, 2 </w:t>
            </w:r>
          </w:p>
        </w:tc>
        <w:tc>
          <w:tcPr>
            <w:tcW w:w="850"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69</w:t>
            </w:r>
          </w:p>
        </w:tc>
        <w:tc>
          <w:tcPr>
            <w:tcW w:w="993"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30</w:t>
            </w:r>
          </w:p>
        </w:tc>
        <w:tc>
          <w:tcPr>
            <w:tcW w:w="1275"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1280,0</w:t>
            </w:r>
          </w:p>
        </w:tc>
        <w:tc>
          <w:tcPr>
            <w:tcW w:w="1276"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2023 г.</w:t>
            </w:r>
          </w:p>
        </w:tc>
      </w:tr>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4</w:t>
            </w:r>
          </w:p>
        </w:tc>
        <w:tc>
          <w:tcPr>
            <w:tcW w:w="4502"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 xml:space="preserve">Строительство клиники </w:t>
            </w:r>
          </w:p>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им. Святителя Луки по пр. Ленина, 38</w:t>
            </w:r>
          </w:p>
        </w:tc>
        <w:tc>
          <w:tcPr>
            <w:tcW w:w="850"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50</w:t>
            </w:r>
          </w:p>
        </w:tc>
        <w:tc>
          <w:tcPr>
            <w:tcW w:w="993"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130</w:t>
            </w:r>
          </w:p>
        </w:tc>
        <w:tc>
          <w:tcPr>
            <w:tcW w:w="1275"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850,0</w:t>
            </w:r>
          </w:p>
        </w:tc>
        <w:tc>
          <w:tcPr>
            <w:tcW w:w="1276"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lang w:val="en-US"/>
              </w:rPr>
              <w:t>2023</w:t>
            </w:r>
            <w:r w:rsidRPr="00DB35C5">
              <w:rPr>
                <w:rFonts w:ascii="Times New Roman" w:eastAsia="Calibri" w:hAnsi="Times New Roman" w:cs="Times New Roman"/>
                <w:sz w:val="24"/>
                <w:szCs w:val="24"/>
              </w:rPr>
              <w:t xml:space="preserve"> г.</w:t>
            </w:r>
          </w:p>
        </w:tc>
      </w:tr>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5</w:t>
            </w:r>
          </w:p>
        </w:tc>
        <w:tc>
          <w:tcPr>
            <w:tcW w:w="4502"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санатория «Стеклянная Струя» по ул. Ольховской/Профинтерна/ пер. Пикетному, 1/16/2</w:t>
            </w:r>
          </w:p>
        </w:tc>
        <w:tc>
          <w:tcPr>
            <w:tcW w:w="850"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160</w:t>
            </w:r>
          </w:p>
        </w:tc>
        <w:tc>
          <w:tcPr>
            <w:tcW w:w="993"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180</w:t>
            </w:r>
          </w:p>
        </w:tc>
        <w:tc>
          <w:tcPr>
            <w:tcW w:w="1275"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2143,8</w:t>
            </w:r>
          </w:p>
        </w:tc>
        <w:tc>
          <w:tcPr>
            <w:tcW w:w="1276"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lang w:val="en-US"/>
              </w:rPr>
              <w:t>2024</w:t>
            </w:r>
            <w:r w:rsidRPr="00DB35C5">
              <w:rPr>
                <w:rFonts w:ascii="Times New Roman" w:eastAsia="Calibri" w:hAnsi="Times New Roman" w:cs="Times New Roman"/>
                <w:sz w:val="24"/>
                <w:szCs w:val="24"/>
              </w:rPr>
              <w:t xml:space="preserve"> г.</w:t>
            </w:r>
          </w:p>
        </w:tc>
      </w:tr>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6</w:t>
            </w:r>
          </w:p>
        </w:tc>
        <w:tc>
          <w:tcPr>
            <w:tcW w:w="4502"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 xml:space="preserve">Реконструкция санатория «Кисловодск» («Академический») </w:t>
            </w:r>
            <w:r w:rsidRPr="00DB35C5">
              <w:rPr>
                <w:rFonts w:ascii="Times New Roman" w:eastAsia="Calibri" w:hAnsi="Times New Roman" w:cs="Times New Roman"/>
                <w:sz w:val="24"/>
                <w:szCs w:val="24"/>
              </w:rPr>
              <w:br/>
              <w:t>по ул. Реброва/ Володарского, 15/10</w:t>
            </w:r>
          </w:p>
        </w:tc>
        <w:tc>
          <w:tcPr>
            <w:tcW w:w="850"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543</w:t>
            </w:r>
          </w:p>
        </w:tc>
        <w:tc>
          <w:tcPr>
            <w:tcW w:w="993"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380</w:t>
            </w:r>
          </w:p>
        </w:tc>
        <w:tc>
          <w:tcPr>
            <w:tcW w:w="1275"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2235,0</w:t>
            </w:r>
          </w:p>
        </w:tc>
        <w:tc>
          <w:tcPr>
            <w:tcW w:w="1276"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lang w:val="en-US"/>
              </w:rPr>
              <w:t>2023</w:t>
            </w:r>
            <w:r w:rsidRPr="00DB35C5">
              <w:rPr>
                <w:rFonts w:ascii="Times New Roman" w:eastAsia="Calibri" w:hAnsi="Times New Roman" w:cs="Times New Roman"/>
                <w:sz w:val="24"/>
                <w:szCs w:val="24"/>
              </w:rPr>
              <w:t xml:space="preserve"> г.</w:t>
            </w:r>
          </w:p>
        </w:tc>
      </w:tr>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7</w:t>
            </w:r>
          </w:p>
        </w:tc>
        <w:tc>
          <w:tcPr>
            <w:tcW w:w="4502"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санатория «Русель» по ул. Володарского/пр. Дзержинского, 1/5</w:t>
            </w:r>
          </w:p>
        </w:tc>
        <w:tc>
          <w:tcPr>
            <w:tcW w:w="850"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500</w:t>
            </w:r>
          </w:p>
        </w:tc>
        <w:tc>
          <w:tcPr>
            <w:tcW w:w="993"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250</w:t>
            </w:r>
          </w:p>
        </w:tc>
        <w:tc>
          <w:tcPr>
            <w:tcW w:w="1275"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2499,9</w:t>
            </w:r>
          </w:p>
        </w:tc>
        <w:tc>
          <w:tcPr>
            <w:tcW w:w="1276"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lang w:val="en-US"/>
              </w:rPr>
              <w:t>2025</w:t>
            </w:r>
            <w:r w:rsidRPr="00DB35C5">
              <w:rPr>
                <w:rFonts w:ascii="Times New Roman" w:eastAsia="Calibri" w:hAnsi="Times New Roman" w:cs="Times New Roman"/>
                <w:sz w:val="24"/>
                <w:szCs w:val="24"/>
              </w:rPr>
              <w:t xml:space="preserve"> г.</w:t>
            </w:r>
          </w:p>
        </w:tc>
      </w:tr>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8</w:t>
            </w:r>
          </w:p>
        </w:tc>
        <w:tc>
          <w:tcPr>
            <w:tcW w:w="4502"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кафе, ресторана, гостиницы по пр. Победы, 11</w:t>
            </w:r>
          </w:p>
        </w:tc>
        <w:tc>
          <w:tcPr>
            <w:tcW w:w="850"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30</w:t>
            </w:r>
          </w:p>
        </w:tc>
        <w:tc>
          <w:tcPr>
            <w:tcW w:w="993"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w:t>
            </w:r>
          </w:p>
        </w:tc>
        <w:tc>
          <w:tcPr>
            <w:tcW w:w="1275"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110,0</w:t>
            </w:r>
          </w:p>
        </w:tc>
        <w:tc>
          <w:tcPr>
            <w:tcW w:w="1276"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2023 г.</w:t>
            </w:r>
          </w:p>
        </w:tc>
      </w:tr>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9</w:t>
            </w:r>
          </w:p>
        </w:tc>
        <w:tc>
          <w:tcPr>
            <w:tcW w:w="4502"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гостиницы по ул. Римгорская, 23А</w:t>
            </w:r>
          </w:p>
        </w:tc>
        <w:tc>
          <w:tcPr>
            <w:tcW w:w="850"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60</w:t>
            </w:r>
          </w:p>
        </w:tc>
        <w:tc>
          <w:tcPr>
            <w:tcW w:w="993"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10</w:t>
            </w:r>
          </w:p>
        </w:tc>
        <w:tc>
          <w:tcPr>
            <w:tcW w:w="1275"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60,0</w:t>
            </w:r>
          </w:p>
        </w:tc>
        <w:tc>
          <w:tcPr>
            <w:tcW w:w="1276"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2023 г.</w:t>
            </w:r>
          </w:p>
        </w:tc>
      </w:tr>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10</w:t>
            </w:r>
          </w:p>
        </w:tc>
        <w:tc>
          <w:tcPr>
            <w:tcW w:w="4502"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 xml:space="preserve">Строительство санаторно-курортного комплекса «Версаль» по ул. </w:t>
            </w:r>
            <w:r w:rsidRPr="00DB35C5">
              <w:rPr>
                <w:rFonts w:ascii="Times New Roman" w:eastAsia="Calibri" w:hAnsi="Times New Roman" w:cs="Times New Roman"/>
                <w:sz w:val="24"/>
                <w:szCs w:val="24"/>
              </w:rPr>
              <w:lastRenderedPageBreak/>
              <w:t>Володарского, 1/Дзержинского, 5</w:t>
            </w:r>
          </w:p>
        </w:tc>
        <w:tc>
          <w:tcPr>
            <w:tcW w:w="850"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lastRenderedPageBreak/>
              <w:t>150</w:t>
            </w:r>
          </w:p>
        </w:tc>
        <w:tc>
          <w:tcPr>
            <w:tcW w:w="993"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135</w:t>
            </w:r>
          </w:p>
        </w:tc>
        <w:tc>
          <w:tcPr>
            <w:tcW w:w="1275"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3600,0</w:t>
            </w:r>
          </w:p>
        </w:tc>
        <w:tc>
          <w:tcPr>
            <w:tcW w:w="1276"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w:t>
            </w:r>
            <w:r w:rsidRPr="00DB35C5">
              <w:rPr>
                <w:rFonts w:ascii="Times New Roman" w:eastAsia="Calibri" w:hAnsi="Times New Roman" w:cs="Times New Roman"/>
                <w:sz w:val="24"/>
                <w:szCs w:val="24"/>
                <w:lang w:val="en-US"/>
              </w:rPr>
              <w:t>2</w:t>
            </w:r>
            <w:r w:rsidRPr="00DB35C5">
              <w:rPr>
                <w:rFonts w:ascii="Times New Roman" w:eastAsia="Calibri" w:hAnsi="Times New Roman" w:cs="Times New Roman"/>
                <w:sz w:val="24"/>
                <w:szCs w:val="24"/>
              </w:rPr>
              <w:t>5 г.</w:t>
            </w:r>
          </w:p>
        </w:tc>
      </w:tr>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lastRenderedPageBreak/>
              <w:t>11</w:t>
            </w:r>
          </w:p>
        </w:tc>
        <w:tc>
          <w:tcPr>
            <w:tcW w:w="4502"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отеля «Платинум» по ул. пр. Дзержинского, 33</w:t>
            </w:r>
          </w:p>
        </w:tc>
        <w:tc>
          <w:tcPr>
            <w:tcW w:w="850"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50</w:t>
            </w:r>
          </w:p>
        </w:tc>
        <w:tc>
          <w:tcPr>
            <w:tcW w:w="993"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12</w:t>
            </w:r>
          </w:p>
        </w:tc>
        <w:tc>
          <w:tcPr>
            <w:tcW w:w="1275"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84,4</w:t>
            </w:r>
          </w:p>
        </w:tc>
        <w:tc>
          <w:tcPr>
            <w:tcW w:w="1276"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2024 г.</w:t>
            </w:r>
          </w:p>
        </w:tc>
      </w:tr>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12</w:t>
            </w:r>
          </w:p>
        </w:tc>
        <w:tc>
          <w:tcPr>
            <w:tcW w:w="4502"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апарт-комплекса «Родопи» по ул. Озерная, 55</w:t>
            </w:r>
          </w:p>
        </w:tc>
        <w:tc>
          <w:tcPr>
            <w:tcW w:w="850"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1000</w:t>
            </w:r>
          </w:p>
        </w:tc>
        <w:tc>
          <w:tcPr>
            <w:tcW w:w="993"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210</w:t>
            </w:r>
          </w:p>
        </w:tc>
        <w:tc>
          <w:tcPr>
            <w:tcW w:w="1275"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2100,0</w:t>
            </w:r>
          </w:p>
        </w:tc>
        <w:tc>
          <w:tcPr>
            <w:tcW w:w="1276"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2026 г.</w:t>
            </w:r>
          </w:p>
        </w:tc>
      </w:tr>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13</w:t>
            </w:r>
          </w:p>
        </w:tc>
        <w:tc>
          <w:tcPr>
            <w:tcW w:w="4502"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апарт-отеля «Александр» по пер. Яновского, 7А</w:t>
            </w:r>
          </w:p>
        </w:tc>
        <w:tc>
          <w:tcPr>
            <w:tcW w:w="850"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100</w:t>
            </w:r>
          </w:p>
        </w:tc>
        <w:tc>
          <w:tcPr>
            <w:tcW w:w="993"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15</w:t>
            </w:r>
          </w:p>
        </w:tc>
        <w:tc>
          <w:tcPr>
            <w:tcW w:w="1275"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120,0</w:t>
            </w:r>
          </w:p>
        </w:tc>
        <w:tc>
          <w:tcPr>
            <w:tcW w:w="1276"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2023 г.</w:t>
            </w:r>
          </w:p>
        </w:tc>
      </w:tr>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14</w:t>
            </w:r>
          </w:p>
        </w:tc>
        <w:tc>
          <w:tcPr>
            <w:tcW w:w="4502"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пансионата по ул. Ходжаева, 16</w:t>
            </w:r>
          </w:p>
        </w:tc>
        <w:tc>
          <w:tcPr>
            <w:tcW w:w="850"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300</w:t>
            </w:r>
          </w:p>
        </w:tc>
        <w:tc>
          <w:tcPr>
            <w:tcW w:w="993"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200</w:t>
            </w:r>
          </w:p>
        </w:tc>
        <w:tc>
          <w:tcPr>
            <w:tcW w:w="1275"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4000,0</w:t>
            </w:r>
          </w:p>
        </w:tc>
        <w:tc>
          <w:tcPr>
            <w:tcW w:w="1276"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2024 г.</w:t>
            </w:r>
          </w:p>
        </w:tc>
      </w:tr>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15</w:t>
            </w:r>
          </w:p>
        </w:tc>
        <w:tc>
          <w:tcPr>
            <w:tcW w:w="4502"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гостиницы «Веста» по пер. Крепостной, 4</w:t>
            </w:r>
          </w:p>
        </w:tc>
        <w:tc>
          <w:tcPr>
            <w:tcW w:w="850"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45</w:t>
            </w:r>
          </w:p>
        </w:tc>
        <w:tc>
          <w:tcPr>
            <w:tcW w:w="993"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14</w:t>
            </w:r>
          </w:p>
        </w:tc>
        <w:tc>
          <w:tcPr>
            <w:tcW w:w="1275"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265,0</w:t>
            </w:r>
          </w:p>
        </w:tc>
        <w:tc>
          <w:tcPr>
            <w:tcW w:w="1276"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2023 г.</w:t>
            </w:r>
          </w:p>
        </w:tc>
      </w:tr>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16</w:t>
            </w:r>
          </w:p>
        </w:tc>
        <w:tc>
          <w:tcPr>
            <w:tcW w:w="4502"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Реконструкция санатория «Белая Вежа» по ул. Войкова, 39</w:t>
            </w:r>
          </w:p>
        </w:tc>
        <w:tc>
          <w:tcPr>
            <w:tcW w:w="850"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400</w:t>
            </w:r>
          </w:p>
        </w:tc>
        <w:tc>
          <w:tcPr>
            <w:tcW w:w="993"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500</w:t>
            </w:r>
          </w:p>
        </w:tc>
        <w:tc>
          <w:tcPr>
            <w:tcW w:w="1275" w:type="dxa"/>
            <w:vAlign w:val="center"/>
          </w:tcPr>
          <w:p w:rsidR="00DB35C5" w:rsidRPr="00DB35C5" w:rsidRDefault="00DB35C5" w:rsidP="00DB35C5">
            <w:pPr>
              <w:jc w:val="center"/>
              <w:rPr>
                <w:rFonts w:ascii="Times New Roman" w:eastAsia="Calibri" w:hAnsi="Times New Roman" w:cs="Times New Roman"/>
                <w:sz w:val="24"/>
                <w:szCs w:val="24"/>
              </w:rPr>
            </w:pPr>
          </w:p>
        </w:tc>
        <w:tc>
          <w:tcPr>
            <w:tcW w:w="1276" w:type="dxa"/>
            <w:vAlign w:val="center"/>
          </w:tcPr>
          <w:p w:rsidR="00DB35C5" w:rsidRPr="00DB35C5" w:rsidRDefault="00DB35C5" w:rsidP="00DB35C5">
            <w:pPr>
              <w:jc w:val="center"/>
              <w:rPr>
                <w:rFonts w:ascii="Times New Roman" w:eastAsia="Calibri" w:hAnsi="Times New Roman" w:cs="Times New Roman"/>
                <w:sz w:val="24"/>
                <w:szCs w:val="24"/>
              </w:rPr>
            </w:pPr>
          </w:p>
        </w:tc>
      </w:tr>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17</w:t>
            </w:r>
          </w:p>
        </w:tc>
        <w:tc>
          <w:tcPr>
            <w:tcW w:w="4502"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отеля «Олимп» по ул. Седлогорская, 3А/Толстого, 1</w:t>
            </w:r>
          </w:p>
        </w:tc>
        <w:tc>
          <w:tcPr>
            <w:tcW w:w="850"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110</w:t>
            </w:r>
          </w:p>
        </w:tc>
        <w:tc>
          <w:tcPr>
            <w:tcW w:w="993"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11</w:t>
            </w:r>
          </w:p>
        </w:tc>
        <w:tc>
          <w:tcPr>
            <w:tcW w:w="1275"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110,0</w:t>
            </w:r>
          </w:p>
        </w:tc>
        <w:tc>
          <w:tcPr>
            <w:tcW w:w="1276"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2024 г.</w:t>
            </w:r>
          </w:p>
        </w:tc>
      </w:tr>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18</w:t>
            </w:r>
          </w:p>
        </w:tc>
        <w:tc>
          <w:tcPr>
            <w:tcW w:w="4502"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медицинского центра санаторного типа «Белая Скала» по ул. Володарского, 12А</w:t>
            </w:r>
          </w:p>
        </w:tc>
        <w:tc>
          <w:tcPr>
            <w:tcW w:w="850"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120</w:t>
            </w:r>
          </w:p>
        </w:tc>
        <w:tc>
          <w:tcPr>
            <w:tcW w:w="993"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216</w:t>
            </w:r>
          </w:p>
        </w:tc>
        <w:tc>
          <w:tcPr>
            <w:tcW w:w="1275"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2500,0</w:t>
            </w:r>
          </w:p>
        </w:tc>
        <w:tc>
          <w:tcPr>
            <w:tcW w:w="1276"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2024 г.</w:t>
            </w:r>
          </w:p>
        </w:tc>
      </w:tr>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19</w:t>
            </w:r>
          </w:p>
        </w:tc>
        <w:tc>
          <w:tcPr>
            <w:tcW w:w="4502"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спального корпуса «Санатория Вилла Арнест» по ул. Прудная, 107А</w:t>
            </w:r>
          </w:p>
        </w:tc>
        <w:tc>
          <w:tcPr>
            <w:tcW w:w="850"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w:t>
            </w:r>
          </w:p>
        </w:tc>
        <w:tc>
          <w:tcPr>
            <w:tcW w:w="993"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w:t>
            </w:r>
          </w:p>
        </w:tc>
        <w:tc>
          <w:tcPr>
            <w:tcW w:w="1275"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113,0</w:t>
            </w:r>
          </w:p>
        </w:tc>
        <w:tc>
          <w:tcPr>
            <w:tcW w:w="1276"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2023 г.</w:t>
            </w:r>
          </w:p>
        </w:tc>
      </w:tr>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20</w:t>
            </w:r>
          </w:p>
        </w:tc>
        <w:tc>
          <w:tcPr>
            <w:tcW w:w="4502"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Пристройка к гостинице «Амира Парк» по ул. Кольцова, 2</w:t>
            </w:r>
          </w:p>
        </w:tc>
        <w:tc>
          <w:tcPr>
            <w:tcW w:w="850"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w:t>
            </w:r>
          </w:p>
        </w:tc>
        <w:tc>
          <w:tcPr>
            <w:tcW w:w="993"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w:t>
            </w:r>
          </w:p>
        </w:tc>
        <w:tc>
          <w:tcPr>
            <w:tcW w:w="1275"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50,0</w:t>
            </w:r>
          </w:p>
        </w:tc>
        <w:tc>
          <w:tcPr>
            <w:tcW w:w="1276"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2023 г.</w:t>
            </w:r>
          </w:p>
        </w:tc>
      </w:tr>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21</w:t>
            </w:r>
          </w:p>
        </w:tc>
        <w:tc>
          <w:tcPr>
            <w:tcW w:w="4502"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«Глемпинг» по ул. Прудная</w:t>
            </w:r>
          </w:p>
        </w:tc>
        <w:tc>
          <w:tcPr>
            <w:tcW w:w="850"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30</w:t>
            </w:r>
          </w:p>
        </w:tc>
        <w:tc>
          <w:tcPr>
            <w:tcW w:w="993"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10</w:t>
            </w:r>
          </w:p>
        </w:tc>
        <w:tc>
          <w:tcPr>
            <w:tcW w:w="1275"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25,0</w:t>
            </w:r>
          </w:p>
        </w:tc>
        <w:tc>
          <w:tcPr>
            <w:tcW w:w="1276"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2023 г.</w:t>
            </w:r>
          </w:p>
        </w:tc>
      </w:tr>
      <w:tr w:rsidR="00DB35C5" w:rsidRPr="00DB35C5" w:rsidTr="00175EFD">
        <w:trPr>
          <w:trHeight w:val="20"/>
        </w:trPr>
        <w:tc>
          <w:tcPr>
            <w:tcW w:w="426" w:type="dxa"/>
            <w:vAlign w:val="center"/>
          </w:tcPr>
          <w:p w:rsidR="00DB35C5" w:rsidRPr="00DB35C5" w:rsidRDefault="00DB35C5" w:rsidP="00DB35C5">
            <w:pPr>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22</w:t>
            </w:r>
          </w:p>
        </w:tc>
        <w:tc>
          <w:tcPr>
            <w:tcW w:w="4502"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апарт-отеля «Сканди» по ул. Кирова, 35</w:t>
            </w:r>
          </w:p>
        </w:tc>
        <w:tc>
          <w:tcPr>
            <w:tcW w:w="850"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120</w:t>
            </w:r>
          </w:p>
        </w:tc>
        <w:tc>
          <w:tcPr>
            <w:tcW w:w="993"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15</w:t>
            </w:r>
          </w:p>
        </w:tc>
        <w:tc>
          <w:tcPr>
            <w:tcW w:w="1275"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100,0</w:t>
            </w:r>
          </w:p>
        </w:tc>
        <w:tc>
          <w:tcPr>
            <w:tcW w:w="1276" w:type="dxa"/>
            <w:vAlign w:val="center"/>
          </w:tcPr>
          <w:p w:rsidR="00DB35C5" w:rsidRPr="00DB35C5" w:rsidRDefault="00DB35C5" w:rsidP="00DB35C5">
            <w:pPr>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2023 г.</w:t>
            </w:r>
          </w:p>
        </w:tc>
      </w:tr>
      <w:tr w:rsidR="00DB35C5" w:rsidRPr="00DB35C5" w:rsidTr="00175EFD">
        <w:trPr>
          <w:trHeight w:val="20"/>
        </w:trPr>
        <w:tc>
          <w:tcPr>
            <w:tcW w:w="4928" w:type="dxa"/>
            <w:gridSpan w:val="2"/>
            <w:shd w:val="clear" w:color="auto" w:fill="D9D9D9" w:themeFill="background1" w:themeFillShade="D9"/>
            <w:vAlign w:val="center"/>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Итого</w:t>
            </w:r>
          </w:p>
        </w:tc>
        <w:tc>
          <w:tcPr>
            <w:tcW w:w="850" w:type="dxa"/>
            <w:shd w:val="clear" w:color="auto" w:fill="D9D9D9" w:themeFill="background1" w:themeFillShade="D9"/>
            <w:vAlign w:val="center"/>
          </w:tcPr>
          <w:p w:rsidR="00DB35C5" w:rsidRPr="00DB35C5" w:rsidRDefault="00DB35C5" w:rsidP="00DB35C5">
            <w:pPr>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4 351</w:t>
            </w:r>
          </w:p>
        </w:tc>
        <w:tc>
          <w:tcPr>
            <w:tcW w:w="993" w:type="dxa"/>
            <w:shd w:val="clear" w:color="auto" w:fill="D9D9D9" w:themeFill="background1" w:themeFillShade="D9"/>
            <w:vAlign w:val="center"/>
          </w:tcPr>
          <w:p w:rsidR="00DB35C5" w:rsidRPr="00DB35C5" w:rsidRDefault="00DB35C5" w:rsidP="00DB35C5">
            <w:pPr>
              <w:jc w:val="center"/>
              <w:rPr>
                <w:rFonts w:ascii="Times New Roman" w:eastAsia="Calibri" w:hAnsi="Times New Roman" w:cs="Times New Roman"/>
                <w:b/>
                <w:sz w:val="24"/>
                <w:szCs w:val="24"/>
                <w:lang w:val="en-US"/>
              </w:rPr>
            </w:pPr>
            <w:r w:rsidRPr="00DB35C5">
              <w:rPr>
                <w:rFonts w:ascii="Times New Roman" w:eastAsia="Calibri" w:hAnsi="Times New Roman" w:cs="Times New Roman"/>
                <w:b/>
                <w:sz w:val="24"/>
                <w:szCs w:val="24"/>
              </w:rPr>
              <w:t>2 847</w:t>
            </w:r>
          </w:p>
        </w:tc>
        <w:tc>
          <w:tcPr>
            <w:tcW w:w="1275" w:type="dxa"/>
            <w:shd w:val="clear" w:color="auto" w:fill="D9D9D9" w:themeFill="background1" w:themeFillShade="D9"/>
            <w:vAlign w:val="center"/>
          </w:tcPr>
          <w:p w:rsidR="00DB35C5" w:rsidRPr="00DB35C5" w:rsidRDefault="00DB35C5" w:rsidP="00DB35C5">
            <w:pPr>
              <w:jc w:val="center"/>
              <w:rPr>
                <w:rFonts w:ascii="Times New Roman" w:eastAsia="Calibri" w:hAnsi="Times New Roman" w:cs="Times New Roman"/>
                <w:b/>
                <w:sz w:val="24"/>
                <w:szCs w:val="24"/>
                <w:lang w:val="en-US"/>
              </w:rPr>
            </w:pPr>
            <w:r w:rsidRPr="00DB35C5">
              <w:rPr>
                <w:rFonts w:ascii="Times New Roman" w:eastAsia="Calibri" w:hAnsi="Times New Roman" w:cs="Times New Roman"/>
                <w:b/>
                <w:sz w:val="24"/>
                <w:szCs w:val="24"/>
                <w:lang w:val="en-US"/>
              </w:rPr>
              <w:t>29</w:t>
            </w:r>
            <w:r w:rsidRPr="00DB35C5">
              <w:rPr>
                <w:rFonts w:ascii="Times New Roman" w:eastAsia="Calibri" w:hAnsi="Times New Roman" w:cs="Times New Roman"/>
                <w:b/>
                <w:sz w:val="24"/>
                <w:szCs w:val="24"/>
              </w:rPr>
              <w:t xml:space="preserve"> </w:t>
            </w:r>
            <w:r w:rsidRPr="00DB35C5">
              <w:rPr>
                <w:rFonts w:ascii="Times New Roman" w:eastAsia="Calibri" w:hAnsi="Times New Roman" w:cs="Times New Roman"/>
                <w:b/>
                <w:sz w:val="24"/>
                <w:szCs w:val="24"/>
                <w:lang w:val="en-US"/>
              </w:rPr>
              <w:t>411.1</w:t>
            </w:r>
          </w:p>
        </w:tc>
        <w:tc>
          <w:tcPr>
            <w:tcW w:w="1276" w:type="dxa"/>
            <w:shd w:val="clear" w:color="auto" w:fill="D9D9D9" w:themeFill="background1" w:themeFillShade="D9"/>
            <w:vAlign w:val="center"/>
          </w:tcPr>
          <w:p w:rsidR="00DB35C5" w:rsidRPr="00DB35C5" w:rsidRDefault="00DB35C5" w:rsidP="00DB35C5">
            <w:pPr>
              <w:jc w:val="center"/>
              <w:rPr>
                <w:rFonts w:ascii="Times New Roman" w:eastAsia="Calibri" w:hAnsi="Times New Roman" w:cs="Times New Roman"/>
                <w:sz w:val="20"/>
                <w:szCs w:val="20"/>
              </w:rPr>
            </w:pPr>
          </w:p>
        </w:tc>
      </w:tr>
    </w:tbl>
    <w:p w:rsidR="00DB35C5" w:rsidRPr="00DB35C5" w:rsidRDefault="00DB35C5" w:rsidP="00DB35C5">
      <w:pPr>
        <w:spacing w:after="0" w:line="240" w:lineRule="auto"/>
        <w:jc w:val="right"/>
        <w:rPr>
          <w:rFonts w:ascii="Times New Roman" w:eastAsia="Calibri" w:hAnsi="Times New Roman" w:cs="Arial"/>
          <w:color w:val="000000"/>
          <w:sz w:val="24"/>
          <w:szCs w:val="24"/>
          <w:lang w:eastAsia="ru-RU"/>
        </w:rPr>
      </w:pPr>
    </w:p>
    <w:p w:rsidR="00DB35C5" w:rsidRPr="00DB35C5" w:rsidRDefault="00DB35C5" w:rsidP="00DB35C5">
      <w:pPr>
        <w:spacing w:after="0" w:line="240" w:lineRule="auto"/>
        <w:jc w:val="right"/>
        <w:rPr>
          <w:rFonts w:ascii="Times New Roman" w:eastAsia="Calibri" w:hAnsi="Times New Roman" w:cs="Arial"/>
          <w:color w:val="000000"/>
          <w:sz w:val="24"/>
          <w:szCs w:val="24"/>
          <w:lang w:eastAsia="ru-RU"/>
        </w:rPr>
      </w:pPr>
    </w:p>
    <w:p w:rsidR="00DB35C5" w:rsidRPr="00DB35C5" w:rsidRDefault="00DB35C5" w:rsidP="00DB35C5">
      <w:pPr>
        <w:spacing w:after="0" w:line="240" w:lineRule="auto"/>
        <w:jc w:val="right"/>
        <w:rPr>
          <w:rFonts w:ascii="Times New Roman" w:eastAsia="Calibri" w:hAnsi="Times New Roman" w:cs="Arial"/>
          <w:color w:val="000000"/>
          <w:sz w:val="24"/>
          <w:szCs w:val="24"/>
          <w:lang w:eastAsia="ru-RU"/>
        </w:rPr>
      </w:pPr>
      <w:r w:rsidRPr="00DB35C5">
        <w:rPr>
          <w:rFonts w:ascii="Times New Roman" w:eastAsia="Calibri" w:hAnsi="Times New Roman" w:cs="Arial"/>
          <w:color w:val="000000"/>
          <w:sz w:val="24"/>
          <w:szCs w:val="24"/>
          <w:lang w:eastAsia="ru-RU"/>
        </w:rPr>
        <w:t xml:space="preserve">Таблица </w:t>
      </w:r>
      <w:r w:rsidRPr="00DB35C5">
        <w:rPr>
          <w:rFonts w:ascii="Times New Roman" w:eastAsia="Calibri" w:hAnsi="Times New Roman" w:cs="Arial"/>
          <w:color w:val="000000"/>
          <w:sz w:val="24"/>
          <w:szCs w:val="24"/>
          <w:lang w:val="en-US" w:eastAsia="ru-RU"/>
        </w:rPr>
        <w:t>4</w:t>
      </w:r>
      <w:r w:rsidRPr="00DB35C5">
        <w:rPr>
          <w:rFonts w:ascii="Times New Roman" w:eastAsia="Calibri" w:hAnsi="Times New Roman" w:cs="Arial"/>
          <w:color w:val="000000"/>
          <w:sz w:val="24"/>
          <w:szCs w:val="24"/>
          <w:lang w:eastAsia="ru-RU"/>
        </w:rPr>
        <w:t xml:space="preserve"> </w:t>
      </w:r>
    </w:p>
    <w:p w:rsidR="00DB35C5" w:rsidRPr="00DB35C5" w:rsidRDefault="00DB35C5" w:rsidP="00DB35C5">
      <w:pPr>
        <w:spacing w:after="0" w:line="240" w:lineRule="auto"/>
        <w:jc w:val="center"/>
        <w:rPr>
          <w:rFonts w:ascii="Times New Roman" w:eastAsia="Calibri" w:hAnsi="Times New Roman" w:cs="Arial"/>
          <w:color w:val="000000"/>
          <w:sz w:val="28"/>
          <w:szCs w:val="28"/>
          <w:lang w:eastAsia="ru-RU"/>
        </w:rPr>
      </w:pPr>
      <w:r w:rsidRPr="00DB35C5">
        <w:rPr>
          <w:rFonts w:ascii="Times New Roman" w:eastAsia="Calibri" w:hAnsi="Times New Roman" w:cs="Times New Roman"/>
          <w:color w:val="000000"/>
          <w:sz w:val="28"/>
          <w:szCs w:val="28"/>
        </w:rPr>
        <w:t xml:space="preserve">Проекты, реализуемые за счет бюджетных источников </w:t>
      </w:r>
      <w:r w:rsidRPr="00DB35C5">
        <w:rPr>
          <w:rFonts w:ascii="Times New Roman" w:eastAsia="Calibri" w:hAnsi="Times New Roman" w:cs="Times New Roman"/>
          <w:color w:val="000000"/>
          <w:sz w:val="28"/>
          <w:szCs w:val="28"/>
        </w:rPr>
        <w:br/>
        <w:t>финансирования по состоянию на 01.07.2023 года</w:t>
      </w:r>
    </w:p>
    <w:tbl>
      <w:tblPr>
        <w:tblpPr w:leftFromText="180" w:rightFromText="180" w:vertAnchor="text" w:horzAnchor="margin" w:tblpX="392" w:tblpY="431"/>
        <w:tblOverlap w:val="neve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285"/>
        <w:gridCol w:w="993"/>
        <w:gridCol w:w="992"/>
        <w:gridCol w:w="1276"/>
        <w:gridCol w:w="1275"/>
      </w:tblGrid>
      <w:tr w:rsidR="00DB35C5" w:rsidRPr="00DB35C5" w:rsidTr="00175EFD">
        <w:trPr>
          <w:trHeight w:val="70"/>
        </w:trPr>
        <w:tc>
          <w:tcPr>
            <w:tcW w:w="534" w:type="dxa"/>
            <w:shd w:val="clear" w:color="auto" w:fill="auto"/>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0"/>
                <w:szCs w:val="20"/>
                <w:lang w:eastAsia="ru-RU" w:bidi="he-IL"/>
              </w:rPr>
            </w:pPr>
            <w:r w:rsidRPr="00DB35C5">
              <w:rPr>
                <w:rFonts w:ascii="Times New Roman" w:eastAsia="Times New Roman" w:hAnsi="Times New Roman" w:cs="Times New Roman"/>
                <w:color w:val="000000"/>
                <w:sz w:val="20"/>
                <w:szCs w:val="20"/>
                <w:lang w:eastAsia="ru-RU" w:bidi="he-IL"/>
              </w:rPr>
              <w:t>№</w:t>
            </w:r>
          </w:p>
          <w:p w:rsidR="00DB35C5" w:rsidRPr="00DB35C5" w:rsidRDefault="00DB35C5" w:rsidP="00DB35C5">
            <w:pPr>
              <w:spacing w:after="0" w:line="240" w:lineRule="auto"/>
              <w:jc w:val="center"/>
              <w:rPr>
                <w:rFonts w:ascii="Times New Roman" w:eastAsia="Times New Roman" w:hAnsi="Times New Roman" w:cs="Times New Roman"/>
                <w:color w:val="000000"/>
                <w:sz w:val="20"/>
                <w:szCs w:val="20"/>
                <w:lang w:eastAsia="ru-RU" w:bidi="he-IL"/>
              </w:rPr>
            </w:pPr>
            <w:r w:rsidRPr="00DB35C5">
              <w:rPr>
                <w:rFonts w:ascii="Times New Roman" w:eastAsia="Times New Roman" w:hAnsi="Times New Roman" w:cs="Times New Roman"/>
                <w:color w:val="000000"/>
                <w:sz w:val="20"/>
                <w:szCs w:val="20"/>
                <w:lang w:eastAsia="ru-RU" w:bidi="he-IL"/>
              </w:rPr>
              <w:t>п/п</w:t>
            </w:r>
          </w:p>
        </w:tc>
        <w:tc>
          <w:tcPr>
            <w:tcW w:w="4285" w:type="dxa"/>
            <w:shd w:val="clear" w:color="auto" w:fill="auto"/>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0"/>
                <w:szCs w:val="20"/>
                <w:lang w:eastAsia="ru-RU" w:bidi="he-IL"/>
              </w:rPr>
            </w:pPr>
            <w:r w:rsidRPr="00DB35C5">
              <w:rPr>
                <w:rFonts w:ascii="Times New Roman" w:eastAsia="Times New Roman" w:hAnsi="Times New Roman" w:cs="Times New Roman"/>
                <w:color w:val="000000"/>
                <w:sz w:val="20"/>
                <w:szCs w:val="20"/>
                <w:lang w:eastAsia="ru-RU" w:bidi="he-IL"/>
              </w:rPr>
              <w:t>Наименование проекта</w:t>
            </w:r>
          </w:p>
        </w:tc>
        <w:tc>
          <w:tcPr>
            <w:tcW w:w="993" w:type="dxa"/>
            <w:vAlign w:val="center"/>
          </w:tcPr>
          <w:p w:rsidR="00DB35C5" w:rsidRPr="00DB35C5" w:rsidRDefault="00DB35C5" w:rsidP="00DB35C5">
            <w:pPr>
              <w:spacing w:after="0" w:line="240" w:lineRule="auto"/>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Коечные места (план), ед.</w:t>
            </w:r>
          </w:p>
        </w:tc>
        <w:tc>
          <w:tcPr>
            <w:tcW w:w="992" w:type="dxa"/>
            <w:vAlign w:val="center"/>
          </w:tcPr>
          <w:p w:rsidR="00DB35C5" w:rsidRPr="00DB35C5" w:rsidRDefault="00DB35C5" w:rsidP="00DB35C5">
            <w:pPr>
              <w:spacing w:after="0" w:line="240" w:lineRule="auto"/>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Рабочие места (план), ед.</w:t>
            </w:r>
          </w:p>
        </w:tc>
        <w:tc>
          <w:tcPr>
            <w:tcW w:w="1276" w:type="dxa"/>
            <w:vAlign w:val="center"/>
          </w:tcPr>
          <w:p w:rsidR="00DB35C5" w:rsidRPr="00DB35C5" w:rsidRDefault="00DB35C5" w:rsidP="00DB35C5">
            <w:pPr>
              <w:spacing w:after="0" w:line="240" w:lineRule="auto"/>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Стоимость проекта, млн. руб.</w:t>
            </w:r>
          </w:p>
        </w:tc>
        <w:tc>
          <w:tcPr>
            <w:tcW w:w="1275" w:type="dxa"/>
            <w:vAlign w:val="center"/>
          </w:tcPr>
          <w:p w:rsidR="00DB35C5" w:rsidRPr="00DB35C5" w:rsidRDefault="00DB35C5" w:rsidP="00DB35C5">
            <w:pPr>
              <w:spacing w:after="0" w:line="240" w:lineRule="auto"/>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Срок реализации проекта</w:t>
            </w:r>
          </w:p>
        </w:tc>
      </w:tr>
      <w:tr w:rsidR="00DB35C5" w:rsidRPr="00DB35C5" w:rsidTr="00175EFD">
        <w:trPr>
          <w:trHeight w:val="70"/>
        </w:trPr>
        <w:tc>
          <w:tcPr>
            <w:tcW w:w="534" w:type="dxa"/>
            <w:shd w:val="clear" w:color="auto" w:fill="auto"/>
            <w:vAlign w:val="center"/>
          </w:tcPr>
          <w:p w:rsidR="00DB35C5" w:rsidRPr="00DB35C5" w:rsidRDefault="00DB35C5" w:rsidP="00DB35C5">
            <w:pPr>
              <w:spacing w:after="0" w:line="240" w:lineRule="auto"/>
              <w:jc w:val="center"/>
              <w:rPr>
                <w:rFonts w:ascii="Times New Roman" w:eastAsia="Times New Roman" w:hAnsi="Times New Roman" w:cs="Times New Roman"/>
                <w:b/>
                <w:bCs/>
                <w:color w:val="000000"/>
                <w:sz w:val="20"/>
                <w:szCs w:val="20"/>
                <w:lang w:eastAsia="ru-RU" w:bidi="he-IL"/>
              </w:rPr>
            </w:pPr>
            <w:r w:rsidRPr="00DB35C5">
              <w:rPr>
                <w:rFonts w:ascii="Times New Roman" w:eastAsia="Times New Roman" w:hAnsi="Times New Roman" w:cs="Times New Roman"/>
                <w:b/>
                <w:bCs/>
                <w:color w:val="000000"/>
                <w:sz w:val="20"/>
                <w:szCs w:val="20"/>
                <w:lang w:eastAsia="ru-RU" w:bidi="he-IL"/>
              </w:rPr>
              <w:t>1</w:t>
            </w:r>
          </w:p>
        </w:tc>
        <w:tc>
          <w:tcPr>
            <w:tcW w:w="4285" w:type="dxa"/>
            <w:shd w:val="clear" w:color="auto" w:fill="auto"/>
            <w:vAlign w:val="center"/>
          </w:tcPr>
          <w:p w:rsidR="00DB35C5" w:rsidRPr="00DB35C5" w:rsidRDefault="00DB35C5" w:rsidP="00DB35C5">
            <w:pPr>
              <w:spacing w:after="0" w:line="240" w:lineRule="auto"/>
              <w:jc w:val="center"/>
              <w:rPr>
                <w:rFonts w:ascii="Times New Roman" w:eastAsia="Times New Roman" w:hAnsi="Times New Roman" w:cs="Times New Roman"/>
                <w:b/>
                <w:bCs/>
                <w:color w:val="000000"/>
                <w:sz w:val="20"/>
                <w:szCs w:val="20"/>
                <w:lang w:eastAsia="ru-RU" w:bidi="he-IL"/>
              </w:rPr>
            </w:pPr>
            <w:r w:rsidRPr="00DB35C5">
              <w:rPr>
                <w:rFonts w:ascii="Times New Roman" w:eastAsia="Times New Roman" w:hAnsi="Times New Roman" w:cs="Times New Roman"/>
                <w:b/>
                <w:bCs/>
                <w:color w:val="000000"/>
                <w:sz w:val="20"/>
                <w:szCs w:val="20"/>
                <w:lang w:eastAsia="ru-RU" w:bidi="he-IL"/>
              </w:rPr>
              <w:t>2</w:t>
            </w:r>
          </w:p>
        </w:tc>
        <w:tc>
          <w:tcPr>
            <w:tcW w:w="993" w:type="dxa"/>
            <w:shd w:val="clear" w:color="auto" w:fill="auto"/>
            <w:vAlign w:val="center"/>
          </w:tcPr>
          <w:p w:rsidR="00DB35C5" w:rsidRPr="00DB35C5" w:rsidRDefault="00DB35C5" w:rsidP="00DB35C5">
            <w:pPr>
              <w:spacing w:after="0" w:line="240" w:lineRule="auto"/>
              <w:jc w:val="center"/>
              <w:rPr>
                <w:rFonts w:ascii="Times New Roman" w:eastAsia="Times New Roman" w:hAnsi="Times New Roman" w:cs="Times New Roman"/>
                <w:b/>
                <w:bCs/>
                <w:color w:val="000000"/>
                <w:sz w:val="20"/>
                <w:szCs w:val="20"/>
                <w:lang w:eastAsia="ru-RU" w:bidi="he-IL"/>
              </w:rPr>
            </w:pPr>
            <w:r w:rsidRPr="00DB35C5">
              <w:rPr>
                <w:rFonts w:ascii="Times New Roman" w:eastAsia="Times New Roman" w:hAnsi="Times New Roman" w:cs="Times New Roman"/>
                <w:b/>
                <w:bCs/>
                <w:color w:val="000000"/>
                <w:sz w:val="20"/>
                <w:szCs w:val="20"/>
                <w:lang w:eastAsia="ru-RU" w:bidi="he-IL"/>
              </w:rPr>
              <w:t>3</w:t>
            </w:r>
          </w:p>
        </w:tc>
        <w:tc>
          <w:tcPr>
            <w:tcW w:w="992" w:type="dxa"/>
            <w:shd w:val="clear" w:color="auto" w:fill="auto"/>
            <w:vAlign w:val="center"/>
          </w:tcPr>
          <w:p w:rsidR="00DB35C5" w:rsidRPr="00DB35C5" w:rsidRDefault="00DB35C5" w:rsidP="00DB35C5">
            <w:pPr>
              <w:spacing w:after="0" w:line="240" w:lineRule="auto"/>
              <w:jc w:val="center"/>
              <w:rPr>
                <w:rFonts w:ascii="Times New Roman" w:eastAsia="Times New Roman" w:hAnsi="Times New Roman" w:cs="Times New Roman"/>
                <w:b/>
                <w:bCs/>
                <w:color w:val="000000"/>
                <w:sz w:val="20"/>
                <w:szCs w:val="20"/>
                <w:lang w:eastAsia="ru-RU" w:bidi="he-IL"/>
              </w:rPr>
            </w:pPr>
            <w:r w:rsidRPr="00DB35C5">
              <w:rPr>
                <w:rFonts w:ascii="Times New Roman" w:eastAsia="Times New Roman" w:hAnsi="Times New Roman" w:cs="Times New Roman"/>
                <w:b/>
                <w:bCs/>
                <w:color w:val="000000"/>
                <w:sz w:val="20"/>
                <w:szCs w:val="20"/>
                <w:lang w:eastAsia="ru-RU" w:bidi="he-IL"/>
              </w:rPr>
              <w:t>4</w:t>
            </w:r>
          </w:p>
        </w:tc>
        <w:tc>
          <w:tcPr>
            <w:tcW w:w="1276" w:type="dxa"/>
            <w:shd w:val="clear" w:color="auto" w:fill="auto"/>
            <w:vAlign w:val="center"/>
          </w:tcPr>
          <w:p w:rsidR="00DB35C5" w:rsidRPr="00DB35C5" w:rsidRDefault="00DB35C5" w:rsidP="00DB35C5">
            <w:pPr>
              <w:spacing w:after="0" w:line="240" w:lineRule="auto"/>
              <w:jc w:val="center"/>
              <w:rPr>
                <w:rFonts w:ascii="Times New Roman" w:eastAsia="Times New Roman" w:hAnsi="Times New Roman" w:cs="Times New Roman"/>
                <w:b/>
                <w:bCs/>
                <w:color w:val="000000"/>
                <w:sz w:val="20"/>
                <w:szCs w:val="20"/>
                <w:lang w:eastAsia="ru-RU" w:bidi="he-IL"/>
              </w:rPr>
            </w:pPr>
            <w:r w:rsidRPr="00DB35C5">
              <w:rPr>
                <w:rFonts w:ascii="Times New Roman" w:eastAsia="Times New Roman" w:hAnsi="Times New Roman" w:cs="Times New Roman"/>
                <w:b/>
                <w:bCs/>
                <w:color w:val="000000"/>
                <w:sz w:val="20"/>
                <w:szCs w:val="20"/>
                <w:lang w:eastAsia="ru-RU" w:bidi="he-IL"/>
              </w:rPr>
              <w:t>5</w:t>
            </w:r>
          </w:p>
        </w:tc>
        <w:tc>
          <w:tcPr>
            <w:tcW w:w="1275" w:type="dxa"/>
            <w:shd w:val="clear" w:color="auto" w:fill="auto"/>
            <w:vAlign w:val="center"/>
          </w:tcPr>
          <w:p w:rsidR="00DB35C5" w:rsidRPr="00DB35C5" w:rsidRDefault="00DB35C5" w:rsidP="00DB35C5">
            <w:pPr>
              <w:spacing w:after="0" w:line="240" w:lineRule="auto"/>
              <w:jc w:val="center"/>
              <w:rPr>
                <w:rFonts w:ascii="Times New Roman" w:eastAsia="Times New Roman" w:hAnsi="Times New Roman" w:cs="Times New Roman"/>
                <w:b/>
                <w:bCs/>
                <w:color w:val="000000"/>
                <w:sz w:val="20"/>
                <w:szCs w:val="20"/>
                <w:lang w:eastAsia="ru-RU" w:bidi="he-IL"/>
              </w:rPr>
            </w:pPr>
            <w:r w:rsidRPr="00DB35C5">
              <w:rPr>
                <w:rFonts w:ascii="Times New Roman" w:eastAsia="Times New Roman" w:hAnsi="Times New Roman" w:cs="Times New Roman"/>
                <w:b/>
                <w:bCs/>
                <w:color w:val="000000"/>
                <w:sz w:val="20"/>
                <w:szCs w:val="20"/>
                <w:lang w:eastAsia="ru-RU" w:bidi="he-IL"/>
              </w:rPr>
              <w:t>6</w:t>
            </w:r>
          </w:p>
        </w:tc>
      </w:tr>
      <w:tr w:rsidR="00DB35C5" w:rsidRPr="00DB35C5" w:rsidTr="00175EFD">
        <w:trPr>
          <w:trHeight w:val="70"/>
        </w:trPr>
        <w:tc>
          <w:tcPr>
            <w:tcW w:w="9355" w:type="dxa"/>
            <w:gridSpan w:val="6"/>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b/>
                <w:bCs/>
                <w:color w:val="000000"/>
                <w:sz w:val="24"/>
                <w:szCs w:val="24"/>
              </w:rPr>
            </w:pPr>
            <w:r w:rsidRPr="00DB35C5">
              <w:rPr>
                <w:rFonts w:ascii="Times New Roman" w:eastAsia="Calibri" w:hAnsi="Times New Roman" w:cs="Times New Roman"/>
                <w:b/>
                <w:bCs/>
                <w:color w:val="000000"/>
                <w:sz w:val="24"/>
                <w:szCs w:val="24"/>
              </w:rPr>
              <w:t>Санаторно-курортная и гостиничная сферы</w:t>
            </w:r>
          </w:p>
        </w:tc>
      </w:tr>
      <w:tr w:rsidR="00DB35C5" w:rsidRPr="00DB35C5" w:rsidTr="00175EFD">
        <w:trPr>
          <w:trHeight w:val="70"/>
        </w:trPr>
        <w:tc>
          <w:tcPr>
            <w:tcW w:w="534" w:type="dxa"/>
            <w:shd w:val="clear" w:color="auto" w:fill="auto"/>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0"/>
                <w:szCs w:val="20"/>
                <w:lang w:eastAsia="ru-RU" w:bidi="he-IL"/>
              </w:rPr>
            </w:pPr>
            <w:r w:rsidRPr="00DB35C5">
              <w:rPr>
                <w:rFonts w:ascii="Times New Roman" w:eastAsia="Times New Roman" w:hAnsi="Times New Roman" w:cs="Times New Roman"/>
                <w:color w:val="000000"/>
                <w:sz w:val="20"/>
                <w:szCs w:val="20"/>
                <w:lang w:eastAsia="ru-RU" w:bidi="he-IL"/>
              </w:rPr>
              <w:t>1</w:t>
            </w:r>
          </w:p>
        </w:tc>
        <w:tc>
          <w:tcPr>
            <w:tcW w:w="4285" w:type="dxa"/>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color w:val="000000"/>
                <w:sz w:val="24"/>
                <w:szCs w:val="24"/>
              </w:rPr>
            </w:pPr>
            <w:r w:rsidRPr="00DB35C5">
              <w:rPr>
                <w:rFonts w:ascii="Times New Roman" w:eastAsia="Calibri" w:hAnsi="Times New Roman" w:cs="Times New Roman"/>
                <w:color w:val="000000"/>
                <w:sz w:val="24"/>
                <w:szCs w:val="24"/>
              </w:rPr>
              <w:t>Реконструкция спального корпуса санатория «Эльбрус» МВД России</w:t>
            </w:r>
          </w:p>
        </w:tc>
        <w:tc>
          <w:tcPr>
            <w:tcW w:w="993" w:type="dxa"/>
            <w:shd w:val="clear" w:color="auto" w:fill="auto"/>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4"/>
                <w:szCs w:val="24"/>
                <w:lang w:eastAsia="ru-RU" w:bidi="he-IL"/>
              </w:rPr>
            </w:pPr>
            <w:r w:rsidRPr="00DB35C5">
              <w:rPr>
                <w:rFonts w:ascii="Times New Roman" w:eastAsia="Times New Roman" w:hAnsi="Times New Roman" w:cs="Times New Roman"/>
                <w:color w:val="000000"/>
                <w:sz w:val="24"/>
                <w:szCs w:val="24"/>
                <w:lang w:eastAsia="ru-RU" w:bidi="he-IL"/>
              </w:rPr>
              <w:t>139</w:t>
            </w:r>
          </w:p>
        </w:tc>
        <w:tc>
          <w:tcPr>
            <w:tcW w:w="992" w:type="dxa"/>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color w:val="000000"/>
                <w:sz w:val="24"/>
                <w:szCs w:val="24"/>
              </w:rPr>
            </w:pPr>
            <w:r w:rsidRPr="00DB35C5">
              <w:rPr>
                <w:rFonts w:ascii="Times New Roman" w:eastAsia="Calibri" w:hAnsi="Times New Roman" w:cs="Times New Roman"/>
                <w:color w:val="000000"/>
                <w:sz w:val="24"/>
                <w:szCs w:val="24"/>
              </w:rPr>
              <w:t>13</w:t>
            </w:r>
          </w:p>
        </w:tc>
        <w:tc>
          <w:tcPr>
            <w:tcW w:w="1276" w:type="dxa"/>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color w:val="000000"/>
                <w:sz w:val="24"/>
                <w:szCs w:val="24"/>
              </w:rPr>
            </w:pPr>
            <w:r w:rsidRPr="00DB35C5">
              <w:rPr>
                <w:rFonts w:ascii="Times New Roman" w:eastAsia="Calibri" w:hAnsi="Times New Roman" w:cs="Times New Roman"/>
                <w:color w:val="000000"/>
                <w:sz w:val="24"/>
                <w:szCs w:val="24"/>
              </w:rPr>
              <w:t>305,6</w:t>
            </w:r>
          </w:p>
        </w:tc>
        <w:tc>
          <w:tcPr>
            <w:tcW w:w="1275" w:type="dxa"/>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color w:val="000000"/>
                <w:sz w:val="24"/>
                <w:szCs w:val="24"/>
              </w:rPr>
            </w:pPr>
            <w:r w:rsidRPr="00DB35C5">
              <w:rPr>
                <w:rFonts w:ascii="Times New Roman" w:eastAsia="Calibri" w:hAnsi="Times New Roman" w:cs="Times New Roman"/>
                <w:color w:val="000000"/>
                <w:sz w:val="24"/>
                <w:szCs w:val="24"/>
                <w:lang w:val="en-US"/>
              </w:rPr>
              <w:t>2024</w:t>
            </w:r>
            <w:r w:rsidRPr="00DB35C5">
              <w:rPr>
                <w:rFonts w:ascii="Times New Roman" w:eastAsia="Calibri" w:hAnsi="Times New Roman" w:cs="Times New Roman"/>
                <w:color w:val="000000"/>
                <w:sz w:val="24"/>
                <w:szCs w:val="24"/>
              </w:rPr>
              <w:t xml:space="preserve"> г.</w:t>
            </w:r>
          </w:p>
        </w:tc>
      </w:tr>
      <w:tr w:rsidR="00DB35C5" w:rsidRPr="00DB35C5" w:rsidTr="00175EFD">
        <w:trPr>
          <w:trHeight w:val="70"/>
        </w:trPr>
        <w:tc>
          <w:tcPr>
            <w:tcW w:w="534" w:type="dxa"/>
            <w:shd w:val="clear" w:color="auto" w:fill="auto"/>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0"/>
                <w:szCs w:val="20"/>
                <w:lang w:eastAsia="ru-RU" w:bidi="he-IL"/>
              </w:rPr>
            </w:pPr>
            <w:r w:rsidRPr="00DB35C5">
              <w:rPr>
                <w:rFonts w:ascii="Times New Roman" w:eastAsia="Times New Roman" w:hAnsi="Times New Roman" w:cs="Times New Roman"/>
                <w:color w:val="000000"/>
                <w:sz w:val="20"/>
                <w:szCs w:val="20"/>
                <w:lang w:eastAsia="ru-RU" w:bidi="he-IL"/>
              </w:rPr>
              <w:t>2</w:t>
            </w:r>
          </w:p>
        </w:tc>
        <w:tc>
          <w:tcPr>
            <w:tcW w:w="4285" w:type="dxa"/>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color w:val="000000"/>
                <w:sz w:val="24"/>
                <w:szCs w:val="24"/>
              </w:rPr>
            </w:pPr>
            <w:r w:rsidRPr="00DB35C5">
              <w:rPr>
                <w:rFonts w:ascii="Times New Roman" w:eastAsia="Calibri" w:hAnsi="Times New Roman" w:cs="Times New Roman"/>
                <w:color w:val="000000"/>
                <w:sz w:val="24"/>
                <w:szCs w:val="24"/>
              </w:rPr>
              <w:t>Работы по сохранению объекта культурного наследия федерального значения «Санаторий им. Орджоникидзе»</w:t>
            </w:r>
          </w:p>
        </w:tc>
        <w:tc>
          <w:tcPr>
            <w:tcW w:w="993" w:type="dxa"/>
            <w:shd w:val="clear" w:color="auto" w:fill="auto"/>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4"/>
                <w:szCs w:val="24"/>
                <w:lang w:eastAsia="ru-RU" w:bidi="he-IL"/>
              </w:rPr>
            </w:pPr>
            <w:r w:rsidRPr="00DB35C5">
              <w:rPr>
                <w:rFonts w:ascii="Times New Roman" w:eastAsia="Times New Roman" w:hAnsi="Times New Roman" w:cs="Times New Roman"/>
                <w:color w:val="000000"/>
                <w:sz w:val="24"/>
                <w:szCs w:val="24"/>
                <w:lang w:eastAsia="ru-RU" w:bidi="he-IL"/>
              </w:rPr>
              <w:t>23</w:t>
            </w:r>
          </w:p>
        </w:tc>
        <w:tc>
          <w:tcPr>
            <w:tcW w:w="992" w:type="dxa"/>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color w:val="000000"/>
                <w:sz w:val="24"/>
                <w:szCs w:val="24"/>
              </w:rPr>
            </w:pPr>
            <w:r w:rsidRPr="00DB35C5">
              <w:rPr>
                <w:rFonts w:ascii="Times New Roman" w:eastAsia="Calibri" w:hAnsi="Times New Roman" w:cs="Times New Roman"/>
                <w:color w:val="000000"/>
                <w:sz w:val="24"/>
                <w:szCs w:val="24"/>
              </w:rPr>
              <w:t>18</w:t>
            </w:r>
          </w:p>
        </w:tc>
        <w:tc>
          <w:tcPr>
            <w:tcW w:w="1276" w:type="dxa"/>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color w:val="000000"/>
                <w:sz w:val="24"/>
                <w:szCs w:val="24"/>
              </w:rPr>
            </w:pPr>
            <w:r w:rsidRPr="00DB35C5">
              <w:rPr>
                <w:rFonts w:ascii="Times New Roman" w:eastAsia="Calibri" w:hAnsi="Times New Roman" w:cs="Times New Roman"/>
                <w:color w:val="000000"/>
                <w:sz w:val="24"/>
                <w:szCs w:val="24"/>
              </w:rPr>
              <w:t>6655,0</w:t>
            </w:r>
          </w:p>
        </w:tc>
        <w:tc>
          <w:tcPr>
            <w:tcW w:w="1275" w:type="dxa"/>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color w:val="000000"/>
                <w:sz w:val="24"/>
                <w:szCs w:val="24"/>
              </w:rPr>
            </w:pPr>
            <w:r w:rsidRPr="00DB35C5">
              <w:rPr>
                <w:rFonts w:ascii="Times New Roman" w:eastAsia="Calibri" w:hAnsi="Times New Roman" w:cs="Times New Roman"/>
                <w:color w:val="000000"/>
                <w:sz w:val="24"/>
                <w:szCs w:val="24"/>
              </w:rPr>
              <w:t>2025 г.</w:t>
            </w:r>
          </w:p>
        </w:tc>
      </w:tr>
      <w:tr w:rsidR="00DB35C5" w:rsidRPr="00DB35C5" w:rsidTr="00175EFD">
        <w:trPr>
          <w:trHeight w:val="70"/>
        </w:trPr>
        <w:tc>
          <w:tcPr>
            <w:tcW w:w="534" w:type="dxa"/>
            <w:shd w:val="clear" w:color="auto" w:fill="auto"/>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0"/>
                <w:szCs w:val="20"/>
                <w:lang w:eastAsia="ru-RU" w:bidi="he-IL"/>
              </w:rPr>
            </w:pPr>
            <w:r w:rsidRPr="00DB35C5">
              <w:rPr>
                <w:rFonts w:ascii="Times New Roman" w:eastAsia="Times New Roman" w:hAnsi="Times New Roman" w:cs="Times New Roman"/>
                <w:color w:val="000000"/>
                <w:sz w:val="20"/>
                <w:szCs w:val="20"/>
                <w:lang w:eastAsia="ru-RU" w:bidi="he-IL"/>
              </w:rPr>
              <w:t>3</w:t>
            </w:r>
          </w:p>
        </w:tc>
        <w:tc>
          <w:tcPr>
            <w:tcW w:w="4285"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Реконструкция корпусов (литеры «А1», «В1») санатория «Красные Камни»</w:t>
            </w:r>
          </w:p>
        </w:tc>
        <w:tc>
          <w:tcPr>
            <w:tcW w:w="993" w:type="dxa"/>
            <w:shd w:val="clear" w:color="auto" w:fill="auto"/>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4"/>
                <w:szCs w:val="24"/>
                <w:lang w:eastAsia="ru-RU" w:bidi="he-IL"/>
              </w:rPr>
            </w:pPr>
            <w:r w:rsidRPr="00DB35C5">
              <w:rPr>
                <w:rFonts w:ascii="Times New Roman" w:eastAsia="Times New Roman" w:hAnsi="Times New Roman" w:cs="Times New Roman"/>
                <w:color w:val="000000"/>
                <w:sz w:val="24"/>
                <w:szCs w:val="24"/>
                <w:lang w:eastAsia="ru-RU" w:bidi="he-IL"/>
              </w:rPr>
              <w:t>65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90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2833,0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2023 г.</w:t>
            </w:r>
          </w:p>
        </w:tc>
      </w:tr>
      <w:tr w:rsidR="00DB35C5" w:rsidRPr="00DB35C5" w:rsidTr="00175EFD">
        <w:trPr>
          <w:trHeight w:val="70"/>
        </w:trPr>
        <w:tc>
          <w:tcPr>
            <w:tcW w:w="534" w:type="dxa"/>
            <w:shd w:val="clear" w:color="auto" w:fill="auto"/>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0"/>
                <w:szCs w:val="20"/>
                <w:lang w:eastAsia="ru-RU" w:bidi="he-IL"/>
              </w:rPr>
            </w:pPr>
            <w:r w:rsidRPr="00DB35C5">
              <w:rPr>
                <w:rFonts w:ascii="Times New Roman" w:eastAsia="Times New Roman" w:hAnsi="Times New Roman" w:cs="Times New Roman"/>
                <w:color w:val="000000"/>
                <w:sz w:val="20"/>
                <w:szCs w:val="20"/>
                <w:lang w:eastAsia="ru-RU" w:bidi="he-IL"/>
              </w:rPr>
              <w:t>4</w:t>
            </w:r>
          </w:p>
        </w:tc>
        <w:tc>
          <w:tcPr>
            <w:tcW w:w="428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 xml:space="preserve">Реконструкция хозяйственного корпуса (Литер «Д»), котельной </w:t>
            </w:r>
            <w:r w:rsidRPr="00DB35C5">
              <w:rPr>
                <w:rFonts w:ascii="Times New Roman" w:eastAsia="Calibri" w:hAnsi="Times New Roman" w:cs="Times New Roman"/>
                <w:sz w:val="24"/>
                <w:szCs w:val="24"/>
              </w:rPr>
              <w:lastRenderedPageBreak/>
              <w:t>санатория (Литер «Е2»), дачи №2 (Литер «Б3»)</w:t>
            </w:r>
          </w:p>
        </w:tc>
        <w:tc>
          <w:tcPr>
            <w:tcW w:w="993" w:type="dxa"/>
            <w:shd w:val="clear" w:color="auto" w:fill="auto"/>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4"/>
                <w:szCs w:val="24"/>
                <w:lang w:eastAsia="ru-RU" w:bidi="he-IL"/>
              </w:rPr>
            </w:pPr>
            <w:r w:rsidRPr="00DB35C5">
              <w:rPr>
                <w:rFonts w:ascii="Times New Roman" w:eastAsia="Times New Roman" w:hAnsi="Times New Roman" w:cs="Times New Roman"/>
                <w:color w:val="000000"/>
                <w:sz w:val="24"/>
                <w:szCs w:val="24"/>
                <w:lang w:eastAsia="ru-RU" w:bidi="he-IL"/>
              </w:rPr>
              <w:lastRenderedPageBreak/>
              <w:t>0</w:t>
            </w:r>
          </w:p>
        </w:tc>
        <w:tc>
          <w:tcPr>
            <w:tcW w:w="992"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120</w:t>
            </w:r>
          </w:p>
        </w:tc>
        <w:tc>
          <w:tcPr>
            <w:tcW w:w="1276"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2902,8</w:t>
            </w:r>
          </w:p>
        </w:tc>
        <w:tc>
          <w:tcPr>
            <w:tcW w:w="127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2023 г.</w:t>
            </w:r>
          </w:p>
        </w:tc>
      </w:tr>
      <w:tr w:rsidR="00DB35C5" w:rsidRPr="00DB35C5" w:rsidTr="00175EFD">
        <w:trPr>
          <w:trHeight w:val="70"/>
        </w:trPr>
        <w:tc>
          <w:tcPr>
            <w:tcW w:w="534" w:type="dxa"/>
            <w:shd w:val="clear" w:color="auto" w:fill="auto"/>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0"/>
                <w:szCs w:val="20"/>
                <w:lang w:eastAsia="ru-RU" w:bidi="he-IL"/>
              </w:rPr>
            </w:pPr>
            <w:r w:rsidRPr="00DB35C5">
              <w:rPr>
                <w:rFonts w:ascii="Times New Roman" w:eastAsia="Times New Roman" w:hAnsi="Times New Roman" w:cs="Times New Roman"/>
                <w:color w:val="000000"/>
                <w:sz w:val="20"/>
                <w:szCs w:val="20"/>
                <w:lang w:eastAsia="ru-RU" w:bidi="he-IL"/>
              </w:rPr>
              <w:lastRenderedPageBreak/>
              <w:t>5</w:t>
            </w:r>
          </w:p>
        </w:tc>
        <w:tc>
          <w:tcPr>
            <w:tcW w:w="428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Надстройка 3-го этажа нового корпуса (Литер «Б1») санатория «Красные Камни»</w:t>
            </w:r>
          </w:p>
        </w:tc>
        <w:tc>
          <w:tcPr>
            <w:tcW w:w="993" w:type="dxa"/>
            <w:shd w:val="clear" w:color="auto" w:fill="auto"/>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4"/>
                <w:szCs w:val="24"/>
                <w:lang w:eastAsia="ru-RU" w:bidi="he-IL"/>
              </w:rPr>
            </w:pPr>
            <w:r w:rsidRPr="00DB35C5">
              <w:rPr>
                <w:rFonts w:ascii="Times New Roman" w:eastAsia="Times New Roman" w:hAnsi="Times New Roman" w:cs="Times New Roman"/>
                <w:color w:val="000000"/>
                <w:sz w:val="24"/>
                <w:szCs w:val="24"/>
                <w:lang w:eastAsia="ru-RU" w:bidi="he-IL"/>
              </w:rPr>
              <w:t>45</w:t>
            </w:r>
          </w:p>
        </w:tc>
        <w:tc>
          <w:tcPr>
            <w:tcW w:w="992"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w:t>
            </w:r>
          </w:p>
        </w:tc>
        <w:tc>
          <w:tcPr>
            <w:tcW w:w="1276"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1888,9</w:t>
            </w:r>
          </w:p>
        </w:tc>
        <w:tc>
          <w:tcPr>
            <w:tcW w:w="127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2023 г.</w:t>
            </w:r>
          </w:p>
        </w:tc>
      </w:tr>
      <w:tr w:rsidR="00DB35C5" w:rsidRPr="00DB35C5" w:rsidTr="00175EFD">
        <w:trPr>
          <w:trHeight w:val="70"/>
        </w:trPr>
        <w:tc>
          <w:tcPr>
            <w:tcW w:w="534" w:type="dxa"/>
            <w:shd w:val="clear" w:color="auto" w:fill="auto"/>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0"/>
                <w:szCs w:val="20"/>
                <w:lang w:eastAsia="ru-RU" w:bidi="he-IL"/>
              </w:rPr>
            </w:pPr>
            <w:r w:rsidRPr="00DB35C5">
              <w:rPr>
                <w:rFonts w:ascii="Times New Roman" w:eastAsia="Times New Roman" w:hAnsi="Times New Roman" w:cs="Times New Roman"/>
                <w:color w:val="000000"/>
                <w:sz w:val="20"/>
                <w:szCs w:val="20"/>
                <w:lang w:eastAsia="ru-RU" w:bidi="he-IL"/>
              </w:rPr>
              <w:t>6</w:t>
            </w:r>
          </w:p>
        </w:tc>
        <w:tc>
          <w:tcPr>
            <w:tcW w:w="428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Капитальный ремонт зданий (помещений) и сооружений: Литер Д, Литер А1, Литер Е клиники им. Ленина, ФГБУ СКФНЦ ФМБА России по ул. Ярошенко, 5</w:t>
            </w:r>
          </w:p>
        </w:tc>
        <w:tc>
          <w:tcPr>
            <w:tcW w:w="993" w:type="dxa"/>
            <w:shd w:val="clear" w:color="auto" w:fill="auto"/>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4"/>
                <w:szCs w:val="24"/>
                <w:lang w:eastAsia="ru-RU" w:bidi="he-IL"/>
              </w:rPr>
            </w:pPr>
            <w:r w:rsidRPr="00DB35C5">
              <w:rPr>
                <w:rFonts w:ascii="Times New Roman" w:eastAsia="Times New Roman" w:hAnsi="Times New Roman" w:cs="Times New Roman"/>
                <w:color w:val="000000"/>
                <w:sz w:val="24"/>
                <w:szCs w:val="24"/>
                <w:lang w:eastAsia="ru-RU" w:bidi="he-IL"/>
              </w:rPr>
              <w:t>0</w:t>
            </w:r>
          </w:p>
        </w:tc>
        <w:tc>
          <w:tcPr>
            <w:tcW w:w="992"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0</w:t>
            </w:r>
          </w:p>
        </w:tc>
        <w:tc>
          <w:tcPr>
            <w:tcW w:w="1276"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210,2</w:t>
            </w:r>
          </w:p>
        </w:tc>
        <w:tc>
          <w:tcPr>
            <w:tcW w:w="127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2023 г.</w:t>
            </w:r>
          </w:p>
        </w:tc>
      </w:tr>
      <w:tr w:rsidR="00DB35C5" w:rsidRPr="00DB35C5" w:rsidTr="00175EFD">
        <w:trPr>
          <w:trHeight w:val="70"/>
        </w:trPr>
        <w:tc>
          <w:tcPr>
            <w:tcW w:w="534" w:type="dxa"/>
            <w:shd w:val="clear" w:color="auto" w:fill="auto"/>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0"/>
                <w:szCs w:val="20"/>
                <w:lang w:eastAsia="ru-RU" w:bidi="he-IL"/>
              </w:rPr>
            </w:pPr>
            <w:r w:rsidRPr="00DB35C5">
              <w:rPr>
                <w:rFonts w:ascii="Times New Roman" w:eastAsia="Times New Roman" w:hAnsi="Times New Roman" w:cs="Times New Roman"/>
                <w:color w:val="000000"/>
                <w:sz w:val="20"/>
                <w:szCs w:val="20"/>
                <w:lang w:eastAsia="ru-RU" w:bidi="he-IL"/>
              </w:rPr>
              <w:t>7</w:t>
            </w:r>
          </w:p>
        </w:tc>
        <w:tc>
          <w:tcPr>
            <w:tcW w:w="428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Ремонтно-реставрационные работы на ОКН по ул. Ярошенко, 5, (Литер Б, Литер В, Литер Г), по ул. Ярошенко, 2/пр. Мира, 24 (Литер А) клиники им. Ленина, ФГБУ СКФНЦ ФМБА России</w:t>
            </w:r>
          </w:p>
        </w:tc>
        <w:tc>
          <w:tcPr>
            <w:tcW w:w="993" w:type="dxa"/>
            <w:shd w:val="clear" w:color="auto" w:fill="auto"/>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4"/>
                <w:szCs w:val="24"/>
                <w:lang w:eastAsia="ru-RU" w:bidi="he-IL"/>
              </w:rPr>
            </w:pPr>
            <w:r w:rsidRPr="00DB35C5">
              <w:rPr>
                <w:rFonts w:ascii="Times New Roman" w:eastAsia="Times New Roman" w:hAnsi="Times New Roman" w:cs="Times New Roman"/>
                <w:color w:val="000000"/>
                <w:sz w:val="24"/>
                <w:szCs w:val="24"/>
                <w:lang w:eastAsia="ru-RU" w:bidi="he-IL"/>
              </w:rPr>
              <w:t>0</w:t>
            </w:r>
          </w:p>
        </w:tc>
        <w:tc>
          <w:tcPr>
            <w:tcW w:w="992"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0</w:t>
            </w:r>
          </w:p>
        </w:tc>
        <w:tc>
          <w:tcPr>
            <w:tcW w:w="1276"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148,1</w:t>
            </w:r>
          </w:p>
        </w:tc>
        <w:tc>
          <w:tcPr>
            <w:tcW w:w="127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2023 г.</w:t>
            </w:r>
          </w:p>
        </w:tc>
      </w:tr>
      <w:tr w:rsidR="00DB35C5" w:rsidRPr="00DB35C5" w:rsidTr="00175EFD">
        <w:trPr>
          <w:trHeight w:val="70"/>
        </w:trPr>
        <w:tc>
          <w:tcPr>
            <w:tcW w:w="4819" w:type="dxa"/>
            <w:gridSpan w:val="2"/>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Итого</w:t>
            </w:r>
          </w:p>
        </w:tc>
        <w:tc>
          <w:tcPr>
            <w:tcW w:w="993" w:type="dxa"/>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b/>
                <w:sz w:val="24"/>
                <w:szCs w:val="24"/>
                <w:lang w:val="en-US"/>
              </w:rPr>
            </w:pPr>
            <w:r w:rsidRPr="00DB35C5">
              <w:rPr>
                <w:rFonts w:ascii="Times New Roman" w:eastAsia="Calibri" w:hAnsi="Times New Roman" w:cs="Times New Roman"/>
                <w:b/>
                <w:sz w:val="24"/>
                <w:szCs w:val="24"/>
                <w:lang w:val="en-US"/>
              </w:rPr>
              <w:t>272</w:t>
            </w:r>
          </w:p>
        </w:tc>
        <w:tc>
          <w:tcPr>
            <w:tcW w:w="992" w:type="dxa"/>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261</w:t>
            </w:r>
          </w:p>
        </w:tc>
        <w:tc>
          <w:tcPr>
            <w:tcW w:w="1276" w:type="dxa"/>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14 943,6</w:t>
            </w:r>
          </w:p>
        </w:tc>
        <w:tc>
          <w:tcPr>
            <w:tcW w:w="1275" w:type="dxa"/>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sz w:val="20"/>
                <w:szCs w:val="20"/>
              </w:rPr>
            </w:pPr>
          </w:p>
        </w:tc>
      </w:tr>
      <w:tr w:rsidR="00DB35C5" w:rsidRPr="00DB35C5" w:rsidTr="00175EFD">
        <w:trPr>
          <w:trHeight w:val="70"/>
        </w:trPr>
        <w:tc>
          <w:tcPr>
            <w:tcW w:w="9355" w:type="dxa"/>
            <w:gridSpan w:val="6"/>
            <w:vAlign w:val="center"/>
          </w:tcPr>
          <w:p w:rsidR="00DB35C5" w:rsidRPr="00DB35C5" w:rsidRDefault="00DB35C5" w:rsidP="00DB35C5">
            <w:pPr>
              <w:spacing w:after="0" w:line="240" w:lineRule="auto"/>
              <w:jc w:val="center"/>
              <w:rPr>
                <w:rFonts w:ascii="Times New Roman" w:eastAsia="Calibri" w:hAnsi="Times New Roman" w:cs="Times New Roman"/>
                <w:b/>
                <w:bCs/>
                <w:color w:val="000000"/>
                <w:sz w:val="24"/>
                <w:szCs w:val="24"/>
                <w:highlight w:val="green"/>
              </w:rPr>
            </w:pPr>
            <w:r w:rsidRPr="00DB35C5">
              <w:rPr>
                <w:rFonts w:ascii="Times New Roman" w:eastAsia="Calibri" w:hAnsi="Times New Roman" w:cs="Times New Roman"/>
                <w:b/>
                <w:bCs/>
                <w:color w:val="000000"/>
                <w:sz w:val="24"/>
                <w:szCs w:val="24"/>
              </w:rPr>
              <w:t>Здравоохранение</w:t>
            </w:r>
          </w:p>
        </w:tc>
      </w:tr>
      <w:tr w:rsidR="00DB35C5" w:rsidRPr="00DB35C5" w:rsidTr="00175EFD">
        <w:trPr>
          <w:trHeight w:val="70"/>
        </w:trPr>
        <w:tc>
          <w:tcPr>
            <w:tcW w:w="534" w:type="dxa"/>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0"/>
                <w:szCs w:val="20"/>
                <w:lang w:eastAsia="ru-RU" w:bidi="he-IL"/>
              </w:rPr>
            </w:pPr>
            <w:r w:rsidRPr="00DB35C5">
              <w:rPr>
                <w:rFonts w:ascii="Times New Roman" w:eastAsia="Times New Roman" w:hAnsi="Times New Roman" w:cs="Times New Roman"/>
                <w:color w:val="000000"/>
                <w:sz w:val="20"/>
                <w:szCs w:val="20"/>
                <w:lang w:eastAsia="ru-RU" w:bidi="he-IL"/>
              </w:rPr>
              <w:t>8</w:t>
            </w:r>
          </w:p>
        </w:tc>
        <w:tc>
          <w:tcPr>
            <w:tcW w:w="4285" w:type="dxa"/>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color w:val="000000"/>
                <w:sz w:val="24"/>
                <w:szCs w:val="24"/>
              </w:rPr>
            </w:pPr>
            <w:r w:rsidRPr="00DB35C5">
              <w:rPr>
                <w:rFonts w:ascii="Times New Roman" w:eastAsia="Calibri" w:hAnsi="Times New Roman" w:cs="Times New Roman"/>
                <w:color w:val="000000"/>
                <w:sz w:val="24"/>
                <w:szCs w:val="24"/>
              </w:rPr>
              <w:t>Реконструкция и модернизация ГБУЗ СК «Кисловодская городская больница», (1-й этап)</w:t>
            </w:r>
          </w:p>
        </w:tc>
        <w:tc>
          <w:tcPr>
            <w:tcW w:w="993" w:type="dxa"/>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4"/>
                <w:szCs w:val="24"/>
                <w:lang w:eastAsia="ru-RU" w:bidi="he-IL"/>
              </w:rPr>
            </w:pPr>
            <w:r w:rsidRPr="00DB35C5">
              <w:rPr>
                <w:rFonts w:ascii="Times New Roman" w:eastAsia="Times New Roman" w:hAnsi="Times New Roman" w:cs="Times New Roman"/>
                <w:color w:val="000000"/>
                <w:sz w:val="24"/>
                <w:szCs w:val="24"/>
                <w:lang w:eastAsia="ru-RU" w:bidi="he-IL"/>
              </w:rPr>
              <w:t>24</w:t>
            </w:r>
          </w:p>
        </w:tc>
        <w:tc>
          <w:tcPr>
            <w:tcW w:w="992" w:type="dxa"/>
            <w:vAlign w:val="center"/>
          </w:tcPr>
          <w:p w:rsidR="00DB35C5" w:rsidRPr="00DB35C5" w:rsidRDefault="00DB35C5" w:rsidP="00DB35C5">
            <w:pPr>
              <w:spacing w:after="0" w:line="240" w:lineRule="auto"/>
              <w:jc w:val="center"/>
              <w:rPr>
                <w:rFonts w:ascii="Times New Roman" w:eastAsia="Calibri" w:hAnsi="Times New Roman" w:cs="Times New Roman"/>
                <w:color w:val="000000"/>
                <w:sz w:val="24"/>
                <w:szCs w:val="24"/>
              </w:rPr>
            </w:pPr>
            <w:r w:rsidRPr="00DB35C5">
              <w:rPr>
                <w:rFonts w:ascii="Times New Roman" w:eastAsia="Calibri" w:hAnsi="Times New Roman" w:cs="Times New Roman"/>
                <w:color w:val="000000"/>
                <w:sz w:val="24"/>
                <w:szCs w:val="24"/>
              </w:rPr>
              <w:t>0</w:t>
            </w:r>
          </w:p>
        </w:tc>
        <w:tc>
          <w:tcPr>
            <w:tcW w:w="1276" w:type="dxa"/>
            <w:vAlign w:val="center"/>
          </w:tcPr>
          <w:p w:rsidR="00DB35C5" w:rsidRPr="00DB35C5" w:rsidRDefault="00DB35C5" w:rsidP="00DB35C5">
            <w:pPr>
              <w:spacing w:after="0" w:line="240" w:lineRule="auto"/>
              <w:jc w:val="center"/>
              <w:rPr>
                <w:rFonts w:ascii="Times New Roman" w:eastAsia="Calibri" w:hAnsi="Times New Roman" w:cs="Times New Roman"/>
                <w:color w:val="000000"/>
                <w:sz w:val="24"/>
                <w:szCs w:val="24"/>
              </w:rPr>
            </w:pPr>
            <w:r w:rsidRPr="00DB35C5">
              <w:rPr>
                <w:rFonts w:ascii="Times New Roman" w:eastAsia="Calibri" w:hAnsi="Times New Roman" w:cs="Times New Roman"/>
                <w:color w:val="000000"/>
                <w:sz w:val="24"/>
                <w:szCs w:val="24"/>
              </w:rPr>
              <w:t>694,6</w:t>
            </w:r>
          </w:p>
        </w:tc>
        <w:tc>
          <w:tcPr>
            <w:tcW w:w="1275" w:type="dxa"/>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2023 г.</w:t>
            </w:r>
          </w:p>
        </w:tc>
      </w:tr>
      <w:tr w:rsidR="00DB35C5" w:rsidRPr="00DB35C5" w:rsidTr="00175EFD">
        <w:trPr>
          <w:trHeight w:val="70"/>
        </w:trPr>
        <w:tc>
          <w:tcPr>
            <w:tcW w:w="4819" w:type="dxa"/>
            <w:gridSpan w:val="2"/>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Итого</w:t>
            </w:r>
          </w:p>
        </w:tc>
        <w:tc>
          <w:tcPr>
            <w:tcW w:w="993" w:type="dxa"/>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lang w:val="en-US"/>
              </w:rPr>
              <w:t>2</w:t>
            </w:r>
            <w:r w:rsidRPr="00DB35C5">
              <w:rPr>
                <w:rFonts w:ascii="Times New Roman" w:eastAsia="Calibri" w:hAnsi="Times New Roman" w:cs="Times New Roman"/>
                <w:b/>
                <w:sz w:val="24"/>
                <w:szCs w:val="24"/>
              </w:rPr>
              <w:t>4</w:t>
            </w:r>
          </w:p>
        </w:tc>
        <w:tc>
          <w:tcPr>
            <w:tcW w:w="992" w:type="dxa"/>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0</w:t>
            </w:r>
          </w:p>
        </w:tc>
        <w:tc>
          <w:tcPr>
            <w:tcW w:w="1276" w:type="dxa"/>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694,6</w:t>
            </w:r>
          </w:p>
        </w:tc>
        <w:tc>
          <w:tcPr>
            <w:tcW w:w="1275" w:type="dxa"/>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sz w:val="20"/>
                <w:szCs w:val="20"/>
              </w:rPr>
            </w:pPr>
          </w:p>
        </w:tc>
      </w:tr>
      <w:tr w:rsidR="00DB35C5" w:rsidRPr="00DB35C5" w:rsidTr="00175EFD">
        <w:trPr>
          <w:trHeight w:val="70"/>
        </w:trPr>
        <w:tc>
          <w:tcPr>
            <w:tcW w:w="9355" w:type="dxa"/>
            <w:gridSpan w:val="6"/>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b/>
                <w:color w:val="000000"/>
                <w:sz w:val="24"/>
                <w:szCs w:val="24"/>
              </w:rPr>
            </w:pPr>
            <w:r w:rsidRPr="00DB35C5">
              <w:rPr>
                <w:rFonts w:ascii="Times New Roman" w:eastAsia="Calibri" w:hAnsi="Times New Roman" w:cs="Times New Roman"/>
                <w:b/>
                <w:color w:val="000000"/>
                <w:sz w:val="24"/>
                <w:szCs w:val="24"/>
              </w:rPr>
              <w:t>Образование</w:t>
            </w:r>
          </w:p>
        </w:tc>
      </w:tr>
      <w:tr w:rsidR="00DB35C5" w:rsidRPr="00DB35C5" w:rsidTr="00175EFD">
        <w:trPr>
          <w:trHeight w:val="70"/>
        </w:trPr>
        <w:tc>
          <w:tcPr>
            <w:tcW w:w="534" w:type="dxa"/>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0"/>
                <w:szCs w:val="20"/>
                <w:lang w:eastAsia="ru-RU" w:bidi="he-IL"/>
              </w:rPr>
            </w:pPr>
            <w:r w:rsidRPr="00DB35C5">
              <w:rPr>
                <w:rFonts w:ascii="Times New Roman" w:eastAsia="Times New Roman" w:hAnsi="Times New Roman" w:cs="Times New Roman"/>
                <w:color w:val="000000"/>
                <w:sz w:val="20"/>
                <w:szCs w:val="20"/>
                <w:lang w:eastAsia="ru-RU" w:bidi="he-IL"/>
              </w:rPr>
              <w:t>9</w:t>
            </w:r>
          </w:p>
        </w:tc>
        <w:tc>
          <w:tcPr>
            <w:tcW w:w="4285"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здания спортивного зала по ул. Щербакова, 20</w:t>
            </w:r>
          </w:p>
        </w:tc>
        <w:tc>
          <w:tcPr>
            <w:tcW w:w="993" w:type="dxa"/>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4"/>
                <w:szCs w:val="24"/>
                <w:lang w:eastAsia="ru-RU" w:bidi="he-IL"/>
              </w:rPr>
            </w:pPr>
            <w:r w:rsidRPr="00DB35C5">
              <w:rPr>
                <w:rFonts w:ascii="Times New Roman" w:eastAsia="Times New Roman" w:hAnsi="Times New Roman" w:cs="Times New Roman"/>
                <w:color w:val="000000"/>
                <w:sz w:val="24"/>
                <w:szCs w:val="24"/>
                <w:lang w:eastAsia="ru-RU" w:bidi="he-IL"/>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44,73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lang w:val="en-US"/>
              </w:rPr>
              <w:t>III</w:t>
            </w:r>
            <w:r w:rsidRPr="00DB35C5">
              <w:rPr>
                <w:rFonts w:ascii="Times New Roman" w:eastAsia="Calibri" w:hAnsi="Times New Roman" w:cs="Times New Roman"/>
                <w:sz w:val="24"/>
                <w:szCs w:val="24"/>
              </w:rPr>
              <w:t xml:space="preserve"> кв.</w:t>
            </w:r>
          </w:p>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2023 г.</w:t>
            </w:r>
          </w:p>
        </w:tc>
      </w:tr>
      <w:tr w:rsidR="00DB35C5" w:rsidRPr="00DB35C5" w:rsidTr="00175EFD">
        <w:trPr>
          <w:trHeight w:val="70"/>
        </w:trPr>
        <w:tc>
          <w:tcPr>
            <w:tcW w:w="534" w:type="dxa"/>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0"/>
                <w:szCs w:val="20"/>
                <w:lang w:eastAsia="ru-RU" w:bidi="he-IL"/>
              </w:rPr>
            </w:pPr>
            <w:r w:rsidRPr="00DB35C5">
              <w:rPr>
                <w:rFonts w:ascii="Times New Roman" w:eastAsia="Times New Roman" w:hAnsi="Times New Roman" w:cs="Times New Roman"/>
                <w:color w:val="000000"/>
                <w:sz w:val="20"/>
                <w:szCs w:val="20"/>
                <w:lang w:eastAsia="ru-RU" w:bidi="he-IL"/>
              </w:rPr>
              <w:t>10</w:t>
            </w:r>
          </w:p>
        </w:tc>
        <w:tc>
          <w:tcPr>
            <w:tcW w:w="428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СОШ на 1000 мест</w:t>
            </w:r>
          </w:p>
        </w:tc>
        <w:tc>
          <w:tcPr>
            <w:tcW w:w="993" w:type="dxa"/>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4"/>
                <w:szCs w:val="24"/>
                <w:lang w:eastAsia="ru-RU" w:bidi="he-IL"/>
              </w:rPr>
            </w:pPr>
            <w:r w:rsidRPr="00DB35C5">
              <w:rPr>
                <w:rFonts w:ascii="Times New Roman" w:eastAsia="Times New Roman" w:hAnsi="Times New Roman" w:cs="Times New Roman"/>
                <w:color w:val="000000"/>
                <w:sz w:val="24"/>
                <w:szCs w:val="24"/>
                <w:lang w:eastAsia="ru-RU" w:bidi="he-IL"/>
              </w:rPr>
              <w:t>0</w:t>
            </w:r>
          </w:p>
        </w:tc>
        <w:tc>
          <w:tcPr>
            <w:tcW w:w="992"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139</w:t>
            </w:r>
          </w:p>
        </w:tc>
        <w:tc>
          <w:tcPr>
            <w:tcW w:w="1276"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1 207,27</w:t>
            </w:r>
          </w:p>
        </w:tc>
        <w:tc>
          <w:tcPr>
            <w:tcW w:w="127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lang w:val="en-US"/>
              </w:rPr>
              <w:t>III</w:t>
            </w:r>
            <w:r w:rsidRPr="00DB35C5">
              <w:rPr>
                <w:rFonts w:ascii="Times New Roman" w:eastAsia="Calibri" w:hAnsi="Times New Roman" w:cs="Times New Roman"/>
                <w:sz w:val="24"/>
                <w:szCs w:val="24"/>
              </w:rPr>
              <w:t xml:space="preserve"> кв.</w:t>
            </w:r>
          </w:p>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2023 г.</w:t>
            </w:r>
          </w:p>
        </w:tc>
      </w:tr>
      <w:tr w:rsidR="00DB35C5" w:rsidRPr="00DB35C5" w:rsidTr="00175EFD">
        <w:trPr>
          <w:trHeight w:val="70"/>
        </w:trPr>
        <w:tc>
          <w:tcPr>
            <w:tcW w:w="534" w:type="dxa"/>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0"/>
                <w:szCs w:val="20"/>
                <w:lang w:eastAsia="ru-RU" w:bidi="he-IL"/>
              </w:rPr>
            </w:pPr>
            <w:r w:rsidRPr="00DB35C5">
              <w:rPr>
                <w:rFonts w:ascii="Times New Roman" w:eastAsia="Times New Roman" w:hAnsi="Times New Roman" w:cs="Times New Roman"/>
                <w:color w:val="000000"/>
                <w:sz w:val="20"/>
                <w:szCs w:val="20"/>
                <w:lang w:eastAsia="ru-RU" w:bidi="he-IL"/>
              </w:rPr>
              <w:t>11</w:t>
            </w:r>
          </w:p>
        </w:tc>
        <w:tc>
          <w:tcPr>
            <w:tcW w:w="428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хореографической школы по ул. Горького, 27а</w:t>
            </w:r>
          </w:p>
        </w:tc>
        <w:tc>
          <w:tcPr>
            <w:tcW w:w="993" w:type="dxa"/>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4"/>
                <w:szCs w:val="24"/>
                <w:lang w:eastAsia="ru-RU" w:bidi="he-IL"/>
              </w:rPr>
            </w:pPr>
            <w:r w:rsidRPr="00DB35C5">
              <w:rPr>
                <w:rFonts w:ascii="Times New Roman" w:eastAsia="Times New Roman" w:hAnsi="Times New Roman" w:cs="Times New Roman"/>
                <w:color w:val="000000"/>
                <w:sz w:val="24"/>
                <w:szCs w:val="24"/>
                <w:lang w:eastAsia="ru-RU" w:bidi="he-IL"/>
              </w:rPr>
              <w:t>0</w:t>
            </w:r>
          </w:p>
        </w:tc>
        <w:tc>
          <w:tcPr>
            <w:tcW w:w="992"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30</w:t>
            </w:r>
          </w:p>
        </w:tc>
        <w:tc>
          <w:tcPr>
            <w:tcW w:w="1276"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373,31</w:t>
            </w:r>
          </w:p>
        </w:tc>
        <w:tc>
          <w:tcPr>
            <w:tcW w:w="127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2023 г.</w:t>
            </w:r>
          </w:p>
        </w:tc>
      </w:tr>
      <w:tr w:rsidR="00DB35C5" w:rsidRPr="00DB35C5" w:rsidTr="00175EFD">
        <w:trPr>
          <w:trHeight w:val="70"/>
        </w:trPr>
        <w:tc>
          <w:tcPr>
            <w:tcW w:w="534" w:type="dxa"/>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0"/>
                <w:szCs w:val="20"/>
                <w:lang w:eastAsia="ru-RU" w:bidi="he-IL"/>
              </w:rPr>
            </w:pPr>
            <w:r w:rsidRPr="00DB35C5">
              <w:rPr>
                <w:rFonts w:ascii="Times New Roman" w:eastAsia="Times New Roman" w:hAnsi="Times New Roman" w:cs="Times New Roman"/>
                <w:color w:val="000000"/>
                <w:sz w:val="20"/>
                <w:szCs w:val="20"/>
                <w:lang w:eastAsia="ru-RU" w:bidi="he-IL"/>
              </w:rPr>
              <w:t>12</w:t>
            </w:r>
          </w:p>
        </w:tc>
        <w:tc>
          <w:tcPr>
            <w:tcW w:w="428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Реконструкция муниципального бюджетного учреждения дополнительного образования города-курорта Кисловодска «Детская музыкальная школа им. С.В. Рахманинова»</w:t>
            </w:r>
          </w:p>
        </w:tc>
        <w:tc>
          <w:tcPr>
            <w:tcW w:w="993" w:type="dxa"/>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4"/>
                <w:szCs w:val="24"/>
                <w:lang w:eastAsia="ru-RU" w:bidi="he-IL"/>
              </w:rPr>
            </w:pPr>
            <w:r w:rsidRPr="00DB35C5">
              <w:rPr>
                <w:rFonts w:ascii="Times New Roman" w:eastAsia="Times New Roman" w:hAnsi="Times New Roman" w:cs="Times New Roman"/>
                <w:color w:val="000000"/>
                <w:sz w:val="24"/>
                <w:szCs w:val="24"/>
                <w:lang w:eastAsia="ru-RU" w:bidi="he-IL"/>
              </w:rPr>
              <w:t>0</w:t>
            </w:r>
          </w:p>
        </w:tc>
        <w:tc>
          <w:tcPr>
            <w:tcW w:w="992"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0</w:t>
            </w:r>
          </w:p>
        </w:tc>
        <w:tc>
          <w:tcPr>
            <w:tcW w:w="1276"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512,88</w:t>
            </w:r>
          </w:p>
        </w:tc>
        <w:tc>
          <w:tcPr>
            <w:tcW w:w="127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2024</w:t>
            </w:r>
          </w:p>
        </w:tc>
      </w:tr>
      <w:tr w:rsidR="00DB35C5" w:rsidRPr="00DB35C5" w:rsidTr="00175EFD">
        <w:trPr>
          <w:trHeight w:val="70"/>
        </w:trPr>
        <w:tc>
          <w:tcPr>
            <w:tcW w:w="534" w:type="dxa"/>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0"/>
                <w:szCs w:val="20"/>
                <w:lang w:eastAsia="ru-RU" w:bidi="he-IL"/>
              </w:rPr>
            </w:pPr>
            <w:r w:rsidRPr="00DB35C5">
              <w:rPr>
                <w:rFonts w:ascii="Times New Roman" w:eastAsia="Times New Roman" w:hAnsi="Times New Roman" w:cs="Times New Roman"/>
                <w:color w:val="000000"/>
                <w:sz w:val="20"/>
                <w:szCs w:val="20"/>
                <w:lang w:eastAsia="ru-RU" w:bidi="he-IL"/>
              </w:rPr>
              <w:t>13</w:t>
            </w:r>
          </w:p>
        </w:tc>
        <w:tc>
          <w:tcPr>
            <w:tcW w:w="428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Реконструкция муниципального бюджетного общеобразовательного учреждения гимназия № 19 города-курорта Кисловодска</w:t>
            </w:r>
          </w:p>
        </w:tc>
        <w:tc>
          <w:tcPr>
            <w:tcW w:w="993" w:type="dxa"/>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4"/>
                <w:szCs w:val="24"/>
                <w:lang w:eastAsia="ru-RU" w:bidi="he-IL"/>
              </w:rPr>
            </w:pPr>
            <w:r w:rsidRPr="00DB35C5">
              <w:rPr>
                <w:rFonts w:ascii="Times New Roman" w:eastAsia="Times New Roman" w:hAnsi="Times New Roman" w:cs="Times New Roman"/>
                <w:color w:val="000000"/>
                <w:sz w:val="24"/>
                <w:szCs w:val="24"/>
                <w:lang w:eastAsia="ru-RU" w:bidi="he-IL"/>
              </w:rPr>
              <w:t>0</w:t>
            </w:r>
          </w:p>
        </w:tc>
        <w:tc>
          <w:tcPr>
            <w:tcW w:w="992"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0</w:t>
            </w:r>
          </w:p>
        </w:tc>
        <w:tc>
          <w:tcPr>
            <w:tcW w:w="1276"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1414,98</w:t>
            </w:r>
          </w:p>
        </w:tc>
        <w:tc>
          <w:tcPr>
            <w:tcW w:w="127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2026</w:t>
            </w:r>
          </w:p>
        </w:tc>
      </w:tr>
      <w:tr w:rsidR="00DB35C5" w:rsidRPr="00DB35C5" w:rsidTr="00175EFD">
        <w:trPr>
          <w:trHeight w:val="70"/>
        </w:trPr>
        <w:tc>
          <w:tcPr>
            <w:tcW w:w="534" w:type="dxa"/>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0"/>
                <w:szCs w:val="20"/>
                <w:lang w:eastAsia="ru-RU" w:bidi="he-IL"/>
              </w:rPr>
            </w:pPr>
            <w:r w:rsidRPr="00DB35C5">
              <w:rPr>
                <w:rFonts w:ascii="Times New Roman" w:eastAsia="Times New Roman" w:hAnsi="Times New Roman" w:cs="Times New Roman"/>
                <w:color w:val="000000"/>
                <w:sz w:val="20"/>
                <w:szCs w:val="20"/>
                <w:lang w:eastAsia="ru-RU" w:bidi="he-IL"/>
              </w:rPr>
              <w:t>14</w:t>
            </w:r>
          </w:p>
        </w:tc>
        <w:tc>
          <w:tcPr>
            <w:tcW w:w="428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Реконструкция муниципального бюджетного общеобразовательного учреждения средней общеобразовательной школы с углубленным изучением отдельных предметов № 15 города-курорта Кисловодска</w:t>
            </w:r>
          </w:p>
        </w:tc>
        <w:tc>
          <w:tcPr>
            <w:tcW w:w="993" w:type="dxa"/>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4"/>
                <w:szCs w:val="24"/>
                <w:lang w:eastAsia="ru-RU" w:bidi="he-IL"/>
              </w:rPr>
            </w:pPr>
            <w:r w:rsidRPr="00DB35C5">
              <w:rPr>
                <w:rFonts w:ascii="Times New Roman" w:eastAsia="Times New Roman" w:hAnsi="Times New Roman" w:cs="Times New Roman"/>
                <w:color w:val="000000"/>
                <w:sz w:val="24"/>
                <w:szCs w:val="24"/>
                <w:lang w:eastAsia="ru-RU" w:bidi="he-IL"/>
              </w:rPr>
              <w:t>0</w:t>
            </w:r>
          </w:p>
        </w:tc>
        <w:tc>
          <w:tcPr>
            <w:tcW w:w="992"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0</w:t>
            </w:r>
          </w:p>
        </w:tc>
        <w:tc>
          <w:tcPr>
            <w:tcW w:w="1276"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1254,38</w:t>
            </w:r>
          </w:p>
        </w:tc>
        <w:tc>
          <w:tcPr>
            <w:tcW w:w="127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2026</w:t>
            </w:r>
          </w:p>
        </w:tc>
      </w:tr>
      <w:tr w:rsidR="00DB35C5" w:rsidRPr="00DB35C5" w:rsidTr="00175EFD">
        <w:trPr>
          <w:trHeight w:val="70"/>
        </w:trPr>
        <w:tc>
          <w:tcPr>
            <w:tcW w:w="534" w:type="dxa"/>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0"/>
                <w:szCs w:val="20"/>
                <w:lang w:eastAsia="ru-RU" w:bidi="he-IL"/>
              </w:rPr>
            </w:pPr>
            <w:r w:rsidRPr="00DB35C5">
              <w:rPr>
                <w:rFonts w:ascii="Times New Roman" w:eastAsia="Times New Roman" w:hAnsi="Times New Roman" w:cs="Times New Roman"/>
                <w:color w:val="000000"/>
                <w:sz w:val="20"/>
                <w:szCs w:val="20"/>
                <w:lang w:eastAsia="ru-RU" w:bidi="he-IL"/>
              </w:rPr>
              <w:t>15</w:t>
            </w:r>
          </w:p>
        </w:tc>
        <w:tc>
          <w:tcPr>
            <w:tcW w:w="428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 xml:space="preserve">Реконструкция и восстановление здания корпуса литер «Б», «Б1» муниципального бюджетного общеобразовательного учреждения средней общеобразовательной школы </w:t>
            </w:r>
            <w:r w:rsidRPr="00DB35C5">
              <w:rPr>
                <w:rFonts w:ascii="Times New Roman" w:eastAsia="Calibri" w:hAnsi="Times New Roman" w:cs="Times New Roman"/>
                <w:sz w:val="24"/>
                <w:szCs w:val="24"/>
              </w:rPr>
              <w:lastRenderedPageBreak/>
              <w:t>№ 1 города-курорта Кисловодска, ул. Богдана Хмельницкого, д. 7</w:t>
            </w:r>
          </w:p>
        </w:tc>
        <w:tc>
          <w:tcPr>
            <w:tcW w:w="993" w:type="dxa"/>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4"/>
                <w:szCs w:val="24"/>
                <w:lang w:eastAsia="ru-RU" w:bidi="he-IL"/>
              </w:rPr>
            </w:pPr>
            <w:r w:rsidRPr="00DB35C5">
              <w:rPr>
                <w:rFonts w:ascii="Times New Roman" w:eastAsia="Times New Roman" w:hAnsi="Times New Roman" w:cs="Times New Roman"/>
                <w:color w:val="000000"/>
                <w:sz w:val="24"/>
                <w:szCs w:val="24"/>
                <w:lang w:eastAsia="ru-RU" w:bidi="he-IL"/>
              </w:rPr>
              <w:lastRenderedPageBreak/>
              <w:t>0</w:t>
            </w:r>
          </w:p>
        </w:tc>
        <w:tc>
          <w:tcPr>
            <w:tcW w:w="992"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0</w:t>
            </w:r>
          </w:p>
        </w:tc>
        <w:tc>
          <w:tcPr>
            <w:tcW w:w="1276"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399,87</w:t>
            </w:r>
          </w:p>
        </w:tc>
        <w:tc>
          <w:tcPr>
            <w:tcW w:w="127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2024</w:t>
            </w:r>
          </w:p>
        </w:tc>
      </w:tr>
      <w:tr w:rsidR="00DB35C5" w:rsidRPr="00DB35C5" w:rsidTr="00175EFD">
        <w:trPr>
          <w:trHeight w:val="70"/>
        </w:trPr>
        <w:tc>
          <w:tcPr>
            <w:tcW w:w="534" w:type="dxa"/>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0"/>
                <w:szCs w:val="20"/>
                <w:lang w:eastAsia="ru-RU" w:bidi="he-IL"/>
              </w:rPr>
            </w:pPr>
            <w:r w:rsidRPr="00DB35C5">
              <w:rPr>
                <w:rFonts w:ascii="Times New Roman" w:eastAsia="Times New Roman" w:hAnsi="Times New Roman" w:cs="Times New Roman"/>
                <w:color w:val="000000"/>
                <w:sz w:val="20"/>
                <w:szCs w:val="20"/>
                <w:lang w:eastAsia="ru-RU" w:bidi="he-IL"/>
              </w:rPr>
              <w:lastRenderedPageBreak/>
              <w:t>16</w:t>
            </w:r>
          </w:p>
        </w:tc>
        <w:tc>
          <w:tcPr>
            <w:tcW w:w="428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 xml:space="preserve">Строительство спортивного зала в муниципальном бюджетном общеобразовательном учреждении средней общеобразовательной школы </w:t>
            </w:r>
          </w:p>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 14 города-курорта Кисловодска (Ставропольский край, г. Кисловодск, ул. Чкалова, д. 71)</w:t>
            </w:r>
          </w:p>
        </w:tc>
        <w:tc>
          <w:tcPr>
            <w:tcW w:w="993" w:type="dxa"/>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4"/>
                <w:szCs w:val="24"/>
                <w:lang w:eastAsia="ru-RU" w:bidi="he-IL"/>
              </w:rPr>
            </w:pPr>
            <w:r w:rsidRPr="00DB35C5">
              <w:rPr>
                <w:rFonts w:ascii="Times New Roman" w:eastAsia="Times New Roman" w:hAnsi="Times New Roman" w:cs="Times New Roman"/>
                <w:color w:val="000000"/>
                <w:sz w:val="24"/>
                <w:szCs w:val="24"/>
                <w:lang w:eastAsia="ru-RU" w:bidi="he-IL"/>
              </w:rPr>
              <w:t>0</w:t>
            </w:r>
          </w:p>
        </w:tc>
        <w:tc>
          <w:tcPr>
            <w:tcW w:w="992"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0</w:t>
            </w:r>
          </w:p>
        </w:tc>
        <w:tc>
          <w:tcPr>
            <w:tcW w:w="1276"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43,87</w:t>
            </w:r>
          </w:p>
        </w:tc>
        <w:tc>
          <w:tcPr>
            <w:tcW w:w="127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2026</w:t>
            </w:r>
          </w:p>
        </w:tc>
      </w:tr>
      <w:tr w:rsidR="00DB35C5" w:rsidRPr="00DB35C5" w:rsidTr="00175EFD">
        <w:trPr>
          <w:trHeight w:val="70"/>
        </w:trPr>
        <w:tc>
          <w:tcPr>
            <w:tcW w:w="534" w:type="dxa"/>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0"/>
                <w:szCs w:val="20"/>
                <w:highlight w:val="cyan"/>
                <w:lang w:eastAsia="ru-RU" w:bidi="he-IL"/>
              </w:rPr>
            </w:pPr>
            <w:r w:rsidRPr="00DB35C5">
              <w:rPr>
                <w:rFonts w:ascii="Times New Roman" w:eastAsia="Times New Roman" w:hAnsi="Times New Roman" w:cs="Times New Roman"/>
                <w:color w:val="000000"/>
                <w:sz w:val="20"/>
                <w:szCs w:val="20"/>
                <w:lang w:eastAsia="ru-RU" w:bidi="he-IL"/>
              </w:rPr>
              <w:t>17</w:t>
            </w:r>
          </w:p>
        </w:tc>
        <w:tc>
          <w:tcPr>
            <w:tcW w:w="428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Проектирование и строительство отдельно стоящего корпуса для муниципального бюджетного дошкольного образовательного учреждения «Детский сад комбинированного вида № 20» города-курорта Кисловодска</w:t>
            </w:r>
          </w:p>
        </w:tc>
        <w:tc>
          <w:tcPr>
            <w:tcW w:w="993" w:type="dxa"/>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4"/>
                <w:szCs w:val="24"/>
                <w:lang w:eastAsia="ru-RU" w:bidi="he-IL"/>
              </w:rPr>
            </w:pPr>
            <w:r w:rsidRPr="00DB35C5">
              <w:rPr>
                <w:rFonts w:ascii="Times New Roman" w:eastAsia="Times New Roman" w:hAnsi="Times New Roman" w:cs="Times New Roman"/>
                <w:color w:val="000000"/>
                <w:sz w:val="24"/>
                <w:szCs w:val="24"/>
                <w:lang w:eastAsia="ru-RU" w:bidi="he-IL"/>
              </w:rPr>
              <w:t>0</w:t>
            </w:r>
          </w:p>
        </w:tc>
        <w:tc>
          <w:tcPr>
            <w:tcW w:w="992"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0</w:t>
            </w:r>
          </w:p>
        </w:tc>
        <w:tc>
          <w:tcPr>
            <w:tcW w:w="1276"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226,27</w:t>
            </w:r>
          </w:p>
        </w:tc>
        <w:tc>
          <w:tcPr>
            <w:tcW w:w="1275" w:type="dxa"/>
            <w:tcBorders>
              <w:top w:val="nil"/>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2025</w:t>
            </w:r>
          </w:p>
        </w:tc>
      </w:tr>
      <w:tr w:rsidR="00DB35C5" w:rsidRPr="00DB35C5" w:rsidTr="00175EFD">
        <w:trPr>
          <w:trHeight w:val="70"/>
        </w:trPr>
        <w:tc>
          <w:tcPr>
            <w:tcW w:w="4819" w:type="dxa"/>
            <w:gridSpan w:val="2"/>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Итого</w:t>
            </w:r>
          </w:p>
        </w:tc>
        <w:tc>
          <w:tcPr>
            <w:tcW w:w="993" w:type="dxa"/>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0</w:t>
            </w:r>
          </w:p>
        </w:tc>
        <w:tc>
          <w:tcPr>
            <w:tcW w:w="992" w:type="dxa"/>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169</w:t>
            </w:r>
          </w:p>
        </w:tc>
        <w:tc>
          <w:tcPr>
            <w:tcW w:w="1276" w:type="dxa"/>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5 477,56</w:t>
            </w:r>
          </w:p>
        </w:tc>
        <w:tc>
          <w:tcPr>
            <w:tcW w:w="1275" w:type="dxa"/>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sz w:val="20"/>
                <w:szCs w:val="20"/>
              </w:rPr>
            </w:pPr>
          </w:p>
        </w:tc>
      </w:tr>
      <w:tr w:rsidR="00DB35C5" w:rsidRPr="00DB35C5" w:rsidTr="00175EFD">
        <w:trPr>
          <w:trHeight w:val="70"/>
        </w:trPr>
        <w:tc>
          <w:tcPr>
            <w:tcW w:w="9355" w:type="dxa"/>
            <w:gridSpan w:val="6"/>
            <w:vAlign w:val="center"/>
          </w:tcPr>
          <w:p w:rsidR="00DB35C5" w:rsidRPr="00DB35C5" w:rsidRDefault="00DB35C5" w:rsidP="00DB35C5">
            <w:pPr>
              <w:spacing w:after="0" w:line="240" w:lineRule="auto"/>
              <w:jc w:val="center"/>
              <w:rPr>
                <w:rFonts w:ascii="Times New Roman" w:eastAsia="Calibri" w:hAnsi="Times New Roman" w:cs="Times New Roman"/>
                <w:b/>
                <w:color w:val="000000"/>
                <w:sz w:val="24"/>
                <w:szCs w:val="24"/>
              </w:rPr>
            </w:pPr>
            <w:r w:rsidRPr="00DB35C5">
              <w:rPr>
                <w:rFonts w:ascii="Times New Roman" w:eastAsia="Calibri" w:hAnsi="Times New Roman" w:cs="Times New Roman"/>
                <w:b/>
                <w:color w:val="000000"/>
                <w:sz w:val="24"/>
                <w:szCs w:val="24"/>
              </w:rPr>
              <w:t>Физическая культура и спорт</w:t>
            </w:r>
          </w:p>
        </w:tc>
      </w:tr>
      <w:tr w:rsidR="00DB35C5" w:rsidRPr="00DB35C5" w:rsidTr="00175EFD">
        <w:trPr>
          <w:trHeight w:val="70"/>
        </w:trPr>
        <w:tc>
          <w:tcPr>
            <w:tcW w:w="534" w:type="dxa"/>
            <w:tcBorders>
              <w:top w:val="single" w:sz="4" w:space="0" w:color="auto"/>
              <w:left w:val="single" w:sz="4" w:space="0" w:color="auto"/>
              <w:bottom w:val="single" w:sz="4" w:space="0" w:color="auto"/>
              <w:right w:val="single" w:sz="4" w:space="0" w:color="auto"/>
            </w:tcBorders>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0"/>
                <w:szCs w:val="20"/>
                <w:lang w:eastAsia="ru-RU" w:bidi="he-IL"/>
              </w:rPr>
            </w:pPr>
            <w:r w:rsidRPr="00DB35C5">
              <w:rPr>
                <w:rFonts w:ascii="Times New Roman" w:eastAsia="Times New Roman" w:hAnsi="Times New Roman" w:cs="Times New Roman"/>
                <w:color w:val="000000"/>
                <w:sz w:val="20"/>
                <w:szCs w:val="20"/>
                <w:lang w:eastAsia="ru-RU" w:bidi="he-IL"/>
              </w:rPr>
              <w:t>18</w:t>
            </w:r>
          </w:p>
        </w:tc>
        <w:tc>
          <w:tcPr>
            <w:tcW w:w="4285"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Реконструкция плавательного бассейна ФГБУ ПОО «Кисловодское государственное училище (техникум) олимпийского резерва» по пр. Победы, 14-16</w:t>
            </w:r>
          </w:p>
        </w:tc>
        <w:tc>
          <w:tcPr>
            <w:tcW w:w="993" w:type="dxa"/>
            <w:tcBorders>
              <w:top w:val="single" w:sz="4" w:space="0" w:color="auto"/>
              <w:left w:val="single" w:sz="4" w:space="0" w:color="auto"/>
              <w:bottom w:val="single" w:sz="4" w:space="0" w:color="auto"/>
              <w:right w:val="single" w:sz="4" w:space="0" w:color="auto"/>
            </w:tcBorders>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4"/>
                <w:szCs w:val="24"/>
                <w:lang w:eastAsia="ru-RU" w:bidi="he-IL"/>
              </w:rPr>
            </w:pPr>
            <w:r w:rsidRPr="00DB35C5">
              <w:rPr>
                <w:rFonts w:ascii="Times New Roman" w:eastAsia="Times New Roman" w:hAnsi="Times New Roman" w:cs="Times New Roman"/>
                <w:color w:val="000000"/>
                <w:sz w:val="24"/>
                <w:szCs w:val="24"/>
                <w:lang w:eastAsia="ru-RU" w:bidi="he-IL"/>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770,2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 xml:space="preserve">2023 </w:t>
            </w:r>
          </w:p>
        </w:tc>
      </w:tr>
      <w:tr w:rsidR="00DB35C5" w:rsidRPr="00DB35C5" w:rsidTr="00175EFD">
        <w:trPr>
          <w:trHeight w:val="70"/>
        </w:trPr>
        <w:tc>
          <w:tcPr>
            <w:tcW w:w="534" w:type="dxa"/>
            <w:tcBorders>
              <w:top w:val="single" w:sz="4" w:space="0" w:color="auto"/>
              <w:left w:val="single" w:sz="4" w:space="0" w:color="auto"/>
              <w:bottom w:val="single" w:sz="4" w:space="0" w:color="auto"/>
              <w:right w:val="single" w:sz="4" w:space="0" w:color="auto"/>
            </w:tcBorders>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0"/>
                <w:szCs w:val="20"/>
                <w:lang w:eastAsia="ru-RU" w:bidi="he-IL"/>
              </w:rPr>
            </w:pPr>
            <w:r w:rsidRPr="00DB35C5">
              <w:rPr>
                <w:rFonts w:ascii="Times New Roman" w:eastAsia="Times New Roman" w:hAnsi="Times New Roman" w:cs="Times New Roman"/>
                <w:color w:val="000000"/>
                <w:sz w:val="20"/>
                <w:szCs w:val="20"/>
                <w:lang w:eastAsia="ru-RU" w:bidi="he-IL"/>
              </w:rPr>
              <w:t>19</w:t>
            </w:r>
          </w:p>
        </w:tc>
        <w:tc>
          <w:tcPr>
            <w:tcW w:w="4285"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дворца спорта «Арена «Кисловодск» по ул. Седлогорской,157</w:t>
            </w:r>
          </w:p>
        </w:tc>
        <w:tc>
          <w:tcPr>
            <w:tcW w:w="993" w:type="dxa"/>
            <w:tcBorders>
              <w:top w:val="single" w:sz="4" w:space="0" w:color="auto"/>
              <w:left w:val="single" w:sz="4" w:space="0" w:color="auto"/>
              <w:bottom w:val="single" w:sz="4" w:space="0" w:color="auto"/>
              <w:right w:val="single" w:sz="4" w:space="0" w:color="auto"/>
            </w:tcBorders>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4"/>
                <w:szCs w:val="24"/>
                <w:lang w:eastAsia="ru-RU" w:bidi="he-IL"/>
              </w:rPr>
            </w:pPr>
            <w:r w:rsidRPr="00DB35C5">
              <w:rPr>
                <w:rFonts w:ascii="Times New Roman" w:eastAsia="Times New Roman" w:hAnsi="Times New Roman" w:cs="Times New Roman"/>
                <w:color w:val="000000"/>
                <w:sz w:val="24"/>
                <w:szCs w:val="24"/>
                <w:lang w:eastAsia="ru-RU" w:bidi="he-IL"/>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1 149,29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2023</w:t>
            </w:r>
          </w:p>
        </w:tc>
      </w:tr>
      <w:tr w:rsidR="00DB35C5" w:rsidRPr="00DB35C5" w:rsidTr="00175EFD">
        <w:trPr>
          <w:trHeight w:val="70"/>
        </w:trPr>
        <w:tc>
          <w:tcPr>
            <w:tcW w:w="534" w:type="dxa"/>
            <w:tcBorders>
              <w:top w:val="single" w:sz="4" w:space="0" w:color="auto"/>
              <w:left w:val="single" w:sz="4" w:space="0" w:color="auto"/>
              <w:bottom w:val="single" w:sz="4" w:space="0" w:color="auto"/>
              <w:right w:val="single" w:sz="4" w:space="0" w:color="auto"/>
            </w:tcBorders>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0"/>
                <w:szCs w:val="20"/>
                <w:lang w:eastAsia="ru-RU" w:bidi="he-IL"/>
              </w:rPr>
            </w:pPr>
            <w:r w:rsidRPr="00DB35C5">
              <w:rPr>
                <w:rFonts w:ascii="Times New Roman" w:eastAsia="Times New Roman" w:hAnsi="Times New Roman" w:cs="Times New Roman"/>
                <w:color w:val="000000"/>
                <w:sz w:val="20"/>
                <w:szCs w:val="20"/>
                <w:lang w:eastAsia="ru-RU" w:bidi="he-IL"/>
              </w:rPr>
              <w:t>20</w:t>
            </w:r>
          </w:p>
        </w:tc>
        <w:tc>
          <w:tcPr>
            <w:tcW w:w="4285"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специализированного открытого поля для хоккея и легкоатлетического сектора для длинных метаний на траве в спортивном комплексе в районе поймы реки Подкумок</w:t>
            </w:r>
          </w:p>
        </w:tc>
        <w:tc>
          <w:tcPr>
            <w:tcW w:w="993" w:type="dxa"/>
            <w:tcBorders>
              <w:top w:val="single" w:sz="4" w:space="0" w:color="auto"/>
              <w:left w:val="single" w:sz="4" w:space="0" w:color="auto"/>
              <w:bottom w:val="single" w:sz="4" w:space="0" w:color="auto"/>
              <w:right w:val="single" w:sz="4" w:space="0" w:color="auto"/>
            </w:tcBorders>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4"/>
                <w:szCs w:val="24"/>
                <w:lang w:eastAsia="ru-RU" w:bidi="he-IL"/>
              </w:rPr>
            </w:pPr>
            <w:r w:rsidRPr="00DB35C5">
              <w:rPr>
                <w:rFonts w:ascii="Times New Roman" w:eastAsia="Times New Roman" w:hAnsi="Times New Roman" w:cs="Times New Roman"/>
                <w:color w:val="000000"/>
                <w:sz w:val="24"/>
                <w:szCs w:val="24"/>
                <w:lang w:eastAsia="ru-RU" w:bidi="he-IL"/>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250,28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2025</w:t>
            </w:r>
          </w:p>
        </w:tc>
      </w:tr>
      <w:tr w:rsidR="00DB35C5" w:rsidRPr="00DB35C5" w:rsidTr="00175EFD">
        <w:trPr>
          <w:trHeight w:val="70"/>
        </w:trPr>
        <w:tc>
          <w:tcPr>
            <w:tcW w:w="4819" w:type="dxa"/>
            <w:gridSpan w:val="2"/>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Итого</w:t>
            </w:r>
          </w:p>
        </w:tc>
        <w:tc>
          <w:tcPr>
            <w:tcW w:w="993" w:type="dxa"/>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0</w:t>
            </w:r>
          </w:p>
        </w:tc>
        <w:tc>
          <w:tcPr>
            <w:tcW w:w="992" w:type="dxa"/>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48</w:t>
            </w:r>
          </w:p>
        </w:tc>
        <w:tc>
          <w:tcPr>
            <w:tcW w:w="1276" w:type="dxa"/>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2 169,77</w:t>
            </w:r>
          </w:p>
        </w:tc>
        <w:tc>
          <w:tcPr>
            <w:tcW w:w="1275" w:type="dxa"/>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sz w:val="20"/>
                <w:szCs w:val="20"/>
              </w:rPr>
            </w:pPr>
          </w:p>
        </w:tc>
      </w:tr>
      <w:tr w:rsidR="00DB35C5" w:rsidRPr="00DB35C5" w:rsidTr="00175EFD">
        <w:trPr>
          <w:trHeight w:val="70"/>
        </w:trPr>
        <w:tc>
          <w:tcPr>
            <w:tcW w:w="9355" w:type="dxa"/>
            <w:gridSpan w:val="6"/>
            <w:shd w:val="clear" w:color="auto" w:fill="FFFFFF" w:themeFill="background1"/>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b/>
                <w:sz w:val="24"/>
                <w:szCs w:val="24"/>
              </w:rPr>
              <w:t>Объекты культуры</w:t>
            </w:r>
          </w:p>
        </w:tc>
      </w:tr>
      <w:tr w:rsidR="00DB35C5" w:rsidRPr="00DB35C5" w:rsidTr="00175EFD">
        <w:trPr>
          <w:trHeight w:val="70"/>
        </w:trPr>
        <w:tc>
          <w:tcPr>
            <w:tcW w:w="534" w:type="dxa"/>
            <w:shd w:val="clear" w:color="auto" w:fill="FFFFFF" w:themeFill="background1"/>
            <w:vAlign w:val="center"/>
          </w:tcPr>
          <w:p w:rsidR="00DB35C5" w:rsidRPr="00DB35C5" w:rsidRDefault="00DB35C5" w:rsidP="00DB35C5">
            <w:pPr>
              <w:spacing w:after="0" w:line="240" w:lineRule="auto"/>
              <w:jc w:val="center"/>
              <w:rPr>
                <w:rFonts w:ascii="Times New Roman" w:eastAsia="Calibri" w:hAnsi="Times New Roman" w:cs="Times New Roman"/>
                <w:sz w:val="20"/>
                <w:szCs w:val="20"/>
              </w:rPr>
            </w:pPr>
            <w:r w:rsidRPr="00DB35C5">
              <w:rPr>
                <w:rFonts w:ascii="Times New Roman" w:eastAsia="Calibri" w:hAnsi="Times New Roman" w:cs="Times New Roman"/>
                <w:sz w:val="20"/>
                <w:szCs w:val="20"/>
              </w:rPr>
              <w:t>21</w:t>
            </w:r>
          </w:p>
        </w:tc>
        <w:tc>
          <w:tcPr>
            <w:tcW w:w="4285" w:type="dxa"/>
            <w:shd w:val="clear" w:color="auto" w:fill="FFFFFF" w:themeFill="background1"/>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многофункционального культурного центра по пр. Победы, 4</w:t>
            </w:r>
          </w:p>
        </w:tc>
        <w:tc>
          <w:tcPr>
            <w:tcW w:w="993" w:type="dxa"/>
            <w:shd w:val="clear" w:color="auto" w:fill="FFFFFF" w:themeFill="background1"/>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0</w:t>
            </w:r>
          </w:p>
        </w:tc>
        <w:tc>
          <w:tcPr>
            <w:tcW w:w="992" w:type="dxa"/>
            <w:shd w:val="clear" w:color="auto" w:fill="FFFFFF" w:themeFill="background1"/>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50</w:t>
            </w:r>
          </w:p>
        </w:tc>
        <w:tc>
          <w:tcPr>
            <w:tcW w:w="1276" w:type="dxa"/>
            <w:shd w:val="clear" w:color="auto" w:fill="FFFFFF" w:themeFill="background1"/>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3 941,5</w:t>
            </w:r>
          </w:p>
        </w:tc>
        <w:tc>
          <w:tcPr>
            <w:tcW w:w="1275" w:type="dxa"/>
            <w:shd w:val="clear" w:color="auto" w:fill="FFFFFF" w:themeFill="background1"/>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до 2025</w:t>
            </w:r>
          </w:p>
        </w:tc>
      </w:tr>
      <w:tr w:rsidR="00DB35C5" w:rsidRPr="00DB35C5" w:rsidTr="00175EFD">
        <w:trPr>
          <w:trHeight w:val="70"/>
        </w:trPr>
        <w:tc>
          <w:tcPr>
            <w:tcW w:w="4819" w:type="dxa"/>
            <w:gridSpan w:val="2"/>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Итого</w:t>
            </w:r>
          </w:p>
        </w:tc>
        <w:tc>
          <w:tcPr>
            <w:tcW w:w="993" w:type="dxa"/>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0</w:t>
            </w:r>
          </w:p>
        </w:tc>
        <w:tc>
          <w:tcPr>
            <w:tcW w:w="992" w:type="dxa"/>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50</w:t>
            </w:r>
          </w:p>
        </w:tc>
        <w:tc>
          <w:tcPr>
            <w:tcW w:w="1276" w:type="dxa"/>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b/>
                <w:sz w:val="24"/>
                <w:szCs w:val="24"/>
              </w:rPr>
            </w:pPr>
            <w:r w:rsidRPr="00DB35C5">
              <w:rPr>
                <w:rFonts w:ascii="Times New Roman" w:eastAsia="Calibri" w:hAnsi="Times New Roman" w:cs="Times New Roman"/>
                <w:b/>
                <w:sz w:val="24"/>
                <w:szCs w:val="24"/>
              </w:rPr>
              <w:t>3 941,5</w:t>
            </w:r>
          </w:p>
        </w:tc>
        <w:tc>
          <w:tcPr>
            <w:tcW w:w="1275" w:type="dxa"/>
            <w:shd w:val="clear" w:color="auto" w:fill="D9D9D9" w:themeFill="background1" w:themeFillShade="D9"/>
            <w:vAlign w:val="center"/>
          </w:tcPr>
          <w:p w:rsidR="00DB35C5" w:rsidRPr="00DB35C5" w:rsidRDefault="00DB35C5" w:rsidP="00DB35C5">
            <w:pPr>
              <w:spacing w:after="160" w:line="259" w:lineRule="auto"/>
              <w:jc w:val="center"/>
              <w:rPr>
                <w:rFonts w:ascii="Times New Roman" w:eastAsia="Calibri" w:hAnsi="Times New Roman" w:cs="Times New Roman"/>
                <w:sz w:val="20"/>
                <w:szCs w:val="20"/>
              </w:rPr>
            </w:pPr>
          </w:p>
        </w:tc>
      </w:tr>
      <w:tr w:rsidR="00DB35C5" w:rsidRPr="00DB35C5" w:rsidTr="00175EFD">
        <w:trPr>
          <w:trHeight w:val="70"/>
        </w:trPr>
        <w:tc>
          <w:tcPr>
            <w:tcW w:w="9355" w:type="dxa"/>
            <w:gridSpan w:val="6"/>
            <w:tcBorders>
              <w:top w:val="single" w:sz="4" w:space="0" w:color="auto"/>
            </w:tcBorders>
            <w:vAlign w:val="center"/>
          </w:tcPr>
          <w:p w:rsidR="00DB35C5" w:rsidRPr="00DB35C5" w:rsidRDefault="00DB35C5" w:rsidP="00DB35C5">
            <w:pPr>
              <w:spacing w:after="0" w:line="240" w:lineRule="auto"/>
              <w:jc w:val="center"/>
              <w:rPr>
                <w:rFonts w:ascii="Times New Roman" w:eastAsia="Calibri" w:hAnsi="Times New Roman" w:cs="Times New Roman"/>
                <w:b/>
                <w:color w:val="000000"/>
                <w:sz w:val="24"/>
                <w:szCs w:val="24"/>
              </w:rPr>
            </w:pPr>
            <w:r w:rsidRPr="00DB35C5">
              <w:rPr>
                <w:rFonts w:ascii="Times New Roman" w:eastAsia="Calibri" w:hAnsi="Times New Roman" w:cs="Times New Roman"/>
                <w:b/>
                <w:color w:val="000000"/>
                <w:sz w:val="24"/>
                <w:szCs w:val="24"/>
              </w:rPr>
              <w:t>Благоустройство общественных территорий</w:t>
            </w:r>
          </w:p>
        </w:tc>
      </w:tr>
      <w:tr w:rsidR="00DB35C5" w:rsidRPr="00DB35C5" w:rsidTr="00175EFD">
        <w:trPr>
          <w:trHeight w:val="70"/>
        </w:trPr>
        <w:tc>
          <w:tcPr>
            <w:tcW w:w="534" w:type="dxa"/>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0"/>
                <w:szCs w:val="20"/>
                <w:lang w:eastAsia="ru-RU" w:bidi="he-IL"/>
              </w:rPr>
            </w:pPr>
            <w:r w:rsidRPr="00DB35C5">
              <w:rPr>
                <w:rFonts w:ascii="Times New Roman" w:eastAsia="Times New Roman" w:hAnsi="Times New Roman" w:cs="Times New Roman"/>
                <w:color w:val="000000"/>
                <w:sz w:val="20"/>
                <w:szCs w:val="20"/>
                <w:lang w:eastAsia="ru-RU" w:bidi="he-IL"/>
              </w:rPr>
              <w:t>22</w:t>
            </w:r>
          </w:p>
        </w:tc>
        <w:tc>
          <w:tcPr>
            <w:tcW w:w="4285"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Строительство городских объектов на территории, прилегающей к улице Озерной, в городе-курорте Кисловодске</w:t>
            </w:r>
          </w:p>
        </w:tc>
        <w:tc>
          <w:tcPr>
            <w:tcW w:w="993" w:type="dxa"/>
            <w:vAlign w:val="center"/>
          </w:tcPr>
          <w:p w:rsidR="00DB35C5" w:rsidRPr="00DB35C5" w:rsidRDefault="00DB35C5" w:rsidP="00DB35C5">
            <w:pPr>
              <w:spacing w:after="0" w:line="240" w:lineRule="auto"/>
              <w:jc w:val="center"/>
              <w:rPr>
                <w:rFonts w:ascii="Times New Roman" w:eastAsia="Times New Roman" w:hAnsi="Times New Roman" w:cs="Times New Roman"/>
                <w:color w:val="000000"/>
                <w:sz w:val="24"/>
                <w:szCs w:val="24"/>
                <w:lang w:eastAsia="ru-RU" w:bidi="he-IL"/>
              </w:rPr>
            </w:pPr>
            <w:r w:rsidRPr="00DB35C5">
              <w:rPr>
                <w:rFonts w:ascii="Times New Roman" w:eastAsia="Times New Roman" w:hAnsi="Times New Roman" w:cs="Times New Roman"/>
                <w:color w:val="000000"/>
                <w:sz w:val="24"/>
                <w:szCs w:val="24"/>
                <w:lang w:eastAsia="ru-RU" w:bidi="he-IL"/>
              </w:rPr>
              <w:t>0</w:t>
            </w:r>
          </w:p>
        </w:tc>
        <w:tc>
          <w:tcPr>
            <w:tcW w:w="992" w:type="dxa"/>
            <w:vAlign w:val="center"/>
          </w:tcPr>
          <w:p w:rsidR="00DB35C5" w:rsidRPr="00DB35C5" w:rsidRDefault="00DB35C5" w:rsidP="00DB35C5">
            <w:pPr>
              <w:spacing w:after="0" w:line="240" w:lineRule="auto"/>
              <w:jc w:val="center"/>
              <w:rPr>
                <w:rFonts w:ascii="Times New Roman" w:eastAsia="Calibri" w:hAnsi="Times New Roman" w:cs="Times New Roman"/>
                <w:color w:val="000000"/>
                <w:sz w:val="24"/>
                <w:szCs w:val="24"/>
              </w:rPr>
            </w:pPr>
            <w:r w:rsidRPr="00DB35C5">
              <w:rPr>
                <w:rFonts w:ascii="Times New Roman" w:eastAsia="Calibri" w:hAnsi="Times New Roman" w:cs="Times New Roman"/>
                <w:color w:val="000000"/>
                <w:sz w:val="24"/>
                <w:szCs w:val="24"/>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711,18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B35C5" w:rsidRPr="00DB35C5" w:rsidRDefault="00DB35C5" w:rsidP="00DB35C5">
            <w:pPr>
              <w:spacing w:after="0" w:line="240" w:lineRule="auto"/>
              <w:jc w:val="center"/>
              <w:rPr>
                <w:rFonts w:ascii="Times New Roman" w:eastAsia="Calibri" w:hAnsi="Times New Roman" w:cs="Times New Roman"/>
                <w:sz w:val="24"/>
                <w:szCs w:val="24"/>
              </w:rPr>
            </w:pPr>
            <w:r w:rsidRPr="00DB35C5">
              <w:rPr>
                <w:rFonts w:ascii="Times New Roman" w:eastAsia="Calibri" w:hAnsi="Times New Roman" w:cs="Times New Roman"/>
                <w:sz w:val="24"/>
                <w:szCs w:val="24"/>
              </w:rPr>
              <w:t>2024</w:t>
            </w:r>
          </w:p>
        </w:tc>
      </w:tr>
      <w:tr w:rsidR="00DB35C5" w:rsidRPr="00DB35C5" w:rsidTr="00175EFD">
        <w:trPr>
          <w:trHeight w:val="132"/>
        </w:trPr>
        <w:tc>
          <w:tcPr>
            <w:tcW w:w="4819" w:type="dxa"/>
            <w:gridSpan w:val="2"/>
            <w:shd w:val="clear" w:color="auto" w:fill="D9D9D9" w:themeFill="background1" w:themeFillShade="D9"/>
            <w:vAlign w:val="center"/>
          </w:tcPr>
          <w:p w:rsidR="00DB35C5" w:rsidRPr="00DB35C5" w:rsidRDefault="00DB35C5" w:rsidP="00DB35C5">
            <w:pPr>
              <w:spacing w:after="0" w:line="240" w:lineRule="auto"/>
              <w:jc w:val="center"/>
              <w:rPr>
                <w:rFonts w:ascii="Times New Roman" w:eastAsia="Calibri" w:hAnsi="Times New Roman" w:cs="Times New Roman"/>
                <w:b/>
                <w:color w:val="000000"/>
                <w:sz w:val="24"/>
                <w:szCs w:val="24"/>
              </w:rPr>
            </w:pPr>
            <w:r w:rsidRPr="00DB35C5">
              <w:rPr>
                <w:rFonts w:ascii="Times New Roman" w:eastAsia="Calibri" w:hAnsi="Times New Roman" w:cs="Times New Roman"/>
                <w:b/>
                <w:color w:val="000000"/>
                <w:sz w:val="24"/>
                <w:szCs w:val="24"/>
              </w:rPr>
              <w:t>Итого</w:t>
            </w:r>
          </w:p>
          <w:p w:rsidR="00DB35C5" w:rsidRPr="00DB35C5" w:rsidRDefault="00DB35C5" w:rsidP="00DB35C5">
            <w:pPr>
              <w:spacing w:after="0" w:line="240" w:lineRule="auto"/>
              <w:jc w:val="center"/>
              <w:rPr>
                <w:rFonts w:ascii="Times New Roman" w:eastAsia="Calibri" w:hAnsi="Times New Roman" w:cs="Times New Roman"/>
                <w:b/>
                <w:color w:val="000000"/>
                <w:sz w:val="24"/>
                <w:szCs w:val="24"/>
              </w:rPr>
            </w:pPr>
          </w:p>
        </w:tc>
        <w:tc>
          <w:tcPr>
            <w:tcW w:w="993" w:type="dxa"/>
            <w:shd w:val="clear" w:color="auto" w:fill="D9D9D9" w:themeFill="background1" w:themeFillShade="D9"/>
          </w:tcPr>
          <w:p w:rsidR="00DB35C5" w:rsidRPr="00DB35C5" w:rsidRDefault="00DB35C5" w:rsidP="00DB35C5">
            <w:pPr>
              <w:spacing w:after="0" w:line="240" w:lineRule="auto"/>
              <w:jc w:val="center"/>
              <w:rPr>
                <w:rFonts w:ascii="Times New Roman" w:eastAsia="Calibri" w:hAnsi="Times New Roman" w:cs="Times New Roman"/>
                <w:b/>
                <w:color w:val="000000"/>
                <w:sz w:val="24"/>
                <w:szCs w:val="24"/>
              </w:rPr>
            </w:pPr>
            <w:r w:rsidRPr="00DB35C5">
              <w:rPr>
                <w:rFonts w:ascii="Times New Roman" w:eastAsia="Calibri" w:hAnsi="Times New Roman" w:cs="Times New Roman"/>
                <w:b/>
                <w:color w:val="000000"/>
                <w:sz w:val="24"/>
                <w:szCs w:val="24"/>
              </w:rPr>
              <w:t>0</w:t>
            </w:r>
          </w:p>
        </w:tc>
        <w:tc>
          <w:tcPr>
            <w:tcW w:w="992" w:type="dxa"/>
            <w:shd w:val="clear" w:color="auto" w:fill="D9D9D9" w:themeFill="background1" w:themeFillShade="D9"/>
          </w:tcPr>
          <w:p w:rsidR="00DB35C5" w:rsidRPr="00DB35C5" w:rsidRDefault="00DB35C5" w:rsidP="00DB35C5">
            <w:pPr>
              <w:spacing w:after="0" w:line="240" w:lineRule="auto"/>
              <w:jc w:val="center"/>
              <w:rPr>
                <w:rFonts w:ascii="Times New Roman" w:eastAsia="Calibri" w:hAnsi="Times New Roman" w:cs="Times New Roman"/>
                <w:b/>
                <w:color w:val="000000"/>
                <w:sz w:val="24"/>
                <w:szCs w:val="24"/>
              </w:rPr>
            </w:pPr>
            <w:r w:rsidRPr="00DB35C5">
              <w:rPr>
                <w:rFonts w:ascii="Times New Roman" w:eastAsia="Calibri" w:hAnsi="Times New Roman" w:cs="Times New Roman"/>
                <w:b/>
                <w:color w:val="000000"/>
                <w:sz w:val="24"/>
                <w:szCs w:val="24"/>
              </w:rPr>
              <w:t>0</w:t>
            </w:r>
          </w:p>
        </w:tc>
        <w:tc>
          <w:tcPr>
            <w:tcW w:w="1276" w:type="dxa"/>
            <w:shd w:val="clear" w:color="auto" w:fill="D9D9D9" w:themeFill="background1" w:themeFillShade="D9"/>
          </w:tcPr>
          <w:p w:rsidR="00DB35C5" w:rsidRPr="00DB35C5" w:rsidRDefault="00DB35C5" w:rsidP="00DB35C5">
            <w:pPr>
              <w:spacing w:after="0" w:line="240" w:lineRule="auto"/>
              <w:jc w:val="center"/>
              <w:rPr>
                <w:rFonts w:ascii="Times New Roman" w:eastAsia="Calibri" w:hAnsi="Times New Roman" w:cs="Times New Roman"/>
                <w:b/>
                <w:color w:val="000000"/>
                <w:sz w:val="24"/>
                <w:szCs w:val="24"/>
              </w:rPr>
            </w:pPr>
            <w:r w:rsidRPr="00DB35C5">
              <w:rPr>
                <w:rFonts w:ascii="Times New Roman" w:eastAsia="Calibri" w:hAnsi="Times New Roman" w:cs="Times New Roman"/>
                <w:b/>
                <w:color w:val="000000"/>
                <w:sz w:val="24"/>
                <w:szCs w:val="24"/>
              </w:rPr>
              <w:t>711,18</w:t>
            </w:r>
          </w:p>
        </w:tc>
        <w:tc>
          <w:tcPr>
            <w:tcW w:w="1275" w:type="dxa"/>
            <w:shd w:val="clear" w:color="auto" w:fill="D9D9D9" w:themeFill="background1" w:themeFillShade="D9"/>
          </w:tcPr>
          <w:p w:rsidR="00DB35C5" w:rsidRPr="00DB35C5" w:rsidRDefault="00DB35C5" w:rsidP="00DB35C5">
            <w:pPr>
              <w:spacing w:after="0" w:line="240" w:lineRule="auto"/>
              <w:jc w:val="center"/>
              <w:rPr>
                <w:rFonts w:ascii="Times New Roman" w:eastAsia="Calibri" w:hAnsi="Times New Roman" w:cs="Times New Roman"/>
                <w:b/>
                <w:sz w:val="24"/>
                <w:szCs w:val="24"/>
              </w:rPr>
            </w:pPr>
          </w:p>
        </w:tc>
      </w:tr>
      <w:tr w:rsidR="00DB35C5" w:rsidRPr="00DB35C5" w:rsidTr="00175EFD">
        <w:trPr>
          <w:trHeight w:val="132"/>
        </w:trPr>
        <w:tc>
          <w:tcPr>
            <w:tcW w:w="4819" w:type="dxa"/>
            <w:gridSpan w:val="2"/>
            <w:shd w:val="clear" w:color="auto" w:fill="D9D9D9" w:themeFill="background1" w:themeFillShade="D9"/>
          </w:tcPr>
          <w:p w:rsidR="00DB35C5" w:rsidRPr="00DB35C5" w:rsidRDefault="00DB35C5" w:rsidP="00DB35C5">
            <w:pPr>
              <w:spacing w:after="0" w:line="240" w:lineRule="auto"/>
              <w:jc w:val="center"/>
              <w:rPr>
                <w:rFonts w:ascii="Times New Roman" w:eastAsia="Calibri" w:hAnsi="Times New Roman" w:cs="Times New Roman"/>
                <w:b/>
                <w:color w:val="000000"/>
                <w:sz w:val="24"/>
                <w:szCs w:val="24"/>
              </w:rPr>
            </w:pPr>
            <w:r w:rsidRPr="00DB35C5">
              <w:rPr>
                <w:rFonts w:ascii="Times New Roman" w:eastAsia="Calibri" w:hAnsi="Times New Roman" w:cs="Times New Roman"/>
                <w:b/>
                <w:color w:val="000000"/>
                <w:sz w:val="24"/>
                <w:szCs w:val="24"/>
              </w:rPr>
              <w:t>Итого</w:t>
            </w:r>
          </w:p>
        </w:tc>
        <w:tc>
          <w:tcPr>
            <w:tcW w:w="993" w:type="dxa"/>
            <w:shd w:val="clear" w:color="auto" w:fill="D9D9D9" w:themeFill="background1" w:themeFillShade="D9"/>
          </w:tcPr>
          <w:p w:rsidR="00DB35C5" w:rsidRPr="00DB35C5" w:rsidRDefault="00DB35C5" w:rsidP="00DB35C5">
            <w:pPr>
              <w:spacing w:after="0" w:line="240" w:lineRule="auto"/>
              <w:jc w:val="center"/>
              <w:rPr>
                <w:rFonts w:ascii="Times New Roman" w:eastAsia="Calibri" w:hAnsi="Times New Roman" w:cs="Times New Roman"/>
                <w:b/>
                <w:color w:val="000000"/>
                <w:sz w:val="24"/>
                <w:szCs w:val="24"/>
              </w:rPr>
            </w:pPr>
            <w:r w:rsidRPr="00DB35C5">
              <w:rPr>
                <w:rFonts w:ascii="Times New Roman" w:eastAsia="Calibri" w:hAnsi="Times New Roman" w:cs="Times New Roman"/>
                <w:b/>
                <w:color w:val="000000"/>
                <w:sz w:val="24"/>
                <w:szCs w:val="24"/>
              </w:rPr>
              <w:t>296</w:t>
            </w:r>
          </w:p>
        </w:tc>
        <w:tc>
          <w:tcPr>
            <w:tcW w:w="992" w:type="dxa"/>
            <w:shd w:val="clear" w:color="auto" w:fill="D9D9D9" w:themeFill="background1" w:themeFillShade="D9"/>
          </w:tcPr>
          <w:p w:rsidR="00DB35C5" w:rsidRPr="00DB35C5" w:rsidRDefault="00DB35C5" w:rsidP="00DB35C5">
            <w:pPr>
              <w:spacing w:after="0" w:line="240" w:lineRule="auto"/>
              <w:jc w:val="center"/>
              <w:rPr>
                <w:rFonts w:ascii="Times New Roman" w:eastAsia="Calibri" w:hAnsi="Times New Roman" w:cs="Times New Roman"/>
                <w:b/>
                <w:color w:val="000000"/>
                <w:sz w:val="24"/>
                <w:szCs w:val="24"/>
              </w:rPr>
            </w:pPr>
            <w:r w:rsidRPr="00DB35C5">
              <w:rPr>
                <w:rFonts w:ascii="Times New Roman" w:eastAsia="Calibri" w:hAnsi="Times New Roman" w:cs="Times New Roman"/>
                <w:b/>
                <w:color w:val="000000"/>
                <w:sz w:val="24"/>
                <w:szCs w:val="24"/>
              </w:rPr>
              <w:t>575</w:t>
            </w:r>
          </w:p>
        </w:tc>
        <w:tc>
          <w:tcPr>
            <w:tcW w:w="1276" w:type="dxa"/>
            <w:shd w:val="clear" w:color="auto" w:fill="D9D9D9" w:themeFill="background1" w:themeFillShade="D9"/>
          </w:tcPr>
          <w:p w:rsidR="00DB35C5" w:rsidRPr="00DB35C5" w:rsidRDefault="00DB35C5" w:rsidP="00DB35C5">
            <w:pPr>
              <w:spacing w:after="0" w:line="240" w:lineRule="auto"/>
              <w:jc w:val="center"/>
              <w:rPr>
                <w:rFonts w:ascii="Times New Roman" w:eastAsia="Calibri" w:hAnsi="Times New Roman" w:cs="Times New Roman"/>
                <w:b/>
                <w:color w:val="000000"/>
                <w:sz w:val="24"/>
                <w:szCs w:val="24"/>
              </w:rPr>
            </w:pPr>
            <w:r w:rsidRPr="00DB35C5">
              <w:rPr>
                <w:rFonts w:ascii="Times New Roman" w:eastAsia="Calibri" w:hAnsi="Times New Roman" w:cs="Times New Roman"/>
                <w:b/>
                <w:color w:val="000000"/>
                <w:sz w:val="24"/>
                <w:szCs w:val="24"/>
              </w:rPr>
              <w:t>27 931,21</w:t>
            </w:r>
          </w:p>
        </w:tc>
        <w:tc>
          <w:tcPr>
            <w:tcW w:w="1275" w:type="dxa"/>
            <w:shd w:val="clear" w:color="auto" w:fill="D9D9D9" w:themeFill="background1" w:themeFillShade="D9"/>
          </w:tcPr>
          <w:p w:rsidR="00DB35C5" w:rsidRPr="00DB35C5" w:rsidRDefault="00DB35C5" w:rsidP="00DB35C5">
            <w:pPr>
              <w:spacing w:after="0" w:line="240" w:lineRule="auto"/>
              <w:jc w:val="center"/>
              <w:rPr>
                <w:rFonts w:ascii="Times New Roman" w:eastAsia="Calibri" w:hAnsi="Times New Roman" w:cs="Times New Roman"/>
                <w:b/>
                <w:sz w:val="24"/>
                <w:szCs w:val="24"/>
              </w:rPr>
            </w:pPr>
          </w:p>
        </w:tc>
      </w:tr>
    </w:tbl>
    <w:p w:rsidR="00040348" w:rsidRPr="007D67BD" w:rsidRDefault="00040348" w:rsidP="00040348">
      <w:pPr>
        <w:spacing w:after="0" w:line="240" w:lineRule="auto"/>
        <w:ind w:firstLine="567"/>
        <w:jc w:val="both"/>
        <w:rPr>
          <w:rFonts w:ascii="Times New Roman" w:eastAsia="Times New Roman" w:hAnsi="Times New Roman" w:cs="Times New Roman"/>
          <w:sz w:val="28"/>
          <w:szCs w:val="28"/>
          <w:lang w:eastAsia="ru-RU"/>
        </w:rPr>
      </w:pPr>
      <w:r w:rsidRPr="007D67BD">
        <w:rPr>
          <w:rFonts w:ascii="Times New Roman" w:eastAsia="Times New Roman" w:hAnsi="Times New Roman" w:cs="Times New Roman"/>
          <w:sz w:val="28"/>
          <w:szCs w:val="28"/>
          <w:lang w:eastAsia="ru-RU"/>
        </w:rPr>
        <w:t xml:space="preserve">На постоянной основе актуализируется: </w:t>
      </w:r>
    </w:p>
    <w:p w:rsidR="00040348" w:rsidRPr="007D67BD" w:rsidRDefault="00040348" w:rsidP="00040348">
      <w:pPr>
        <w:spacing w:after="0" w:line="240" w:lineRule="auto"/>
        <w:ind w:firstLine="567"/>
        <w:jc w:val="both"/>
        <w:rPr>
          <w:rFonts w:ascii="Times New Roman" w:eastAsia="Times New Roman" w:hAnsi="Times New Roman" w:cs="Times New Roman"/>
          <w:sz w:val="28"/>
          <w:szCs w:val="28"/>
          <w:lang w:eastAsia="ru-RU"/>
        </w:rPr>
      </w:pPr>
      <w:r w:rsidRPr="007D67BD">
        <w:rPr>
          <w:rFonts w:ascii="Times New Roman" w:eastAsia="Times New Roman" w:hAnsi="Times New Roman" w:cs="Times New Roman"/>
          <w:sz w:val="28"/>
          <w:szCs w:val="28"/>
          <w:lang w:eastAsia="ru-RU"/>
        </w:rPr>
        <w:t xml:space="preserve">информация об инвестиционной деятельности, осуществляемой на территории городского округа, которая размещается на официальном сайте администрации города-курорта Кисловодска (раздел «Инвестиции»); </w:t>
      </w:r>
    </w:p>
    <w:p w:rsidR="00040348" w:rsidRPr="007D67BD" w:rsidRDefault="00040348" w:rsidP="00040348">
      <w:pPr>
        <w:spacing w:after="0" w:line="240" w:lineRule="auto"/>
        <w:ind w:firstLine="567"/>
        <w:jc w:val="both"/>
        <w:rPr>
          <w:rFonts w:ascii="Times New Roman" w:eastAsia="Times New Roman" w:hAnsi="Times New Roman" w:cs="Times New Roman"/>
          <w:sz w:val="28"/>
          <w:szCs w:val="28"/>
          <w:lang w:eastAsia="ru-RU"/>
        </w:rPr>
      </w:pPr>
      <w:r w:rsidRPr="007D67BD">
        <w:rPr>
          <w:rFonts w:ascii="Times New Roman" w:eastAsia="Times New Roman" w:hAnsi="Times New Roman" w:cs="Times New Roman"/>
          <w:sz w:val="28"/>
          <w:szCs w:val="28"/>
          <w:lang w:eastAsia="ru-RU"/>
        </w:rPr>
        <w:lastRenderedPageBreak/>
        <w:t>перечень инвестиционных проектов и площадок;</w:t>
      </w:r>
    </w:p>
    <w:p w:rsidR="00040348" w:rsidRPr="007D67BD" w:rsidRDefault="00040348" w:rsidP="00040348">
      <w:pPr>
        <w:spacing w:after="0" w:line="240" w:lineRule="auto"/>
        <w:ind w:firstLine="567"/>
        <w:jc w:val="both"/>
        <w:rPr>
          <w:rFonts w:ascii="Times New Roman" w:eastAsia="Times New Roman" w:hAnsi="Times New Roman" w:cs="Times New Roman"/>
          <w:sz w:val="28"/>
          <w:szCs w:val="28"/>
          <w:lang w:eastAsia="ru-RU"/>
        </w:rPr>
      </w:pPr>
      <w:r w:rsidRPr="007D67BD">
        <w:rPr>
          <w:rFonts w:ascii="Times New Roman" w:eastAsia="Times New Roman" w:hAnsi="Times New Roman" w:cs="Times New Roman"/>
          <w:sz w:val="28"/>
          <w:szCs w:val="28"/>
          <w:lang w:eastAsia="ru-RU"/>
        </w:rPr>
        <w:t>нормативно-правовая база в области инвестиционной деятельности.</w:t>
      </w:r>
    </w:p>
    <w:p w:rsidR="00040348" w:rsidRPr="004F09FA" w:rsidRDefault="00040348" w:rsidP="00040348">
      <w:pPr>
        <w:spacing w:after="0" w:line="240" w:lineRule="auto"/>
        <w:ind w:firstLine="567"/>
        <w:jc w:val="both"/>
        <w:rPr>
          <w:rFonts w:ascii="Times New Roman" w:eastAsia="Times New Roman" w:hAnsi="Times New Roman" w:cs="Times New Roman"/>
          <w:sz w:val="28"/>
          <w:szCs w:val="28"/>
          <w:lang w:eastAsia="ru-RU"/>
        </w:rPr>
      </w:pPr>
      <w:r w:rsidRPr="004F09FA">
        <w:rPr>
          <w:rFonts w:ascii="Times New Roman" w:hAnsi="Times New Roman" w:cs="Times New Roman"/>
          <w:sz w:val="28"/>
          <w:szCs w:val="28"/>
        </w:rPr>
        <w:t>В рамках достижения показателей решения задачи Подпрограммы «Предупреждение коррупционных правонарушений» по основному мероприятию «Обеспечение закупок у субъектов малого предпринимательства и социально ориентированных некоммерческих организаций» в 1</w:t>
      </w:r>
      <w:r w:rsidR="00566080" w:rsidRPr="004F09FA">
        <w:rPr>
          <w:rFonts w:ascii="Times New Roman" w:hAnsi="Times New Roman" w:cs="Times New Roman"/>
          <w:sz w:val="28"/>
          <w:szCs w:val="28"/>
        </w:rPr>
        <w:t>-м</w:t>
      </w:r>
      <w:r w:rsidRPr="004F09FA">
        <w:rPr>
          <w:rFonts w:ascii="Times New Roman" w:hAnsi="Times New Roman" w:cs="Times New Roman"/>
          <w:sz w:val="28"/>
          <w:szCs w:val="28"/>
        </w:rPr>
        <w:t xml:space="preserve"> </w:t>
      </w:r>
      <w:r w:rsidR="00566080" w:rsidRPr="004F09FA">
        <w:rPr>
          <w:rFonts w:ascii="Times New Roman" w:hAnsi="Times New Roman" w:cs="Times New Roman"/>
          <w:sz w:val="28"/>
          <w:szCs w:val="28"/>
        </w:rPr>
        <w:t>полугодии</w:t>
      </w:r>
      <w:r w:rsidRPr="004F09FA">
        <w:rPr>
          <w:rFonts w:ascii="Times New Roman" w:hAnsi="Times New Roman" w:cs="Times New Roman"/>
          <w:sz w:val="28"/>
          <w:szCs w:val="28"/>
        </w:rPr>
        <w:t xml:space="preserve"> 202</w:t>
      </w:r>
      <w:r w:rsidR="004F09FA" w:rsidRPr="004F09FA">
        <w:rPr>
          <w:rFonts w:ascii="Times New Roman" w:hAnsi="Times New Roman" w:cs="Times New Roman"/>
          <w:sz w:val="28"/>
          <w:szCs w:val="28"/>
        </w:rPr>
        <w:t>3</w:t>
      </w:r>
      <w:r w:rsidRPr="004F09FA">
        <w:rPr>
          <w:rFonts w:ascii="Times New Roman" w:hAnsi="Times New Roman" w:cs="Times New Roman"/>
          <w:sz w:val="28"/>
          <w:szCs w:val="28"/>
        </w:rPr>
        <w:t xml:space="preserve"> года заказчиками города в соответствии с положениями действующего законодательства в сфере закупок для субъектов малого предпринимательства объявлено</w:t>
      </w:r>
      <w:r w:rsidRPr="004F09FA">
        <w:rPr>
          <w:rFonts w:ascii="Times New Roman" w:hAnsi="Times New Roman" w:cs="Times New Roman"/>
          <w:color w:val="FF0000"/>
          <w:sz w:val="28"/>
          <w:szCs w:val="28"/>
        </w:rPr>
        <w:t xml:space="preserve"> </w:t>
      </w:r>
      <w:r w:rsidR="004F09FA" w:rsidRPr="004F09FA">
        <w:rPr>
          <w:rFonts w:ascii="Times New Roman" w:hAnsi="Times New Roman" w:cs="Times New Roman"/>
          <w:sz w:val="28"/>
          <w:szCs w:val="28"/>
        </w:rPr>
        <w:t>95</w:t>
      </w:r>
      <w:r w:rsidRPr="004F09FA">
        <w:rPr>
          <w:rFonts w:ascii="Times New Roman" w:hAnsi="Times New Roman" w:cs="Times New Roman"/>
          <w:sz w:val="28"/>
          <w:szCs w:val="28"/>
        </w:rPr>
        <w:t xml:space="preserve"> конкурентн</w:t>
      </w:r>
      <w:r w:rsidR="00566080" w:rsidRPr="004F09FA">
        <w:rPr>
          <w:rFonts w:ascii="Times New Roman" w:hAnsi="Times New Roman" w:cs="Times New Roman"/>
          <w:sz w:val="28"/>
          <w:szCs w:val="28"/>
        </w:rPr>
        <w:t>ы</w:t>
      </w:r>
      <w:r w:rsidR="004F09FA" w:rsidRPr="004F09FA">
        <w:rPr>
          <w:rFonts w:ascii="Times New Roman" w:hAnsi="Times New Roman" w:cs="Times New Roman"/>
          <w:sz w:val="28"/>
          <w:szCs w:val="28"/>
        </w:rPr>
        <w:t>х</w:t>
      </w:r>
      <w:r w:rsidRPr="004F09FA">
        <w:rPr>
          <w:rFonts w:ascii="Times New Roman" w:hAnsi="Times New Roman" w:cs="Times New Roman"/>
          <w:sz w:val="28"/>
          <w:szCs w:val="28"/>
        </w:rPr>
        <w:t xml:space="preserve"> процедур</w:t>
      </w:r>
      <w:r w:rsidR="004F09FA" w:rsidRPr="004F09FA">
        <w:rPr>
          <w:rFonts w:ascii="Times New Roman" w:hAnsi="Times New Roman" w:cs="Times New Roman"/>
          <w:sz w:val="28"/>
          <w:szCs w:val="28"/>
        </w:rPr>
        <w:t xml:space="preserve"> или </w:t>
      </w:r>
      <w:r w:rsidR="00566080" w:rsidRPr="004F09FA">
        <w:rPr>
          <w:rFonts w:ascii="Times New Roman" w:hAnsi="Times New Roman" w:cs="Times New Roman"/>
          <w:sz w:val="28"/>
          <w:szCs w:val="28"/>
        </w:rPr>
        <w:t>8</w:t>
      </w:r>
      <w:r w:rsidR="004F09FA">
        <w:rPr>
          <w:rFonts w:ascii="Times New Roman" w:hAnsi="Times New Roman" w:cs="Times New Roman"/>
          <w:sz w:val="28"/>
          <w:szCs w:val="28"/>
        </w:rPr>
        <w:t>7</w:t>
      </w:r>
      <w:r w:rsidR="00566080" w:rsidRPr="004F09FA">
        <w:rPr>
          <w:rFonts w:ascii="Times New Roman" w:hAnsi="Times New Roman" w:cs="Times New Roman"/>
          <w:sz w:val="28"/>
          <w:szCs w:val="28"/>
        </w:rPr>
        <w:t>,</w:t>
      </w:r>
      <w:r w:rsidR="004F09FA">
        <w:rPr>
          <w:rFonts w:ascii="Times New Roman" w:hAnsi="Times New Roman" w:cs="Times New Roman"/>
          <w:sz w:val="28"/>
          <w:szCs w:val="28"/>
        </w:rPr>
        <w:t xml:space="preserve">8 </w:t>
      </w:r>
      <w:r w:rsidRPr="004F09FA">
        <w:rPr>
          <w:rFonts w:ascii="Times New Roman" w:hAnsi="Times New Roman" w:cs="Times New Roman"/>
          <w:sz w:val="28"/>
          <w:szCs w:val="28"/>
        </w:rPr>
        <w:t xml:space="preserve">% от общего количества проведенных закупок). </w:t>
      </w:r>
    </w:p>
    <w:p w:rsidR="00040348" w:rsidRPr="004F09FA" w:rsidRDefault="00040348" w:rsidP="00040348">
      <w:pPr>
        <w:spacing w:after="0" w:line="240" w:lineRule="auto"/>
        <w:ind w:firstLine="567"/>
        <w:jc w:val="both"/>
        <w:rPr>
          <w:rFonts w:ascii="Times New Roman" w:hAnsi="Times New Roman" w:cs="Times New Roman"/>
          <w:sz w:val="28"/>
          <w:szCs w:val="28"/>
        </w:rPr>
      </w:pPr>
    </w:p>
    <w:p w:rsidR="00040348" w:rsidRPr="00F268C1" w:rsidRDefault="00040348" w:rsidP="00040348">
      <w:pPr>
        <w:spacing w:after="0" w:line="240" w:lineRule="auto"/>
        <w:ind w:firstLine="567"/>
        <w:jc w:val="center"/>
        <w:rPr>
          <w:rFonts w:ascii="Times New Roman" w:hAnsi="Times New Roman" w:cs="Times New Roman"/>
          <w:i/>
          <w:sz w:val="28"/>
          <w:szCs w:val="28"/>
        </w:rPr>
      </w:pPr>
      <w:r w:rsidRPr="00F268C1">
        <w:rPr>
          <w:rFonts w:ascii="Times New Roman" w:hAnsi="Times New Roman" w:cs="Times New Roman"/>
          <w:i/>
          <w:sz w:val="28"/>
          <w:szCs w:val="28"/>
        </w:rPr>
        <w:t>Подпрограмма «Обеспечение реализации мероприятий муниципальной программы «Экономическое развитие» и общепрограммные мероприятия»</w:t>
      </w:r>
    </w:p>
    <w:p w:rsidR="00040348" w:rsidRPr="00F268C1" w:rsidRDefault="00040348" w:rsidP="00040348">
      <w:pPr>
        <w:spacing w:after="0" w:line="240" w:lineRule="auto"/>
        <w:ind w:firstLine="567"/>
        <w:jc w:val="both"/>
        <w:rPr>
          <w:rFonts w:ascii="Times New Roman" w:hAnsi="Times New Roman" w:cs="Times New Roman"/>
          <w:sz w:val="28"/>
          <w:szCs w:val="28"/>
        </w:rPr>
      </w:pPr>
    </w:p>
    <w:p w:rsidR="00040348" w:rsidRPr="000E43E8" w:rsidRDefault="00040348" w:rsidP="00040348">
      <w:pPr>
        <w:spacing w:after="0" w:line="240" w:lineRule="auto"/>
        <w:ind w:firstLine="567"/>
        <w:jc w:val="both"/>
        <w:rPr>
          <w:rFonts w:ascii="Times New Roman" w:hAnsi="Times New Roman" w:cs="Times New Roman"/>
          <w:sz w:val="28"/>
          <w:szCs w:val="28"/>
        </w:rPr>
      </w:pPr>
      <w:r w:rsidRPr="00F268C1">
        <w:rPr>
          <w:rFonts w:ascii="Times New Roman" w:hAnsi="Times New Roman" w:cs="Times New Roman"/>
          <w:sz w:val="28"/>
          <w:szCs w:val="28"/>
        </w:rPr>
        <w:t>На реализацию мероприятий Подпрограммы на 202</w:t>
      </w:r>
      <w:r w:rsidR="00F268C1" w:rsidRPr="00F268C1">
        <w:rPr>
          <w:rFonts w:ascii="Times New Roman" w:hAnsi="Times New Roman" w:cs="Times New Roman"/>
          <w:sz w:val="28"/>
          <w:szCs w:val="28"/>
        </w:rPr>
        <w:t>3</w:t>
      </w:r>
      <w:r w:rsidRPr="00F268C1">
        <w:rPr>
          <w:rFonts w:ascii="Times New Roman" w:hAnsi="Times New Roman" w:cs="Times New Roman"/>
          <w:sz w:val="28"/>
          <w:szCs w:val="28"/>
        </w:rPr>
        <w:t xml:space="preserve"> г</w:t>
      </w:r>
      <w:r w:rsidR="000E43E8">
        <w:rPr>
          <w:rFonts w:ascii="Times New Roman" w:hAnsi="Times New Roman" w:cs="Times New Roman"/>
          <w:sz w:val="28"/>
          <w:szCs w:val="28"/>
        </w:rPr>
        <w:t>.</w:t>
      </w:r>
      <w:r w:rsidRPr="00F268C1">
        <w:rPr>
          <w:rFonts w:ascii="Times New Roman" w:hAnsi="Times New Roman" w:cs="Times New Roman"/>
          <w:sz w:val="28"/>
          <w:szCs w:val="28"/>
        </w:rPr>
        <w:t xml:space="preserve"> предусмотрено </w:t>
      </w:r>
      <w:r w:rsidR="00F268C1" w:rsidRPr="000E43E8">
        <w:rPr>
          <w:rFonts w:ascii="Times New Roman" w:hAnsi="Times New Roman" w:cs="Times New Roman"/>
          <w:sz w:val="28"/>
          <w:szCs w:val="28"/>
        </w:rPr>
        <w:t>4</w:t>
      </w:r>
      <w:r w:rsidRPr="000E43E8">
        <w:rPr>
          <w:rFonts w:ascii="Times New Roman" w:hAnsi="Times New Roman" w:cs="Times New Roman"/>
          <w:sz w:val="28"/>
          <w:szCs w:val="28"/>
        </w:rPr>
        <w:t> 3</w:t>
      </w:r>
      <w:r w:rsidR="00F268C1" w:rsidRPr="000E43E8">
        <w:rPr>
          <w:rFonts w:ascii="Times New Roman" w:hAnsi="Times New Roman" w:cs="Times New Roman"/>
          <w:sz w:val="28"/>
          <w:szCs w:val="28"/>
        </w:rPr>
        <w:t>6</w:t>
      </w:r>
      <w:r w:rsidRPr="000E43E8">
        <w:rPr>
          <w:rFonts w:ascii="Times New Roman" w:hAnsi="Times New Roman" w:cs="Times New Roman"/>
          <w:sz w:val="28"/>
          <w:szCs w:val="28"/>
        </w:rPr>
        <w:t>7,</w:t>
      </w:r>
      <w:r w:rsidR="00F268C1" w:rsidRPr="000E43E8">
        <w:rPr>
          <w:rFonts w:ascii="Times New Roman" w:hAnsi="Times New Roman" w:cs="Times New Roman"/>
          <w:sz w:val="28"/>
          <w:szCs w:val="28"/>
        </w:rPr>
        <w:t>8</w:t>
      </w:r>
      <w:r w:rsidRPr="000E43E8">
        <w:rPr>
          <w:rFonts w:ascii="Times New Roman" w:hAnsi="Times New Roman" w:cs="Times New Roman"/>
          <w:sz w:val="28"/>
          <w:szCs w:val="28"/>
        </w:rPr>
        <w:t>5 тыс. руб. средств местного бюджета.</w:t>
      </w:r>
    </w:p>
    <w:p w:rsidR="00040348" w:rsidRPr="00F268C1" w:rsidRDefault="00040348" w:rsidP="00040348">
      <w:pPr>
        <w:spacing w:after="0" w:line="240" w:lineRule="auto"/>
        <w:ind w:firstLine="567"/>
        <w:jc w:val="both"/>
        <w:rPr>
          <w:rFonts w:ascii="Times New Roman" w:hAnsi="Times New Roman" w:cs="Times New Roman"/>
          <w:sz w:val="28"/>
          <w:szCs w:val="28"/>
        </w:rPr>
      </w:pPr>
      <w:r w:rsidRPr="000E43E8">
        <w:rPr>
          <w:rFonts w:ascii="Times New Roman" w:hAnsi="Times New Roman" w:cs="Times New Roman"/>
          <w:sz w:val="28"/>
          <w:szCs w:val="28"/>
        </w:rPr>
        <w:t xml:space="preserve">Кассовое исполнение за счет средств местного бюджета составило </w:t>
      </w:r>
      <w:r w:rsidR="00F268C1" w:rsidRPr="000E43E8">
        <w:rPr>
          <w:rFonts w:ascii="Times New Roman" w:hAnsi="Times New Roman" w:cs="Times New Roman"/>
          <w:sz w:val="28"/>
          <w:szCs w:val="28"/>
        </w:rPr>
        <w:t>1</w:t>
      </w:r>
      <w:r w:rsidR="00566080" w:rsidRPr="000E43E8">
        <w:rPr>
          <w:rFonts w:ascii="Times New Roman" w:hAnsi="Times New Roman" w:cs="Times New Roman"/>
          <w:sz w:val="28"/>
          <w:szCs w:val="28"/>
        </w:rPr>
        <w:t> 6</w:t>
      </w:r>
      <w:r w:rsidR="00F268C1" w:rsidRPr="000E43E8">
        <w:rPr>
          <w:rFonts w:ascii="Times New Roman" w:hAnsi="Times New Roman" w:cs="Times New Roman"/>
          <w:sz w:val="28"/>
          <w:szCs w:val="28"/>
        </w:rPr>
        <w:t>82</w:t>
      </w:r>
      <w:r w:rsidR="00566080" w:rsidRPr="000E43E8">
        <w:rPr>
          <w:rFonts w:ascii="Times New Roman" w:hAnsi="Times New Roman" w:cs="Times New Roman"/>
          <w:sz w:val="28"/>
          <w:szCs w:val="28"/>
        </w:rPr>
        <w:t>,</w:t>
      </w:r>
      <w:r w:rsidR="00F268C1" w:rsidRPr="000E43E8">
        <w:rPr>
          <w:rFonts w:ascii="Times New Roman" w:hAnsi="Times New Roman" w:cs="Times New Roman"/>
          <w:sz w:val="28"/>
          <w:szCs w:val="28"/>
        </w:rPr>
        <w:t>00</w:t>
      </w:r>
      <w:r w:rsidRPr="000E43E8">
        <w:rPr>
          <w:rFonts w:ascii="Times New Roman" w:hAnsi="Times New Roman" w:cs="Times New Roman"/>
          <w:sz w:val="28"/>
          <w:szCs w:val="28"/>
        </w:rPr>
        <w:t xml:space="preserve"> тыс. руб. или </w:t>
      </w:r>
      <w:r w:rsidR="00B55DDB" w:rsidRPr="000E43E8">
        <w:rPr>
          <w:rFonts w:ascii="Times New Roman" w:hAnsi="Times New Roman" w:cs="Times New Roman"/>
          <w:sz w:val="28"/>
          <w:szCs w:val="28"/>
        </w:rPr>
        <w:t>38</w:t>
      </w:r>
      <w:r w:rsidR="00566080" w:rsidRPr="000E43E8">
        <w:rPr>
          <w:rFonts w:ascii="Times New Roman" w:hAnsi="Times New Roman" w:cs="Times New Roman"/>
          <w:sz w:val="28"/>
          <w:szCs w:val="28"/>
        </w:rPr>
        <w:t>,</w:t>
      </w:r>
      <w:r w:rsidR="00B55DDB" w:rsidRPr="000E43E8">
        <w:rPr>
          <w:rFonts w:ascii="Times New Roman" w:hAnsi="Times New Roman" w:cs="Times New Roman"/>
          <w:sz w:val="28"/>
          <w:szCs w:val="28"/>
        </w:rPr>
        <w:t>51</w:t>
      </w:r>
      <w:r w:rsidRPr="00F268C1">
        <w:rPr>
          <w:rFonts w:ascii="Times New Roman" w:hAnsi="Times New Roman" w:cs="Times New Roman"/>
          <w:sz w:val="28"/>
          <w:szCs w:val="28"/>
        </w:rPr>
        <w:t>% к уточненной бюджетной росписи.</w:t>
      </w:r>
    </w:p>
    <w:p w:rsidR="00040348" w:rsidRPr="00932275" w:rsidRDefault="00040348" w:rsidP="00040348">
      <w:pPr>
        <w:spacing w:after="0" w:line="240" w:lineRule="auto"/>
        <w:ind w:firstLine="567"/>
        <w:jc w:val="both"/>
        <w:rPr>
          <w:rFonts w:ascii="Times New Roman" w:hAnsi="Times New Roman" w:cs="Times New Roman"/>
          <w:sz w:val="28"/>
          <w:szCs w:val="28"/>
          <w:highlight w:val="yellow"/>
        </w:rPr>
      </w:pPr>
      <w:r w:rsidRPr="00B55DDB">
        <w:rPr>
          <w:rFonts w:ascii="Times New Roman" w:hAnsi="Times New Roman" w:cs="Times New Roman"/>
          <w:sz w:val="28"/>
          <w:szCs w:val="28"/>
        </w:rPr>
        <w:t>В рамках данной Подпрограммы запланированы и проведены расходы на обеспечение деятельности управления по экономике и инвестициям администрации города-курорта Кисловодска</w:t>
      </w:r>
      <w:r w:rsidR="00C421DB">
        <w:rPr>
          <w:rFonts w:ascii="Times New Roman" w:hAnsi="Times New Roman" w:cs="Times New Roman"/>
          <w:sz w:val="28"/>
          <w:szCs w:val="28"/>
        </w:rPr>
        <w:t>.</w:t>
      </w:r>
    </w:p>
    <w:p w:rsidR="00040348" w:rsidRPr="00932275" w:rsidRDefault="00040348" w:rsidP="00040348">
      <w:pPr>
        <w:spacing w:after="0" w:line="240" w:lineRule="auto"/>
        <w:ind w:firstLine="567"/>
        <w:jc w:val="both"/>
        <w:rPr>
          <w:rFonts w:ascii="Times New Roman" w:hAnsi="Times New Roman" w:cs="Times New Roman"/>
          <w:sz w:val="28"/>
          <w:szCs w:val="28"/>
          <w:highlight w:val="yellow"/>
        </w:rPr>
      </w:pPr>
    </w:p>
    <w:p w:rsidR="00F36F00" w:rsidRDefault="00040348" w:rsidP="00F36F00">
      <w:pPr>
        <w:spacing w:after="0" w:line="240" w:lineRule="auto"/>
        <w:ind w:firstLine="567"/>
        <w:jc w:val="center"/>
        <w:rPr>
          <w:rFonts w:ascii="Times New Roman" w:hAnsi="Times New Roman" w:cs="Times New Roman"/>
          <w:sz w:val="28"/>
          <w:szCs w:val="28"/>
        </w:rPr>
      </w:pPr>
      <w:r w:rsidRPr="00F268C1">
        <w:rPr>
          <w:rFonts w:ascii="Times New Roman" w:hAnsi="Times New Roman" w:cs="Times New Roman"/>
          <w:b/>
          <w:i/>
          <w:sz w:val="28"/>
          <w:szCs w:val="28"/>
        </w:rPr>
        <w:t>4.</w:t>
      </w:r>
      <w:r w:rsidRPr="00F268C1">
        <w:rPr>
          <w:rFonts w:ascii="Times New Roman" w:hAnsi="Times New Roman" w:cs="Times New Roman"/>
          <w:sz w:val="28"/>
          <w:szCs w:val="28"/>
        </w:rPr>
        <w:t xml:space="preserve"> </w:t>
      </w:r>
      <w:r w:rsidRPr="00F268C1">
        <w:rPr>
          <w:rFonts w:ascii="Times New Roman" w:hAnsi="Times New Roman" w:cs="Times New Roman"/>
          <w:b/>
          <w:i/>
          <w:sz w:val="28"/>
          <w:szCs w:val="28"/>
        </w:rPr>
        <w:t>Муниципальная программа города-курорта Кисловодска «Обеспечение общественной безопасности и защита населения и территорий от чрезвычайных ситуаций»</w:t>
      </w:r>
    </w:p>
    <w:p w:rsidR="00F36F00" w:rsidRDefault="00F36F00" w:rsidP="00040348">
      <w:pPr>
        <w:spacing w:after="0" w:line="240" w:lineRule="auto"/>
        <w:ind w:firstLine="567"/>
        <w:jc w:val="both"/>
        <w:rPr>
          <w:rFonts w:ascii="Times New Roman" w:hAnsi="Times New Roman" w:cs="Times New Roman"/>
          <w:b/>
          <w:i/>
          <w:sz w:val="28"/>
          <w:szCs w:val="28"/>
        </w:rPr>
      </w:pPr>
    </w:p>
    <w:p w:rsidR="00AF6F2E" w:rsidRDefault="00F36F00" w:rsidP="00040348">
      <w:pPr>
        <w:spacing w:after="0" w:line="240" w:lineRule="auto"/>
        <w:ind w:firstLine="567"/>
        <w:jc w:val="both"/>
        <w:rPr>
          <w:rFonts w:ascii="Times New Roman" w:hAnsi="Times New Roman" w:cs="Times New Roman"/>
          <w:sz w:val="28"/>
          <w:szCs w:val="28"/>
        </w:rPr>
      </w:pPr>
      <w:r w:rsidRPr="00F36F00">
        <w:rPr>
          <w:rFonts w:ascii="Times New Roman" w:hAnsi="Times New Roman" w:cs="Times New Roman"/>
          <w:sz w:val="28"/>
          <w:szCs w:val="28"/>
        </w:rPr>
        <w:t xml:space="preserve">Муниципальная программа города-курорта Кисловодска «Обеспечение общественной безопасности и защита населения и территорий от чрезвычайных ситуаций» </w:t>
      </w:r>
      <w:r w:rsidR="00040348" w:rsidRPr="00F36F00">
        <w:rPr>
          <w:rFonts w:ascii="Times New Roman" w:hAnsi="Times New Roman" w:cs="Times New Roman"/>
          <w:sz w:val="28"/>
          <w:szCs w:val="28"/>
        </w:rPr>
        <w:t>утверждена постановлением администрации города-курорта Кисловодска</w:t>
      </w:r>
      <w:r w:rsidR="00040348" w:rsidRPr="00F268C1">
        <w:rPr>
          <w:rFonts w:ascii="Times New Roman" w:hAnsi="Times New Roman" w:cs="Times New Roman"/>
          <w:sz w:val="28"/>
          <w:szCs w:val="28"/>
        </w:rPr>
        <w:t xml:space="preserve"> от 28.12.2021 № 1459.</w:t>
      </w:r>
    </w:p>
    <w:p w:rsidR="00040348" w:rsidRPr="00F268C1" w:rsidRDefault="00040348" w:rsidP="00040348">
      <w:pPr>
        <w:spacing w:after="0" w:line="240" w:lineRule="auto"/>
        <w:ind w:firstLine="567"/>
        <w:jc w:val="both"/>
        <w:rPr>
          <w:rFonts w:ascii="Times New Roman" w:hAnsi="Times New Roman" w:cs="Times New Roman"/>
          <w:sz w:val="28"/>
          <w:szCs w:val="28"/>
        </w:rPr>
      </w:pPr>
      <w:r w:rsidRPr="00F268C1">
        <w:rPr>
          <w:rFonts w:ascii="Times New Roman" w:hAnsi="Times New Roman" w:cs="Times New Roman"/>
          <w:sz w:val="28"/>
          <w:szCs w:val="28"/>
        </w:rPr>
        <w:t>Ответственный исполнитель программы – управление по общественной безопасности, чрезвычайным ситуациям и гражданской обороне администрации города-курорта Кисловодска.</w:t>
      </w:r>
    </w:p>
    <w:p w:rsidR="00040348" w:rsidRPr="00F268C1" w:rsidRDefault="00040348" w:rsidP="00040348">
      <w:pPr>
        <w:spacing w:after="0" w:line="240" w:lineRule="auto"/>
        <w:ind w:firstLine="567"/>
        <w:jc w:val="both"/>
        <w:rPr>
          <w:rFonts w:ascii="Times New Roman" w:hAnsi="Times New Roman" w:cs="Times New Roman"/>
          <w:sz w:val="28"/>
          <w:szCs w:val="28"/>
        </w:rPr>
      </w:pPr>
      <w:r w:rsidRPr="00F268C1">
        <w:rPr>
          <w:rFonts w:ascii="Times New Roman" w:hAnsi="Times New Roman" w:cs="Times New Roman"/>
          <w:sz w:val="28"/>
          <w:szCs w:val="28"/>
        </w:rPr>
        <w:t>Соисполнители Программы:</w:t>
      </w:r>
    </w:p>
    <w:p w:rsidR="00040348" w:rsidRPr="00F268C1" w:rsidRDefault="00040348" w:rsidP="00040348">
      <w:pPr>
        <w:spacing w:after="0" w:line="240" w:lineRule="auto"/>
        <w:ind w:firstLine="567"/>
        <w:jc w:val="both"/>
        <w:rPr>
          <w:rFonts w:ascii="Times New Roman" w:hAnsi="Times New Roman" w:cs="Times New Roman"/>
          <w:sz w:val="28"/>
          <w:szCs w:val="28"/>
        </w:rPr>
      </w:pPr>
      <w:r w:rsidRPr="00F268C1">
        <w:rPr>
          <w:rFonts w:ascii="Times New Roman" w:hAnsi="Times New Roman" w:cs="Times New Roman"/>
          <w:sz w:val="28"/>
          <w:szCs w:val="28"/>
        </w:rPr>
        <w:t>- управление образования администрации города-курорта Кисловодска;</w:t>
      </w:r>
    </w:p>
    <w:p w:rsidR="00040348" w:rsidRPr="00F268C1" w:rsidRDefault="00040348" w:rsidP="00040348">
      <w:pPr>
        <w:spacing w:after="0" w:line="240" w:lineRule="auto"/>
        <w:ind w:firstLine="567"/>
        <w:jc w:val="both"/>
        <w:rPr>
          <w:rFonts w:ascii="Times New Roman" w:hAnsi="Times New Roman" w:cs="Times New Roman"/>
          <w:sz w:val="28"/>
          <w:szCs w:val="28"/>
        </w:rPr>
      </w:pPr>
      <w:r w:rsidRPr="00F268C1">
        <w:rPr>
          <w:rFonts w:ascii="Times New Roman" w:hAnsi="Times New Roman" w:cs="Times New Roman"/>
          <w:sz w:val="28"/>
          <w:szCs w:val="28"/>
        </w:rPr>
        <w:t>- управление по физической культуре и спорту администрации города-курорта Кисловодска;</w:t>
      </w:r>
    </w:p>
    <w:p w:rsidR="00040348" w:rsidRPr="00F268C1" w:rsidRDefault="00040348" w:rsidP="00040348">
      <w:pPr>
        <w:spacing w:after="0" w:line="240" w:lineRule="auto"/>
        <w:ind w:firstLine="567"/>
        <w:jc w:val="both"/>
        <w:rPr>
          <w:rFonts w:ascii="Times New Roman" w:hAnsi="Times New Roman" w:cs="Times New Roman"/>
          <w:sz w:val="28"/>
          <w:szCs w:val="28"/>
        </w:rPr>
      </w:pPr>
      <w:r w:rsidRPr="00F268C1">
        <w:rPr>
          <w:rFonts w:ascii="Times New Roman" w:hAnsi="Times New Roman" w:cs="Times New Roman"/>
          <w:sz w:val="28"/>
          <w:szCs w:val="28"/>
        </w:rPr>
        <w:t>- комитет по культуре администрации города-курорта Кисловодска.</w:t>
      </w:r>
    </w:p>
    <w:p w:rsidR="00040348" w:rsidRPr="0028733A" w:rsidRDefault="00040348" w:rsidP="00040348">
      <w:pPr>
        <w:spacing w:after="0" w:line="240" w:lineRule="auto"/>
        <w:ind w:firstLine="567"/>
        <w:jc w:val="both"/>
        <w:rPr>
          <w:rFonts w:ascii="Times New Roman" w:hAnsi="Times New Roman" w:cs="Times New Roman"/>
          <w:sz w:val="28"/>
          <w:szCs w:val="28"/>
        </w:rPr>
      </w:pPr>
      <w:r w:rsidRPr="0028733A">
        <w:rPr>
          <w:rFonts w:ascii="Times New Roman" w:hAnsi="Times New Roman" w:cs="Times New Roman"/>
          <w:sz w:val="28"/>
          <w:szCs w:val="28"/>
        </w:rPr>
        <w:t>На реализацию мероприятий муниципальной программы, уточненной бюджетной росписью на 202</w:t>
      </w:r>
      <w:r w:rsidR="0028733A" w:rsidRPr="0028733A">
        <w:rPr>
          <w:rFonts w:ascii="Times New Roman" w:hAnsi="Times New Roman" w:cs="Times New Roman"/>
          <w:sz w:val="28"/>
          <w:szCs w:val="28"/>
        </w:rPr>
        <w:t>3</w:t>
      </w:r>
      <w:r w:rsidRPr="0028733A">
        <w:rPr>
          <w:rFonts w:ascii="Times New Roman" w:hAnsi="Times New Roman" w:cs="Times New Roman"/>
          <w:sz w:val="28"/>
          <w:szCs w:val="28"/>
        </w:rPr>
        <w:t xml:space="preserve"> год предусмотрено </w:t>
      </w:r>
      <w:r w:rsidR="0028733A" w:rsidRPr="004956A9">
        <w:rPr>
          <w:rFonts w:ascii="Times New Roman" w:hAnsi="Times New Roman" w:cs="Times New Roman"/>
          <w:sz w:val="28"/>
          <w:szCs w:val="28"/>
        </w:rPr>
        <w:t>59</w:t>
      </w:r>
      <w:r w:rsidR="00102E73" w:rsidRPr="004956A9">
        <w:rPr>
          <w:rFonts w:ascii="Times New Roman" w:hAnsi="Times New Roman" w:cs="Times New Roman"/>
          <w:sz w:val="28"/>
          <w:szCs w:val="28"/>
        </w:rPr>
        <w:t> </w:t>
      </w:r>
      <w:r w:rsidR="0028733A" w:rsidRPr="004956A9">
        <w:rPr>
          <w:rFonts w:ascii="Times New Roman" w:hAnsi="Times New Roman" w:cs="Times New Roman"/>
          <w:sz w:val="28"/>
          <w:szCs w:val="28"/>
        </w:rPr>
        <w:t>144</w:t>
      </w:r>
      <w:r w:rsidR="00102E73" w:rsidRPr="004956A9">
        <w:rPr>
          <w:rFonts w:ascii="Times New Roman" w:hAnsi="Times New Roman" w:cs="Times New Roman"/>
          <w:sz w:val="28"/>
          <w:szCs w:val="28"/>
        </w:rPr>
        <w:t>,</w:t>
      </w:r>
      <w:r w:rsidR="0028733A" w:rsidRPr="004956A9">
        <w:rPr>
          <w:rFonts w:ascii="Times New Roman" w:hAnsi="Times New Roman" w:cs="Times New Roman"/>
          <w:sz w:val="28"/>
          <w:szCs w:val="28"/>
        </w:rPr>
        <w:t>85</w:t>
      </w:r>
      <w:r w:rsidRPr="004956A9">
        <w:rPr>
          <w:rFonts w:ascii="Times New Roman" w:hAnsi="Times New Roman" w:cs="Times New Roman"/>
          <w:sz w:val="28"/>
          <w:szCs w:val="28"/>
        </w:rPr>
        <w:t xml:space="preserve"> </w:t>
      </w:r>
      <w:r w:rsidRPr="0028733A">
        <w:rPr>
          <w:rFonts w:ascii="Times New Roman" w:hAnsi="Times New Roman" w:cs="Times New Roman"/>
          <w:sz w:val="28"/>
          <w:szCs w:val="28"/>
        </w:rPr>
        <w:t xml:space="preserve">тыс. руб., в том числе за счет краевого бюджета </w:t>
      </w:r>
      <w:r w:rsidRPr="004956A9">
        <w:rPr>
          <w:rFonts w:ascii="Times New Roman" w:hAnsi="Times New Roman" w:cs="Times New Roman"/>
          <w:sz w:val="28"/>
          <w:szCs w:val="28"/>
        </w:rPr>
        <w:t xml:space="preserve">100,00 </w:t>
      </w:r>
      <w:r w:rsidRPr="0028733A">
        <w:rPr>
          <w:rFonts w:ascii="Times New Roman" w:hAnsi="Times New Roman" w:cs="Times New Roman"/>
          <w:sz w:val="28"/>
          <w:szCs w:val="28"/>
        </w:rPr>
        <w:t xml:space="preserve">тыс. руб., за счет средств местного бюджета </w:t>
      </w:r>
      <w:r w:rsidR="0028733A" w:rsidRPr="004956A9">
        <w:rPr>
          <w:rFonts w:ascii="Times New Roman" w:hAnsi="Times New Roman" w:cs="Times New Roman"/>
          <w:sz w:val="28"/>
          <w:szCs w:val="28"/>
        </w:rPr>
        <w:t>59</w:t>
      </w:r>
      <w:r w:rsidR="00102E73" w:rsidRPr="004956A9">
        <w:rPr>
          <w:rFonts w:ascii="Times New Roman" w:hAnsi="Times New Roman" w:cs="Times New Roman"/>
          <w:sz w:val="28"/>
          <w:szCs w:val="28"/>
        </w:rPr>
        <w:t> </w:t>
      </w:r>
      <w:r w:rsidR="0028733A" w:rsidRPr="004956A9">
        <w:rPr>
          <w:rFonts w:ascii="Times New Roman" w:hAnsi="Times New Roman" w:cs="Times New Roman"/>
          <w:sz w:val="28"/>
          <w:szCs w:val="28"/>
        </w:rPr>
        <w:t>044</w:t>
      </w:r>
      <w:r w:rsidR="00102E73" w:rsidRPr="004956A9">
        <w:rPr>
          <w:rFonts w:ascii="Times New Roman" w:hAnsi="Times New Roman" w:cs="Times New Roman"/>
          <w:sz w:val="28"/>
          <w:szCs w:val="28"/>
        </w:rPr>
        <w:t>,</w:t>
      </w:r>
      <w:r w:rsidR="0028733A" w:rsidRPr="004956A9">
        <w:rPr>
          <w:rFonts w:ascii="Times New Roman" w:hAnsi="Times New Roman" w:cs="Times New Roman"/>
          <w:sz w:val="28"/>
          <w:szCs w:val="28"/>
        </w:rPr>
        <w:t>85</w:t>
      </w:r>
      <w:r w:rsidRPr="004956A9">
        <w:rPr>
          <w:rFonts w:ascii="Times New Roman" w:hAnsi="Times New Roman" w:cs="Times New Roman"/>
          <w:sz w:val="28"/>
          <w:szCs w:val="28"/>
        </w:rPr>
        <w:t xml:space="preserve"> </w:t>
      </w:r>
      <w:r w:rsidRPr="0028733A">
        <w:rPr>
          <w:rFonts w:ascii="Times New Roman" w:hAnsi="Times New Roman" w:cs="Times New Roman"/>
          <w:sz w:val="28"/>
          <w:szCs w:val="28"/>
        </w:rPr>
        <w:t>тыс. руб.</w:t>
      </w:r>
    </w:p>
    <w:p w:rsidR="00040348" w:rsidRPr="0028733A" w:rsidRDefault="00040348" w:rsidP="00040348">
      <w:pPr>
        <w:spacing w:after="0" w:line="240" w:lineRule="auto"/>
        <w:ind w:firstLine="567"/>
        <w:jc w:val="both"/>
        <w:rPr>
          <w:rFonts w:ascii="Times New Roman" w:hAnsi="Times New Roman" w:cs="Times New Roman"/>
          <w:sz w:val="28"/>
          <w:szCs w:val="28"/>
        </w:rPr>
      </w:pPr>
      <w:r w:rsidRPr="0028733A">
        <w:rPr>
          <w:rFonts w:ascii="Times New Roman" w:hAnsi="Times New Roman" w:cs="Times New Roman"/>
          <w:sz w:val="28"/>
          <w:szCs w:val="28"/>
        </w:rPr>
        <w:lastRenderedPageBreak/>
        <w:t>Кассовое исполнение за 1</w:t>
      </w:r>
      <w:r w:rsidR="00102E73" w:rsidRPr="0028733A">
        <w:rPr>
          <w:rFonts w:ascii="Times New Roman" w:hAnsi="Times New Roman" w:cs="Times New Roman"/>
          <w:sz w:val="28"/>
          <w:szCs w:val="28"/>
        </w:rPr>
        <w:t>-е</w:t>
      </w:r>
      <w:r w:rsidRPr="0028733A">
        <w:rPr>
          <w:rFonts w:ascii="Times New Roman" w:hAnsi="Times New Roman" w:cs="Times New Roman"/>
          <w:sz w:val="28"/>
          <w:szCs w:val="28"/>
        </w:rPr>
        <w:t xml:space="preserve"> </w:t>
      </w:r>
      <w:r w:rsidR="00102E73" w:rsidRPr="0028733A">
        <w:rPr>
          <w:rFonts w:ascii="Times New Roman" w:hAnsi="Times New Roman" w:cs="Times New Roman"/>
          <w:sz w:val="28"/>
          <w:szCs w:val="28"/>
        </w:rPr>
        <w:t>полугодие</w:t>
      </w:r>
      <w:r w:rsidRPr="0028733A">
        <w:rPr>
          <w:rFonts w:ascii="Times New Roman" w:hAnsi="Times New Roman" w:cs="Times New Roman"/>
          <w:sz w:val="28"/>
          <w:szCs w:val="28"/>
        </w:rPr>
        <w:t xml:space="preserve"> 202</w:t>
      </w:r>
      <w:r w:rsidR="0028733A">
        <w:rPr>
          <w:rFonts w:ascii="Times New Roman" w:hAnsi="Times New Roman" w:cs="Times New Roman"/>
          <w:sz w:val="28"/>
          <w:szCs w:val="28"/>
        </w:rPr>
        <w:t>3</w:t>
      </w:r>
      <w:r w:rsidRPr="0028733A">
        <w:rPr>
          <w:rFonts w:ascii="Times New Roman" w:hAnsi="Times New Roman" w:cs="Times New Roman"/>
          <w:sz w:val="28"/>
          <w:szCs w:val="28"/>
        </w:rPr>
        <w:t xml:space="preserve"> года за счет средств местного бюджета составило </w:t>
      </w:r>
      <w:r w:rsidR="004B7994" w:rsidRPr="004956A9">
        <w:rPr>
          <w:rFonts w:ascii="Times New Roman" w:hAnsi="Times New Roman" w:cs="Times New Roman"/>
          <w:sz w:val="28"/>
          <w:szCs w:val="28"/>
        </w:rPr>
        <w:t>24</w:t>
      </w:r>
      <w:r w:rsidR="00102E73" w:rsidRPr="004956A9">
        <w:rPr>
          <w:rFonts w:ascii="Times New Roman" w:hAnsi="Times New Roman" w:cs="Times New Roman"/>
          <w:sz w:val="28"/>
          <w:szCs w:val="28"/>
        </w:rPr>
        <w:t> </w:t>
      </w:r>
      <w:r w:rsidR="004B7994" w:rsidRPr="004956A9">
        <w:rPr>
          <w:rFonts w:ascii="Times New Roman" w:hAnsi="Times New Roman" w:cs="Times New Roman"/>
          <w:sz w:val="28"/>
          <w:szCs w:val="28"/>
        </w:rPr>
        <w:t>382</w:t>
      </w:r>
      <w:r w:rsidR="00102E73" w:rsidRPr="004956A9">
        <w:rPr>
          <w:rFonts w:ascii="Times New Roman" w:hAnsi="Times New Roman" w:cs="Times New Roman"/>
          <w:sz w:val="28"/>
          <w:szCs w:val="28"/>
        </w:rPr>
        <w:t>,</w:t>
      </w:r>
      <w:r w:rsidR="004B7994" w:rsidRPr="004956A9">
        <w:rPr>
          <w:rFonts w:ascii="Times New Roman" w:hAnsi="Times New Roman" w:cs="Times New Roman"/>
          <w:sz w:val="28"/>
          <w:szCs w:val="28"/>
        </w:rPr>
        <w:t>34</w:t>
      </w:r>
      <w:r w:rsidRPr="0028733A">
        <w:rPr>
          <w:rFonts w:ascii="Times New Roman" w:hAnsi="Times New Roman" w:cs="Times New Roman"/>
          <w:sz w:val="28"/>
          <w:szCs w:val="28"/>
        </w:rPr>
        <w:t xml:space="preserve"> тыс. руб. или </w:t>
      </w:r>
      <w:r w:rsidR="00102E73" w:rsidRPr="0028733A">
        <w:rPr>
          <w:rFonts w:ascii="Times New Roman" w:hAnsi="Times New Roman" w:cs="Times New Roman"/>
          <w:sz w:val="28"/>
          <w:szCs w:val="28"/>
        </w:rPr>
        <w:t>4</w:t>
      </w:r>
      <w:r w:rsidR="004B7994">
        <w:rPr>
          <w:rFonts w:ascii="Times New Roman" w:hAnsi="Times New Roman" w:cs="Times New Roman"/>
          <w:sz w:val="28"/>
          <w:szCs w:val="28"/>
        </w:rPr>
        <w:t>1</w:t>
      </w:r>
      <w:r w:rsidR="00102E73" w:rsidRPr="0028733A">
        <w:rPr>
          <w:rFonts w:ascii="Times New Roman" w:hAnsi="Times New Roman" w:cs="Times New Roman"/>
          <w:sz w:val="28"/>
          <w:szCs w:val="28"/>
        </w:rPr>
        <w:t>,</w:t>
      </w:r>
      <w:r w:rsidR="004B7994">
        <w:rPr>
          <w:rFonts w:ascii="Times New Roman" w:hAnsi="Times New Roman" w:cs="Times New Roman"/>
          <w:sz w:val="28"/>
          <w:szCs w:val="28"/>
        </w:rPr>
        <w:t>22</w:t>
      </w:r>
      <w:r w:rsidRPr="0028733A">
        <w:rPr>
          <w:rFonts w:ascii="Times New Roman" w:hAnsi="Times New Roman" w:cs="Times New Roman"/>
          <w:sz w:val="28"/>
          <w:szCs w:val="28"/>
        </w:rPr>
        <w:t xml:space="preserve">% к уточненной бюджетной росписи. </w:t>
      </w:r>
    </w:p>
    <w:p w:rsidR="0033422C" w:rsidRPr="0092050D" w:rsidRDefault="00040348" w:rsidP="00040348">
      <w:pPr>
        <w:spacing w:after="0" w:line="240" w:lineRule="auto"/>
        <w:ind w:firstLine="567"/>
        <w:jc w:val="both"/>
        <w:rPr>
          <w:rFonts w:ascii="Times New Roman" w:eastAsia="Calibri" w:hAnsi="Times New Roman" w:cs="Times New Roman"/>
          <w:sz w:val="28"/>
          <w:szCs w:val="28"/>
        </w:rPr>
      </w:pPr>
      <w:r w:rsidRPr="0033422C">
        <w:rPr>
          <w:rFonts w:ascii="Times New Roman" w:eastAsia="Calibri" w:hAnsi="Times New Roman" w:cs="Times New Roman"/>
          <w:sz w:val="28"/>
          <w:szCs w:val="28"/>
        </w:rPr>
        <w:t xml:space="preserve">Реализация </w:t>
      </w:r>
      <w:r w:rsidRPr="0092050D">
        <w:rPr>
          <w:rFonts w:ascii="Times New Roman" w:eastAsia="Calibri" w:hAnsi="Times New Roman" w:cs="Times New Roman"/>
          <w:sz w:val="28"/>
          <w:szCs w:val="28"/>
        </w:rPr>
        <w:t>муниципальной программы осуществляется в соответствии с</w:t>
      </w:r>
      <w:r w:rsidRPr="0092050D">
        <w:rPr>
          <w:rFonts w:ascii="Calibri" w:eastAsia="Calibri" w:hAnsi="Calibri" w:cs="Times New Roman"/>
        </w:rPr>
        <w:t xml:space="preserve"> </w:t>
      </w:r>
      <w:r w:rsidRPr="0092050D">
        <w:rPr>
          <w:rFonts w:ascii="Times New Roman" w:eastAsia="Calibri" w:hAnsi="Times New Roman" w:cs="Times New Roman"/>
          <w:sz w:val="28"/>
          <w:szCs w:val="28"/>
        </w:rPr>
        <w:t>детальным планом-графиком реализации муниципальной программы на 202</w:t>
      </w:r>
      <w:r w:rsidR="00412E58" w:rsidRPr="0092050D">
        <w:rPr>
          <w:rFonts w:ascii="Times New Roman" w:eastAsia="Calibri" w:hAnsi="Times New Roman" w:cs="Times New Roman"/>
          <w:sz w:val="28"/>
          <w:szCs w:val="28"/>
        </w:rPr>
        <w:t>3</w:t>
      </w:r>
      <w:r w:rsidRPr="0092050D">
        <w:rPr>
          <w:rFonts w:ascii="Times New Roman" w:eastAsia="Calibri" w:hAnsi="Times New Roman" w:cs="Times New Roman"/>
          <w:sz w:val="28"/>
          <w:szCs w:val="28"/>
        </w:rPr>
        <w:t xml:space="preserve"> год, утвержденным приказом управления образования администрации города-курорта Кисловодска, которым на 1</w:t>
      </w:r>
      <w:r w:rsidR="00561561" w:rsidRPr="0092050D">
        <w:rPr>
          <w:rFonts w:ascii="Times New Roman" w:eastAsia="Calibri" w:hAnsi="Times New Roman" w:cs="Times New Roman"/>
          <w:sz w:val="28"/>
          <w:szCs w:val="28"/>
        </w:rPr>
        <w:t>-е</w:t>
      </w:r>
      <w:r w:rsidRPr="0092050D">
        <w:rPr>
          <w:rFonts w:ascii="Times New Roman" w:eastAsia="Calibri" w:hAnsi="Times New Roman" w:cs="Times New Roman"/>
          <w:sz w:val="28"/>
          <w:szCs w:val="28"/>
        </w:rPr>
        <w:t xml:space="preserve"> </w:t>
      </w:r>
      <w:r w:rsidR="00561561" w:rsidRPr="0092050D">
        <w:rPr>
          <w:rFonts w:ascii="Times New Roman" w:eastAsia="Calibri" w:hAnsi="Times New Roman" w:cs="Times New Roman"/>
          <w:sz w:val="28"/>
          <w:szCs w:val="28"/>
        </w:rPr>
        <w:t>полугодие 2022 года</w:t>
      </w:r>
      <w:r w:rsidRPr="0092050D">
        <w:rPr>
          <w:rFonts w:ascii="Times New Roman" w:eastAsia="Calibri" w:hAnsi="Times New Roman" w:cs="Times New Roman"/>
          <w:sz w:val="28"/>
          <w:szCs w:val="28"/>
        </w:rPr>
        <w:t xml:space="preserve"> предусмотрено исполнение </w:t>
      </w:r>
      <w:r w:rsidR="0092050D" w:rsidRPr="0092050D">
        <w:rPr>
          <w:rFonts w:ascii="Times New Roman" w:eastAsia="Calibri" w:hAnsi="Times New Roman" w:cs="Times New Roman"/>
          <w:sz w:val="28"/>
          <w:szCs w:val="28"/>
        </w:rPr>
        <w:t>16</w:t>
      </w:r>
      <w:r w:rsidRPr="0092050D">
        <w:rPr>
          <w:rFonts w:ascii="Times New Roman" w:eastAsia="Calibri" w:hAnsi="Times New Roman" w:cs="Times New Roman"/>
          <w:sz w:val="28"/>
          <w:szCs w:val="28"/>
        </w:rPr>
        <w:t xml:space="preserve"> контрольных событий</w:t>
      </w:r>
      <w:r w:rsidR="0092050D" w:rsidRPr="0092050D">
        <w:rPr>
          <w:rFonts w:ascii="Times New Roman" w:eastAsia="Calibri" w:hAnsi="Times New Roman" w:cs="Times New Roman"/>
          <w:sz w:val="28"/>
          <w:szCs w:val="28"/>
        </w:rPr>
        <w:t>. В отчетном периоде запланированные мероприятия выполнены.</w:t>
      </w:r>
    </w:p>
    <w:p w:rsidR="00040348" w:rsidRPr="0033422C" w:rsidRDefault="0033422C" w:rsidP="00040348">
      <w:pPr>
        <w:spacing w:after="0" w:line="240" w:lineRule="auto"/>
        <w:ind w:firstLine="567"/>
        <w:jc w:val="both"/>
        <w:rPr>
          <w:rFonts w:ascii="Times New Roman" w:eastAsia="Calibri" w:hAnsi="Times New Roman" w:cs="Times New Roman"/>
          <w:sz w:val="28"/>
          <w:szCs w:val="28"/>
        </w:rPr>
      </w:pPr>
      <w:r w:rsidRPr="0092050D">
        <w:rPr>
          <w:rFonts w:ascii="Times New Roman" w:eastAsia="Calibri" w:hAnsi="Times New Roman" w:cs="Times New Roman"/>
          <w:sz w:val="28"/>
          <w:szCs w:val="28"/>
        </w:rPr>
        <w:t xml:space="preserve">В муниципальную программу  города-курорта Кисловодска «Обеспечение общественной безопасности и защита </w:t>
      </w:r>
      <w:r w:rsidRPr="0033422C">
        <w:rPr>
          <w:rFonts w:ascii="Times New Roman" w:eastAsia="Calibri" w:hAnsi="Times New Roman" w:cs="Times New Roman"/>
          <w:sz w:val="28"/>
          <w:szCs w:val="28"/>
        </w:rPr>
        <w:t xml:space="preserve">населения и территорий от чрезвычайных ситуаций» </w:t>
      </w:r>
      <w:r w:rsidR="00040348" w:rsidRPr="0033422C">
        <w:rPr>
          <w:rFonts w:ascii="Times New Roman" w:eastAsia="Calibri" w:hAnsi="Times New Roman" w:cs="Times New Roman"/>
          <w:sz w:val="28"/>
          <w:szCs w:val="28"/>
        </w:rPr>
        <w:t xml:space="preserve">включены </w:t>
      </w:r>
      <w:r w:rsidR="00040348" w:rsidRPr="004956A9">
        <w:rPr>
          <w:rFonts w:ascii="Times New Roman" w:eastAsia="Calibri" w:hAnsi="Times New Roman" w:cs="Times New Roman"/>
          <w:sz w:val="28"/>
          <w:szCs w:val="28"/>
        </w:rPr>
        <w:t>5 подпрограмм</w:t>
      </w:r>
      <w:r w:rsidR="00040348" w:rsidRPr="0033422C">
        <w:rPr>
          <w:rFonts w:ascii="Times New Roman" w:eastAsia="Calibri" w:hAnsi="Times New Roman" w:cs="Times New Roman"/>
          <w:sz w:val="28"/>
          <w:szCs w:val="28"/>
        </w:rPr>
        <w:t>.</w:t>
      </w:r>
    </w:p>
    <w:p w:rsidR="00040348" w:rsidRPr="004956A9" w:rsidRDefault="00040348" w:rsidP="00040348">
      <w:pPr>
        <w:spacing w:after="0" w:line="240" w:lineRule="auto"/>
        <w:ind w:firstLine="567"/>
        <w:jc w:val="both"/>
        <w:rPr>
          <w:rFonts w:ascii="Times New Roman" w:eastAsia="Calibri" w:hAnsi="Times New Roman" w:cs="Times New Roman"/>
          <w:sz w:val="28"/>
          <w:szCs w:val="28"/>
        </w:rPr>
      </w:pPr>
    </w:p>
    <w:p w:rsidR="00040348" w:rsidRPr="00F47B2F" w:rsidRDefault="00040348" w:rsidP="00040348">
      <w:pPr>
        <w:spacing w:after="0" w:line="240" w:lineRule="auto"/>
        <w:ind w:firstLine="567"/>
        <w:jc w:val="center"/>
        <w:rPr>
          <w:rFonts w:ascii="Times New Roman" w:hAnsi="Times New Roman" w:cs="Times New Roman"/>
          <w:i/>
          <w:sz w:val="28"/>
          <w:szCs w:val="28"/>
        </w:rPr>
      </w:pPr>
      <w:r w:rsidRPr="00F47B2F">
        <w:rPr>
          <w:rFonts w:ascii="Times New Roman" w:hAnsi="Times New Roman" w:cs="Times New Roman"/>
          <w:i/>
          <w:sz w:val="28"/>
          <w:szCs w:val="28"/>
        </w:rPr>
        <w:t>Подпрограмма 1 «Безопасный город Кисловодск»</w:t>
      </w:r>
    </w:p>
    <w:p w:rsidR="00040348" w:rsidRPr="00F47B2F" w:rsidRDefault="00040348" w:rsidP="00040348">
      <w:pPr>
        <w:spacing w:after="0" w:line="240" w:lineRule="auto"/>
        <w:ind w:firstLine="567"/>
        <w:jc w:val="both"/>
        <w:rPr>
          <w:rFonts w:ascii="Times New Roman" w:hAnsi="Times New Roman" w:cs="Times New Roman"/>
          <w:sz w:val="28"/>
          <w:szCs w:val="28"/>
        </w:rPr>
      </w:pPr>
      <w:r w:rsidRPr="00F47B2F">
        <w:rPr>
          <w:rFonts w:ascii="Times New Roman" w:hAnsi="Times New Roman" w:cs="Times New Roman"/>
          <w:color w:val="FF0000"/>
          <w:sz w:val="28"/>
          <w:szCs w:val="28"/>
        </w:rPr>
        <w:tab/>
      </w:r>
      <w:r w:rsidRPr="00F47B2F">
        <w:rPr>
          <w:rFonts w:ascii="Times New Roman" w:hAnsi="Times New Roman" w:cs="Times New Roman"/>
          <w:sz w:val="28"/>
          <w:szCs w:val="28"/>
        </w:rPr>
        <w:t>На реализацию мероприятий подпрограммы уточненной бюджетной росписью на 202</w:t>
      </w:r>
      <w:r w:rsidR="00F47B2F" w:rsidRPr="00F47B2F">
        <w:rPr>
          <w:rFonts w:ascii="Times New Roman" w:hAnsi="Times New Roman" w:cs="Times New Roman"/>
          <w:sz w:val="28"/>
          <w:szCs w:val="28"/>
        </w:rPr>
        <w:t>3</w:t>
      </w:r>
      <w:r w:rsidRPr="00F47B2F">
        <w:rPr>
          <w:rFonts w:ascii="Times New Roman" w:hAnsi="Times New Roman" w:cs="Times New Roman"/>
          <w:sz w:val="28"/>
          <w:szCs w:val="28"/>
        </w:rPr>
        <w:t xml:space="preserve"> год предусмотрено </w:t>
      </w:r>
      <w:r w:rsidR="00F47B2F" w:rsidRPr="00F47B2F">
        <w:rPr>
          <w:rFonts w:ascii="Times New Roman" w:hAnsi="Times New Roman" w:cs="Times New Roman"/>
          <w:sz w:val="28"/>
          <w:szCs w:val="28"/>
        </w:rPr>
        <w:t xml:space="preserve">11 675, 06 </w:t>
      </w:r>
      <w:r w:rsidRPr="00F47B2F">
        <w:rPr>
          <w:rFonts w:ascii="Times New Roman" w:hAnsi="Times New Roman" w:cs="Times New Roman"/>
          <w:sz w:val="28"/>
          <w:szCs w:val="28"/>
        </w:rPr>
        <w:t>тыс. руб. за счет средств местного бюджета. Кассовое исполнение за 1</w:t>
      </w:r>
      <w:r w:rsidR="00102E73" w:rsidRPr="00F47B2F">
        <w:rPr>
          <w:rFonts w:ascii="Times New Roman" w:hAnsi="Times New Roman" w:cs="Times New Roman"/>
          <w:sz w:val="28"/>
          <w:szCs w:val="28"/>
        </w:rPr>
        <w:t>-е</w:t>
      </w:r>
      <w:r w:rsidRPr="00F47B2F">
        <w:rPr>
          <w:rFonts w:ascii="Times New Roman" w:hAnsi="Times New Roman" w:cs="Times New Roman"/>
          <w:sz w:val="28"/>
          <w:szCs w:val="28"/>
        </w:rPr>
        <w:t xml:space="preserve"> </w:t>
      </w:r>
      <w:r w:rsidR="00102E73" w:rsidRPr="00F47B2F">
        <w:rPr>
          <w:rFonts w:ascii="Times New Roman" w:hAnsi="Times New Roman" w:cs="Times New Roman"/>
          <w:sz w:val="28"/>
          <w:szCs w:val="28"/>
        </w:rPr>
        <w:t>полугодие</w:t>
      </w:r>
      <w:r w:rsidRPr="00F47B2F">
        <w:rPr>
          <w:rFonts w:ascii="Times New Roman" w:hAnsi="Times New Roman" w:cs="Times New Roman"/>
          <w:sz w:val="28"/>
          <w:szCs w:val="28"/>
        </w:rPr>
        <w:t xml:space="preserve"> 2022 года за счет средств местного бюджета составило </w:t>
      </w:r>
      <w:r w:rsidR="00102E73" w:rsidRPr="00F47B2F">
        <w:rPr>
          <w:rFonts w:ascii="Times New Roman" w:hAnsi="Times New Roman" w:cs="Times New Roman"/>
          <w:sz w:val="28"/>
          <w:szCs w:val="28"/>
        </w:rPr>
        <w:t>2</w:t>
      </w:r>
      <w:r w:rsidR="00F47B2F" w:rsidRPr="00F47B2F">
        <w:rPr>
          <w:rFonts w:ascii="Times New Roman" w:hAnsi="Times New Roman" w:cs="Times New Roman"/>
          <w:sz w:val="28"/>
          <w:szCs w:val="28"/>
        </w:rPr>
        <w:t> 515,</w:t>
      </w:r>
      <w:r w:rsidR="00102E73" w:rsidRPr="00F47B2F">
        <w:rPr>
          <w:rFonts w:ascii="Times New Roman" w:hAnsi="Times New Roman" w:cs="Times New Roman"/>
          <w:sz w:val="28"/>
          <w:szCs w:val="28"/>
        </w:rPr>
        <w:t>2</w:t>
      </w:r>
      <w:r w:rsidR="00F47B2F" w:rsidRPr="00F47B2F">
        <w:rPr>
          <w:rFonts w:ascii="Times New Roman" w:hAnsi="Times New Roman" w:cs="Times New Roman"/>
          <w:sz w:val="28"/>
          <w:szCs w:val="28"/>
        </w:rPr>
        <w:t>7</w:t>
      </w:r>
      <w:r w:rsidRPr="00F47B2F">
        <w:rPr>
          <w:rFonts w:ascii="Times New Roman" w:hAnsi="Times New Roman" w:cs="Times New Roman"/>
          <w:sz w:val="28"/>
          <w:szCs w:val="28"/>
        </w:rPr>
        <w:t xml:space="preserve"> тыс. руб. или </w:t>
      </w:r>
      <w:r w:rsidR="00102E73" w:rsidRPr="00F47B2F">
        <w:rPr>
          <w:rFonts w:ascii="Times New Roman" w:hAnsi="Times New Roman" w:cs="Times New Roman"/>
          <w:sz w:val="28"/>
          <w:szCs w:val="28"/>
        </w:rPr>
        <w:t>2</w:t>
      </w:r>
      <w:r w:rsidR="00F47B2F" w:rsidRPr="00F47B2F">
        <w:rPr>
          <w:rFonts w:ascii="Times New Roman" w:hAnsi="Times New Roman" w:cs="Times New Roman"/>
          <w:sz w:val="28"/>
          <w:szCs w:val="28"/>
        </w:rPr>
        <w:t>1</w:t>
      </w:r>
      <w:r w:rsidR="00102E73" w:rsidRPr="00F47B2F">
        <w:rPr>
          <w:rFonts w:ascii="Times New Roman" w:hAnsi="Times New Roman" w:cs="Times New Roman"/>
          <w:sz w:val="28"/>
          <w:szCs w:val="28"/>
        </w:rPr>
        <w:t>,</w:t>
      </w:r>
      <w:r w:rsidR="00F47B2F" w:rsidRPr="00F47B2F">
        <w:rPr>
          <w:rFonts w:ascii="Times New Roman" w:hAnsi="Times New Roman" w:cs="Times New Roman"/>
          <w:sz w:val="28"/>
          <w:szCs w:val="28"/>
        </w:rPr>
        <w:t>54</w:t>
      </w:r>
      <w:r w:rsidRPr="00F47B2F">
        <w:rPr>
          <w:rFonts w:ascii="Times New Roman" w:hAnsi="Times New Roman" w:cs="Times New Roman"/>
          <w:sz w:val="28"/>
          <w:szCs w:val="28"/>
        </w:rPr>
        <w:t>% к уточненной бюджетной росписи.</w:t>
      </w:r>
    </w:p>
    <w:p w:rsidR="00DF4018" w:rsidRPr="0009153E" w:rsidRDefault="0009153E" w:rsidP="00040348">
      <w:pPr>
        <w:spacing w:after="0" w:line="240" w:lineRule="auto"/>
        <w:ind w:firstLine="567"/>
        <w:jc w:val="both"/>
        <w:rPr>
          <w:rFonts w:ascii="Times New Roman" w:hAnsi="Times New Roman" w:cs="Times New Roman"/>
          <w:sz w:val="28"/>
          <w:szCs w:val="28"/>
        </w:rPr>
      </w:pPr>
      <w:r w:rsidRPr="00DC687A">
        <w:rPr>
          <w:rFonts w:ascii="Times New Roman" w:hAnsi="Times New Roman" w:cs="Times New Roman"/>
          <w:sz w:val="28"/>
          <w:szCs w:val="28"/>
        </w:rPr>
        <w:t xml:space="preserve">В рамках мероприятия «Внедрение и реализация системы аппаратно-программного комплекса «Безопасный горд» в городе-курорте Кисловодске» </w:t>
      </w:r>
      <w:r w:rsidRPr="0009153E">
        <w:rPr>
          <w:rFonts w:ascii="Times New Roman" w:hAnsi="Times New Roman" w:cs="Times New Roman"/>
          <w:sz w:val="28"/>
          <w:szCs w:val="28"/>
        </w:rPr>
        <w:t>заключен муниципальный контракт со специализированной организацией на оказание услуг комплексного сервисного обслуживания системы обзорного видеонаблюдения АПК «Безопасный город». В рамках контракта проводится ежедневное обслуживание, поддержка работоспособности и ремонт системы, в том числе и серверного оборудования ЕДДС. Были восстановлены вновь переданные 12 узлов системы видеонаблюдения находящиеся в нерабочем состоянии на протяжении нескольких лет, заменены слаботочные линии связи (213 метров), линии ВОЛС – 71 метр, 8 узлов полностью отремонтированы после короткого замыкания линии электропередач, 1 узел после попадания молнии. В настоящий момент в работе 263 камеры, не в рабочем состоянии 2 камеры по причине замены опоры ЛЭП</w:t>
      </w:r>
    </w:p>
    <w:p w:rsidR="00DF4018" w:rsidRDefault="00DF4018" w:rsidP="00040348">
      <w:pPr>
        <w:spacing w:after="0" w:line="240" w:lineRule="auto"/>
        <w:ind w:firstLine="567"/>
        <w:jc w:val="both"/>
        <w:rPr>
          <w:rFonts w:ascii="Times New Roman" w:hAnsi="Times New Roman" w:cs="Times New Roman"/>
          <w:sz w:val="28"/>
          <w:szCs w:val="28"/>
          <w:highlight w:val="yellow"/>
        </w:rPr>
      </w:pPr>
    </w:p>
    <w:p w:rsidR="00040348" w:rsidRPr="00AF6AA2" w:rsidRDefault="00040348" w:rsidP="00040348">
      <w:pPr>
        <w:spacing w:after="0" w:line="240" w:lineRule="auto"/>
        <w:ind w:firstLine="567"/>
        <w:jc w:val="center"/>
        <w:rPr>
          <w:rFonts w:ascii="Times New Roman" w:hAnsi="Times New Roman" w:cs="Times New Roman"/>
          <w:i/>
          <w:sz w:val="28"/>
          <w:szCs w:val="28"/>
        </w:rPr>
      </w:pPr>
      <w:r w:rsidRPr="00AF6AA2">
        <w:rPr>
          <w:rFonts w:ascii="Times New Roman" w:hAnsi="Times New Roman" w:cs="Times New Roman"/>
          <w:i/>
          <w:sz w:val="28"/>
          <w:szCs w:val="28"/>
        </w:rPr>
        <w:t>Подпрограмма 2 «Профилактика правонарушений на территории города-курорта Кисловодска»</w:t>
      </w:r>
    </w:p>
    <w:p w:rsidR="00752FFB" w:rsidRDefault="00040348" w:rsidP="00040348">
      <w:pPr>
        <w:spacing w:after="0" w:line="240" w:lineRule="auto"/>
        <w:ind w:firstLine="567"/>
        <w:jc w:val="both"/>
        <w:rPr>
          <w:rFonts w:ascii="Times New Roman" w:hAnsi="Times New Roman" w:cs="Times New Roman"/>
          <w:sz w:val="28"/>
          <w:szCs w:val="28"/>
        </w:rPr>
      </w:pPr>
      <w:r w:rsidRPr="001C2D0D">
        <w:rPr>
          <w:rFonts w:ascii="Times New Roman" w:hAnsi="Times New Roman" w:cs="Times New Roman"/>
          <w:sz w:val="28"/>
          <w:szCs w:val="28"/>
        </w:rPr>
        <w:t>В рамках основного мероприятия «Оказание поддержки гражданам и их объединениям, участвующим в охране общественного порядка и создание условий для деятельности народных дружин» в 1</w:t>
      </w:r>
      <w:r w:rsidR="000F7872" w:rsidRPr="001C2D0D">
        <w:rPr>
          <w:rFonts w:ascii="Times New Roman" w:hAnsi="Times New Roman" w:cs="Times New Roman"/>
          <w:sz w:val="28"/>
          <w:szCs w:val="28"/>
        </w:rPr>
        <w:t>-м</w:t>
      </w:r>
      <w:r w:rsidRPr="001C2D0D">
        <w:rPr>
          <w:rFonts w:ascii="Times New Roman" w:hAnsi="Times New Roman" w:cs="Times New Roman"/>
          <w:sz w:val="28"/>
          <w:szCs w:val="28"/>
        </w:rPr>
        <w:t xml:space="preserve"> </w:t>
      </w:r>
      <w:r w:rsidR="000F7872" w:rsidRPr="001C2D0D">
        <w:rPr>
          <w:rFonts w:ascii="Times New Roman" w:hAnsi="Times New Roman" w:cs="Times New Roman"/>
          <w:sz w:val="28"/>
          <w:szCs w:val="28"/>
        </w:rPr>
        <w:t>полугодии</w:t>
      </w:r>
      <w:r w:rsidR="00837EB7" w:rsidRPr="001C2D0D">
        <w:rPr>
          <w:rFonts w:ascii="Times New Roman" w:hAnsi="Times New Roman" w:cs="Times New Roman"/>
          <w:sz w:val="28"/>
          <w:szCs w:val="28"/>
        </w:rPr>
        <w:t xml:space="preserve"> 202</w:t>
      </w:r>
      <w:r w:rsidR="001C2D0D" w:rsidRPr="001C2D0D">
        <w:rPr>
          <w:rFonts w:ascii="Times New Roman" w:hAnsi="Times New Roman" w:cs="Times New Roman"/>
          <w:sz w:val="28"/>
          <w:szCs w:val="28"/>
        </w:rPr>
        <w:t>3</w:t>
      </w:r>
      <w:r w:rsidR="00837EB7" w:rsidRPr="001C2D0D">
        <w:rPr>
          <w:rFonts w:ascii="Times New Roman" w:hAnsi="Times New Roman" w:cs="Times New Roman"/>
          <w:sz w:val="28"/>
          <w:szCs w:val="28"/>
        </w:rPr>
        <w:t xml:space="preserve"> года</w:t>
      </w:r>
      <w:r w:rsidRPr="001C2D0D">
        <w:rPr>
          <w:rFonts w:ascii="Times New Roman" w:hAnsi="Times New Roman" w:cs="Times New Roman"/>
          <w:sz w:val="28"/>
          <w:szCs w:val="28"/>
        </w:rPr>
        <w:t xml:space="preserve"> </w:t>
      </w:r>
    </w:p>
    <w:p w:rsidR="00BA024B" w:rsidRPr="00BA024B" w:rsidRDefault="00BA024B" w:rsidP="00BA024B">
      <w:pPr>
        <w:spacing w:after="0" w:line="240" w:lineRule="auto"/>
        <w:ind w:firstLine="709"/>
        <w:jc w:val="both"/>
        <w:rPr>
          <w:rFonts w:ascii="Times New Roman" w:hAnsi="Times New Roman" w:cs="Times New Roman"/>
          <w:sz w:val="28"/>
          <w:szCs w:val="28"/>
        </w:rPr>
      </w:pPr>
      <w:r w:rsidRPr="00BA024B">
        <w:rPr>
          <w:rFonts w:ascii="Times New Roman" w:hAnsi="Times New Roman" w:cs="Times New Roman"/>
          <w:sz w:val="28"/>
          <w:szCs w:val="28"/>
        </w:rPr>
        <w:t xml:space="preserve">Специалистами управления по общественной безопасности, ЧС и ГО совместно с сотрудниками Отдела МВД России по городу Кисловодску организованы и проведены мероприятия по оказанию методической помощи членам ДНД «Кисловодская», ООПН «Тонус» и казачьей </w:t>
      </w:r>
      <w:r w:rsidRPr="00BA024B">
        <w:rPr>
          <w:rFonts w:ascii="Times New Roman" w:hAnsi="Times New Roman" w:cs="Times New Roman"/>
          <w:sz w:val="28"/>
          <w:szCs w:val="28"/>
        </w:rPr>
        <w:lastRenderedPageBreak/>
        <w:t>дружины в вопросах несения службы. Создан и действует штаб народных дружин города-курорта Кисловодска (в отчетном периоде в соответствии с планом работы состоялось одно заседание). На официальном сайте администрации, в печатных СМИ и среди учреждений города, размещена информация с приглашением населения принять участие в деятельности народных дружин, а также об установленных льготах и компенсациях народным дружинникам, участвующим в охране общественного порядка.</w:t>
      </w:r>
      <w:r w:rsidR="005850BF">
        <w:rPr>
          <w:rFonts w:ascii="Times New Roman" w:hAnsi="Times New Roman" w:cs="Times New Roman"/>
          <w:sz w:val="28"/>
          <w:szCs w:val="28"/>
        </w:rPr>
        <w:t xml:space="preserve"> </w:t>
      </w:r>
    </w:p>
    <w:p w:rsidR="00BA024B" w:rsidRPr="00BA024B" w:rsidRDefault="00BA024B" w:rsidP="00F36F00">
      <w:pPr>
        <w:spacing w:after="0"/>
        <w:ind w:firstLine="709"/>
        <w:jc w:val="both"/>
        <w:rPr>
          <w:rFonts w:ascii="Times New Roman" w:hAnsi="Times New Roman" w:cs="Times New Roman"/>
          <w:sz w:val="28"/>
          <w:szCs w:val="28"/>
        </w:rPr>
      </w:pPr>
      <w:r w:rsidRPr="00BA024B">
        <w:rPr>
          <w:rFonts w:ascii="Times New Roman" w:hAnsi="Times New Roman" w:cs="Times New Roman"/>
          <w:sz w:val="28"/>
          <w:szCs w:val="28"/>
        </w:rPr>
        <w:t>Постановлением администрации города-курорта Кисловодска №3 от 12.01.2023 утверждено Положение «О порядке материального стимулирования народных дружинников и установления им денежных выплат за участие в мероприятиях по охране общественного порядка на территории городского округа города-курорта Кисловодска»</w:t>
      </w:r>
    </w:p>
    <w:p w:rsidR="00BA024B" w:rsidRPr="00BA024B" w:rsidRDefault="00BA024B" w:rsidP="00F36F00">
      <w:pPr>
        <w:spacing w:after="0"/>
        <w:ind w:firstLine="709"/>
        <w:jc w:val="both"/>
        <w:rPr>
          <w:rFonts w:ascii="Times New Roman" w:hAnsi="Times New Roman" w:cs="Times New Roman"/>
          <w:sz w:val="28"/>
          <w:szCs w:val="28"/>
        </w:rPr>
      </w:pPr>
      <w:r w:rsidRPr="00BA024B">
        <w:rPr>
          <w:rFonts w:ascii="Times New Roman" w:hAnsi="Times New Roman" w:cs="Times New Roman"/>
          <w:sz w:val="28"/>
          <w:szCs w:val="28"/>
        </w:rPr>
        <w:t xml:space="preserve">В рамках </w:t>
      </w:r>
      <w:r w:rsidR="003246EB">
        <w:rPr>
          <w:rFonts w:ascii="Times New Roman" w:hAnsi="Times New Roman" w:cs="Times New Roman"/>
          <w:sz w:val="28"/>
          <w:szCs w:val="28"/>
        </w:rPr>
        <w:t>муниципального контракта</w:t>
      </w:r>
      <w:r w:rsidRPr="00BA024B">
        <w:rPr>
          <w:rFonts w:ascii="Times New Roman" w:hAnsi="Times New Roman" w:cs="Times New Roman"/>
          <w:sz w:val="28"/>
          <w:szCs w:val="28"/>
        </w:rPr>
        <w:t xml:space="preserve"> приобретены (изготовлены)</w:t>
      </w:r>
      <w:r w:rsidR="003246EB">
        <w:rPr>
          <w:rFonts w:ascii="Times New Roman" w:hAnsi="Times New Roman" w:cs="Times New Roman"/>
          <w:sz w:val="28"/>
          <w:szCs w:val="28"/>
        </w:rPr>
        <w:t xml:space="preserve"> </w:t>
      </w:r>
      <w:r w:rsidRPr="00BA024B">
        <w:rPr>
          <w:rFonts w:ascii="Times New Roman" w:hAnsi="Times New Roman" w:cs="Times New Roman"/>
          <w:sz w:val="28"/>
          <w:szCs w:val="28"/>
        </w:rPr>
        <w:t>для проведения конкурса «Лучший народный дружинник»: кубок, рамка для грамот, грамоты, акустическая система JBL, мультиварка, умный браслет.</w:t>
      </w:r>
    </w:p>
    <w:p w:rsidR="00BA024B" w:rsidRPr="00BA024B" w:rsidRDefault="00BA024B" w:rsidP="00F36F00">
      <w:pPr>
        <w:shd w:val="clear" w:color="auto" w:fill="FFFFFF"/>
        <w:spacing w:after="0"/>
        <w:ind w:firstLine="709"/>
        <w:jc w:val="both"/>
        <w:outlineLvl w:val="0"/>
        <w:rPr>
          <w:rFonts w:ascii="Times New Roman" w:hAnsi="Times New Roman" w:cs="Times New Roman"/>
          <w:sz w:val="28"/>
          <w:szCs w:val="28"/>
        </w:rPr>
      </w:pPr>
      <w:r w:rsidRPr="00BA024B">
        <w:rPr>
          <w:rFonts w:ascii="Times New Roman" w:hAnsi="Times New Roman" w:cs="Times New Roman"/>
          <w:sz w:val="28"/>
          <w:szCs w:val="28"/>
        </w:rPr>
        <w:t>В 2023 г. члены дружины участвовали в охране общественного порядка при проведении: мероприятий посвященных празднованию государственных праздников РФ:</w:t>
      </w:r>
      <w:r w:rsidR="003246EB">
        <w:rPr>
          <w:rFonts w:ascii="Times New Roman" w:hAnsi="Times New Roman" w:cs="Times New Roman"/>
          <w:sz w:val="28"/>
          <w:szCs w:val="28"/>
        </w:rPr>
        <w:t xml:space="preserve"> </w:t>
      </w:r>
      <w:r w:rsidRPr="00BA024B">
        <w:rPr>
          <w:rFonts w:ascii="Times New Roman" w:hAnsi="Times New Roman" w:cs="Times New Roman"/>
          <w:sz w:val="28"/>
          <w:szCs w:val="28"/>
        </w:rPr>
        <w:t>«День защитника Отечества», «День Победы в ВОВ 1941-1945 г.», «День России», 1 МАЯ, а также иных культурно-зрелищных и спортивных мероприятий проводимых на территории города-курорта Кисловодска (Новый год, Рождество Христово, Крещение, Масленица, Пасха Христова, «Выпускной вечер» и «Последний звонок»).</w:t>
      </w:r>
    </w:p>
    <w:p w:rsidR="00BA024B" w:rsidRPr="00BA024B" w:rsidRDefault="00BA024B" w:rsidP="00F36F00">
      <w:pPr>
        <w:shd w:val="clear" w:color="auto" w:fill="FFFFFF"/>
        <w:spacing w:after="0"/>
        <w:ind w:firstLine="709"/>
        <w:jc w:val="both"/>
        <w:outlineLvl w:val="0"/>
        <w:rPr>
          <w:rFonts w:ascii="Times New Roman" w:hAnsi="Times New Roman" w:cs="Times New Roman"/>
          <w:sz w:val="28"/>
          <w:szCs w:val="28"/>
        </w:rPr>
      </w:pPr>
      <w:r w:rsidRPr="00BA024B">
        <w:rPr>
          <w:rFonts w:ascii="Times New Roman" w:hAnsi="Times New Roman" w:cs="Times New Roman"/>
          <w:sz w:val="28"/>
          <w:szCs w:val="28"/>
        </w:rPr>
        <w:t>В первом полугодии 2023 года членами народной дружины «Кисловодская» осуществлено более 50 мероприятий в различных форматах работы</w:t>
      </w:r>
      <w:r w:rsidR="003246EB">
        <w:rPr>
          <w:rFonts w:ascii="Times New Roman" w:hAnsi="Times New Roman" w:cs="Times New Roman"/>
          <w:sz w:val="28"/>
          <w:szCs w:val="28"/>
        </w:rPr>
        <w:t>. П</w:t>
      </w:r>
      <w:r w:rsidRPr="00BA024B">
        <w:rPr>
          <w:rFonts w:ascii="Times New Roman" w:hAnsi="Times New Roman" w:cs="Times New Roman"/>
          <w:sz w:val="28"/>
          <w:szCs w:val="28"/>
        </w:rPr>
        <w:t>роведено 10 бесед информационно-консультационного, агитационного характера, направленных на привлечение граждан к охране общественного порядка, распространение правовых знаний, а также разъяснение норм поведения в общественных местах города.</w:t>
      </w:r>
    </w:p>
    <w:p w:rsidR="00752FFB" w:rsidRPr="00BA024B" w:rsidRDefault="00BA024B" w:rsidP="00F36F00">
      <w:pPr>
        <w:spacing w:after="0"/>
        <w:ind w:firstLine="709"/>
        <w:jc w:val="both"/>
        <w:rPr>
          <w:rFonts w:ascii="Times New Roman" w:hAnsi="Times New Roman" w:cs="Times New Roman"/>
          <w:sz w:val="28"/>
          <w:szCs w:val="28"/>
        </w:rPr>
      </w:pPr>
      <w:r w:rsidRPr="00BA024B">
        <w:rPr>
          <w:rFonts w:ascii="Times New Roman" w:hAnsi="Times New Roman" w:cs="Times New Roman"/>
          <w:sz w:val="28"/>
          <w:szCs w:val="28"/>
        </w:rPr>
        <w:t>В соответствии с утвержденным планом работы, с целью охраны общественного порядка совершено:</w:t>
      </w:r>
      <w:r w:rsidR="003246EB">
        <w:rPr>
          <w:rFonts w:ascii="Times New Roman" w:hAnsi="Times New Roman" w:cs="Times New Roman"/>
          <w:sz w:val="28"/>
          <w:szCs w:val="28"/>
        </w:rPr>
        <w:t xml:space="preserve"> </w:t>
      </w:r>
      <w:r w:rsidRPr="00BA024B">
        <w:rPr>
          <w:rFonts w:ascii="Times New Roman" w:hAnsi="Times New Roman" w:cs="Times New Roman"/>
          <w:sz w:val="28"/>
          <w:szCs w:val="28"/>
        </w:rPr>
        <w:t>21 патрулирования в различных районах города (совместно с нарядом ППСП)</w:t>
      </w:r>
      <w:r w:rsidR="003246EB">
        <w:rPr>
          <w:rFonts w:ascii="Times New Roman" w:hAnsi="Times New Roman" w:cs="Times New Roman"/>
          <w:sz w:val="28"/>
          <w:szCs w:val="28"/>
        </w:rPr>
        <w:t xml:space="preserve">; </w:t>
      </w:r>
      <w:r w:rsidRPr="00BA024B">
        <w:rPr>
          <w:rFonts w:ascii="Times New Roman" w:hAnsi="Times New Roman" w:cs="Times New Roman"/>
          <w:sz w:val="28"/>
          <w:szCs w:val="28"/>
        </w:rPr>
        <w:t>12 профилактических обходов с учас</w:t>
      </w:r>
      <w:r w:rsidR="003246EB">
        <w:rPr>
          <w:rFonts w:ascii="Times New Roman" w:hAnsi="Times New Roman" w:cs="Times New Roman"/>
          <w:sz w:val="28"/>
          <w:szCs w:val="28"/>
        </w:rPr>
        <w:t xml:space="preserve">тковыми уполномоченными полиции; </w:t>
      </w:r>
      <w:r w:rsidRPr="00BA024B">
        <w:rPr>
          <w:rFonts w:ascii="Times New Roman" w:hAnsi="Times New Roman" w:cs="Times New Roman"/>
          <w:sz w:val="28"/>
          <w:szCs w:val="28"/>
        </w:rPr>
        <w:t>12 профилактических обходов совместно с инспекторами по делам несовершеннолетних.</w:t>
      </w:r>
    </w:p>
    <w:p w:rsidR="00070092" w:rsidRPr="004D73D3" w:rsidRDefault="004D73D3" w:rsidP="00F36F00">
      <w:pPr>
        <w:spacing w:after="0"/>
        <w:ind w:firstLine="709"/>
        <w:jc w:val="both"/>
        <w:rPr>
          <w:rFonts w:ascii="Times New Roman" w:hAnsi="Times New Roman" w:cs="Times New Roman"/>
          <w:sz w:val="28"/>
          <w:szCs w:val="28"/>
        </w:rPr>
      </w:pPr>
      <w:r w:rsidRPr="004D73D3">
        <w:rPr>
          <w:rFonts w:ascii="Times New Roman" w:hAnsi="Times New Roman" w:cs="Times New Roman"/>
          <w:sz w:val="28"/>
          <w:szCs w:val="28"/>
        </w:rPr>
        <w:t xml:space="preserve">В рамках основного мероприятия «Правовое просвещение и правовое информирование жителей, пропаганда здорового образа жизни среди населения города-курорта Кисловодска» </w:t>
      </w:r>
      <w:r w:rsidR="00070092" w:rsidRPr="004D73D3">
        <w:rPr>
          <w:rFonts w:ascii="Times New Roman" w:hAnsi="Times New Roman" w:cs="Times New Roman"/>
          <w:sz w:val="28"/>
          <w:szCs w:val="28"/>
        </w:rPr>
        <w:t>осуществлялась по следующим направлениям:</w:t>
      </w:r>
    </w:p>
    <w:p w:rsidR="00070092" w:rsidRPr="00070092" w:rsidRDefault="00070092" w:rsidP="00F36F00">
      <w:pPr>
        <w:spacing w:after="0"/>
        <w:ind w:firstLine="709"/>
        <w:jc w:val="both"/>
        <w:rPr>
          <w:rFonts w:ascii="Times New Roman" w:hAnsi="Times New Roman" w:cs="Times New Roman"/>
          <w:sz w:val="28"/>
          <w:szCs w:val="28"/>
        </w:rPr>
      </w:pPr>
      <w:r w:rsidRPr="00070092">
        <w:rPr>
          <w:rFonts w:ascii="Times New Roman" w:hAnsi="Times New Roman" w:cs="Times New Roman"/>
          <w:sz w:val="28"/>
          <w:szCs w:val="28"/>
        </w:rPr>
        <w:lastRenderedPageBreak/>
        <w:t xml:space="preserve">- размещение на официальном сайте администрации города-курорта Кисловодска нормативных правовых актов по соответствующим сферам деятельности органов местного самоуправления городского округа, размещено 48 </w:t>
      </w:r>
      <w:r w:rsidR="00754275">
        <w:rPr>
          <w:rFonts w:ascii="Times New Roman" w:hAnsi="Times New Roman" w:cs="Times New Roman"/>
          <w:sz w:val="28"/>
          <w:szCs w:val="28"/>
        </w:rPr>
        <w:t xml:space="preserve">нормативных правовых актов; </w:t>
      </w:r>
    </w:p>
    <w:p w:rsidR="00070092" w:rsidRPr="00070092" w:rsidRDefault="00070092" w:rsidP="00F36F00">
      <w:pPr>
        <w:spacing w:after="0"/>
        <w:ind w:firstLine="709"/>
        <w:jc w:val="both"/>
        <w:rPr>
          <w:rFonts w:ascii="Times New Roman" w:hAnsi="Times New Roman" w:cs="Times New Roman"/>
          <w:sz w:val="28"/>
          <w:szCs w:val="28"/>
        </w:rPr>
      </w:pPr>
      <w:r w:rsidRPr="00070092">
        <w:rPr>
          <w:rFonts w:ascii="Times New Roman" w:hAnsi="Times New Roman" w:cs="Times New Roman"/>
          <w:sz w:val="28"/>
          <w:szCs w:val="28"/>
        </w:rPr>
        <w:t>- проведение регулярных приемов граждан Главой города-курорта Кисловодска и его заместителями, проведено 19 приемов, принято 255 жителя города-курорта Кисловодска;</w:t>
      </w:r>
    </w:p>
    <w:p w:rsidR="00070092" w:rsidRPr="00070092" w:rsidRDefault="00070092" w:rsidP="00F36F00">
      <w:pPr>
        <w:spacing w:after="0"/>
        <w:ind w:firstLine="709"/>
        <w:jc w:val="both"/>
        <w:rPr>
          <w:rFonts w:ascii="Times New Roman" w:hAnsi="Times New Roman" w:cs="Times New Roman"/>
          <w:sz w:val="28"/>
          <w:szCs w:val="28"/>
        </w:rPr>
      </w:pPr>
      <w:r w:rsidRPr="00070092">
        <w:rPr>
          <w:rFonts w:ascii="Times New Roman" w:hAnsi="Times New Roman" w:cs="Times New Roman"/>
          <w:sz w:val="28"/>
          <w:szCs w:val="28"/>
        </w:rPr>
        <w:t>- информирование граждан о деятельности органов местного самоуправления, путем размещения в местных СМИ информации о видах и формах оказания юридических услуг структурными подразделениями и органами администрации города-курорта Кисловодска, размещено 12 материалов.</w:t>
      </w:r>
    </w:p>
    <w:p w:rsidR="00070092" w:rsidRPr="00070092" w:rsidRDefault="00070092" w:rsidP="00F36F00">
      <w:pPr>
        <w:spacing w:after="0"/>
        <w:ind w:firstLine="709"/>
        <w:jc w:val="both"/>
        <w:rPr>
          <w:rFonts w:ascii="Times New Roman" w:hAnsi="Times New Roman" w:cs="Times New Roman"/>
          <w:sz w:val="28"/>
          <w:szCs w:val="28"/>
        </w:rPr>
      </w:pPr>
      <w:r w:rsidRPr="00070092">
        <w:rPr>
          <w:rFonts w:ascii="Times New Roman" w:hAnsi="Times New Roman" w:cs="Times New Roman"/>
          <w:sz w:val="28"/>
          <w:szCs w:val="28"/>
        </w:rPr>
        <w:t>Администрацией города-курорта Кисловодска разработана и распространена (в том числе через паблики в социальных сетях и группы в мессенджерах) полиграфическая продукция, направленная на профилактику правонарушений и мошенничества:</w:t>
      </w:r>
    </w:p>
    <w:p w:rsidR="00070092" w:rsidRPr="00070092" w:rsidRDefault="00070092" w:rsidP="00F36F00">
      <w:pPr>
        <w:spacing w:after="0"/>
        <w:ind w:firstLine="709"/>
        <w:jc w:val="both"/>
        <w:rPr>
          <w:rFonts w:ascii="Times New Roman" w:hAnsi="Times New Roman" w:cs="Times New Roman"/>
          <w:sz w:val="28"/>
          <w:szCs w:val="28"/>
        </w:rPr>
      </w:pPr>
      <w:r w:rsidRPr="00070092">
        <w:rPr>
          <w:rFonts w:ascii="Times New Roman" w:hAnsi="Times New Roman" w:cs="Times New Roman"/>
          <w:sz w:val="28"/>
          <w:szCs w:val="28"/>
        </w:rPr>
        <w:t>- наклейка «О деятельности финансовых пирамид»,</w:t>
      </w:r>
    </w:p>
    <w:p w:rsidR="00070092" w:rsidRPr="00070092" w:rsidRDefault="00070092" w:rsidP="00F36F00">
      <w:pPr>
        <w:spacing w:after="0"/>
        <w:ind w:firstLine="709"/>
        <w:jc w:val="both"/>
        <w:rPr>
          <w:rFonts w:ascii="Times New Roman" w:hAnsi="Times New Roman" w:cs="Times New Roman"/>
          <w:sz w:val="28"/>
          <w:szCs w:val="28"/>
        </w:rPr>
      </w:pPr>
      <w:r w:rsidRPr="00070092">
        <w:rPr>
          <w:rFonts w:ascii="Times New Roman" w:hAnsi="Times New Roman" w:cs="Times New Roman"/>
          <w:sz w:val="28"/>
          <w:szCs w:val="28"/>
        </w:rPr>
        <w:t>- плакат на самоклеющейся основе «Осторожно мошенники»,</w:t>
      </w:r>
    </w:p>
    <w:p w:rsidR="00070092" w:rsidRPr="00070092" w:rsidRDefault="00070092" w:rsidP="00F36F00">
      <w:pPr>
        <w:spacing w:after="0"/>
        <w:ind w:firstLine="709"/>
        <w:jc w:val="both"/>
        <w:rPr>
          <w:rFonts w:ascii="Times New Roman" w:hAnsi="Times New Roman" w:cs="Times New Roman"/>
          <w:sz w:val="28"/>
          <w:szCs w:val="28"/>
        </w:rPr>
      </w:pPr>
      <w:r w:rsidRPr="00070092">
        <w:rPr>
          <w:rFonts w:ascii="Times New Roman" w:hAnsi="Times New Roman" w:cs="Times New Roman"/>
          <w:sz w:val="28"/>
          <w:szCs w:val="28"/>
        </w:rPr>
        <w:t>- листовка «Осторожно мошенники!»,</w:t>
      </w:r>
    </w:p>
    <w:p w:rsidR="00070092" w:rsidRDefault="00070092" w:rsidP="00F36F00">
      <w:pPr>
        <w:spacing w:after="0"/>
        <w:ind w:firstLine="709"/>
        <w:jc w:val="both"/>
        <w:rPr>
          <w:rFonts w:ascii="Times New Roman" w:hAnsi="Times New Roman" w:cs="Times New Roman"/>
          <w:sz w:val="28"/>
          <w:szCs w:val="28"/>
        </w:rPr>
      </w:pPr>
      <w:r w:rsidRPr="00070092">
        <w:rPr>
          <w:rFonts w:ascii="Times New Roman" w:hAnsi="Times New Roman" w:cs="Times New Roman"/>
          <w:sz w:val="28"/>
          <w:szCs w:val="28"/>
        </w:rPr>
        <w:t>К распространению продукции привлекались члены добровольной народной дружины «Кисловодская» (3 акции), ООПН «Тонус» (5 акций). Охват 2 000 человек.</w:t>
      </w:r>
    </w:p>
    <w:p w:rsidR="004D73D3" w:rsidRPr="004D73D3" w:rsidRDefault="004D73D3" w:rsidP="00F36F00">
      <w:pPr>
        <w:spacing w:after="0"/>
        <w:ind w:firstLine="709"/>
        <w:jc w:val="both"/>
        <w:rPr>
          <w:rFonts w:ascii="Times New Roman" w:hAnsi="Times New Roman" w:cs="Times New Roman"/>
          <w:sz w:val="28"/>
          <w:szCs w:val="28"/>
        </w:rPr>
      </w:pPr>
      <w:r w:rsidRPr="004D73D3">
        <w:rPr>
          <w:rFonts w:ascii="Times New Roman" w:hAnsi="Times New Roman" w:cs="Times New Roman"/>
          <w:sz w:val="28"/>
          <w:szCs w:val="28"/>
        </w:rPr>
        <w:t>В рамках основного мероприятия «</w:t>
      </w:r>
      <w:r>
        <w:rPr>
          <w:rFonts w:ascii="Times New Roman" w:hAnsi="Times New Roman" w:cs="Times New Roman"/>
          <w:sz w:val="28"/>
          <w:szCs w:val="28"/>
        </w:rPr>
        <w:t>Оказание лицам, находящимся в трудной жизненной ситуации, содействия и реализации их конструктивных прав и свобод, а также  помощи в трудовом и бытовом устройстве</w:t>
      </w:r>
      <w:r w:rsidRPr="004D73D3">
        <w:rPr>
          <w:rFonts w:ascii="Times New Roman" w:hAnsi="Times New Roman" w:cs="Times New Roman"/>
          <w:sz w:val="28"/>
          <w:szCs w:val="28"/>
        </w:rPr>
        <w:t xml:space="preserve">» </w:t>
      </w:r>
      <w:r w:rsidR="0043397B">
        <w:rPr>
          <w:rFonts w:ascii="Times New Roman" w:hAnsi="Times New Roman" w:cs="Times New Roman"/>
          <w:sz w:val="28"/>
          <w:szCs w:val="28"/>
        </w:rPr>
        <w:t xml:space="preserve">деятельность </w:t>
      </w:r>
      <w:r w:rsidRPr="004D73D3">
        <w:rPr>
          <w:rFonts w:ascii="Times New Roman" w:hAnsi="Times New Roman" w:cs="Times New Roman"/>
          <w:sz w:val="28"/>
          <w:szCs w:val="28"/>
        </w:rPr>
        <w:t>осуществлялась по следующим направлениям:</w:t>
      </w:r>
    </w:p>
    <w:p w:rsidR="00411B65" w:rsidRDefault="00411B65" w:rsidP="00F36F00">
      <w:pPr>
        <w:spacing w:after="0"/>
        <w:ind w:firstLine="709"/>
        <w:jc w:val="both"/>
        <w:rPr>
          <w:rFonts w:ascii="Times New Roman" w:hAnsi="Times New Roman" w:cs="Times New Roman"/>
          <w:sz w:val="28"/>
          <w:szCs w:val="28"/>
        </w:rPr>
      </w:pPr>
      <w:r>
        <w:rPr>
          <w:rFonts w:ascii="Times New Roman" w:hAnsi="Times New Roman" w:cs="Times New Roman"/>
          <w:sz w:val="28"/>
          <w:szCs w:val="28"/>
        </w:rPr>
        <w:t>с</w:t>
      </w:r>
      <w:r w:rsidRPr="00411B65">
        <w:rPr>
          <w:rFonts w:ascii="Times New Roman" w:hAnsi="Times New Roman" w:cs="Times New Roman"/>
          <w:sz w:val="28"/>
          <w:szCs w:val="28"/>
        </w:rPr>
        <w:t>формирован журнал лиц, освободившихся из мест лишения свободы. По состоянию на 30.06.2023 г</w:t>
      </w:r>
      <w:r>
        <w:rPr>
          <w:rFonts w:ascii="Times New Roman" w:hAnsi="Times New Roman" w:cs="Times New Roman"/>
          <w:sz w:val="28"/>
          <w:szCs w:val="28"/>
        </w:rPr>
        <w:t>.</w:t>
      </w:r>
      <w:r w:rsidRPr="00411B65">
        <w:rPr>
          <w:rFonts w:ascii="Times New Roman" w:hAnsi="Times New Roman" w:cs="Times New Roman"/>
          <w:sz w:val="28"/>
          <w:szCs w:val="28"/>
        </w:rPr>
        <w:t xml:space="preserve"> на учете</w:t>
      </w:r>
      <w:r>
        <w:rPr>
          <w:rFonts w:ascii="Times New Roman" w:hAnsi="Times New Roman" w:cs="Times New Roman"/>
          <w:sz w:val="28"/>
          <w:szCs w:val="28"/>
        </w:rPr>
        <w:t xml:space="preserve"> состоит</w:t>
      </w:r>
      <w:r w:rsidRPr="00411B65">
        <w:rPr>
          <w:rFonts w:ascii="Times New Roman" w:hAnsi="Times New Roman" w:cs="Times New Roman"/>
          <w:sz w:val="28"/>
          <w:szCs w:val="28"/>
        </w:rPr>
        <w:t xml:space="preserve"> – 37</w:t>
      </w:r>
      <w:r>
        <w:rPr>
          <w:rFonts w:ascii="Times New Roman" w:hAnsi="Times New Roman" w:cs="Times New Roman"/>
          <w:sz w:val="28"/>
          <w:szCs w:val="28"/>
        </w:rPr>
        <w:t xml:space="preserve"> человек</w:t>
      </w:r>
      <w:r w:rsidRPr="00411B65">
        <w:rPr>
          <w:rFonts w:ascii="Times New Roman" w:hAnsi="Times New Roman" w:cs="Times New Roman"/>
          <w:sz w:val="28"/>
          <w:szCs w:val="28"/>
        </w:rPr>
        <w:t>, освободилось – 28</w:t>
      </w:r>
      <w:r>
        <w:rPr>
          <w:rFonts w:ascii="Times New Roman" w:hAnsi="Times New Roman" w:cs="Times New Roman"/>
          <w:sz w:val="28"/>
          <w:szCs w:val="28"/>
        </w:rPr>
        <w:t xml:space="preserve"> человек;</w:t>
      </w:r>
    </w:p>
    <w:p w:rsidR="00411B65" w:rsidRDefault="00411B65" w:rsidP="00F36F00">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проведено </w:t>
      </w:r>
      <w:r w:rsidRPr="00411B65">
        <w:rPr>
          <w:rFonts w:ascii="Times New Roman" w:hAnsi="Times New Roman" w:cs="Times New Roman"/>
          <w:sz w:val="28"/>
          <w:szCs w:val="28"/>
        </w:rPr>
        <w:t>обследование жилищных условий и анкетирование</w:t>
      </w:r>
      <w:r>
        <w:rPr>
          <w:rFonts w:ascii="Times New Roman" w:hAnsi="Times New Roman" w:cs="Times New Roman"/>
          <w:sz w:val="28"/>
          <w:szCs w:val="28"/>
        </w:rPr>
        <w:t xml:space="preserve"> с</w:t>
      </w:r>
      <w:r w:rsidRPr="00411B65">
        <w:rPr>
          <w:rFonts w:ascii="Times New Roman" w:hAnsi="Times New Roman" w:cs="Times New Roman"/>
          <w:sz w:val="28"/>
          <w:szCs w:val="28"/>
        </w:rPr>
        <w:t>овместно с УУП ОМВД России по городу Кисловодску</w:t>
      </w:r>
      <w:r>
        <w:rPr>
          <w:rFonts w:ascii="Times New Roman" w:hAnsi="Times New Roman" w:cs="Times New Roman"/>
          <w:sz w:val="28"/>
          <w:szCs w:val="28"/>
        </w:rPr>
        <w:t>;</w:t>
      </w:r>
    </w:p>
    <w:p w:rsidR="00CA50AC" w:rsidRDefault="00411B65" w:rsidP="00F36F00">
      <w:pPr>
        <w:spacing w:after="0"/>
        <w:ind w:firstLine="709"/>
        <w:jc w:val="both"/>
        <w:rPr>
          <w:rFonts w:ascii="Times New Roman" w:hAnsi="Times New Roman" w:cs="Times New Roman"/>
          <w:sz w:val="28"/>
          <w:szCs w:val="28"/>
        </w:rPr>
      </w:pPr>
      <w:r w:rsidRPr="00411B65">
        <w:rPr>
          <w:rFonts w:ascii="Times New Roman" w:hAnsi="Times New Roman" w:cs="Times New Roman"/>
          <w:sz w:val="28"/>
          <w:szCs w:val="28"/>
        </w:rPr>
        <w:t>проведено заседание рабоче</w:t>
      </w:r>
      <w:r>
        <w:rPr>
          <w:rFonts w:ascii="Times New Roman" w:hAnsi="Times New Roman" w:cs="Times New Roman"/>
          <w:sz w:val="28"/>
          <w:szCs w:val="28"/>
        </w:rPr>
        <w:t>й</w:t>
      </w:r>
      <w:r w:rsidRPr="00411B65">
        <w:rPr>
          <w:rFonts w:ascii="Times New Roman" w:hAnsi="Times New Roman" w:cs="Times New Roman"/>
          <w:sz w:val="28"/>
          <w:szCs w:val="28"/>
        </w:rPr>
        <w:t xml:space="preserve"> группы по ресоциализации лиц, освободившихся из мест лишения свободы (далее – РГ)</w:t>
      </w:r>
      <w:r>
        <w:rPr>
          <w:rFonts w:ascii="Times New Roman" w:hAnsi="Times New Roman" w:cs="Times New Roman"/>
          <w:sz w:val="28"/>
          <w:szCs w:val="28"/>
        </w:rPr>
        <w:t xml:space="preserve"> </w:t>
      </w:r>
      <w:r w:rsidRPr="00411B65">
        <w:rPr>
          <w:rFonts w:ascii="Times New Roman" w:hAnsi="Times New Roman" w:cs="Times New Roman"/>
          <w:sz w:val="28"/>
          <w:szCs w:val="28"/>
        </w:rPr>
        <w:t>09.06.2023 г.</w:t>
      </w:r>
    </w:p>
    <w:p w:rsidR="00417CC7" w:rsidRDefault="00411B65" w:rsidP="00F36F00">
      <w:pPr>
        <w:spacing w:after="0"/>
        <w:ind w:firstLine="709"/>
        <w:jc w:val="both"/>
        <w:rPr>
          <w:rFonts w:ascii="Times New Roman" w:hAnsi="Times New Roman" w:cs="Times New Roman"/>
          <w:sz w:val="28"/>
          <w:szCs w:val="28"/>
        </w:rPr>
      </w:pPr>
      <w:r w:rsidRPr="00411B65">
        <w:rPr>
          <w:rFonts w:ascii="Times New Roman" w:hAnsi="Times New Roman" w:cs="Times New Roman"/>
          <w:sz w:val="28"/>
          <w:szCs w:val="28"/>
        </w:rPr>
        <w:t>разработаны и изготовлены памятки по заключению соц</w:t>
      </w:r>
      <w:r w:rsidR="00CA50AC">
        <w:rPr>
          <w:rFonts w:ascii="Times New Roman" w:hAnsi="Times New Roman" w:cs="Times New Roman"/>
          <w:sz w:val="28"/>
          <w:szCs w:val="28"/>
        </w:rPr>
        <w:t xml:space="preserve">иального </w:t>
      </w:r>
      <w:r w:rsidRPr="00411B65">
        <w:rPr>
          <w:rFonts w:ascii="Times New Roman" w:hAnsi="Times New Roman" w:cs="Times New Roman"/>
          <w:sz w:val="28"/>
          <w:szCs w:val="28"/>
        </w:rPr>
        <w:t>контракта и постановке на учет в ЦЗН</w:t>
      </w:r>
      <w:r w:rsidR="00CA50AC">
        <w:rPr>
          <w:rFonts w:ascii="Times New Roman" w:hAnsi="Times New Roman" w:cs="Times New Roman"/>
          <w:sz w:val="28"/>
          <w:szCs w:val="28"/>
        </w:rPr>
        <w:t xml:space="preserve"> г.</w:t>
      </w:r>
      <w:r w:rsidR="00E24321">
        <w:rPr>
          <w:rFonts w:ascii="Times New Roman" w:hAnsi="Times New Roman" w:cs="Times New Roman"/>
          <w:sz w:val="28"/>
          <w:szCs w:val="28"/>
        </w:rPr>
        <w:t xml:space="preserve"> </w:t>
      </w:r>
      <w:r w:rsidR="00CA50AC">
        <w:rPr>
          <w:rFonts w:ascii="Times New Roman" w:hAnsi="Times New Roman" w:cs="Times New Roman"/>
          <w:sz w:val="28"/>
          <w:szCs w:val="28"/>
        </w:rPr>
        <w:t>Кисловодска</w:t>
      </w:r>
      <w:r w:rsidRPr="00411B65">
        <w:rPr>
          <w:rFonts w:ascii="Times New Roman" w:hAnsi="Times New Roman" w:cs="Times New Roman"/>
          <w:sz w:val="28"/>
          <w:szCs w:val="28"/>
        </w:rPr>
        <w:t xml:space="preserve">, с целью последующего трудоустройства, направлены во все ИК УФСИН России по СК. </w:t>
      </w:r>
    </w:p>
    <w:p w:rsidR="004D73D3" w:rsidRDefault="00411B65" w:rsidP="00F36F00">
      <w:pPr>
        <w:spacing w:after="0"/>
        <w:ind w:firstLine="709"/>
        <w:jc w:val="both"/>
        <w:rPr>
          <w:rFonts w:ascii="Times New Roman" w:hAnsi="Times New Roman" w:cs="Times New Roman"/>
          <w:sz w:val="28"/>
          <w:szCs w:val="28"/>
        </w:rPr>
      </w:pPr>
      <w:r w:rsidRPr="00411B65">
        <w:rPr>
          <w:rFonts w:ascii="Times New Roman" w:hAnsi="Times New Roman" w:cs="Times New Roman"/>
          <w:sz w:val="28"/>
          <w:szCs w:val="28"/>
        </w:rPr>
        <w:t>организовано посещение 19-тью лицами, освободившимися из МЛС, Всероссийской ярмарки вакансий</w:t>
      </w:r>
      <w:r w:rsidR="007E6E38">
        <w:rPr>
          <w:rFonts w:ascii="Times New Roman" w:hAnsi="Times New Roman" w:cs="Times New Roman"/>
          <w:sz w:val="28"/>
          <w:szCs w:val="28"/>
        </w:rPr>
        <w:t>, которая проводилась в г.</w:t>
      </w:r>
      <w:r w:rsidR="000317A7">
        <w:rPr>
          <w:rFonts w:ascii="Times New Roman" w:hAnsi="Times New Roman" w:cs="Times New Roman"/>
          <w:sz w:val="28"/>
          <w:szCs w:val="28"/>
        </w:rPr>
        <w:t xml:space="preserve"> </w:t>
      </w:r>
      <w:r w:rsidR="007E6E38">
        <w:rPr>
          <w:rFonts w:ascii="Times New Roman" w:hAnsi="Times New Roman" w:cs="Times New Roman"/>
          <w:sz w:val="28"/>
          <w:szCs w:val="28"/>
        </w:rPr>
        <w:t>Кисловодске</w:t>
      </w:r>
      <w:r w:rsidR="00417CC7">
        <w:rPr>
          <w:rFonts w:ascii="Times New Roman" w:hAnsi="Times New Roman" w:cs="Times New Roman"/>
          <w:sz w:val="28"/>
          <w:szCs w:val="28"/>
        </w:rPr>
        <w:t xml:space="preserve"> </w:t>
      </w:r>
      <w:r w:rsidR="00417CC7" w:rsidRPr="00411B65">
        <w:rPr>
          <w:rFonts w:ascii="Times New Roman" w:hAnsi="Times New Roman" w:cs="Times New Roman"/>
          <w:sz w:val="28"/>
          <w:szCs w:val="28"/>
        </w:rPr>
        <w:lastRenderedPageBreak/>
        <w:t>19.04.2023 г.</w:t>
      </w:r>
      <w:r w:rsidRPr="00411B65">
        <w:rPr>
          <w:rFonts w:ascii="Times New Roman" w:hAnsi="Times New Roman" w:cs="Times New Roman"/>
          <w:sz w:val="28"/>
          <w:szCs w:val="28"/>
        </w:rPr>
        <w:t xml:space="preserve"> </w:t>
      </w:r>
      <w:r w:rsidR="007E6E38">
        <w:rPr>
          <w:rFonts w:ascii="Times New Roman" w:hAnsi="Times New Roman" w:cs="Times New Roman"/>
          <w:sz w:val="28"/>
          <w:szCs w:val="28"/>
        </w:rPr>
        <w:t xml:space="preserve"> </w:t>
      </w:r>
      <w:r w:rsidRPr="00411B65">
        <w:rPr>
          <w:rFonts w:ascii="Times New Roman" w:hAnsi="Times New Roman" w:cs="Times New Roman"/>
          <w:sz w:val="28"/>
          <w:szCs w:val="28"/>
        </w:rPr>
        <w:t>МБУ ГЭС предоставлено дополнительно 10 рабочих мест лицам указанной категории. Заключен 1 социальный контракт.</w:t>
      </w:r>
    </w:p>
    <w:p w:rsidR="004D73D3" w:rsidRPr="00070092" w:rsidRDefault="00222FC6" w:rsidP="00005684">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11B65">
        <w:rPr>
          <w:rFonts w:ascii="Times New Roman" w:hAnsi="Times New Roman" w:cs="Times New Roman"/>
          <w:sz w:val="28"/>
          <w:szCs w:val="28"/>
        </w:rPr>
        <w:t xml:space="preserve"> </w:t>
      </w:r>
    </w:p>
    <w:p w:rsidR="004D73D3" w:rsidRPr="00E63E85" w:rsidRDefault="004D73D3" w:rsidP="00005684">
      <w:pPr>
        <w:spacing w:after="0"/>
        <w:ind w:firstLine="567"/>
        <w:jc w:val="center"/>
        <w:rPr>
          <w:rFonts w:ascii="Times New Roman" w:hAnsi="Times New Roman" w:cs="Times New Roman"/>
          <w:i/>
          <w:sz w:val="28"/>
          <w:szCs w:val="28"/>
        </w:rPr>
      </w:pPr>
      <w:r w:rsidRPr="00E63E85">
        <w:rPr>
          <w:rFonts w:ascii="Times New Roman" w:hAnsi="Times New Roman" w:cs="Times New Roman"/>
          <w:i/>
          <w:sz w:val="28"/>
          <w:szCs w:val="28"/>
        </w:rPr>
        <w:t>Подпрограмма 3 «Защита населения и территорий от чрезвычайных ситуаций, мероприятия по гражданской обороне»</w:t>
      </w:r>
    </w:p>
    <w:p w:rsidR="001D28B9" w:rsidRDefault="00040348" w:rsidP="00F36F00">
      <w:pPr>
        <w:spacing w:after="0"/>
        <w:ind w:firstLine="567"/>
        <w:jc w:val="both"/>
        <w:rPr>
          <w:rFonts w:ascii="Times New Roman" w:hAnsi="Times New Roman" w:cs="Times New Roman"/>
          <w:sz w:val="28"/>
          <w:szCs w:val="28"/>
        </w:rPr>
      </w:pPr>
      <w:r w:rsidRPr="003155C2">
        <w:rPr>
          <w:rFonts w:ascii="Times New Roman" w:hAnsi="Times New Roman" w:cs="Times New Roman"/>
          <w:sz w:val="28"/>
          <w:szCs w:val="28"/>
        </w:rPr>
        <w:t>В рамках основного мероприятия «Создание условий для повышения уровня безопасности населения города-курорта Кисловодска от угроз возникновения и возникновения чрезвычайных ситуаций природного и техногенного характера»</w:t>
      </w:r>
      <w:r w:rsidRPr="001D28B9">
        <w:rPr>
          <w:rFonts w:ascii="Times New Roman" w:hAnsi="Times New Roman" w:cs="Times New Roman"/>
          <w:sz w:val="28"/>
          <w:szCs w:val="28"/>
        </w:rPr>
        <w:t xml:space="preserve"> обеспечена </w:t>
      </w:r>
      <w:r w:rsidR="001D28B9" w:rsidRPr="001D28B9">
        <w:rPr>
          <w:rFonts w:ascii="Times New Roman" w:hAnsi="Times New Roman" w:cs="Times New Roman"/>
          <w:sz w:val="28"/>
          <w:szCs w:val="28"/>
        </w:rPr>
        <w:t>постоянная готовность сил и средств Кисловодского городского звена РСЧС, проведено 60 учений и тренировок с привлечением 3 664 чел</w:t>
      </w:r>
      <w:r w:rsidR="001D28B9">
        <w:rPr>
          <w:rFonts w:ascii="Times New Roman" w:hAnsi="Times New Roman" w:cs="Times New Roman"/>
          <w:sz w:val="28"/>
          <w:szCs w:val="28"/>
        </w:rPr>
        <w:t>овек</w:t>
      </w:r>
      <w:r w:rsidR="001D28B9" w:rsidRPr="001D28B9">
        <w:rPr>
          <w:rFonts w:ascii="Times New Roman" w:hAnsi="Times New Roman" w:cs="Times New Roman"/>
          <w:sz w:val="28"/>
          <w:szCs w:val="28"/>
        </w:rPr>
        <w:t xml:space="preserve">. </w:t>
      </w:r>
    </w:p>
    <w:p w:rsidR="001D28B9" w:rsidRPr="001D28B9" w:rsidRDefault="001D28B9" w:rsidP="00F36F00">
      <w:pPr>
        <w:spacing w:after="0"/>
        <w:ind w:firstLine="567"/>
        <w:jc w:val="both"/>
        <w:rPr>
          <w:rFonts w:ascii="Times New Roman" w:hAnsi="Times New Roman" w:cs="Times New Roman"/>
          <w:sz w:val="28"/>
          <w:szCs w:val="28"/>
        </w:rPr>
      </w:pPr>
      <w:r w:rsidRPr="001D28B9">
        <w:rPr>
          <w:rFonts w:ascii="Times New Roman" w:hAnsi="Times New Roman" w:cs="Times New Roman"/>
          <w:sz w:val="28"/>
          <w:szCs w:val="28"/>
        </w:rPr>
        <w:t>Решением Думы города-курорта Кисловодска от 10.03.2023 № 19-623 «О внесении изменений в решение Думы города-курорта Кисловодска от 21.12.2022 №110-622 «О бюджете города-курорта Кисловодска на 2023 год и плановый период 2024 и 2025 годов» утвержден резерв финансовых средств для ликвидации ЧС в городе-курорте Кисловодске на сумму 10 000 000 руб. Накопление ресурсов городского резерва осуществляется в соответствии с постановлением администрации города-курорта Кисловодска от 08.06.2022 № 684 «О порядке создания, хранения, использования и восполнения резерва материальных ресурсов для ликвидации ЧС и в целях ГО на территории города-курорта Кисловодска» в плановом порядке</w:t>
      </w:r>
      <w:r>
        <w:rPr>
          <w:rFonts w:ascii="Times New Roman" w:hAnsi="Times New Roman" w:cs="Times New Roman"/>
          <w:sz w:val="28"/>
          <w:szCs w:val="28"/>
        </w:rPr>
        <w:t>. В</w:t>
      </w:r>
      <w:r w:rsidRPr="001D28B9">
        <w:rPr>
          <w:rFonts w:ascii="Times New Roman" w:hAnsi="Times New Roman" w:cs="Times New Roman"/>
          <w:sz w:val="28"/>
          <w:szCs w:val="28"/>
        </w:rPr>
        <w:t xml:space="preserve"> настоящее время имеются материально-технические запасы на сумму 120 000 руб. Работа по заключению соглашений на экстренную поставку (продажу) продовольственного, вещевого и медицинского имущества в случае угрозы возникновения или возникновения ЧС на территории города находится на завершающей стадии. Прямые договора с соответствующими организациями планируется заключать в соответствии с Законом РФ № 44-ФЗ.</w:t>
      </w:r>
      <w:r>
        <w:rPr>
          <w:rFonts w:ascii="Times New Roman" w:hAnsi="Times New Roman" w:cs="Times New Roman"/>
          <w:sz w:val="28"/>
          <w:szCs w:val="28"/>
        </w:rPr>
        <w:t xml:space="preserve"> </w:t>
      </w:r>
    </w:p>
    <w:p w:rsidR="0001304F" w:rsidRPr="001D28B9" w:rsidRDefault="001D28B9" w:rsidP="00F36F00">
      <w:pPr>
        <w:spacing w:after="0"/>
        <w:ind w:firstLine="567"/>
        <w:jc w:val="both"/>
        <w:rPr>
          <w:rFonts w:ascii="Times New Roman" w:hAnsi="Times New Roman" w:cs="Times New Roman"/>
          <w:sz w:val="28"/>
          <w:szCs w:val="28"/>
        </w:rPr>
      </w:pPr>
      <w:r w:rsidRPr="001D28B9">
        <w:rPr>
          <w:rFonts w:ascii="Times New Roman" w:hAnsi="Times New Roman" w:cs="Times New Roman"/>
          <w:sz w:val="28"/>
          <w:szCs w:val="28"/>
        </w:rPr>
        <w:t>Обеспечено повышение квалификации должностных лиц и специалистов органов управления Кисловодского городского звена РСЧС - прошли подготовку 22 чел</w:t>
      </w:r>
      <w:r>
        <w:rPr>
          <w:rFonts w:ascii="Times New Roman" w:hAnsi="Times New Roman" w:cs="Times New Roman"/>
          <w:sz w:val="28"/>
          <w:szCs w:val="28"/>
        </w:rPr>
        <w:t>овека</w:t>
      </w:r>
      <w:r w:rsidRPr="001D28B9">
        <w:rPr>
          <w:rFonts w:ascii="Times New Roman" w:hAnsi="Times New Roman" w:cs="Times New Roman"/>
          <w:sz w:val="28"/>
          <w:szCs w:val="28"/>
        </w:rPr>
        <w:t>.</w:t>
      </w:r>
    </w:p>
    <w:p w:rsidR="00BB146E" w:rsidRPr="001D28B9" w:rsidRDefault="00BB146E" w:rsidP="00F36F00">
      <w:pPr>
        <w:spacing w:after="0"/>
        <w:ind w:firstLine="567"/>
        <w:jc w:val="both"/>
        <w:rPr>
          <w:rFonts w:ascii="Times New Roman" w:hAnsi="Times New Roman" w:cs="Times New Roman"/>
          <w:sz w:val="28"/>
          <w:szCs w:val="28"/>
        </w:rPr>
      </w:pPr>
      <w:r>
        <w:rPr>
          <w:rFonts w:ascii="Times New Roman" w:hAnsi="Times New Roman" w:cs="Times New Roman"/>
          <w:sz w:val="28"/>
          <w:szCs w:val="28"/>
        </w:rPr>
        <w:t>В рамках основного мероприятия «Создание условий для реализации мероприятий по гражданской обороне на территории города-курорта Кисловодска»</w:t>
      </w:r>
      <w:r w:rsidR="00F007D2">
        <w:rPr>
          <w:rFonts w:ascii="Times New Roman" w:hAnsi="Times New Roman" w:cs="Times New Roman"/>
          <w:sz w:val="28"/>
          <w:szCs w:val="28"/>
        </w:rPr>
        <w:t xml:space="preserve"> в целях повышения квалификации должностных лиц и специалистов органов управления гражданской обороны прошло подготовку 7 человек.</w:t>
      </w:r>
    </w:p>
    <w:p w:rsidR="00040348" w:rsidRDefault="00001F19" w:rsidP="00F36F00">
      <w:pPr>
        <w:spacing w:after="0"/>
        <w:ind w:firstLine="567"/>
        <w:jc w:val="both"/>
        <w:rPr>
          <w:rFonts w:ascii="Times New Roman" w:hAnsi="Times New Roman" w:cs="Times New Roman"/>
          <w:sz w:val="28"/>
          <w:szCs w:val="28"/>
        </w:rPr>
      </w:pPr>
      <w:r w:rsidRPr="00001F19">
        <w:rPr>
          <w:rFonts w:ascii="Times New Roman" w:hAnsi="Times New Roman" w:cs="Times New Roman"/>
          <w:sz w:val="28"/>
          <w:szCs w:val="28"/>
        </w:rPr>
        <w:t xml:space="preserve">Создание и содержание резервов запасов ГО предусмотрено постановлением администрации города-курорта Кисловодска от 08.06.2022 № 684 «О порядке создания, хранения, использования и восполнения </w:t>
      </w:r>
      <w:r w:rsidRPr="00001F19">
        <w:rPr>
          <w:rFonts w:ascii="Times New Roman" w:hAnsi="Times New Roman" w:cs="Times New Roman"/>
          <w:sz w:val="28"/>
          <w:szCs w:val="28"/>
        </w:rPr>
        <w:lastRenderedPageBreak/>
        <w:t>резерва материальных ресурсов для ликвидации ЧС и в целях ГО на территории города-курорта Кисловодска» в плановом порядке.</w:t>
      </w:r>
    </w:p>
    <w:p w:rsidR="004C3D7E" w:rsidRDefault="004C3D7E" w:rsidP="00F36F00">
      <w:pPr>
        <w:spacing w:after="0"/>
        <w:ind w:firstLine="567"/>
        <w:jc w:val="both"/>
        <w:rPr>
          <w:rFonts w:ascii="Times New Roman" w:hAnsi="Times New Roman" w:cs="Times New Roman"/>
          <w:sz w:val="28"/>
          <w:szCs w:val="28"/>
        </w:rPr>
      </w:pPr>
      <w:r>
        <w:rPr>
          <w:rFonts w:ascii="Times New Roman" w:hAnsi="Times New Roman" w:cs="Times New Roman"/>
          <w:sz w:val="28"/>
          <w:szCs w:val="28"/>
        </w:rPr>
        <w:t>В рамках основного мероприятия «Обеспечение пожарной безопасности и безопасности людей на водных</w:t>
      </w:r>
      <w:r w:rsidR="00174F98">
        <w:rPr>
          <w:rFonts w:ascii="Times New Roman" w:hAnsi="Times New Roman" w:cs="Times New Roman"/>
          <w:sz w:val="28"/>
          <w:szCs w:val="28"/>
        </w:rPr>
        <w:t xml:space="preserve"> объектах</w:t>
      </w:r>
      <w:r>
        <w:rPr>
          <w:rFonts w:ascii="Times New Roman" w:hAnsi="Times New Roman" w:cs="Times New Roman"/>
          <w:sz w:val="28"/>
          <w:szCs w:val="28"/>
        </w:rPr>
        <w:t>»</w:t>
      </w:r>
      <w:r w:rsidR="00174F98">
        <w:rPr>
          <w:rFonts w:ascii="Times New Roman" w:hAnsi="Times New Roman" w:cs="Times New Roman"/>
          <w:sz w:val="28"/>
          <w:szCs w:val="28"/>
        </w:rPr>
        <w:t xml:space="preserve"> проведены следующие мероприятия:</w:t>
      </w:r>
      <w:r w:rsidR="00927D12">
        <w:rPr>
          <w:rFonts w:ascii="Times New Roman" w:hAnsi="Times New Roman" w:cs="Times New Roman"/>
          <w:sz w:val="28"/>
          <w:szCs w:val="28"/>
        </w:rPr>
        <w:t xml:space="preserve"> </w:t>
      </w:r>
    </w:p>
    <w:p w:rsidR="00174F98" w:rsidRPr="00174F98" w:rsidRDefault="00174F98" w:rsidP="00F36F00">
      <w:pPr>
        <w:spacing w:after="0"/>
        <w:ind w:firstLine="567"/>
        <w:jc w:val="both"/>
        <w:rPr>
          <w:rFonts w:ascii="Times New Roman" w:hAnsi="Times New Roman" w:cs="Times New Roman"/>
          <w:sz w:val="28"/>
          <w:szCs w:val="28"/>
        </w:rPr>
      </w:pPr>
      <w:r w:rsidRPr="00174F98">
        <w:rPr>
          <w:rFonts w:ascii="Times New Roman" w:hAnsi="Times New Roman" w:cs="Times New Roman"/>
          <w:sz w:val="28"/>
          <w:szCs w:val="28"/>
        </w:rPr>
        <w:t>МБУ «Кисловодское городское лесничество» совместно с ОНД и ПР по г. Кисловодску УНД и ПР Главного управления МЧС России по Ставропольскому краю по 6 установленным маршрутам пров</w:t>
      </w:r>
      <w:r w:rsidR="00927D12">
        <w:rPr>
          <w:rFonts w:ascii="Times New Roman" w:hAnsi="Times New Roman" w:cs="Times New Roman"/>
          <w:sz w:val="28"/>
          <w:szCs w:val="28"/>
        </w:rPr>
        <w:t>едено</w:t>
      </w:r>
      <w:r w:rsidRPr="00174F98">
        <w:rPr>
          <w:rFonts w:ascii="Times New Roman" w:hAnsi="Times New Roman" w:cs="Times New Roman"/>
          <w:sz w:val="28"/>
          <w:szCs w:val="28"/>
        </w:rPr>
        <w:t xml:space="preserve"> наземное патрулирование городских лесов в зависимости от класса пожарной опасности;</w:t>
      </w:r>
    </w:p>
    <w:p w:rsidR="00174F98" w:rsidRPr="00174F98" w:rsidRDefault="00174F98" w:rsidP="00F36F00">
      <w:pPr>
        <w:spacing w:after="0"/>
        <w:ind w:firstLine="567"/>
        <w:jc w:val="both"/>
        <w:rPr>
          <w:rFonts w:ascii="Times New Roman" w:hAnsi="Times New Roman" w:cs="Times New Roman"/>
          <w:sz w:val="28"/>
          <w:szCs w:val="28"/>
        </w:rPr>
      </w:pPr>
      <w:r w:rsidRPr="00174F98">
        <w:rPr>
          <w:rFonts w:ascii="Times New Roman" w:hAnsi="Times New Roman" w:cs="Times New Roman"/>
          <w:sz w:val="28"/>
          <w:szCs w:val="28"/>
        </w:rPr>
        <w:t>оперативными дежурными ЕДДС г. Кисловодска осуществляется круглосуточный мониторинг сведений о возникающих термальных точках, полученных с космических спутников через специальное приложение МЧС России «Термические точки»;</w:t>
      </w:r>
      <w:r w:rsidR="007436CB">
        <w:rPr>
          <w:rFonts w:ascii="Times New Roman" w:hAnsi="Times New Roman" w:cs="Times New Roman"/>
          <w:sz w:val="28"/>
          <w:szCs w:val="28"/>
        </w:rPr>
        <w:t xml:space="preserve"> </w:t>
      </w:r>
    </w:p>
    <w:p w:rsidR="00174F98" w:rsidRPr="00174F98" w:rsidRDefault="00174F98" w:rsidP="00F36F00">
      <w:pPr>
        <w:spacing w:after="0"/>
        <w:ind w:firstLine="567"/>
        <w:jc w:val="both"/>
        <w:rPr>
          <w:rFonts w:ascii="Times New Roman" w:hAnsi="Times New Roman" w:cs="Times New Roman"/>
          <w:sz w:val="28"/>
          <w:szCs w:val="28"/>
        </w:rPr>
      </w:pPr>
      <w:r w:rsidRPr="00174F98">
        <w:rPr>
          <w:rFonts w:ascii="Times New Roman" w:hAnsi="Times New Roman" w:cs="Times New Roman"/>
          <w:sz w:val="28"/>
          <w:szCs w:val="28"/>
        </w:rPr>
        <w:t xml:space="preserve"> 07.02.2023 г. проведено заседание городской комиссии по ЧС по вопросу «О мерах по предупреждению пожаров в лесной и лесопарковой зонах на территории города-курорта Кисловодска. О мерах по противодействию выжигания сухой растительности на территориях городских поселений. О подготовке сил и средств к тушению лесных пожаров», решением которой утверждён План мероприятий по обеспечению пожарной безопасности в пожароопасный период на территории городского округа города-курорта Кисловодска в 2023 году;</w:t>
      </w:r>
    </w:p>
    <w:p w:rsidR="00174F98" w:rsidRPr="00174F98" w:rsidRDefault="00174F98" w:rsidP="00F36F00">
      <w:pPr>
        <w:spacing w:after="0"/>
        <w:ind w:firstLine="567"/>
        <w:jc w:val="both"/>
        <w:rPr>
          <w:rFonts w:ascii="Times New Roman" w:hAnsi="Times New Roman" w:cs="Times New Roman"/>
          <w:sz w:val="28"/>
          <w:szCs w:val="28"/>
        </w:rPr>
      </w:pPr>
      <w:r w:rsidRPr="00174F98">
        <w:rPr>
          <w:rFonts w:ascii="Times New Roman" w:hAnsi="Times New Roman" w:cs="Times New Roman"/>
          <w:sz w:val="28"/>
          <w:szCs w:val="28"/>
        </w:rPr>
        <w:t xml:space="preserve"> утверждены Паспорт готовности города-курорта Кисловодска к пожароопасному периоду 2023 года, План противопожарных мероприятий городского округа города по обеспечению очистки от сухой травянистой растительности, пожнивных остатков, валежника, порубочных остатков, мусора и других горючих материалов территорий, граничащих с лесами на 2023 г. и План график устройства и уходных работ за минерализованными полосами городского округа города-курорта Кисловодска;</w:t>
      </w:r>
    </w:p>
    <w:p w:rsidR="00174F98" w:rsidRPr="00174F98" w:rsidRDefault="00174F98" w:rsidP="00F36F00">
      <w:pPr>
        <w:spacing w:after="0"/>
        <w:ind w:firstLine="567"/>
        <w:jc w:val="both"/>
        <w:rPr>
          <w:rFonts w:ascii="Times New Roman" w:hAnsi="Times New Roman" w:cs="Times New Roman"/>
          <w:sz w:val="28"/>
          <w:szCs w:val="28"/>
        </w:rPr>
      </w:pPr>
      <w:r w:rsidRPr="00174F98">
        <w:rPr>
          <w:rFonts w:ascii="Times New Roman" w:hAnsi="Times New Roman" w:cs="Times New Roman"/>
          <w:sz w:val="28"/>
          <w:szCs w:val="28"/>
        </w:rPr>
        <w:t xml:space="preserve"> приняты распоряжения председателя городской комиссии по чрезвычайным ситуациям от 14.02.2023 № 5 «Об обследовании садовых товариществ», от 15.03.2023 № 7 «О проведении проверки готовности сил и средств Кисловодского городского звена РСЧС к действиям по предназначению в паводкоопасный период и пожароопасный сезон 2023 года».</w:t>
      </w:r>
    </w:p>
    <w:p w:rsidR="00174F98" w:rsidRDefault="00174F98" w:rsidP="00F36F00">
      <w:pPr>
        <w:spacing w:after="0"/>
        <w:ind w:firstLine="567"/>
        <w:jc w:val="both"/>
        <w:rPr>
          <w:rFonts w:ascii="Times New Roman" w:hAnsi="Times New Roman" w:cs="Times New Roman"/>
          <w:sz w:val="28"/>
          <w:szCs w:val="28"/>
        </w:rPr>
      </w:pPr>
      <w:r w:rsidRPr="00174F98">
        <w:rPr>
          <w:rFonts w:ascii="Times New Roman" w:hAnsi="Times New Roman" w:cs="Times New Roman"/>
          <w:sz w:val="28"/>
          <w:szCs w:val="28"/>
        </w:rPr>
        <w:t xml:space="preserve">На сайте администрации города-курорта Кисловодска, МКУ «Центр по ЧС и ГО города-курорта Кисловодска» и в Кисловодской газете опубликована заметка об установлении на территории Ставропольского </w:t>
      </w:r>
      <w:r w:rsidRPr="00174F98">
        <w:rPr>
          <w:rFonts w:ascii="Times New Roman" w:hAnsi="Times New Roman" w:cs="Times New Roman"/>
          <w:sz w:val="28"/>
          <w:szCs w:val="28"/>
        </w:rPr>
        <w:lastRenderedPageBreak/>
        <w:t>края особого противопожарного режима в период с 01 июля по 15 сентября 2023 года и действиях</w:t>
      </w:r>
      <w:r>
        <w:rPr>
          <w:rFonts w:ascii="Times New Roman" w:hAnsi="Times New Roman" w:cs="Times New Roman"/>
          <w:sz w:val="28"/>
          <w:szCs w:val="28"/>
        </w:rPr>
        <w:t>.</w:t>
      </w:r>
    </w:p>
    <w:p w:rsidR="00174F98" w:rsidRPr="00001F19" w:rsidRDefault="00174F98" w:rsidP="00174F98">
      <w:pPr>
        <w:spacing w:after="0" w:line="240" w:lineRule="auto"/>
        <w:ind w:firstLine="567"/>
        <w:jc w:val="both"/>
        <w:rPr>
          <w:rFonts w:ascii="Times New Roman" w:hAnsi="Times New Roman" w:cs="Times New Roman"/>
          <w:sz w:val="28"/>
          <w:szCs w:val="28"/>
        </w:rPr>
      </w:pPr>
    </w:p>
    <w:p w:rsidR="00040348" w:rsidRPr="00121D7A" w:rsidRDefault="00040348" w:rsidP="00040348">
      <w:pPr>
        <w:spacing w:after="0" w:line="240" w:lineRule="auto"/>
        <w:ind w:firstLine="567"/>
        <w:jc w:val="center"/>
        <w:rPr>
          <w:rFonts w:ascii="Times New Roman" w:hAnsi="Times New Roman" w:cs="Times New Roman"/>
          <w:i/>
          <w:sz w:val="28"/>
          <w:szCs w:val="28"/>
        </w:rPr>
      </w:pPr>
      <w:r w:rsidRPr="00121D7A">
        <w:rPr>
          <w:rFonts w:ascii="Times New Roman" w:hAnsi="Times New Roman" w:cs="Times New Roman"/>
          <w:i/>
          <w:sz w:val="28"/>
          <w:szCs w:val="28"/>
        </w:rPr>
        <w:t xml:space="preserve">Подпрограмма 4 «Профилактика терроризма и его идеологии, гармонизации межнациональных отношений и предупреждение </w:t>
      </w:r>
    </w:p>
    <w:p w:rsidR="00040348" w:rsidRPr="00121D7A" w:rsidRDefault="00040348" w:rsidP="00040348">
      <w:pPr>
        <w:spacing w:after="0" w:line="240" w:lineRule="auto"/>
        <w:ind w:firstLine="567"/>
        <w:jc w:val="center"/>
        <w:rPr>
          <w:rFonts w:ascii="Times New Roman" w:hAnsi="Times New Roman" w:cs="Times New Roman"/>
          <w:i/>
          <w:sz w:val="28"/>
          <w:szCs w:val="28"/>
        </w:rPr>
      </w:pPr>
      <w:r w:rsidRPr="00121D7A">
        <w:rPr>
          <w:rFonts w:ascii="Times New Roman" w:hAnsi="Times New Roman" w:cs="Times New Roman"/>
          <w:i/>
          <w:sz w:val="28"/>
          <w:szCs w:val="28"/>
        </w:rPr>
        <w:t>этнического и религиозного экстремизма»</w:t>
      </w:r>
    </w:p>
    <w:p w:rsidR="00040348" w:rsidRPr="006E47A3" w:rsidRDefault="00040348" w:rsidP="000414F7">
      <w:pPr>
        <w:spacing w:after="0" w:line="240" w:lineRule="auto"/>
        <w:ind w:firstLine="567"/>
        <w:jc w:val="both"/>
        <w:rPr>
          <w:rFonts w:ascii="Times New Roman" w:hAnsi="Times New Roman" w:cs="Times New Roman"/>
          <w:sz w:val="28"/>
          <w:szCs w:val="28"/>
        </w:rPr>
      </w:pPr>
      <w:r w:rsidRPr="006E47A3">
        <w:rPr>
          <w:rFonts w:ascii="Times New Roman" w:hAnsi="Times New Roman" w:cs="Times New Roman"/>
          <w:sz w:val="28"/>
          <w:szCs w:val="28"/>
        </w:rPr>
        <w:t>На реализацию мероприятий подпрограммы уточненной бюджетной росписью на 202</w:t>
      </w:r>
      <w:r w:rsidR="006E47A3" w:rsidRPr="006E47A3">
        <w:rPr>
          <w:rFonts w:ascii="Times New Roman" w:hAnsi="Times New Roman" w:cs="Times New Roman"/>
          <w:sz w:val="28"/>
          <w:szCs w:val="28"/>
        </w:rPr>
        <w:t>3</w:t>
      </w:r>
      <w:r w:rsidRPr="006E47A3">
        <w:rPr>
          <w:rFonts w:ascii="Times New Roman" w:hAnsi="Times New Roman" w:cs="Times New Roman"/>
          <w:sz w:val="28"/>
          <w:szCs w:val="28"/>
        </w:rPr>
        <w:t xml:space="preserve"> год предусмотрено </w:t>
      </w:r>
      <w:r w:rsidR="006E47A3" w:rsidRPr="006E47A3">
        <w:rPr>
          <w:rFonts w:ascii="Times New Roman" w:hAnsi="Times New Roman" w:cs="Times New Roman"/>
          <w:sz w:val="28"/>
          <w:szCs w:val="28"/>
        </w:rPr>
        <w:t>15 286,34</w:t>
      </w:r>
      <w:r w:rsidRPr="006E47A3">
        <w:rPr>
          <w:rFonts w:ascii="Times New Roman" w:hAnsi="Times New Roman" w:cs="Times New Roman"/>
          <w:sz w:val="28"/>
          <w:szCs w:val="28"/>
        </w:rPr>
        <w:t xml:space="preserve"> тыс. руб., в том числе средств краевого бюджета 100,0 тыс. руб. и местного бюджета </w:t>
      </w:r>
      <w:r w:rsidR="006E47A3" w:rsidRPr="006E47A3">
        <w:rPr>
          <w:rFonts w:ascii="Times New Roman" w:hAnsi="Times New Roman" w:cs="Times New Roman"/>
          <w:sz w:val="28"/>
          <w:szCs w:val="28"/>
        </w:rPr>
        <w:t>15 186,34</w:t>
      </w:r>
      <w:r w:rsidRPr="006E47A3">
        <w:rPr>
          <w:rFonts w:ascii="Times New Roman" w:hAnsi="Times New Roman" w:cs="Times New Roman"/>
          <w:sz w:val="28"/>
          <w:szCs w:val="28"/>
        </w:rPr>
        <w:t xml:space="preserve"> тыс. руб. </w:t>
      </w:r>
      <w:r w:rsidRPr="006E47A3">
        <w:rPr>
          <w:rFonts w:ascii="Times New Roman" w:hAnsi="Times New Roman" w:cs="Times New Roman"/>
          <w:sz w:val="28"/>
          <w:szCs w:val="28"/>
        </w:rPr>
        <w:tab/>
        <w:t>Кассовое исполнение за 1</w:t>
      </w:r>
      <w:r w:rsidR="000F7872" w:rsidRPr="006E47A3">
        <w:rPr>
          <w:rFonts w:ascii="Times New Roman" w:hAnsi="Times New Roman" w:cs="Times New Roman"/>
          <w:sz w:val="28"/>
          <w:szCs w:val="28"/>
        </w:rPr>
        <w:t>-е полугодие</w:t>
      </w:r>
      <w:r w:rsidRPr="006E47A3">
        <w:rPr>
          <w:rFonts w:ascii="Times New Roman" w:hAnsi="Times New Roman" w:cs="Times New Roman"/>
          <w:sz w:val="28"/>
          <w:szCs w:val="28"/>
        </w:rPr>
        <w:t xml:space="preserve"> 202</w:t>
      </w:r>
      <w:r w:rsidR="006E47A3" w:rsidRPr="006E47A3">
        <w:rPr>
          <w:rFonts w:ascii="Times New Roman" w:hAnsi="Times New Roman" w:cs="Times New Roman"/>
          <w:sz w:val="28"/>
          <w:szCs w:val="28"/>
        </w:rPr>
        <w:t>3</w:t>
      </w:r>
      <w:r w:rsidRPr="006E47A3">
        <w:rPr>
          <w:rFonts w:ascii="Times New Roman" w:hAnsi="Times New Roman" w:cs="Times New Roman"/>
          <w:sz w:val="28"/>
          <w:szCs w:val="28"/>
        </w:rPr>
        <w:t xml:space="preserve"> года за счет средств местного бюджета составило </w:t>
      </w:r>
      <w:r w:rsidR="006E47A3" w:rsidRPr="006E47A3">
        <w:rPr>
          <w:rFonts w:ascii="Times New Roman" w:hAnsi="Times New Roman" w:cs="Times New Roman"/>
          <w:sz w:val="28"/>
          <w:szCs w:val="28"/>
        </w:rPr>
        <w:t>7 914,76</w:t>
      </w:r>
      <w:r w:rsidRPr="006E47A3">
        <w:rPr>
          <w:rFonts w:ascii="Times New Roman" w:hAnsi="Times New Roman" w:cs="Times New Roman"/>
          <w:sz w:val="28"/>
          <w:szCs w:val="28"/>
        </w:rPr>
        <w:t xml:space="preserve"> тыс. руб. или </w:t>
      </w:r>
      <w:r w:rsidR="006E47A3" w:rsidRPr="006E47A3">
        <w:rPr>
          <w:rFonts w:ascii="Times New Roman" w:hAnsi="Times New Roman" w:cs="Times New Roman"/>
          <w:sz w:val="28"/>
          <w:szCs w:val="28"/>
        </w:rPr>
        <w:t>5</w:t>
      </w:r>
      <w:r w:rsidR="000F7872" w:rsidRPr="006E47A3">
        <w:rPr>
          <w:rFonts w:ascii="Times New Roman" w:hAnsi="Times New Roman" w:cs="Times New Roman"/>
          <w:sz w:val="28"/>
          <w:szCs w:val="28"/>
        </w:rPr>
        <w:t>1,</w:t>
      </w:r>
      <w:r w:rsidR="006E47A3" w:rsidRPr="006E47A3">
        <w:rPr>
          <w:rFonts w:ascii="Times New Roman" w:hAnsi="Times New Roman" w:cs="Times New Roman"/>
          <w:sz w:val="28"/>
          <w:szCs w:val="28"/>
        </w:rPr>
        <w:t>78</w:t>
      </w:r>
      <w:r w:rsidRPr="006E47A3">
        <w:rPr>
          <w:rFonts w:ascii="Times New Roman" w:hAnsi="Times New Roman" w:cs="Times New Roman"/>
          <w:sz w:val="28"/>
          <w:szCs w:val="28"/>
        </w:rPr>
        <w:t xml:space="preserve">% к уточненной бюджетной росписи. </w:t>
      </w:r>
    </w:p>
    <w:p w:rsidR="00040348" w:rsidRPr="008F06D5" w:rsidRDefault="00040348" w:rsidP="000414F7">
      <w:pPr>
        <w:spacing w:after="0" w:line="240" w:lineRule="auto"/>
        <w:ind w:firstLine="567"/>
        <w:jc w:val="both"/>
        <w:rPr>
          <w:rFonts w:ascii="Times New Roman" w:hAnsi="Times New Roman" w:cs="Times New Roman"/>
          <w:sz w:val="28"/>
          <w:szCs w:val="28"/>
        </w:rPr>
      </w:pPr>
      <w:r w:rsidRPr="008F06D5">
        <w:rPr>
          <w:rFonts w:ascii="Times New Roman" w:hAnsi="Times New Roman" w:cs="Times New Roman"/>
          <w:sz w:val="28"/>
          <w:szCs w:val="28"/>
        </w:rPr>
        <w:t>В рамках основного мероприятия «Антитеррористическая защищенность мест массового пребывания людей на территории муниципального образования» АТЗ ММПЛ осуществлялась по следующим направлениям:</w:t>
      </w:r>
    </w:p>
    <w:p w:rsidR="00040348" w:rsidRPr="008F06D5" w:rsidRDefault="00040348" w:rsidP="000414F7">
      <w:pPr>
        <w:spacing w:after="0" w:line="240" w:lineRule="auto"/>
        <w:ind w:firstLine="567"/>
        <w:jc w:val="both"/>
        <w:rPr>
          <w:rFonts w:ascii="Times New Roman" w:hAnsi="Times New Roman" w:cs="Times New Roman"/>
          <w:sz w:val="28"/>
          <w:szCs w:val="28"/>
        </w:rPr>
      </w:pPr>
      <w:r w:rsidRPr="008F06D5">
        <w:rPr>
          <w:rFonts w:ascii="Times New Roman" w:hAnsi="Times New Roman" w:cs="Times New Roman"/>
          <w:sz w:val="28"/>
          <w:szCs w:val="28"/>
        </w:rPr>
        <w:t>- разработан</w:t>
      </w:r>
      <w:r w:rsidR="008F06D5" w:rsidRPr="008F06D5">
        <w:rPr>
          <w:rFonts w:ascii="Times New Roman" w:hAnsi="Times New Roman" w:cs="Times New Roman"/>
          <w:sz w:val="28"/>
          <w:szCs w:val="28"/>
        </w:rPr>
        <w:t xml:space="preserve"> и согласован</w:t>
      </w:r>
      <w:r w:rsidRPr="008F06D5">
        <w:rPr>
          <w:rFonts w:ascii="Times New Roman" w:hAnsi="Times New Roman" w:cs="Times New Roman"/>
          <w:sz w:val="28"/>
          <w:szCs w:val="28"/>
        </w:rPr>
        <w:t xml:space="preserve"> </w:t>
      </w:r>
      <w:r w:rsidR="008F06D5" w:rsidRPr="008F06D5">
        <w:rPr>
          <w:rFonts w:ascii="Times New Roman" w:hAnsi="Times New Roman" w:cs="Times New Roman"/>
          <w:sz w:val="28"/>
          <w:szCs w:val="28"/>
        </w:rPr>
        <w:t>1 паспорт</w:t>
      </w:r>
      <w:r w:rsidRPr="008F06D5">
        <w:rPr>
          <w:rFonts w:ascii="Times New Roman" w:hAnsi="Times New Roman" w:cs="Times New Roman"/>
          <w:sz w:val="28"/>
          <w:szCs w:val="28"/>
        </w:rPr>
        <w:t xml:space="preserve"> ММПЛ </w:t>
      </w:r>
      <w:r w:rsidR="008F06D5" w:rsidRPr="008F06D5">
        <w:rPr>
          <w:rFonts w:ascii="Times New Roman" w:hAnsi="Times New Roman" w:cs="Times New Roman"/>
          <w:sz w:val="28"/>
          <w:szCs w:val="28"/>
        </w:rPr>
        <w:t>проспект Ленина)</w:t>
      </w:r>
      <w:r w:rsidRPr="008F06D5">
        <w:rPr>
          <w:rFonts w:ascii="Times New Roman" w:hAnsi="Times New Roman" w:cs="Times New Roman"/>
          <w:sz w:val="28"/>
          <w:szCs w:val="28"/>
        </w:rPr>
        <w:t>;</w:t>
      </w:r>
    </w:p>
    <w:p w:rsidR="00040348" w:rsidRPr="008F06D5" w:rsidRDefault="00040348" w:rsidP="000414F7">
      <w:pPr>
        <w:spacing w:after="0" w:line="240" w:lineRule="auto"/>
        <w:ind w:firstLine="567"/>
        <w:jc w:val="both"/>
        <w:rPr>
          <w:rFonts w:ascii="Times New Roman" w:hAnsi="Times New Roman" w:cs="Times New Roman"/>
          <w:sz w:val="28"/>
          <w:szCs w:val="28"/>
        </w:rPr>
      </w:pPr>
      <w:r w:rsidRPr="008F06D5">
        <w:rPr>
          <w:rFonts w:ascii="Times New Roman" w:hAnsi="Times New Roman" w:cs="Times New Roman"/>
          <w:sz w:val="28"/>
          <w:szCs w:val="28"/>
        </w:rPr>
        <w:t>- проведено 2 заседания АТК с рассмотрением вопросов АТЗ муниципальных объектов образования, культуры и спорта</w:t>
      </w:r>
      <w:r w:rsidR="008F06D5">
        <w:rPr>
          <w:rFonts w:ascii="Times New Roman" w:hAnsi="Times New Roman" w:cs="Times New Roman"/>
          <w:sz w:val="28"/>
          <w:szCs w:val="28"/>
        </w:rPr>
        <w:t>.</w:t>
      </w:r>
    </w:p>
    <w:p w:rsidR="00914BC6" w:rsidRPr="00DE2B1A" w:rsidRDefault="00040348" w:rsidP="000414F7">
      <w:pPr>
        <w:spacing w:after="0" w:line="240" w:lineRule="auto"/>
        <w:ind w:firstLine="567"/>
        <w:jc w:val="both"/>
        <w:rPr>
          <w:rFonts w:ascii="Times New Roman" w:eastAsia="Times New Roman" w:hAnsi="Times New Roman" w:cs="Times New Roman"/>
          <w:color w:val="000000"/>
          <w:sz w:val="28"/>
        </w:rPr>
      </w:pPr>
      <w:r w:rsidRPr="003A2D22">
        <w:rPr>
          <w:rFonts w:ascii="Times New Roman" w:hAnsi="Times New Roman" w:cs="Times New Roman"/>
          <w:sz w:val="28"/>
          <w:szCs w:val="28"/>
        </w:rPr>
        <w:t xml:space="preserve">В рамках основного мероприятия </w:t>
      </w:r>
      <w:r w:rsidRPr="003A2D22">
        <w:rPr>
          <w:rFonts w:ascii="Times New Roman" w:eastAsia="Times New Roman" w:hAnsi="Times New Roman" w:cs="Times New Roman"/>
          <w:color w:val="000000"/>
          <w:sz w:val="28"/>
        </w:rPr>
        <w:t xml:space="preserve">«Совершенствование мер информационно-пропагандистского характера и защиты информационного пространства Российской Федерации от идеологии </w:t>
      </w:r>
      <w:r w:rsidRPr="00DE2B1A">
        <w:rPr>
          <w:rFonts w:ascii="Times New Roman" w:eastAsia="Times New Roman" w:hAnsi="Times New Roman" w:cs="Times New Roman"/>
          <w:color w:val="000000"/>
          <w:sz w:val="28"/>
        </w:rPr>
        <w:t>терроризма»</w:t>
      </w:r>
      <w:r w:rsidR="00662E91">
        <w:rPr>
          <w:rFonts w:ascii="Times New Roman" w:eastAsia="Times New Roman" w:hAnsi="Times New Roman" w:cs="Times New Roman"/>
          <w:color w:val="000000"/>
          <w:sz w:val="28"/>
        </w:rPr>
        <w:t xml:space="preserve"> реализованы следующие мероприятия:</w:t>
      </w:r>
    </w:p>
    <w:p w:rsidR="00914BC6" w:rsidRPr="00914BC6" w:rsidRDefault="00914BC6" w:rsidP="00914BC6">
      <w:pPr>
        <w:spacing w:after="0"/>
        <w:ind w:firstLine="567"/>
        <w:jc w:val="both"/>
        <w:rPr>
          <w:rFonts w:ascii="Times New Roman" w:hAnsi="Times New Roman" w:cs="Times New Roman"/>
          <w:sz w:val="28"/>
          <w:szCs w:val="28"/>
        </w:rPr>
      </w:pPr>
      <w:r w:rsidRPr="00914BC6">
        <w:rPr>
          <w:rFonts w:ascii="Times New Roman" w:hAnsi="Times New Roman" w:cs="Times New Roman"/>
          <w:sz w:val="28"/>
          <w:szCs w:val="28"/>
        </w:rPr>
        <w:t xml:space="preserve">На официальном сайте администрации города-курорта Кисловодска </w:t>
      </w:r>
      <w:r>
        <w:rPr>
          <w:rFonts w:ascii="Times New Roman" w:hAnsi="Times New Roman" w:cs="Times New Roman"/>
          <w:sz w:val="28"/>
          <w:szCs w:val="28"/>
        </w:rPr>
        <w:t xml:space="preserve">в </w:t>
      </w:r>
      <w:r w:rsidRPr="00914BC6">
        <w:rPr>
          <w:rFonts w:ascii="Times New Roman" w:hAnsi="Times New Roman" w:cs="Times New Roman"/>
          <w:sz w:val="28"/>
          <w:szCs w:val="28"/>
        </w:rPr>
        <w:t>раздел</w:t>
      </w:r>
      <w:r>
        <w:rPr>
          <w:rFonts w:ascii="Times New Roman" w:hAnsi="Times New Roman" w:cs="Times New Roman"/>
          <w:sz w:val="28"/>
          <w:szCs w:val="28"/>
        </w:rPr>
        <w:t>е</w:t>
      </w:r>
      <w:r w:rsidRPr="00914BC6">
        <w:rPr>
          <w:rFonts w:ascii="Times New Roman" w:hAnsi="Times New Roman" w:cs="Times New Roman"/>
          <w:sz w:val="28"/>
          <w:szCs w:val="28"/>
        </w:rPr>
        <w:t xml:space="preserve"> </w:t>
      </w:r>
      <w:r>
        <w:rPr>
          <w:rFonts w:ascii="Times New Roman" w:hAnsi="Times New Roman" w:cs="Times New Roman"/>
          <w:sz w:val="28"/>
          <w:szCs w:val="28"/>
        </w:rPr>
        <w:t>«Д</w:t>
      </w:r>
      <w:r w:rsidRPr="00914BC6">
        <w:rPr>
          <w:rFonts w:ascii="Times New Roman" w:hAnsi="Times New Roman" w:cs="Times New Roman"/>
          <w:sz w:val="28"/>
          <w:szCs w:val="28"/>
        </w:rPr>
        <w:t>еятельность</w:t>
      </w:r>
      <w:r>
        <w:rPr>
          <w:rFonts w:ascii="Times New Roman" w:hAnsi="Times New Roman" w:cs="Times New Roman"/>
          <w:sz w:val="28"/>
          <w:szCs w:val="28"/>
        </w:rPr>
        <w:t>», подразделе «А</w:t>
      </w:r>
      <w:r w:rsidRPr="00914BC6">
        <w:rPr>
          <w:rFonts w:ascii="Times New Roman" w:hAnsi="Times New Roman" w:cs="Times New Roman"/>
          <w:sz w:val="28"/>
          <w:szCs w:val="28"/>
        </w:rPr>
        <w:t>нтитеррористическая комиссия</w:t>
      </w:r>
      <w:r>
        <w:rPr>
          <w:rFonts w:ascii="Times New Roman" w:hAnsi="Times New Roman" w:cs="Times New Roman"/>
          <w:sz w:val="28"/>
          <w:szCs w:val="28"/>
        </w:rPr>
        <w:t>»</w:t>
      </w:r>
      <w:r w:rsidRPr="00914BC6">
        <w:rPr>
          <w:rFonts w:ascii="Times New Roman" w:hAnsi="Times New Roman" w:cs="Times New Roman"/>
          <w:sz w:val="28"/>
          <w:szCs w:val="28"/>
        </w:rPr>
        <w:t xml:space="preserve"> размещен информационный блок, посвященный антитеррористической деятельности https://adm-kislovodsk.ru/site/section?id=403</w:t>
      </w:r>
    </w:p>
    <w:p w:rsidR="00914BC6" w:rsidRPr="00914BC6" w:rsidRDefault="00914BC6" w:rsidP="00914BC6">
      <w:pPr>
        <w:spacing w:after="0"/>
        <w:ind w:firstLine="567"/>
        <w:jc w:val="both"/>
        <w:rPr>
          <w:rFonts w:ascii="Times New Roman" w:hAnsi="Times New Roman" w:cs="Times New Roman"/>
          <w:sz w:val="28"/>
          <w:szCs w:val="28"/>
        </w:rPr>
      </w:pPr>
      <w:r w:rsidRPr="00914BC6">
        <w:rPr>
          <w:rFonts w:ascii="Times New Roman" w:hAnsi="Times New Roman" w:cs="Times New Roman"/>
          <w:sz w:val="28"/>
          <w:szCs w:val="28"/>
        </w:rPr>
        <w:t>В разделе опубликованы:</w:t>
      </w:r>
      <w:r>
        <w:rPr>
          <w:rFonts w:ascii="Times New Roman" w:hAnsi="Times New Roman" w:cs="Times New Roman"/>
          <w:sz w:val="28"/>
          <w:szCs w:val="28"/>
        </w:rPr>
        <w:t xml:space="preserve"> п</w:t>
      </w:r>
      <w:r w:rsidRPr="00914BC6">
        <w:rPr>
          <w:rFonts w:ascii="Times New Roman" w:hAnsi="Times New Roman" w:cs="Times New Roman"/>
          <w:sz w:val="28"/>
          <w:szCs w:val="28"/>
        </w:rPr>
        <w:t>оложение, состав, регламент деятельности АТК города-курорта Кисловодска</w:t>
      </w:r>
      <w:r>
        <w:rPr>
          <w:rFonts w:ascii="Times New Roman" w:hAnsi="Times New Roman" w:cs="Times New Roman"/>
          <w:sz w:val="28"/>
          <w:szCs w:val="28"/>
        </w:rPr>
        <w:t>; п</w:t>
      </w:r>
      <w:r w:rsidRPr="00914BC6">
        <w:rPr>
          <w:rFonts w:ascii="Times New Roman" w:hAnsi="Times New Roman" w:cs="Times New Roman"/>
          <w:sz w:val="28"/>
          <w:szCs w:val="28"/>
        </w:rPr>
        <w:t>лан противодействия идеологии терроризма на 2019-2023 годы</w:t>
      </w:r>
      <w:r>
        <w:rPr>
          <w:rFonts w:ascii="Times New Roman" w:hAnsi="Times New Roman" w:cs="Times New Roman"/>
          <w:sz w:val="28"/>
          <w:szCs w:val="28"/>
        </w:rPr>
        <w:t>; п</w:t>
      </w:r>
      <w:r w:rsidRPr="00914BC6">
        <w:rPr>
          <w:rFonts w:ascii="Times New Roman" w:hAnsi="Times New Roman" w:cs="Times New Roman"/>
          <w:sz w:val="28"/>
          <w:szCs w:val="28"/>
        </w:rPr>
        <w:t>амятки населению по действия при установлении уровней террористической опасности</w:t>
      </w:r>
      <w:r>
        <w:rPr>
          <w:rFonts w:ascii="Times New Roman" w:hAnsi="Times New Roman" w:cs="Times New Roman"/>
          <w:sz w:val="28"/>
          <w:szCs w:val="28"/>
        </w:rPr>
        <w:t>; п</w:t>
      </w:r>
      <w:r w:rsidRPr="00914BC6">
        <w:rPr>
          <w:rFonts w:ascii="Times New Roman" w:hAnsi="Times New Roman" w:cs="Times New Roman"/>
          <w:sz w:val="28"/>
          <w:szCs w:val="28"/>
        </w:rPr>
        <w:t>орядок действий должностных лиц и персонала организаций при получении сообщений, содержащих угрозы террористического характер.</w:t>
      </w:r>
      <w:r>
        <w:rPr>
          <w:rFonts w:ascii="Times New Roman" w:hAnsi="Times New Roman" w:cs="Times New Roman"/>
          <w:sz w:val="28"/>
          <w:szCs w:val="28"/>
        </w:rPr>
        <w:t xml:space="preserve"> </w:t>
      </w:r>
      <w:r w:rsidRPr="00914BC6">
        <w:rPr>
          <w:rFonts w:ascii="Times New Roman" w:hAnsi="Times New Roman" w:cs="Times New Roman"/>
          <w:sz w:val="28"/>
          <w:szCs w:val="28"/>
        </w:rPr>
        <w:t>Рубрика также содержит ссылки на нормативные документы в области антитеррористической деятельности; на информационны</w:t>
      </w:r>
      <w:r>
        <w:rPr>
          <w:rFonts w:ascii="Times New Roman" w:hAnsi="Times New Roman" w:cs="Times New Roman"/>
          <w:sz w:val="28"/>
          <w:szCs w:val="28"/>
        </w:rPr>
        <w:t>е</w:t>
      </w:r>
      <w:r w:rsidRPr="00914BC6">
        <w:rPr>
          <w:rFonts w:ascii="Times New Roman" w:hAnsi="Times New Roman" w:cs="Times New Roman"/>
          <w:sz w:val="28"/>
          <w:szCs w:val="28"/>
        </w:rPr>
        <w:t xml:space="preserve"> портал</w:t>
      </w:r>
      <w:r>
        <w:rPr>
          <w:rFonts w:ascii="Times New Roman" w:hAnsi="Times New Roman" w:cs="Times New Roman"/>
          <w:sz w:val="28"/>
          <w:szCs w:val="28"/>
        </w:rPr>
        <w:t>ы</w:t>
      </w:r>
      <w:r w:rsidRPr="00914BC6">
        <w:rPr>
          <w:rFonts w:ascii="Times New Roman" w:hAnsi="Times New Roman" w:cs="Times New Roman"/>
          <w:sz w:val="28"/>
          <w:szCs w:val="28"/>
        </w:rPr>
        <w:t xml:space="preserve"> Национального антитеррористического комитета</w:t>
      </w:r>
      <w:r>
        <w:rPr>
          <w:rFonts w:ascii="Times New Roman" w:hAnsi="Times New Roman" w:cs="Times New Roman"/>
          <w:sz w:val="28"/>
          <w:szCs w:val="28"/>
        </w:rPr>
        <w:t xml:space="preserve"> и </w:t>
      </w:r>
      <w:r w:rsidRPr="00914BC6">
        <w:rPr>
          <w:rFonts w:ascii="Times New Roman" w:hAnsi="Times New Roman" w:cs="Times New Roman"/>
          <w:sz w:val="28"/>
          <w:szCs w:val="28"/>
        </w:rPr>
        <w:t>антитеррористической комиссии Ставропольского края, а также ссылку на законодательные акты в сфере антитеррора, опубликованные на сайте Национального антитеррористического комитета.</w:t>
      </w:r>
    </w:p>
    <w:p w:rsidR="00914BC6" w:rsidRPr="00914BC6" w:rsidRDefault="00914BC6" w:rsidP="00914BC6">
      <w:pPr>
        <w:spacing w:after="0"/>
        <w:ind w:firstLine="567"/>
        <w:jc w:val="both"/>
        <w:rPr>
          <w:rFonts w:ascii="Times New Roman" w:hAnsi="Times New Roman" w:cs="Times New Roman"/>
          <w:sz w:val="28"/>
          <w:szCs w:val="28"/>
        </w:rPr>
      </w:pPr>
      <w:r w:rsidRPr="00914BC6">
        <w:rPr>
          <w:rFonts w:ascii="Times New Roman" w:hAnsi="Times New Roman" w:cs="Times New Roman"/>
          <w:sz w:val="28"/>
          <w:szCs w:val="28"/>
        </w:rPr>
        <w:lastRenderedPageBreak/>
        <w:t>В рамках исполнения МК разработаны и изготовлены рабочие тетради для пров</w:t>
      </w:r>
      <w:r>
        <w:rPr>
          <w:rFonts w:ascii="Times New Roman" w:hAnsi="Times New Roman" w:cs="Times New Roman"/>
          <w:sz w:val="28"/>
          <w:szCs w:val="28"/>
        </w:rPr>
        <w:t>е</w:t>
      </w:r>
      <w:r w:rsidRPr="00914BC6">
        <w:rPr>
          <w:rFonts w:ascii="Times New Roman" w:hAnsi="Times New Roman" w:cs="Times New Roman"/>
          <w:sz w:val="28"/>
          <w:szCs w:val="28"/>
        </w:rPr>
        <w:t>дения классных часов в 7-11 классах общеобразовательных школ по теме «Профилактика терроризма»</w:t>
      </w:r>
    </w:p>
    <w:p w:rsidR="00914BC6" w:rsidRPr="00914BC6" w:rsidRDefault="00662E91" w:rsidP="00914BC6">
      <w:pPr>
        <w:spacing w:after="0"/>
        <w:ind w:firstLine="567"/>
        <w:jc w:val="both"/>
        <w:rPr>
          <w:rFonts w:ascii="Times New Roman" w:hAnsi="Times New Roman" w:cs="Times New Roman"/>
          <w:sz w:val="28"/>
          <w:szCs w:val="28"/>
        </w:rPr>
      </w:pPr>
      <w:r>
        <w:rPr>
          <w:rFonts w:ascii="Times New Roman" w:hAnsi="Times New Roman" w:cs="Times New Roman"/>
          <w:sz w:val="28"/>
          <w:szCs w:val="28"/>
        </w:rPr>
        <w:t>В рамках мероприятия «организация для детей и молодежи общественных мероприятий, направленных на противодействие идеологии терроризма, укрепление межнациональной (межконфессиональной) культуры общения, духовное и патриотическое воспитание» реализован проект «Рабочая тетрадь. Россия против террора» в форме проведения классных часов в 7-11 классах общеобразовательных школ.</w:t>
      </w:r>
    </w:p>
    <w:p w:rsidR="00040348" w:rsidRPr="00AE54C4" w:rsidRDefault="00040348" w:rsidP="000414F7">
      <w:pPr>
        <w:spacing w:after="0" w:line="240" w:lineRule="auto"/>
        <w:ind w:firstLine="567"/>
        <w:jc w:val="both"/>
        <w:rPr>
          <w:rFonts w:ascii="Times New Roman" w:eastAsia="Times New Roman" w:hAnsi="Times New Roman" w:cs="Times New Roman"/>
          <w:color w:val="000000"/>
          <w:sz w:val="28"/>
        </w:rPr>
      </w:pPr>
      <w:r w:rsidRPr="00AE54C4">
        <w:rPr>
          <w:rFonts w:ascii="Times New Roman" w:hAnsi="Times New Roman" w:cs="Times New Roman"/>
          <w:sz w:val="28"/>
          <w:szCs w:val="28"/>
        </w:rPr>
        <w:t xml:space="preserve">В рамках основного мероприятия </w:t>
      </w:r>
      <w:r w:rsidRPr="00AE54C4">
        <w:rPr>
          <w:rFonts w:ascii="Times New Roman" w:eastAsia="Times New Roman" w:hAnsi="Times New Roman" w:cs="Times New Roman"/>
          <w:color w:val="000000"/>
          <w:sz w:val="28"/>
        </w:rPr>
        <w:t>«Проведение профилактических мероприятий, направленных на предупреждение террористических угроз, этнического и религиозного экстремизма на территории города-курорта Кисловодска» проведены мероприятия:</w:t>
      </w:r>
    </w:p>
    <w:p w:rsidR="00563EDF" w:rsidRPr="00563EDF" w:rsidRDefault="00563EDF" w:rsidP="000401CE">
      <w:pPr>
        <w:spacing w:after="0"/>
        <w:ind w:firstLine="567"/>
        <w:jc w:val="both"/>
        <w:rPr>
          <w:rFonts w:ascii="Times New Roman" w:hAnsi="Times New Roman" w:cs="Times New Roman"/>
          <w:sz w:val="28"/>
          <w:szCs w:val="28"/>
        </w:rPr>
      </w:pPr>
      <w:r w:rsidRPr="00563EDF">
        <w:rPr>
          <w:rFonts w:ascii="Times New Roman" w:hAnsi="Times New Roman" w:cs="Times New Roman"/>
          <w:sz w:val="28"/>
          <w:szCs w:val="28"/>
        </w:rPr>
        <w:t xml:space="preserve">В период с 17 по 31 января 2023 года учащиеся образовательных организаций города-курорта Кисловодска приняли участие в «Неделе Памяти». </w:t>
      </w:r>
      <w:r w:rsidR="000401CE">
        <w:rPr>
          <w:rFonts w:ascii="Times New Roman" w:hAnsi="Times New Roman" w:cs="Times New Roman"/>
          <w:sz w:val="28"/>
          <w:szCs w:val="28"/>
        </w:rPr>
        <w:t>Н</w:t>
      </w:r>
      <w:r w:rsidR="000401CE" w:rsidRPr="00563EDF">
        <w:rPr>
          <w:rFonts w:ascii="Times New Roman" w:hAnsi="Times New Roman" w:cs="Times New Roman"/>
          <w:sz w:val="28"/>
          <w:szCs w:val="28"/>
        </w:rPr>
        <w:t>а этот период</w:t>
      </w:r>
      <w:r w:rsidR="000401CE">
        <w:rPr>
          <w:rFonts w:ascii="Times New Roman" w:hAnsi="Times New Roman" w:cs="Times New Roman"/>
          <w:sz w:val="28"/>
          <w:szCs w:val="28"/>
        </w:rPr>
        <w:t xml:space="preserve"> </w:t>
      </w:r>
      <w:r w:rsidR="000401CE" w:rsidRPr="00563EDF">
        <w:rPr>
          <w:rFonts w:ascii="Times New Roman" w:hAnsi="Times New Roman" w:cs="Times New Roman"/>
          <w:sz w:val="28"/>
          <w:szCs w:val="28"/>
        </w:rPr>
        <w:t>приходятся</w:t>
      </w:r>
      <w:r w:rsidR="000401CE">
        <w:rPr>
          <w:rFonts w:ascii="Times New Roman" w:hAnsi="Times New Roman" w:cs="Times New Roman"/>
          <w:sz w:val="28"/>
          <w:szCs w:val="28"/>
        </w:rPr>
        <w:t xml:space="preserve"> </w:t>
      </w:r>
      <w:r w:rsidRPr="00563EDF">
        <w:rPr>
          <w:rFonts w:ascii="Times New Roman" w:hAnsi="Times New Roman" w:cs="Times New Roman"/>
          <w:sz w:val="28"/>
          <w:szCs w:val="28"/>
        </w:rPr>
        <w:t>снятие блокады Ленинграда, освобождение города Кисловодска, полное освобождение Ставропольского края от немецких захватчиков, а также Международный день памяти жертв Холок</w:t>
      </w:r>
      <w:r w:rsidR="000401CE">
        <w:rPr>
          <w:rFonts w:ascii="Times New Roman" w:hAnsi="Times New Roman" w:cs="Times New Roman"/>
          <w:sz w:val="28"/>
          <w:szCs w:val="28"/>
        </w:rPr>
        <w:t>оста;</w:t>
      </w:r>
    </w:p>
    <w:p w:rsidR="00563EDF" w:rsidRPr="00563EDF" w:rsidRDefault="00563EDF" w:rsidP="000401CE">
      <w:pPr>
        <w:spacing w:after="0"/>
        <w:ind w:firstLine="567"/>
        <w:jc w:val="both"/>
        <w:rPr>
          <w:rFonts w:ascii="Times New Roman" w:hAnsi="Times New Roman" w:cs="Times New Roman"/>
          <w:sz w:val="28"/>
          <w:szCs w:val="28"/>
        </w:rPr>
      </w:pPr>
      <w:r w:rsidRPr="00563EDF">
        <w:rPr>
          <w:rFonts w:ascii="Times New Roman" w:hAnsi="Times New Roman" w:cs="Times New Roman"/>
          <w:sz w:val="28"/>
          <w:szCs w:val="28"/>
        </w:rPr>
        <w:t>27 февраля 2023 г</w:t>
      </w:r>
      <w:r w:rsidR="004956A9">
        <w:rPr>
          <w:rFonts w:ascii="Times New Roman" w:hAnsi="Times New Roman" w:cs="Times New Roman"/>
          <w:sz w:val="28"/>
          <w:szCs w:val="28"/>
        </w:rPr>
        <w:t>.</w:t>
      </w:r>
      <w:r w:rsidRPr="00563EDF">
        <w:rPr>
          <w:rFonts w:ascii="Times New Roman" w:hAnsi="Times New Roman" w:cs="Times New Roman"/>
          <w:sz w:val="28"/>
          <w:szCs w:val="28"/>
        </w:rPr>
        <w:t xml:space="preserve"> в городе-курорте Кисловодске, с участием руководства администрации города-курорта Кисловодска, членов Совета учредителей местного отделения ВВПОД «ЮНАРМИЯ», ветеранов войны, труда и родительской общественности, прошла торжественная церемония закрытия месячника оборонно-массовой и военно-спортивной работы. В рамках мероприятия состоялось принятие Торжественной Клятвы и зачисление в ряды ВВПОД «ЮНАРМИЯ» 26 юнармейцев</w:t>
      </w:r>
      <w:r w:rsidR="000401CE">
        <w:rPr>
          <w:rFonts w:ascii="Times New Roman" w:hAnsi="Times New Roman" w:cs="Times New Roman"/>
          <w:sz w:val="28"/>
          <w:szCs w:val="28"/>
        </w:rPr>
        <w:t>.</w:t>
      </w:r>
    </w:p>
    <w:p w:rsidR="00563EDF" w:rsidRPr="00563EDF" w:rsidRDefault="000401CE" w:rsidP="000401CE">
      <w:pPr>
        <w:spacing w:after="0"/>
        <w:ind w:firstLine="567"/>
        <w:jc w:val="both"/>
        <w:rPr>
          <w:rFonts w:ascii="Times New Roman" w:hAnsi="Times New Roman" w:cs="Times New Roman"/>
          <w:sz w:val="28"/>
          <w:szCs w:val="28"/>
        </w:rPr>
      </w:pPr>
      <w:r>
        <w:rPr>
          <w:rFonts w:ascii="Times New Roman" w:hAnsi="Times New Roman" w:cs="Times New Roman"/>
          <w:sz w:val="28"/>
          <w:szCs w:val="28"/>
        </w:rPr>
        <w:t>В</w:t>
      </w:r>
      <w:r w:rsidR="00563EDF" w:rsidRPr="00563EDF">
        <w:rPr>
          <w:rFonts w:ascii="Times New Roman" w:hAnsi="Times New Roman" w:cs="Times New Roman"/>
          <w:sz w:val="28"/>
          <w:szCs w:val="28"/>
        </w:rPr>
        <w:t xml:space="preserve"> рамках празднования Дня победы на территории г</w:t>
      </w:r>
      <w:r>
        <w:rPr>
          <w:rFonts w:ascii="Times New Roman" w:hAnsi="Times New Roman" w:cs="Times New Roman"/>
          <w:sz w:val="28"/>
          <w:szCs w:val="28"/>
        </w:rPr>
        <w:t xml:space="preserve">. </w:t>
      </w:r>
      <w:r w:rsidR="00563EDF" w:rsidRPr="00563EDF">
        <w:rPr>
          <w:rFonts w:ascii="Times New Roman" w:hAnsi="Times New Roman" w:cs="Times New Roman"/>
          <w:sz w:val="28"/>
          <w:szCs w:val="28"/>
        </w:rPr>
        <w:t xml:space="preserve">Кисловодска проведены следующий мероприятия: смотр-конкурс почетных караулов Поста № 1 образовательных и военно-патриотических клубов города на мемориальном комплексе «Журавли» (с 1 по 12 мая 2023 г.); «Вахта памяти» на Посту № 1 юнармейцами (с 28 апреля по 9 мая 2023 г.); акция «Георгиевская ленточка» (03 мая 2023 г.); акция для учащихся общеобразовательных организаций и студентов, ветеранов «Спасенные Кисловодском», посвященная героям-медикам (5 мая 2023 г.); уроки памяти в  общеобразовательных организациях города «Не померкнет Победы салют», «Они дошли с Победой до Рейхстага» (5-6 мая 2023 г.) и др. </w:t>
      </w:r>
      <w:r>
        <w:rPr>
          <w:rFonts w:ascii="Times New Roman" w:hAnsi="Times New Roman" w:cs="Times New Roman"/>
          <w:sz w:val="28"/>
          <w:szCs w:val="28"/>
        </w:rPr>
        <w:t xml:space="preserve"> </w:t>
      </w:r>
    </w:p>
    <w:p w:rsidR="00563EDF" w:rsidRPr="00563EDF" w:rsidRDefault="00563EDF" w:rsidP="000401CE">
      <w:pPr>
        <w:spacing w:after="0"/>
        <w:ind w:firstLine="567"/>
        <w:jc w:val="both"/>
        <w:rPr>
          <w:rFonts w:ascii="Times New Roman" w:hAnsi="Times New Roman" w:cs="Times New Roman"/>
          <w:sz w:val="28"/>
          <w:szCs w:val="28"/>
        </w:rPr>
      </w:pPr>
      <w:r w:rsidRPr="00563EDF">
        <w:rPr>
          <w:rFonts w:ascii="Times New Roman" w:hAnsi="Times New Roman" w:cs="Times New Roman"/>
          <w:sz w:val="28"/>
          <w:szCs w:val="28"/>
        </w:rPr>
        <w:t xml:space="preserve">На территории города-курорта Кисловодска в 1 полугодии 2023 года проведено 111 спортивных мероприятий, в том числе, Всероссийских – 7; </w:t>
      </w:r>
      <w:r w:rsidRPr="00563EDF">
        <w:rPr>
          <w:rFonts w:ascii="Times New Roman" w:hAnsi="Times New Roman" w:cs="Times New Roman"/>
          <w:sz w:val="28"/>
          <w:szCs w:val="28"/>
        </w:rPr>
        <w:lastRenderedPageBreak/>
        <w:t xml:space="preserve">по СКФО – 2; краевых (региональных) – 19, городских – 83, в которых приняло участие более 6000 человек  </w:t>
      </w:r>
    </w:p>
    <w:p w:rsidR="00563EDF" w:rsidRPr="00563EDF" w:rsidRDefault="00563EDF" w:rsidP="000401CE">
      <w:pPr>
        <w:spacing w:after="0"/>
        <w:ind w:firstLine="567"/>
        <w:jc w:val="both"/>
        <w:rPr>
          <w:rFonts w:ascii="Times New Roman" w:hAnsi="Times New Roman" w:cs="Times New Roman"/>
          <w:sz w:val="28"/>
          <w:szCs w:val="28"/>
        </w:rPr>
      </w:pPr>
      <w:r w:rsidRPr="00563EDF">
        <w:rPr>
          <w:rFonts w:ascii="Times New Roman" w:hAnsi="Times New Roman" w:cs="Times New Roman"/>
          <w:sz w:val="28"/>
          <w:szCs w:val="28"/>
        </w:rPr>
        <w:t xml:space="preserve">В рамках празднования Дня защитника Отечества 23 февраля 2023 года организованы и проведены следующие спортивные мероприятия: </w:t>
      </w:r>
    </w:p>
    <w:p w:rsidR="00563EDF" w:rsidRPr="00563EDF" w:rsidRDefault="00563EDF" w:rsidP="000401CE">
      <w:pPr>
        <w:spacing w:after="0"/>
        <w:ind w:firstLine="567"/>
        <w:jc w:val="both"/>
        <w:rPr>
          <w:rFonts w:ascii="Times New Roman" w:hAnsi="Times New Roman" w:cs="Times New Roman"/>
          <w:sz w:val="28"/>
          <w:szCs w:val="28"/>
        </w:rPr>
      </w:pPr>
      <w:r w:rsidRPr="00563EDF">
        <w:rPr>
          <w:rFonts w:ascii="Times New Roman" w:hAnsi="Times New Roman" w:cs="Times New Roman"/>
          <w:sz w:val="28"/>
          <w:szCs w:val="28"/>
        </w:rPr>
        <w:t xml:space="preserve">- 21 февраля 2023 г. - </w:t>
      </w:r>
      <w:r w:rsidR="000401CE">
        <w:rPr>
          <w:rFonts w:ascii="Times New Roman" w:hAnsi="Times New Roman" w:cs="Times New Roman"/>
          <w:sz w:val="28"/>
          <w:szCs w:val="28"/>
        </w:rPr>
        <w:t>с</w:t>
      </w:r>
      <w:r w:rsidRPr="00563EDF">
        <w:rPr>
          <w:rFonts w:ascii="Times New Roman" w:hAnsi="Times New Roman" w:cs="Times New Roman"/>
          <w:sz w:val="28"/>
          <w:szCs w:val="28"/>
        </w:rPr>
        <w:t>партакиада по общефизической подготовке молодежи допризывного возраста;</w:t>
      </w:r>
    </w:p>
    <w:p w:rsidR="00563EDF" w:rsidRPr="00563EDF" w:rsidRDefault="00563EDF" w:rsidP="000401CE">
      <w:pPr>
        <w:spacing w:after="0"/>
        <w:ind w:firstLine="567"/>
        <w:jc w:val="both"/>
        <w:rPr>
          <w:rFonts w:ascii="Times New Roman" w:hAnsi="Times New Roman" w:cs="Times New Roman"/>
          <w:sz w:val="28"/>
          <w:szCs w:val="28"/>
        </w:rPr>
      </w:pPr>
      <w:r w:rsidRPr="00563EDF">
        <w:rPr>
          <w:rFonts w:ascii="Times New Roman" w:hAnsi="Times New Roman" w:cs="Times New Roman"/>
          <w:sz w:val="28"/>
          <w:szCs w:val="28"/>
        </w:rPr>
        <w:t>- 23 февраля 2023 г. – «А ну-ка, папы!»;</w:t>
      </w:r>
    </w:p>
    <w:p w:rsidR="00563EDF" w:rsidRPr="00563EDF" w:rsidRDefault="00563EDF" w:rsidP="000401CE">
      <w:pPr>
        <w:spacing w:after="0"/>
        <w:ind w:firstLine="567"/>
        <w:jc w:val="both"/>
        <w:rPr>
          <w:rFonts w:ascii="Times New Roman" w:hAnsi="Times New Roman" w:cs="Times New Roman"/>
          <w:sz w:val="28"/>
          <w:szCs w:val="28"/>
        </w:rPr>
      </w:pPr>
      <w:r w:rsidRPr="00563EDF">
        <w:rPr>
          <w:rFonts w:ascii="Times New Roman" w:hAnsi="Times New Roman" w:cs="Times New Roman"/>
          <w:sz w:val="28"/>
          <w:szCs w:val="28"/>
        </w:rPr>
        <w:t>- 23-26 февраля 2023 г. – традиционный открытый городской турнир по волейболу среди команд девочек 2011-2012 г/р, посвященный Дню защитника Отечества «Zа наших!»;</w:t>
      </w:r>
    </w:p>
    <w:p w:rsidR="00563EDF" w:rsidRPr="00563EDF" w:rsidRDefault="00563EDF" w:rsidP="000401CE">
      <w:pPr>
        <w:spacing w:after="0"/>
        <w:ind w:firstLine="567"/>
        <w:jc w:val="both"/>
        <w:rPr>
          <w:rFonts w:ascii="Times New Roman" w:hAnsi="Times New Roman" w:cs="Times New Roman"/>
          <w:sz w:val="28"/>
          <w:szCs w:val="28"/>
        </w:rPr>
      </w:pPr>
      <w:r w:rsidRPr="00563EDF">
        <w:rPr>
          <w:rFonts w:ascii="Times New Roman" w:hAnsi="Times New Roman" w:cs="Times New Roman"/>
          <w:sz w:val="28"/>
          <w:szCs w:val="28"/>
        </w:rPr>
        <w:t>- 25.02.2023 г. – чемпионат и первенство СКФО по ММА, посвященный Дню защитника Отечества.</w:t>
      </w:r>
    </w:p>
    <w:p w:rsidR="00563EDF" w:rsidRPr="00563EDF" w:rsidRDefault="00563EDF" w:rsidP="000401CE">
      <w:pPr>
        <w:spacing w:after="0"/>
        <w:ind w:firstLine="567"/>
        <w:jc w:val="both"/>
        <w:rPr>
          <w:rFonts w:ascii="Times New Roman" w:hAnsi="Times New Roman" w:cs="Times New Roman"/>
          <w:sz w:val="28"/>
          <w:szCs w:val="28"/>
        </w:rPr>
      </w:pPr>
      <w:r w:rsidRPr="00563EDF">
        <w:rPr>
          <w:rFonts w:ascii="Times New Roman" w:hAnsi="Times New Roman" w:cs="Times New Roman"/>
          <w:sz w:val="28"/>
          <w:szCs w:val="28"/>
        </w:rPr>
        <w:t>В рамках празднования Дня Победы 09 мая 2023 года организованы и проведены следующие спортивные мероприятия:</w:t>
      </w:r>
    </w:p>
    <w:p w:rsidR="00563EDF" w:rsidRPr="00563EDF" w:rsidRDefault="00563EDF" w:rsidP="000401CE">
      <w:pPr>
        <w:spacing w:after="0"/>
        <w:ind w:firstLine="567"/>
        <w:jc w:val="both"/>
        <w:rPr>
          <w:rFonts w:ascii="Times New Roman" w:hAnsi="Times New Roman" w:cs="Times New Roman"/>
          <w:sz w:val="28"/>
          <w:szCs w:val="28"/>
        </w:rPr>
      </w:pPr>
      <w:r w:rsidRPr="00563EDF">
        <w:rPr>
          <w:rFonts w:ascii="Times New Roman" w:hAnsi="Times New Roman" w:cs="Times New Roman"/>
          <w:sz w:val="28"/>
          <w:szCs w:val="28"/>
        </w:rPr>
        <w:t>- 03-07 мая 2023 г. - турнир по футболу, посвященный 78-й годовщине Победы в ВОВ среди юношей 2007-2012 г/р;</w:t>
      </w:r>
    </w:p>
    <w:p w:rsidR="00563EDF" w:rsidRPr="00563EDF" w:rsidRDefault="00563EDF" w:rsidP="000401CE">
      <w:pPr>
        <w:spacing w:after="0"/>
        <w:ind w:firstLine="567"/>
        <w:jc w:val="both"/>
        <w:rPr>
          <w:rFonts w:ascii="Times New Roman" w:hAnsi="Times New Roman" w:cs="Times New Roman"/>
          <w:sz w:val="28"/>
          <w:szCs w:val="28"/>
        </w:rPr>
      </w:pPr>
      <w:r w:rsidRPr="00563EDF">
        <w:rPr>
          <w:rFonts w:ascii="Times New Roman" w:hAnsi="Times New Roman" w:cs="Times New Roman"/>
          <w:sz w:val="28"/>
          <w:szCs w:val="28"/>
        </w:rPr>
        <w:t>- 03-07 мая 2023 г. – открытое первенство города по волейболу среди юношей 2009-2010 г/р, посвященный 78-й годовщине Победы в ВОВ;</w:t>
      </w:r>
    </w:p>
    <w:p w:rsidR="00563EDF" w:rsidRPr="00563EDF" w:rsidRDefault="00563EDF" w:rsidP="000401CE">
      <w:pPr>
        <w:spacing w:after="0"/>
        <w:ind w:firstLine="567"/>
        <w:jc w:val="both"/>
        <w:rPr>
          <w:rFonts w:ascii="Times New Roman" w:hAnsi="Times New Roman" w:cs="Times New Roman"/>
          <w:sz w:val="28"/>
          <w:szCs w:val="28"/>
        </w:rPr>
      </w:pPr>
      <w:r w:rsidRPr="00563EDF">
        <w:rPr>
          <w:rFonts w:ascii="Times New Roman" w:hAnsi="Times New Roman" w:cs="Times New Roman"/>
          <w:sz w:val="28"/>
          <w:szCs w:val="28"/>
        </w:rPr>
        <w:t>- 06-09 мая 2023 г. – открытое первенство города по шахматам «Победные шахматы».</w:t>
      </w:r>
    </w:p>
    <w:p w:rsidR="00563EDF" w:rsidRPr="00563EDF" w:rsidRDefault="00563EDF" w:rsidP="000401CE">
      <w:pPr>
        <w:spacing w:after="0"/>
        <w:ind w:firstLine="567"/>
        <w:jc w:val="both"/>
        <w:rPr>
          <w:rFonts w:ascii="Times New Roman" w:hAnsi="Times New Roman" w:cs="Times New Roman"/>
          <w:sz w:val="28"/>
          <w:szCs w:val="28"/>
        </w:rPr>
      </w:pPr>
      <w:r w:rsidRPr="00563EDF">
        <w:rPr>
          <w:rFonts w:ascii="Times New Roman" w:hAnsi="Times New Roman" w:cs="Times New Roman"/>
          <w:sz w:val="28"/>
          <w:szCs w:val="28"/>
        </w:rPr>
        <w:t>Всего проведено 175 мероприятий. Охват составил более 8</w:t>
      </w:r>
      <w:r w:rsidR="000401CE">
        <w:rPr>
          <w:rFonts w:ascii="Times New Roman" w:hAnsi="Times New Roman" w:cs="Times New Roman"/>
          <w:sz w:val="28"/>
          <w:szCs w:val="28"/>
        </w:rPr>
        <w:t xml:space="preserve"> </w:t>
      </w:r>
      <w:r w:rsidRPr="00563EDF">
        <w:rPr>
          <w:rFonts w:ascii="Times New Roman" w:hAnsi="Times New Roman" w:cs="Times New Roman"/>
          <w:sz w:val="28"/>
          <w:szCs w:val="28"/>
        </w:rPr>
        <w:t>000 человек.</w:t>
      </w:r>
    </w:p>
    <w:p w:rsidR="00563EDF" w:rsidRDefault="00563EDF" w:rsidP="000414F7">
      <w:pPr>
        <w:spacing w:after="0" w:line="240" w:lineRule="auto"/>
        <w:ind w:firstLine="567"/>
        <w:jc w:val="both"/>
        <w:rPr>
          <w:rFonts w:ascii="Times New Roman" w:eastAsia="Times New Roman" w:hAnsi="Times New Roman" w:cs="Times New Roman"/>
          <w:color w:val="000000"/>
          <w:sz w:val="28"/>
          <w:highlight w:val="yellow"/>
        </w:rPr>
      </w:pPr>
    </w:p>
    <w:p w:rsidR="00040348" w:rsidRPr="00DA5F14" w:rsidRDefault="00040348" w:rsidP="00040348">
      <w:pPr>
        <w:spacing w:after="0" w:line="240" w:lineRule="auto"/>
        <w:ind w:firstLine="567"/>
        <w:jc w:val="center"/>
        <w:rPr>
          <w:rFonts w:ascii="Times New Roman" w:hAnsi="Times New Roman" w:cs="Times New Roman"/>
          <w:i/>
          <w:sz w:val="28"/>
          <w:szCs w:val="28"/>
        </w:rPr>
      </w:pPr>
      <w:r w:rsidRPr="00DA5F14">
        <w:rPr>
          <w:rFonts w:ascii="Times New Roman" w:hAnsi="Times New Roman" w:cs="Times New Roman"/>
          <w:i/>
          <w:sz w:val="28"/>
          <w:szCs w:val="28"/>
        </w:rPr>
        <w:t>Подпрограмма 5 «</w:t>
      </w:r>
      <w:r w:rsidR="00DA5F14" w:rsidRPr="00DA5F14">
        <w:rPr>
          <w:rFonts w:ascii="Times New Roman" w:hAnsi="Times New Roman" w:cs="Times New Roman"/>
          <w:i/>
          <w:sz w:val="28"/>
          <w:szCs w:val="28"/>
        </w:rPr>
        <w:t>Профилактика безнадзорности и правонарушений несовершеннолетних</w:t>
      </w:r>
      <w:r w:rsidRPr="00DA5F14">
        <w:rPr>
          <w:rFonts w:ascii="Times New Roman" w:hAnsi="Times New Roman" w:cs="Times New Roman"/>
          <w:i/>
          <w:sz w:val="28"/>
          <w:szCs w:val="28"/>
        </w:rPr>
        <w:t>»</w:t>
      </w:r>
    </w:p>
    <w:p w:rsidR="00175EFD" w:rsidRDefault="00175EFD" w:rsidP="003A6E3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рамках реализации основного мероприятия «Информационно-методическое обеспечение системы профилактики безнадзорности и правонарушений несовершеннолетних» проведены следующие мероприятия:</w:t>
      </w:r>
    </w:p>
    <w:p w:rsidR="00175EFD" w:rsidRDefault="003A6E30" w:rsidP="003A6E30">
      <w:pPr>
        <w:spacing w:after="0" w:line="240" w:lineRule="auto"/>
        <w:ind w:firstLine="709"/>
        <w:jc w:val="both"/>
        <w:rPr>
          <w:rFonts w:ascii="Times New Roman" w:eastAsia="Times New Roman" w:hAnsi="Times New Roman" w:cs="Times New Roman"/>
          <w:sz w:val="28"/>
          <w:szCs w:val="28"/>
          <w:lang w:eastAsia="ru-RU"/>
        </w:rPr>
      </w:pPr>
      <w:r w:rsidRPr="003A6E30">
        <w:rPr>
          <w:rFonts w:ascii="Times New Roman" w:eastAsia="Times New Roman" w:hAnsi="Times New Roman" w:cs="Times New Roman"/>
          <w:sz w:val="28"/>
          <w:szCs w:val="28"/>
          <w:lang w:eastAsia="ru-RU"/>
        </w:rPr>
        <w:t>комиссией и сотрудниками ОДН ОУУП и ПДН Отдела МВД России по г. Кисловодску проводилось правовое информирование несовершеннолетних и их родителей (законных представителей) по вопросам защиты прав несовершеннолетних</w:t>
      </w:r>
      <w:r w:rsidR="00175EFD">
        <w:rPr>
          <w:rFonts w:ascii="Times New Roman" w:eastAsia="Times New Roman" w:hAnsi="Times New Roman" w:cs="Times New Roman"/>
          <w:sz w:val="28"/>
          <w:szCs w:val="28"/>
          <w:lang w:eastAsia="ru-RU"/>
        </w:rPr>
        <w:t>,</w:t>
      </w:r>
      <w:r w:rsidRPr="003A6E30">
        <w:rPr>
          <w:rFonts w:ascii="Times New Roman" w:eastAsia="Times New Roman" w:hAnsi="Times New Roman" w:cs="Times New Roman"/>
          <w:sz w:val="28"/>
          <w:szCs w:val="28"/>
          <w:lang w:eastAsia="ru-RU"/>
        </w:rPr>
        <w:t xml:space="preserve"> направленные на предупреждение преступлений и административных правонарушений</w:t>
      </w:r>
      <w:r w:rsidR="00175EFD">
        <w:rPr>
          <w:rFonts w:ascii="Times New Roman" w:eastAsia="Times New Roman" w:hAnsi="Times New Roman" w:cs="Times New Roman"/>
          <w:sz w:val="28"/>
          <w:szCs w:val="28"/>
          <w:lang w:eastAsia="ru-RU"/>
        </w:rPr>
        <w:t>,</w:t>
      </w:r>
      <w:r w:rsidRPr="003A6E30">
        <w:rPr>
          <w:rFonts w:ascii="Times New Roman" w:eastAsia="Times New Roman" w:hAnsi="Times New Roman" w:cs="Times New Roman"/>
          <w:sz w:val="28"/>
          <w:szCs w:val="28"/>
          <w:lang w:eastAsia="ru-RU"/>
        </w:rPr>
        <w:t xml:space="preserve"> совершаемых подростками и в отношении них; </w:t>
      </w:r>
    </w:p>
    <w:p w:rsidR="00175EFD" w:rsidRDefault="003A6E30" w:rsidP="003A6E30">
      <w:pPr>
        <w:spacing w:after="0" w:line="240" w:lineRule="auto"/>
        <w:ind w:firstLine="709"/>
        <w:jc w:val="both"/>
        <w:rPr>
          <w:rFonts w:ascii="Times New Roman" w:eastAsia="Times New Roman" w:hAnsi="Times New Roman" w:cs="Times New Roman"/>
          <w:sz w:val="28"/>
          <w:szCs w:val="28"/>
          <w:lang w:eastAsia="ru-RU"/>
        </w:rPr>
      </w:pPr>
      <w:r w:rsidRPr="003A6E30">
        <w:rPr>
          <w:rFonts w:ascii="Times New Roman" w:eastAsia="Times New Roman" w:hAnsi="Times New Roman" w:cs="Times New Roman"/>
          <w:sz w:val="28"/>
          <w:szCs w:val="28"/>
          <w:lang w:eastAsia="ru-RU"/>
        </w:rPr>
        <w:t>в учебных заведениях г</w:t>
      </w:r>
      <w:r w:rsidR="00175EFD">
        <w:rPr>
          <w:rFonts w:ascii="Times New Roman" w:eastAsia="Times New Roman" w:hAnsi="Times New Roman" w:cs="Times New Roman"/>
          <w:sz w:val="28"/>
          <w:szCs w:val="28"/>
          <w:lang w:eastAsia="ru-RU"/>
        </w:rPr>
        <w:t>.</w:t>
      </w:r>
      <w:r w:rsidRPr="003A6E30">
        <w:rPr>
          <w:rFonts w:ascii="Times New Roman" w:eastAsia="Times New Roman" w:hAnsi="Times New Roman" w:cs="Times New Roman"/>
          <w:sz w:val="28"/>
          <w:szCs w:val="28"/>
          <w:lang w:eastAsia="ru-RU"/>
        </w:rPr>
        <w:t xml:space="preserve"> Кисловодска проведены профилактические беседы на тему: «Недопущение совершение преступлений и правонарушений», «Ответственность за совершение преступлений и правонарушений»</w:t>
      </w:r>
      <w:r w:rsidR="00175EFD">
        <w:rPr>
          <w:rFonts w:ascii="Times New Roman" w:eastAsia="Times New Roman" w:hAnsi="Times New Roman" w:cs="Times New Roman"/>
          <w:sz w:val="28"/>
          <w:szCs w:val="28"/>
          <w:lang w:eastAsia="ru-RU"/>
        </w:rPr>
        <w:t xml:space="preserve">, </w:t>
      </w:r>
      <w:r w:rsidRPr="003A6E30">
        <w:rPr>
          <w:rFonts w:ascii="Times New Roman" w:eastAsia="Times New Roman" w:hAnsi="Times New Roman" w:cs="Times New Roman"/>
          <w:sz w:val="28"/>
          <w:szCs w:val="28"/>
          <w:lang w:eastAsia="ru-RU"/>
        </w:rPr>
        <w:t>о правилах поведения детей в экстремальных ситуациях пр</w:t>
      </w:r>
      <w:r w:rsidR="00175EFD">
        <w:rPr>
          <w:rFonts w:ascii="Times New Roman" w:eastAsia="Times New Roman" w:hAnsi="Times New Roman" w:cs="Times New Roman"/>
          <w:sz w:val="28"/>
          <w:szCs w:val="28"/>
          <w:lang w:eastAsia="ru-RU"/>
        </w:rPr>
        <w:t>и общении с незнакомыми людьми;</w:t>
      </w:r>
    </w:p>
    <w:p w:rsidR="00175EFD" w:rsidRDefault="00175EFD" w:rsidP="003A6E3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н</w:t>
      </w:r>
      <w:r w:rsidR="003A6E30" w:rsidRPr="003A6E30">
        <w:rPr>
          <w:rFonts w:ascii="Times New Roman" w:eastAsia="Times New Roman" w:hAnsi="Times New Roman" w:cs="Times New Roman"/>
          <w:sz w:val="28"/>
          <w:szCs w:val="28"/>
          <w:lang w:eastAsia="ru-RU"/>
        </w:rPr>
        <w:t xml:space="preserve">а родительских собраниях в образовательных организациях города проведены беседы, на которых разъяснены возможные уголовно-правовые последствия за неисполнение обязанностей по воспитанию и содержанию детей, чтобы детей начальной школы по возможности провожали в школу и встречали из школы родители. </w:t>
      </w:r>
    </w:p>
    <w:p w:rsidR="003A6E30" w:rsidRPr="003A6E30" w:rsidRDefault="003A6E30" w:rsidP="003A6E30">
      <w:pPr>
        <w:spacing w:after="0" w:line="240" w:lineRule="auto"/>
        <w:ind w:firstLine="709"/>
        <w:jc w:val="both"/>
        <w:rPr>
          <w:rFonts w:ascii="Times New Roman" w:eastAsia="Times New Roman" w:hAnsi="Times New Roman" w:cs="Times New Roman"/>
          <w:sz w:val="28"/>
          <w:szCs w:val="28"/>
          <w:lang w:eastAsia="ru-RU"/>
        </w:rPr>
      </w:pPr>
      <w:r w:rsidRPr="003A6E30">
        <w:rPr>
          <w:rFonts w:ascii="Times New Roman" w:eastAsia="Times New Roman" w:hAnsi="Times New Roman" w:cs="Times New Roman"/>
          <w:sz w:val="28"/>
          <w:szCs w:val="28"/>
          <w:lang w:eastAsia="ru-RU"/>
        </w:rPr>
        <w:t>Проведено всего 73 беседы и лекции, (в 2022 - 36), из них на родительских собраниях - 8, среди школьников и студентов – 65. Охват составил более 1</w:t>
      </w:r>
      <w:r w:rsidR="004956A9">
        <w:rPr>
          <w:rFonts w:ascii="Times New Roman" w:eastAsia="Times New Roman" w:hAnsi="Times New Roman" w:cs="Times New Roman"/>
          <w:sz w:val="28"/>
          <w:szCs w:val="28"/>
          <w:lang w:eastAsia="ru-RU"/>
        </w:rPr>
        <w:t xml:space="preserve"> </w:t>
      </w:r>
      <w:r w:rsidRPr="003A6E30">
        <w:rPr>
          <w:rFonts w:ascii="Times New Roman" w:eastAsia="Times New Roman" w:hAnsi="Times New Roman" w:cs="Times New Roman"/>
          <w:sz w:val="28"/>
          <w:szCs w:val="28"/>
          <w:lang w:eastAsia="ru-RU"/>
        </w:rPr>
        <w:t>500 человек.</w:t>
      </w:r>
    </w:p>
    <w:p w:rsidR="00175EFD" w:rsidRDefault="003A6E30" w:rsidP="003A6E30">
      <w:pPr>
        <w:spacing w:after="0" w:line="240" w:lineRule="auto"/>
        <w:ind w:firstLine="709"/>
        <w:jc w:val="both"/>
        <w:rPr>
          <w:rFonts w:ascii="Times New Roman" w:eastAsia="Times New Roman" w:hAnsi="Times New Roman" w:cs="Times New Roman"/>
          <w:sz w:val="28"/>
          <w:szCs w:val="28"/>
          <w:lang w:eastAsia="ru-RU"/>
        </w:rPr>
      </w:pPr>
      <w:r w:rsidRPr="003A6E30">
        <w:rPr>
          <w:rFonts w:ascii="Times New Roman" w:eastAsia="Times New Roman" w:hAnsi="Times New Roman" w:cs="Times New Roman"/>
          <w:sz w:val="28"/>
          <w:szCs w:val="28"/>
          <w:lang w:eastAsia="ru-RU"/>
        </w:rPr>
        <w:t>Субъектами системы профилактики города-курорта Кисловодска ежемесячно на платформе социальной сети «ВКонтакте»</w:t>
      </w:r>
      <w:r w:rsidR="00175EFD">
        <w:rPr>
          <w:rFonts w:ascii="Times New Roman" w:eastAsia="Times New Roman" w:hAnsi="Times New Roman" w:cs="Times New Roman"/>
          <w:sz w:val="28"/>
          <w:szCs w:val="28"/>
          <w:lang w:eastAsia="ru-RU"/>
        </w:rPr>
        <w:t>,</w:t>
      </w:r>
      <w:r w:rsidRPr="003A6E30">
        <w:rPr>
          <w:rFonts w:ascii="Times New Roman" w:eastAsia="Times New Roman" w:hAnsi="Times New Roman" w:cs="Times New Roman"/>
          <w:sz w:val="28"/>
          <w:szCs w:val="28"/>
          <w:lang w:eastAsia="ru-RU"/>
        </w:rPr>
        <w:t xml:space="preserve"> в сообществах образовательных учреждений публикуются записи с информацией по пропаганде здорового образа жизни, также в «родительские чаты» направляются памятки. </w:t>
      </w:r>
    </w:p>
    <w:p w:rsidR="003A6E30" w:rsidRPr="003A6E30" w:rsidRDefault="003A6E30" w:rsidP="003A6E30">
      <w:pPr>
        <w:spacing w:after="0" w:line="240" w:lineRule="auto"/>
        <w:ind w:firstLine="709"/>
        <w:jc w:val="both"/>
        <w:rPr>
          <w:rFonts w:ascii="Times New Roman" w:eastAsia="Times New Roman" w:hAnsi="Times New Roman" w:cs="Times New Roman"/>
          <w:sz w:val="28"/>
          <w:szCs w:val="28"/>
          <w:lang w:eastAsia="ru-RU"/>
        </w:rPr>
      </w:pPr>
      <w:r w:rsidRPr="003A6E30">
        <w:rPr>
          <w:rFonts w:ascii="Times New Roman" w:eastAsia="Times New Roman" w:hAnsi="Times New Roman" w:cs="Times New Roman"/>
          <w:sz w:val="28"/>
          <w:szCs w:val="28"/>
          <w:lang w:eastAsia="ru-RU"/>
        </w:rPr>
        <w:t>Министерством образования Ставропольского края проводились конкурсы по вышеуказанной тематике, в 2 конкурсах принимали участие общеобразовательные учреждения города-курорта Кисловодска.</w:t>
      </w:r>
    </w:p>
    <w:p w:rsidR="003A6E30" w:rsidRPr="003A6E30" w:rsidRDefault="003A6E30" w:rsidP="003A6E30">
      <w:pPr>
        <w:spacing w:after="0" w:line="240" w:lineRule="auto"/>
        <w:ind w:firstLine="709"/>
        <w:jc w:val="both"/>
        <w:rPr>
          <w:rFonts w:ascii="Times New Roman" w:eastAsia="Times New Roman" w:hAnsi="Times New Roman" w:cs="Times New Roman"/>
          <w:sz w:val="28"/>
          <w:szCs w:val="28"/>
          <w:lang w:eastAsia="ru-RU"/>
        </w:rPr>
      </w:pPr>
      <w:r w:rsidRPr="003A6E30">
        <w:rPr>
          <w:rFonts w:ascii="Times New Roman" w:eastAsia="Times New Roman" w:hAnsi="Times New Roman" w:cs="Times New Roman"/>
          <w:sz w:val="28"/>
          <w:szCs w:val="28"/>
          <w:lang w:eastAsia="ru-RU"/>
        </w:rPr>
        <w:t>Комиссией совместно с сотрудниками Управления образования администрации города-курорта Кисловодска и субъектами системы профилактики проводится системная профилактическая работа по вопросам ответственности (в том числе уголовной и административной) несовершеннолетних, их родителей (законных представителей) за последствия участия детей в противоправных деяниях, включающая проведение родительских собраний, собраний опекунов (попечителей) и приемных родителей, на которых проводится их информирование, даются рекомендации от классных руководителей, проводятся общешкольные родительские собрания с приглашением представителей КДН и ЗП администрации города-курорта Кисловодска, сотрудников ОДН ОУУП и ПДН Отдела России по г. Кисловодску, социальных педагогов и психологов. На постоянной основе во всех общеобразовательных учреждениях города-курорта Кисловодска проводятся Советы по профилактике, где несовершеннолетние вместе с родителями (законными представителями) рассматривают вопросы противоправных деяний.</w:t>
      </w:r>
    </w:p>
    <w:p w:rsidR="00175EFD" w:rsidRDefault="003A6E30" w:rsidP="003A6E30">
      <w:pPr>
        <w:spacing w:after="0" w:line="240" w:lineRule="auto"/>
        <w:ind w:firstLine="709"/>
        <w:jc w:val="both"/>
        <w:rPr>
          <w:rFonts w:ascii="Times New Roman" w:eastAsia="Times New Roman" w:hAnsi="Times New Roman" w:cs="Times New Roman"/>
          <w:sz w:val="28"/>
          <w:szCs w:val="28"/>
          <w:lang w:eastAsia="ru-RU"/>
        </w:rPr>
      </w:pPr>
      <w:r w:rsidRPr="003A6E30">
        <w:rPr>
          <w:rFonts w:ascii="Times New Roman" w:eastAsia="Times New Roman" w:hAnsi="Times New Roman" w:cs="Times New Roman"/>
          <w:sz w:val="28"/>
          <w:szCs w:val="28"/>
          <w:lang w:eastAsia="ru-RU"/>
        </w:rPr>
        <w:t xml:space="preserve">Министерством образования Ставропольского края ежегодно проводятся семинары-совещания, направленные на повышение квалификации специалистов по вопросам организации работы по профилактике суицидального поведения несовершеннолетних. За период 2022-2023 учебного года в данных мероприятиях приняли участие более 15 педагогов школ. В качестве минимизации суицидальных проявлений среди несовершеннолетних на территории города-курорта Кисловодска регулярно проводятся общешкольные родительские собрания на тему: «Профилактика суицидального поведения среди несовершеннолетних. Безопасность детей в сети Интернет» с участием специалистов ГБОУ «Центр психолого-педагогической реабилитации и коррекции» города-курорта Кисловодска. Специалисты ГБОУ «ЦППРК» проводят семинары </w:t>
      </w:r>
      <w:r w:rsidRPr="003A6E30">
        <w:rPr>
          <w:rFonts w:ascii="Times New Roman" w:eastAsia="Times New Roman" w:hAnsi="Times New Roman" w:cs="Times New Roman"/>
          <w:sz w:val="28"/>
          <w:szCs w:val="28"/>
          <w:lang w:eastAsia="ru-RU"/>
        </w:rPr>
        <w:lastRenderedPageBreak/>
        <w:t xml:space="preserve">для заместителей директоров по воспитательной работе общеобразовательных организаций города по вопросу ранней профилактики, предотвращения суицидального поведения несовершеннолетних, выработке алгоритма взаимодействия специалистов образовательного учреждения с органами системы профилактики. Комиссией по делам несовершеннолетних и защите их прав на базе ГБОУ «Центр психолого-педагогической реабилитации и коррекции» города-курорта Кисловодска совместно со специалистами Центра проведен семинар для заместителей директоров по воспитательной работе общеобразовательных организаций города по вопросу ранней профилактики, предотвращения суицидального поведения несовершеннолетних, выработке алгоритма взаимодействия специалистов образовательного учреждения с органами системы профилактики. </w:t>
      </w:r>
    </w:p>
    <w:p w:rsidR="003A6E30" w:rsidRPr="003A6E30" w:rsidRDefault="003A6E30" w:rsidP="003A6E30">
      <w:pPr>
        <w:spacing w:after="0" w:line="240" w:lineRule="auto"/>
        <w:ind w:firstLine="709"/>
        <w:jc w:val="both"/>
        <w:rPr>
          <w:rFonts w:ascii="Times New Roman" w:eastAsia="Times New Roman" w:hAnsi="Times New Roman" w:cs="Times New Roman"/>
          <w:sz w:val="28"/>
          <w:szCs w:val="28"/>
          <w:lang w:eastAsia="ru-RU"/>
        </w:rPr>
      </w:pPr>
      <w:r w:rsidRPr="003A6E30">
        <w:rPr>
          <w:rFonts w:ascii="Times New Roman" w:eastAsia="Times New Roman" w:hAnsi="Times New Roman" w:cs="Times New Roman"/>
          <w:sz w:val="28"/>
          <w:szCs w:val="28"/>
          <w:lang w:eastAsia="ru-RU"/>
        </w:rPr>
        <w:t xml:space="preserve">В 2023 году в рамках профилактических мероприятий, проводимых комиссией по делам несовершеннолетних и защите их прав при администрации города-курорта Кисловодска, организованы киномероприятия в ГБУК СК «Кисловодский киновидеопрокат» среди учащихся образовательных организаций города-курорта Кисловодска, а также несовершеннолетних, состоящих на различных видах профилактического учета. Мероприятия посвящены проблеме детского суицида. Участникам мероприятия розданы специально разработанные памятки с информацией, содержащей сведения о суицидальной ситуации несовершеннолетних и профилактике детского суицида. В ГБОУ «Центр психолого-педагогической реабилитации и коррекции» города-курорта Кисловодска дважды в год проводятся мероприятия, направленные на выявление и нейтрализацию факторов, способствующих формированию у молодежи склонности к насилию, массовым убийствам и суицидальному поведению, в числе которых тренинги для молодежи города, направленные на психологическую разгрузку, развитие коммуникативных навыков и безопасное разрешение недоразумений. Информация с номерами телефонов служб системы профилактики, телефонов доверия размещена на информационных стендах во всех образовательных организациях города. Педагоги-психологи и социальные педагоги общеобразовательных учреждений приняли участие в обучающих вебинарах и практико-ориентированных семинарах на тему «Подростковый суицид. Особенности работы с подростками», «Причины и профилактика суицидального поведения подростков». </w:t>
      </w:r>
    </w:p>
    <w:p w:rsidR="003A6E30" w:rsidRPr="003A6E30" w:rsidRDefault="003A6E30" w:rsidP="003A6E30">
      <w:pPr>
        <w:spacing w:after="0" w:line="240" w:lineRule="auto"/>
        <w:ind w:firstLine="709"/>
        <w:jc w:val="both"/>
        <w:rPr>
          <w:rFonts w:ascii="Times New Roman" w:eastAsia="Times New Roman" w:hAnsi="Times New Roman" w:cs="Times New Roman"/>
          <w:sz w:val="28"/>
          <w:szCs w:val="28"/>
          <w:lang w:eastAsia="ru-RU"/>
        </w:rPr>
      </w:pPr>
      <w:r w:rsidRPr="003A6E30">
        <w:rPr>
          <w:rFonts w:ascii="Times New Roman" w:eastAsia="Times New Roman" w:hAnsi="Times New Roman" w:cs="Times New Roman"/>
          <w:sz w:val="28"/>
          <w:szCs w:val="28"/>
          <w:lang w:eastAsia="ru-RU"/>
        </w:rPr>
        <w:t xml:space="preserve">КДН и ЗП при администрации города-курорта Кисловодска на городском </w:t>
      </w:r>
      <w:r w:rsidR="00175EFD">
        <w:rPr>
          <w:rFonts w:ascii="Times New Roman" w:eastAsia="Times New Roman" w:hAnsi="Times New Roman" w:cs="Times New Roman"/>
          <w:sz w:val="28"/>
          <w:szCs w:val="28"/>
          <w:lang w:eastAsia="ru-RU"/>
        </w:rPr>
        <w:t>в</w:t>
      </w:r>
      <w:r w:rsidRPr="003A6E30">
        <w:rPr>
          <w:rFonts w:ascii="Times New Roman" w:eastAsia="Times New Roman" w:hAnsi="Times New Roman" w:cs="Times New Roman"/>
          <w:sz w:val="28"/>
          <w:szCs w:val="28"/>
          <w:lang w:eastAsia="ru-RU"/>
        </w:rPr>
        <w:t xml:space="preserve">идеоэкране, расположенном по пр. Первомайский </w:t>
      </w:r>
      <w:r w:rsidR="00F36F00">
        <w:rPr>
          <w:rFonts w:ascii="Times New Roman" w:eastAsia="Times New Roman" w:hAnsi="Times New Roman" w:cs="Times New Roman"/>
          <w:sz w:val="28"/>
          <w:szCs w:val="28"/>
          <w:lang w:eastAsia="ru-RU"/>
        </w:rPr>
        <w:t xml:space="preserve">                                 </w:t>
      </w:r>
      <w:r w:rsidRPr="003A6E30">
        <w:rPr>
          <w:rFonts w:ascii="Times New Roman" w:eastAsia="Times New Roman" w:hAnsi="Times New Roman" w:cs="Times New Roman"/>
          <w:sz w:val="28"/>
          <w:szCs w:val="28"/>
          <w:lang w:eastAsia="ru-RU"/>
        </w:rPr>
        <w:t>г.</w:t>
      </w:r>
      <w:r w:rsidR="00F36F00">
        <w:rPr>
          <w:rFonts w:ascii="Times New Roman" w:eastAsia="Times New Roman" w:hAnsi="Times New Roman" w:cs="Times New Roman"/>
          <w:sz w:val="28"/>
          <w:szCs w:val="28"/>
          <w:lang w:eastAsia="ru-RU"/>
        </w:rPr>
        <w:t xml:space="preserve"> </w:t>
      </w:r>
      <w:r w:rsidRPr="003A6E30">
        <w:rPr>
          <w:rFonts w:ascii="Times New Roman" w:eastAsia="Times New Roman" w:hAnsi="Times New Roman" w:cs="Times New Roman"/>
          <w:sz w:val="28"/>
          <w:szCs w:val="28"/>
          <w:lang w:eastAsia="ru-RU"/>
        </w:rPr>
        <w:t xml:space="preserve">Кисловодска, размещена информация по профилактике предупреждения суицидального поведения несовершеннолетних, </w:t>
      </w:r>
      <w:r w:rsidR="00175EFD">
        <w:rPr>
          <w:rFonts w:ascii="Times New Roman" w:eastAsia="Times New Roman" w:hAnsi="Times New Roman" w:cs="Times New Roman"/>
          <w:sz w:val="28"/>
          <w:szCs w:val="28"/>
          <w:lang w:eastAsia="ru-RU"/>
        </w:rPr>
        <w:t>п</w:t>
      </w:r>
      <w:r w:rsidRPr="003A6E30">
        <w:rPr>
          <w:rFonts w:ascii="Times New Roman" w:eastAsia="Times New Roman" w:hAnsi="Times New Roman" w:cs="Times New Roman"/>
          <w:sz w:val="28"/>
          <w:szCs w:val="28"/>
          <w:lang w:eastAsia="ru-RU"/>
        </w:rPr>
        <w:t xml:space="preserve">амятка «Детский телефон доверия 8-800-2000-122», </w:t>
      </w:r>
      <w:r w:rsidR="00175EFD">
        <w:rPr>
          <w:rFonts w:ascii="Times New Roman" w:eastAsia="Times New Roman" w:hAnsi="Times New Roman" w:cs="Times New Roman"/>
          <w:sz w:val="28"/>
          <w:szCs w:val="28"/>
          <w:lang w:eastAsia="ru-RU"/>
        </w:rPr>
        <w:t>п</w:t>
      </w:r>
      <w:r w:rsidRPr="003A6E30">
        <w:rPr>
          <w:rFonts w:ascii="Times New Roman" w:eastAsia="Times New Roman" w:hAnsi="Times New Roman" w:cs="Times New Roman"/>
          <w:sz w:val="28"/>
          <w:szCs w:val="28"/>
          <w:lang w:eastAsia="ru-RU"/>
        </w:rPr>
        <w:t>амятка для родителей «Детство без жестокого обращения!».</w:t>
      </w:r>
    </w:p>
    <w:p w:rsidR="003A6E30" w:rsidRPr="003A6E30" w:rsidRDefault="003A6E30" w:rsidP="003A6E30">
      <w:pPr>
        <w:spacing w:after="0" w:line="240" w:lineRule="auto"/>
        <w:ind w:firstLine="709"/>
        <w:jc w:val="both"/>
        <w:rPr>
          <w:rFonts w:ascii="Times New Roman" w:eastAsia="Times New Roman" w:hAnsi="Times New Roman" w:cs="Times New Roman"/>
          <w:sz w:val="28"/>
          <w:szCs w:val="28"/>
          <w:lang w:eastAsia="ru-RU"/>
        </w:rPr>
      </w:pPr>
      <w:r w:rsidRPr="003A6E30">
        <w:rPr>
          <w:rFonts w:ascii="Times New Roman" w:eastAsia="Times New Roman" w:hAnsi="Times New Roman" w:cs="Times New Roman"/>
          <w:sz w:val="28"/>
          <w:szCs w:val="28"/>
          <w:lang w:eastAsia="ru-RU"/>
        </w:rPr>
        <w:lastRenderedPageBreak/>
        <w:t>На страницах в социальных сетях VK и Telegram на постоянной основе МБУ «Центр молодежи» города-курорта Кисловодска публикует информационные материалы по профилактике правонарушений, суицидов и деструктивного поведения в молодежной среде.</w:t>
      </w:r>
    </w:p>
    <w:p w:rsidR="003A6E30" w:rsidRPr="003A6E30" w:rsidRDefault="003A6E30" w:rsidP="003A6E30">
      <w:pPr>
        <w:spacing w:after="0" w:line="240" w:lineRule="auto"/>
        <w:ind w:firstLine="709"/>
        <w:jc w:val="both"/>
        <w:rPr>
          <w:rFonts w:ascii="Times New Roman" w:eastAsia="Times New Roman" w:hAnsi="Times New Roman" w:cs="Times New Roman"/>
          <w:sz w:val="28"/>
          <w:szCs w:val="28"/>
          <w:lang w:eastAsia="ru-RU"/>
        </w:rPr>
      </w:pPr>
      <w:r w:rsidRPr="003A6E30">
        <w:rPr>
          <w:rFonts w:ascii="Times New Roman" w:eastAsia="Times New Roman" w:hAnsi="Times New Roman" w:cs="Times New Roman"/>
          <w:sz w:val="28"/>
          <w:szCs w:val="28"/>
          <w:lang w:eastAsia="ru-RU"/>
        </w:rPr>
        <w:t xml:space="preserve">За первое полугодие 2023 года сотрудниками ОДН ОУУП и ПДН Отдела МВД России по г. Кисловодску через средства массовой информации и интернет-ресурсы опубликовано 2 выступления по профилактике правонарушений. </w:t>
      </w:r>
    </w:p>
    <w:p w:rsidR="00175EFD" w:rsidRDefault="003A6E30" w:rsidP="003A6E30">
      <w:pPr>
        <w:spacing w:after="0" w:line="240" w:lineRule="auto"/>
        <w:ind w:firstLine="709"/>
        <w:jc w:val="both"/>
        <w:rPr>
          <w:rFonts w:ascii="Times New Roman" w:eastAsia="Times New Roman" w:hAnsi="Times New Roman" w:cs="Times New Roman"/>
          <w:sz w:val="28"/>
          <w:szCs w:val="28"/>
          <w:lang w:eastAsia="ru-RU"/>
        </w:rPr>
      </w:pPr>
      <w:r w:rsidRPr="003A6E30">
        <w:rPr>
          <w:rFonts w:ascii="Times New Roman" w:eastAsia="Times New Roman" w:hAnsi="Times New Roman" w:cs="Times New Roman"/>
          <w:sz w:val="28"/>
          <w:szCs w:val="28"/>
          <w:lang w:eastAsia="ru-RU"/>
        </w:rPr>
        <w:t>11.05.2023 в официальной группе «ГИБДД 26 Кисловодск» в телеграмм: t.me/gibddkislovodsk/1320 «В Кисловодске стартовала операция «Несовершеннолетний водитель». Госавтоинспекция прове</w:t>
      </w:r>
      <w:r w:rsidR="00175EFD">
        <w:rPr>
          <w:rFonts w:ascii="Times New Roman" w:eastAsia="Times New Roman" w:hAnsi="Times New Roman" w:cs="Times New Roman"/>
          <w:sz w:val="28"/>
          <w:szCs w:val="28"/>
          <w:lang w:eastAsia="ru-RU"/>
        </w:rPr>
        <w:t>ла</w:t>
      </w:r>
      <w:r w:rsidRPr="003A6E30">
        <w:rPr>
          <w:rFonts w:ascii="Times New Roman" w:eastAsia="Times New Roman" w:hAnsi="Times New Roman" w:cs="Times New Roman"/>
          <w:sz w:val="28"/>
          <w:szCs w:val="28"/>
          <w:lang w:eastAsia="ru-RU"/>
        </w:rPr>
        <w:t xml:space="preserve"> рейды</w:t>
      </w:r>
      <w:r w:rsidR="00175EFD">
        <w:rPr>
          <w:rFonts w:ascii="Times New Roman" w:eastAsia="Times New Roman" w:hAnsi="Times New Roman" w:cs="Times New Roman"/>
          <w:sz w:val="28"/>
          <w:szCs w:val="28"/>
          <w:lang w:eastAsia="ru-RU"/>
        </w:rPr>
        <w:t xml:space="preserve"> с целью </w:t>
      </w:r>
      <w:r w:rsidRPr="003A6E30">
        <w:rPr>
          <w:rFonts w:ascii="Times New Roman" w:eastAsia="Times New Roman" w:hAnsi="Times New Roman" w:cs="Times New Roman"/>
          <w:sz w:val="28"/>
          <w:szCs w:val="28"/>
          <w:lang w:eastAsia="ru-RU"/>
        </w:rPr>
        <w:t>пресеч</w:t>
      </w:r>
      <w:r w:rsidR="00175EFD">
        <w:rPr>
          <w:rFonts w:ascii="Times New Roman" w:eastAsia="Times New Roman" w:hAnsi="Times New Roman" w:cs="Times New Roman"/>
          <w:sz w:val="28"/>
          <w:szCs w:val="28"/>
          <w:lang w:eastAsia="ru-RU"/>
        </w:rPr>
        <w:t>ения</w:t>
      </w:r>
      <w:r w:rsidRPr="003A6E30">
        <w:rPr>
          <w:rFonts w:ascii="Times New Roman" w:eastAsia="Times New Roman" w:hAnsi="Times New Roman" w:cs="Times New Roman"/>
          <w:sz w:val="28"/>
          <w:szCs w:val="28"/>
          <w:lang w:eastAsia="ru-RU"/>
        </w:rPr>
        <w:t xml:space="preserve"> факт</w:t>
      </w:r>
      <w:r w:rsidR="00175EFD">
        <w:rPr>
          <w:rFonts w:ascii="Times New Roman" w:eastAsia="Times New Roman" w:hAnsi="Times New Roman" w:cs="Times New Roman"/>
          <w:sz w:val="28"/>
          <w:szCs w:val="28"/>
          <w:lang w:eastAsia="ru-RU"/>
        </w:rPr>
        <w:t>ов</w:t>
      </w:r>
      <w:r w:rsidRPr="003A6E30">
        <w:rPr>
          <w:rFonts w:ascii="Times New Roman" w:eastAsia="Times New Roman" w:hAnsi="Times New Roman" w:cs="Times New Roman"/>
          <w:sz w:val="28"/>
          <w:szCs w:val="28"/>
          <w:lang w:eastAsia="ru-RU"/>
        </w:rPr>
        <w:t xml:space="preserve"> управления транспортными средствами подростками.</w:t>
      </w:r>
    </w:p>
    <w:p w:rsidR="00175EFD" w:rsidRDefault="003A6E30" w:rsidP="003A6E30">
      <w:pPr>
        <w:spacing w:after="0" w:line="240" w:lineRule="auto"/>
        <w:ind w:firstLine="709"/>
        <w:jc w:val="both"/>
        <w:rPr>
          <w:rFonts w:ascii="Times New Roman" w:eastAsia="Times New Roman" w:hAnsi="Times New Roman" w:cs="Times New Roman"/>
          <w:sz w:val="28"/>
          <w:szCs w:val="28"/>
          <w:lang w:eastAsia="ru-RU"/>
        </w:rPr>
      </w:pPr>
      <w:r w:rsidRPr="003A6E30">
        <w:rPr>
          <w:rFonts w:ascii="Times New Roman" w:eastAsia="Times New Roman" w:hAnsi="Times New Roman" w:cs="Times New Roman"/>
          <w:sz w:val="28"/>
          <w:szCs w:val="28"/>
          <w:lang w:eastAsia="ru-RU"/>
        </w:rPr>
        <w:t xml:space="preserve">Комиссией в 1 полугодии 2023 года ежеквартально готовились и выпускались следующие информационные материалы: информационный буклет для родителей воспитание без слез «О способах поощрения и наказания»; памятки для родителей «Ненадлежащее исполнение обязанностей по воспитанию, содержанию и обучению несовершеннолетних детей предусматривает различные виды наказания…»; памятки для детей и родителей «Правила пожарной безопасности в доме, в квартире»; буклет «Защита детей от насилия»; буклет «Внимание! Детский суицид»; буклет «Наркомания – горький опыт»; памятки для родителей «Когда не стоит ругать ребенка»; «Ваш ребенок тоже в доме хозяин»; «Порядок в детской комнате»; «Карманные деньги для младших школьников»; памятка для родителей «Детство без жестокого обращения!», буклет «Наркомания – смертельная зависимость», буклет детский телефон доверия «Если никто не понимает и не с кем поговорить - звони на детский телефон доверия», памятка «Выбираем здоровье!», памятка для родителей «Дети и социальные сети: правила поведения», памятка для родителей «Детский травматизм в летний период». </w:t>
      </w:r>
    </w:p>
    <w:p w:rsidR="003A6E30" w:rsidRPr="003A6E30" w:rsidRDefault="003A6E30" w:rsidP="00F36F00">
      <w:pPr>
        <w:spacing w:after="0"/>
        <w:ind w:firstLine="709"/>
        <w:jc w:val="both"/>
        <w:rPr>
          <w:rFonts w:ascii="Times New Roman" w:eastAsia="Times New Roman" w:hAnsi="Times New Roman" w:cs="Times New Roman"/>
          <w:sz w:val="28"/>
          <w:szCs w:val="28"/>
          <w:lang w:eastAsia="ru-RU"/>
        </w:rPr>
      </w:pPr>
      <w:r w:rsidRPr="003A6E30">
        <w:rPr>
          <w:rFonts w:ascii="Times New Roman" w:eastAsia="Times New Roman" w:hAnsi="Times New Roman" w:cs="Times New Roman"/>
          <w:sz w:val="28"/>
          <w:szCs w:val="28"/>
          <w:lang w:eastAsia="ru-RU"/>
        </w:rPr>
        <w:t xml:space="preserve">В 2023 году продолжена работа со средствами массовой информации по пропаганде здорового образа жизни и профилактике противоправного поведения несовершеннолетних, опубликованы статьи в газетах «На Водах», «Огни Кавминвод», «Кисловодская газета», «Кисловодский экспресс», направлен материал в информационно технический отдел администрации города-курорта Кисловодска по теме: «Разрушающий фактор алкоголизма в семье»; «Оздоровление и реабилитация детей и подростков с ограниченными возможностями в государственном бюджетном учреждении социального обслуживания «Краевом реабилитационном центре для детей и подростков с ограниченными возможностями «Орленок»; статья «Есть проблемы, но не с кем </w:t>
      </w:r>
      <w:r w:rsidRPr="003A6E30">
        <w:rPr>
          <w:rFonts w:ascii="Times New Roman" w:eastAsia="Times New Roman" w:hAnsi="Times New Roman" w:cs="Times New Roman"/>
          <w:sz w:val="28"/>
          <w:szCs w:val="28"/>
          <w:lang w:eastAsia="ru-RU"/>
        </w:rPr>
        <w:lastRenderedPageBreak/>
        <w:t xml:space="preserve">посоветоваться? Звоните на телефон доверия для детей, подростков и их родителей 8-800-2000-122»; статья «Безопасный отдых детей летом». </w:t>
      </w:r>
    </w:p>
    <w:p w:rsidR="003A6E30" w:rsidRPr="003A6E30" w:rsidRDefault="003A6E30" w:rsidP="00F36F00">
      <w:pPr>
        <w:spacing w:after="0"/>
        <w:ind w:firstLine="709"/>
        <w:jc w:val="both"/>
        <w:rPr>
          <w:rFonts w:ascii="Times New Roman" w:eastAsia="Times New Roman" w:hAnsi="Times New Roman" w:cs="Times New Roman"/>
          <w:sz w:val="28"/>
          <w:szCs w:val="28"/>
          <w:lang w:eastAsia="ru-RU"/>
        </w:rPr>
      </w:pPr>
      <w:r w:rsidRPr="003A6E30">
        <w:rPr>
          <w:rFonts w:ascii="Times New Roman" w:eastAsia="Times New Roman" w:hAnsi="Times New Roman" w:cs="Times New Roman"/>
          <w:sz w:val="28"/>
          <w:szCs w:val="28"/>
          <w:lang w:eastAsia="ru-RU"/>
        </w:rPr>
        <w:t>Специалистами МБУ «Центр молодежи» г. Кисловодска на официальных страницах сети интернет на постоянной основе публикуются материалы по профилактике правонарушений, суицидов и деструктивного поведения в молодежной среде. В первом полугодии 2023 года опубликовано 4 поста по данной тематике.</w:t>
      </w:r>
    </w:p>
    <w:p w:rsidR="003A6E30" w:rsidRPr="003A6E30" w:rsidRDefault="003A6E30" w:rsidP="00F36F00">
      <w:pPr>
        <w:spacing w:after="0"/>
        <w:ind w:firstLine="709"/>
        <w:jc w:val="both"/>
        <w:rPr>
          <w:rFonts w:ascii="Times New Roman" w:eastAsia="Times New Roman" w:hAnsi="Times New Roman" w:cs="Times New Roman"/>
          <w:sz w:val="28"/>
          <w:szCs w:val="28"/>
          <w:lang w:eastAsia="ru-RU"/>
        </w:rPr>
      </w:pPr>
      <w:r w:rsidRPr="003A6E30">
        <w:rPr>
          <w:rFonts w:ascii="Times New Roman" w:eastAsia="Times New Roman" w:hAnsi="Times New Roman" w:cs="Times New Roman"/>
          <w:sz w:val="28"/>
          <w:szCs w:val="28"/>
          <w:lang w:eastAsia="ru-RU"/>
        </w:rPr>
        <w:t xml:space="preserve">На учете в ФКУ УИИ УФСИН по г. Кисловодску несовершеннолетние, освобожденные из учреждений уголовно-исполнительной системы, вернувшихся из специальных учебно-воспитательных колоний учреждений закрытого типа в период с 01 января 2023 года по 30 июня 2023 года не состоят и не состояли. </w:t>
      </w:r>
    </w:p>
    <w:p w:rsidR="003A6E30" w:rsidRPr="003A6E30" w:rsidRDefault="002E0ABC" w:rsidP="00F36F00">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состоянию на</w:t>
      </w:r>
      <w:r w:rsidR="003A6E30" w:rsidRPr="003A6E30">
        <w:rPr>
          <w:rFonts w:ascii="Times New Roman" w:eastAsia="Times New Roman" w:hAnsi="Times New Roman" w:cs="Times New Roman"/>
          <w:sz w:val="28"/>
          <w:szCs w:val="28"/>
          <w:lang w:eastAsia="ru-RU"/>
        </w:rPr>
        <w:t xml:space="preserve"> 30.06.2023 на учете в ФКУ УИИ УФСИН по </w:t>
      </w:r>
      <w:r>
        <w:rPr>
          <w:rFonts w:ascii="Times New Roman" w:eastAsia="Times New Roman" w:hAnsi="Times New Roman" w:cs="Times New Roman"/>
          <w:sz w:val="28"/>
          <w:szCs w:val="28"/>
          <w:lang w:eastAsia="ru-RU"/>
        </w:rPr>
        <w:t xml:space="preserve">                </w:t>
      </w:r>
      <w:r w:rsidR="003A6E30" w:rsidRPr="003A6E30">
        <w:rPr>
          <w:rFonts w:ascii="Times New Roman" w:eastAsia="Times New Roman" w:hAnsi="Times New Roman" w:cs="Times New Roman"/>
          <w:sz w:val="28"/>
          <w:szCs w:val="28"/>
          <w:lang w:eastAsia="ru-RU"/>
        </w:rPr>
        <w:t>г. Кисловодску состоит 1 условно-осужденный подросток, который занимается в музыкальной школе им. Сафонова г. Кисловодска по классу электрогитары. Комиссией данный подросток вовлечен во внеурочную деятельность Некоммерческого Партнерства пропаганды здорового образа жизни, этнической славянской культуры и традиций и поддержки развития военно-прикладных видов спорта, среди молодежи и взрослого населения «Святослав», расположенное в пос. Подкумок Предгорного района Ставропольского края.</w:t>
      </w:r>
    </w:p>
    <w:p w:rsidR="003A6E30" w:rsidRPr="003A6E30" w:rsidRDefault="003A6E30" w:rsidP="00F36F00">
      <w:pPr>
        <w:spacing w:after="0"/>
        <w:ind w:firstLine="709"/>
        <w:jc w:val="both"/>
        <w:rPr>
          <w:rFonts w:ascii="Times New Roman" w:eastAsia="Times New Roman" w:hAnsi="Times New Roman" w:cs="Times New Roman"/>
          <w:sz w:val="28"/>
          <w:szCs w:val="28"/>
          <w:lang w:eastAsia="ru-RU"/>
        </w:rPr>
      </w:pPr>
      <w:r w:rsidRPr="003A6E30">
        <w:rPr>
          <w:rFonts w:ascii="Times New Roman" w:eastAsia="Times New Roman" w:hAnsi="Times New Roman" w:cs="Times New Roman"/>
          <w:sz w:val="28"/>
          <w:szCs w:val="28"/>
          <w:lang w:eastAsia="ru-RU"/>
        </w:rPr>
        <w:t>Комитетом по культуре администрации города-курорта Кисловодска один несовершеннолетний, осужденный без изоляции от общества и признанный находящимся в социально-опасном положении, на постоянной основе вовлечен в городские мероприятия, активно посещает военно-патриотическом клуб.</w:t>
      </w:r>
    </w:p>
    <w:p w:rsidR="003A6E30" w:rsidRPr="003A6E30" w:rsidRDefault="003A6E30" w:rsidP="00F36F00">
      <w:pPr>
        <w:spacing w:after="0"/>
        <w:ind w:firstLine="709"/>
        <w:jc w:val="both"/>
        <w:rPr>
          <w:rFonts w:ascii="Times New Roman" w:eastAsia="Times New Roman" w:hAnsi="Times New Roman" w:cs="Times New Roman"/>
          <w:sz w:val="28"/>
          <w:szCs w:val="28"/>
          <w:lang w:eastAsia="ru-RU"/>
        </w:rPr>
      </w:pPr>
      <w:r w:rsidRPr="00C14655">
        <w:rPr>
          <w:rFonts w:ascii="Times New Roman" w:eastAsia="Times New Roman" w:hAnsi="Times New Roman" w:cs="Times New Roman"/>
          <w:sz w:val="28"/>
          <w:szCs w:val="28"/>
          <w:lang w:eastAsia="ru-RU"/>
        </w:rPr>
        <w:t>Тренерами</w:t>
      </w:r>
      <w:r w:rsidRPr="003A6E30">
        <w:rPr>
          <w:rFonts w:ascii="Times New Roman" w:eastAsia="Times New Roman" w:hAnsi="Times New Roman" w:cs="Times New Roman"/>
          <w:sz w:val="28"/>
          <w:szCs w:val="28"/>
          <w:lang w:eastAsia="ru-RU"/>
        </w:rPr>
        <w:t xml:space="preserve"> и преподавателями управления по физической культуре и спорту администрации города-курорта Кисловодска</w:t>
      </w:r>
      <w:r w:rsidR="001A52E1">
        <w:rPr>
          <w:rFonts w:ascii="Times New Roman" w:eastAsia="Times New Roman" w:hAnsi="Times New Roman" w:cs="Times New Roman"/>
          <w:sz w:val="28"/>
          <w:szCs w:val="28"/>
          <w:lang w:eastAsia="ru-RU"/>
        </w:rPr>
        <w:t xml:space="preserve">, </w:t>
      </w:r>
      <w:r w:rsidR="001A52E1" w:rsidRPr="003A6E30">
        <w:rPr>
          <w:rFonts w:ascii="Times New Roman" w:eastAsia="Times New Roman" w:hAnsi="Times New Roman" w:cs="Times New Roman"/>
          <w:sz w:val="28"/>
          <w:szCs w:val="28"/>
          <w:lang w:eastAsia="ru-RU"/>
        </w:rPr>
        <w:t>Управлением образования администрации города-курорта Кисловодска совместно с сотрудниками Отдела МВД России по г.</w:t>
      </w:r>
      <w:r w:rsidR="001A52E1">
        <w:rPr>
          <w:rFonts w:ascii="Times New Roman" w:eastAsia="Times New Roman" w:hAnsi="Times New Roman" w:cs="Times New Roman"/>
          <w:sz w:val="28"/>
          <w:szCs w:val="28"/>
          <w:lang w:eastAsia="ru-RU"/>
        </w:rPr>
        <w:t xml:space="preserve"> </w:t>
      </w:r>
      <w:r w:rsidR="001A52E1" w:rsidRPr="003A6E30">
        <w:rPr>
          <w:rFonts w:ascii="Times New Roman" w:eastAsia="Times New Roman" w:hAnsi="Times New Roman" w:cs="Times New Roman"/>
          <w:sz w:val="28"/>
          <w:szCs w:val="28"/>
          <w:lang w:eastAsia="ru-RU"/>
        </w:rPr>
        <w:t>Кисловодску</w:t>
      </w:r>
      <w:r w:rsidR="001A52E1">
        <w:rPr>
          <w:rFonts w:ascii="Times New Roman" w:eastAsia="Times New Roman" w:hAnsi="Times New Roman" w:cs="Times New Roman"/>
          <w:sz w:val="28"/>
          <w:szCs w:val="28"/>
          <w:lang w:eastAsia="ru-RU"/>
        </w:rPr>
        <w:t xml:space="preserve">, сотрудниками </w:t>
      </w:r>
      <w:r w:rsidR="001A52E1" w:rsidRPr="003A6E30">
        <w:rPr>
          <w:rFonts w:ascii="Times New Roman" w:eastAsia="Times New Roman" w:hAnsi="Times New Roman" w:cs="Times New Roman"/>
          <w:sz w:val="28"/>
          <w:szCs w:val="28"/>
          <w:lang w:eastAsia="ru-RU"/>
        </w:rPr>
        <w:t>КДН и ЗП</w:t>
      </w:r>
      <w:r w:rsidR="001A52E1">
        <w:rPr>
          <w:rFonts w:ascii="Times New Roman" w:eastAsia="Times New Roman" w:hAnsi="Times New Roman" w:cs="Times New Roman"/>
          <w:sz w:val="28"/>
          <w:szCs w:val="28"/>
          <w:lang w:eastAsia="ru-RU"/>
        </w:rPr>
        <w:t xml:space="preserve"> </w:t>
      </w:r>
      <w:r w:rsidRPr="003A6E30">
        <w:rPr>
          <w:rFonts w:ascii="Times New Roman" w:eastAsia="Times New Roman" w:hAnsi="Times New Roman" w:cs="Times New Roman"/>
          <w:sz w:val="28"/>
          <w:szCs w:val="28"/>
          <w:lang w:eastAsia="ru-RU"/>
        </w:rPr>
        <w:t>на постоянной основе проводится работа по профилактике вовлечения несовершеннолетних, занимающихся в спортивных клубах, кружках и секциях контактных видов спорта, в противоправную деятельность организованных преступных групп. Организовано проведение классных часов с обучающимися и их родителями, на которых проводятся профилактические беседы и приводятся характерные примеры.</w:t>
      </w:r>
      <w:r w:rsidR="001A52E1">
        <w:rPr>
          <w:rFonts w:ascii="Times New Roman" w:eastAsia="Times New Roman" w:hAnsi="Times New Roman" w:cs="Times New Roman"/>
          <w:sz w:val="28"/>
          <w:szCs w:val="28"/>
          <w:lang w:eastAsia="ru-RU"/>
        </w:rPr>
        <w:t xml:space="preserve"> На постоянной основе</w:t>
      </w:r>
      <w:r w:rsidRPr="003A6E30">
        <w:rPr>
          <w:rFonts w:ascii="Times New Roman" w:eastAsia="Times New Roman" w:hAnsi="Times New Roman" w:cs="Times New Roman"/>
          <w:sz w:val="28"/>
          <w:szCs w:val="28"/>
          <w:lang w:eastAsia="ru-RU"/>
        </w:rPr>
        <w:t xml:space="preserve"> проводится правовое информирование несовершеннолетних на базе учреждений общего образования в </w:t>
      </w:r>
      <w:r w:rsidRPr="003A6E30">
        <w:rPr>
          <w:rFonts w:ascii="Times New Roman" w:eastAsia="Times New Roman" w:hAnsi="Times New Roman" w:cs="Times New Roman"/>
          <w:sz w:val="28"/>
          <w:szCs w:val="28"/>
          <w:lang w:eastAsia="ru-RU"/>
        </w:rPr>
        <w:lastRenderedPageBreak/>
        <w:t>спортивных секциях, с приведением примеров</w:t>
      </w:r>
      <w:r w:rsidR="001A52E1">
        <w:rPr>
          <w:rFonts w:ascii="Times New Roman" w:eastAsia="Times New Roman" w:hAnsi="Times New Roman" w:cs="Times New Roman"/>
          <w:sz w:val="28"/>
          <w:szCs w:val="28"/>
          <w:lang w:eastAsia="ru-RU"/>
        </w:rPr>
        <w:t xml:space="preserve"> </w:t>
      </w:r>
      <w:r w:rsidR="001A52E1" w:rsidRPr="003A6E30">
        <w:rPr>
          <w:rFonts w:ascii="Times New Roman" w:eastAsia="Times New Roman" w:hAnsi="Times New Roman" w:cs="Times New Roman"/>
          <w:sz w:val="28"/>
          <w:szCs w:val="28"/>
          <w:lang w:eastAsia="ru-RU"/>
        </w:rPr>
        <w:t>из судебно-следственной практики</w:t>
      </w:r>
      <w:r w:rsidRPr="003A6E30">
        <w:rPr>
          <w:rFonts w:ascii="Times New Roman" w:eastAsia="Times New Roman" w:hAnsi="Times New Roman" w:cs="Times New Roman"/>
          <w:sz w:val="28"/>
          <w:szCs w:val="28"/>
          <w:lang w:eastAsia="ru-RU"/>
        </w:rPr>
        <w:t>.</w:t>
      </w:r>
    </w:p>
    <w:p w:rsidR="00DA5F14" w:rsidRPr="005E0837" w:rsidRDefault="008D561B" w:rsidP="00F36F00">
      <w:pPr>
        <w:spacing w:after="0"/>
        <w:ind w:firstLine="567"/>
        <w:jc w:val="both"/>
        <w:rPr>
          <w:rFonts w:ascii="Times New Roman" w:eastAsia="Times New Roman" w:hAnsi="Times New Roman" w:cs="Times New Roman"/>
          <w:sz w:val="28"/>
          <w:szCs w:val="28"/>
          <w:lang w:eastAsia="ru-RU"/>
        </w:rPr>
      </w:pPr>
      <w:r w:rsidRPr="005E0837">
        <w:rPr>
          <w:rFonts w:ascii="Times New Roman" w:eastAsia="Times New Roman" w:hAnsi="Times New Roman" w:cs="Times New Roman"/>
          <w:sz w:val="28"/>
          <w:szCs w:val="28"/>
          <w:lang w:eastAsia="ru-RU"/>
        </w:rPr>
        <w:t xml:space="preserve">В целях реализации основного мероприятия «Организация досуга и отдыха детей, находящихся в трудной жизненной ситуации и конфликте с законом» </w:t>
      </w:r>
      <w:r w:rsidR="00F12221" w:rsidRPr="005E0837">
        <w:rPr>
          <w:rFonts w:ascii="Times New Roman" w:eastAsia="Times New Roman" w:hAnsi="Times New Roman" w:cs="Times New Roman"/>
          <w:sz w:val="28"/>
          <w:szCs w:val="28"/>
          <w:lang w:eastAsia="ru-RU"/>
        </w:rPr>
        <w:t xml:space="preserve">в </w:t>
      </w:r>
      <w:r w:rsidRPr="005E0837">
        <w:rPr>
          <w:rFonts w:ascii="Times New Roman" w:eastAsia="Times New Roman" w:hAnsi="Times New Roman" w:cs="Times New Roman"/>
          <w:sz w:val="28"/>
          <w:szCs w:val="28"/>
          <w:lang w:eastAsia="ru-RU"/>
        </w:rPr>
        <w:t>реализованы следующие мероприятия:</w:t>
      </w:r>
    </w:p>
    <w:p w:rsidR="00E90973" w:rsidRPr="00E90973" w:rsidRDefault="00E90973" w:rsidP="00F36F00">
      <w:pPr>
        <w:spacing w:after="0"/>
        <w:ind w:firstLine="709"/>
        <w:jc w:val="both"/>
        <w:rPr>
          <w:rFonts w:ascii="Times New Roman" w:hAnsi="Times New Roman" w:cs="Times New Roman"/>
          <w:bCs/>
          <w:sz w:val="28"/>
          <w:szCs w:val="28"/>
        </w:rPr>
      </w:pPr>
      <w:r w:rsidRPr="00E90973">
        <w:rPr>
          <w:rFonts w:ascii="Times New Roman" w:hAnsi="Times New Roman" w:cs="Times New Roman"/>
          <w:bCs/>
          <w:sz w:val="28"/>
          <w:szCs w:val="28"/>
        </w:rPr>
        <w:t>В 2022-2023 учебном году в городе функционировали 4 учреждения дополнительного образования, подчиняющиеся управлению образования администрации города-курорта Кисловодска. Общий охват обучающихся 3118 человек. Из них:</w:t>
      </w:r>
    </w:p>
    <w:p w:rsidR="00E90973" w:rsidRPr="00E90973" w:rsidRDefault="00F12221" w:rsidP="00F36F00">
      <w:pPr>
        <w:spacing w:after="0"/>
        <w:ind w:firstLine="709"/>
        <w:jc w:val="both"/>
        <w:rPr>
          <w:rFonts w:ascii="Times New Roman" w:hAnsi="Times New Roman" w:cs="Times New Roman"/>
          <w:bCs/>
          <w:sz w:val="28"/>
          <w:szCs w:val="28"/>
        </w:rPr>
      </w:pPr>
      <w:r>
        <w:rPr>
          <w:rFonts w:ascii="Times New Roman" w:hAnsi="Times New Roman" w:cs="Times New Roman"/>
          <w:bCs/>
          <w:sz w:val="28"/>
          <w:szCs w:val="28"/>
        </w:rPr>
        <w:t>м</w:t>
      </w:r>
      <w:r w:rsidR="00E90973" w:rsidRPr="00E90973">
        <w:rPr>
          <w:rFonts w:ascii="Times New Roman" w:hAnsi="Times New Roman" w:cs="Times New Roman"/>
          <w:bCs/>
          <w:sz w:val="28"/>
          <w:szCs w:val="28"/>
        </w:rPr>
        <w:t>униципальное бюджетное учреждение дополнительного образования «Спортивная школа №1» города-курорта Кисловодска – 1629 учащихся, из них 229 человек на платной основе;</w:t>
      </w:r>
    </w:p>
    <w:p w:rsidR="00E90973" w:rsidRPr="00E90973" w:rsidRDefault="00F12221" w:rsidP="00F36F00">
      <w:pPr>
        <w:spacing w:after="0"/>
        <w:ind w:firstLine="709"/>
        <w:jc w:val="both"/>
        <w:rPr>
          <w:rFonts w:ascii="Times New Roman" w:hAnsi="Times New Roman" w:cs="Times New Roman"/>
          <w:bCs/>
          <w:sz w:val="28"/>
          <w:szCs w:val="28"/>
        </w:rPr>
      </w:pPr>
      <w:r>
        <w:rPr>
          <w:rFonts w:ascii="Times New Roman" w:hAnsi="Times New Roman" w:cs="Times New Roman"/>
          <w:bCs/>
          <w:sz w:val="28"/>
          <w:szCs w:val="28"/>
        </w:rPr>
        <w:t>м</w:t>
      </w:r>
      <w:r w:rsidR="00E90973" w:rsidRPr="00E90973">
        <w:rPr>
          <w:rFonts w:ascii="Times New Roman" w:hAnsi="Times New Roman" w:cs="Times New Roman"/>
          <w:bCs/>
          <w:sz w:val="28"/>
          <w:szCs w:val="28"/>
        </w:rPr>
        <w:t>униципальное бюджетное учреждение дополнительного образования межрайонная территориальная станция юных натуралистов – 798 учащихся, платно – 0;</w:t>
      </w:r>
    </w:p>
    <w:p w:rsidR="00E90973" w:rsidRPr="00E90973" w:rsidRDefault="00F12221" w:rsidP="00F36F00">
      <w:pPr>
        <w:spacing w:after="0"/>
        <w:ind w:firstLine="709"/>
        <w:jc w:val="both"/>
        <w:rPr>
          <w:rFonts w:ascii="Times New Roman" w:hAnsi="Times New Roman" w:cs="Times New Roman"/>
          <w:bCs/>
          <w:sz w:val="28"/>
          <w:szCs w:val="28"/>
        </w:rPr>
      </w:pPr>
      <w:r>
        <w:rPr>
          <w:rFonts w:ascii="Times New Roman" w:hAnsi="Times New Roman" w:cs="Times New Roman"/>
          <w:bCs/>
          <w:sz w:val="28"/>
          <w:szCs w:val="28"/>
        </w:rPr>
        <w:t>м</w:t>
      </w:r>
      <w:r w:rsidR="00E90973" w:rsidRPr="00E90973">
        <w:rPr>
          <w:rFonts w:ascii="Times New Roman" w:hAnsi="Times New Roman" w:cs="Times New Roman"/>
          <w:bCs/>
          <w:sz w:val="28"/>
          <w:szCs w:val="28"/>
        </w:rPr>
        <w:t>униципальное казенное образовательное учреждение дополнительного образования «Центр военно-патриотического воспитания, туризма и экскурсий» - 183 учащихся, платно – 0;</w:t>
      </w:r>
    </w:p>
    <w:p w:rsidR="00E90973" w:rsidRPr="00E90973" w:rsidRDefault="00F12221" w:rsidP="00F36F00">
      <w:pPr>
        <w:spacing w:after="0"/>
        <w:ind w:firstLine="709"/>
        <w:jc w:val="both"/>
        <w:rPr>
          <w:rFonts w:ascii="Times New Roman" w:hAnsi="Times New Roman" w:cs="Times New Roman"/>
          <w:bCs/>
          <w:sz w:val="28"/>
          <w:szCs w:val="28"/>
        </w:rPr>
      </w:pPr>
      <w:r>
        <w:rPr>
          <w:rFonts w:ascii="Times New Roman" w:hAnsi="Times New Roman" w:cs="Times New Roman"/>
          <w:bCs/>
          <w:sz w:val="28"/>
          <w:szCs w:val="28"/>
        </w:rPr>
        <w:t>м</w:t>
      </w:r>
      <w:r w:rsidR="00E90973" w:rsidRPr="00E90973">
        <w:rPr>
          <w:rFonts w:ascii="Times New Roman" w:hAnsi="Times New Roman" w:cs="Times New Roman"/>
          <w:bCs/>
          <w:sz w:val="28"/>
          <w:szCs w:val="28"/>
        </w:rPr>
        <w:t>униципальное бюджетное учреждение дополнительного образования «Центр творческого развития и гуманитарного образования» - 508 учащихся, на платной основе – 36;</w:t>
      </w:r>
    </w:p>
    <w:p w:rsidR="00E90973" w:rsidRPr="00E90973" w:rsidRDefault="00F12221" w:rsidP="00F36F00">
      <w:pPr>
        <w:spacing w:after="0"/>
        <w:ind w:firstLine="709"/>
        <w:jc w:val="both"/>
        <w:rPr>
          <w:rFonts w:ascii="Times New Roman" w:hAnsi="Times New Roman" w:cs="Times New Roman"/>
          <w:bCs/>
          <w:sz w:val="28"/>
          <w:szCs w:val="28"/>
        </w:rPr>
      </w:pPr>
      <w:r>
        <w:rPr>
          <w:rFonts w:ascii="Times New Roman" w:hAnsi="Times New Roman" w:cs="Times New Roman"/>
          <w:bCs/>
          <w:sz w:val="28"/>
          <w:szCs w:val="28"/>
        </w:rPr>
        <w:t>Д</w:t>
      </w:r>
      <w:r w:rsidR="00E90973" w:rsidRPr="00E90973">
        <w:rPr>
          <w:rFonts w:ascii="Times New Roman" w:hAnsi="Times New Roman" w:cs="Times New Roman"/>
          <w:bCs/>
          <w:sz w:val="28"/>
          <w:szCs w:val="28"/>
        </w:rPr>
        <w:t>ополнительным образованием на базе общеобразовательных учреждений охвачены 7</w:t>
      </w:r>
      <w:r>
        <w:rPr>
          <w:rFonts w:ascii="Times New Roman" w:hAnsi="Times New Roman" w:cs="Times New Roman"/>
          <w:bCs/>
          <w:sz w:val="28"/>
          <w:szCs w:val="28"/>
        </w:rPr>
        <w:t xml:space="preserve"> </w:t>
      </w:r>
      <w:r w:rsidR="00E90973" w:rsidRPr="00E90973">
        <w:rPr>
          <w:rFonts w:ascii="Times New Roman" w:hAnsi="Times New Roman" w:cs="Times New Roman"/>
          <w:bCs/>
          <w:sz w:val="28"/>
          <w:szCs w:val="28"/>
        </w:rPr>
        <w:t>344 ученика, из них на платной основе - 593;</w:t>
      </w:r>
      <w:r>
        <w:rPr>
          <w:rFonts w:ascii="Times New Roman" w:hAnsi="Times New Roman" w:cs="Times New Roman"/>
          <w:bCs/>
          <w:sz w:val="28"/>
          <w:szCs w:val="28"/>
        </w:rPr>
        <w:t xml:space="preserve"> с</w:t>
      </w:r>
      <w:r w:rsidR="00E90973" w:rsidRPr="00E90973">
        <w:rPr>
          <w:rFonts w:ascii="Times New Roman" w:hAnsi="Times New Roman" w:cs="Times New Roman"/>
          <w:bCs/>
          <w:sz w:val="28"/>
          <w:szCs w:val="28"/>
        </w:rPr>
        <w:t>портивная направленность – 2</w:t>
      </w:r>
      <w:r>
        <w:rPr>
          <w:rFonts w:ascii="Times New Roman" w:hAnsi="Times New Roman" w:cs="Times New Roman"/>
          <w:bCs/>
          <w:sz w:val="28"/>
          <w:szCs w:val="28"/>
        </w:rPr>
        <w:t> </w:t>
      </w:r>
      <w:r w:rsidR="00E90973" w:rsidRPr="00E90973">
        <w:rPr>
          <w:rFonts w:ascii="Times New Roman" w:hAnsi="Times New Roman" w:cs="Times New Roman"/>
          <w:bCs/>
          <w:sz w:val="28"/>
          <w:szCs w:val="28"/>
        </w:rPr>
        <w:t>261</w:t>
      </w:r>
      <w:r>
        <w:rPr>
          <w:rFonts w:ascii="Times New Roman" w:hAnsi="Times New Roman" w:cs="Times New Roman"/>
          <w:bCs/>
          <w:sz w:val="28"/>
          <w:szCs w:val="28"/>
        </w:rPr>
        <w:t>; х</w:t>
      </w:r>
      <w:r w:rsidR="00E90973" w:rsidRPr="00E90973">
        <w:rPr>
          <w:rFonts w:ascii="Times New Roman" w:hAnsi="Times New Roman" w:cs="Times New Roman"/>
          <w:bCs/>
          <w:sz w:val="28"/>
          <w:szCs w:val="28"/>
        </w:rPr>
        <w:t>удожественная – 1</w:t>
      </w:r>
      <w:r>
        <w:rPr>
          <w:rFonts w:ascii="Times New Roman" w:hAnsi="Times New Roman" w:cs="Times New Roman"/>
          <w:bCs/>
          <w:sz w:val="28"/>
          <w:szCs w:val="28"/>
        </w:rPr>
        <w:t> </w:t>
      </w:r>
      <w:r w:rsidR="00E90973" w:rsidRPr="00E90973">
        <w:rPr>
          <w:rFonts w:ascii="Times New Roman" w:hAnsi="Times New Roman" w:cs="Times New Roman"/>
          <w:bCs/>
          <w:sz w:val="28"/>
          <w:szCs w:val="28"/>
        </w:rPr>
        <w:t>610</w:t>
      </w:r>
      <w:r>
        <w:rPr>
          <w:rFonts w:ascii="Times New Roman" w:hAnsi="Times New Roman" w:cs="Times New Roman"/>
          <w:bCs/>
          <w:sz w:val="28"/>
          <w:szCs w:val="28"/>
        </w:rPr>
        <w:t>; с</w:t>
      </w:r>
      <w:r w:rsidR="00E90973" w:rsidRPr="00E90973">
        <w:rPr>
          <w:rFonts w:ascii="Times New Roman" w:hAnsi="Times New Roman" w:cs="Times New Roman"/>
          <w:bCs/>
          <w:sz w:val="28"/>
          <w:szCs w:val="28"/>
        </w:rPr>
        <w:t>оциально-гуманитарная – 2</w:t>
      </w:r>
      <w:r>
        <w:rPr>
          <w:rFonts w:ascii="Times New Roman" w:hAnsi="Times New Roman" w:cs="Times New Roman"/>
          <w:bCs/>
          <w:sz w:val="28"/>
          <w:szCs w:val="28"/>
        </w:rPr>
        <w:t> </w:t>
      </w:r>
      <w:r w:rsidR="00E90973" w:rsidRPr="00E90973">
        <w:rPr>
          <w:rFonts w:ascii="Times New Roman" w:hAnsi="Times New Roman" w:cs="Times New Roman"/>
          <w:bCs/>
          <w:sz w:val="28"/>
          <w:szCs w:val="28"/>
        </w:rPr>
        <w:t>108</w:t>
      </w:r>
      <w:r>
        <w:rPr>
          <w:rFonts w:ascii="Times New Roman" w:hAnsi="Times New Roman" w:cs="Times New Roman"/>
          <w:bCs/>
          <w:sz w:val="28"/>
          <w:szCs w:val="28"/>
        </w:rPr>
        <w:t>; е</w:t>
      </w:r>
      <w:r w:rsidR="00E90973" w:rsidRPr="00E90973">
        <w:rPr>
          <w:rFonts w:ascii="Times New Roman" w:hAnsi="Times New Roman" w:cs="Times New Roman"/>
          <w:bCs/>
          <w:sz w:val="28"/>
          <w:szCs w:val="28"/>
        </w:rPr>
        <w:t>Естественно-научная – 790</w:t>
      </w:r>
      <w:r>
        <w:rPr>
          <w:rFonts w:ascii="Times New Roman" w:hAnsi="Times New Roman" w:cs="Times New Roman"/>
          <w:bCs/>
          <w:sz w:val="28"/>
          <w:szCs w:val="28"/>
        </w:rPr>
        <w:t>; т</w:t>
      </w:r>
      <w:r w:rsidR="00E90973" w:rsidRPr="00E90973">
        <w:rPr>
          <w:rFonts w:ascii="Times New Roman" w:hAnsi="Times New Roman" w:cs="Times New Roman"/>
          <w:bCs/>
          <w:sz w:val="28"/>
          <w:szCs w:val="28"/>
        </w:rPr>
        <w:t>уристско-краеведческая – 446</w:t>
      </w:r>
      <w:r>
        <w:rPr>
          <w:rFonts w:ascii="Times New Roman" w:hAnsi="Times New Roman" w:cs="Times New Roman"/>
          <w:bCs/>
          <w:sz w:val="28"/>
          <w:szCs w:val="28"/>
        </w:rPr>
        <w:t>; т</w:t>
      </w:r>
      <w:r w:rsidR="00E90973" w:rsidRPr="00E90973">
        <w:rPr>
          <w:rFonts w:ascii="Times New Roman" w:hAnsi="Times New Roman" w:cs="Times New Roman"/>
          <w:bCs/>
          <w:sz w:val="28"/>
          <w:szCs w:val="28"/>
        </w:rPr>
        <w:t>ехническая – 129.</w:t>
      </w:r>
    </w:p>
    <w:p w:rsidR="00DA5F14" w:rsidRPr="00E90973" w:rsidRDefault="00E90973" w:rsidP="00F36F00">
      <w:pPr>
        <w:spacing w:after="0"/>
        <w:ind w:firstLine="709"/>
        <w:jc w:val="both"/>
        <w:rPr>
          <w:rFonts w:ascii="Times New Roman" w:hAnsi="Times New Roman" w:cs="Times New Roman"/>
          <w:sz w:val="28"/>
          <w:szCs w:val="28"/>
          <w:highlight w:val="yellow"/>
        </w:rPr>
      </w:pPr>
      <w:r w:rsidRPr="00E90973">
        <w:rPr>
          <w:rFonts w:ascii="Times New Roman" w:hAnsi="Times New Roman" w:cs="Times New Roman"/>
          <w:bCs/>
          <w:sz w:val="28"/>
          <w:szCs w:val="28"/>
        </w:rPr>
        <w:t>Внеурочной деятельностью охвачены 9</w:t>
      </w:r>
      <w:r w:rsidR="00F12221">
        <w:rPr>
          <w:rFonts w:ascii="Times New Roman" w:hAnsi="Times New Roman" w:cs="Times New Roman"/>
          <w:bCs/>
          <w:sz w:val="28"/>
          <w:szCs w:val="28"/>
        </w:rPr>
        <w:t xml:space="preserve"> </w:t>
      </w:r>
      <w:r w:rsidRPr="00E90973">
        <w:rPr>
          <w:rFonts w:ascii="Times New Roman" w:hAnsi="Times New Roman" w:cs="Times New Roman"/>
          <w:bCs/>
          <w:sz w:val="28"/>
          <w:szCs w:val="28"/>
        </w:rPr>
        <w:t>930 учащихся или 100% учащихся общеобразовательных учреждений.</w:t>
      </w:r>
    </w:p>
    <w:p w:rsidR="00DA5F14" w:rsidRPr="00717104" w:rsidRDefault="00A76E0F" w:rsidP="00F36F00">
      <w:pPr>
        <w:spacing w:after="0"/>
        <w:ind w:firstLine="567"/>
        <w:jc w:val="both"/>
        <w:rPr>
          <w:rFonts w:ascii="Times New Roman" w:hAnsi="Times New Roman" w:cs="Times New Roman"/>
          <w:sz w:val="28"/>
          <w:szCs w:val="28"/>
        </w:rPr>
      </w:pPr>
      <w:r w:rsidRPr="003F65B0">
        <w:rPr>
          <w:rFonts w:ascii="Times New Roman" w:hAnsi="Times New Roman" w:cs="Times New Roman"/>
          <w:sz w:val="28"/>
          <w:szCs w:val="28"/>
        </w:rPr>
        <w:t>В рамках реализации основного мероприятия «Проведение работы по оказанию помощи несовершеннолетним</w:t>
      </w:r>
      <w:r w:rsidR="003F65B0" w:rsidRPr="003F65B0">
        <w:rPr>
          <w:rFonts w:ascii="Times New Roman" w:hAnsi="Times New Roman" w:cs="Times New Roman"/>
          <w:sz w:val="28"/>
          <w:szCs w:val="28"/>
        </w:rPr>
        <w:t xml:space="preserve"> и семьям, находящимся в социально опасном положении и иной трудной жизненной ситуации»</w:t>
      </w:r>
      <w:r w:rsidR="00717104">
        <w:rPr>
          <w:rFonts w:ascii="Times New Roman" w:hAnsi="Times New Roman" w:cs="Times New Roman"/>
          <w:sz w:val="28"/>
          <w:szCs w:val="28"/>
        </w:rPr>
        <w:t xml:space="preserve"> и в</w:t>
      </w:r>
      <w:r w:rsidR="00717104" w:rsidRPr="00717104">
        <w:rPr>
          <w:rFonts w:ascii="Times New Roman" w:hAnsi="Times New Roman" w:cs="Times New Roman"/>
          <w:sz w:val="28"/>
          <w:szCs w:val="28"/>
        </w:rPr>
        <w:t xml:space="preserve"> соответствии с законом Ставропольского края № 56-кз от 19.11.2007 «О государственной социальной помощи в Ставропольском крае» по вопросу признания семей (одиноко проживающих граждан) малоимущими и назначением социальной помощи обратился 494 человек</w:t>
      </w:r>
      <w:r w:rsidR="00717104">
        <w:rPr>
          <w:rFonts w:ascii="Times New Roman" w:hAnsi="Times New Roman" w:cs="Times New Roman"/>
          <w:sz w:val="28"/>
          <w:szCs w:val="28"/>
        </w:rPr>
        <w:t>. П</w:t>
      </w:r>
      <w:r w:rsidR="00717104" w:rsidRPr="00717104">
        <w:rPr>
          <w:rFonts w:ascii="Times New Roman" w:hAnsi="Times New Roman" w:cs="Times New Roman"/>
          <w:sz w:val="28"/>
          <w:szCs w:val="28"/>
        </w:rPr>
        <w:t>о состоянию на 15.03.2023 в управлении труда и социальной защиты населения администрации города-курорта Кисловодска состоит на учете</w:t>
      </w:r>
      <w:r w:rsidR="00717104">
        <w:rPr>
          <w:rFonts w:ascii="Times New Roman" w:hAnsi="Times New Roman" w:cs="Times New Roman"/>
          <w:sz w:val="28"/>
          <w:szCs w:val="28"/>
        </w:rPr>
        <w:t xml:space="preserve"> </w:t>
      </w:r>
      <w:r w:rsidR="00717104" w:rsidRPr="00717104">
        <w:rPr>
          <w:rFonts w:ascii="Times New Roman" w:hAnsi="Times New Roman" w:cs="Times New Roman"/>
          <w:sz w:val="28"/>
          <w:szCs w:val="28"/>
        </w:rPr>
        <w:t>47 семь</w:t>
      </w:r>
      <w:r w:rsidR="00717104">
        <w:rPr>
          <w:rFonts w:ascii="Times New Roman" w:hAnsi="Times New Roman" w:cs="Times New Roman"/>
          <w:sz w:val="28"/>
          <w:szCs w:val="28"/>
        </w:rPr>
        <w:t>я</w:t>
      </w:r>
      <w:r w:rsidR="00717104" w:rsidRPr="00717104">
        <w:rPr>
          <w:rFonts w:ascii="Times New Roman" w:hAnsi="Times New Roman" w:cs="Times New Roman"/>
          <w:sz w:val="28"/>
          <w:szCs w:val="28"/>
        </w:rPr>
        <w:t xml:space="preserve">, в них 80 несовершеннолетних, находящихся в социально опасном </w:t>
      </w:r>
      <w:r w:rsidR="00717104" w:rsidRPr="00717104">
        <w:rPr>
          <w:rFonts w:ascii="Times New Roman" w:hAnsi="Times New Roman" w:cs="Times New Roman"/>
          <w:sz w:val="28"/>
          <w:szCs w:val="28"/>
        </w:rPr>
        <w:lastRenderedPageBreak/>
        <w:t>положении;</w:t>
      </w:r>
      <w:r w:rsidR="00717104">
        <w:rPr>
          <w:rFonts w:ascii="Times New Roman" w:hAnsi="Times New Roman" w:cs="Times New Roman"/>
          <w:sz w:val="28"/>
          <w:szCs w:val="28"/>
        </w:rPr>
        <w:t xml:space="preserve"> </w:t>
      </w:r>
      <w:r w:rsidR="00717104" w:rsidRPr="00717104">
        <w:rPr>
          <w:rFonts w:ascii="Times New Roman" w:hAnsi="Times New Roman" w:cs="Times New Roman"/>
          <w:sz w:val="28"/>
          <w:szCs w:val="28"/>
        </w:rPr>
        <w:t>9 семей, в них 30 несовершеннолетних, находящихся в трудной жизненной ситуации.</w:t>
      </w:r>
    </w:p>
    <w:p w:rsidR="00B0064A" w:rsidRPr="00B0064A" w:rsidRDefault="00003307" w:rsidP="00A05D9F">
      <w:pPr>
        <w:spacing w:line="240" w:lineRule="auto"/>
        <w:jc w:val="center"/>
        <w:rPr>
          <w:rFonts w:ascii="Times New Roman" w:hAnsi="Times New Roman" w:cs="Times New Roman"/>
          <w:i/>
          <w:sz w:val="28"/>
          <w:szCs w:val="28"/>
        </w:rPr>
      </w:pPr>
      <w:r w:rsidRPr="00DA5F14">
        <w:rPr>
          <w:rFonts w:ascii="Times New Roman" w:hAnsi="Times New Roman" w:cs="Times New Roman"/>
          <w:i/>
          <w:sz w:val="28"/>
          <w:szCs w:val="28"/>
        </w:rPr>
        <w:t xml:space="preserve">Подпрограмма </w:t>
      </w:r>
      <w:r>
        <w:rPr>
          <w:rFonts w:ascii="Times New Roman" w:hAnsi="Times New Roman" w:cs="Times New Roman"/>
          <w:i/>
          <w:sz w:val="28"/>
          <w:szCs w:val="28"/>
        </w:rPr>
        <w:t>6</w:t>
      </w:r>
      <w:r w:rsidRPr="00DA5F14">
        <w:rPr>
          <w:rFonts w:ascii="Times New Roman" w:hAnsi="Times New Roman" w:cs="Times New Roman"/>
          <w:i/>
          <w:sz w:val="28"/>
          <w:szCs w:val="28"/>
        </w:rPr>
        <w:t xml:space="preserve"> «</w:t>
      </w:r>
      <w:r w:rsidR="00B0064A" w:rsidRPr="00B0064A">
        <w:rPr>
          <w:rFonts w:ascii="Times New Roman" w:hAnsi="Times New Roman" w:cs="Times New Roman"/>
          <w:i/>
          <w:sz w:val="28"/>
          <w:szCs w:val="28"/>
        </w:rPr>
        <w:t>Профилактика наркомании, алкоголизма, иных социально-негативных последствий на территории города-курорта Кисловодска»</w:t>
      </w:r>
    </w:p>
    <w:p w:rsidR="00003307" w:rsidRPr="0021348B" w:rsidRDefault="0021348B" w:rsidP="00F36F00">
      <w:pPr>
        <w:ind w:firstLine="567"/>
        <w:contextualSpacing/>
        <w:jc w:val="both"/>
        <w:rPr>
          <w:rFonts w:ascii="Times New Roman" w:hAnsi="Times New Roman" w:cs="Times New Roman"/>
          <w:sz w:val="28"/>
          <w:szCs w:val="28"/>
          <w:highlight w:val="yellow"/>
        </w:rPr>
      </w:pPr>
      <w:r w:rsidRPr="0021348B">
        <w:rPr>
          <w:rFonts w:ascii="Times New Roman" w:hAnsi="Times New Roman" w:cs="Times New Roman"/>
          <w:sz w:val="28"/>
          <w:szCs w:val="28"/>
        </w:rPr>
        <w:t>В целях исполнения основного мероприятия «Совершенствование антинаркотической деятельности и развитие системы информирования населения, обеспечивающей пропаганду здорового образа жизни, предупреждение и снижение спроса на наркотические вещества, алкогольную и табачную продукцию»</w:t>
      </w:r>
      <w:r>
        <w:rPr>
          <w:rFonts w:ascii="Times New Roman" w:hAnsi="Times New Roman" w:cs="Times New Roman"/>
          <w:sz w:val="28"/>
          <w:szCs w:val="28"/>
        </w:rPr>
        <w:t xml:space="preserve"> в 1 первой половине 2023 г. проведены следующие мероприятия:</w:t>
      </w:r>
    </w:p>
    <w:p w:rsidR="0021348B" w:rsidRPr="0021348B" w:rsidRDefault="0021348B" w:rsidP="00F36F00">
      <w:pPr>
        <w:ind w:right="-69"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с</w:t>
      </w:r>
      <w:r w:rsidRPr="0021348B">
        <w:rPr>
          <w:rFonts w:ascii="Times New Roman" w:hAnsi="Times New Roman" w:cs="Times New Roman"/>
          <w:color w:val="000000"/>
          <w:sz w:val="28"/>
          <w:szCs w:val="28"/>
        </w:rPr>
        <w:t xml:space="preserve">истематически проводится </w:t>
      </w:r>
      <w:r>
        <w:rPr>
          <w:rFonts w:ascii="Times New Roman" w:hAnsi="Times New Roman" w:cs="Times New Roman"/>
          <w:color w:val="000000"/>
          <w:sz w:val="28"/>
          <w:szCs w:val="28"/>
        </w:rPr>
        <w:t xml:space="preserve">информационная </w:t>
      </w:r>
      <w:r w:rsidRPr="0021348B">
        <w:rPr>
          <w:rFonts w:ascii="Times New Roman" w:hAnsi="Times New Roman" w:cs="Times New Roman"/>
          <w:color w:val="000000"/>
          <w:sz w:val="28"/>
          <w:szCs w:val="28"/>
        </w:rPr>
        <w:t>работа с учащимися об опасности вредных привычек, в том числе употребления алкоголя, наркотических средств и последствиях как медицинских, так и социальных. Были проведены классные часы на тему: “Я выбираю жизнь” (1–11-е кл.); акция “Здоровье вместо наркотиков”; деловая игра “Наркотики. За и против” (8–9-е кл.); тренинг “Твой выбор?!” (10–11-е кл.); конкурс сочинений “Мир без наркотиков” (9–11-е кл.). Проведены тематические классные часы на темы: «О вреде курения» (5 классы), викторина: «Вредным привычкам скажем «нет» (6 классы), «Снюсы и спайсы. Последствия употребления» (7-8 классы), диспут «Наркотики - оружие самоистребления» (10-11 классы)</w:t>
      </w:r>
    </w:p>
    <w:p w:rsidR="00003307" w:rsidRPr="0021348B" w:rsidRDefault="0021348B" w:rsidP="00F36F00">
      <w:pPr>
        <w:spacing w:after="0"/>
        <w:ind w:firstLine="567"/>
        <w:contextualSpacing/>
        <w:jc w:val="both"/>
        <w:rPr>
          <w:rFonts w:ascii="Times New Roman" w:hAnsi="Times New Roman" w:cs="Times New Roman"/>
          <w:sz w:val="28"/>
          <w:szCs w:val="28"/>
          <w:highlight w:val="yellow"/>
        </w:rPr>
      </w:pPr>
      <w:r w:rsidRPr="0021348B">
        <w:rPr>
          <w:rFonts w:ascii="Times New Roman" w:hAnsi="Times New Roman" w:cs="Times New Roman"/>
          <w:color w:val="000000"/>
          <w:sz w:val="28"/>
          <w:szCs w:val="28"/>
        </w:rPr>
        <w:t>Организовано проведение разъяснительной  работы по профилактике наркомании, алкоголизма, иных социально-негативных последствий на территории города-курорта Кисловодска на официальных сайтах (сайт администрации города-курорта Кисловодска kislovodsk-kurort.ru, https//:kislovodsk- kurort.org/presstsentr/news/antinarkoticheskaiakomissiia – kislovodskapreduprezhdaet-o-vrede-narkotikov) и в других средствах массовой информации («Кисловодская газета»).</w:t>
      </w:r>
    </w:p>
    <w:p w:rsidR="0021348B" w:rsidRPr="00643C4B" w:rsidRDefault="00643C4B" w:rsidP="00F36F00">
      <w:pPr>
        <w:spacing w:after="0"/>
        <w:ind w:firstLine="567"/>
        <w:contextualSpacing/>
        <w:jc w:val="both"/>
        <w:rPr>
          <w:rFonts w:ascii="Times New Roman" w:hAnsi="Times New Roman" w:cs="Times New Roman"/>
          <w:sz w:val="28"/>
          <w:szCs w:val="28"/>
          <w:highlight w:val="yellow"/>
        </w:rPr>
      </w:pPr>
      <w:r w:rsidRPr="00643C4B">
        <w:rPr>
          <w:rFonts w:ascii="Times New Roman" w:hAnsi="Times New Roman" w:cs="Times New Roman"/>
          <w:sz w:val="28"/>
          <w:szCs w:val="28"/>
        </w:rPr>
        <w:t xml:space="preserve">Основное мероприятие </w:t>
      </w:r>
      <w:r>
        <w:rPr>
          <w:rFonts w:ascii="Times New Roman" w:hAnsi="Times New Roman" w:cs="Times New Roman"/>
          <w:sz w:val="28"/>
          <w:szCs w:val="28"/>
        </w:rPr>
        <w:t>«</w:t>
      </w:r>
      <w:r w:rsidRPr="00643C4B">
        <w:rPr>
          <w:rFonts w:ascii="Times New Roman" w:hAnsi="Times New Roman" w:cs="Times New Roman"/>
          <w:sz w:val="28"/>
          <w:szCs w:val="28"/>
        </w:rPr>
        <w:t>Проведение профилактических мероприятий, направленных на раннее выявление употребления ПАВ и мероприятий, формирующих негативное отношение в обществе к немедицинскому потреблению наркотиков, алкоголя и табачной продукции (культурно-зрелищных, спортивных, общественно-политических</w:t>
      </w:r>
      <w:r>
        <w:rPr>
          <w:rFonts w:ascii="Times New Roman" w:hAnsi="Times New Roman" w:cs="Times New Roman"/>
          <w:sz w:val="28"/>
          <w:szCs w:val="28"/>
        </w:rPr>
        <w:t>» реализовано в первом полугодии 2023 г. следующими мероприятиями.</w:t>
      </w:r>
    </w:p>
    <w:p w:rsidR="00643C4B" w:rsidRP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 xml:space="preserve">В 2023 году добровольное медицинское тестирование учащихся общеобразовательных учреждений города базе наркологического отделения ГБУЗ СК «Кисловодская ЦГБ» стартовало в январе 2023 года. </w:t>
      </w:r>
      <w:r w:rsidRPr="00643C4B">
        <w:rPr>
          <w:rFonts w:ascii="Times New Roman" w:hAnsi="Times New Roman" w:cs="Times New Roman"/>
          <w:sz w:val="28"/>
          <w:szCs w:val="28"/>
          <w:lang w:eastAsia="ar-SA"/>
        </w:rPr>
        <w:lastRenderedPageBreak/>
        <w:t>До конца мая 2023 года тестирование прошли из запланированных 334 человек из «группы риска» из них: учащиеся школ 259 человек,  учащиеся колледжей 66, всего 325. Положительных результатов не выявлено.</w:t>
      </w:r>
    </w:p>
    <w:p w:rsidR="00643C4B" w:rsidRP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 xml:space="preserve">Специалистами наркологического отделения ГБУЗ СК «Кисловодская городская больница» проведено 277 индивидуальных бесед по профилактике немедицинского потребления наркотических средств, психотропных веществ, лекарственных препаратов. По телефону проведено 4 консультации по вопросу химической зависимости. В социальных сетях размещена информация о последствиях употребления синтетических наркотиков. Проведено 3 лекции в трудовых коллективах по вопросам профилактики немедицинского потребления наркотических средств, психотропных веществ, лекарственных препаратов. </w:t>
      </w:r>
    </w:p>
    <w:p w:rsidR="00643C4B" w:rsidRP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За 1-й квартал 2023 года сотрудниками отдела МВД России по городу Кисловодску составлено по ст.6.8.</w:t>
      </w:r>
      <w:r>
        <w:rPr>
          <w:rFonts w:ascii="Times New Roman" w:hAnsi="Times New Roman" w:cs="Times New Roman"/>
          <w:sz w:val="28"/>
          <w:szCs w:val="28"/>
          <w:lang w:eastAsia="ar-SA"/>
        </w:rPr>
        <w:t>- н</w:t>
      </w:r>
      <w:r w:rsidRPr="00643C4B">
        <w:rPr>
          <w:rFonts w:ascii="Times New Roman" w:hAnsi="Times New Roman" w:cs="Times New Roman"/>
          <w:sz w:val="28"/>
          <w:szCs w:val="28"/>
          <w:lang w:eastAsia="ar-SA"/>
        </w:rPr>
        <w:t>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Кодекса Российской Федерации об административных правонарушениях 3 протокола. По ст.6.9.</w:t>
      </w:r>
      <w:r>
        <w:rPr>
          <w:rFonts w:ascii="Times New Roman" w:hAnsi="Times New Roman" w:cs="Times New Roman"/>
          <w:sz w:val="28"/>
          <w:szCs w:val="28"/>
          <w:lang w:eastAsia="ar-SA"/>
        </w:rPr>
        <w:t xml:space="preserve"> - п</w:t>
      </w:r>
      <w:r w:rsidRPr="00643C4B">
        <w:rPr>
          <w:rFonts w:ascii="Times New Roman" w:hAnsi="Times New Roman" w:cs="Times New Roman"/>
          <w:sz w:val="28"/>
          <w:szCs w:val="28"/>
          <w:lang w:eastAsia="ar-SA"/>
        </w:rPr>
        <w:t xml:space="preserve">отребление наркотических средств или психотропных веществ без назначения врача либо новых потенциально опасных психоактивных веществ составлено 132 протокола. По ст.20.20. </w:t>
      </w:r>
      <w:r>
        <w:rPr>
          <w:rFonts w:ascii="Times New Roman" w:hAnsi="Times New Roman" w:cs="Times New Roman"/>
          <w:sz w:val="28"/>
          <w:szCs w:val="28"/>
          <w:lang w:eastAsia="ar-SA"/>
        </w:rPr>
        <w:t>- п</w:t>
      </w:r>
      <w:r w:rsidRPr="00643C4B">
        <w:rPr>
          <w:rFonts w:ascii="Times New Roman" w:hAnsi="Times New Roman" w:cs="Times New Roman"/>
          <w:sz w:val="28"/>
          <w:szCs w:val="28"/>
          <w:lang w:eastAsia="ar-SA"/>
        </w:rPr>
        <w:t>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составлено 125 протоколов.</w:t>
      </w:r>
    </w:p>
    <w:p w:rsidR="00643C4B" w:rsidRP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Волонтерами отряда «КМВ - территория жизни» совместно с  сотрудниками ОНК и ОПДН Отдела МВД России по г. Кисловодску в 10 школах и 3 спортивных секциях проведены антинаркотические собеседования, 2 собеседования проведены в «Военно-учетном столе по г. Кисловодску» с призывниками 2023 года. Совместно с учащимися ГБОУ «Кисловодский государственный многопрофильный техникум», ФГБ ПОУ «Кисловодский медицинский колледж», ГБОУ СК «Кисловодский медицинский колледж» - 50 человек розданы 4</w:t>
      </w:r>
      <w:r>
        <w:rPr>
          <w:rFonts w:ascii="Times New Roman" w:hAnsi="Times New Roman" w:cs="Times New Roman"/>
          <w:sz w:val="28"/>
          <w:szCs w:val="28"/>
          <w:lang w:eastAsia="ar-SA"/>
        </w:rPr>
        <w:t xml:space="preserve"> </w:t>
      </w:r>
      <w:r w:rsidRPr="00643C4B">
        <w:rPr>
          <w:rFonts w:ascii="Times New Roman" w:hAnsi="Times New Roman" w:cs="Times New Roman"/>
          <w:sz w:val="28"/>
          <w:szCs w:val="28"/>
          <w:lang w:eastAsia="ar-SA"/>
        </w:rPr>
        <w:t>000 листовок, 1</w:t>
      </w:r>
      <w:r>
        <w:rPr>
          <w:rFonts w:ascii="Times New Roman" w:hAnsi="Times New Roman" w:cs="Times New Roman"/>
          <w:sz w:val="28"/>
          <w:szCs w:val="28"/>
          <w:lang w:eastAsia="ar-SA"/>
        </w:rPr>
        <w:t xml:space="preserve"> </w:t>
      </w:r>
      <w:r w:rsidRPr="00643C4B">
        <w:rPr>
          <w:rFonts w:ascii="Times New Roman" w:hAnsi="Times New Roman" w:cs="Times New Roman"/>
          <w:sz w:val="28"/>
          <w:szCs w:val="28"/>
          <w:lang w:eastAsia="ar-SA"/>
        </w:rPr>
        <w:t>500 наклеек  антинаркотической направленности. Закрашен 1 наркосайт. Отправлено в реабилитационные центры 10 человек. Проконсультировано на дому 25 семей.</w:t>
      </w:r>
    </w:p>
    <w:p w:rsidR="00643C4B" w:rsidRP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lastRenderedPageBreak/>
        <w:t xml:space="preserve">За 1-й квартал 2023 года управлением образования администрации города-курорта Кисловодска проведен единый день профилактики «Имею право знать!», в рамках которого педагогами совместно с представителями ОМВД России по г. Кисловодску проведены беседы  на тему: «Права и обязанности ученика», «Человек, который не имеет сострадания, жесток», «Подросток и закон», «Не дай себя обмануть», «Правила поведения в общественных местах». Был организован просмотр социальных видеороликов и разбор увиденных ситуаций. Детям напомнили о телефонах доверия и горячих линий по вопросам безопасности. </w:t>
      </w:r>
    </w:p>
    <w:p w:rsidR="00643C4B" w:rsidRP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 xml:space="preserve">В рамках Общероссийской акции «Призывник» с 01.04.2023 г. по 15.06.2023 г. сотрудниками ОНК и ОПДН Отдела МВД России по </w:t>
      </w:r>
      <w:r>
        <w:rPr>
          <w:rFonts w:ascii="Times New Roman" w:hAnsi="Times New Roman" w:cs="Times New Roman"/>
          <w:sz w:val="28"/>
          <w:szCs w:val="28"/>
          <w:lang w:eastAsia="ar-SA"/>
        </w:rPr>
        <w:t xml:space="preserve">                  </w:t>
      </w:r>
      <w:r w:rsidRPr="00643C4B">
        <w:rPr>
          <w:rFonts w:ascii="Times New Roman" w:hAnsi="Times New Roman" w:cs="Times New Roman"/>
          <w:sz w:val="28"/>
          <w:szCs w:val="28"/>
          <w:lang w:eastAsia="ar-SA"/>
        </w:rPr>
        <w:t xml:space="preserve">г. Кисловодску в «Военно-учетном столе по г. Кисловодску» проводились беседы и лекции на темы: «О вреде употребления наркотических средств, психотропных веществ и их аналогов», «Об ответственности (уголовной и административной) за употребление, незаконное хранение, перевозку, сбыт, распространение наркотических средств», «Вред и последствия употребления жевательного табака «Спайс» и «Снюс» среди молодежи» с призывниками 2023 года. Общее количество призывников принявших участие в данных мероприятиях составило 50 человек. При проведении профилактических лекций и бесед демонстрировались просветительские фильмы антинаркотической направленности, были розданы информационные буклеты-памятки с указанием «телефонов доверия».   </w:t>
      </w:r>
    </w:p>
    <w:p w:rsid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Комитетом по культуре администрации города-курорта Кисловодска проведены мероприятия антинаркотической направленности</w:t>
      </w:r>
      <w:r>
        <w:rPr>
          <w:rFonts w:ascii="Times New Roman" w:hAnsi="Times New Roman" w:cs="Times New Roman"/>
          <w:sz w:val="28"/>
          <w:szCs w:val="28"/>
          <w:lang w:eastAsia="ar-SA"/>
        </w:rPr>
        <w:t>:</w:t>
      </w:r>
      <w:r w:rsidRPr="00643C4B">
        <w:rPr>
          <w:rFonts w:ascii="Times New Roman" w:hAnsi="Times New Roman" w:cs="Times New Roman"/>
          <w:sz w:val="28"/>
          <w:szCs w:val="28"/>
          <w:lang w:eastAsia="ar-SA"/>
        </w:rPr>
        <w:t xml:space="preserve">                         -</w:t>
      </w:r>
      <w:r>
        <w:rPr>
          <w:rFonts w:ascii="Times New Roman" w:hAnsi="Times New Roman" w:cs="Times New Roman"/>
          <w:sz w:val="28"/>
          <w:szCs w:val="28"/>
          <w:lang w:eastAsia="ar-SA"/>
        </w:rPr>
        <w:t xml:space="preserve">- - </w:t>
      </w:r>
      <w:r w:rsidRPr="00643C4B">
        <w:rPr>
          <w:rFonts w:ascii="Times New Roman" w:hAnsi="Times New Roman" w:cs="Times New Roman"/>
          <w:sz w:val="28"/>
          <w:szCs w:val="28"/>
          <w:lang w:eastAsia="ar-SA"/>
        </w:rPr>
        <w:t>профилактическая</w:t>
      </w:r>
      <w:r>
        <w:rPr>
          <w:rFonts w:ascii="Times New Roman" w:hAnsi="Times New Roman" w:cs="Times New Roman"/>
          <w:sz w:val="28"/>
          <w:szCs w:val="28"/>
          <w:lang w:eastAsia="ar-SA"/>
        </w:rPr>
        <w:t xml:space="preserve"> беседа «Подросток и наркотики»;</w:t>
      </w:r>
    </w:p>
    <w:p w:rsidR="00643C4B" w:rsidRP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 </w:t>
      </w:r>
      <w:r w:rsidRPr="00643C4B">
        <w:rPr>
          <w:rFonts w:ascii="Times New Roman" w:hAnsi="Times New Roman" w:cs="Times New Roman"/>
          <w:sz w:val="28"/>
          <w:szCs w:val="28"/>
          <w:lang w:eastAsia="ar-SA"/>
        </w:rPr>
        <w:t>выступление хореографического ансамбля кавказского танца «Алания» в рамках акции «Быть здоровым-это сила!»;</w:t>
      </w:r>
    </w:p>
    <w:p w:rsidR="00643C4B" w:rsidRP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-туристический поход учащихся в Кисловодский парк;</w:t>
      </w:r>
    </w:p>
    <w:p w:rsidR="00643C4B" w:rsidRP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-заседание КЮМа с показом видеоролика «Мы поколение ЗОЖ»;</w:t>
      </w:r>
    </w:p>
    <w:p w:rsidR="00643C4B" w:rsidRP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-тематический пленэр «Кисловодске небо глазами детей»;</w:t>
      </w:r>
    </w:p>
    <w:p w:rsidR="00643C4B" w:rsidRP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 xml:space="preserve"> -беседа «Сделай правильный выбор!»;</w:t>
      </w:r>
    </w:p>
    <w:p w:rsidR="00643C4B" w:rsidRP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-ситуативная беседа»Толерантность-дорога к миру»;</w:t>
      </w:r>
    </w:p>
    <w:p w:rsidR="00643C4B" w:rsidRP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-уличная акция «Мы за ЗОЖ! Наркотикам-нет!»;</w:t>
      </w:r>
    </w:p>
    <w:p w:rsid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-профилактическая беседа «В гармонии с собой и миром»;</w:t>
      </w:r>
    </w:p>
    <w:p w:rsidR="00643C4B" w:rsidRP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 xml:space="preserve"> -беседа «Не отнимай у себя завтра»;</w:t>
      </w:r>
    </w:p>
    <w:p w:rsid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-размещение в социальной сети «В контакте» социального ролика «Стоп наркотик»;</w:t>
      </w:r>
    </w:p>
    <w:p w:rsidR="00643C4B" w:rsidRP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-антинаркотическая игра «Просто скажи – нет!»;</w:t>
      </w:r>
    </w:p>
    <w:p w:rsidR="00643C4B" w:rsidRP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-конкурс рисунков «Жизнь без наркотиков»;</w:t>
      </w:r>
    </w:p>
    <w:p w:rsidR="00643C4B" w:rsidRP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-уличная акция «Доза маленькая-беда большая»;</w:t>
      </w:r>
    </w:p>
    <w:p w:rsidR="00643C4B" w:rsidRP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-урок-дискусси</w:t>
      </w:r>
      <w:r>
        <w:rPr>
          <w:rFonts w:ascii="Times New Roman" w:hAnsi="Times New Roman" w:cs="Times New Roman"/>
          <w:sz w:val="28"/>
          <w:szCs w:val="28"/>
          <w:lang w:eastAsia="ar-SA"/>
        </w:rPr>
        <w:t>я о здоровье «Смертельные сет.</w:t>
      </w:r>
    </w:p>
    <w:p w:rsidR="00643C4B" w:rsidRP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Управлением по физической культуре и спорту администрации города-курорта совместно с управлением образования администрации города-курорта Кисловодска в период с 9 по 19 июня 2023 года был проведен спортивно-творческий фестиваль «Все дети летом в спорт!», посвященный Международному дню борьбы с наркоманией и незаконным оборотом наркотиков и финал спартакиады пришкольных лагерей.</w:t>
      </w:r>
    </w:p>
    <w:p w:rsidR="00643C4B" w:rsidRPr="00643C4B" w:rsidRDefault="00C12847" w:rsidP="00F36F00">
      <w:pPr>
        <w:shd w:val="clear" w:color="auto" w:fill="FFFFFF"/>
        <w:suppressAutoHyphens/>
        <w:spacing w:after="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Т</w:t>
      </w:r>
      <w:r w:rsidR="00643C4B" w:rsidRPr="00643C4B">
        <w:rPr>
          <w:rFonts w:ascii="Times New Roman" w:hAnsi="Times New Roman" w:cs="Times New Roman"/>
          <w:sz w:val="28"/>
          <w:szCs w:val="28"/>
          <w:lang w:eastAsia="ar-SA"/>
        </w:rPr>
        <w:t>ак же в период с 1 по 29 июня 2023 года на территории города-курорта Кисловодска было организованно проведение следующих мероприятий:</w:t>
      </w:r>
    </w:p>
    <w:p w:rsidR="00643C4B" w:rsidRPr="00643C4B" w:rsidRDefault="00C12847" w:rsidP="00F36F00">
      <w:pPr>
        <w:shd w:val="clear" w:color="auto" w:fill="FFFFFF"/>
        <w:suppressAutoHyphens/>
        <w:spacing w:after="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о</w:t>
      </w:r>
      <w:r w:rsidR="00643C4B" w:rsidRPr="00643C4B">
        <w:rPr>
          <w:rFonts w:ascii="Times New Roman" w:hAnsi="Times New Roman" w:cs="Times New Roman"/>
          <w:sz w:val="28"/>
          <w:szCs w:val="28"/>
          <w:lang w:eastAsia="ar-SA"/>
        </w:rPr>
        <w:t xml:space="preserve">ткрытое первенство КМВ по вольной борьбе среди младших юношей; </w:t>
      </w:r>
    </w:p>
    <w:p w:rsidR="00643C4B" w:rsidRPr="00643C4B" w:rsidRDefault="00C12847" w:rsidP="00F36F00">
      <w:pPr>
        <w:shd w:val="clear" w:color="auto" w:fill="FFFFFF"/>
        <w:suppressAutoHyphens/>
        <w:spacing w:after="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о</w:t>
      </w:r>
      <w:r w:rsidR="00643C4B" w:rsidRPr="00643C4B">
        <w:rPr>
          <w:rFonts w:ascii="Times New Roman" w:hAnsi="Times New Roman" w:cs="Times New Roman"/>
          <w:sz w:val="28"/>
          <w:szCs w:val="28"/>
          <w:lang w:eastAsia="ar-SA"/>
        </w:rPr>
        <w:t>днодневный турнир по футболу;</w:t>
      </w:r>
    </w:p>
    <w:p w:rsidR="00643C4B" w:rsidRPr="00643C4B" w:rsidRDefault="00C12847" w:rsidP="00F36F00">
      <w:pPr>
        <w:shd w:val="clear" w:color="auto" w:fill="FFFFFF"/>
        <w:suppressAutoHyphens/>
        <w:spacing w:after="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т</w:t>
      </w:r>
      <w:r w:rsidR="00643C4B" w:rsidRPr="00643C4B">
        <w:rPr>
          <w:rFonts w:ascii="Times New Roman" w:hAnsi="Times New Roman" w:cs="Times New Roman"/>
          <w:sz w:val="28"/>
          <w:szCs w:val="28"/>
          <w:lang w:eastAsia="ar-SA"/>
        </w:rPr>
        <w:t>урнир по мини-футболу города-курорта Кисловодска среди дворовых команд. В Турнире приняли участие учащиеся 2007-2008 г.р., 2009</w:t>
      </w:r>
      <w:r>
        <w:rPr>
          <w:rFonts w:ascii="Times New Roman" w:hAnsi="Times New Roman" w:cs="Times New Roman"/>
          <w:sz w:val="28"/>
          <w:szCs w:val="28"/>
          <w:lang w:eastAsia="ar-SA"/>
        </w:rPr>
        <w:t xml:space="preserve"> </w:t>
      </w:r>
      <w:r w:rsidR="00643C4B" w:rsidRPr="00643C4B">
        <w:rPr>
          <w:rFonts w:ascii="Times New Roman" w:hAnsi="Times New Roman" w:cs="Times New Roman"/>
          <w:sz w:val="28"/>
          <w:szCs w:val="28"/>
          <w:lang w:eastAsia="ar-SA"/>
        </w:rPr>
        <w:t>г.р., 2010-2011 г.р., 2012-2013 г.р.</w:t>
      </w:r>
    </w:p>
    <w:p w:rsidR="00643C4B" w:rsidRP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Муниципальным бюджетным учреждением города-курорта Кисловодска «Центр молодежи» за отчетный период проведено:</w:t>
      </w:r>
    </w:p>
    <w:p w:rsidR="00643C4B" w:rsidRP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культурно-массовое мероприятие, направленное на популяризацию здорового образа жизни «День открытых дверей»,  в котором приняли участие 2000 человек;</w:t>
      </w:r>
    </w:p>
    <w:p w:rsidR="00643C4B" w:rsidRP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30.06.2023 г. в районе улицы Партизанской проведена операция «Штрихкод», в входе которой уничтожено 15 надписей.</w:t>
      </w:r>
    </w:p>
    <w:p w:rsidR="00643C4B" w:rsidRPr="00643C4B" w:rsidRDefault="00643C4B" w:rsidP="00F36F00">
      <w:pPr>
        <w:shd w:val="clear" w:color="auto" w:fill="FFFFFF"/>
        <w:suppressAutoHyphens/>
        <w:spacing w:after="0"/>
        <w:ind w:firstLine="709"/>
        <w:jc w:val="both"/>
        <w:rPr>
          <w:rFonts w:ascii="Times New Roman" w:hAnsi="Times New Roman" w:cs="Times New Roman"/>
          <w:sz w:val="28"/>
          <w:szCs w:val="28"/>
          <w:lang w:eastAsia="ar-SA"/>
        </w:rPr>
      </w:pPr>
      <w:r w:rsidRPr="00643C4B">
        <w:rPr>
          <w:rFonts w:ascii="Times New Roman" w:hAnsi="Times New Roman" w:cs="Times New Roman"/>
          <w:sz w:val="28"/>
          <w:szCs w:val="28"/>
          <w:lang w:eastAsia="ar-SA"/>
        </w:rPr>
        <w:t xml:space="preserve">В апреле-мае 2023 года в ГБУК «Киновидеопрокат» учащимся образовательных учреждений (СОШ № 1, СОШ № 2, СОШ № 12, СОШ № 15, СОШ № 16, СОШ № 17, СОШ № 19) показаны ролики антинаркотической направленности, против алкоголя, о вреде табакокурения, антитеррористической  направленности (4 раза). </w:t>
      </w:r>
    </w:p>
    <w:p w:rsidR="0021348B" w:rsidRPr="00643C4B" w:rsidRDefault="00643C4B" w:rsidP="00F36F00">
      <w:pPr>
        <w:spacing w:after="0"/>
        <w:ind w:firstLine="567"/>
        <w:contextualSpacing/>
        <w:jc w:val="both"/>
        <w:rPr>
          <w:rFonts w:ascii="Times New Roman" w:hAnsi="Times New Roman" w:cs="Times New Roman"/>
          <w:sz w:val="28"/>
          <w:szCs w:val="28"/>
          <w:highlight w:val="yellow"/>
        </w:rPr>
      </w:pPr>
      <w:r w:rsidRPr="00643C4B">
        <w:rPr>
          <w:rFonts w:ascii="Times New Roman" w:hAnsi="Times New Roman" w:cs="Times New Roman"/>
          <w:sz w:val="28"/>
          <w:szCs w:val="28"/>
          <w:lang w:eastAsia="ar-SA"/>
        </w:rPr>
        <w:t>Всего проведено 341 мероприятие.</w:t>
      </w:r>
    </w:p>
    <w:p w:rsidR="0021348B" w:rsidRPr="0021348B" w:rsidRDefault="0021348B" w:rsidP="00F36F00">
      <w:pPr>
        <w:spacing w:after="0"/>
        <w:ind w:firstLine="567"/>
        <w:contextualSpacing/>
        <w:jc w:val="both"/>
        <w:rPr>
          <w:rFonts w:ascii="Times New Roman" w:hAnsi="Times New Roman" w:cs="Times New Roman"/>
          <w:sz w:val="28"/>
          <w:szCs w:val="28"/>
          <w:highlight w:val="yellow"/>
        </w:rPr>
      </w:pPr>
    </w:p>
    <w:p w:rsidR="002C143C" w:rsidRDefault="002C143C" w:rsidP="002C143C">
      <w:pPr>
        <w:spacing w:after="0" w:line="240" w:lineRule="auto"/>
        <w:ind w:firstLine="567"/>
        <w:jc w:val="center"/>
        <w:rPr>
          <w:rFonts w:ascii="Times New Roman" w:hAnsi="Times New Roman" w:cs="Times New Roman"/>
          <w:sz w:val="28"/>
          <w:szCs w:val="28"/>
          <w:highlight w:val="yellow"/>
        </w:rPr>
      </w:pPr>
      <w:r w:rsidRPr="00DA5F14">
        <w:rPr>
          <w:rFonts w:ascii="Times New Roman" w:hAnsi="Times New Roman" w:cs="Times New Roman"/>
          <w:i/>
          <w:sz w:val="28"/>
          <w:szCs w:val="28"/>
        </w:rPr>
        <w:t xml:space="preserve">Подпрограмма </w:t>
      </w:r>
      <w:r>
        <w:rPr>
          <w:rFonts w:ascii="Times New Roman" w:hAnsi="Times New Roman" w:cs="Times New Roman"/>
          <w:i/>
          <w:sz w:val="28"/>
          <w:szCs w:val="28"/>
        </w:rPr>
        <w:t>7</w:t>
      </w:r>
      <w:r w:rsidRPr="00DA5F14">
        <w:rPr>
          <w:rFonts w:ascii="Times New Roman" w:hAnsi="Times New Roman" w:cs="Times New Roman"/>
          <w:i/>
          <w:sz w:val="28"/>
          <w:szCs w:val="28"/>
        </w:rPr>
        <w:t xml:space="preserve"> «</w:t>
      </w:r>
      <w:r>
        <w:rPr>
          <w:rFonts w:ascii="Times New Roman" w:hAnsi="Times New Roman" w:cs="Times New Roman"/>
          <w:i/>
          <w:sz w:val="28"/>
          <w:szCs w:val="28"/>
        </w:rPr>
        <w:t>Обеспечение реализации муниципальной программы города-курорта Кисловодска «Обеспечение  общественной  безопасности и защита населения и территорий от чрезвычайных ситуаций.</w:t>
      </w:r>
    </w:p>
    <w:p w:rsidR="00040348" w:rsidRPr="00224C69" w:rsidRDefault="00040348" w:rsidP="00040348">
      <w:pPr>
        <w:spacing w:after="0" w:line="240" w:lineRule="auto"/>
        <w:ind w:firstLine="567"/>
        <w:jc w:val="both"/>
        <w:rPr>
          <w:rFonts w:ascii="Times New Roman" w:hAnsi="Times New Roman" w:cs="Times New Roman"/>
          <w:sz w:val="28"/>
          <w:szCs w:val="28"/>
        </w:rPr>
      </w:pPr>
      <w:r w:rsidRPr="00224C69">
        <w:rPr>
          <w:rFonts w:ascii="Times New Roman" w:hAnsi="Times New Roman" w:cs="Times New Roman"/>
          <w:sz w:val="28"/>
          <w:szCs w:val="28"/>
        </w:rPr>
        <w:t>На реализацию основного мероприятия подпрограммы уточненной бюджетной росписью на 202</w:t>
      </w:r>
      <w:r w:rsidR="00224C69" w:rsidRPr="00224C69">
        <w:rPr>
          <w:rFonts w:ascii="Times New Roman" w:hAnsi="Times New Roman" w:cs="Times New Roman"/>
          <w:sz w:val="28"/>
          <w:szCs w:val="28"/>
        </w:rPr>
        <w:t>3</w:t>
      </w:r>
      <w:r w:rsidRPr="00224C69">
        <w:rPr>
          <w:rFonts w:ascii="Times New Roman" w:hAnsi="Times New Roman" w:cs="Times New Roman"/>
          <w:sz w:val="28"/>
          <w:szCs w:val="28"/>
        </w:rPr>
        <w:t xml:space="preserve"> год предусмотрено </w:t>
      </w:r>
      <w:r w:rsidR="00224C69" w:rsidRPr="00224C69">
        <w:rPr>
          <w:rFonts w:ascii="Times New Roman" w:hAnsi="Times New Roman" w:cs="Times New Roman"/>
          <w:sz w:val="28"/>
          <w:szCs w:val="28"/>
        </w:rPr>
        <w:t>32 033</w:t>
      </w:r>
      <w:r w:rsidR="00473299" w:rsidRPr="00224C69">
        <w:rPr>
          <w:rFonts w:ascii="Times New Roman" w:hAnsi="Times New Roman" w:cs="Times New Roman"/>
          <w:sz w:val="28"/>
          <w:szCs w:val="28"/>
        </w:rPr>
        <w:t>,4</w:t>
      </w:r>
      <w:r w:rsidR="00224C69" w:rsidRPr="00224C69">
        <w:rPr>
          <w:rFonts w:ascii="Times New Roman" w:hAnsi="Times New Roman" w:cs="Times New Roman"/>
          <w:sz w:val="28"/>
          <w:szCs w:val="28"/>
        </w:rPr>
        <w:t>5</w:t>
      </w:r>
      <w:r w:rsidRPr="00224C69">
        <w:rPr>
          <w:rFonts w:ascii="Times New Roman" w:hAnsi="Times New Roman" w:cs="Times New Roman"/>
          <w:sz w:val="28"/>
          <w:szCs w:val="28"/>
        </w:rPr>
        <w:t xml:space="preserve"> тыс. руб. за счет средств местного бюджета. Кассовое исполнение за 1</w:t>
      </w:r>
      <w:r w:rsidR="00473299" w:rsidRPr="00224C69">
        <w:rPr>
          <w:rFonts w:ascii="Times New Roman" w:hAnsi="Times New Roman" w:cs="Times New Roman"/>
          <w:sz w:val="28"/>
          <w:szCs w:val="28"/>
        </w:rPr>
        <w:t>-е</w:t>
      </w:r>
      <w:r w:rsidRPr="00224C69">
        <w:rPr>
          <w:rFonts w:ascii="Times New Roman" w:hAnsi="Times New Roman" w:cs="Times New Roman"/>
          <w:sz w:val="28"/>
          <w:szCs w:val="28"/>
        </w:rPr>
        <w:t xml:space="preserve"> </w:t>
      </w:r>
      <w:r w:rsidR="00473299" w:rsidRPr="00224C69">
        <w:rPr>
          <w:rFonts w:ascii="Times New Roman" w:hAnsi="Times New Roman" w:cs="Times New Roman"/>
          <w:sz w:val="28"/>
          <w:szCs w:val="28"/>
        </w:rPr>
        <w:t>полугодие</w:t>
      </w:r>
      <w:r w:rsidRPr="00224C69">
        <w:rPr>
          <w:rFonts w:ascii="Times New Roman" w:hAnsi="Times New Roman" w:cs="Times New Roman"/>
          <w:sz w:val="28"/>
          <w:szCs w:val="28"/>
        </w:rPr>
        <w:t xml:space="preserve"> 202</w:t>
      </w:r>
      <w:r w:rsidR="00224C69" w:rsidRPr="00224C69">
        <w:rPr>
          <w:rFonts w:ascii="Times New Roman" w:hAnsi="Times New Roman" w:cs="Times New Roman"/>
          <w:sz w:val="28"/>
          <w:szCs w:val="28"/>
        </w:rPr>
        <w:t>3</w:t>
      </w:r>
      <w:r w:rsidRPr="00224C69">
        <w:rPr>
          <w:rFonts w:ascii="Times New Roman" w:hAnsi="Times New Roman" w:cs="Times New Roman"/>
          <w:sz w:val="28"/>
          <w:szCs w:val="28"/>
        </w:rPr>
        <w:t xml:space="preserve"> года за счет средств местного бюджета составило </w:t>
      </w:r>
      <w:r w:rsidR="00473299" w:rsidRPr="00224C69">
        <w:rPr>
          <w:rFonts w:ascii="Times New Roman" w:hAnsi="Times New Roman" w:cs="Times New Roman"/>
          <w:sz w:val="28"/>
          <w:szCs w:val="28"/>
        </w:rPr>
        <w:t>1</w:t>
      </w:r>
      <w:r w:rsidR="00224C69" w:rsidRPr="00224C69">
        <w:rPr>
          <w:rFonts w:ascii="Times New Roman" w:hAnsi="Times New Roman" w:cs="Times New Roman"/>
          <w:sz w:val="28"/>
          <w:szCs w:val="28"/>
        </w:rPr>
        <w:t>3</w:t>
      </w:r>
      <w:r w:rsidR="00473299" w:rsidRPr="00224C69">
        <w:rPr>
          <w:rFonts w:ascii="Times New Roman" w:hAnsi="Times New Roman" w:cs="Times New Roman"/>
          <w:sz w:val="28"/>
          <w:szCs w:val="28"/>
        </w:rPr>
        <w:t> 9</w:t>
      </w:r>
      <w:r w:rsidR="00224C69" w:rsidRPr="00224C69">
        <w:rPr>
          <w:rFonts w:ascii="Times New Roman" w:hAnsi="Times New Roman" w:cs="Times New Roman"/>
          <w:sz w:val="28"/>
          <w:szCs w:val="28"/>
        </w:rPr>
        <w:t>00,45</w:t>
      </w:r>
      <w:r w:rsidRPr="00224C69">
        <w:rPr>
          <w:rFonts w:ascii="Times New Roman" w:hAnsi="Times New Roman" w:cs="Times New Roman"/>
          <w:sz w:val="28"/>
          <w:szCs w:val="28"/>
        </w:rPr>
        <w:t xml:space="preserve"> тыс. руб. или </w:t>
      </w:r>
      <w:r w:rsidR="00473299" w:rsidRPr="00224C69">
        <w:rPr>
          <w:rFonts w:ascii="Times New Roman" w:hAnsi="Times New Roman" w:cs="Times New Roman"/>
          <w:sz w:val="28"/>
          <w:szCs w:val="28"/>
        </w:rPr>
        <w:t>4</w:t>
      </w:r>
      <w:r w:rsidR="00224C69" w:rsidRPr="00224C69">
        <w:rPr>
          <w:rFonts w:ascii="Times New Roman" w:hAnsi="Times New Roman" w:cs="Times New Roman"/>
          <w:sz w:val="28"/>
          <w:szCs w:val="28"/>
        </w:rPr>
        <w:t>3</w:t>
      </w:r>
      <w:r w:rsidR="00473299" w:rsidRPr="00224C69">
        <w:rPr>
          <w:rFonts w:ascii="Times New Roman" w:hAnsi="Times New Roman" w:cs="Times New Roman"/>
          <w:sz w:val="28"/>
          <w:szCs w:val="28"/>
        </w:rPr>
        <w:t>,</w:t>
      </w:r>
      <w:r w:rsidR="00224C69" w:rsidRPr="00224C69">
        <w:rPr>
          <w:rFonts w:ascii="Times New Roman" w:hAnsi="Times New Roman" w:cs="Times New Roman"/>
          <w:sz w:val="28"/>
          <w:szCs w:val="28"/>
        </w:rPr>
        <w:t>39</w:t>
      </w:r>
      <w:r w:rsidRPr="00224C69">
        <w:rPr>
          <w:rFonts w:ascii="Times New Roman" w:hAnsi="Times New Roman" w:cs="Times New Roman"/>
          <w:sz w:val="28"/>
          <w:szCs w:val="28"/>
        </w:rPr>
        <w:t>% к уточненной бюджетной росписи.</w:t>
      </w:r>
    </w:p>
    <w:p w:rsidR="00040348" w:rsidRPr="00224C69" w:rsidRDefault="00040348" w:rsidP="00040348">
      <w:pPr>
        <w:spacing w:after="0" w:line="240" w:lineRule="auto"/>
        <w:ind w:firstLine="567"/>
        <w:jc w:val="both"/>
        <w:rPr>
          <w:rFonts w:ascii="Times New Roman" w:hAnsi="Times New Roman" w:cs="Times New Roman"/>
          <w:sz w:val="28"/>
          <w:szCs w:val="28"/>
        </w:rPr>
      </w:pPr>
      <w:r w:rsidRPr="00224C69">
        <w:rPr>
          <w:rFonts w:ascii="Times New Roman" w:hAnsi="Times New Roman" w:cs="Times New Roman"/>
          <w:sz w:val="28"/>
          <w:szCs w:val="28"/>
        </w:rPr>
        <w:t>Основной сферой реализации подпрограммы является управленческая и организационная деятельность Управления по общественной безопасности, чрезвычайным ситуациям и гражданской обороне администрации города-курорта Кисловодска и МКУ «Центр по чрезвычайным ситуациям и гражданской обороне города-курорта Кисловодска».</w:t>
      </w:r>
    </w:p>
    <w:p w:rsidR="00040348" w:rsidRDefault="00040348" w:rsidP="00040348">
      <w:pPr>
        <w:spacing w:after="0" w:line="240" w:lineRule="auto"/>
        <w:ind w:firstLine="567"/>
        <w:jc w:val="both"/>
        <w:rPr>
          <w:rFonts w:ascii="Times New Roman" w:hAnsi="Times New Roman" w:cs="Times New Roman"/>
          <w:sz w:val="28"/>
          <w:szCs w:val="28"/>
        </w:rPr>
      </w:pPr>
    </w:p>
    <w:p w:rsidR="00A85F73" w:rsidRPr="00224C69" w:rsidRDefault="00A85F73" w:rsidP="00040348">
      <w:pPr>
        <w:spacing w:after="0" w:line="240" w:lineRule="auto"/>
        <w:ind w:firstLine="567"/>
        <w:jc w:val="both"/>
        <w:rPr>
          <w:rFonts w:ascii="Times New Roman" w:hAnsi="Times New Roman" w:cs="Times New Roman"/>
          <w:sz w:val="28"/>
          <w:szCs w:val="28"/>
        </w:rPr>
      </w:pPr>
    </w:p>
    <w:p w:rsidR="008F4571" w:rsidRDefault="00040348" w:rsidP="008F4571">
      <w:pPr>
        <w:spacing w:after="0" w:line="240" w:lineRule="auto"/>
        <w:ind w:firstLine="567"/>
        <w:jc w:val="center"/>
        <w:rPr>
          <w:rFonts w:ascii="Times New Roman" w:hAnsi="Times New Roman" w:cs="Times New Roman"/>
          <w:b/>
          <w:i/>
          <w:sz w:val="28"/>
          <w:szCs w:val="28"/>
        </w:rPr>
      </w:pPr>
      <w:r w:rsidRPr="00747632">
        <w:rPr>
          <w:rFonts w:ascii="Times New Roman" w:hAnsi="Times New Roman" w:cs="Times New Roman"/>
          <w:b/>
          <w:i/>
          <w:sz w:val="28"/>
          <w:szCs w:val="28"/>
        </w:rPr>
        <w:t>5. Муниципальная программа города-курорта Кисловодска</w:t>
      </w:r>
    </w:p>
    <w:p w:rsidR="008F4571" w:rsidRDefault="00040348" w:rsidP="008F4571">
      <w:pPr>
        <w:spacing w:after="0" w:line="240" w:lineRule="auto"/>
        <w:ind w:firstLine="567"/>
        <w:jc w:val="center"/>
        <w:rPr>
          <w:rFonts w:ascii="Times New Roman" w:hAnsi="Times New Roman" w:cs="Times New Roman"/>
          <w:sz w:val="28"/>
          <w:szCs w:val="28"/>
        </w:rPr>
      </w:pPr>
      <w:r w:rsidRPr="00747632">
        <w:rPr>
          <w:rFonts w:ascii="Times New Roman" w:hAnsi="Times New Roman" w:cs="Times New Roman"/>
          <w:b/>
          <w:i/>
          <w:sz w:val="28"/>
          <w:szCs w:val="28"/>
        </w:rPr>
        <w:t>«Развитие транспортной системы и обеспечение безопасности дорожного движения»</w:t>
      </w:r>
    </w:p>
    <w:p w:rsidR="008F4571" w:rsidRDefault="008F4571" w:rsidP="008F4571">
      <w:pPr>
        <w:spacing w:after="0" w:line="240" w:lineRule="auto"/>
        <w:ind w:firstLine="567"/>
        <w:jc w:val="center"/>
        <w:rPr>
          <w:rFonts w:ascii="Times New Roman" w:hAnsi="Times New Roman" w:cs="Times New Roman"/>
          <w:sz w:val="28"/>
          <w:szCs w:val="28"/>
        </w:rPr>
      </w:pPr>
    </w:p>
    <w:p w:rsidR="00040348" w:rsidRPr="00747632" w:rsidRDefault="008F4571" w:rsidP="00040348">
      <w:pPr>
        <w:spacing w:after="0" w:line="240" w:lineRule="auto"/>
        <w:ind w:firstLine="567"/>
        <w:jc w:val="both"/>
        <w:rPr>
          <w:rFonts w:ascii="Times New Roman" w:hAnsi="Times New Roman" w:cs="Times New Roman"/>
          <w:sz w:val="28"/>
          <w:szCs w:val="28"/>
        </w:rPr>
      </w:pPr>
      <w:r w:rsidRPr="008F4571">
        <w:rPr>
          <w:rFonts w:ascii="Times New Roman" w:hAnsi="Times New Roman" w:cs="Times New Roman"/>
          <w:sz w:val="28"/>
          <w:szCs w:val="28"/>
        </w:rPr>
        <w:t xml:space="preserve">Муниципальная программа города-курорта Кисловодска «Развитие транспортной системы и обеспечение безопасности дорожного движения» </w:t>
      </w:r>
      <w:r w:rsidR="00040348" w:rsidRPr="008F4571">
        <w:rPr>
          <w:rFonts w:ascii="Times New Roman" w:hAnsi="Times New Roman" w:cs="Times New Roman"/>
          <w:sz w:val="28"/>
          <w:szCs w:val="28"/>
        </w:rPr>
        <w:t>утверждена постановлением</w:t>
      </w:r>
      <w:r w:rsidR="00040348" w:rsidRPr="00747632">
        <w:rPr>
          <w:rFonts w:ascii="Times New Roman" w:hAnsi="Times New Roman" w:cs="Times New Roman"/>
          <w:sz w:val="28"/>
          <w:szCs w:val="28"/>
        </w:rPr>
        <w:t xml:space="preserve"> администрации города-курорта Кисловодска от 28.12.2021 № 1460.</w:t>
      </w:r>
    </w:p>
    <w:p w:rsidR="00C82275" w:rsidRPr="00747632" w:rsidRDefault="00C82275" w:rsidP="00C82275">
      <w:pPr>
        <w:spacing w:after="0" w:line="240" w:lineRule="auto"/>
        <w:ind w:firstLine="567"/>
        <w:jc w:val="both"/>
        <w:rPr>
          <w:rFonts w:ascii="Times New Roman" w:hAnsi="Times New Roman" w:cs="Times New Roman"/>
          <w:sz w:val="28"/>
          <w:szCs w:val="28"/>
        </w:rPr>
      </w:pPr>
      <w:r w:rsidRPr="00747632">
        <w:rPr>
          <w:rFonts w:ascii="Times New Roman" w:hAnsi="Times New Roman" w:cs="Times New Roman"/>
          <w:sz w:val="28"/>
          <w:szCs w:val="28"/>
        </w:rPr>
        <w:t>Ответственный исполнитель Программы: управление городского хозяйства администрации города-курорта Кисловодска.</w:t>
      </w:r>
    </w:p>
    <w:p w:rsidR="00C82275" w:rsidRPr="00747632" w:rsidRDefault="00C82275" w:rsidP="00C82275">
      <w:pPr>
        <w:spacing w:after="0" w:line="240" w:lineRule="auto"/>
        <w:ind w:firstLine="567"/>
        <w:jc w:val="both"/>
        <w:rPr>
          <w:rFonts w:ascii="Times New Roman" w:hAnsi="Times New Roman" w:cs="Times New Roman"/>
          <w:sz w:val="28"/>
          <w:szCs w:val="28"/>
        </w:rPr>
      </w:pPr>
      <w:r w:rsidRPr="00747632">
        <w:rPr>
          <w:rFonts w:ascii="Times New Roman" w:eastAsia="Times New Roman" w:hAnsi="Times New Roman" w:cs="Times New Roman"/>
          <w:sz w:val="28"/>
          <w:szCs w:val="28"/>
          <w:lang w:eastAsia="ru-RU"/>
        </w:rPr>
        <w:t>В управление по экономике и инвестициям, ответственным исполнителем, не представлен мониторинг хода реализации муниципальной программы города-курорта Кисловодска «Развитие транспортной системы и обеспечение безопасности дорожного движения» за 1-е полугодие 202</w:t>
      </w:r>
      <w:r w:rsidR="00747632" w:rsidRPr="00747632">
        <w:rPr>
          <w:rFonts w:ascii="Times New Roman" w:eastAsia="Times New Roman" w:hAnsi="Times New Roman" w:cs="Times New Roman"/>
          <w:sz w:val="28"/>
          <w:szCs w:val="28"/>
          <w:lang w:eastAsia="ru-RU"/>
        </w:rPr>
        <w:t>3</w:t>
      </w:r>
      <w:r w:rsidRPr="00747632">
        <w:rPr>
          <w:rFonts w:ascii="Times New Roman" w:eastAsia="Times New Roman" w:hAnsi="Times New Roman" w:cs="Times New Roman"/>
          <w:sz w:val="28"/>
          <w:szCs w:val="28"/>
          <w:lang w:eastAsia="ru-RU"/>
        </w:rPr>
        <w:t xml:space="preserve"> года в связи, с чем не представляется возможным провести мониторинг реализации основных мероприятий и контрольных событий муниципальной программы.</w:t>
      </w:r>
      <w:r w:rsidRPr="00747632">
        <w:rPr>
          <w:rFonts w:ascii="Times New Roman" w:hAnsi="Times New Roman" w:cs="Times New Roman"/>
          <w:sz w:val="28"/>
          <w:szCs w:val="28"/>
        </w:rPr>
        <w:t xml:space="preserve"> </w:t>
      </w:r>
    </w:p>
    <w:p w:rsidR="00C82275" w:rsidRPr="00AE60D7" w:rsidRDefault="00C82275" w:rsidP="00C82275">
      <w:pPr>
        <w:spacing w:after="0" w:line="240" w:lineRule="auto"/>
        <w:ind w:firstLine="567"/>
        <w:jc w:val="both"/>
        <w:rPr>
          <w:rFonts w:ascii="Times New Roman" w:hAnsi="Times New Roman" w:cs="Times New Roman"/>
          <w:sz w:val="28"/>
          <w:szCs w:val="28"/>
        </w:rPr>
      </w:pPr>
      <w:r w:rsidRPr="00AE60D7">
        <w:rPr>
          <w:rFonts w:ascii="Times New Roman" w:hAnsi="Times New Roman" w:cs="Times New Roman"/>
          <w:sz w:val="28"/>
          <w:szCs w:val="28"/>
        </w:rPr>
        <w:t>На основании отчета, предоставленного финансовым управлением администрации города-курорта Кисловодск, об исполнении муниципальных программ за 1-е полугодие 202</w:t>
      </w:r>
      <w:r w:rsidR="00AE60D7" w:rsidRPr="00AE60D7">
        <w:rPr>
          <w:rFonts w:ascii="Times New Roman" w:hAnsi="Times New Roman" w:cs="Times New Roman"/>
          <w:sz w:val="28"/>
          <w:szCs w:val="28"/>
        </w:rPr>
        <w:t>3</w:t>
      </w:r>
      <w:r w:rsidRPr="00AE60D7">
        <w:rPr>
          <w:rFonts w:ascii="Times New Roman" w:hAnsi="Times New Roman" w:cs="Times New Roman"/>
          <w:sz w:val="28"/>
          <w:szCs w:val="28"/>
        </w:rPr>
        <w:t xml:space="preserve"> года на реализацию мероприятий муниципальной программы уточненной бюджетной росписью на 202</w:t>
      </w:r>
      <w:r w:rsidR="00AE60D7" w:rsidRPr="00AE60D7">
        <w:rPr>
          <w:rFonts w:ascii="Times New Roman" w:hAnsi="Times New Roman" w:cs="Times New Roman"/>
          <w:sz w:val="28"/>
          <w:szCs w:val="28"/>
        </w:rPr>
        <w:t>3</w:t>
      </w:r>
      <w:r w:rsidRPr="00AE60D7">
        <w:rPr>
          <w:rFonts w:ascii="Times New Roman" w:hAnsi="Times New Roman" w:cs="Times New Roman"/>
          <w:sz w:val="28"/>
          <w:szCs w:val="28"/>
        </w:rPr>
        <w:t xml:space="preserve"> год предусмотрено </w:t>
      </w:r>
      <w:r w:rsidR="00AE60D7" w:rsidRPr="00AE60D7">
        <w:rPr>
          <w:rFonts w:ascii="Times New Roman" w:hAnsi="Times New Roman" w:cs="Times New Roman"/>
          <w:sz w:val="28"/>
          <w:szCs w:val="28"/>
        </w:rPr>
        <w:t>671 297,69</w:t>
      </w:r>
      <w:r w:rsidRPr="00AE60D7">
        <w:rPr>
          <w:rFonts w:ascii="Times New Roman" w:hAnsi="Times New Roman" w:cs="Times New Roman"/>
          <w:sz w:val="28"/>
          <w:szCs w:val="28"/>
        </w:rPr>
        <w:t xml:space="preserve"> тыс. руб., в том числе за счет средств краевого бюджета – </w:t>
      </w:r>
      <w:r w:rsidR="00AE60D7" w:rsidRPr="00AE60D7">
        <w:rPr>
          <w:rFonts w:ascii="Times New Roman" w:hAnsi="Times New Roman" w:cs="Times New Roman"/>
          <w:sz w:val="28"/>
          <w:szCs w:val="28"/>
        </w:rPr>
        <w:t>607 154,42</w:t>
      </w:r>
      <w:r w:rsidRPr="00AE60D7">
        <w:rPr>
          <w:rFonts w:ascii="Times New Roman" w:hAnsi="Times New Roman" w:cs="Times New Roman"/>
          <w:sz w:val="28"/>
          <w:szCs w:val="28"/>
        </w:rPr>
        <w:t xml:space="preserve"> тыс. руб., местного бюджета – </w:t>
      </w:r>
      <w:r w:rsidR="00AE60D7" w:rsidRPr="00AE60D7">
        <w:rPr>
          <w:rFonts w:ascii="Times New Roman" w:hAnsi="Times New Roman" w:cs="Times New Roman"/>
          <w:sz w:val="28"/>
          <w:szCs w:val="28"/>
        </w:rPr>
        <w:t>64 143,27</w:t>
      </w:r>
      <w:r w:rsidRPr="00AE60D7">
        <w:rPr>
          <w:rFonts w:ascii="Times New Roman" w:hAnsi="Times New Roman" w:cs="Times New Roman"/>
          <w:sz w:val="28"/>
          <w:szCs w:val="28"/>
        </w:rPr>
        <w:t xml:space="preserve"> тыс. руб.</w:t>
      </w:r>
    </w:p>
    <w:p w:rsidR="00C82275" w:rsidRPr="00020979" w:rsidRDefault="00C82275" w:rsidP="00C82275">
      <w:pPr>
        <w:spacing w:after="0" w:line="240" w:lineRule="auto"/>
        <w:ind w:firstLine="567"/>
        <w:jc w:val="both"/>
        <w:rPr>
          <w:rFonts w:ascii="Times New Roman" w:hAnsi="Times New Roman" w:cs="Times New Roman"/>
          <w:sz w:val="28"/>
          <w:szCs w:val="28"/>
        </w:rPr>
      </w:pPr>
      <w:r w:rsidRPr="00020979">
        <w:rPr>
          <w:rFonts w:ascii="Times New Roman" w:hAnsi="Times New Roman" w:cs="Times New Roman"/>
          <w:sz w:val="28"/>
          <w:szCs w:val="28"/>
        </w:rPr>
        <w:t>Кассовое исполнение за 1</w:t>
      </w:r>
      <w:r w:rsidR="006C3A64" w:rsidRPr="00020979">
        <w:rPr>
          <w:rFonts w:ascii="Times New Roman" w:hAnsi="Times New Roman" w:cs="Times New Roman"/>
          <w:sz w:val="28"/>
          <w:szCs w:val="28"/>
        </w:rPr>
        <w:t>-е</w:t>
      </w:r>
      <w:r w:rsidRPr="00020979">
        <w:rPr>
          <w:rFonts w:ascii="Times New Roman" w:hAnsi="Times New Roman" w:cs="Times New Roman"/>
          <w:sz w:val="28"/>
          <w:szCs w:val="28"/>
        </w:rPr>
        <w:t xml:space="preserve"> </w:t>
      </w:r>
      <w:r w:rsidR="006C3A64" w:rsidRPr="00020979">
        <w:rPr>
          <w:rFonts w:ascii="Times New Roman" w:hAnsi="Times New Roman" w:cs="Times New Roman"/>
          <w:sz w:val="28"/>
          <w:szCs w:val="28"/>
        </w:rPr>
        <w:t>полугодие</w:t>
      </w:r>
      <w:r w:rsidRPr="00020979">
        <w:rPr>
          <w:rFonts w:ascii="Times New Roman" w:hAnsi="Times New Roman" w:cs="Times New Roman"/>
          <w:sz w:val="28"/>
          <w:szCs w:val="28"/>
        </w:rPr>
        <w:t xml:space="preserve"> 202</w:t>
      </w:r>
      <w:r w:rsidR="00020979" w:rsidRPr="00020979">
        <w:rPr>
          <w:rFonts w:ascii="Times New Roman" w:hAnsi="Times New Roman" w:cs="Times New Roman"/>
          <w:sz w:val="28"/>
          <w:szCs w:val="28"/>
        </w:rPr>
        <w:t>3</w:t>
      </w:r>
      <w:r w:rsidRPr="00020979">
        <w:rPr>
          <w:rFonts w:ascii="Times New Roman" w:hAnsi="Times New Roman" w:cs="Times New Roman"/>
          <w:sz w:val="28"/>
          <w:szCs w:val="28"/>
        </w:rPr>
        <w:t xml:space="preserve"> года составило </w:t>
      </w:r>
      <w:r w:rsidR="00020979" w:rsidRPr="00020979">
        <w:rPr>
          <w:rFonts w:ascii="Times New Roman" w:hAnsi="Times New Roman" w:cs="Times New Roman"/>
          <w:sz w:val="28"/>
          <w:szCs w:val="28"/>
        </w:rPr>
        <w:t>155 111,57</w:t>
      </w:r>
      <w:r w:rsidRPr="00020979">
        <w:rPr>
          <w:rFonts w:ascii="Times New Roman" w:hAnsi="Times New Roman" w:cs="Times New Roman"/>
          <w:sz w:val="28"/>
          <w:szCs w:val="28"/>
        </w:rPr>
        <w:t xml:space="preserve"> тыс. руб. или </w:t>
      </w:r>
      <w:r w:rsidR="00020979" w:rsidRPr="00020979">
        <w:rPr>
          <w:rFonts w:ascii="Times New Roman" w:hAnsi="Times New Roman" w:cs="Times New Roman"/>
          <w:sz w:val="28"/>
          <w:szCs w:val="28"/>
        </w:rPr>
        <w:t>23,11</w:t>
      </w:r>
      <w:r w:rsidRPr="00020979">
        <w:rPr>
          <w:rFonts w:ascii="Times New Roman" w:hAnsi="Times New Roman" w:cs="Times New Roman"/>
          <w:sz w:val="28"/>
          <w:szCs w:val="28"/>
        </w:rPr>
        <w:t>% к уточненной бюджетной росписи</w:t>
      </w:r>
      <w:r w:rsidR="006C3A64" w:rsidRPr="00020979">
        <w:rPr>
          <w:rFonts w:ascii="Times New Roman" w:hAnsi="Times New Roman" w:cs="Times New Roman"/>
          <w:sz w:val="28"/>
          <w:szCs w:val="28"/>
        </w:rPr>
        <w:t xml:space="preserve">, в том числе за счет средств краевого бюджета </w:t>
      </w:r>
      <w:r w:rsidR="00020979" w:rsidRPr="00020979">
        <w:rPr>
          <w:rFonts w:ascii="Times New Roman" w:hAnsi="Times New Roman" w:cs="Times New Roman"/>
          <w:sz w:val="28"/>
          <w:szCs w:val="28"/>
        </w:rPr>
        <w:t>140 002,19</w:t>
      </w:r>
      <w:r w:rsidR="006C3A64" w:rsidRPr="00020979">
        <w:rPr>
          <w:rFonts w:ascii="Times New Roman" w:hAnsi="Times New Roman" w:cs="Times New Roman"/>
          <w:sz w:val="28"/>
          <w:szCs w:val="28"/>
        </w:rPr>
        <w:t xml:space="preserve"> тыс. руб., за счет средств местного бюджета </w:t>
      </w:r>
      <w:r w:rsidR="00020979" w:rsidRPr="00020979">
        <w:rPr>
          <w:rFonts w:ascii="Times New Roman" w:hAnsi="Times New Roman" w:cs="Times New Roman"/>
          <w:sz w:val="28"/>
          <w:szCs w:val="28"/>
        </w:rPr>
        <w:t>15 109,38</w:t>
      </w:r>
      <w:r w:rsidR="006C3A64" w:rsidRPr="00020979">
        <w:rPr>
          <w:rFonts w:ascii="Times New Roman" w:hAnsi="Times New Roman" w:cs="Times New Roman"/>
          <w:sz w:val="28"/>
          <w:szCs w:val="28"/>
        </w:rPr>
        <w:t xml:space="preserve"> тыс. руб.</w:t>
      </w:r>
    </w:p>
    <w:p w:rsidR="00040348" w:rsidRPr="00821F9E" w:rsidRDefault="00040348" w:rsidP="00040348">
      <w:pPr>
        <w:spacing w:after="0" w:line="240" w:lineRule="auto"/>
        <w:ind w:firstLine="567"/>
        <w:jc w:val="both"/>
        <w:rPr>
          <w:rFonts w:ascii="Times New Roman" w:hAnsi="Times New Roman" w:cs="Times New Roman"/>
          <w:sz w:val="28"/>
          <w:szCs w:val="28"/>
        </w:rPr>
      </w:pPr>
      <w:r w:rsidRPr="00821F9E">
        <w:rPr>
          <w:rFonts w:ascii="Times New Roman" w:hAnsi="Times New Roman" w:cs="Times New Roman"/>
          <w:sz w:val="28"/>
          <w:szCs w:val="28"/>
        </w:rPr>
        <w:t>Программа включает в себя 2 подпрограммы.</w:t>
      </w:r>
    </w:p>
    <w:p w:rsidR="00040348" w:rsidRPr="00932275" w:rsidRDefault="00040348" w:rsidP="00040348">
      <w:pPr>
        <w:spacing w:after="0" w:line="240" w:lineRule="auto"/>
        <w:ind w:firstLine="567"/>
        <w:jc w:val="both"/>
        <w:rPr>
          <w:rFonts w:ascii="Times New Roman" w:hAnsi="Times New Roman" w:cs="Times New Roman"/>
          <w:sz w:val="28"/>
          <w:szCs w:val="28"/>
          <w:highlight w:val="yellow"/>
        </w:rPr>
      </w:pPr>
    </w:p>
    <w:p w:rsidR="00040348" w:rsidRPr="00FD33A9" w:rsidRDefault="00040348" w:rsidP="00040348">
      <w:pPr>
        <w:spacing w:after="0" w:line="240" w:lineRule="auto"/>
        <w:ind w:firstLine="567"/>
        <w:jc w:val="center"/>
        <w:rPr>
          <w:rFonts w:ascii="Times New Roman" w:hAnsi="Times New Roman" w:cs="Times New Roman"/>
          <w:i/>
          <w:sz w:val="28"/>
          <w:szCs w:val="28"/>
        </w:rPr>
      </w:pPr>
      <w:r w:rsidRPr="00FD33A9">
        <w:rPr>
          <w:rFonts w:ascii="Times New Roman" w:hAnsi="Times New Roman" w:cs="Times New Roman"/>
          <w:i/>
          <w:sz w:val="28"/>
          <w:szCs w:val="28"/>
        </w:rPr>
        <w:t xml:space="preserve">Подпрограмма 1 «Дорожное хозяйство и </w:t>
      </w:r>
      <w:r w:rsidR="00821F9E" w:rsidRPr="00FD33A9">
        <w:rPr>
          <w:rFonts w:ascii="Times New Roman" w:hAnsi="Times New Roman" w:cs="Times New Roman"/>
          <w:i/>
          <w:sz w:val="28"/>
          <w:szCs w:val="28"/>
        </w:rPr>
        <w:t>комплексное развитие дорожной сети</w:t>
      </w:r>
      <w:r w:rsidRPr="00FD33A9">
        <w:rPr>
          <w:rFonts w:ascii="Times New Roman" w:hAnsi="Times New Roman" w:cs="Times New Roman"/>
          <w:i/>
          <w:sz w:val="28"/>
          <w:szCs w:val="28"/>
        </w:rPr>
        <w:t>»</w:t>
      </w:r>
    </w:p>
    <w:p w:rsidR="00040348" w:rsidRPr="00932275" w:rsidRDefault="00040348" w:rsidP="00040348">
      <w:pPr>
        <w:spacing w:after="0" w:line="240" w:lineRule="auto"/>
        <w:ind w:firstLine="567"/>
        <w:jc w:val="both"/>
        <w:rPr>
          <w:rFonts w:ascii="Times New Roman" w:hAnsi="Times New Roman" w:cs="Times New Roman"/>
          <w:sz w:val="28"/>
          <w:szCs w:val="28"/>
          <w:highlight w:val="yellow"/>
        </w:rPr>
      </w:pPr>
    </w:p>
    <w:p w:rsidR="00040348" w:rsidRPr="00FD33A9" w:rsidRDefault="00040348" w:rsidP="00040348">
      <w:pPr>
        <w:spacing w:after="0" w:line="240" w:lineRule="auto"/>
        <w:ind w:firstLine="567"/>
        <w:jc w:val="both"/>
        <w:rPr>
          <w:rFonts w:ascii="Times New Roman" w:hAnsi="Times New Roman" w:cs="Times New Roman"/>
          <w:sz w:val="28"/>
          <w:szCs w:val="28"/>
        </w:rPr>
      </w:pPr>
      <w:r w:rsidRPr="00FD33A9">
        <w:rPr>
          <w:rFonts w:ascii="Times New Roman" w:hAnsi="Times New Roman" w:cs="Times New Roman"/>
          <w:sz w:val="28"/>
          <w:szCs w:val="28"/>
        </w:rPr>
        <w:t>На реализацию мероприятий подпрограммы в 202</w:t>
      </w:r>
      <w:r w:rsidR="00FD33A9" w:rsidRPr="00FD33A9">
        <w:rPr>
          <w:rFonts w:ascii="Times New Roman" w:hAnsi="Times New Roman" w:cs="Times New Roman"/>
          <w:sz w:val="28"/>
          <w:szCs w:val="28"/>
        </w:rPr>
        <w:t>3</w:t>
      </w:r>
      <w:r w:rsidRPr="00FD33A9">
        <w:rPr>
          <w:rFonts w:ascii="Times New Roman" w:hAnsi="Times New Roman" w:cs="Times New Roman"/>
          <w:sz w:val="28"/>
          <w:szCs w:val="28"/>
        </w:rPr>
        <w:t xml:space="preserve"> году уточненной бюджетной росписью предусмотрено </w:t>
      </w:r>
      <w:r w:rsidR="00FD33A9" w:rsidRPr="00FD33A9">
        <w:rPr>
          <w:rFonts w:ascii="Times New Roman" w:hAnsi="Times New Roman" w:cs="Times New Roman"/>
          <w:sz w:val="28"/>
          <w:szCs w:val="28"/>
        </w:rPr>
        <w:t>670 470,47</w:t>
      </w:r>
      <w:r w:rsidRPr="00FD33A9">
        <w:rPr>
          <w:rFonts w:ascii="Times New Roman" w:hAnsi="Times New Roman" w:cs="Times New Roman"/>
          <w:sz w:val="28"/>
          <w:szCs w:val="28"/>
        </w:rPr>
        <w:t xml:space="preserve"> тыс. руб., в том числе средств краевого бюджета </w:t>
      </w:r>
      <w:r w:rsidR="00FD33A9" w:rsidRPr="00FD33A9">
        <w:rPr>
          <w:rFonts w:ascii="Times New Roman" w:hAnsi="Times New Roman" w:cs="Times New Roman"/>
          <w:sz w:val="28"/>
          <w:szCs w:val="28"/>
        </w:rPr>
        <w:t xml:space="preserve">607 154,42 </w:t>
      </w:r>
      <w:r w:rsidRPr="00FD33A9">
        <w:rPr>
          <w:rFonts w:ascii="Times New Roman" w:hAnsi="Times New Roman" w:cs="Times New Roman"/>
          <w:sz w:val="28"/>
          <w:szCs w:val="28"/>
        </w:rPr>
        <w:t xml:space="preserve"> тыс. руб. и местного бюджета </w:t>
      </w:r>
      <w:r w:rsidR="00FD33A9" w:rsidRPr="00FD33A9">
        <w:rPr>
          <w:rFonts w:ascii="Times New Roman" w:hAnsi="Times New Roman" w:cs="Times New Roman"/>
          <w:sz w:val="28"/>
          <w:szCs w:val="28"/>
        </w:rPr>
        <w:t>63 316,05</w:t>
      </w:r>
      <w:r w:rsidRPr="00FD33A9">
        <w:rPr>
          <w:rFonts w:ascii="Times New Roman" w:hAnsi="Times New Roman" w:cs="Times New Roman"/>
          <w:sz w:val="28"/>
          <w:szCs w:val="28"/>
        </w:rPr>
        <w:t xml:space="preserve"> тыс. руб.</w:t>
      </w:r>
    </w:p>
    <w:p w:rsidR="00040348" w:rsidRPr="001C7A64" w:rsidRDefault="00040348" w:rsidP="00040348">
      <w:pPr>
        <w:spacing w:after="0" w:line="240" w:lineRule="auto"/>
        <w:ind w:firstLine="567"/>
        <w:jc w:val="both"/>
        <w:rPr>
          <w:rFonts w:ascii="Times New Roman" w:hAnsi="Times New Roman" w:cs="Times New Roman"/>
          <w:sz w:val="28"/>
          <w:szCs w:val="28"/>
        </w:rPr>
      </w:pPr>
      <w:r w:rsidRPr="001C7A64">
        <w:rPr>
          <w:rFonts w:ascii="Times New Roman" w:hAnsi="Times New Roman" w:cs="Times New Roman"/>
          <w:sz w:val="28"/>
          <w:szCs w:val="28"/>
        </w:rPr>
        <w:t>Кассовое исполнение за 1</w:t>
      </w:r>
      <w:r w:rsidR="006C3A64" w:rsidRPr="001C7A64">
        <w:rPr>
          <w:rFonts w:ascii="Times New Roman" w:hAnsi="Times New Roman" w:cs="Times New Roman"/>
          <w:sz w:val="28"/>
          <w:szCs w:val="28"/>
        </w:rPr>
        <w:t>-е</w:t>
      </w:r>
      <w:r w:rsidRPr="001C7A64">
        <w:rPr>
          <w:rFonts w:ascii="Times New Roman" w:hAnsi="Times New Roman" w:cs="Times New Roman"/>
          <w:sz w:val="28"/>
          <w:szCs w:val="28"/>
        </w:rPr>
        <w:t xml:space="preserve"> </w:t>
      </w:r>
      <w:r w:rsidR="006C3A64" w:rsidRPr="001C7A64">
        <w:rPr>
          <w:rFonts w:ascii="Times New Roman" w:hAnsi="Times New Roman" w:cs="Times New Roman"/>
          <w:sz w:val="28"/>
          <w:szCs w:val="28"/>
        </w:rPr>
        <w:t>полугодие</w:t>
      </w:r>
      <w:r w:rsidRPr="001C7A64">
        <w:rPr>
          <w:rFonts w:ascii="Times New Roman" w:hAnsi="Times New Roman" w:cs="Times New Roman"/>
          <w:sz w:val="28"/>
          <w:szCs w:val="28"/>
        </w:rPr>
        <w:t xml:space="preserve"> 202</w:t>
      </w:r>
      <w:r w:rsidR="00FD33A9" w:rsidRPr="001C7A64">
        <w:rPr>
          <w:rFonts w:ascii="Times New Roman" w:hAnsi="Times New Roman" w:cs="Times New Roman"/>
          <w:sz w:val="28"/>
          <w:szCs w:val="28"/>
        </w:rPr>
        <w:t xml:space="preserve">3 </w:t>
      </w:r>
      <w:r w:rsidRPr="001C7A64">
        <w:rPr>
          <w:rFonts w:ascii="Times New Roman" w:hAnsi="Times New Roman" w:cs="Times New Roman"/>
          <w:sz w:val="28"/>
          <w:szCs w:val="28"/>
        </w:rPr>
        <w:t xml:space="preserve">г. составило </w:t>
      </w:r>
      <w:r w:rsidR="00FD33A9" w:rsidRPr="001C7A64">
        <w:rPr>
          <w:rFonts w:ascii="Times New Roman" w:hAnsi="Times New Roman" w:cs="Times New Roman"/>
          <w:sz w:val="28"/>
          <w:szCs w:val="28"/>
        </w:rPr>
        <w:t>154 687,49</w:t>
      </w:r>
      <w:r w:rsidRPr="001C7A64">
        <w:rPr>
          <w:rFonts w:ascii="Times New Roman" w:hAnsi="Times New Roman" w:cs="Times New Roman"/>
          <w:sz w:val="28"/>
          <w:szCs w:val="28"/>
        </w:rPr>
        <w:t xml:space="preserve"> тыс. руб. или </w:t>
      </w:r>
      <w:r w:rsidR="001C7A64" w:rsidRPr="001C7A64">
        <w:rPr>
          <w:rFonts w:ascii="Times New Roman" w:hAnsi="Times New Roman" w:cs="Times New Roman"/>
          <w:sz w:val="28"/>
          <w:szCs w:val="28"/>
        </w:rPr>
        <w:t xml:space="preserve">23,07 </w:t>
      </w:r>
      <w:r w:rsidRPr="001C7A64">
        <w:rPr>
          <w:rFonts w:ascii="Times New Roman" w:hAnsi="Times New Roman" w:cs="Times New Roman"/>
          <w:sz w:val="28"/>
          <w:szCs w:val="28"/>
        </w:rPr>
        <w:t>%</w:t>
      </w:r>
      <w:r w:rsidR="006C3A64" w:rsidRPr="001C7A64">
        <w:rPr>
          <w:rFonts w:ascii="Times New Roman" w:hAnsi="Times New Roman" w:cs="Times New Roman"/>
          <w:sz w:val="28"/>
          <w:szCs w:val="28"/>
        </w:rPr>
        <w:t xml:space="preserve"> к уточненной бюджетной росписи, в том числе за счет средств краевого бюджета </w:t>
      </w:r>
      <w:r w:rsidR="001C7A64" w:rsidRPr="001C7A64">
        <w:rPr>
          <w:rFonts w:ascii="Times New Roman" w:hAnsi="Times New Roman" w:cs="Times New Roman"/>
          <w:sz w:val="28"/>
          <w:szCs w:val="28"/>
        </w:rPr>
        <w:t>140 002,19</w:t>
      </w:r>
      <w:r w:rsidR="006C3A64" w:rsidRPr="001C7A64">
        <w:rPr>
          <w:rFonts w:ascii="Times New Roman" w:hAnsi="Times New Roman" w:cs="Times New Roman"/>
          <w:sz w:val="28"/>
          <w:szCs w:val="28"/>
        </w:rPr>
        <w:t xml:space="preserve"> тыс. руб., за счет средств местного бюджета </w:t>
      </w:r>
      <w:r w:rsidR="001C7A64" w:rsidRPr="001C7A64">
        <w:rPr>
          <w:rFonts w:ascii="Times New Roman" w:hAnsi="Times New Roman" w:cs="Times New Roman"/>
          <w:sz w:val="28"/>
          <w:szCs w:val="28"/>
        </w:rPr>
        <w:t>14 685,30</w:t>
      </w:r>
      <w:r w:rsidR="006C3A64" w:rsidRPr="001C7A64">
        <w:rPr>
          <w:rFonts w:ascii="Times New Roman" w:hAnsi="Times New Roman" w:cs="Times New Roman"/>
          <w:sz w:val="28"/>
          <w:szCs w:val="28"/>
        </w:rPr>
        <w:t xml:space="preserve"> тыс. руб.</w:t>
      </w:r>
    </w:p>
    <w:p w:rsidR="00F36F00" w:rsidRDefault="00F36F00" w:rsidP="00040348">
      <w:pPr>
        <w:spacing w:after="0" w:line="240" w:lineRule="auto"/>
        <w:ind w:firstLine="567"/>
        <w:jc w:val="center"/>
        <w:rPr>
          <w:rFonts w:ascii="Times New Roman" w:hAnsi="Times New Roman" w:cs="Times New Roman"/>
          <w:i/>
          <w:sz w:val="28"/>
          <w:szCs w:val="28"/>
        </w:rPr>
      </w:pPr>
    </w:p>
    <w:p w:rsidR="00040348" w:rsidRPr="001E5916" w:rsidRDefault="00040348" w:rsidP="00040348">
      <w:pPr>
        <w:spacing w:after="0" w:line="240" w:lineRule="auto"/>
        <w:ind w:firstLine="567"/>
        <w:jc w:val="center"/>
        <w:rPr>
          <w:rFonts w:ascii="Times New Roman" w:hAnsi="Times New Roman" w:cs="Times New Roman"/>
          <w:i/>
          <w:sz w:val="28"/>
          <w:szCs w:val="28"/>
        </w:rPr>
      </w:pPr>
      <w:r w:rsidRPr="001E5916">
        <w:rPr>
          <w:rFonts w:ascii="Times New Roman" w:hAnsi="Times New Roman" w:cs="Times New Roman"/>
          <w:i/>
          <w:sz w:val="28"/>
          <w:szCs w:val="28"/>
        </w:rPr>
        <w:t>Подпрограмма 2 «Обеспечение реализации муниципальной программы города-курорта Кисловодска «Развитие транспортной системы и обеспечение безопасности дорожного движения» и общепрограммные мероприятия»</w:t>
      </w:r>
    </w:p>
    <w:p w:rsidR="00040348" w:rsidRPr="00932275" w:rsidRDefault="00040348" w:rsidP="00040348">
      <w:pPr>
        <w:spacing w:after="0" w:line="240" w:lineRule="auto"/>
        <w:ind w:firstLine="567"/>
        <w:jc w:val="both"/>
        <w:rPr>
          <w:rFonts w:ascii="Times New Roman" w:hAnsi="Times New Roman" w:cs="Times New Roman"/>
          <w:sz w:val="28"/>
          <w:szCs w:val="28"/>
          <w:highlight w:val="yellow"/>
        </w:rPr>
      </w:pPr>
    </w:p>
    <w:p w:rsidR="00040348" w:rsidRPr="001F26F4" w:rsidRDefault="00040348" w:rsidP="00040348">
      <w:pPr>
        <w:spacing w:after="0" w:line="240" w:lineRule="auto"/>
        <w:ind w:firstLine="567"/>
        <w:jc w:val="both"/>
        <w:rPr>
          <w:rFonts w:ascii="Times New Roman" w:hAnsi="Times New Roman" w:cs="Times New Roman"/>
          <w:sz w:val="28"/>
          <w:szCs w:val="28"/>
        </w:rPr>
      </w:pPr>
      <w:r w:rsidRPr="001F26F4">
        <w:rPr>
          <w:rFonts w:ascii="Times New Roman" w:hAnsi="Times New Roman" w:cs="Times New Roman"/>
          <w:sz w:val="28"/>
          <w:szCs w:val="28"/>
        </w:rPr>
        <w:t>На реализацию мероприятий подпрограммы уточненной бюджетной росписью на 202</w:t>
      </w:r>
      <w:r w:rsidR="001F26F4" w:rsidRPr="001F26F4">
        <w:rPr>
          <w:rFonts w:ascii="Times New Roman" w:hAnsi="Times New Roman" w:cs="Times New Roman"/>
          <w:sz w:val="28"/>
          <w:szCs w:val="28"/>
        </w:rPr>
        <w:t>3</w:t>
      </w:r>
      <w:r w:rsidRPr="001F26F4">
        <w:rPr>
          <w:rFonts w:ascii="Times New Roman" w:hAnsi="Times New Roman" w:cs="Times New Roman"/>
          <w:sz w:val="28"/>
          <w:szCs w:val="28"/>
        </w:rPr>
        <w:t xml:space="preserve"> год предусмотрено </w:t>
      </w:r>
      <w:r w:rsidR="001F26F4" w:rsidRPr="001F26F4">
        <w:rPr>
          <w:rFonts w:ascii="Times New Roman" w:hAnsi="Times New Roman" w:cs="Times New Roman"/>
          <w:sz w:val="28"/>
          <w:szCs w:val="28"/>
        </w:rPr>
        <w:t>827,22</w:t>
      </w:r>
      <w:r w:rsidRPr="001F26F4">
        <w:rPr>
          <w:rFonts w:ascii="Times New Roman" w:hAnsi="Times New Roman" w:cs="Times New Roman"/>
          <w:sz w:val="28"/>
          <w:szCs w:val="28"/>
        </w:rPr>
        <w:t xml:space="preserve"> тыс. руб. средств местного бюджета. Кассовое исполнение за 1</w:t>
      </w:r>
      <w:r w:rsidR="006C3A64" w:rsidRPr="001F26F4">
        <w:rPr>
          <w:rFonts w:ascii="Times New Roman" w:hAnsi="Times New Roman" w:cs="Times New Roman"/>
          <w:sz w:val="28"/>
          <w:szCs w:val="28"/>
        </w:rPr>
        <w:t>-е</w:t>
      </w:r>
      <w:r w:rsidRPr="001F26F4">
        <w:rPr>
          <w:rFonts w:ascii="Times New Roman" w:hAnsi="Times New Roman" w:cs="Times New Roman"/>
          <w:sz w:val="28"/>
          <w:szCs w:val="28"/>
        </w:rPr>
        <w:t xml:space="preserve"> </w:t>
      </w:r>
      <w:r w:rsidR="006C3A64" w:rsidRPr="001F26F4">
        <w:rPr>
          <w:rFonts w:ascii="Times New Roman" w:hAnsi="Times New Roman" w:cs="Times New Roman"/>
          <w:sz w:val="28"/>
          <w:szCs w:val="28"/>
        </w:rPr>
        <w:t>полугодие</w:t>
      </w:r>
      <w:r w:rsidRPr="001F26F4">
        <w:rPr>
          <w:rFonts w:ascii="Times New Roman" w:hAnsi="Times New Roman" w:cs="Times New Roman"/>
          <w:sz w:val="28"/>
          <w:szCs w:val="28"/>
        </w:rPr>
        <w:t xml:space="preserve"> 202</w:t>
      </w:r>
      <w:r w:rsidR="001F26F4" w:rsidRPr="001F26F4">
        <w:rPr>
          <w:rFonts w:ascii="Times New Roman" w:hAnsi="Times New Roman" w:cs="Times New Roman"/>
          <w:sz w:val="28"/>
          <w:szCs w:val="28"/>
        </w:rPr>
        <w:t>3</w:t>
      </w:r>
      <w:r w:rsidRPr="001F26F4">
        <w:rPr>
          <w:rFonts w:ascii="Times New Roman" w:hAnsi="Times New Roman" w:cs="Times New Roman"/>
          <w:sz w:val="28"/>
          <w:szCs w:val="28"/>
        </w:rPr>
        <w:t xml:space="preserve"> составило </w:t>
      </w:r>
      <w:r w:rsidR="001F26F4" w:rsidRPr="001F26F4">
        <w:rPr>
          <w:rFonts w:ascii="Times New Roman" w:hAnsi="Times New Roman" w:cs="Times New Roman"/>
          <w:sz w:val="28"/>
          <w:szCs w:val="28"/>
        </w:rPr>
        <w:t>424,08</w:t>
      </w:r>
      <w:r w:rsidRPr="001F26F4">
        <w:rPr>
          <w:rFonts w:ascii="Times New Roman" w:hAnsi="Times New Roman" w:cs="Times New Roman"/>
          <w:sz w:val="28"/>
          <w:szCs w:val="28"/>
        </w:rPr>
        <w:t xml:space="preserve"> тыс. руб. или </w:t>
      </w:r>
      <w:r w:rsidR="001F26F4" w:rsidRPr="001F26F4">
        <w:rPr>
          <w:rFonts w:ascii="Times New Roman" w:hAnsi="Times New Roman" w:cs="Times New Roman"/>
          <w:sz w:val="28"/>
          <w:szCs w:val="28"/>
        </w:rPr>
        <w:t xml:space="preserve">51,26 </w:t>
      </w:r>
      <w:r w:rsidRPr="001F26F4">
        <w:rPr>
          <w:rFonts w:ascii="Times New Roman" w:hAnsi="Times New Roman" w:cs="Times New Roman"/>
          <w:sz w:val="28"/>
          <w:szCs w:val="28"/>
        </w:rPr>
        <w:t>% к уточненной бюджетной росписи.</w:t>
      </w:r>
      <w:r w:rsidR="00CB4D90">
        <w:rPr>
          <w:rFonts w:ascii="Times New Roman" w:hAnsi="Times New Roman" w:cs="Times New Roman"/>
          <w:sz w:val="28"/>
          <w:szCs w:val="28"/>
        </w:rPr>
        <w:t xml:space="preserve"> </w:t>
      </w:r>
    </w:p>
    <w:p w:rsidR="00005684" w:rsidRDefault="00005684" w:rsidP="00A85F73">
      <w:pPr>
        <w:spacing w:after="0"/>
        <w:jc w:val="center"/>
        <w:rPr>
          <w:rFonts w:ascii="Times New Roman" w:hAnsi="Times New Roman" w:cs="Times New Roman"/>
          <w:b/>
          <w:i/>
          <w:sz w:val="28"/>
          <w:szCs w:val="28"/>
        </w:rPr>
      </w:pPr>
    </w:p>
    <w:p w:rsidR="00A85F73" w:rsidRDefault="00040348" w:rsidP="00A85F73">
      <w:pPr>
        <w:spacing w:after="0"/>
        <w:jc w:val="center"/>
        <w:rPr>
          <w:rFonts w:ascii="Times New Roman" w:hAnsi="Times New Roman" w:cs="Times New Roman"/>
          <w:b/>
          <w:i/>
          <w:sz w:val="28"/>
          <w:szCs w:val="28"/>
        </w:rPr>
      </w:pPr>
      <w:r w:rsidRPr="001047E0">
        <w:rPr>
          <w:rFonts w:ascii="Times New Roman" w:hAnsi="Times New Roman" w:cs="Times New Roman"/>
          <w:b/>
          <w:i/>
          <w:sz w:val="28"/>
          <w:szCs w:val="28"/>
        </w:rPr>
        <w:t>6.</w:t>
      </w:r>
      <w:r w:rsidRPr="001047E0">
        <w:rPr>
          <w:rFonts w:ascii="Times New Roman" w:hAnsi="Times New Roman" w:cs="Times New Roman"/>
          <w:sz w:val="28"/>
          <w:szCs w:val="28"/>
        </w:rPr>
        <w:t xml:space="preserve"> </w:t>
      </w:r>
      <w:r w:rsidRPr="001047E0">
        <w:rPr>
          <w:rFonts w:ascii="Times New Roman" w:hAnsi="Times New Roman" w:cs="Times New Roman"/>
          <w:b/>
          <w:i/>
          <w:sz w:val="28"/>
          <w:szCs w:val="28"/>
        </w:rPr>
        <w:t>Муниципальная программа города-курорта Кисловодска</w:t>
      </w:r>
    </w:p>
    <w:p w:rsidR="00A85F73" w:rsidRDefault="00040348" w:rsidP="00A85F73">
      <w:pPr>
        <w:spacing w:after="0"/>
        <w:jc w:val="center"/>
        <w:rPr>
          <w:rFonts w:ascii="Times New Roman" w:hAnsi="Times New Roman" w:cs="Times New Roman"/>
          <w:sz w:val="28"/>
          <w:szCs w:val="28"/>
        </w:rPr>
      </w:pPr>
      <w:r w:rsidRPr="001047E0">
        <w:rPr>
          <w:rFonts w:ascii="Times New Roman" w:hAnsi="Times New Roman" w:cs="Times New Roman"/>
          <w:b/>
          <w:i/>
          <w:sz w:val="28"/>
          <w:szCs w:val="28"/>
        </w:rPr>
        <w:t xml:space="preserve"> «Развитие культуры»</w:t>
      </w:r>
    </w:p>
    <w:p w:rsidR="00FC4455" w:rsidRPr="00FC4455" w:rsidRDefault="00A85F73" w:rsidP="00F36F00">
      <w:pPr>
        <w:spacing w:after="0"/>
        <w:ind w:firstLine="709"/>
        <w:jc w:val="both"/>
        <w:rPr>
          <w:rFonts w:ascii="Times New Roman" w:hAnsi="Times New Roman" w:cs="Times New Roman"/>
          <w:sz w:val="28"/>
          <w:szCs w:val="28"/>
        </w:rPr>
      </w:pPr>
      <w:r>
        <w:rPr>
          <w:rFonts w:ascii="Times New Roman" w:hAnsi="Times New Roman" w:cs="Times New Roman"/>
          <w:sz w:val="28"/>
          <w:szCs w:val="28"/>
        </w:rPr>
        <w:t>Му</w:t>
      </w:r>
      <w:r w:rsidRPr="00FC4455">
        <w:rPr>
          <w:rFonts w:ascii="Times New Roman" w:hAnsi="Times New Roman" w:cs="Times New Roman"/>
          <w:sz w:val="28"/>
          <w:szCs w:val="28"/>
        </w:rPr>
        <w:t>ниципальн</w:t>
      </w:r>
      <w:r>
        <w:rPr>
          <w:rFonts w:ascii="Times New Roman" w:hAnsi="Times New Roman" w:cs="Times New Roman"/>
          <w:sz w:val="28"/>
          <w:szCs w:val="28"/>
        </w:rPr>
        <w:t>ая</w:t>
      </w:r>
      <w:r w:rsidRPr="00FC4455">
        <w:rPr>
          <w:rFonts w:ascii="Times New Roman" w:hAnsi="Times New Roman" w:cs="Times New Roman"/>
          <w:sz w:val="28"/>
          <w:szCs w:val="28"/>
        </w:rPr>
        <w:t xml:space="preserve"> программ</w:t>
      </w:r>
      <w:r>
        <w:rPr>
          <w:rFonts w:ascii="Times New Roman" w:hAnsi="Times New Roman" w:cs="Times New Roman"/>
          <w:sz w:val="28"/>
          <w:szCs w:val="28"/>
        </w:rPr>
        <w:t>а</w:t>
      </w:r>
      <w:r w:rsidRPr="00FC4455">
        <w:rPr>
          <w:rFonts w:ascii="Times New Roman" w:hAnsi="Times New Roman" w:cs="Times New Roman"/>
          <w:sz w:val="28"/>
          <w:szCs w:val="28"/>
        </w:rPr>
        <w:t xml:space="preserve"> «Развитие культуры»</w:t>
      </w:r>
      <w:r>
        <w:rPr>
          <w:rFonts w:ascii="Times New Roman" w:hAnsi="Times New Roman" w:cs="Times New Roman"/>
          <w:sz w:val="28"/>
          <w:szCs w:val="28"/>
        </w:rPr>
        <w:t xml:space="preserve"> </w:t>
      </w:r>
      <w:r w:rsidR="00040348" w:rsidRPr="001047E0">
        <w:rPr>
          <w:rFonts w:ascii="Times New Roman" w:eastAsia="Calibri" w:hAnsi="Times New Roman" w:cs="Times New Roman"/>
          <w:sz w:val="28"/>
          <w:szCs w:val="28"/>
        </w:rPr>
        <w:t xml:space="preserve">утверждена </w:t>
      </w:r>
      <w:r w:rsidR="00040348" w:rsidRPr="00FC4455">
        <w:rPr>
          <w:rFonts w:ascii="Times New Roman" w:hAnsi="Times New Roman" w:cs="Times New Roman"/>
          <w:sz w:val="28"/>
          <w:szCs w:val="28"/>
        </w:rPr>
        <w:t>постановлением администрации города-курорта К</w:t>
      </w:r>
      <w:r>
        <w:rPr>
          <w:rFonts w:ascii="Times New Roman" w:hAnsi="Times New Roman" w:cs="Times New Roman"/>
          <w:sz w:val="28"/>
          <w:szCs w:val="28"/>
        </w:rPr>
        <w:t xml:space="preserve">исловодска от 22.12.2021 № 1387, в программу </w:t>
      </w:r>
      <w:r w:rsidR="00FC4455" w:rsidRPr="00FC4455">
        <w:rPr>
          <w:rFonts w:ascii="Times New Roman" w:hAnsi="Times New Roman" w:cs="Times New Roman"/>
          <w:sz w:val="28"/>
          <w:szCs w:val="28"/>
        </w:rPr>
        <w:t>внесены изменения постановлением администрации города-курорта Кисловодска от 14.04.2022 № 437, от 21.03.2023 № 218.</w:t>
      </w:r>
    </w:p>
    <w:p w:rsidR="00D0429C" w:rsidRDefault="00D0429C" w:rsidP="00F36F00">
      <w:pPr>
        <w:spacing w:after="0"/>
        <w:ind w:firstLine="709"/>
        <w:jc w:val="both"/>
        <w:rPr>
          <w:rFonts w:ascii="Times New Roman" w:eastAsia="Calibri" w:hAnsi="Times New Roman" w:cs="Times New Roman"/>
          <w:sz w:val="28"/>
          <w:szCs w:val="28"/>
        </w:rPr>
      </w:pPr>
      <w:r w:rsidRPr="00D0429C">
        <w:rPr>
          <w:rFonts w:ascii="Times New Roman" w:eastAsia="Calibri" w:hAnsi="Times New Roman" w:cs="Times New Roman"/>
          <w:sz w:val="28"/>
          <w:szCs w:val="28"/>
        </w:rPr>
        <w:t>Ответственный исполнитель Программы - комитет по культуре администрации города-курорта Кисловодска.</w:t>
      </w:r>
    </w:p>
    <w:p w:rsidR="00D0429C" w:rsidRPr="00D0429C" w:rsidRDefault="00D0429C" w:rsidP="00F36F00">
      <w:pPr>
        <w:spacing w:after="0"/>
        <w:ind w:firstLine="709"/>
        <w:jc w:val="both"/>
        <w:rPr>
          <w:rFonts w:ascii="Times New Roman" w:eastAsia="Calibri" w:hAnsi="Times New Roman" w:cs="Times New Roman"/>
          <w:sz w:val="28"/>
          <w:szCs w:val="28"/>
        </w:rPr>
      </w:pPr>
      <w:r w:rsidRPr="00D0429C">
        <w:rPr>
          <w:rFonts w:ascii="Times New Roman" w:eastAsia="Calibri" w:hAnsi="Times New Roman" w:cs="Times New Roman"/>
          <w:sz w:val="28"/>
          <w:szCs w:val="28"/>
        </w:rPr>
        <w:t>На реализацию мероприятий муниципальной программы объем финансового обеспечения на 2023 год составил 1 020 514,69 тыс. руб., в том числе за счет средств:</w:t>
      </w:r>
    </w:p>
    <w:p w:rsidR="00D0429C" w:rsidRPr="00D0429C" w:rsidRDefault="00D0429C" w:rsidP="00F36F00">
      <w:pPr>
        <w:spacing w:after="0"/>
        <w:ind w:firstLine="709"/>
        <w:jc w:val="both"/>
        <w:rPr>
          <w:rFonts w:ascii="Times New Roman" w:eastAsia="Calibri" w:hAnsi="Times New Roman" w:cs="Times New Roman"/>
          <w:sz w:val="28"/>
          <w:szCs w:val="28"/>
        </w:rPr>
      </w:pPr>
      <w:r w:rsidRPr="00D0429C">
        <w:rPr>
          <w:rFonts w:ascii="Times New Roman" w:eastAsia="Calibri" w:hAnsi="Times New Roman" w:cs="Times New Roman"/>
          <w:sz w:val="28"/>
          <w:szCs w:val="28"/>
        </w:rPr>
        <w:t>- федерального и краевого бюджетов – 947 544,49 тыс. руб., 92,85 % от общего объема финансового обеспечения;</w:t>
      </w:r>
    </w:p>
    <w:p w:rsidR="00D0429C" w:rsidRPr="00D0429C" w:rsidRDefault="00D0429C" w:rsidP="00F36F00">
      <w:pPr>
        <w:spacing w:after="0"/>
        <w:ind w:firstLine="709"/>
        <w:jc w:val="both"/>
        <w:rPr>
          <w:rFonts w:ascii="Times New Roman" w:eastAsia="Calibri" w:hAnsi="Times New Roman" w:cs="Times New Roman"/>
          <w:sz w:val="28"/>
          <w:szCs w:val="28"/>
        </w:rPr>
      </w:pPr>
      <w:r w:rsidRPr="00D0429C">
        <w:rPr>
          <w:rFonts w:ascii="Times New Roman" w:eastAsia="Calibri" w:hAnsi="Times New Roman" w:cs="Times New Roman"/>
          <w:sz w:val="28"/>
          <w:szCs w:val="28"/>
        </w:rPr>
        <w:t>- местного бюджета – 69 905,20 тыс. руб., 6,85 % от общего объема финансового обеспечения;</w:t>
      </w:r>
    </w:p>
    <w:p w:rsidR="00D0429C" w:rsidRPr="00D0429C" w:rsidRDefault="00FC4455" w:rsidP="00F36F00">
      <w:pPr>
        <w:spacing w:after="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D0429C" w:rsidRPr="00D0429C">
        <w:rPr>
          <w:rFonts w:ascii="Times New Roman" w:eastAsia="Calibri" w:hAnsi="Times New Roman" w:cs="Times New Roman"/>
          <w:sz w:val="28"/>
          <w:szCs w:val="28"/>
        </w:rPr>
        <w:t xml:space="preserve"> внебюджетных источников – 3065,00 тыс. руб., 0,3 % от общего объема финансового обеспечения.</w:t>
      </w:r>
    </w:p>
    <w:p w:rsidR="00D0429C" w:rsidRPr="00D0429C" w:rsidRDefault="00D0429C" w:rsidP="00F36F00">
      <w:pPr>
        <w:spacing w:after="0"/>
        <w:jc w:val="both"/>
        <w:rPr>
          <w:rFonts w:ascii="Times New Roman" w:eastAsia="Calibri" w:hAnsi="Times New Roman" w:cs="Times New Roman"/>
          <w:sz w:val="28"/>
          <w:szCs w:val="28"/>
        </w:rPr>
      </w:pPr>
      <w:r w:rsidRPr="00D0429C">
        <w:rPr>
          <w:rFonts w:ascii="Times New Roman" w:eastAsia="Calibri" w:hAnsi="Times New Roman" w:cs="Times New Roman"/>
          <w:sz w:val="28"/>
          <w:szCs w:val="28"/>
        </w:rPr>
        <w:tab/>
        <w:t>Кассовое исполнение на 30.06.2023 г. составило 331 661.51 тыс. руб. или 32.50 %, в том числе за счет средств:</w:t>
      </w:r>
    </w:p>
    <w:p w:rsidR="00D0429C" w:rsidRPr="00D0429C" w:rsidRDefault="00D0429C" w:rsidP="00F36F00">
      <w:pPr>
        <w:spacing w:after="0"/>
        <w:jc w:val="both"/>
        <w:rPr>
          <w:rFonts w:ascii="Times New Roman" w:eastAsia="Calibri" w:hAnsi="Times New Roman" w:cs="Times New Roman"/>
          <w:sz w:val="28"/>
          <w:szCs w:val="28"/>
        </w:rPr>
      </w:pPr>
      <w:r w:rsidRPr="00D0429C">
        <w:rPr>
          <w:rFonts w:ascii="Times New Roman" w:eastAsia="Calibri" w:hAnsi="Times New Roman" w:cs="Times New Roman"/>
          <w:sz w:val="28"/>
          <w:szCs w:val="28"/>
        </w:rPr>
        <w:t xml:space="preserve">          - федерального и краевого бюджетов – 298 668.99 тыс. руб. или 31,52% к бюджетной росписи;</w:t>
      </w:r>
    </w:p>
    <w:p w:rsidR="00D0429C" w:rsidRPr="00D0429C" w:rsidRDefault="00D0429C" w:rsidP="00F36F00">
      <w:pPr>
        <w:spacing w:after="0"/>
        <w:jc w:val="both"/>
        <w:rPr>
          <w:rFonts w:ascii="Times New Roman" w:eastAsia="Calibri" w:hAnsi="Times New Roman" w:cs="Times New Roman"/>
          <w:sz w:val="28"/>
          <w:szCs w:val="28"/>
        </w:rPr>
      </w:pPr>
      <w:r w:rsidRPr="00D0429C">
        <w:rPr>
          <w:rFonts w:ascii="Times New Roman" w:eastAsia="Calibri" w:hAnsi="Times New Roman" w:cs="Times New Roman"/>
          <w:sz w:val="28"/>
          <w:szCs w:val="28"/>
        </w:rPr>
        <w:t xml:space="preserve">          </w:t>
      </w:r>
      <w:r w:rsidRPr="00D0429C">
        <w:rPr>
          <w:rFonts w:ascii="Times New Roman" w:eastAsia="Calibri" w:hAnsi="Times New Roman" w:cs="Times New Roman"/>
          <w:sz w:val="28"/>
          <w:szCs w:val="28"/>
        </w:rPr>
        <w:tab/>
        <w:t>- местного бюджета – 31 335.94 тыс. руб. или 44.83 % к бюджетной росписи.</w:t>
      </w:r>
    </w:p>
    <w:p w:rsidR="00D0429C" w:rsidRPr="00D0429C" w:rsidRDefault="00D0429C" w:rsidP="00F36F00">
      <w:pPr>
        <w:spacing w:after="0"/>
        <w:jc w:val="both"/>
        <w:rPr>
          <w:rFonts w:ascii="Times New Roman" w:eastAsia="Calibri" w:hAnsi="Times New Roman" w:cs="Times New Roman"/>
          <w:sz w:val="28"/>
          <w:szCs w:val="28"/>
        </w:rPr>
      </w:pPr>
      <w:r w:rsidRPr="00D0429C">
        <w:rPr>
          <w:rFonts w:ascii="Times New Roman" w:eastAsia="Calibri" w:hAnsi="Times New Roman" w:cs="Times New Roman"/>
          <w:sz w:val="28"/>
          <w:szCs w:val="28"/>
        </w:rPr>
        <w:tab/>
        <w:t>Исполнение по внебюджетным источникам 1</w:t>
      </w:r>
      <w:r w:rsidR="00B2053B">
        <w:rPr>
          <w:rFonts w:ascii="Times New Roman" w:eastAsia="Calibri" w:hAnsi="Times New Roman" w:cs="Times New Roman"/>
          <w:sz w:val="28"/>
          <w:szCs w:val="28"/>
        </w:rPr>
        <w:t xml:space="preserve"> </w:t>
      </w:r>
      <w:r w:rsidRPr="00D0429C">
        <w:rPr>
          <w:rFonts w:ascii="Times New Roman" w:eastAsia="Calibri" w:hAnsi="Times New Roman" w:cs="Times New Roman"/>
          <w:sz w:val="28"/>
          <w:szCs w:val="28"/>
        </w:rPr>
        <w:t xml:space="preserve">656.58 тыс. руб. 54.05 % к плану финансово-хозяйственной деятельности. </w:t>
      </w:r>
    </w:p>
    <w:p w:rsidR="00D0429C" w:rsidRPr="00D0429C" w:rsidRDefault="00D0429C" w:rsidP="00F36F00">
      <w:pPr>
        <w:spacing w:after="0"/>
        <w:jc w:val="both"/>
        <w:rPr>
          <w:rFonts w:ascii="Times New Roman" w:eastAsia="Calibri" w:hAnsi="Times New Roman" w:cs="Times New Roman"/>
          <w:sz w:val="28"/>
          <w:szCs w:val="28"/>
        </w:rPr>
      </w:pPr>
      <w:r w:rsidRPr="00D0429C">
        <w:rPr>
          <w:rFonts w:ascii="Times New Roman" w:eastAsia="Calibri" w:hAnsi="Times New Roman" w:cs="Times New Roman"/>
          <w:sz w:val="28"/>
          <w:szCs w:val="28"/>
        </w:rPr>
        <w:tab/>
        <w:t>Программой предусмотрена реализация 15 основных мероприятий направленных на создание условий для сохранения и развития культуры города, а также осуществление библиотечного и библиографического обслуживания населения города-курорта Кисловодска.</w:t>
      </w:r>
    </w:p>
    <w:p w:rsidR="00D0429C" w:rsidRPr="00D0429C" w:rsidRDefault="00D0429C" w:rsidP="00F36F00">
      <w:pPr>
        <w:spacing w:after="0"/>
        <w:jc w:val="both"/>
        <w:rPr>
          <w:rFonts w:ascii="Times New Roman" w:eastAsia="Calibri" w:hAnsi="Times New Roman" w:cs="Times New Roman"/>
          <w:sz w:val="28"/>
          <w:szCs w:val="28"/>
        </w:rPr>
      </w:pPr>
      <w:r w:rsidRPr="00D0429C">
        <w:rPr>
          <w:rFonts w:ascii="Times New Roman" w:eastAsia="Calibri" w:hAnsi="Times New Roman" w:cs="Times New Roman"/>
          <w:sz w:val="28"/>
          <w:szCs w:val="28"/>
        </w:rPr>
        <w:tab/>
        <w:t>Детальным планом-графиком реализации муниципальной программы на 2023 год запланировано 21 контрольное событие, срок исполнения не наступил (результат по итогам года 31.12.2023 г.).</w:t>
      </w:r>
    </w:p>
    <w:p w:rsidR="00D0429C" w:rsidRPr="00D0429C" w:rsidRDefault="00D0429C" w:rsidP="00F36F00">
      <w:pPr>
        <w:spacing w:after="0"/>
        <w:ind w:firstLine="567"/>
        <w:jc w:val="both"/>
        <w:rPr>
          <w:rFonts w:ascii="Times New Roman" w:eastAsia="Calibri" w:hAnsi="Times New Roman" w:cs="Times New Roman"/>
          <w:sz w:val="28"/>
          <w:szCs w:val="28"/>
        </w:rPr>
      </w:pPr>
      <w:r w:rsidRPr="00D0429C">
        <w:rPr>
          <w:rFonts w:ascii="Times New Roman" w:eastAsia="Calibri" w:hAnsi="Times New Roman" w:cs="Times New Roman"/>
          <w:sz w:val="28"/>
          <w:szCs w:val="28"/>
        </w:rPr>
        <w:t>В состав учреждений культуры города входят 4 организации: межнациональный культурно-просветительский центр «Дружба», Дом культуры «Аликоновка», Выставочный зал, Централизованная библиотечная система. Общепрограммные мероприятия для обеспечения реализации муниципальной программы сопровождает комитет по культуре администрации города-курорта Кисловодска и муниципальное автономное учреждение «Редакция газеты «Кисловодская газета»</w:t>
      </w:r>
    </w:p>
    <w:p w:rsidR="00D0429C" w:rsidRPr="00D0429C" w:rsidRDefault="00D0429C" w:rsidP="00F36F00">
      <w:pPr>
        <w:spacing w:after="0"/>
        <w:ind w:firstLine="567"/>
        <w:jc w:val="both"/>
        <w:rPr>
          <w:rFonts w:ascii="Times New Roman" w:eastAsia="Calibri" w:hAnsi="Times New Roman" w:cs="Times New Roman"/>
          <w:sz w:val="28"/>
          <w:szCs w:val="28"/>
        </w:rPr>
      </w:pPr>
      <w:r w:rsidRPr="00D0429C">
        <w:rPr>
          <w:rFonts w:ascii="Times New Roman" w:eastAsia="Calibri" w:hAnsi="Times New Roman" w:cs="Times New Roman"/>
          <w:sz w:val="28"/>
          <w:szCs w:val="28"/>
        </w:rPr>
        <w:t>В рамках обеспечения реализации майских указов Президента Российской Федерации уровень заработной платы работников учреждений культуры за 1 полугодие 2023 года в среднем составляет 30</w:t>
      </w:r>
      <w:r w:rsidR="00B2053B">
        <w:rPr>
          <w:rFonts w:ascii="Times New Roman" w:eastAsia="Calibri" w:hAnsi="Times New Roman" w:cs="Times New Roman"/>
          <w:sz w:val="28"/>
          <w:szCs w:val="28"/>
        </w:rPr>
        <w:t xml:space="preserve"> </w:t>
      </w:r>
      <w:r w:rsidRPr="00D0429C">
        <w:rPr>
          <w:rFonts w:ascii="Times New Roman" w:eastAsia="Calibri" w:hAnsi="Times New Roman" w:cs="Times New Roman"/>
          <w:sz w:val="28"/>
          <w:szCs w:val="28"/>
        </w:rPr>
        <w:t>259,13 руб.</w:t>
      </w:r>
    </w:p>
    <w:p w:rsidR="00D0429C" w:rsidRPr="00D0429C" w:rsidRDefault="00D0429C" w:rsidP="00F36F00">
      <w:pPr>
        <w:spacing w:after="0"/>
        <w:ind w:firstLine="708"/>
        <w:jc w:val="both"/>
        <w:rPr>
          <w:rFonts w:ascii="Times New Roman" w:eastAsia="Calibri" w:hAnsi="Times New Roman" w:cs="Times New Roman"/>
          <w:sz w:val="28"/>
          <w:szCs w:val="28"/>
        </w:rPr>
      </w:pPr>
      <w:r w:rsidRPr="00D0429C">
        <w:rPr>
          <w:rFonts w:ascii="Times New Roman" w:eastAsia="Calibri" w:hAnsi="Times New Roman" w:cs="Times New Roman"/>
          <w:sz w:val="28"/>
          <w:szCs w:val="28"/>
        </w:rPr>
        <w:t xml:space="preserve">В учреждениях культуры работает 93 человека. </w:t>
      </w:r>
    </w:p>
    <w:p w:rsidR="00D0429C" w:rsidRPr="00D0429C" w:rsidRDefault="00D0429C" w:rsidP="00F36F00">
      <w:pPr>
        <w:spacing w:after="0"/>
        <w:jc w:val="both"/>
        <w:rPr>
          <w:rFonts w:ascii="Times New Roman" w:eastAsia="Calibri" w:hAnsi="Times New Roman" w:cs="Times New Roman"/>
          <w:sz w:val="28"/>
          <w:szCs w:val="28"/>
        </w:rPr>
      </w:pPr>
      <w:r w:rsidRPr="00D0429C">
        <w:rPr>
          <w:rFonts w:ascii="Times New Roman" w:eastAsia="Calibri" w:hAnsi="Times New Roman" w:cs="Times New Roman"/>
          <w:sz w:val="28"/>
          <w:szCs w:val="28"/>
        </w:rPr>
        <w:tab/>
        <w:t>В муниципальную программу включены 3 подпрограммы.</w:t>
      </w:r>
    </w:p>
    <w:p w:rsidR="00D0429C" w:rsidRPr="000F4F24" w:rsidRDefault="00D0429C" w:rsidP="00D0429C">
      <w:pPr>
        <w:jc w:val="both"/>
        <w:rPr>
          <w:rFonts w:eastAsia="Calibri"/>
        </w:rPr>
      </w:pPr>
    </w:p>
    <w:p w:rsidR="00FC4455" w:rsidRPr="00FC4455" w:rsidRDefault="00FC4455" w:rsidP="00FC4455">
      <w:pPr>
        <w:spacing w:after="0" w:line="240" w:lineRule="auto"/>
        <w:jc w:val="center"/>
        <w:rPr>
          <w:rFonts w:ascii="Times New Roman" w:eastAsia="Calibri" w:hAnsi="Times New Roman" w:cs="Times New Roman"/>
          <w:sz w:val="28"/>
          <w:szCs w:val="28"/>
        </w:rPr>
      </w:pPr>
      <w:r w:rsidRPr="00FC4455">
        <w:rPr>
          <w:rFonts w:ascii="Times New Roman" w:eastAsia="Calibri" w:hAnsi="Times New Roman" w:cs="Times New Roman"/>
          <w:sz w:val="28"/>
          <w:szCs w:val="28"/>
        </w:rPr>
        <w:t>Подпрограмма 1 «Сохранение и развитие культуры в городе-курорте Кисловодске»</w:t>
      </w:r>
    </w:p>
    <w:p w:rsidR="00FC4455" w:rsidRPr="00FC4455" w:rsidRDefault="00FC4455" w:rsidP="00F36F00">
      <w:pPr>
        <w:spacing w:after="0"/>
        <w:jc w:val="both"/>
        <w:rPr>
          <w:rFonts w:ascii="Times New Roman" w:eastAsia="Calibri" w:hAnsi="Times New Roman" w:cs="Times New Roman"/>
          <w:sz w:val="28"/>
          <w:szCs w:val="28"/>
        </w:rPr>
      </w:pPr>
      <w:r w:rsidRPr="00FC4455">
        <w:rPr>
          <w:rFonts w:ascii="Times New Roman" w:eastAsia="Calibri" w:hAnsi="Times New Roman" w:cs="Times New Roman"/>
          <w:color w:val="FF0000"/>
          <w:sz w:val="28"/>
          <w:szCs w:val="28"/>
        </w:rPr>
        <w:tab/>
      </w:r>
      <w:r w:rsidRPr="00FC4455">
        <w:rPr>
          <w:rFonts w:ascii="Times New Roman" w:eastAsia="Calibri" w:hAnsi="Times New Roman" w:cs="Times New Roman"/>
          <w:sz w:val="28"/>
          <w:szCs w:val="28"/>
        </w:rPr>
        <w:t>На реализацию мероприятий подпрограммы финансовое обеспечение на</w:t>
      </w:r>
      <w:r w:rsidR="00B2053B">
        <w:rPr>
          <w:rFonts w:ascii="Times New Roman" w:eastAsia="Calibri" w:hAnsi="Times New Roman" w:cs="Times New Roman"/>
          <w:sz w:val="28"/>
          <w:szCs w:val="28"/>
        </w:rPr>
        <w:t xml:space="preserve"> </w:t>
      </w:r>
      <w:r w:rsidRPr="00FC4455">
        <w:rPr>
          <w:rFonts w:ascii="Times New Roman" w:eastAsia="Calibri" w:hAnsi="Times New Roman" w:cs="Times New Roman"/>
          <w:sz w:val="28"/>
          <w:szCs w:val="28"/>
        </w:rPr>
        <w:t>2023- год составило 977 002,31 тыс. руб., в том числе за счет средств:</w:t>
      </w:r>
    </w:p>
    <w:p w:rsidR="00FC4455" w:rsidRPr="00FC4455" w:rsidRDefault="00FC4455" w:rsidP="00F36F00">
      <w:pPr>
        <w:spacing w:after="0"/>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 федерального и краевого бюджетов 946 805,67 тыс. руб., 96,91 % от общего объема финансового обеспечения;</w:t>
      </w:r>
    </w:p>
    <w:p w:rsidR="00FC4455" w:rsidRPr="00FC4455" w:rsidRDefault="00FC4455" w:rsidP="00F36F00">
      <w:pPr>
        <w:spacing w:after="0"/>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 местного бюджета – 30 031,64 тыс. руб., 3,07 % от общего объема финансового обеспечения;</w:t>
      </w:r>
    </w:p>
    <w:p w:rsidR="00FC4455" w:rsidRPr="00FC4455" w:rsidRDefault="00FC4455" w:rsidP="00F36F00">
      <w:pPr>
        <w:spacing w:after="0"/>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 внебюджетных источников – 165,00 тыс. руб</w:t>
      </w:r>
      <w:r w:rsidRPr="00FC4455">
        <w:rPr>
          <w:rFonts w:ascii="Times New Roman" w:eastAsia="Calibri" w:hAnsi="Times New Roman" w:cs="Times New Roman"/>
          <w:color w:val="000000"/>
          <w:sz w:val="28"/>
          <w:szCs w:val="28"/>
        </w:rPr>
        <w:t>., 0,02 %</w:t>
      </w:r>
      <w:r w:rsidRPr="00FC4455">
        <w:rPr>
          <w:rFonts w:ascii="Calibri" w:eastAsia="Calibri" w:hAnsi="Calibri" w:cs="Times New Roman"/>
          <w:color w:val="000000"/>
        </w:rPr>
        <w:t xml:space="preserve"> </w:t>
      </w:r>
      <w:r w:rsidRPr="00FC4455">
        <w:rPr>
          <w:rFonts w:ascii="Times New Roman" w:eastAsia="Calibri" w:hAnsi="Times New Roman" w:cs="Times New Roman"/>
          <w:color w:val="000000"/>
          <w:sz w:val="28"/>
          <w:szCs w:val="28"/>
        </w:rPr>
        <w:t xml:space="preserve">от общего </w:t>
      </w:r>
      <w:r w:rsidRPr="00FC4455">
        <w:rPr>
          <w:rFonts w:ascii="Times New Roman" w:eastAsia="Calibri" w:hAnsi="Times New Roman" w:cs="Times New Roman"/>
          <w:sz w:val="28"/>
          <w:szCs w:val="28"/>
        </w:rPr>
        <w:t>объема финансового обеспечения.</w:t>
      </w:r>
    </w:p>
    <w:p w:rsidR="00FC4455" w:rsidRPr="00FC4455" w:rsidRDefault="00FC4455" w:rsidP="00F36F00">
      <w:pPr>
        <w:spacing w:after="0"/>
        <w:jc w:val="both"/>
        <w:rPr>
          <w:rFonts w:ascii="Times New Roman" w:eastAsia="Calibri" w:hAnsi="Times New Roman" w:cs="Times New Roman"/>
          <w:sz w:val="28"/>
          <w:szCs w:val="28"/>
        </w:rPr>
      </w:pPr>
      <w:r w:rsidRPr="00FC4455">
        <w:rPr>
          <w:rFonts w:ascii="Times New Roman" w:eastAsia="Calibri" w:hAnsi="Times New Roman" w:cs="Times New Roman"/>
          <w:color w:val="FF0000"/>
          <w:sz w:val="28"/>
          <w:szCs w:val="28"/>
        </w:rPr>
        <w:tab/>
      </w:r>
      <w:r w:rsidRPr="00FC4455">
        <w:rPr>
          <w:rFonts w:ascii="Times New Roman" w:eastAsia="Calibri" w:hAnsi="Times New Roman" w:cs="Times New Roman"/>
          <w:sz w:val="28"/>
          <w:szCs w:val="28"/>
        </w:rPr>
        <w:t>Кассовое исполнение за 1 полугодие 2023 года составило  310 942,37 тыс. руб. или  31,83 % к плановым значениям, в том числе за счет средств:</w:t>
      </w:r>
    </w:p>
    <w:p w:rsidR="00FC4455" w:rsidRPr="00FC4455" w:rsidRDefault="00FC4455" w:rsidP="00F36F00">
      <w:pPr>
        <w:spacing w:after="0"/>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 xml:space="preserve">         - федерального и краевого бюджетов – 297930,17 тыс. руб., 31,47 % от общего объема финансового обеспечения;</w:t>
      </w:r>
    </w:p>
    <w:p w:rsidR="00FC4455" w:rsidRPr="00FC4455" w:rsidRDefault="00FC4455" w:rsidP="00F36F00">
      <w:pPr>
        <w:spacing w:after="0"/>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ab/>
        <w:t>- местного бюджета – 12939,61 тыс. руб., 43,09 % от общего объема финансового обеспечения;</w:t>
      </w:r>
    </w:p>
    <w:p w:rsidR="00FC4455" w:rsidRPr="00FC4455" w:rsidRDefault="00FC4455" w:rsidP="00F36F00">
      <w:pPr>
        <w:spacing w:after="0"/>
        <w:jc w:val="both"/>
        <w:rPr>
          <w:rFonts w:ascii="Times New Roman" w:eastAsia="Calibri" w:hAnsi="Times New Roman" w:cs="Times New Roman"/>
          <w:color w:val="000000"/>
          <w:sz w:val="28"/>
          <w:szCs w:val="28"/>
        </w:rPr>
      </w:pPr>
      <w:r w:rsidRPr="00FC4455">
        <w:rPr>
          <w:rFonts w:ascii="Times New Roman" w:eastAsia="Calibri" w:hAnsi="Times New Roman" w:cs="Times New Roman"/>
          <w:color w:val="FF0000"/>
          <w:sz w:val="28"/>
          <w:szCs w:val="28"/>
        </w:rPr>
        <w:tab/>
      </w:r>
      <w:r w:rsidRPr="00FC4455">
        <w:rPr>
          <w:rFonts w:ascii="Times New Roman" w:eastAsia="Calibri" w:hAnsi="Times New Roman" w:cs="Times New Roman"/>
          <w:sz w:val="28"/>
          <w:szCs w:val="28"/>
        </w:rPr>
        <w:t xml:space="preserve">- внебюджетных источников – 72,59 тыс. </w:t>
      </w:r>
      <w:r w:rsidRPr="00FC4455">
        <w:rPr>
          <w:rFonts w:ascii="Times New Roman" w:eastAsia="Calibri" w:hAnsi="Times New Roman" w:cs="Times New Roman"/>
          <w:color w:val="000000"/>
          <w:sz w:val="28"/>
          <w:szCs w:val="28"/>
        </w:rPr>
        <w:t>руб., 43,99 %</w:t>
      </w:r>
      <w:r w:rsidRPr="00FC4455">
        <w:rPr>
          <w:rFonts w:ascii="Calibri" w:eastAsia="Calibri" w:hAnsi="Calibri" w:cs="Times New Roman"/>
          <w:color w:val="000000"/>
        </w:rPr>
        <w:t xml:space="preserve"> </w:t>
      </w:r>
      <w:r w:rsidRPr="00FC4455">
        <w:rPr>
          <w:rFonts w:ascii="Times New Roman" w:eastAsia="Calibri" w:hAnsi="Times New Roman" w:cs="Times New Roman"/>
          <w:color w:val="000000"/>
          <w:sz w:val="28"/>
          <w:szCs w:val="28"/>
        </w:rPr>
        <w:t xml:space="preserve"> к плану финансово-хозяйственной деятельности.</w:t>
      </w:r>
    </w:p>
    <w:p w:rsidR="00FC4455" w:rsidRPr="00FC4455" w:rsidRDefault="00FC4455" w:rsidP="00F36F00">
      <w:pPr>
        <w:spacing w:after="0"/>
        <w:jc w:val="both"/>
        <w:rPr>
          <w:rFonts w:ascii="Times New Roman" w:eastAsia="Calibri" w:hAnsi="Times New Roman" w:cs="Times New Roman"/>
          <w:sz w:val="28"/>
          <w:szCs w:val="28"/>
        </w:rPr>
      </w:pPr>
    </w:p>
    <w:p w:rsidR="00FC4455" w:rsidRPr="00FC4455" w:rsidRDefault="00FC4455" w:rsidP="00F36F00">
      <w:pPr>
        <w:spacing w:after="0"/>
        <w:jc w:val="both"/>
        <w:rPr>
          <w:rFonts w:ascii="Times New Roman" w:eastAsia="Calibri" w:hAnsi="Times New Roman" w:cs="Times New Roman"/>
          <w:color w:val="000000"/>
          <w:sz w:val="28"/>
          <w:szCs w:val="28"/>
        </w:rPr>
      </w:pPr>
      <w:r w:rsidRPr="00FC4455">
        <w:rPr>
          <w:rFonts w:ascii="Times New Roman" w:eastAsia="Calibri" w:hAnsi="Times New Roman" w:cs="Times New Roman"/>
          <w:color w:val="FF0000"/>
          <w:sz w:val="28"/>
          <w:szCs w:val="28"/>
        </w:rPr>
        <w:tab/>
      </w:r>
      <w:r w:rsidRPr="00FC4455">
        <w:rPr>
          <w:rFonts w:ascii="Times New Roman" w:eastAsia="Calibri" w:hAnsi="Times New Roman" w:cs="Times New Roman"/>
          <w:sz w:val="28"/>
          <w:szCs w:val="28"/>
        </w:rPr>
        <w:t xml:space="preserve"> За 1 полугодие 2023 года за счет средств местного бюджета были проведены городские мероприятия</w:t>
      </w:r>
      <w:r w:rsidR="00B2053B">
        <w:rPr>
          <w:rFonts w:ascii="Times New Roman" w:eastAsia="Calibri" w:hAnsi="Times New Roman" w:cs="Times New Roman"/>
          <w:sz w:val="28"/>
          <w:szCs w:val="28"/>
        </w:rPr>
        <w:t>;</w:t>
      </w:r>
      <w:r w:rsidRPr="00FC4455">
        <w:rPr>
          <w:rFonts w:ascii="Times New Roman" w:eastAsia="Calibri" w:hAnsi="Times New Roman" w:cs="Times New Roman"/>
          <w:sz w:val="28"/>
          <w:szCs w:val="28"/>
        </w:rPr>
        <w:t xml:space="preserve"> кассовый расход составил 1</w:t>
      </w:r>
      <w:r w:rsidR="00B2053B">
        <w:rPr>
          <w:rFonts w:ascii="Times New Roman" w:eastAsia="Calibri" w:hAnsi="Times New Roman" w:cs="Times New Roman"/>
          <w:sz w:val="28"/>
          <w:szCs w:val="28"/>
        </w:rPr>
        <w:t xml:space="preserve"> </w:t>
      </w:r>
      <w:r w:rsidRPr="00FC4455">
        <w:rPr>
          <w:rFonts w:ascii="Times New Roman" w:eastAsia="Calibri" w:hAnsi="Times New Roman" w:cs="Times New Roman"/>
          <w:sz w:val="28"/>
          <w:szCs w:val="28"/>
        </w:rPr>
        <w:t xml:space="preserve">498,90 тыс. руб., выделены средства на 2023 год на заработную плату из расчета </w:t>
      </w:r>
      <w:r w:rsidR="00B2053B">
        <w:rPr>
          <w:rFonts w:ascii="Times New Roman" w:eastAsia="Calibri" w:hAnsi="Times New Roman" w:cs="Times New Roman"/>
          <w:sz w:val="28"/>
          <w:szCs w:val="28"/>
        </w:rPr>
        <w:t xml:space="preserve">                      </w:t>
      </w:r>
      <w:r w:rsidRPr="00FC4455">
        <w:rPr>
          <w:rFonts w:ascii="Times New Roman" w:eastAsia="Calibri" w:hAnsi="Times New Roman" w:cs="Times New Roman"/>
          <w:sz w:val="28"/>
          <w:szCs w:val="28"/>
        </w:rPr>
        <w:t>30</w:t>
      </w:r>
      <w:r w:rsidR="00B2053B">
        <w:rPr>
          <w:rFonts w:ascii="Times New Roman" w:eastAsia="Calibri" w:hAnsi="Times New Roman" w:cs="Times New Roman"/>
          <w:sz w:val="28"/>
          <w:szCs w:val="28"/>
        </w:rPr>
        <w:t xml:space="preserve"> </w:t>
      </w:r>
      <w:r w:rsidRPr="00FC4455">
        <w:rPr>
          <w:rFonts w:ascii="Times New Roman" w:eastAsia="Calibri" w:hAnsi="Times New Roman" w:cs="Times New Roman"/>
          <w:sz w:val="28"/>
          <w:szCs w:val="28"/>
        </w:rPr>
        <w:t xml:space="preserve">556,05 руб. на одного работника культуры в том числе средства от приносящей доход деятельности. Приобретений в 1 полугодии не было.  </w:t>
      </w:r>
    </w:p>
    <w:p w:rsidR="00FC4455" w:rsidRPr="00FC4455" w:rsidRDefault="00FC4455" w:rsidP="00F36F00">
      <w:pPr>
        <w:spacing w:after="0"/>
        <w:ind w:firstLine="709"/>
        <w:jc w:val="both"/>
        <w:rPr>
          <w:rFonts w:ascii="Times New Roman" w:eastAsia="Calibri" w:hAnsi="Times New Roman" w:cs="Times New Roman"/>
          <w:color w:val="000000"/>
          <w:sz w:val="28"/>
          <w:szCs w:val="28"/>
        </w:rPr>
      </w:pPr>
      <w:r w:rsidRPr="00FC4455">
        <w:rPr>
          <w:rFonts w:ascii="Times New Roman" w:eastAsia="Calibri" w:hAnsi="Times New Roman" w:cs="Times New Roman"/>
          <w:color w:val="000000"/>
          <w:sz w:val="28"/>
          <w:szCs w:val="28"/>
        </w:rPr>
        <w:t xml:space="preserve">В 1 полугодии 2023 года проведено 37 крупномасштабных мероприятий комитетом по культуре в том числе: </w:t>
      </w:r>
    </w:p>
    <w:p w:rsidR="00FC4455" w:rsidRPr="00FC4455" w:rsidRDefault="00FC4455" w:rsidP="00F36F00">
      <w:pPr>
        <w:spacing w:after="0"/>
        <w:jc w:val="both"/>
        <w:rPr>
          <w:rFonts w:ascii="Times New Roman" w:eastAsia="Calibri" w:hAnsi="Times New Roman" w:cs="Times New Roman"/>
          <w:color w:val="000000"/>
          <w:sz w:val="28"/>
          <w:szCs w:val="28"/>
        </w:rPr>
      </w:pPr>
      <w:r w:rsidRPr="00FC4455">
        <w:rPr>
          <w:rFonts w:ascii="Times New Roman" w:eastAsia="Calibri" w:hAnsi="Times New Roman" w:cs="Times New Roman"/>
          <w:color w:val="000000"/>
          <w:sz w:val="28"/>
          <w:szCs w:val="28"/>
        </w:rPr>
        <w:t xml:space="preserve">- </w:t>
      </w:r>
      <w:r w:rsidRPr="00FC4455">
        <w:rPr>
          <w:rFonts w:ascii="Times New Roman" w:eastAsia="Times New Roman" w:hAnsi="Times New Roman" w:cs="Times New Roman"/>
          <w:sz w:val="28"/>
          <w:szCs w:val="28"/>
          <w:lang w:eastAsia="ru-RU"/>
        </w:rPr>
        <w:t xml:space="preserve">1-9 </w:t>
      </w:r>
      <w:r w:rsidR="00B2053B" w:rsidRPr="00FC4455">
        <w:rPr>
          <w:rFonts w:ascii="Times New Roman" w:eastAsia="Times New Roman" w:hAnsi="Times New Roman" w:cs="Times New Roman"/>
          <w:sz w:val="28"/>
          <w:szCs w:val="28"/>
          <w:lang w:eastAsia="ru-RU"/>
        </w:rPr>
        <w:t xml:space="preserve">января </w:t>
      </w:r>
      <w:r w:rsidR="00B2053B">
        <w:rPr>
          <w:rFonts w:ascii="Times New Roman" w:eastAsia="Times New Roman" w:hAnsi="Times New Roman" w:cs="Times New Roman"/>
          <w:sz w:val="28"/>
          <w:szCs w:val="28"/>
          <w:lang w:eastAsia="ru-RU"/>
        </w:rPr>
        <w:t xml:space="preserve"> - </w:t>
      </w:r>
      <w:r w:rsidRPr="00FC4455">
        <w:rPr>
          <w:rFonts w:ascii="Times New Roman" w:eastAsia="Times New Roman" w:hAnsi="Times New Roman" w:cs="Times New Roman"/>
          <w:sz w:val="28"/>
          <w:szCs w:val="28"/>
          <w:lang w:eastAsia="ru-RU"/>
        </w:rPr>
        <w:t>новогодние мероприятия</w:t>
      </w:r>
      <w:r w:rsidR="00B2053B">
        <w:rPr>
          <w:rFonts w:ascii="Times New Roman" w:eastAsia="Times New Roman" w:hAnsi="Times New Roman" w:cs="Times New Roman"/>
          <w:sz w:val="28"/>
          <w:szCs w:val="28"/>
          <w:lang w:eastAsia="ru-RU"/>
        </w:rPr>
        <w:t xml:space="preserve"> (</w:t>
      </w:r>
      <w:r w:rsidRPr="00FC4455">
        <w:rPr>
          <w:rFonts w:ascii="Times New Roman" w:eastAsia="Times New Roman" w:hAnsi="Times New Roman" w:cs="Times New Roman"/>
          <w:sz w:val="28"/>
          <w:szCs w:val="28"/>
          <w:lang w:eastAsia="ru-RU"/>
        </w:rPr>
        <w:t>Курортный бульвар</w:t>
      </w:r>
      <w:r w:rsidR="00B2053B">
        <w:rPr>
          <w:rFonts w:ascii="Times New Roman" w:eastAsia="Times New Roman" w:hAnsi="Times New Roman" w:cs="Times New Roman"/>
          <w:sz w:val="28"/>
          <w:szCs w:val="28"/>
          <w:lang w:eastAsia="ru-RU"/>
        </w:rPr>
        <w:t>)</w:t>
      </w:r>
      <w:r w:rsidRPr="00FC4455">
        <w:rPr>
          <w:rFonts w:ascii="Times New Roman" w:eastAsia="Times New Roman" w:hAnsi="Times New Roman" w:cs="Times New Roman"/>
          <w:sz w:val="28"/>
          <w:szCs w:val="28"/>
          <w:lang w:eastAsia="ru-RU"/>
        </w:rPr>
        <w:t xml:space="preserve"> - 9 мероприятий;</w:t>
      </w:r>
    </w:p>
    <w:p w:rsidR="00FC4455" w:rsidRPr="00FC4455" w:rsidRDefault="00FC4455" w:rsidP="00F36F00">
      <w:pPr>
        <w:spacing w:after="0"/>
        <w:rPr>
          <w:rFonts w:ascii="Times New Roman" w:eastAsia="Times New Roman" w:hAnsi="Times New Roman" w:cs="Times New Roman"/>
          <w:sz w:val="28"/>
          <w:szCs w:val="28"/>
          <w:lang w:eastAsia="ru-RU"/>
        </w:rPr>
      </w:pPr>
      <w:r w:rsidRPr="00FC4455">
        <w:rPr>
          <w:rFonts w:ascii="Times New Roman" w:eastAsia="Times New Roman" w:hAnsi="Times New Roman" w:cs="Times New Roman"/>
          <w:sz w:val="28"/>
          <w:szCs w:val="28"/>
          <w:lang w:eastAsia="ru-RU"/>
        </w:rPr>
        <w:t>-</w:t>
      </w:r>
      <w:r w:rsidR="00B2053B">
        <w:rPr>
          <w:rFonts w:ascii="Times New Roman" w:eastAsia="Times New Roman" w:hAnsi="Times New Roman" w:cs="Times New Roman"/>
          <w:sz w:val="28"/>
          <w:szCs w:val="28"/>
          <w:lang w:eastAsia="ru-RU"/>
        </w:rPr>
        <w:t xml:space="preserve"> </w:t>
      </w:r>
      <w:r w:rsidRPr="00FC4455">
        <w:rPr>
          <w:rFonts w:ascii="Times New Roman" w:eastAsia="Times New Roman" w:hAnsi="Times New Roman" w:cs="Times New Roman"/>
          <w:sz w:val="28"/>
          <w:szCs w:val="28"/>
          <w:lang w:eastAsia="ru-RU"/>
        </w:rPr>
        <w:t xml:space="preserve">19 января </w:t>
      </w:r>
      <w:r w:rsidR="00B2053B">
        <w:rPr>
          <w:rFonts w:ascii="Times New Roman" w:eastAsia="Times New Roman" w:hAnsi="Times New Roman" w:cs="Times New Roman"/>
          <w:sz w:val="28"/>
          <w:szCs w:val="28"/>
          <w:lang w:eastAsia="ru-RU"/>
        </w:rPr>
        <w:t xml:space="preserve">- </w:t>
      </w:r>
      <w:r w:rsidRPr="00FC4455">
        <w:rPr>
          <w:rFonts w:ascii="Times New Roman" w:eastAsia="Times New Roman" w:hAnsi="Times New Roman" w:cs="Times New Roman"/>
          <w:sz w:val="28"/>
          <w:szCs w:val="28"/>
          <w:lang w:eastAsia="ru-RU"/>
        </w:rPr>
        <w:t xml:space="preserve">Крещение; </w:t>
      </w:r>
    </w:p>
    <w:p w:rsidR="00FC4455" w:rsidRPr="00FC4455" w:rsidRDefault="00FC4455" w:rsidP="00F36F00">
      <w:pPr>
        <w:spacing w:after="0"/>
        <w:rPr>
          <w:rFonts w:ascii="Times New Roman" w:eastAsia="Times New Roman" w:hAnsi="Times New Roman" w:cs="Times New Roman"/>
          <w:sz w:val="28"/>
          <w:szCs w:val="28"/>
          <w:lang w:eastAsia="ru-RU"/>
        </w:rPr>
      </w:pPr>
      <w:r w:rsidRPr="00FC4455">
        <w:rPr>
          <w:rFonts w:ascii="Times New Roman" w:eastAsia="Times New Roman" w:hAnsi="Times New Roman" w:cs="Times New Roman"/>
          <w:sz w:val="28"/>
          <w:szCs w:val="28"/>
          <w:lang w:eastAsia="ru-RU"/>
        </w:rPr>
        <w:t xml:space="preserve">- 21 января </w:t>
      </w:r>
      <w:r w:rsidR="00B2053B">
        <w:rPr>
          <w:rFonts w:ascii="Times New Roman" w:eastAsia="Times New Roman" w:hAnsi="Times New Roman" w:cs="Times New Roman"/>
          <w:sz w:val="28"/>
          <w:szCs w:val="28"/>
          <w:lang w:eastAsia="ru-RU"/>
        </w:rPr>
        <w:t xml:space="preserve">- </w:t>
      </w:r>
      <w:r w:rsidRPr="00FC4455">
        <w:rPr>
          <w:rFonts w:ascii="Times New Roman" w:eastAsia="Times New Roman" w:hAnsi="Times New Roman" w:cs="Times New Roman"/>
          <w:sz w:val="28"/>
          <w:szCs w:val="28"/>
          <w:lang w:eastAsia="ru-RU"/>
        </w:rPr>
        <w:t>Блокадный хлеб;</w:t>
      </w:r>
    </w:p>
    <w:p w:rsidR="00FC4455" w:rsidRPr="00FC4455" w:rsidRDefault="00FC4455" w:rsidP="00F36F00">
      <w:pPr>
        <w:spacing w:after="0"/>
        <w:rPr>
          <w:rFonts w:ascii="Times New Roman" w:eastAsia="Times New Roman" w:hAnsi="Times New Roman" w:cs="Times New Roman"/>
          <w:sz w:val="28"/>
          <w:szCs w:val="28"/>
          <w:lang w:eastAsia="ru-RU"/>
        </w:rPr>
      </w:pPr>
      <w:r w:rsidRPr="00FC4455">
        <w:rPr>
          <w:rFonts w:ascii="Times New Roman" w:eastAsia="Times New Roman" w:hAnsi="Times New Roman" w:cs="Times New Roman"/>
          <w:sz w:val="28"/>
          <w:szCs w:val="28"/>
          <w:lang w:eastAsia="ru-RU"/>
        </w:rPr>
        <w:t>- Елки Открытие;</w:t>
      </w:r>
    </w:p>
    <w:p w:rsidR="00FC4455" w:rsidRPr="00FC4455" w:rsidRDefault="00FC4455" w:rsidP="00F36F00">
      <w:pPr>
        <w:spacing w:after="0"/>
        <w:rPr>
          <w:rFonts w:ascii="Times New Roman" w:eastAsia="Times New Roman" w:hAnsi="Times New Roman" w:cs="Times New Roman"/>
          <w:sz w:val="28"/>
          <w:szCs w:val="28"/>
          <w:lang w:eastAsia="ru-RU"/>
        </w:rPr>
      </w:pPr>
      <w:r w:rsidRPr="00FC4455">
        <w:rPr>
          <w:rFonts w:ascii="Times New Roman" w:eastAsia="Times New Roman" w:hAnsi="Times New Roman" w:cs="Times New Roman"/>
          <w:sz w:val="28"/>
          <w:szCs w:val="28"/>
          <w:lang w:eastAsia="ru-RU"/>
        </w:rPr>
        <w:t>-11-23 февраля</w:t>
      </w:r>
      <w:r w:rsidR="00B2053B">
        <w:rPr>
          <w:rFonts w:ascii="Times New Roman" w:eastAsia="Times New Roman" w:hAnsi="Times New Roman" w:cs="Times New Roman"/>
          <w:sz w:val="28"/>
          <w:szCs w:val="28"/>
          <w:lang w:eastAsia="ru-RU"/>
        </w:rPr>
        <w:t xml:space="preserve"> - </w:t>
      </w:r>
      <w:r w:rsidRPr="00FC4455">
        <w:rPr>
          <w:rFonts w:ascii="Times New Roman" w:eastAsia="Times New Roman" w:hAnsi="Times New Roman" w:cs="Times New Roman"/>
          <w:sz w:val="28"/>
          <w:szCs w:val="28"/>
          <w:lang w:eastAsia="ru-RU"/>
        </w:rPr>
        <w:t xml:space="preserve"> Сетки</w:t>
      </w:r>
    </w:p>
    <w:p w:rsidR="00FC4455" w:rsidRPr="00FC4455" w:rsidRDefault="00FC4455" w:rsidP="00F36F00">
      <w:pPr>
        <w:spacing w:after="0"/>
        <w:rPr>
          <w:rFonts w:ascii="Times New Roman" w:eastAsia="Times New Roman" w:hAnsi="Times New Roman" w:cs="Times New Roman"/>
          <w:sz w:val="28"/>
          <w:szCs w:val="28"/>
          <w:lang w:eastAsia="ru-RU"/>
        </w:rPr>
      </w:pPr>
      <w:r w:rsidRPr="00FC4455">
        <w:rPr>
          <w:rFonts w:ascii="Times New Roman" w:eastAsia="Times New Roman" w:hAnsi="Times New Roman" w:cs="Times New Roman"/>
          <w:sz w:val="28"/>
          <w:szCs w:val="28"/>
          <w:lang w:eastAsia="ru-RU"/>
        </w:rPr>
        <w:t xml:space="preserve">- 23 февраля </w:t>
      </w:r>
      <w:r w:rsidR="00B2053B">
        <w:rPr>
          <w:rFonts w:ascii="Times New Roman" w:eastAsia="Times New Roman" w:hAnsi="Times New Roman" w:cs="Times New Roman"/>
          <w:sz w:val="28"/>
          <w:szCs w:val="28"/>
          <w:lang w:eastAsia="ru-RU"/>
        </w:rPr>
        <w:t xml:space="preserve"> - </w:t>
      </w:r>
      <w:r w:rsidRPr="00FC4455">
        <w:rPr>
          <w:rFonts w:ascii="Times New Roman" w:eastAsia="Times New Roman" w:hAnsi="Times New Roman" w:cs="Times New Roman"/>
          <w:sz w:val="28"/>
          <w:szCs w:val="28"/>
          <w:lang w:eastAsia="ru-RU"/>
        </w:rPr>
        <w:t>«День Защитника Отечества»;</w:t>
      </w:r>
    </w:p>
    <w:p w:rsidR="00FC4455" w:rsidRPr="00FC4455" w:rsidRDefault="00FC4455" w:rsidP="00F36F00">
      <w:pPr>
        <w:spacing w:after="0"/>
        <w:rPr>
          <w:rFonts w:ascii="Times New Roman" w:eastAsia="Times New Roman" w:hAnsi="Times New Roman" w:cs="Times New Roman"/>
          <w:sz w:val="28"/>
          <w:szCs w:val="28"/>
          <w:lang w:eastAsia="ru-RU"/>
        </w:rPr>
      </w:pPr>
      <w:r w:rsidRPr="00FC4455">
        <w:rPr>
          <w:rFonts w:ascii="Times New Roman" w:eastAsia="Times New Roman" w:hAnsi="Times New Roman" w:cs="Times New Roman"/>
          <w:sz w:val="28"/>
          <w:szCs w:val="28"/>
          <w:lang w:eastAsia="ru-RU"/>
        </w:rPr>
        <w:t xml:space="preserve">- 25 февраля </w:t>
      </w:r>
      <w:r w:rsidR="00B2053B">
        <w:rPr>
          <w:rFonts w:ascii="Times New Roman" w:eastAsia="Times New Roman" w:hAnsi="Times New Roman" w:cs="Times New Roman"/>
          <w:sz w:val="28"/>
          <w:szCs w:val="28"/>
          <w:lang w:eastAsia="ru-RU"/>
        </w:rPr>
        <w:t xml:space="preserve"> - </w:t>
      </w:r>
      <w:r w:rsidRPr="00FC4455">
        <w:rPr>
          <w:rFonts w:ascii="Times New Roman" w:eastAsia="Times New Roman" w:hAnsi="Times New Roman" w:cs="Times New Roman"/>
          <w:sz w:val="28"/>
          <w:szCs w:val="28"/>
          <w:lang w:eastAsia="ru-RU"/>
        </w:rPr>
        <w:t>«Масленница»</w:t>
      </w:r>
    </w:p>
    <w:p w:rsidR="00FC4455" w:rsidRPr="00FC4455" w:rsidRDefault="00FC4455" w:rsidP="00F36F00">
      <w:pPr>
        <w:spacing w:after="0"/>
        <w:rPr>
          <w:rFonts w:ascii="Times New Roman" w:eastAsia="Times New Roman" w:hAnsi="Times New Roman" w:cs="Times New Roman"/>
          <w:sz w:val="28"/>
          <w:szCs w:val="28"/>
          <w:lang w:eastAsia="ru-RU"/>
        </w:rPr>
      </w:pPr>
      <w:r w:rsidRPr="00FC4455">
        <w:rPr>
          <w:rFonts w:ascii="Times New Roman" w:eastAsia="Times New Roman" w:hAnsi="Times New Roman" w:cs="Times New Roman"/>
          <w:sz w:val="28"/>
          <w:szCs w:val="28"/>
          <w:lang w:eastAsia="ru-RU"/>
        </w:rPr>
        <w:t xml:space="preserve">- 8 марта </w:t>
      </w:r>
      <w:r w:rsidR="00B2053B">
        <w:rPr>
          <w:rFonts w:ascii="Times New Roman" w:eastAsia="Times New Roman" w:hAnsi="Times New Roman" w:cs="Times New Roman"/>
          <w:sz w:val="28"/>
          <w:szCs w:val="28"/>
          <w:lang w:eastAsia="ru-RU"/>
        </w:rPr>
        <w:t xml:space="preserve">- </w:t>
      </w:r>
      <w:r w:rsidRPr="00FC4455">
        <w:rPr>
          <w:rFonts w:ascii="Times New Roman" w:eastAsia="Times New Roman" w:hAnsi="Times New Roman" w:cs="Times New Roman"/>
          <w:sz w:val="28"/>
          <w:szCs w:val="28"/>
          <w:lang w:eastAsia="ru-RU"/>
        </w:rPr>
        <w:t>Международный женский день;</w:t>
      </w:r>
    </w:p>
    <w:p w:rsidR="00FC4455" w:rsidRPr="00FC4455" w:rsidRDefault="00FC4455" w:rsidP="00F36F00">
      <w:pPr>
        <w:spacing w:after="0"/>
        <w:rPr>
          <w:rFonts w:ascii="Times New Roman" w:eastAsia="Times New Roman" w:hAnsi="Times New Roman" w:cs="Times New Roman"/>
          <w:sz w:val="28"/>
          <w:szCs w:val="28"/>
          <w:lang w:eastAsia="ru-RU"/>
        </w:rPr>
      </w:pPr>
      <w:r w:rsidRPr="00FC4455">
        <w:rPr>
          <w:rFonts w:ascii="Times New Roman" w:eastAsia="Times New Roman" w:hAnsi="Times New Roman" w:cs="Times New Roman"/>
          <w:sz w:val="28"/>
          <w:szCs w:val="28"/>
          <w:lang w:eastAsia="ru-RU"/>
        </w:rPr>
        <w:t xml:space="preserve">- 18 марта </w:t>
      </w:r>
      <w:r w:rsidR="00B2053B">
        <w:rPr>
          <w:rFonts w:ascii="Times New Roman" w:eastAsia="Times New Roman" w:hAnsi="Times New Roman" w:cs="Times New Roman"/>
          <w:sz w:val="28"/>
          <w:szCs w:val="28"/>
          <w:lang w:eastAsia="ru-RU"/>
        </w:rPr>
        <w:t xml:space="preserve"> - </w:t>
      </w:r>
      <w:r w:rsidRPr="00FC4455">
        <w:rPr>
          <w:rFonts w:ascii="Times New Roman" w:eastAsia="Times New Roman" w:hAnsi="Times New Roman" w:cs="Times New Roman"/>
          <w:sz w:val="28"/>
          <w:szCs w:val="28"/>
          <w:lang w:eastAsia="ru-RU"/>
        </w:rPr>
        <w:t xml:space="preserve">день воссоединения Крыма с Россией; </w:t>
      </w:r>
    </w:p>
    <w:p w:rsidR="00FC4455" w:rsidRPr="00FC4455" w:rsidRDefault="00FC4455" w:rsidP="00F36F00">
      <w:pPr>
        <w:spacing w:after="0"/>
        <w:rPr>
          <w:rFonts w:ascii="Times New Roman" w:eastAsia="Times New Roman" w:hAnsi="Times New Roman" w:cs="Times New Roman"/>
          <w:sz w:val="28"/>
          <w:szCs w:val="28"/>
          <w:lang w:eastAsia="ru-RU"/>
        </w:rPr>
      </w:pPr>
      <w:r w:rsidRPr="00FC4455">
        <w:rPr>
          <w:rFonts w:ascii="Times New Roman" w:eastAsia="Times New Roman" w:hAnsi="Times New Roman" w:cs="Times New Roman"/>
          <w:sz w:val="26"/>
          <w:szCs w:val="26"/>
          <w:lang w:eastAsia="ru-RU"/>
        </w:rPr>
        <w:t xml:space="preserve">- 01 апреля </w:t>
      </w:r>
      <w:r w:rsidR="00B2053B">
        <w:rPr>
          <w:rFonts w:ascii="Times New Roman" w:eastAsia="Times New Roman" w:hAnsi="Times New Roman" w:cs="Times New Roman"/>
          <w:sz w:val="26"/>
          <w:szCs w:val="26"/>
          <w:lang w:eastAsia="ru-RU"/>
        </w:rPr>
        <w:t xml:space="preserve">- </w:t>
      </w:r>
      <w:r w:rsidRPr="00FC4455">
        <w:rPr>
          <w:rFonts w:ascii="Times New Roman" w:eastAsia="Times New Roman" w:hAnsi="Times New Roman" w:cs="Times New Roman"/>
          <w:sz w:val="26"/>
          <w:szCs w:val="26"/>
          <w:lang w:eastAsia="ru-RU"/>
        </w:rPr>
        <w:t xml:space="preserve">День смеха и улыбок; </w:t>
      </w:r>
    </w:p>
    <w:p w:rsidR="00FC4455" w:rsidRPr="00FC4455" w:rsidRDefault="00FC4455" w:rsidP="00F36F00">
      <w:pPr>
        <w:spacing w:after="0"/>
        <w:contextualSpacing/>
        <w:jc w:val="both"/>
        <w:rPr>
          <w:rFonts w:ascii="Times New Roman" w:eastAsia="Calibri" w:hAnsi="Times New Roman" w:cs="Times New Roman"/>
          <w:sz w:val="26"/>
          <w:szCs w:val="26"/>
          <w:lang w:eastAsia="ru-RU"/>
        </w:rPr>
      </w:pPr>
      <w:r w:rsidRPr="00FC4455">
        <w:rPr>
          <w:rFonts w:ascii="Times New Roman" w:eastAsia="Calibri" w:hAnsi="Times New Roman" w:cs="Times New Roman"/>
          <w:sz w:val="26"/>
          <w:szCs w:val="26"/>
          <w:lang w:eastAsia="ru-RU"/>
        </w:rPr>
        <w:t xml:space="preserve">- 07 апреля </w:t>
      </w:r>
      <w:r w:rsidR="00B2053B">
        <w:rPr>
          <w:rFonts w:ascii="Times New Roman" w:eastAsia="Calibri" w:hAnsi="Times New Roman" w:cs="Times New Roman"/>
          <w:sz w:val="26"/>
          <w:szCs w:val="26"/>
          <w:lang w:eastAsia="ru-RU"/>
        </w:rPr>
        <w:t xml:space="preserve"> - </w:t>
      </w:r>
      <w:r w:rsidRPr="00FC4455">
        <w:rPr>
          <w:rFonts w:ascii="Times New Roman" w:eastAsia="Calibri" w:hAnsi="Times New Roman" w:cs="Times New Roman"/>
          <w:sz w:val="26"/>
          <w:szCs w:val="26"/>
          <w:lang w:eastAsia="ru-RU"/>
        </w:rPr>
        <w:t xml:space="preserve">День здоровья; </w:t>
      </w:r>
    </w:p>
    <w:p w:rsidR="00FC4455" w:rsidRPr="00FC4455" w:rsidRDefault="00FC4455" w:rsidP="00F36F00">
      <w:pPr>
        <w:spacing w:after="0"/>
        <w:contextualSpacing/>
        <w:jc w:val="both"/>
        <w:rPr>
          <w:rFonts w:ascii="Times New Roman" w:eastAsia="Calibri" w:hAnsi="Times New Roman" w:cs="Times New Roman"/>
          <w:sz w:val="26"/>
          <w:szCs w:val="26"/>
          <w:lang w:eastAsia="ru-RU"/>
        </w:rPr>
      </w:pPr>
      <w:r w:rsidRPr="00FC4455">
        <w:rPr>
          <w:rFonts w:ascii="Times New Roman" w:eastAsia="Calibri" w:hAnsi="Times New Roman" w:cs="Times New Roman"/>
          <w:sz w:val="26"/>
          <w:szCs w:val="26"/>
          <w:lang w:eastAsia="ru-RU"/>
        </w:rPr>
        <w:t xml:space="preserve">- 11 апреля - 9 мая </w:t>
      </w:r>
      <w:r w:rsidR="00B2053B">
        <w:rPr>
          <w:rFonts w:ascii="Times New Roman" w:eastAsia="Calibri" w:hAnsi="Times New Roman" w:cs="Times New Roman"/>
          <w:sz w:val="26"/>
          <w:szCs w:val="26"/>
          <w:lang w:eastAsia="ru-RU"/>
        </w:rPr>
        <w:t xml:space="preserve"> - </w:t>
      </w:r>
      <w:r w:rsidRPr="00FC4455">
        <w:rPr>
          <w:rFonts w:ascii="Times New Roman" w:eastAsia="Calibri" w:hAnsi="Times New Roman" w:cs="Times New Roman"/>
          <w:sz w:val="26"/>
          <w:szCs w:val="26"/>
          <w:lang w:eastAsia="ru-RU"/>
        </w:rPr>
        <w:t xml:space="preserve">Акция «Знамя Победы»; </w:t>
      </w:r>
    </w:p>
    <w:p w:rsidR="00FC4455" w:rsidRPr="00FC4455" w:rsidRDefault="00FC4455" w:rsidP="00F36F00">
      <w:pPr>
        <w:spacing w:after="0"/>
        <w:contextualSpacing/>
        <w:jc w:val="both"/>
        <w:rPr>
          <w:rFonts w:ascii="Times New Roman" w:eastAsia="Calibri" w:hAnsi="Times New Roman" w:cs="Times New Roman"/>
          <w:sz w:val="26"/>
          <w:szCs w:val="26"/>
          <w:lang w:eastAsia="ru-RU"/>
        </w:rPr>
      </w:pPr>
      <w:r w:rsidRPr="00FC4455">
        <w:rPr>
          <w:rFonts w:ascii="Times New Roman" w:eastAsia="Calibri" w:hAnsi="Times New Roman" w:cs="Times New Roman"/>
          <w:sz w:val="26"/>
          <w:szCs w:val="26"/>
          <w:lang w:eastAsia="ru-RU"/>
        </w:rPr>
        <w:t xml:space="preserve">- 12 апреля </w:t>
      </w:r>
      <w:r w:rsidR="00B2053B">
        <w:rPr>
          <w:rFonts w:ascii="Times New Roman" w:eastAsia="Calibri" w:hAnsi="Times New Roman" w:cs="Times New Roman"/>
          <w:sz w:val="26"/>
          <w:szCs w:val="26"/>
          <w:lang w:eastAsia="ru-RU"/>
        </w:rPr>
        <w:t xml:space="preserve"> - </w:t>
      </w:r>
      <w:r w:rsidRPr="00FC4455">
        <w:rPr>
          <w:rFonts w:ascii="Times New Roman" w:eastAsia="Calibri" w:hAnsi="Times New Roman" w:cs="Times New Roman"/>
          <w:sz w:val="26"/>
          <w:szCs w:val="26"/>
          <w:lang w:eastAsia="ru-RU"/>
        </w:rPr>
        <w:t xml:space="preserve">День космонавтики; </w:t>
      </w:r>
    </w:p>
    <w:p w:rsidR="00FC4455" w:rsidRPr="00FC4455" w:rsidRDefault="00FC4455" w:rsidP="00F36F00">
      <w:pPr>
        <w:spacing w:after="0"/>
        <w:contextualSpacing/>
        <w:jc w:val="both"/>
        <w:rPr>
          <w:rFonts w:ascii="Times New Roman" w:eastAsia="Calibri" w:hAnsi="Times New Roman" w:cs="Times New Roman"/>
          <w:sz w:val="26"/>
          <w:szCs w:val="26"/>
          <w:lang w:eastAsia="ru-RU"/>
        </w:rPr>
      </w:pPr>
      <w:r w:rsidRPr="00FC4455">
        <w:rPr>
          <w:rFonts w:ascii="Times New Roman" w:eastAsia="Calibri" w:hAnsi="Times New Roman" w:cs="Times New Roman"/>
          <w:sz w:val="26"/>
          <w:szCs w:val="26"/>
          <w:lang w:eastAsia="ru-RU"/>
        </w:rPr>
        <w:t xml:space="preserve">- 15 апреля </w:t>
      </w:r>
      <w:r w:rsidR="00B2053B">
        <w:rPr>
          <w:rFonts w:ascii="Times New Roman" w:eastAsia="Calibri" w:hAnsi="Times New Roman" w:cs="Times New Roman"/>
          <w:sz w:val="26"/>
          <w:szCs w:val="26"/>
          <w:lang w:eastAsia="ru-RU"/>
        </w:rPr>
        <w:t xml:space="preserve"> - </w:t>
      </w:r>
      <w:r w:rsidRPr="00FC4455">
        <w:rPr>
          <w:rFonts w:ascii="Times New Roman" w:eastAsia="Calibri" w:hAnsi="Times New Roman" w:cs="Times New Roman"/>
          <w:sz w:val="26"/>
          <w:szCs w:val="26"/>
          <w:lang w:eastAsia="ru-RU"/>
        </w:rPr>
        <w:t xml:space="preserve">Пасха; </w:t>
      </w:r>
    </w:p>
    <w:p w:rsidR="00FC4455" w:rsidRPr="00FC4455" w:rsidRDefault="00FC4455" w:rsidP="00F36F00">
      <w:pPr>
        <w:spacing w:after="0"/>
        <w:contextualSpacing/>
        <w:jc w:val="both"/>
        <w:rPr>
          <w:rFonts w:ascii="Times New Roman" w:eastAsia="Calibri" w:hAnsi="Times New Roman" w:cs="Times New Roman"/>
          <w:sz w:val="26"/>
          <w:szCs w:val="26"/>
          <w:lang w:eastAsia="ru-RU"/>
        </w:rPr>
      </w:pPr>
      <w:r w:rsidRPr="00FC4455">
        <w:rPr>
          <w:rFonts w:ascii="Times New Roman" w:eastAsia="Calibri" w:hAnsi="Times New Roman" w:cs="Times New Roman"/>
          <w:sz w:val="26"/>
          <w:szCs w:val="26"/>
          <w:lang w:eastAsia="ru-RU"/>
        </w:rPr>
        <w:t xml:space="preserve">- 15 апреля </w:t>
      </w:r>
      <w:r w:rsidR="00B2053B">
        <w:rPr>
          <w:rFonts w:ascii="Times New Roman" w:eastAsia="Calibri" w:hAnsi="Times New Roman" w:cs="Times New Roman"/>
          <w:sz w:val="26"/>
          <w:szCs w:val="26"/>
          <w:lang w:eastAsia="ru-RU"/>
        </w:rPr>
        <w:t xml:space="preserve"> - </w:t>
      </w:r>
      <w:r w:rsidRPr="00FC4455">
        <w:rPr>
          <w:rFonts w:ascii="Times New Roman" w:eastAsia="Calibri" w:hAnsi="Times New Roman" w:cs="Times New Roman"/>
          <w:sz w:val="26"/>
          <w:szCs w:val="26"/>
          <w:lang w:eastAsia="ru-RU"/>
        </w:rPr>
        <w:t xml:space="preserve">Открытие фонтанов; </w:t>
      </w:r>
    </w:p>
    <w:p w:rsidR="00FC4455" w:rsidRPr="00FC4455" w:rsidRDefault="00FC4455" w:rsidP="00F36F00">
      <w:pPr>
        <w:spacing w:after="0"/>
        <w:contextualSpacing/>
        <w:jc w:val="both"/>
        <w:rPr>
          <w:rFonts w:ascii="Times New Roman" w:eastAsia="Calibri" w:hAnsi="Times New Roman" w:cs="Times New Roman"/>
          <w:sz w:val="26"/>
          <w:szCs w:val="26"/>
          <w:lang w:eastAsia="ru-RU"/>
        </w:rPr>
      </w:pPr>
      <w:r w:rsidRPr="00FC4455">
        <w:rPr>
          <w:rFonts w:ascii="Times New Roman" w:eastAsia="Calibri" w:hAnsi="Times New Roman" w:cs="Times New Roman"/>
          <w:sz w:val="26"/>
          <w:szCs w:val="26"/>
          <w:lang w:eastAsia="ru-RU"/>
        </w:rPr>
        <w:t xml:space="preserve">- 26 апреля </w:t>
      </w:r>
      <w:r w:rsidR="00B2053B">
        <w:rPr>
          <w:rFonts w:ascii="Times New Roman" w:eastAsia="Calibri" w:hAnsi="Times New Roman" w:cs="Times New Roman"/>
          <w:sz w:val="26"/>
          <w:szCs w:val="26"/>
          <w:lang w:eastAsia="ru-RU"/>
        </w:rPr>
        <w:t xml:space="preserve"> - </w:t>
      </w:r>
      <w:r w:rsidRPr="00FC4455">
        <w:rPr>
          <w:rFonts w:ascii="Times New Roman" w:eastAsia="Calibri" w:hAnsi="Times New Roman" w:cs="Times New Roman"/>
          <w:sz w:val="26"/>
          <w:szCs w:val="26"/>
          <w:lang w:eastAsia="ru-RU"/>
        </w:rPr>
        <w:t>Автопробег «Эх, путь-дорожка, фронтовая»;</w:t>
      </w:r>
    </w:p>
    <w:p w:rsidR="00FC4455" w:rsidRPr="00FC4455" w:rsidRDefault="00FC4455" w:rsidP="00F36F00">
      <w:pPr>
        <w:spacing w:after="0"/>
        <w:contextualSpacing/>
        <w:jc w:val="both"/>
        <w:rPr>
          <w:rFonts w:ascii="Times New Roman" w:eastAsia="Calibri" w:hAnsi="Times New Roman" w:cs="Times New Roman"/>
          <w:sz w:val="26"/>
          <w:szCs w:val="26"/>
          <w:lang w:eastAsia="ru-RU"/>
        </w:rPr>
      </w:pPr>
      <w:r w:rsidRPr="00FC4455">
        <w:rPr>
          <w:rFonts w:ascii="Times New Roman" w:eastAsia="Calibri" w:hAnsi="Times New Roman" w:cs="Times New Roman"/>
          <w:sz w:val="26"/>
          <w:szCs w:val="26"/>
          <w:lang w:eastAsia="ru-RU"/>
        </w:rPr>
        <w:t xml:space="preserve">- 29 апреля </w:t>
      </w:r>
      <w:r w:rsidR="00B2053B">
        <w:rPr>
          <w:rFonts w:ascii="Times New Roman" w:eastAsia="Calibri" w:hAnsi="Times New Roman" w:cs="Times New Roman"/>
          <w:sz w:val="26"/>
          <w:szCs w:val="26"/>
          <w:lang w:eastAsia="ru-RU"/>
        </w:rPr>
        <w:t xml:space="preserve"> - </w:t>
      </w:r>
      <w:r w:rsidRPr="00FC4455">
        <w:rPr>
          <w:rFonts w:ascii="Times New Roman" w:eastAsia="Calibri" w:hAnsi="Times New Roman" w:cs="Times New Roman"/>
          <w:sz w:val="26"/>
          <w:szCs w:val="26"/>
          <w:lang w:eastAsia="ru-RU"/>
        </w:rPr>
        <w:t>Фестиваль силового экстрима;</w:t>
      </w:r>
    </w:p>
    <w:p w:rsidR="00FC4455" w:rsidRPr="00FC4455" w:rsidRDefault="00FC4455" w:rsidP="00F36F00">
      <w:pPr>
        <w:spacing w:after="0"/>
        <w:contextualSpacing/>
        <w:jc w:val="both"/>
        <w:rPr>
          <w:rFonts w:ascii="Times New Roman" w:eastAsia="Calibri" w:hAnsi="Times New Roman" w:cs="Times New Roman"/>
          <w:sz w:val="26"/>
          <w:szCs w:val="26"/>
          <w:lang w:eastAsia="ru-RU"/>
        </w:rPr>
      </w:pPr>
      <w:r w:rsidRPr="00FC4455">
        <w:rPr>
          <w:rFonts w:ascii="Times New Roman" w:eastAsia="Calibri" w:hAnsi="Times New Roman" w:cs="Times New Roman"/>
          <w:sz w:val="26"/>
          <w:szCs w:val="26"/>
          <w:lang w:eastAsia="ru-RU"/>
        </w:rPr>
        <w:t xml:space="preserve">- 01 мая </w:t>
      </w:r>
      <w:r w:rsidR="00B2053B">
        <w:rPr>
          <w:rFonts w:ascii="Times New Roman" w:eastAsia="Calibri" w:hAnsi="Times New Roman" w:cs="Times New Roman"/>
          <w:sz w:val="26"/>
          <w:szCs w:val="26"/>
          <w:lang w:eastAsia="ru-RU"/>
        </w:rPr>
        <w:t xml:space="preserve">- </w:t>
      </w:r>
      <w:r w:rsidRPr="00FC4455">
        <w:rPr>
          <w:rFonts w:ascii="Times New Roman" w:eastAsia="Calibri" w:hAnsi="Times New Roman" w:cs="Times New Roman"/>
          <w:sz w:val="26"/>
          <w:szCs w:val="26"/>
          <w:lang w:eastAsia="ru-RU"/>
        </w:rPr>
        <w:t xml:space="preserve">Праздник весны и труда 1000 чел. </w:t>
      </w:r>
    </w:p>
    <w:p w:rsidR="00FC4455" w:rsidRPr="00FC4455" w:rsidRDefault="00FC4455" w:rsidP="00F36F00">
      <w:pPr>
        <w:spacing w:after="0"/>
        <w:contextualSpacing/>
        <w:jc w:val="both"/>
        <w:rPr>
          <w:rFonts w:ascii="Times New Roman" w:eastAsia="Calibri" w:hAnsi="Times New Roman" w:cs="Times New Roman"/>
          <w:sz w:val="26"/>
          <w:szCs w:val="26"/>
          <w:lang w:eastAsia="ru-RU"/>
        </w:rPr>
      </w:pPr>
      <w:r w:rsidRPr="00FC4455">
        <w:rPr>
          <w:rFonts w:ascii="Times New Roman" w:eastAsia="Calibri" w:hAnsi="Times New Roman" w:cs="Times New Roman"/>
          <w:sz w:val="26"/>
          <w:szCs w:val="26"/>
          <w:lang w:eastAsia="ru-RU"/>
        </w:rPr>
        <w:t xml:space="preserve">- 01-09 мая </w:t>
      </w:r>
      <w:r w:rsidR="00B2053B">
        <w:rPr>
          <w:rFonts w:ascii="Times New Roman" w:eastAsia="Calibri" w:hAnsi="Times New Roman" w:cs="Times New Roman"/>
          <w:sz w:val="26"/>
          <w:szCs w:val="26"/>
          <w:lang w:eastAsia="ru-RU"/>
        </w:rPr>
        <w:t xml:space="preserve">- </w:t>
      </w:r>
      <w:r w:rsidRPr="00FC4455">
        <w:rPr>
          <w:rFonts w:ascii="Times New Roman" w:eastAsia="Calibri" w:hAnsi="Times New Roman" w:cs="Times New Roman"/>
          <w:sz w:val="26"/>
          <w:szCs w:val="26"/>
          <w:lang w:eastAsia="ru-RU"/>
        </w:rPr>
        <w:t xml:space="preserve">Мероприятия, посвященные Дню Победы; </w:t>
      </w:r>
    </w:p>
    <w:p w:rsidR="00FC4455" w:rsidRPr="00FC4455" w:rsidRDefault="00FC4455" w:rsidP="00F36F00">
      <w:pPr>
        <w:spacing w:after="0"/>
        <w:contextualSpacing/>
        <w:jc w:val="both"/>
        <w:rPr>
          <w:rFonts w:ascii="Times New Roman" w:eastAsia="Calibri" w:hAnsi="Times New Roman" w:cs="Times New Roman"/>
          <w:sz w:val="26"/>
          <w:szCs w:val="26"/>
          <w:lang w:eastAsia="ru-RU"/>
        </w:rPr>
      </w:pPr>
      <w:r w:rsidRPr="00FC4455">
        <w:rPr>
          <w:rFonts w:ascii="Times New Roman" w:eastAsia="Calibri" w:hAnsi="Times New Roman" w:cs="Times New Roman"/>
          <w:sz w:val="26"/>
          <w:szCs w:val="26"/>
          <w:lang w:eastAsia="ru-RU"/>
        </w:rPr>
        <w:t>- 01-09 мая</w:t>
      </w:r>
      <w:r w:rsidR="00B2053B">
        <w:rPr>
          <w:rFonts w:ascii="Times New Roman" w:eastAsia="Calibri" w:hAnsi="Times New Roman" w:cs="Times New Roman"/>
          <w:sz w:val="26"/>
          <w:szCs w:val="26"/>
          <w:lang w:eastAsia="ru-RU"/>
        </w:rPr>
        <w:t xml:space="preserve"> - </w:t>
      </w:r>
      <w:r w:rsidRPr="00FC4455">
        <w:rPr>
          <w:rFonts w:ascii="Times New Roman" w:eastAsia="Calibri" w:hAnsi="Times New Roman" w:cs="Times New Roman"/>
          <w:sz w:val="26"/>
          <w:szCs w:val="26"/>
          <w:lang w:eastAsia="ru-RU"/>
        </w:rPr>
        <w:t xml:space="preserve"> кинопоказы;</w:t>
      </w:r>
    </w:p>
    <w:p w:rsidR="00FC4455" w:rsidRPr="00FC4455" w:rsidRDefault="00FC4455" w:rsidP="00F36F00">
      <w:pPr>
        <w:spacing w:after="0"/>
        <w:contextualSpacing/>
        <w:jc w:val="both"/>
        <w:rPr>
          <w:rFonts w:ascii="Times New Roman" w:eastAsia="Calibri" w:hAnsi="Times New Roman" w:cs="Times New Roman"/>
          <w:sz w:val="26"/>
          <w:szCs w:val="26"/>
          <w:lang w:eastAsia="ru-RU"/>
        </w:rPr>
      </w:pPr>
      <w:r w:rsidRPr="00FC4455">
        <w:rPr>
          <w:rFonts w:ascii="Times New Roman" w:eastAsia="Calibri" w:hAnsi="Times New Roman" w:cs="Times New Roman"/>
          <w:sz w:val="26"/>
          <w:szCs w:val="26"/>
          <w:lang w:eastAsia="ru-RU"/>
        </w:rPr>
        <w:t xml:space="preserve">- День скандинавской ходьбы;  </w:t>
      </w:r>
    </w:p>
    <w:p w:rsidR="00FC4455" w:rsidRPr="00FC4455" w:rsidRDefault="00FC4455" w:rsidP="00F36F00">
      <w:pPr>
        <w:spacing w:after="0"/>
        <w:contextualSpacing/>
        <w:jc w:val="both"/>
        <w:rPr>
          <w:rFonts w:ascii="Times New Roman" w:eastAsia="Calibri" w:hAnsi="Times New Roman" w:cs="Times New Roman"/>
          <w:sz w:val="26"/>
          <w:szCs w:val="26"/>
          <w:lang w:eastAsia="ru-RU"/>
        </w:rPr>
      </w:pPr>
      <w:r w:rsidRPr="00FC4455">
        <w:rPr>
          <w:rFonts w:ascii="Times New Roman" w:eastAsia="Calibri" w:hAnsi="Times New Roman" w:cs="Times New Roman"/>
          <w:sz w:val="26"/>
          <w:szCs w:val="26"/>
          <w:lang w:eastAsia="ru-RU"/>
        </w:rPr>
        <w:t xml:space="preserve">- 01 июня </w:t>
      </w:r>
      <w:r w:rsidR="00B2053B">
        <w:rPr>
          <w:rFonts w:ascii="Times New Roman" w:eastAsia="Calibri" w:hAnsi="Times New Roman" w:cs="Times New Roman"/>
          <w:sz w:val="26"/>
          <w:szCs w:val="26"/>
          <w:lang w:eastAsia="ru-RU"/>
        </w:rPr>
        <w:t xml:space="preserve"> - </w:t>
      </w:r>
      <w:r w:rsidRPr="00FC4455">
        <w:rPr>
          <w:rFonts w:ascii="Times New Roman" w:eastAsia="Calibri" w:hAnsi="Times New Roman" w:cs="Times New Roman"/>
          <w:sz w:val="26"/>
          <w:szCs w:val="26"/>
          <w:lang w:eastAsia="ru-RU"/>
        </w:rPr>
        <w:t xml:space="preserve">Международный день защиты детей; </w:t>
      </w:r>
    </w:p>
    <w:p w:rsidR="00FC4455" w:rsidRPr="00FC4455" w:rsidRDefault="00FC4455" w:rsidP="00F36F00">
      <w:pPr>
        <w:spacing w:after="0"/>
        <w:contextualSpacing/>
        <w:jc w:val="both"/>
        <w:rPr>
          <w:rFonts w:ascii="Times New Roman" w:eastAsia="Calibri" w:hAnsi="Times New Roman" w:cs="Times New Roman"/>
          <w:sz w:val="26"/>
          <w:szCs w:val="26"/>
          <w:lang w:eastAsia="ru-RU"/>
        </w:rPr>
      </w:pPr>
      <w:r w:rsidRPr="00FC4455">
        <w:rPr>
          <w:rFonts w:ascii="Times New Roman" w:eastAsia="Calibri" w:hAnsi="Times New Roman" w:cs="Times New Roman"/>
          <w:sz w:val="26"/>
          <w:szCs w:val="26"/>
          <w:lang w:eastAsia="ru-RU"/>
        </w:rPr>
        <w:t xml:space="preserve">- 10-12 июня </w:t>
      </w:r>
      <w:r w:rsidR="00B2053B">
        <w:rPr>
          <w:rFonts w:ascii="Times New Roman" w:eastAsia="Calibri" w:hAnsi="Times New Roman" w:cs="Times New Roman"/>
          <w:sz w:val="26"/>
          <w:szCs w:val="26"/>
          <w:lang w:eastAsia="ru-RU"/>
        </w:rPr>
        <w:t xml:space="preserve"> - </w:t>
      </w:r>
      <w:r w:rsidRPr="00FC4455">
        <w:rPr>
          <w:rFonts w:ascii="Times New Roman" w:eastAsia="Calibri" w:hAnsi="Times New Roman" w:cs="Times New Roman"/>
          <w:sz w:val="26"/>
          <w:szCs w:val="26"/>
          <w:lang w:eastAsia="ru-RU"/>
        </w:rPr>
        <w:t xml:space="preserve">Мероприятия, посвященные Дню России; </w:t>
      </w:r>
    </w:p>
    <w:p w:rsidR="00FC4455" w:rsidRPr="00FC4455" w:rsidRDefault="00FC4455" w:rsidP="00F36F00">
      <w:pPr>
        <w:spacing w:after="0"/>
        <w:contextualSpacing/>
        <w:jc w:val="both"/>
        <w:rPr>
          <w:rFonts w:ascii="Times New Roman" w:eastAsia="Calibri" w:hAnsi="Times New Roman" w:cs="Times New Roman"/>
          <w:sz w:val="26"/>
          <w:szCs w:val="26"/>
          <w:lang w:eastAsia="ru-RU"/>
        </w:rPr>
      </w:pPr>
      <w:r w:rsidRPr="00FC4455">
        <w:rPr>
          <w:rFonts w:ascii="Times New Roman" w:eastAsia="Calibri" w:hAnsi="Times New Roman" w:cs="Times New Roman"/>
          <w:sz w:val="26"/>
          <w:szCs w:val="26"/>
          <w:lang w:eastAsia="ru-RU"/>
        </w:rPr>
        <w:t xml:space="preserve">- 22 июня </w:t>
      </w:r>
      <w:r w:rsidR="00B2053B">
        <w:rPr>
          <w:rFonts w:ascii="Times New Roman" w:eastAsia="Calibri" w:hAnsi="Times New Roman" w:cs="Times New Roman"/>
          <w:sz w:val="26"/>
          <w:szCs w:val="26"/>
          <w:lang w:eastAsia="ru-RU"/>
        </w:rPr>
        <w:t xml:space="preserve"> - </w:t>
      </w:r>
      <w:r w:rsidRPr="00FC4455">
        <w:rPr>
          <w:rFonts w:ascii="Times New Roman" w:eastAsia="Calibri" w:hAnsi="Times New Roman" w:cs="Times New Roman"/>
          <w:sz w:val="26"/>
          <w:szCs w:val="26"/>
          <w:lang w:eastAsia="ru-RU"/>
        </w:rPr>
        <w:t>День памяти и скорби. 82 года со дня начала Великой Отечественной войны (1941-1945) в 04.00; 12.00;</w:t>
      </w:r>
    </w:p>
    <w:p w:rsidR="00FC4455" w:rsidRPr="00FC4455" w:rsidRDefault="00FC4455" w:rsidP="00F36F00">
      <w:pPr>
        <w:tabs>
          <w:tab w:val="left" w:pos="709"/>
        </w:tabs>
        <w:suppressAutoHyphens/>
        <w:spacing w:after="0"/>
        <w:jc w:val="both"/>
        <w:rPr>
          <w:rFonts w:ascii="Times New Roman" w:eastAsia="Times New Roman" w:hAnsi="Times New Roman" w:cs="Times New Roman"/>
          <w:sz w:val="26"/>
          <w:szCs w:val="26"/>
          <w:shd w:val="clear" w:color="auto" w:fill="FFFFFF"/>
          <w:lang w:eastAsia="ru-RU"/>
        </w:rPr>
      </w:pPr>
      <w:r w:rsidRPr="00FC4455">
        <w:rPr>
          <w:rFonts w:ascii="Times New Roman" w:eastAsia="Times New Roman" w:hAnsi="Times New Roman" w:cs="Times New Roman"/>
          <w:sz w:val="26"/>
          <w:szCs w:val="26"/>
          <w:shd w:val="clear" w:color="auto" w:fill="FFFFFF"/>
          <w:lang w:eastAsia="ru-RU"/>
        </w:rPr>
        <w:t>- 23 июня в 19.00 – Концертная программа военного оркестра из г. Грозный;</w:t>
      </w:r>
    </w:p>
    <w:p w:rsidR="00FC4455" w:rsidRPr="00FC4455" w:rsidRDefault="00FC4455" w:rsidP="00F36F00">
      <w:pPr>
        <w:tabs>
          <w:tab w:val="left" w:pos="709"/>
        </w:tabs>
        <w:suppressAutoHyphens/>
        <w:spacing w:after="0"/>
        <w:jc w:val="both"/>
        <w:rPr>
          <w:rFonts w:ascii="Times New Roman" w:eastAsia="Times New Roman" w:hAnsi="Times New Roman" w:cs="Times New Roman"/>
          <w:sz w:val="26"/>
          <w:szCs w:val="26"/>
          <w:shd w:val="clear" w:color="auto" w:fill="FFFFFF"/>
          <w:lang w:eastAsia="ru-RU"/>
        </w:rPr>
      </w:pPr>
      <w:r w:rsidRPr="00FC4455">
        <w:rPr>
          <w:rFonts w:ascii="Times New Roman" w:eastAsia="Times New Roman" w:hAnsi="Times New Roman" w:cs="Times New Roman"/>
          <w:sz w:val="26"/>
          <w:szCs w:val="26"/>
          <w:shd w:val="clear" w:color="auto" w:fill="FFFFFF"/>
          <w:lang w:eastAsia="ru-RU"/>
        </w:rPr>
        <w:t>- 24 июня в 16.00 – Концертная программа военного оркестра из г. Махачкала;</w:t>
      </w:r>
    </w:p>
    <w:p w:rsidR="00FC4455" w:rsidRPr="00FC4455" w:rsidRDefault="00FC4455" w:rsidP="00F36F00">
      <w:pPr>
        <w:tabs>
          <w:tab w:val="left" w:pos="709"/>
        </w:tabs>
        <w:suppressAutoHyphens/>
        <w:spacing w:after="0"/>
        <w:jc w:val="both"/>
        <w:rPr>
          <w:rFonts w:ascii="Times New Roman" w:eastAsia="Times New Roman" w:hAnsi="Times New Roman" w:cs="Times New Roman"/>
          <w:sz w:val="26"/>
          <w:szCs w:val="26"/>
          <w:shd w:val="clear" w:color="auto" w:fill="FFFFFF"/>
          <w:lang w:eastAsia="ru-RU"/>
        </w:rPr>
      </w:pPr>
      <w:r w:rsidRPr="00FC4455">
        <w:rPr>
          <w:rFonts w:ascii="Times New Roman" w:eastAsia="Times New Roman" w:hAnsi="Times New Roman" w:cs="Times New Roman"/>
          <w:sz w:val="26"/>
          <w:szCs w:val="26"/>
          <w:shd w:val="clear" w:color="auto" w:fill="FFFFFF"/>
          <w:lang w:eastAsia="ru-RU"/>
        </w:rPr>
        <w:t>- 25 июня в 16.00 – Концертная программа военного оркестра штаба Северо-Кавказского округа войск национальной гвардии из г. Пятигорск;</w:t>
      </w:r>
    </w:p>
    <w:p w:rsidR="00FC4455" w:rsidRPr="00FC4455" w:rsidRDefault="00FC4455" w:rsidP="00F36F00">
      <w:pPr>
        <w:spacing w:after="0"/>
        <w:rPr>
          <w:rFonts w:ascii="Times New Roman" w:eastAsia="Times New Roman" w:hAnsi="Times New Roman" w:cs="Times New Roman"/>
          <w:sz w:val="28"/>
          <w:szCs w:val="28"/>
          <w:lang w:eastAsia="ru-RU"/>
        </w:rPr>
      </w:pPr>
      <w:r w:rsidRPr="00FC4455">
        <w:rPr>
          <w:rFonts w:ascii="Times New Roman" w:eastAsia="Times New Roman" w:hAnsi="Times New Roman" w:cs="Times New Roman"/>
          <w:sz w:val="26"/>
          <w:szCs w:val="26"/>
          <w:shd w:val="clear" w:color="auto" w:fill="FFFFFF"/>
          <w:lang w:eastAsia="ru-RU"/>
        </w:rPr>
        <w:t>- 30 июня в 14.00 – Торжественная церемония гашения марки «Кисловодский государственный цирк им. Г.М. Трахтенберга – 50 лет».</w:t>
      </w:r>
    </w:p>
    <w:p w:rsidR="00FC4455" w:rsidRPr="00FC4455" w:rsidRDefault="00B2053B" w:rsidP="00F36F00">
      <w:pPr>
        <w:spacing w:after="0"/>
        <w:ind w:firstLine="709"/>
        <w:jc w:val="both"/>
        <w:rPr>
          <w:rFonts w:ascii="Times New Roman" w:eastAsia="Calibri" w:hAnsi="Times New Roman" w:cs="Times New Roman"/>
          <w:color w:val="000000"/>
          <w:sz w:val="28"/>
          <w:szCs w:val="28"/>
        </w:rPr>
      </w:pPr>
      <w:r>
        <w:rPr>
          <w:rFonts w:ascii="Times New Roman" w:eastAsia="Times New Roman" w:hAnsi="Times New Roman" w:cs="Times New Roman"/>
          <w:sz w:val="28"/>
          <w:szCs w:val="28"/>
          <w:lang w:eastAsia="ru-RU"/>
        </w:rPr>
        <w:t>О</w:t>
      </w:r>
      <w:r w:rsidRPr="00FC4455">
        <w:rPr>
          <w:rFonts w:ascii="Times New Roman" w:eastAsia="Times New Roman" w:hAnsi="Times New Roman" w:cs="Times New Roman"/>
          <w:sz w:val="28"/>
          <w:szCs w:val="28"/>
          <w:lang w:eastAsia="ru-RU"/>
        </w:rPr>
        <w:t xml:space="preserve">бщее количество принявших участие </w:t>
      </w:r>
      <w:r>
        <w:rPr>
          <w:rFonts w:ascii="Times New Roman" w:eastAsia="Calibri" w:hAnsi="Times New Roman" w:cs="Times New Roman"/>
          <w:sz w:val="28"/>
          <w:szCs w:val="28"/>
        </w:rPr>
        <w:t xml:space="preserve">в мероприятиях </w:t>
      </w:r>
      <w:r w:rsidR="00FC4455" w:rsidRPr="00FC4455">
        <w:rPr>
          <w:rFonts w:ascii="Times New Roman" w:eastAsia="Calibri" w:hAnsi="Times New Roman" w:cs="Times New Roman"/>
          <w:sz w:val="28"/>
          <w:szCs w:val="28"/>
        </w:rPr>
        <w:t xml:space="preserve"> 57 200 человек.</w:t>
      </w:r>
    </w:p>
    <w:p w:rsidR="00FC4455" w:rsidRPr="00FC4455" w:rsidRDefault="00FC4455" w:rsidP="00F36F00">
      <w:pPr>
        <w:spacing w:after="0"/>
        <w:jc w:val="both"/>
        <w:rPr>
          <w:rFonts w:ascii="Times New Roman" w:eastAsia="Times New Roman" w:hAnsi="Times New Roman" w:cs="Times New Roman"/>
          <w:sz w:val="28"/>
          <w:szCs w:val="28"/>
          <w:lang w:eastAsia="ru-RU"/>
        </w:rPr>
      </w:pPr>
      <w:r w:rsidRPr="00FC4455">
        <w:rPr>
          <w:rFonts w:ascii="Times New Roman" w:eastAsia="Times New Roman" w:hAnsi="Times New Roman" w:cs="Times New Roman"/>
          <w:sz w:val="28"/>
          <w:szCs w:val="28"/>
          <w:lang w:eastAsia="ru-RU"/>
        </w:rPr>
        <w:t xml:space="preserve">          За отчетный период было проведено 248 мероприятия, силами клубных формирований, национальными общинами, самодеятельными коллективами, </w:t>
      </w:r>
      <w:r w:rsidR="00B2053B">
        <w:rPr>
          <w:rFonts w:ascii="Times New Roman" w:eastAsia="Times New Roman" w:hAnsi="Times New Roman" w:cs="Times New Roman"/>
          <w:sz w:val="28"/>
          <w:szCs w:val="28"/>
          <w:lang w:eastAsia="ru-RU"/>
        </w:rPr>
        <w:t>О</w:t>
      </w:r>
      <w:r w:rsidR="00B2053B" w:rsidRPr="00FC4455">
        <w:rPr>
          <w:rFonts w:ascii="Times New Roman" w:eastAsia="Times New Roman" w:hAnsi="Times New Roman" w:cs="Times New Roman"/>
          <w:sz w:val="28"/>
          <w:szCs w:val="28"/>
          <w:lang w:eastAsia="ru-RU"/>
        </w:rPr>
        <w:t xml:space="preserve">бщее количество принявших участие </w:t>
      </w:r>
      <w:r w:rsidR="00B2053B">
        <w:rPr>
          <w:rFonts w:ascii="Times New Roman" w:eastAsia="Calibri" w:hAnsi="Times New Roman" w:cs="Times New Roman"/>
          <w:sz w:val="28"/>
          <w:szCs w:val="28"/>
        </w:rPr>
        <w:t xml:space="preserve">в мероприятиях </w:t>
      </w:r>
      <w:r w:rsidRPr="00FC4455">
        <w:rPr>
          <w:rFonts w:ascii="Times New Roman" w:eastAsia="Times New Roman" w:hAnsi="Times New Roman" w:cs="Times New Roman"/>
          <w:sz w:val="28"/>
          <w:szCs w:val="28"/>
          <w:lang w:eastAsia="ru-RU"/>
        </w:rPr>
        <w:t>29</w:t>
      </w:r>
      <w:r w:rsidR="00B2053B">
        <w:rPr>
          <w:rFonts w:ascii="Times New Roman" w:eastAsia="Times New Roman" w:hAnsi="Times New Roman" w:cs="Times New Roman"/>
          <w:sz w:val="28"/>
          <w:szCs w:val="28"/>
          <w:lang w:eastAsia="ru-RU"/>
        </w:rPr>
        <w:t xml:space="preserve"> </w:t>
      </w:r>
      <w:r w:rsidRPr="00FC4455">
        <w:rPr>
          <w:rFonts w:ascii="Times New Roman" w:eastAsia="Times New Roman" w:hAnsi="Times New Roman" w:cs="Times New Roman"/>
          <w:sz w:val="28"/>
          <w:szCs w:val="28"/>
          <w:lang w:eastAsia="ru-RU"/>
        </w:rPr>
        <w:t>716 человек.</w:t>
      </w:r>
    </w:p>
    <w:p w:rsidR="00FC4455" w:rsidRPr="00FC4455" w:rsidRDefault="00FC4455" w:rsidP="00852703">
      <w:pPr>
        <w:spacing w:after="0"/>
        <w:jc w:val="both"/>
        <w:rPr>
          <w:rFonts w:ascii="Times New Roman" w:eastAsia="Times New Roman" w:hAnsi="Times New Roman" w:cs="Times New Roman"/>
          <w:sz w:val="28"/>
          <w:szCs w:val="28"/>
          <w:lang w:eastAsia="ru-RU"/>
        </w:rPr>
      </w:pPr>
      <w:r w:rsidRPr="00FC4455">
        <w:rPr>
          <w:rFonts w:ascii="Times New Roman" w:eastAsia="Times New Roman" w:hAnsi="Times New Roman" w:cs="Times New Roman"/>
          <w:sz w:val="28"/>
          <w:szCs w:val="28"/>
          <w:lang w:eastAsia="ru-RU"/>
        </w:rPr>
        <w:t>Количество проведенных концертов- 95</w:t>
      </w:r>
      <w:r w:rsidR="00B2053B">
        <w:rPr>
          <w:rFonts w:ascii="Times New Roman" w:eastAsia="Times New Roman" w:hAnsi="Times New Roman" w:cs="Times New Roman"/>
          <w:sz w:val="28"/>
          <w:szCs w:val="28"/>
          <w:lang w:eastAsia="ru-RU"/>
        </w:rPr>
        <w:t>; в</w:t>
      </w:r>
      <w:r w:rsidRPr="00FC4455">
        <w:rPr>
          <w:rFonts w:ascii="Times New Roman" w:eastAsia="Times New Roman" w:hAnsi="Times New Roman" w:cs="Times New Roman"/>
          <w:sz w:val="28"/>
          <w:szCs w:val="28"/>
          <w:lang w:eastAsia="ru-RU"/>
        </w:rPr>
        <w:t>ыставки работ кружков- 11</w:t>
      </w:r>
      <w:r w:rsidR="00B2053B">
        <w:rPr>
          <w:rFonts w:ascii="Times New Roman" w:eastAsia="Times New Roman" w:hAnsi="Times New Roman" w:cs="Times New Roman"/>
          <w:sz w:val="28"/>
          <w:szCs w:val="28"/>
          <w:lang w:eastAsia="ru-RU"/>
        </w:rPr>
        <w:t>; п</w:t>
      </w:r>
      <w:r w:rsidRPr="00FC4455">
        <w:rPr>
          <w:rFonts w:ascii="Times New Roman" w:eastAsia="Times New Roman" w:hAnsi="Times New Roman" w:cs="Times New Roman"/>
          <w:sz w:val="28"/>
          <w:szCs w:val="28"/>
          <w:lang w:eastAsia="ru-RU"/>
        </w:rPr>
        <w:t>рочие мероприятия- 142.</w:t>
      </w:r>
    </w:p>
    <w:p w:rsidR="00FC4455" w:rsidRPr="00FC4455" w:rsidRDefault="00FC4455" w:rsidP="00852703">
      <w:pPr>
        <w:spacing w:after="0"/>
        <w:jc w:val="both"/>
        <w:rPr>
          <w:rFonts w:ascii="Times New Roman" w:eastAsia="Times New Roman" w:hAnsi="Times New Roman" w:cs="Times New Roman"/>
          <w:color w:val="000000"/>
          <w:sz w:val="28"/>
          <w:szCs w:val="28"/>
          <w:lang w:eastAsia="ru-RU"/>
        </w:rPr>
      </w:pPr>
      <w:r w:rsidRPr="00FC4455">
        <w:rPr>
          <w:rFonts w:ascii="Times New Roman" w:eastAsia="Calibri" w:hAnsi="Times New Roman" w:cs="Times New Roman"/>
          <w:color w:val="000000"/>
          <w:sz w:val="28"/>
          <w:szCs w:val="28"/>
        </w:rPr>
        <w:t xml:space="preserve">          Н</w:t>
      </w:r>
      <w:r w:rsidRPr="00FC4455">
        <w:rPr>
          <w:rFonts w:ascii="Times New Roman" w:eastAsia="Calibri" w:hAnsi="Times New Roman" w:cs="Times New Roman"/>
          <w:sz w:val="28"/>
          <w:szCs w:val="28"/>
        </w:rPr>
        <w:t>а базе учреждений работает 26 клубных формирований, 4 из которых носят звание «Народный»</w:t>
      </w:r>
      <w:r w:rsidR="004F42C1">
        <w:rPr>
          <w:rFonts w:ascii="Times New Roman" w:eastAsia="Calibri" w:hAnsi="Times New Roman" w:cs="Times New Roman"/>
          <w:sz w:val="28"/>
          <w:szCs w:val="28"/>
        </w:rPr>
        <w:t xml:space="preserve">: </w:t>
      </w:r>
      <w:r w:rsidRPr="00FC4455">
        <w:rPr>
          <w:rFonts w:ascii="Times New Roman" w:eastAsia="Calibri" w:hAnsi="Times New Roman" w:cs="Times New Roman"/>
          <w:sz w:val="28"/>
          <w:szCs w:val="28"/>
        </w:rPr>
        <w:t xml:space="preserve">хореографические коллективы «Нор Дар», «Иверия», «Юность Карачая», казачий хор «Долина», </w:t>
      </w:r>
      <w:r w:rsidRPr="00FC4455">
        <w:rPr>
          <w:rFonts w:ascii="Times New Roman" w:eastAsia="Times New Roman" w:hAnsi="Times New Roman" w:cs="Times New Roman"/>
          <w:sz w:val="28"/>
          <w:szCs w:val="28"/>
          <w:lang w:eastAsia="ru-RU"/>
        </w:rPr>
        <w:t>общее количество участников 669 человек; 20 кружков для детей - 560 человек и 1 любительское объединение и 5 кружков для взрослых – 109 человек.</w:t>
      </w:r>
    </w:p>
    <w:p w:rsidR="00FC4455" w:rsidRPr="00FC4455" w:rsidRDefault="00FC4455" w:rsidP="00852703">
      <w:pPr>
        <w:spacing w:after="0"/>
        <w:jc w:val="both"/>
        <w:rPr>
          <w:rFonts w:ascii="Times New Roman" w:eastAsia="Times New Roman" w:hAnsi="Times New Roman" w:cs="Times New Roman"/>
          <w:color w:val="000000"/>
          <w:sz w:val="28"/>
          <w:szCs w:val="28"/>
          <w:lang w:eastAsia="ru-RU"/>
        </w:rPr>
      </w:pPr>
      <w:r w:rsidRPr="00FC4455">
        <w:rPr>
          <w:rFonts w:ascii="Times New Roman" w:eastAsia="Calibri" w:hAnsi="Times New Roman" w:cs="Times New Roman"/>
          <w:sz w:val="28"/>
          <w:szCs w:val="28"/>
        </w:rPr>
        <w:t xml:space="preserve">            В 1 полугодии 2023 года в МКУК музейного типа г-к Кисловодска «Выставочный зал» о</w:t>
      </w:r>
      <w:r w:rsidRPr="00FC4455">
        <w:rPr>
          <w:rFonts w:ascii="Times New Roman" w:eastAsia="Times New Roman" w:hAnsi="Times New Roman" w:cs="Times New Roman"/>
          <w:color w:val="000000"/>
          <w:sz w:val="28"/>
          <w:szCs w:val="28"/>
          <w:lang w:eastAsia="ru-RU"/>
        </w:rPr>
        <w:t>рганизовано и проведено 16 выставок, посвященных разной тематике, обслужено 9</w:t>
      </w:r>
      <w:r w:rsidR="004F42C1">
        <w:rPr>
          <w:rFonts w:ascii="Times New Roman" w:eastAsia="Times New Roman" w:hAnsi="Times New Roman" w:cs="Times New Roman"/>
          <w:color w:val="000000"/>
          <w:sz w:val="28"/>
          <w:szCs w:val="28"/>
          <w:lang w:eastAsia="ru-RU"/>
        </w:rPr>
        <w:t xml:space="preserve"> </w:t>
      </w:r>
      <w:r w:rsidRPr="00FC4455">
        <w:rPr>
          <w:rFonts w:ascii="Times New Roman" w:eastAsia="Times New Roman" w:hAnsi="Times New Roman" w:cs="Times New Roman"/>
          <w:color w:val="000000"/>
          <w:sz w:val="28"/>
          <w:szCs w:val="28"/>
          <w:lang w:eastAsia="ru-RU"/>
        </w:rPr>
        <w:t>988 человек, в том числе в Выставочном зале 9</w:t>
      </w:r>
      <w:r w:rsidR="004F42C1">
        <w:rPr>
          <w:rFonts w:ascii="Times New Roman" w:eastAsia="Times New Roman" w:hAnsi="Times New Roman" w:cs="Times New Roman"/>
          <w:color w:val="000000"/>
          <w:sz w:val="28"/>
          <w:szCs w:val="28"/>
          <w:lang w:eastAsia="ru-RU"/>
        </w:rPr>
        <w:t xml:space="preserve"> </w:t>
      </w:r>
      <w:r w:rsidRPr="00FC4455">
        <w:rPr>
          <w:rFonts w:ascii="Times New Roman" w:eastAsia="Times New Roman" w:hAnsi="Times New Roman" w:cs="Times New Roman"/>
          <w:color w:val="000000"/>
          <w:sz w:val="28"/>
          <w:szCs w:val="28"/>
          <w:lang w:eastAsia="ru-RU"/>
        </w:rPr>
        <w:t>238 человек, вне зала 750 человек. Проведено 2</w:t>
      </w:r>
      <w:r w:rsidR="004F42C1">
        <w:rPr>
          <w:rFonts w:ascii="Times New Roman" w:eastAsia="Times New Roman" w:hAnsi="Times New Roman" w:cs="Times New Roman"/>
          <w:color w:val="000000"/>
          <w:sz w:val="28"/>
          <w:szCs w:val="28"/>
          <w:lang w:eastAsia="ru-RU"/>
        </w:rPr>
        <w:t xml:space="preserve"> </w:t>
      </w:r>
      <w:r w:rsidRPr="00FC4455">
        <w:rPr>
          <w:rFonts w:ascii="Times New Roman" w:eastAsia="Times New Roman" w:hAnsi="Times New Roman" w:cs="Times New Roman"/>
          <w:color w:val="000000"/>
          <w:sz w:val="28"/>
          <w:szCs w:val="28"/>
          <w:lang w:eastAsia="ru-RU"/>
        </w:rPr>
        <w:t xml:space="preserve">101 экскурсий </w:t>
      </w:r>
      <w:r w:rsidR="004F42C1">
        <w:rPr>
          <w:rFonts w:ascii="Times New Roman" w:eastAsia="Times New Roman" w:hAnsi="Times New Roman" w:cs="Times New Roman"/>
          <w:color w:val="000000"/>
          <w:sz w:val="28"/>
          <w:szCs w:val="28"/>
          <w:lang w:eastAsia="ru-RU"/>
        </w:rPr>
        <w:t xml:space="preserve">                                   </w:t>
      </w:r>
      <w:r w:rsidRPr="00FC4455">
        <w:rPr>
          <w:rFonts w:ascii="Times New Roman" w:eastAsia="Times New Roman" w:hAnsi="Times New Roman" w:cs="Times New Roman"/>
          <w:color w:val="000000"/>
          <w:sz w:val="28"/>
          <w:szCs w:val="28"/>
          <w:lang w:eastAsia="ru-RU"/>
        </w:rPr>
        <w:t xml:space="preserve">(индивидуальные – 2014 и групповые – 87). </w:t>
      </w:r>
    </w:p>
    <w:p w:rsidR="00FC4455" w:rsidRPr="00FC4455" w:rsidRDefault="00FC4455" w:rsidP="00852703">
      <w:pPr>
        <w:spacing w:after="0"/>
        <w:ind w:firstLine="567"/>
        <w:jc w:val="both"/>
        <w:rPr>
          <w:rFonts w:ascii="Times New Roman" w:eastAsia="Times New Roman" w:hAnsi="Times New Roman" w:cs="Times New Roman"/>
          <w:color w:val="000000"/>
          <w:sz w:val="28"/>
          <w:szCs w:val="28"/>
          <w:lang w:eastAsia="ru-RU"/>
        </w:rPr>
      </w:pPr>
      <w:r w:rsidRPr="00FC4455">
        <w:rPr>
          <w:rFonts w:ascii="Times New Roman" w:eastAsia="Times New Roman" w:hAnsi="Times New Roman" w:cs="Times New Roman"/>
          <w:color w:val="000000"/>
          <w:sz w:val="28"/>
          <w:szCs w:val="28"/>
          <w:lang w:eastAsia="ru-RU"/>
        </w:rPr>
        <w:t>За отчетный период проведено мастер-классов - 177 мероприятий – 177 часов, онлайн мастеров-классов-177. Обслужено 1</w:t>
      </w:r>
      <w:r w:rsidR="004F42C1">
        <w:rPr>
          <w:rFonts w:ascii="Times New Roman" w:eastAsia="Times New Roman" w:hAnsi="Times New Roman" w:cs="Times New Roman"/>
          <w:color w:val="000000"/>
          <w:sz w:val="28"/>
          <w:szCs w:val="28"/>
          <w:lang w:eastAsia="ru-RU"/>
        </w:rPr>
        <w:t xml:space="preserve"> </w:t>
      </w:r>
      <w:r w:rsidRPr="00FC4455">
        <w:rPr>
          <w:rFonts w:ascii="Times New Roman" w:eastAsia="Times New Roman" w:hAnsi="Times New Roman" w:cs="Times New Roman"/>
          <w:color w:val="000000"/>
          <w:sz w:val="28"/>
          <w:szCs w:val="28"/>
          <w:lang w:eastAsia="ru-RU"/>
        </w:rPr>
        <w:t xml:space="preserve">810 человек. </w:t>
      </w:r>
    </w:p>
    <w:p w:rsidR="00FC4455" w:rsidRPr="00FC4455" w:rsidRDefault="00FC4455" w:rsidP="00852703">
      <w:pPr>
        <w:spacing w:after="0"/>
        <w:ind w:firstLine="567"/>
        <w:jc w:val="both"/>
        <w:rPr>
          <w:rFonts w:ascii="Times New Roman" w:eastAsia="Times New Roman" w:hAnsi="Times New Roman" w:cs="Times New Roman"/>
          <w:sz w:val="28"/>
          <w:szCs w:val="28"/>
          <w:lang w:eastAsia="ru-RU"/>
        </w:rPr>
      </w:pPr>
      <w:r w:rsidRPr="00FC4455">
        <w:rPr>
          <w:rFonts w:ascii="Times New Roman" w:eastAsia="Times New Roman" w:hAnsi="Times New Roman" w:cs="Times New Roman"/>
          <w:color w:val="000000"/>
          <w:sz w:val="28"/>
          <w:szCs w:val="28"/>
          <w:lang w:eastAsia="ru-RU"/>
        </w:rPr>
        <w:t>Проведено различного типа культурно-массовых мероприятий – 114. Обслужено 5</w:t>
      </w:r>
      <w:r w:rsidR="004F42C1">
        <w:rPr>
          <w:rFonts w:ascii="Times New Roman" w:eastAsia="Times New Roman" w:hAnsi="Times New Roman" w:cs="Times New Roman"/>
          <w:color w:val="000000"/>
          <w:sz w:val="28"/>
          <w:szCs w:val="28"/>
          <w:lang w:eastAsia="ru-RU"/>
        </w:rPr>
        <w:t xml:space="preserve"> </w:t>
      </w:r>
      <w:r w:rsidRPr="00FC4455">
        <w:rPr>
          <w:rFonts w:ascii="Times New Roman" w:eastAsia="Times New Roman" w:hAnsi="Times New Roman" w:cs="Times New Roman"/>
          <w:color w:val="000000"/>
          <w:sz w:val="28"/>
          <w:szCs w:val="28"/>
          <w:lang w:eastAsia="ru-RU"/>
        </w:rPr>
        <w:t>216 человек.</w:t>
      </w:r>
    </w:p>
    <w:p w:rsidR="00FC4455" w:rsidRPr="00FC4455" w:rsidRDefault="00FC4455" w:rsidP="00852703">
      <w:pPr>
        <w:widowControl w:val="0"/>
        <w:suppressAutoHyphens/>
        <w:spacing w:after="0"/>
        <w:ind w:firstLine="540"/>
        <w:jc w:val="both"/>
        <w:rPr>
          <w:rFonts w:ascii="Times New Roman" w:eastAsia="Times New Roman" w:hAnsi="Times New Roman" w:cs="Times New Roman"/>
          <w:color w:val="000000"/>
          <w:sz w:val="28"/>
          <w:szCs w:val="28"/>
          <w:lang w:eastAsia="ru-RU"/>
        </w:rPr>
      </w:pPr>
      <w:r w:rsidRPr="00FC4455">
        <w:rPr>
          <w:rFonts w:ascii="Times New Roman" w:eastAsia="Times New Roman" w:hAnsi="Times New Roman" w:cs="Times New Roman"/>
          <w:color w:val="000000"/>
          <w:sz w:val="28"/>
          <w:szCs w:val="28"/>
          <w:lang w:eastAsia="ru-RU"/>
        </w:rPr>
        <w:t>В отчетном периоде проведены мастер-классы мастерами декоративно-прикладного искусства, проведено 9 мастер-классов, приняло участие 68 человек.</w:t>
      </w:r>
    </w:p>
    <w:p w:rsidR="00FC4455" w:rsidRPr="00FC4455" w:rsidRDefault="00FC4455" w:rsidP="00852703">
      <w:pPr>
        <w:widowControl w:val="0"/>
        <w:suppressAutoHyphens/>
        <w:spacing w:after="0"/>
        <w:ind w:firstLine="540"/>
        <w:jc w:val="both"/>
        <w:rPr>
          <w:rFonts w:ascii="Times New Roman" w:eastAsia="Andale Sans UI" w:hAnsi="Times New Roman" w:cs="Times New Roman"/>
          <w:kern w:val="2"/>
          <w:sz w:val="28"/>
          <w:szCs w:val="28"/>
          <w:lang w:eastAsia="zh-CN"/>
        </w:rPr>
      </w:pPr>
      <w:r w:rsidRPr="00FC4455">
        <w:rPr>
          <w:rFonts w:ascii="Times New Roman" w:eastAsia="Andale Sans UI" w:hAnsi="Times New Roman" w:cs="Times New Roman"/>
          <w:kern w:val="2"/>
          <w:sz w:val="28"/>
          <w:szCs w:val="28"/>
          <w:lang w:eastAsia="zh-CN"/>
        </w:rPr>
        <w:t xml:space="preserve">В целях совершенствования работы по сохранению культурного наследия, объединения усилий администрации города-курорта Кисловодска и общественных организаций постановлением Главы города-курорта Кисловодска от 12.07.2016 года №755 был создан Совет по культурному наследию города-курорта Кисловодска, который контролирует работу по сохранению памятников истории и культуры в городе-курорте Кисловодске.           </w:t>
      </w:r>
    </w:p>
    <w:p w:rsidR="00FC4455" w:rsidRPr="00FC4455" w:rsidRDefault="00FC4455" w:rsidP="00852703">
      <w:pPr>
        <w:widowControl w:val="0"/>
        <w:suppressAutoHyphens/>
        <w:spacing w:after="0"/>
        <w:ind w:firstLine="540"/>
        <w:jc w:val="both"/>
        <w:rPr>
          <w:rFonts w:ascii="Times New Roman" w:eastAsia="Andale Sans UI" w:hAnsi="Times New Roman" w:cs="Times New Roman"/>
          <w:kern w:val="2"/>
          <w:sz w:val="28"/>
          <w:szCs w:val="28"/>
          <w:lang w:eastAsia="zh-CN"/>
        </w:rPr>
      </w:pPr>
      <w:r w:rsidRPr="00FC4455">
        <w:rPr>
          <w:rFonts w:ascii="Times New Roman" w:eastAsia="Andale Sans UI" w:hAnsi="Times New Roman" w:cs="Times New Roman"/>
          <w:kern w:val="2"/>
          <w:sz w:val="28"/>
          <w:szCs w:val="28"/>
          <w:lang w:eastAsia="zh-CN"/>
        </w:rPr>
        <w:t>Заключены договора на содержание памятников, в частности заключены договора на техническое обслуживание газовых горелок. Оплачивается налог на имущество.</w:t>
      </w:r>
    </w:p>
    <w:p w:rsidR="00FC4455" w:rsidRPr="00FC4455" w:rsidRDefault="00FC4455" w:rsidP="00852703">
      <w:pPr>
        <w:spacing w:after="0"/>
        <w:ind w:firstLine="540"/>
        <w:jc w:val="both"/>
        <w:rPr>
          <w:rFonts w:ascii="Times New Roman" w:eastAsia="Times New Roman" w:hAnsi="Times New Roman" w:cs="Times New Roman"/>
          <w:color w:val="000000"/>
          <w:sz w:val="28"/>
          <w:szCs w:val="28"/>
          <w:lang w:eastAsia="ru-RU"/>
        </w:rPr>
      </w:pPr>
      <w:r w:rsidRPr="00FC4455">
        <w:rPr>
          <w:rFonts w:ascii="Times New Roman" w:eastAsia="Times New Roman" w:hAnsi="Times New Roman" w:cs="Times New Roman"/>
          <w:sz w:val="28"/>
          <w:szCs w:val="28"/>
          <w:lang w:eastAsia="ru-RU"/>
        </w:rPr>
        <w:t xml:space="preserve">Заключен муниципальный контракт на строительство </w:t>
      </w:r>
      <w:r w:rsidRPr="00FC4455">
        <w:rPr>
          <w:rFonts w:ascii="Times New Roman" w:eastAsia="Times New Roman" w:hAnsi="Times New Roman" w:cs="Times New Roman"/>
          <w:color w:val="000000"/>
          <w:sz w:val="28"/>
          <w:szCs w:val="28"/>
          <w:lang w:eastAsia="ru-RU"/>
        </w:rPr>
        <w:t>многофункционального культурного центра на 1200 мест в городе-курорте Кисловодске от 12.08.2022 № 3 Б/К. В отчетном периоде приняты частично выполненные работы по строительству на сумму 300 939,56 тыс. руб., оплачено в 1 полугодии в сумме 300 939,56 тыс. руб..</w:t>
      </w:r>
    </w:p>
    <w:p w:rsidR="00FC4455" w:rsidRPr="00FC4455" w:rsidRDefault="00FC4455" w:rsidP="00FC4455">
      <w:pPr>
        <w:widowControl w:val="0"/>
        <w:suppressAutoHyphens/>
        <w:spacing w:after="0" w:line="240" w:lineRule="auto"/>
        <w:ind w:firstLine="540"/>
        <w:jc w:val="both"/>
        <w:rPr>
          <w:rFonts w:ascii="Times New Roman" w:eastAsia="Times New Roman" w:hAnsi="Times New Roman" w:cs="Times New Roman"/>
          <w:color w:val="000000"/>
          <w:sz w:val="24"/>
          <w:szCs w:val="24"/>
          <w:lang w:eastAsia="ru-RU"/>
        </w:rPr>
      </w:pPr>
    </w:p>
    <w:p w:rsidR="004F42C1" w:rsidRPr="00272832" w:rsidRDefault="00FC4455" w:rsidP="00FC4455">
      <w:pPr>
        <w:spacing w:after="0" w:line="240" w:lineRule="auto"/>
        <w:jc w:val="center"/>
        <w:rPr>
          <w:rFonts w:ascii="Times New Roman" w:eastAsia="Calibri" w:hAnsi="Times New Roman" w:cs="Times New Roman"/>
          <w:i/>
          <w:sz w:val="28"/>
          <w:szCs w:val="28"/>
        </w:rPr>
      </w:pPr>
      <w:r w:rsidRPr="00272832">
        <w:rPr>
          <w:rFonts w:ascii="Times New Roman" w:eastAsia="Calibri" w:hAnsi="Times New Roman" w:cs="Times New Roman"/>
          <w:i/>
          <w:sz w:val="28"/>
          <w:szCs w:val="28"/>
        </w:rPr>
        <w:t>Подпрограмма 2 «Развитие системы библиотечного обслуживания</w:t>
      </w:r>
    </w:p>
    <w:p w:rsidR="00FC4455" w:rsidRPr="00272832" w:rsidRDefault="00FC4455" w:rsidP="00FC4455">
      <w:pPr>
        <w:spacing w:after="0" w:line="240" w:lineRule="auto"/>
        <w:jc w:val="center"/>
        <w:rPr>
          <w:rFonts w:ascii="Times New Roman" w:eastAsia="Calibri" w:hAnsi="Times New Roman" w:cs="Times New Roman"/>
          <w:i/>
          <w:sz w:val="28"/>
          <w:szCs w:val="28"/>
        </w:rPr>
      </w:pPr>
      <w:r w:rsidRPr="00272832">
        <w:rPr>
          <w:rFonts w:ascii="Times New Roman" w:eastAsia="Calibri" w:hAnsi="Times New Roman" w:cs="Times New Roman"/>
          <w:i/>
          <w:sz w:val="28"/>
          <w:szCs w:val="28"/>
        </w:rPr>
        <w:t xml:space="preserve"> населения города-курорта Кисловодска»</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ab/>
        <w:t>На реализацию мероприятий подпрограммы финансовое обеспечение на 2023 год составило 31 161,65 тыс. руб., в том числе за счет средств:</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 федерального и краевого бюджетов – 738,82 тыс. руб., 2,37 % от общего объема финансового обеспечения;</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 местного бюджета – 30 422,83 тыс. руб., 97,63 % от общего объема финансового обеспечения.</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color w:val="FF0000"/>
          <w:sz w:val="28"/>
          <w:szCs w:val="28"/>
        </w:rPr>
        <w:tab/>
      </w:r>
      <w:r w:rsidRPr="00FC4455">
        <w:rPr>
          <w:rFonts w:ascii="Times New Roman" w:eastAsia="Calibri" w:hAnsi="Times New Roman" w:cs="Times New Roman"/>
          <w:sz w:val="28"/>
          <w:szCs w:val="28"/>
        </w:rPr>
        <w:t>Кассовое исполнение за 1 полугодие 2023 года составило 14 579,07 тыс. руб. или  46,79 % к плановым значениям, в том числе за счет средств:</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 xml:space="preserve">         - федерального и краевого  бюджетов – 738,82 тыс. руб., 100,00 % от общего объема финансового обеспечения;</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ab/>
        <w:t>- местного бюджета – 13 840,25 тыс. руб., 45,49 % от общего объема финансового обеспечения.</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color w:val="FF0000"/>
          <w:sz w:val="28"/>
          <w:szCs w:val="28"/>
        </w:rPr>
        <w:tab/>
      </w:r>
      <w:r w:rsidRPr="00FC4455">
        <w:rPr>
          <w:rFonts w:ascii="Times New Roman" w:eastAsia="Calibri" w:hAnsi="Times New Roman" w:cs="Times New Roman"/>
          <w:sz w:val="28"/>
          <w:szCs w:val="28"/>
        </w:rPr>
        <w:t>Мероприятия подпрограммы направлены на осуществление библиотечного и библиографического обслуживания населения города-курорта:</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ab/>
        <w:t>- реализуется право на свободный доступ к информации и информационно-библиотечное обслуживание;</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ab/>
        <w:t xml:space="preserve">- формируется универсальный библиотечный фонд и предоставляется во временное пользование физическим и юридическим лицам, </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ab/>
        <w:t>- формируется, обрабатывается, ведется учет и обеспечивается сохранность библиотечного фонда;</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ab/>
        <w:t>- формируются собственные базы данных, как в печатном, так и электронном виде;</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ab/>
        <w:t>- обеспечивается доступ к сторонним электронным информационным ресурсам, в том числе выполняются запросы пользователей с помощью ресурсов других библиотек;</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ab/>
        <w:t>- осуществляется библиотечное обслуживание удаленным пользователям через систему межбиблиотечного абонемента,</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color w:val="FF0000"/>
          <w:sz w:val="28"/>
          <w:szCs w:val="28"/>
        </w:rPr>
        <w:tab/>
      </w:r>
      <w:r w:rsidRPr="00FC4455">
        <w:rPr>
          <w:rFonts w:ascii="Times New Roman" w:eastAsia="Calibri" w:hAnsi="Times New Roman" w:cs="Times New Roman"/>
          <w:sz w:val="28"/>
          <w:szCs w:val="28"/>
        </w:rPr>
        <w:t>- проводится автоматизация библиотечно-информационных процессов и услуг средствами автоматизированных библиотечно-информационных систем (АБИС). В течение 1 полугодия сформировано в электронном каталоге 4</w:t>
      </w:r>
      <w:r w:rsidR="00701374">
        <w:rPr>
          <w:rFonts w:ascii="Times New Roman" w:eastAsia="Calibri" w:hAnsi="Times New Roman" w:cs="Times New Roman"/>
          <w:sz w:val="28"/>
          <w:szCs w:val="28"/>
        </w:rPr>
        <w:t xml:space="preserve"> </w:t>
      </w:r>
      <w:r w:rsidRPr="00FC4455">
        <w:rPr>
          <w:rFonts w:ascii="Times New Roman" w:eastAsia="Calibri" w:hAnsi="Times New Roman" w:cs="Times New Roman"/>
          <w:sz w:val="28"/>
          <w:szCs w:val="28"/>
        </w:rPr>
        <w:t>578 учетных записей, по состоянию на 30 июня 2023 года сформировано 136</w:t>
      </w:r>
      <w:r w:rsidR="00701374">
        <w:rPr>
          <w:rFonts w:ascii="Times New Roman" w:eastAsia="Calibri" w:hAnsi="Times New Roman" w:cs="Times New Roman"/>
          <w:sz w:val="28"/>
          <w:szCs w:val="28"/>
        </w:rPr>
        <w:t xml:space="preserve"> </w:t>
      </w:r>
      <w:r w:rsidRPr="00FC4455">
        <w:rPr>
          <w:rFonts w:ascii="Times New Roman" w:eastAsia="Calibri" w:hAnsi="Times New Roman" w:cs="Times New Roman"/>
          <w:sz w:val="28"/>
          <w:szCs w:val="28"/>
        </w:rPr>
        <w:t>452 учетных записей;</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color w:val="FF0000"/>
          <w:sz w:val="28"/>
          <w:szCs w:val="28"/>
        </w:rPr>
        <w:tab/>
      </w:r>
      <w:r w:rsidRPr="00FC4455">
        <w:rPr>
          <w:rFonts w:ascii="Times New Roman" w:eastAsia="Calibri" w:hAnsi="Times New Roman" w:cs="Times New Roman"/>
          <w:sz w:val="28"/>
          <w:szCs w:val="28"/>
        </w:rPr>
        <w:t>- организуется развитие и сопровождение web-сайта Центральной городской библиотеки им. А.И. Солженицына. Подключено к сети «Интернет» 100% филиалов Централизованной библиотечной системы;</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color w:val="FF0000"/>
          <w:sz w:val="28"/>
          <w:szCs w:val="28"/>
        </w:rPr>
        <w:tab/>
      </w:r>
      <w:r w:rsidRPr="00FC4455">
        <w:rPr>
          <w:rFonts w:ascii="Times New Roman" w:eastAsia="Calibri" w:hAnsi="Times New Roman" w:cs="Times New Roman"/>
          <w:sz w:val="28"/>
          <w:szCs w:val="28"/>
        </w:rPr>
        <w:t xml:space="preserve">- осуществляется исследовательская, методическая деятельность по вопросам библиотечного дела, </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ab/>
        <w:t>- составляются городские программы библиотечного обслуживания населения, участвует в региональных и федеральных программах информационного обслуживания р</w:t>
      </w:r>
      <w:r w:rsidR="00701374">
        <w:rPr>
          <w:rFonts w:ascii="Times New Roman" w:eastAsia="Calibri" w:hAnsi="Times New Roman" w:cs="Times New Roman"/>
          <w:sz w:val="28"/>
          <w:szCs w:val="28"/>
        </w:rPr>
        <w:t>а</w:t>
      </w:r>
      <w:r w:rsidRPr="00FC4455">
        <w:rPr>
          <w:rFonts w:ascii="Times New Roman" w:eastAsia="Calibri" w:hAnsi="Times New Roman" w:cs="Times New Roman"/>
          <w:sz w:val="28"/>
          <w:szCs w:val="28"/>
        </w:rPr>
        <w:t xml:space="preserve">зличных социальных групп, </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ab/>
        <w:t>- организуется проведение культурно-просветительских и досуговых мероприятий, способствующих всестороннему развитию творческого потенциала личности,</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ab/>
        <w:t>- выпускается библиотечная печатная продукция.</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color w:val="FF0000"/>
          <w:sz w:val="28"/>
          <w:szCs w:val="28"/>
        </w:rPr>
        <w:tab/>
      </w:r>
      <w:r w:rsidRPr="00FC4455">
        <w:rPr>
          <w:rFonts w:ascii="Times New Roman" w:eastAsia="Calibri" w:hAnsi="Times New Roman" w:cs="Times New Roman"/>
          <w:sz w:val="28"/>
          <w:szCs w:val="28"/>
        </w:rPr>
        <w:t>С целью комплектования муниципальных библиотек на условиях софинансирования приобретена литература количестве 2</w:t>
      </w:r>
      <w:r w:rsidR="00701374">
        <w:rPr>
          <w:rFonts w:ascii="Times New Roman" w:eastAsia="Calibri" w:hAnsi="Times New Roman" w:cs="Times New Roman"/>
          <w:sz w:val="28"/>
          <w:szCs w:val="28"/>
        </w:rPr>
        <w:t xml:space="preserve"> </w:t>
      </w:r>
      <w:r w:rsidRPr="00FC4455">
        <w:rPr>
          <w:rFonts w:ascii="Times New Roman" w:eastAsia="Calibri" w:hAnsi="Times New Roman" w:cs="Times New Roman"/>
          <w:sz w:val="28"/>
          <w:szCs w:val="28"/>
        </w:rPr>
        <w:t xml:space="preserve">050 экз. на сумму 827,71 тыс. руб., </w:t>
      </w:r>
      <w:r w:rsidRPr="00FC4455">
        <w:rPr>
          <w:rFonts w:ascii="Times New Roman" w:eastAsia="Times New Roman" w:hAnsi="Times New Roman" w:cs="Times New Roman"/>
          <w:color w:val="000000"/>
          <w:sz w:val="28"/>
          <w:szCs w:val="28"/>
          <w:lang w:eastAsia="ru-RU"/>
        </w:rPr>
        <w:t xml:space="preserve">из средств федерального, краевого и местного бюджетов. </w:t>
      </w:r>
    </w:p>
    <w:p w:rsidR="00FC4455" w:rsidRPr="00FC4455" w:rsidRDefault="00FC4455" w:rsidP="00852703">
      <w:pPr>
        <w:spacing w:after="0"/>
        <w:ind w:firstLine="708"/>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В рамках обеспечения реализации майских указов Президента Российской Федерации уровень заработной платы работников библиотек, составляет 30</w:t>
      </w:r>
      <w:r w:rsidR="00701374">
        <w:rPr>
          <w:rFonts w:ascii="Times New Roman" w:eastAsia="Calibri" w:hAnsi="Times New Roman" w:cs="Times New Roman"/>
          <w:sz w:val="28"/>
          <w:szCs w:val="28"/>
        </w:rPr>
        <w:t xml:space="preserve"> </w:t>
      </w:r>
      <w:r w:rsidRPr="00FC4455">
        <w:rPr>
          <w:rFonts w:ascii="Times New Roman" w:eastAsia="Calibri" w:hAnsi="Times New Roman" w:cs="Times New Roman"/>
          <w:sz w:val="28"/>
          <w:szCs w:val="28"/>
        </w:rPr>
        <w:t>104,55 рублей при плановом распределении заработной платы 30</w:t>
      </w:r>
      <w:r w:rsidR="00701374">
        <w:rPr>
          <w:rFonts w:ascii="Times New Roman" w:eastAsia="Calibri" w:hAnsi="Times New Roman" w:cs="Times New Roman"/>
          <w:sz w:val="28"/>
          <w:szCs w:val="28"/>
        </w:rPr>
        <w:t xml:space="preserve"> </w:t>
      </w:r>
      <w:r w:rsidRPr="00FC4455">
        <w:rPr>
          <w:rFonts w:ascii="Times New Roman" w:eastAsia="Calibri" w:hAnsi="Times New Roman" w:cs="Times New Roman"/>
          <w:sz w:val="28"/>
          <w:szCs w:val="28"/>
        </w:rPr>
        <w:t xml:space="preserve">556,05 руб. </w:t>
      </w:r>
    </w:p>
    <w:p w:rsidR="00FC4455" w:rsidRPr="00FC4455" w:rsidRDefault="00FC4455" w:rsidP="00852703">
      <w:pPr>
        <w:spacing w:after="0"/>
        <w:ind w:firstLine="708"/>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В течение 1 полугодия 2023 года обеспечено право на свободный доступ к ресурсам библиотек 28</w:t>
      </w:r>
      <w:r w:rsidR="00701374">
        <w:rPr>
          <w:rFonts w:ascii="Times New Roman" w:eastAsia="Calibri" w:hAnsi="Times New Roman" w:cs="Times New Roman"/>
          <w:sz w:val="28"/>
          <w:szCs w:val="28"/>
        </w:rPr>
        <w:t xml:space="preserve"> </w:t>
      </w:r>
      <w:r w:rsidRPr="00FC4455">
        <w:rPr>
          <w:rFonts w:ascii="Times New Roman" w:eastAsia="Calibri" w:hAnsi="Times New Roman" w:cs="Times New Roman"/>
          <w:sz w:val="28"/>
          <w:szCs w:val="28"/>
        </w:rPr>
        <w:t xml:space="preserve">508 читателю. </w:t>
      </w:r>
    </w:p>
    <w:p w:rsidR="00FC4455" w:rsidRPr="00FC4455" w:rsidRDefault="00FC4455" w:rsidP="00852703">
      <w:pPr>
        <w:spacing w:after="0"/>
        <w:ind w:firstLine="708"/>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В течение 1 полугодия 2023 года жители города могли пользоваться дополнительными досуговыми программами «Библиопродленка», «Очумелые ручки», творческий клуб «Ай да я!» и беспроводным доступом в Интернет в пяти библиотеках города.</w:t>
      </w:r>
    </w:p>
    <w:p w:rsidR="00FC4455" w:rsidRPr="00FC4455" w:rsidRDefault="00FC4455" w:rsidP="00852703">
      <w:pPr>
        <w:spacing w:after="0"/>
        <w:ind w:firstLine="708"/>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В течении 1 полугодия 2023 года:</w:t>
      </w:r>
    </w:p>
    <w:p w:rsidR="00FC4455" w:rsidRPr="00FC4455" w:rsidRDefault="00FC4455" w:rsidP="00852703">
      <w:pPr>
        <w:tabs>
          <w:tab w:val="left" w:pos="9639"/>
        </w:tabs>
        <w:spacing w:after="0"/>
        <w:ind w:firstLine="567"/>
        <w:jc w:val="both"/>
        <w:rPr>
          <w:rFonts w:ascii="Times New Roman" w:eastAsia="Times New Roman" w:hAnsi="Times New Roman" w:cs="Times New Roman"/>
          <w:sz w:val="28"/>
          <w:szCs w:val="28"/>
          <w:lang w:eastAsia="ru-RU"/>
        </w:rPr>
      </w:pPr>
      <w:r w:rsidRPr="00FC4455">
        <w:rPr>
          <w:rFonts w:ascii="Times New Roman" w:eastAsia="Times New Roman" w:hAnsi="Times New Roman" w:cs="Times New Roman"/>
          <w:sz w:val="28"/>
          <w:szCs w:val="28"/>
          <w:lang w:eastAsia="ru-RU"/>
        </w:rPr>
        <w:t>- Число зарегистрированных пользователей – 28</w:t>
      </w:r>
      <w:r w:rsidR="00701374">
        <w:rPr>
          <w:rFonts w:ascii="Times New Roman" w:eastAsia="Times New Roman" w:hAnsi="Times New Roman" w:cs="Times New Roman"/>
          <w:sz w:val="28"/>
          <w:szCs w:val="28"/>
          <w:lang w:eastAsia="ru-RU"/>
        </w:rPr>
        <w:t xml:space="preserve"> </w:t>
      </w:r>
      <w:r w:rsidRPr="00FC4455">
        <w:rPr>
          <w:rFonts w:ascii="Times New Roman" w:eastAsia="Times New Roman" w:hAnsi="Times New Roman" w:cs="Times New Roman"/>
          <w:sz w:val="28"/>
          <w:szCs w:val="28"/>
          <w:lang w:eastAsia="ru-RU"/>
        </w:rPr>
        <w:t>508</w:t>
      </w:r>
      <w:r w:rsidRPr="00FC4455">
        <w:rPr>
          <w:rFonts w:ascii="Times New Roman" w:eastAsia="Times New Roman" w:hAnsi="Times New Roman" w:cs="Times New Roman"/>
          <w:bCs/>
          <w:sz w:val="28"/>
          <w:szCs w:val="28"/>
          <w:lang w:eastAsia="ru-RU"/>
        </w:rPr>
        <w:t xml:space="preserve"> </w:t>
      </w:r>
      <w:r w:rsidRPr="00FC4455">
        <w:rPr>
          <w:rFonts w:ascii="Times New Roman" w:eastAsia="Times New Roman" w:hAnsi="Times New Roman" w:cs="Times New Roman"/>
          <w:sz w:val="28"/>
          <w:szCs w:val="28"/>
          <w:lang w:eastAsia="ru-RU"/>
        </w:rPr>
        <w:t>чел.</w:t>
      </w:r>
      <w:r w:rsidRPr="00FC4455">
        <w:rPr>
          <w:rFonts w:ascii="Times New Roman" w:eastAsia="Times New Roman" w:hAnsi="Times New Roman" w:cs="Times New Roman"/>
          <w:bCs/>
          <w:sz w:val="28"/>
          <w:szCs w:val="28"/>
          <w:lang w:eastAsia="ru-RU"/>
        </w:rPr>
        <w:t xml:space="preserve"> </w:t>
      </w:r>
      <w:r w:rsidRPr="00FC4455">
        <w:rPr>
          <w:rFonts w:ascii="Times New Roman" w:eastAsia="Times New Roman" w:hAnsi="Times New Roman" w:cs="Times New Roman"/>
          <w:sz w:val="28"/>
          <w:szCs w:val="28"/>
          <w:lang w:eastAsia="ru-RU"/>
        </w:rPr>
        <w:t xml:space="preserve"> </w:t>
      </w:r>
    </w:p>
    <w:p w:rsidR="00FC4455" w:rsidRPr="00FC4455" w:rsidRDefault="00FC4455" w:rsidP="00852703">
      <w:pPr>
        <w:shd w:val="clear" w:color="auto" w:fill="FFFFFF"/>
        <w:tabs>
          <w:tab w:val="left" w:pos="9639"/>
        </w:tabs>
        <w:spacing w:after="0"/>
        <w:ind w:firstLine="567"/>
        <w:jc w:val="both"/>
        <w:rPr>
          <w:rFonts w:ascii="Times New Roman" w:eastAsia="Times New Roman" w:hAnsi="Times New Roman" w:cs="Times New Roman"/>
          <w:color w:val="FF0000"/>
          <w:sz w:val="28"/>
          <w:szCs w:val="28"/>
          <w:lang w:eastAsia="ru-RU"/>
        </w:rPr>
      </w:pPr>
      <w:r w:rsidRPr="00FC4455">
        <w:rPr>
          <w:rFonts w:ascii="Times New Roman" w:eastAsia="Times New Roman" w:hAnsi="Times New Roman" w:cs="Times New Roman"/>
          <w:sz w:val="28"/>
          <w:szCs w:val="28"/>
          <w:lang w:eastAsia="ru-RU"/>
        </w:rPr>
        <w:t>- Число посещений библиотек –</w:t>
      </w:r>
      <w:r w:rsidRPr="00FC4455">
        <w:rPr>
          <w:rFonts w:ascii="Times New Roman" w:eastAsia="Times New Roman" w:hAnsi="Times New Roman" w:cs="Times New Roman"/>
          <w:color w:val="FF0000"/>
          <w:sz w:val="28"/>
          <w:szCs w:val="28"/>
          <w:lang w:eastAsia="ru-RU"/>
        </w:rPr>
        <w:t xml:space="preserve"> </w:t>
      </w:r>
      <w:r w:rsidRPr="00FC4455">
        <w:rPr>
          <w:rFonts w:ascii="Times New Roman" w:eastAsia="Times New Roman" w:hAnsi="Times New Roman" w:cs="Times New Roman"/>
          <w:sz w:val="28"/>
          <w:szCs w:val="28"/>
          <w:lang w:eastAsia="ru-RU"/>
        </w:rPr>
        <w:t>175</w:t>
      </w:r>
      <w:r w:rsidR="00701374">
        <w:rPr>
          <w:rFonts w:ascii="Times New Roman" w:eastAsia="Times New Roman" w:hAnsi="Times New Roman" w:cs="Times New Roman"/>
          <w:sz w:val="28"/>
          <w:szCs w:val="28"/>
          <w:lang w:eastAsia="ru-RU"/>
        </w:rPr>
        <w:t xml:space="preserve"> </w:t>
      </w:r>
      <w:r w:rsidRPr="00FC4455">
        <w:rPr>
          <w:rFonts w:ascii="Times New Roman" w:eastAsia="Times New Roman" w:hAnsi="Times New Roman" w:cs="Times New Roman"/>
          <w:sz w:val="28"/>
          <w:szCs w:val="28"/>
          <w:lang w:eastAsia="ru-RU"/>
        </w:rPr>
        <w:t xml:space="preserve">725 </w:t>
      </w:r>
      <w:r w:rsidRPr="00FC4455">
        <w:rPr>
          <w:rFonts w:ascii="Times New Roman" w:eastAsia="Times New Roman" w:hAnsi="Times New Roman" w:cs="Times New Roman"/>
          <w:bCs/>
          <w:sz w:val="28"/>
          <w:szCs w:val="28"/>
          <w:lang w:eastAsia="ru-RU"/>
        </w:rPr>
        <w:t>раз</w:t>
      </w:r>
      <w:r w:rsidRPr="00FC4455">
        <w:rPr>
          <w:rFonts w:ascii="Times New Roman" w:eastAsia="Times New Roman" w:hAnsi="Times New Roman" w:cs="Times New Roman"/>
          <w:sz w:val="28"/>
          <w:szCs w:val="28"/>
          <w:lang w:eastAsia="ru-RU"/>
        </w:rPr>
        <w:t xml:space="preserve"> </w:t>
      </w:r>
      <w:r w:rsidRPr="00FC4455">
        <w:rPr>
          <w:rFonts w:ascii="Times New Roman" w:eastAsia="Times New Roman" w:hAnsi="Times New Roman" w:cs="Times New Roman"/>
          <w:color w:val="FF0000"/>
          <w:sz w:val="28"/>
          <w:szCs w:val="28"/>
          <w:lang w:eastAsia="ru-RU"/>
        </w:rPr>
        <w:t xml:space="preserve"> </w:t>
      </w:r>
      <w:r w:rsidRPr="00FC4455">
        <w:rPr>
          <w:rFonts w:ascii="Times New Roman" w:eastAsia="Times New Roman" w:hAnsi="Times New Roman" w:cs="Times New Roman"/>
          <w:bCs/>
          <w:color w:val="FF0000"/>
          <w:sz w:val="28"/>
          <w:szCs w:val="28"/>
          <w:lang w:eastAsia="ru-RU"/>
        </w:rPr>
        <w:t xml:space="preserve"> </w:t>
      </w:r>
    </w:p>
    <w:p w:rsidR="00FC4455" w:rsidRPr="00FC4455" w:rsidRDefault="00FC4455" w:rsidP="00852703">
      <w:pPr>
        <w:spacing w:after="0"/>
        <w:ind w:firstLine="567"/>
        <w:jc w:val="both"/>
        <w:rPr>
          <w:rFonts w:ascii="Times New Roman" w:eastAsia="Times New Roman" w:hAnsi="Times New Roman" w:cs="Times New Roman"/>
          <w:bCs/>
          <w:sz w:val="28"/>
          <w:szCs w:val="28"/>
          <w:lang w:eastAsia="ru-RU"/>
        </w:rPr>
      </w:pPr>
      <w:r w:rsidRPr="00FC4455">
        <w:rPr>
          <w:rFonts w:ascii="Times New Roman" w:eastAsia="Times New Roman" w:hAnsi="Times New Roman" w:cs="Times New Roman"/>
          <w:sz w:val="28"/>
          <w:szCs w:val="28"/>
          <w:lang w:eastAsia="ru-RU"/>
        </w:rPr>
        <w:t>- Выдано экземпляров книг –</w:t>
      </w:r>
      <w:r w:rsidRPr="00FC4455">
        <w:rPr>
          <w:rFonts w:ascii="Times New Roman" w:eastAsia="Times New Roman" w:hAnsi="Times New Roman" w:cs="Times New Roman"/>
          <w:color w:val="FF0000"/>
          <w:sz w:val="28"/>
          <w:szCs w:val="28"/>
          <w:lang w:eastAsia="ru-RU"/>
        </w:rPr>
        <w:t xml:space="preserve">  </w:t>
      </w:r>
      <w:r w:rsidRPr="00FC4455">
        <w:rPr>
          <w:rFonts w:ascii="Times New Roman" w:eastAsia="Times New Roman" w:hAnsi="Times New Roman" w:cs="Times New Roman"/>
          <w:bCs/>
          <w:sz w:val="28"/>
          <w:szCs w:val="28"/>
          <w:lang w:eastAsia="ru-RU"/>
        </w:rPr>
        <w:t>425</w:t>
      </w:r>
      <w:r w:rsidR="00701374">
        <w:rPr>
          <w:rFonts w:ascii="Times New Roman" w:eastAsia="Times New Roman" w:hAnsi="Times New Roman" w:cs="Times New Roman"/>
          <w:bCs/>
          <w:sz w:val="28"/>
          <w:szCs w:val="28"/>
          <w:lang w:eastAsia="ru-RU"/>
        </w:rPr>
        <w:t xml:space="preserve"> </w:t>
      </w:r>
      <w:r w:rsidRPr="00FC4455">
        <w:rPr>
          <w:rFonts w:ascii="Times New Roman" w:eastAsia="Times New Roman" w:hAnsi="Times New Roman" w:cs="Times New Roman"/>
          <w:bCs/>
          <w:sz w:val="28"/>
          <w:szCs w:val="28"/>
          <w:lang w:eastAsia="ru-RU"/>
        </w:rPr>
        <w:t>130</w:t>
      </w:r>
      <w:r w:rsidRPr="00FC4455">
        <w:rPr>
          <w:rFonts w:ascii="Times New Roman" w:eastAsia="Times New Roman" w:hAnsi="Times New Roman" w:cs="Times New Roman"/>
          <w:b/>
          <w:bCs/>
          <w:sz w:val="28"/>
          <w:szCs w:val="28"/>
          <w:lang w:eastAsia="ru-RU"/>
        </w:rPr>
        <w:t xml:space="preserve"> </w:t>
      </w:r>
      <w:r w:rsidRPr="00FC4455">
        <w:rPr>
          <w:rFonts w:ascii="Times New Roman" w:eastAsia="Times New Roman" w:hAnsi="Times New Roman" w:cs="Times New Roman"/>
          <w:sz w:val="28"/>
          <w:szCs w:val="28"/>
          <w:lang w:eastAsia="ru-RU"/>
        </w:rPr>
        <w:t>экз.</w:t>
      </w:r>
      <w:r w:rsidRPr="00FC4455">
        <w:rPr>
          <w:rFonts w:ascii="Times New Roman" w:eastAsia="Times New Roman" w:hAnsi="Times New Roman" w:cs="Times New Roman"/>
          <w:bCs/>
          <w:sz w:val="28"/>
          <w:szCs w:val="28"/>
          <w:lang w:eastAsia="ru-RU"/>
        </w:rPr>
        <w:t xml:space="preserve"> </w:t>
      </w:r>
    </w:p>
    <w:p w:rsidR="00FC4455" w:rsidRPr="00FC4455" w:rsidRDefault="00FC4455" w:rsidP="00852703">
      <w:pPr>
        <w:tabs>
          <w:tab w:val="left" w:pos="9639"/>
        </w:tabs>
        <w:spacing w:after="0"/>
        <w:ind w:firstLine="567"/>
        <w:jc w:val="both"/>
        <w:rPr>
          <w:rFonts w:ascii="Times New Roman" w:eastAsia="Times New Roman" w:hAnsi="Times New Roman" w:cs="Times New Roman"/>
          <w:sz w:val="28"/>
          <w:szCs w:val="28"/>
          <w:lang w:eastAsia="ru-RU"/>
        </w:rPr>
      </w:pPr>
      <w:r w:rsidRPr="00FC4455">
        <w:rPr>
          <w:rFonts w:ascii="Times New Roman" w:eastAsia="Times New Roman" w:hAnsi="Times New Roman" w:cs="Times New Roman"/>
          <w:sz w:val="28"/>
          <w:szCs w:val="28"/>
          <w:lang w:eastAsia="ru-RU"/>
        </w:rPr>
        <w:t>- Поступило экземпляров – 2</w:t>
      </w:r>
      <w:r w:rsidR="00701374">
        <w:rPr>
          <w:rFonts w:ascii="Times New Roman" w:eastAsia="Times New Roman" w:hAnsi="Times New Roman" w:cs="Times New Roman"/>
          <w:sz w:val="28"/>
          <w:szCs w:val="28"/>
          <w:lang w:eastAsia="ru-RU"/>
        </w:rPr>
        <w:t xml:space="preserve"> </w:t>
      </w:r>
      <w:r w:rsidRPr="00FC4455">
        <w:rPr>
          <w:rFonts w:ascii="Times New Roman" w:eastAsia="Times New Roman" w:hAnsi="Times New Roman" w:cs="Times New Roman"/>
          <w:sz w:val="28"/>
          <w:szCs w:val="28"/>
          <w:lang w:eastAsia="ru-RU"/>
        </w:rPr>
        <w:t xml:space="preserve">050 экз. книг, безвозмездно передано в дар от читателей и Лермонтовской библиотеки г. Ставрополь 836 экземпляров книг на сумму 135,47 тыс. руб. </w:t>
      </w:r>
    </w:p>
    <w:p w:rsidR="00FC4455" w:rsidRPr="00FC4455" w:rsidRDefault="00FC4455" w:rsidP="00852703">
      <w:pPr>
        <w:tabs>
          <w:tab w:val="left" w:pos="9639"/>
        </w:tabs>
        <w:spacing w:after="0"/>
        <w:ind w:firstLine="567"/>
        <w:jc w:val="both"/>
        <w:rPr>
          <w:rFonts w:ascii="Times New Roman" w:eastAsia="Times New Roman" w:hAnsi="Times New Roman" w:cs="Times New Roman"/>
          <w:sz w:val="28"/>
          <w:szCs w:val="28"/>
          <w:lang w:eastAsia="ru-RU"/>
        </w:rPr>
      </w:pPr>
      <w:r w:rsidRPr="00FC4455">
        <w:rPr>
          <w:rFonts w:ascii="Times New Roman" w:eastAsia="Times New Roman" w:hAnsi="Times New Roman" w:cs="Times New Roman"/>
          <w:sz w:val="28"/>
          <w:szCs w:val="28"/>
          <w:lang w:eastAsia="ru-RU"/>
        </w:rPr>
        <w:t>- Выбыло экземпляров 1</w:t>
      </w:r>
      <w:r w:rsidR="00701374">
        <w:rPr>
          <w:rFonts w:ascii="Times New Roman" w:eastAsia="Times New Roman" w:hAnsi="Times New Roman" w:cs="Times New Roman"/>
          <w:sz w:val="28"/>
          <w:szCs w:val="28"/>
          <w:lang w:eastAsia="ru-RU"/>
        </w:rPr>
        <w:t xml:space="preserve"> </w:t>
      </w:r>
      <w:r w:rsidRPr="00FC4455">
        <w:rPr>
          <w:rFonts w:ascii="Times New Roman" w:eastAsia="Times New Roman" w:hAnsi="Times New Roman" w:cs="Times New Roman"/>
          <w:sz w:val="28"/>
          <w:szCs w:val="28"/>
          <w:lang w:eastAsia="ru-RU"/>
        </w:rPr>
        <w:t>397 экз. (периодические издания);</w:t>
      </w:r>
    </w:p>
    <w:p w:rsidR="00FC4455" w:rsidRPr="00FC4455" w:rsidRDefault="00FC4455" w:rsidP="00852703">
      <w:pPr>
        <w:tabs>
          <w:tab w:val="left" w:pos="9639"/>
        </w:tabs>
        <w:spacing w:after="0"/>
        <w:ind w:firstLine="567"/>
        <w:jc w:val="both"/>
        <w:rPr>
          <w:rFonts w:ascii="Times New Roman" w:eastAsia="Times New Roman" w:hAnsi="Times New Roman" w:cs="Times New Roman"/>
          <w:sz w:val="28"/>
          <w:szCs w:val="28"/>
          <w:lang w:eastAsia="ru-RU"/>
        </w:rPr>
      </w:pPr>
      <w:r w:rsidRPr="00FC4455">
        <w:rPr>
          <w:rFonts w:ascii="Times New Roman" w:eastAsia="Times New Roman" w:hAnsi="Times New Roman" w:cs="Times New Roman"/>
          <w:color w:val="000000"/>
          <w:sz w:val="28"/>
          <w:szCs w:val="28"/>
          <w:lang w:eastAsia="ru-RU"/>
        </w:rPr>
        <w:t>- Занесено записей в электронный каталог – на 01.07.2023- 136</w:t>
      </w:r>
      <w:r w:rsidR="00701374">
        <w:rPr>
          <w:rFonts w:ascii="Times New Roman" w:eastAsia="Times New Roman" w:hAnsi="Times New Roman" w:cs="Times New Roman"/>
          <w:color w:val="000000"/>
          <w:sz w:val="28"/>
          <w:szCs w:val="28"/>
          <w:lang w:eastAsia="ru-RU"/>
        </w:rPr>
        <w:t xml:space="preserve"> </w:t>
      </w:r>
      <w:r w:rsidRPr="00FC4455">
        <w:rPr>
          <w:rFonts w:ascii="Times New Roman" w:eastAsia="Times New Roman" w:hAnsi="Times New Roman" w:cs="Times New Roman"/>
          <w:color w:val="000000"/>
          <w:sz w:val="28"/>
          <w:szCs w:val="28"/>
          <w:lang w:eastAsia="ru-RU"/>
        </w:rPr>
        <w:t xml:space="preserve">452 записи, за  1 полугодие </w:t>
      </w:r>
      <w:r w:rsidRPr="00FC4455">
        <w:rPr>
          <w:rFonts w:ascii="Times New Roman" w:eastAsia="Times New Roman" w:hAnsi="Times New Roman" w:cs="Times New Roman"/>
          <w:sz w:val="28"/>
          <w:szCs w:val="28"/>
          <w:lang w:eastAsia="ru-RU"/>
        </w:rPr>
        <w:t>2023 занесено 4</w:t>
      </w:r>
      <w:r w:rsidR="00701374">
        <w:rPr>
          <w:rFonts w:ascii="Times New Roman" w:eastAsia="Times New Roman" w:hAnsi="Times New Roman" w:cs="Times New Roman"/>
          <w:sz w:val="28"/>
          <w:szCs w:val="28"/>
          <w:lang w:eastAsia="ru-RU"/>
        </w:rPr>
        <w:t xml:space="preserve"> </w:t>
      </w:r>
      <w:r w:rsidRPr="00FC4455">
        <w:rPr>
          <w:rFonts w:ascii="Times New Roman" w:eastAsia="Times New Roman" w:hAnsi="Times New Roman" w:cs="Times New Roman"/>
          <w:sz w:val="28"/>
          <w:szCs w:val="28"/>
          <w:lang w:eastAsia="ru-RU"/>
        </w:rPr>
        <w:t xml:space="preserve">578 записей.  </w:t>
      </w:r>
    </w:p>
    <w:p w:rsidR="00FC4455" w:rsidRPr="00FC4455" w:rsidRDefault="00FC4455" w:rsidP="00852703">
      <w:pPr>
        <w:tabs>
          <w:tab w:val="left" w:pos="9639"/>
        </w:tabs>
        <w:spacing w:after="0"/>
        <w:ind w:firstLine="567"/>
        <w:jc w:val="both"/>
        <w:rPr>
          <w:rFonts w:ascii="Times New Roman" w:eastAsia="Times New Roman" w:hAnsi="Times New Roman" w:cs="Times New Roman"/>
          <w:sz w:val="28"/>
          <w:szCs w:val="28"/>
          <w:lang w:eastAsia="ru-RU"/>
        </w:rPr>
      </w:pPr>
      <w:r w:rsidRPr="00FC4455">
        <w:rPr>
          <w:rFonts w:ascii="Times New Roman" w:eastAsia="Times New Roman" w:hAnsi="Times New Roman" w:cs="Times New Roman"/>
          <w:sz w:val="28"/>
          <w:szCs w:val="28"/>
          <w:lang w:eastAsia="ru-RU"/>
        </w:rPr>
        <w:t xml:space="preserve">- Количество проведенных массовых мероприятий - 969 мероприятий;  </w:t>
      </w:r>
    </w:p>
    <w:p w:rsidR="00FC4455" w:rsidRPr="00FC4455" w:rsidRDefault="00FC4455" w:rsidP="00852703">
      <w:pPr>
        <w:tabs>
          <w:tab w:val="left" w:pos="9639"/>
        </w:tabs>
        <w:spacing w:after="0"/>
        <w:ind w:firstLine="567"/>
        <w:jc w:val="both"/>
        <w:rPr>
          <w:rFonts w:ascii="Times New Roman" w:eastAsia="Times New Roman" w:hAnsi="Times New Roman" w:cs="Times New Roman"/>
          <w:bCs/>
          <w:sz w:val="28"/>
          <w:szCs w:val="28"/>
          <w:lang w:eastAsia="ru-RU"/>
        </w:rPr>
      </w:pPr>
      <w:r w:rsidRPr="00FC4455">
        <w:rPr>
          <w:rFonts w:ascii="Times New Roman" w:eastAsia="Times New Roman" w:hAnsi="Times New Roman" w:cs="Times New Roman"/>
          <w:sz w:val="28"/>
          <w:szCs w:val="28"/>
          <w:lang w:eastAsia="ru-RU"/>
        </w:rPr>
        <w:t>- Количество обслуженных посетителей на массовых мероприятиях -</w:t>
      </w:r>
      <w:r w:rsidR="00701374">
        <w:rPr>
          <w:rFonts w:ascii="Times New Roman" w:eastAsia="Times New Roman" w:hAnsi="Times New Roman" w:cs="Times New Roman"/>
          <w:sz w:val="28"/>
          <w:szCs w:val="28"/>
          <w:lang w:eastAsia="ru-RU"/>
        </w:rPr>
        <w:t xml:space="preserve">             </w:t>
      </w:r>
      <w:r w:rsidRPr="00FC4455">
        <w:rPr>
          <w:rFonts w:ascii="Times New Roman" w:eastAsia="Times New Roman" w:hAnsi="Times New Roman" w:cs="Times New Roman"/>
          <w:bCs/>
          <w:sz w:val="28"/>
          <w:szCs w:val="28"/>
          <w:lang w:eastAsia="ru-RU"/>
        </w:rPr>
        <w:t>22</w:t>
      </w:r>
      <w:r w:rsidR="00701374">
        <w:rPr>
          <w:rFonts w:ascii="Times New Roman" w:eastAsia="Times New Roman" w:hAnsi="Times New Roman" w:cs="Times New Roman"/>
          <w:bCs/>
          <w:sz w:val="28"/>
          <w:szCs w:val="28"/>
          <w:lang w:eastAsia="ru-RU"/>
        </w:rPr>
        <w:t xml:space="preserve"> </w:t>
      </w:r>
      <w:r w:rsidRPr="00FC4455">
        <w:rPr>
          <w:rFonts w:ascii="Times New Roman" w:eastAsia="Times New Roman" w:hAnsi="Times New Roman" w:cs="Times New Roman"/>
          <w:bCs/>
          <w:sz w:val="28"/>
          <w:szCs w:val="28"/>
          <w:lang w:eastAsia="ru-RU"/>
        </w:rPr>
        <w:t xml:space="preserve">739 </w:t>
      </w:r>
      <w:r w:rsidRPr="00FC4455">
        <w:rPr>
          <w:rFonts w:ascii="Times New Roman" w:eastAsia="Times New Roman" w:hAnsi="Times New Roman" w:cs="Times New Roman"/>
          <w:sz w:val="28"/>
          <w:szCs w:val="28"/>
          <w:lang w:eastAsia="ru-RU"/>
        </w:rPr>
        <w:t>чел.</w:t>
      </w:r>
      <w:r w:rsidRPr="00FC4455">
        <w:rPr>
          <w:rFonts w:ascii="Times New Roman" w:eastAsia="Times New Roman" w:hAnsi="Times New Roman" w:cs="Times New Roman"/>
          <w:bCs/>
          <w:sz w:val="28"/>
          <w:szCs w:val="28"/>
          <w:lang w:eastAsia="ru-RU"/>
        </w:rPr>
        <w:t xml:space="preserve"> </w:t>
      </w:r>
    </w:p>
    <w:p w:rsidR="00FC4455" w:rsidRPr="00FC4455" w:rsidRDefault="00FC4455" w:rsidP="00FC4455">
      <w:pPr>
        <w:tabs>
          <w:tab w:val="left" w:pos="9639"/>
        </w:tabs>
        <w:spacing w:after="0" w:line="240" w:lineRule="auto"/>
        <w:ind w:left="-426"/>
        <w:jc w:val="both"/>
        <w:rPr>
          <w:rFonts w:ascii="Times New Roman" w:eastAsia="Times New Roman" w:hAnsi="Times New Roman" w:cs="Times New Roman"/>
          <w:bCs/>
          <w:sz w:val="28"/>
          <w:szCs w:val="28"/>
          <w:lang w:eastAsia="ru-RU"/>
        </w:rPr>
      </w:pPr>
    </w:p>
    <w:p w:rsidR="00FC4455" w:rsidRPr="00272832" w:rsidRDefault="00FC4455" w:rsidP="00FC4455">
      <w:pPr>
        <w:spacing w:after="0" w:line="240" w:lineRule="auto"/>
        <w:jc w:val="center"/>
        <w:rPr>
          <w:rFonts w:ascii="Times New Roman" w:eastAsia="Calibri" w:hAnsi="Times New Roman" w:cs="Times New Roman"/>
          <w:i/>
          <w:sz w:val="28"/>
          <w:szCs w:val="28"/>
        </w:rPr>
      </w:pPr>
      <w:r w:rsidRPr="00272832">
        <w:rPr>
          <w:rFonts w:ascii="Times New Roman" w:eastAsia="Calibri" w:hAnsi="Times New Roman" w:cs="Times New Roman"/>
          <w:i/>
          <w:sz w:val="28"/>
          <w:szCs w:val="28"/>
        </w:rPr>
        <w:t>Подпрограмма «Обеспечение реализации муниципальной программы города-курорта Кисловодска «Развитие культуры» и общепрограммные мероприятия»</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color w:val="FF0000"/>
          <w:sz w:val="28"/>
          <w:szCs w:val="28"/>
        </w:rPr>
        <w:tab/>
      </w:r>
      <w:r w:rsidRPr="00FC4455">
        <w:rPr>
          <w:rFonts w:ascii="Times New Roman" w:eastAsia="Calibri" w:hAnsi="Times New Roman" w:cs="Times New Roman"/>
          <w:sz w:val="28"/>
          <w:szCs w:val="28"/>
        </w:rPr>
        <w:t>Объем финансового обеспечения по состоянию на 30 июня 2023 года составил 12 350,74 тыс. руб., в том числе за счет средств:</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 местного бюджета – 9</w:t>
      </w:r>
      <w:r w:rsidR="00701374">
        <w:rPr>
          <w:rFonts w:ascii="Times New Roman" w:eastAsia="Calibri" w:hAnsi="Times New Roman" w:cs="Times New Roman"/>
          <w:sz w:val="28"/>
          <w:szCs w:val="28"/>
        </w:rPr>
        <w:t xml:space="preserve"> </w:t>
      </w:r>
      <w:r w:rsidRPr="00FC4455">
        <w:rPr>
          <w:rFonts w:ascii="Times New Roman" w:eastAsia="Calibri" w:hAnsi="Times New Roman" w:cs="Times New Roman"/>
          <w:sz w:val="28"/>
          <w:szCs w:val="28"/>
        </w:rPr>
        <w:t>450,74 тыс. руб., 76,52 % от общего объема финансового обеспечения;</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 внебюджетных источников – 2</w:t>
      </w:r>
      <w:r w:rsidR="00701374">
        <w:rPr>
          <w:rFonts w:ascii="Times New Roman" w:eastAsia="Calibri" w:hAnsi="Times New Roman" w:cs="Times New Roman"/>
          <w:sz w:val="28"/>
          <w:szCs w:val="28"/>
        </w:rPr>
        <w:t xml:space="preserve"> </w:t>
      </w:r>
      <w:r w:rsidRPr="00FC4455">
        <w:rPr>
          <w:rFonts w:ascii="Times New Roman" w:eastAsia="Calibri" w:hAnsi="Times New Roman" w:cs="Times New Roman"/>
          <w:sz w:val="28"/>
          <w:szCs w:val="28"/>
        </w:rPr>
        <w:t xml:space="preserve">900,00 тыс. </w:t>
      </w:r>
      <w:r w:rsidRPr="00FC4455">
        <w:rPr>
          <w:rFonts w:ascii="Times New Roman" w:eastAsia="Calibri" w:hAnsi="Times New Roman" w:cs="Times New Roman"/>
          <w:color w:val="000000"/>
          <w:sz w:val="28"/>
          <w:szCs w:val="28"/>
        </w:rPr>
        <w:t>руб., 23,48 %</w:t>
      </w:r>
      <w:r w:rsidRPr="00FC4455">
        <w:rPr>
          <w:rFonts w:ascii="Calibri" w:eastAsia="Calibri" w:hAnsi="Calibri" w:cs="Times New Roman"/>
          <w:color w:val="000000"/>
        </w:rPr>
        <w:t xml:space="preserve"> </w:t>
      </w:r>
      <w:r w:rsidRPr="00FC4455">
        <w:rPr>
          <w:rFonts w:ascii="Times New Roman" w:eastAsia="Calibri" w:hAnsi="Times New Roman" w:cs="Times New Roman"/>
          <w:sz w:val="28"/>
          <w:szCs w:val="28"/>
        </w:rPr>
        <w:t>от общего объема финансового обеспечения.</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color w:val="FF0000"/>
          <w:sz w:val="28"/>
          <w:szCs w:val="28"/>
        </w:rPr>
        <w:tab/>
      </w:r>
      <w:r w:rsidRPr="00FC4455">
        <w:rPr>
          <w:rFonts w:ascii="Times New Roman" w:eastAsia="Calibri" w:hAnsi="Times New Roman" w:cs="Times New Roman"/>
          <w:sz w:val="28"/>
          <w:szCs w:val="28"/>
        </w:rPr>
        <w:t>Кассовое исполнение за 1 полугодие 2023 года составило 6 140,07 тыс. руб. или  49,71 % к плановым значениям, в том числе за счет средств:</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ab/>
        <w:t>- местного бюджета – 4 556,08 тыс. руб., 48,21 % от общего объема финансового обеспечения;</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color w:val="FF0000"/>
          <w:sz w:val="28"/>
          <w:szCs w:val="28"/>
        </w:rPr>
        <w:tab/>
      </w:r>
      <w:r w:rsidRPr="00FC4455">
        <w:rPr>
          <w:rFonts w:ascii="Times New Roman" w:eastAsia="Calibri" w:hAnsi="Times New Roman" w:cs="Times New Roman"/>
          <w:sz w:val="28"/>
          <w:szCs w:val="28"/>
        </w:rPr>
        <w:t xml:space="preserve">- внебюджетных источников – 1 583,99 тыс. </w:t>
      </w:r>
      <w:r w:rsidRPr="00FC4455">
        <w:rPr>
          <w:rFonts w:ascii="Times New Roman" w:eastAsia="Calibri" w:hAnsi="Times New Roman" w:cs="Times New Roman"/>
          <w:color w:val="000000"/>
          <w:sz w:val="28"/>
          <w:szCs w:val="28"/>
        </w:rPr>
        <w:t>руб., 54,62 %</w:t>
      </w:r>
      <w:r w:rsidRPr="00FC4455">
        <w:rPr>
          <w:rFonts w:ascii="Calibri" w:eastAsia="Calibri" w:hAnsi="Calibri" w:cs="Times New Roman"/>
          <w:color w:val="000000"/>
        </w:rPr>
        <w:t xml:space="preserve"> </w:t>
      </w:r>
      <w:r w:rsidRPr="00FC4455">
        <w:rPr>
          <w:rFonts w:ascii="Times New Roman" w:eastAsia="Calibri" w:hAnsi="Times New Roman" w:cs="Times New Roman"/>
          <w:color w:val="000000"/>
          <w:sz w:val="28"/>
          <w:szCs w:val="28"/>
        </w:rPr>
        <w:t xml:space="preserve"> к плану финансово-хозяйственной деятельности.</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color w:val="FF0000"/>
          <w:sz w:val="28"/>
          <w:szCs w:val="28"/>
        </w:rPr>
        <w:tab/>
      </w:r>
      <w:r w:rsidRPr="00FC4455">
        <w:rPr>
          <w:rFonts w:ascii="Times New Roman" w:eastAsia="Calibri" w:hAnsi="Times New Roman" w:cs="Times New Roman"/>
          <w:sz w:val="28"/>
          <w:szCs w:val="28"/>
        </w:rPr>
        <w:t>Сферой реализации подпрограммы является управленческая и организационная деятельность комитета по культуре администрации города-курорта Кисловодска, МАУ «Редакция газеты «Кисловодская газета»».</w:t>
      </w:r>
    </w:p>
    <w:p w:rsidR="00FC4455" w:rsidRPr="00FC4455" w:rsidRDefault="00FC4455" w:rsidP="00852703">
      <w:pPr>
        <w:spacing w:after="0"/>
        <w:jc w:val="both"/>
        <w:rPr>
          <w:rFonts w:ascii="Times New Roman" w:eastAsia="Times New Roman" w:hAnsi="Times New Roman" w:cs="Times New Roman"/>
          <w:color w:val="000000"/>
          <w:sz w:val="28"/>
          <w:szCs w:val="28"/>
          <w:lang w:eastAsia="ru-RU"/>
        </w:rPr>
      </w:pPr>
      <w:r w:rsidRPr="00FC4455">
        <w:rPr>
          <w:rFonts w:ascii="Times New Roman" w:eastAsia="Calibri" w:hAnsi="Times New Roman" w:cs="Times New Roman"/>
          <w:sz w:val="28"/>
          <w:szCs w:val="28"/>
        </w:rPr>
        <w:t xml:space="preserve">За 1 полугодие 2023 года </w:t>
      </w:r>
      <w:r w:rsidRPr="00FC4455">
        <w:rPr>
          <w:rFonts w:ascii="Times New Roman" w:eastAsia="Times New Roman" w:hAnsi="Times New Roman" w:cs="Times New Roman"/>
          <w:color w:val="000000"/>
          <w:sz w:val="28"/>
          <w:szCs w:val="28"/>
          <w:lang w:eastAsia="ru-RU"/>
        </w:rPr>
        <w:t>тираж  газеты составил 93</w:t>
      </w:r>
      <w:r w:rsidR="00701374">
        <w:rPr>
          <w:rFonts w:ascii="Times New Roman" w:eastAsia="Times New Roman" w:hAnsi="Times New Roman" w:cs="Times New Roman"/>
          <w:color w:val="000000"/>
          <w:sz w:val="28"/>
          <w:szCs w:val="28"/>
          <w:lang w:eastAsia="ru-RU"/>
        </w:rPr>
        <w:t xml:space="preserve"> </w:t>
      </w:r>
      <w:r w:rsidRPr="00FC4455">
        <w:rPr>
          <w:rFonts w:ascii="Times New Roman" w:eastAsia="Times New Roman" w:hAnsi="Times New Roman" w:cs="Times New Roman"/>
          <w:color w:val="000000"/>
          <w:sz w:val="28"/>
          <w:szCs w:val="28"/>
          <w:lang w:eastAsia="ru-RU"/>
        </w:rPr>
        <w:t>200 кол-во экз., напечатано квадратных сантиметров 429</w:t>
      </w:r>
      <w:r w:rsidR="00701374">
        <w:rPr>
          <w:rFonts w:ascii="Times New Roman" w:eastAsia="Times New Roman" w:hAnsi="Times New Roman" w:cs="Times New Roman"/>
          <w:color w:val="000000"/>
          <w:sz w:val="28"/>
          <w:szCs w:val="28"/>
          <w:lang w:eastAsia="ru-RU"/>
        </w:rPr>
        <w:t xml:space="preserve"> </w:t>
      </w:r>
      <w:r w:rsidRPr="00FC4455">
        <w:rPr>
          <w:rFonts w:ascii="Times New Roman" w:eastAsia="Times New Roman" w:hAnsi="Times New Roman" w:cs="Times New Roman"/>
          <w:color w:val="000000"/>
          <w:sz w:val="28"/>
          <w:szCs w:val="28"/>
          <w:lang w:eastAsia="ru-RU"/>
        </w:rPr>
        <w:t xml:space="preserve">265,3, количество номеров издания газеты 26 выпусков, спецвыпуски 14. </w:t>
      </w:r>
    </w:p>
    <w:p w:rsidR="00FC4455" w:rsidRPr="00FC4455" w:rsidRDefault="00FC4455" w:rsidP="00852703">
      <w:pPr>
        <w:spacing w:after="0"/>
        <w:jc w:val="both"/>
        <w:rPr>
          <w:rFonts w:ascii="Times New Roman" w:eastAsia="Calibri" w:hAnsi="Times New Roman" w:cs="Times New Roman"/>
          <w:sz w:val="28"/>
          <w:szCs w:val="28"/>
        </w:rPr>
      </w:pPr>
      <w:r w:rsidRPr="00FC4455">
        <w:rPr>
          <w:rFonts w:ascii="Times New Roman" w:eastAsia="Calibri" w:hAnsi="Times New Roman" w:cs="Times New Roman"/>
          <w:sz w:val="28"/>
          <w:szCs w:val="28"/>
        </w:rPr>
        <w:tab/>
        <w:t>Степень достижения значения целей Программы и показателей решения задач подпрограмм Программы за 1 полугодие 2023 года выполнены.</w:t>
      </w:r>
    </w:p>
    <w:p w:rsidR="00040348" w:rsidRPr="00932275" w:rsidRDefault="00040348" w:rsidP="00040348">
      <w:pPr>
        <w:spacing w:after="0" w:line="240" w:lineRule="auto"/>
        <w:ind w:firstLine="567"/>
        <w:jc w:val="both"/>
        <w:rPr>
          <w:rFonts w:ascii="Times New Roman" w:hAnsi="Times New Roman" w:cs="Times New Roman"/>
          <w:sz w:val="28"/>
          <w:szCs w:val="28"/>
          <w:highlight w:val="yellow"/>
        </w:rPr>
      </w:pPr>
    </w:p>
    <w:p w:rsidR="00427059" w:rsidRDefault="00040348" w:rsidP="00427059">
      <w:pPr>
        <w:spacing w:after="0" w:line="240" w:lineRule="auto"/>
        <w:ind w:firstLine="567"/>
        <w:jc w:val="center"/>
        <w:rPr>
          <w:rFonts w:ascii="Times New Roman" w:hAnsi="Times New Roman" w:cs="Times New Roman"/>
          <w:sz w:val="28"/>
          <w:szCs w:val="28"/>
        </w:rPr>
      </w:pPr>
      <w:r w:rsidRPr="0015509B">
        <w:rPr>
          <w:rFonts w:ascii="Times New Roman" w:hAnsi="Times New Roman" w:cs="Times New Roman"/>
          <w:b/>
          <w:i/>
          <w:sz w:val="28"/>
          <w:szCs w:val="28"/>
        </w:rPr>
        <w:t>8.</w:t>
      </w:r>
      <w:r w:rsidRPr="0015509B">
        <w:rPr>
          <w:rFonts w:ascii="Times New Roman" w:hAnsi="Times New Roman" w:cs="Times New Roman"/>
          <w:i/>
          <w:sz w:val="28"/>
          <w:szCs w:val="28"/>
        </w:rPr>
        <w:t xml:space="preserve"> </w:t>
      </w:r>
      <w:r w:rsidRPr="0015509B">
        <w:rPr>
          <w:rFonts w:ascii="Times New Roman" w:hAnsi="Times New Roman" w:cs="Times New Roman"/>
          <w:b/>
          <w:i/>
          <w:sz w:val="28"/>
          <w:szCs w:val="28"/>
        </w:rPr>
        <w:t>Муниципальная программа города-курорта Кисловодска «Социальная поддержка граждан»</w:t>
      </w:r>
    </w:p>
    <w:p w:rsidR="00427059" w:rsidRDefault="00427059" w:rsidP="00427059">
      <w:pPr>
        <w:spacing w:after="0" w:line="240" w:lineRule="auto"/>
        <w:ind w:firstLine="567"/>
        <w:jc w:val="center"/>
        <w:rPr>
          <w:rFonts w:ascii="Times New Roman" w:hAnsi="Times New Roman" w:cs="Times New Roman"/>
          <w:sz w:val="28"/>
          <w:szCs w:val="28"/>
        </w:rPr>
      </w:pPr>
    </w:p>
    <w:p w:rsidR="00040348" w:rsidRPr="0015509B" w:rsidRDefault="00427059" w:rsidP="00040348">
      <w:pPr>
        <w:spacing w:after="0" w:line="240" w:lineRule="auto"/>
        <w:ind w:firstLine="567"/>
        <w:jc w:val="both"/>
        <w:rPr>
          <w:rFonts w:ascii="Times New Roman" w:hAnsi="Times New Roman" w:cs="Times New Roman"/>
          <w:sz w:val="28"/>
          <w:szCs w:val="28"/>
        </w:rPr>
      </w:pPr>
      <w:r w:rsidRPr="00427059">
        <w:rPr>
          <w:rFonts w:ascii="Times New Roman" w:hAnsi="Times New Roman" w:cs="Times New Roman"/>
          <w:sz w:val="28"/>
          <w:szCs w:val="28"/>
        </w:rPr>
        <w:t xml:space="preserve">Муниципальная программа города-курорта Кисловодска «Социальная поддержка граждан» </w:t>
      </w:r>
      <w:r w:rsidR="00040348" w:rsidRPr="00427059">
        <w:rPr>
          <w:rFonts w:ascii="Times New Roman" w:hAnsi="Times New Roman" w:cs="Times New Roman"/>
          <w:sz w:val="28"/>
          <w:szCs w:val="28"/>
        </w:rPr>
        <w:t>утверждена постановлением главы города-курорта Кисловодска от 23.12.2021</w:t>
      </w:r>
      <w:r w:rsidR="00040348" w:rsidRPr="0015509B">
        <w:rPr>
          <w:rFonts w:ascii="Times New Roman" w:hAnsi="Times New Roman" w:cs="Times New Roman"/>
          <w:sz w:val="28"/>
          <w:szCs w:val="28"/>
        </w:rPr>
        <w:t xml:space="preserve"> № 1412. </w:t>
      </w:r>
    </w:p>
    <w:p w:rsidR="0015509B" w:rsidRPr="0015509B" w:rsidRDefault="0015509B" w:rsidP="0015509B">
      <w:pPr>
        <w:spacing w:after="0" w:line="240" w:lineRule="auto"/>
        <w:ind w:firstLine="700"/>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 xml:space="preserve">На реализацию мероприятий программы «Социальная поддержка граждан» в </w:t>
      </w:r>
      <w:r w:rsidRPr="006656C7">
        <w:rPr>
          <w:rFonts w:ascii="Times New Roman" w:eastAsia="Times New Roman" w:hAnsi="Times New Roman" w:cs="Times New Roman"/>
          <w:sz w:val="28"/>
          <w:szCs w:val="28"/>
          <w:lang w:eastAsia="ru-RU"/>
        </w:rPr>
        <w:t>отчетном периоде 2023 г</w:t>
      </w:r>
      <w:r w:rsidR="00BC3E73" w:rsidRPr="006656C7">
        <w:rPr>
          <w:rFonts w:ascii="Times New Roman" w:eastAsia="Times New Roman" w:hAnsi="Times New Roman" w:cs="Times New Roman"/>
          <w:sz w:val="28"/>
          <w:szCs w:val="28"/>
          <w:lang w:eastAsia="ru-RU"/>
        </w:rPr>
        <w:t>.</w:t>
      </w:r>
      <w:r w:rsidRPr="006656C7">
        <w:rPr>
          <w:rFonts w:ascii="Times New Roman" w:eastAsia="Times New Roman" w:hAnsi="Times New Roman" w:cs="Times New Roman"/>
          <w:sz w:val="28"/>
          <w:szCs w:val="28"/>
          <w:lang w:eastAsia="ru-RU"/>
        </w:rPr>
        <w:t xml:space="preserve"> финансовое обеспечение составляет – 792 800,74</w:t>
      </w:r>
      <w:r w:rsidRPr="006656C7">
        <w:rPr>
          <w:rFonts w:ascii="Times New Roman" w:eastAsia="Times New Roman" w:hAnsi="Times New Roman" w:cs="Times New Roman"/>
          <w:bCs/>
          <w:iCs/>
          <w:sz w:val="28"/>
          <w:szCs w:val="28"/>
          <w:lang w:eastAsia="ru-RU"/>
        </w:rPr>
        <w:t xml:space="preserve"> </w:t>
      </w:r>
      <w:r w:rsidRPr="006656C7">
        <w:rPr>
          <w:rFonts w:ascii="Times New Roman" w:eastAsia="Times New Roman" w:hAnsi="Times New Roman" w:cs="Times New Roman"/>
          <w:sz w:val="28"/>
          <w:szCs w:val="28"/>
          <w:lang w:eastAsia="ru-RU"/>
        </w:rPr>
        <w:t>тыс. рублей, в том числе средства: федерального бюджета- 97 153,55</w:t>
      </w:r>
      <w:r w:rsidRPr="006656C7">
        <w:rPr>
          <w:rFonts w:ascii="Times New Roman" w:eastAsia="Times New Roman" w:hAnsi="Times New Roman" w:cs="Times New Roman"/>
          <w:bCs/>
          <w:sz w:val="28"/>
          <w:szCs w:val="28"/>
          <w:lang w:eastAsia="ru-RU"/>
        </w:rPr>
        <w:t xml:space="preserve"> </w:t>
      </w:r>
      <w:r w:rsidRPr="006656C7">
        <w:rPr>
          <w:rFonts w:ascii="Times New Roman" w:eastAsia="Times New Roman" w:hAnsi="Times New Roman" w:cs="Times New Roman"/>
          <w:sz w:val="28"/>
          <w:szCs w:val="28"/>
          <w:lang w:eastAsia="ru-RU"/>
        </w:rPr>
        <w:t>тыс. руб., краевого бюджета – 694 481,11</w:t>
      </w:r>
      <w:r w:rsidRPr="006656C7">
        <w:rPr>
          <w:rFonts w:ascii="Times New Roman" w:eastAsia="Times New Roman" w:hAnsi="Times New Roman" w:cs="Times New Roman"/>
          <w:bCs/>
          <w:sz w:val="28"/>
          <w:szCs w:val="28"/>
          <w:lang w:eastAsia="ru-RU"/>
        </w:rPr>
        <w:t xml:space="preserve"> </w:t>
      </w:r>
      <w:r w:rsidRPr="006656C7">
        <w:rPr>
          <w:rFonts w:ascii="Times New Roman" w:eastAsia="Times New Roman" w:hAnsi="Times New Roman" w:cs="Times New Roman"/>
          <w:sz w:val="28"/>
          <w:szCs w:val="28"/>
          <w:lang w:eastAsia="ru-RU"/>
        </w:rPr>
        <w:t>тыс. руб., местного бюджета 1 </w:t>
      </w:r>
      <w:r w:rsidR="00BC3E73" w:rsidRPr="006656C7">
        <w:rPr>
          <w:rFonts w:ascii="Times New Roman" w:eastAsia="Times New Roman" w:hAnsi="Times New Roman" w:cs="Times New Roman"/>
          <w:sz w:val="28"/>
          <w:szCs w:val="28"/>
          <w:lang w:eastAsia="ru-RU"/>
        </w:rPr>
        <w:t>0</w:t>
      </w:r>
      <w:r w:rsidRPr="006656C7">
        <w:rPr>
          <w:rFonts w:ascii="Times New Roman" w:eastAsia="Times New Roman" w:hAnsi="Times New Roman" w:cs="Times New Roman"/>
          <w:sz w:val="28"/>
          <w:szCs w:val="28"/>
          <w:lang w:eastAsia="ru-RU"/>
        </w:rPr>
        <w:t>66,08 тыс. руб.</w:t>
      </w:r>
    </w:p>
    <w:p w:rsidR="0015509B" w:rsidRPr="0015509B" w:rsidRDefault="0015509B" w:rsidP="0015509B">
      <w:pPr>
        <w:spacing w:after="0" w:line="240" w:lineRule="auto"/>
        <w:ind w:firstLine="700"/>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Кассовый расход за отчетный период составил 465 146,13 тыс. руб. или 58,68% к уточненной бюджетной росписи, в том числе средства: федерального бюджета – 75 378,54 тыс. руб., краевого бюджета – 389 477,83 тыс. руб., местного бюджета – 289,75 тыс. руб.</w:t>
      </w:r>
    </w:p>
    <w:p w:rsidR="0015509B" w:rsidRPr="0015509B" w:rsidRDefault="0015509B" w:rsidP="0015509B">
      <w:pPr>
        <w:spacing w:after="0" w:line="240" w:lineRule="auto"/>
        <w:ind w:firstLine="700"/>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Программа включает 3 подпрограммы:</w:t>
      </w:r>
    </w:p>
    <w:p w:rsidR="0015509B" w:rsidRPr="0015509B" w:rsidRDefault="0015509B" w:rsidP="00427059">
      <w:pPr>
        <w:numPr>
          <w:ilvl w:val="0"/>
          <w:numId w:val="24"/>
        </w:numPr>
        <w:tabs>
          <w:tab w:val="clear" w:pos="1420"/>
          <w:tab w:val="num" w:pos="0"/>
        </w:tabs>
        <w:spacing w:after="0" w:line="240" w:lineRule="auto"/>
        <w:ind w:left="0" w:firstLine="0"/>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Подпрограмма 1 «Социальное обеспечение населения города-курорта Кисловодска»;</w:t>
      </w:r>
    </w:p>
    <w:p w:rsidR="0015509B" w:rsidRPr="0015509B" w:rsidRDefault="0015509B" w:rsidP="00427059">
      <w:pPr>
        <w:numPr>
          <w:ilvl w:val="0"/>
          <w:numId w:val="24"/>
        </w:numPr>
        <w:tabs>
          <w:tab w:val="clear" w:pos="1420"/>
          <w:tab w:val="num" w:pos="0"/>
        </w:tabs>
        <w:spacing w:after="0" w:line="240" w:lineRule="auto"/>
        <w:ind w:left="0" w:firstLine="0"/>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Подпрограмма 2 «Доступная среда»;</w:t>
      </w:r>
    </w:p>
    <w:p w:rsidR="0015509B" w:rsidRPr="0015509B" w:rsidRDefault="0015509B" w:rsidP="00427059">
      <w:pPr>
        <w:numPr>
          <w:ilvl w:val="0"/>
          <w:numId w:val="24"/>
        </w:numPr>
        <w:tabs>
          <w:tab w:val="clear" w:pos="1420"/>
          <w:tab w:val="num" w:pos="0"/>
        </w:tabs>
        <w:spacing w:after="0" w:line="240" w:lineRule="auto"/>
        <w:ind w:left="0" w:firstLine="0"/>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Подпрограмма 3 «Обеспечение реализации муниципальной программы города-курорта Кисловодска «Социальная поддержка граждан» и общепрограммные мероприятия».</w:t>
      </w:r>
    </w:p>
    <w:p w:rsidR="0015509B" w:rsidRPr="0015509B" w:rsidRDefault="0015509B" w:rsidP="0015509B">
      <w:pPr>
        <w:spacing w:after="0" w:line="240" w:lineRule="auto"/>
        <w:ind w:firstLine="700"/>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Подпрограмма 1 «Социальное обеспечение населения города-курорта Кисловодска» включает 21 мероприятие. В рамках реализации подпрограммы меры социальной поддержки получило следующие количество граждан:</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выплата социального пособия на погребение – 62 человек;</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 xml:space="preserve">предоставление гражданам субсидий на оплату жилого помещения и коммунальных услуг – 2570 семьи; </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обеспечение мер социальной поддержки ветеранов труда и тружеников тыла –3 928 человек;</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обеспечение мер социальной поддержки реабилитированных лиц и лиц, признанных пострадавшими от политических репрессий – 565 человек;</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ежемесячная доплата к пенсии гражданам, ставшим инвалидами при исполнении служебных обязанностей в районах боевых действий – 2 человек;</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ежемесячные денежные выплаты семьям погибших ветеранов боевых действий – 8 человек;</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выплата ежегодного социального пособия на проезд студентам – не производилась;</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обеспечение мер социальной поддержки ветеранов труда Ставропольского края – 3 773 человек;</w:t>
      </w:r>
    </w:p>
    <w:p w:rsidR="0015509B" w:rsidRPr="0015509B" w:rsidRDefault="0015509B" w:rsidP="00427059">
      <w:pPr>
        <w:numPr>
          <w:ilvl w:val="0"/>
          <w:numId w:val="4"/>
        </w:numPr>
        <w:tabs>
          <w:tab w:val="clear" w:pos="720"/>
          <w:tab w:val="num" w:pos="0"/>
        </w:tabs>
        <w:spacing w:after="0" w:line="240" w:lineRule="auto"/>
        <w:ind w:left="0" w:firstLine="360"/>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обеспечение мер социальной поддержки для лиц, награжденных знаком "Почетный донор СССР", "Почетный донор России" – 163 человек;</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выплата компенсации страховых премий по договору обязательного страхования гражданской ответственности владельцев транспортных средств инвалидам (в том числе детям-инвалидам), имеющим транспортные средства в соответствии с медицинскими показаниями, или их законным представителям выплата не производилась;</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осуществление мер социальной поддержки по оплате жилищно-коммунальных услуг отдельным категориям граждан – 8 205 человек;</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ежемесячная доплата к пенсии почетным гражданам города-курорта Кисловодска, народным артистам РФ не производилась.</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компенсация расходов на уплату взноса на капитальный ремонт общего имущества в многоквартирном доме отдельным категориям граждан –      1 110 человек;</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предоставление государственной социальной помощи, в том числе на основании социального контракта, малоимущим семьям и малоимущим одиноко проживающим гражданам – 245 человек;</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проведение мероприятий в области социальной политики – 134 человек;</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 xml:space="preserve"> В отчетном периоде управлением проводилось городское мероприятие социального значения - городской отборочный тур XXVI</w:t>
      </w:r>
      <w:r w:rsidRPr="0015509B">
        <w:rPr>
          <w:rFonts w:ascii="Times New Roman" w:eastAsia="Times New Roman" w:hAnsi="Times New Roman" w:cs="Times New Roman"/>
          <w:sz w:val="28"/>
          <w:szCs w:val="28"/>
          <w:lang w:val="en-US" w:eastAsia="ru-RU"/>
        </w:rPr>
        <w:t>I</w:t>
      </w:r>
      <w:r w:rsidRPr="0015509B">
        <w:rPr>
          <w:rFonts w:ascii="Times New Roman" w:eastAsia="Times New Roman" w:hAnsi="Times New Roman" w:cs="Times New Roman"/>
          <w:sz w:val="28"/>
          <w:szCs w:val="28"/>
          <w:lang w:eastAsia="ru-RU"/>
        </w:rPr>
        <w:t xml:space="preserve"> фестиваля творчества детей с ограниченными возможностями здоровья в Ставропольском крае. Отборочный тур фестиваля творчества детей с ограниченными возможностями здоровья проводился на базе ГК ОУ «Специальная (коррекционная) общеобразовательная школа – интернат № 18». На данное мероприятие закупалась подарочная продукция – наушники беспроводные </w:t>
      </w:r>
      <w:r w:rsidRPr="0015509B">
        <w:rPr>
          <w:rFonts w:ascii="Times New Roman" w:eastAsia="Times New Roman" w:hAnsi="Times New Roman" w:cs="Times New Roman"/>
          <w:sz w:val="28"/>
          <w:szCs w:val="28"/>
          <w:lang w:val="en-US" w:eastAsia="ru-RU"/>
        </w:rPr>
        <w:t>F</w:t>
      </w:r>
      <w:r w:rsidRPr="0015509B">
        <w:rPr>
          <w:rFonts w:ascii="Times New Roman" w:eastAsia="Times New Roman" w:hAnsi="Times New Roman" w:cs="Times New Roman"/>
          <w:sz w:val="28"/>
          <w:szCs w:val="28"/>
          <w:lang w:eastAsia="ru-RU"/>
        </w:rPr>
        <w:t xml:space="preserve">9 </w:t>
      </w:r>
      <w:r w:rsidRPr="0015509B">
        <w:rPr>
          <w:rFonts w:ascii="Times New Roman" w:eastAsia="Times New Roman" w:hAnsi="Times New Roman" w:cs="Times New Roman"/>
          <w:sz w:val="28"/>
          <w:szCs w:val="28"/>
          <w:lang w:val="en-US" w:eastAsia="ru-RU"/>
        </w:rPr>
        <w:t>Bluetooth</w:t>
      </w:r>
      <w:r w:rsidRPr="0015509B">
        <w:rPr>
          <w:rFonts w:ascii="Times New Roman" w:eastAsia="Times New Roman" w:hAnsi="Times New Roman" w:cs="Times New Roman"/>
          <w:sz w:val="28"/>
          <w:szCs w:val="28"/>
          <w:lang w:eastAsia="ru-RU"/>
        </w:rPr>
        <w:t xml:space="preserve"> 5.1/</w:t>
      </w:r>
      <w:r w:rsidRPr="0015509B">
        <w:rPr>
          <w:rFonts w:ascii="Times New Roman" w:eastAsia="Times New Roman" w:hAnsi="Times New Roman" w:cs="Times New Roman"/>
          <w:sz w:val="28"/>
          <w:szCs w:val="28"/>
          <w:lang w:val="en-US" w:eastAsia="ru-RU"/>
        </w:rPr>
        <w:t>TWS</w:t>
      </w:r>
      <w:r w:rsidRPr="0015509B">
        <w:rPr>
          <w:rFonts w:ascii="Times New Roman" w:eastAsia="Times New Roman" w:hAnsi="Times New Roman" w:cs="Times New Roman"/>
          <w:sz w:val="28"/>
          <w:szCs w:val="28"/>
          <w:lang w:eastAsia="ru-RU"/>
        </w:rPr>
        <w:t xml:space="preserve"> в кейсе в количестве 65 шт. на сумму 49 790,00 рублей. Вручены подарочные наборы продуктов 32 вдовам ликвидаторов ЧАЭС на общую сумму 71784,96 рублей. В связи с празднованием 78-й годовщины Победы в Великой Отечественной войне 1941-1945 гг., закупались подарочные продуктовые наборы в количестве 35 шт. на сумму 78 514,80 рублей, для вручения участникам и инвалидам ВОВ, несовершеннолетним узникам фашизма и жителям блокадного Ленинграда. В рамках фестиваля «Обрученные Кисловодском» прошла торжественная церемония по празднованию Дня семьи, любви и верности, 2 семьям были вручены памятные подарки на общую сумму 9 900,00 руб. </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предоставление мер социальной поддержки многодетным семьям – 4 582 ребенка из 1 387 семей;</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выплата ежемесячного пособия на ребенка – 4 336 ребенка, 2 238 семей;</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ежемесячная денежная выплата нуждающимся в поддержке семьям, назначаемая в случае рождения в них после 31 декабря 2012 года третьего ребенка или последующих детей до достижения ребенком возраста трех лет – 468 человек;</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Выплата денежной компенсации семьям, в которых в период с 1 января 2011 года по 31 декабря 2015 года родился третий или последующий ребенок – не производилась;</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выплата ежегодной денежной компенсации многодетным семьям на каждого из детей не старше 18 лет, обучающихся в общеобразовательных организациях, на приобретение комплекта школьной одежды, спортивной одежды и обуви, и школьных письменных принадлежностей не производилась;</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color w:val="000000"/>
          <w:sz w:val="28"/>
          <w:szCs w:val="28"/>
          <w:lang w:eastAsia="ru-RU"/>
        </w:rPr>
      </w:pPr>
      <w:r w:rsidRPr="0015509B">
        <w:rPr>
          <w:rFonts w:ascii="Times New Roman" w:eastAsia="Times New Roman" w:hAnsi="Times New Roman" w:cs="Times New Roman"/>
          <w:color w:val="000000"/>
          <w:sz w:val="28"/>
          <w:szCs w:val="28"/>
          <w:lang w:eastAsia="ru-RU"/>
        </w:rPr>
        <w:t>Ежегодная денежная выплата гражданам Российской Федерации, родившимся на территории Союза Советских Социалистических Республик, а также на иных территориях, которые на дату начала Великой Отечественной войны входили в его состав, не достигшим совершеннолетия на 3 сентября 1945 года и постоянно проживающим на территории Ставропольского края – 4 930 человек</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Ежемесячная выплата на первого ребенка – не производилась.</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Осуществление ежемесячных выплат на детей в возрасте от трех до семи лет включительно- 1 466 получателей.</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Предоставление дополнительной меры социальной поддержки в виде дополнительной компенсации расходов на оплату жилых помещений и коммунальных услуг участникам, инвалидам Великой Отечественной войны и бывшим несовершеннолетним узникам фашизма 21 получателям;</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Оказание государственной социальной помощи на основании социального контракта отдельным категориям граждан 101 контрактов;</w:t>
      </w:r>
    </w:p>
    <w:p w:rsidR="0015509B" w:rsidRPr="0015509B" w:rsidRDefault="0015509B" w:rsidP="0015509B">
      <w:pPr>
        <w:numPr>
          <w:ilvl w:val="0"/>
          <w:numId w:val="4"/>
        </w:numPr>
        <w:spacing w:after="0" w:line="240" w:lineRule="auto"/>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Сумма налога, не поступившая в бюджет в связи с предоставлением налогоплательщикам льгот по налогу не выполнено льготы не предоставлялись</w:t>
      </w:r>
    </w:p>
    <w:p w:rsidR="0015509B" w:rsidRPr="0015509B" w:rsidRDefault="0015509B" w:rsidP="0015509B">
      <w:pPr>
        <w:spacing w:after="0" w:line="240" w:lineRule="auto"/>
        <w:ind w:firstLine="708"/>
        <w:jc w:val="both"/>
        <w:rPr>
          <w:rFonts w:ascii="Times New Roman" w:eastAsia="Times New Roman" w:hAnsi="Times New Roman" w:cs="Times New Roman"/>
          <w:sz w:val="28"/>
          <w:szCs w:val="28"/>
          <w:lang w:eastAsia="ru-RU"/>
        </w:rPr>
      </w:pPr>
    </w:p>
    <w:p w:rsidR="006508C6" w:rsidRPr="006508C6" w:rsidRDefault="006508C6" w:rsidP="006508C6">
      <w:pPr>
        <w:spacing w:after="0" w:line="240" w:lineRule="auto"/>
        <w:ind w:firstLine="708"/>
        <w:jc w:val="center"/>
        <w:rPr>
          <w:rFonts w:ascii="Times New Roman" w:eastAsia="Times New Roman" w:hAnsi="Times New Roman" w:cs="Times New Roman"/>
          <w:i/>
          <w:sz w:val="28"/>
          <w:szCs w:val="28"/>
          <w:lang w:eastAsia="ru-RU"/>
        </w:rPr>
      </w:pPr>
      <w:r w:rsidRPr="0015509B">
        <w:rPr>
          <w:rFonts w:ascii="Times New Roman" w:eastAsia="Times New Roman" w:hAnsi="Times New Roman" w:cs="Times New Roman"/>
          <w:i/>
          <w:sz w:val="28"/>
          <w:szCs w:val="28"/>
          <w:lang w:eastAsia="ru-RU"/>
        </w:rPr>
        <w:t>Подпрограмм</w:t>
      </w:r>
      <w:r w:rsidRPr="006508C6">
        <w:rPr>
          <w:rFonts w:ascii="Times New Roman" w:eastAsia="Times New Roman" w:hAnsi="Times New Roman" w:cs="Times New Roman"/>
          <w:i/>
          <w:sz w:val="28"/>
          <w:szCs w:val="28"/>
          <w:lang w:eastAsia="ru-RU"/>
        </w:rPr>
        <w:t>а</w:t>
      </w:r>
      <w:r w:rsidRPr="0015509B">
        <w:rPr>
          <w:rFonts w:ascii="Times New Roman" w:eastAsia="Times New Roman" w:hAnsi="Times New Roman" w:cs="Times New Roman"/>
          <w:i/>
          <w:sz w:val="28"/>
          <w:szCs w:val="28"/>
          <w:lang w:eastAsia="ru-RU"/>
        </w:rPr>
        <w:t xml:space="preserve"> «Доступная среда»</w:t>
      </w:r>
    </w:p>
    <w:p w:rsidR="0015509B" w:rsidRPr="0015509B" w:rsidRDefault="0015509B" w:rsidP="0015509B">
      <w:pPr>
        <w:spacing w:after="0" w:line="240" w:lineRule="auto"/>
        <w:ind w:firstLine="708"/>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На реализацию Подпрограммы 2 «Доступная среда» объем бюджетных средств на 2023 год не запланирован.</w:t>
      </w:r>
    </w:p>
    <w:p w:rsidR="0015509B" w:rsidRPr="0015509B" w:rsidRDefault="0015509B" w:rsidP="0015509B">
      <w:pPr>
        <w:spacing w:after="0" w:line="240" w:lineRule="auto"/>
        <w:ind w:firstLine="708"/>
        <w:jc w:val="both"/>
        <w:rPr>
          <w:rFonts w:ascii="Times New Roman" w:eastAsia="Calibri" w:hAnsi="Times New Roman" w:cs="Times New Roman"/>
          <w:color w:val="000000"/>
          <w:sz w:val="28"/>
          <w:szCs w:val="28"/>
        </w:rPr>
      </w:pPr>
      <w:r w:rsidRPr="0015509B">
        <w:rPr>
          <w:rFonts w:ascii="Times New Roman" w:eastAsia="Calibri" w:hAnsi="Times New Roman" w:cs="Times New Roman"/>
          <w:color w:val="000000"/>
          <w:sz w:val="28"/>
          <w:szCs w:val="28"/>
        </w:rPr>
        <w:t>По состоянию на 01.07.2023 на реализацию мероприятий подпрограммы уточненной бюджетной росписью на 2023 год денежных средств не предусмотрено.</w:t>
      </w:r>
    </w:p>
    <w:p w:rsidR="0015509B" w:rsidRPr="0015509B" w:rsidRDefault="0015509B" w:rsidP="0015509B">
      <w:pPr>
        <w:spacing w:after="0" w:line="240" w:lineRule="auto"/>
        <w:ind w:firstLine="708"/>
        <w:jc w:val="both"/>
        <w:rPr>
          <w:rFonts w:ascii="Times New Roman" w:eastAsia="Calibri" w:hAnsi="Times New Roman" w:cs="Times New Roman"/>
          <w:color w:val="000000"/>
          <w:sz w:val="28"/>
          <w:szCs w:val="28"/>
        </w:rPr>
      </w:pPr>
      <w:r w:rsidRPr="0015509B">
        <w:rPr>
          <w:rFonts w:ascii="Times New Roman" w:eastAsia="Calibri" w:hAnsi="Times New Roman" w:cs="Times New Roman"/>
          <w:color w:val="000000"/>
          <w:sz w:val="28"/>
          <w:szCs w:val="28"/>
        </w:rPr>
        <w:t>В рамках реализации основного мероприятия «Мониторинг объектов инфраструктуры в приоритетных сферах жизнедеятельности и других маломобильных групп населения на территории города-курорта Кисловодска» осуществлен осмотр 2 757 объектов, из которых 640 оборудованы в соответствии с требованиями программы «Доступная среда». Доля объектов оборудованных для доступа инвалидов и других маломобильных групп населения на территории города-курорта Кисловодска составляет 23,2%.</w:t>
      </w:r>
    </w:p>
    <w:p w:rsidR="0015509B" w:rsidRPr="0015509B" w:rsidRDefault="0015509B" w:rsidP="0015509B">
      <w:pPr>
        <w:spacing w:after="0" w:line="240" w:lineRule="auto"/>
        <w:ind w:firstLine="708"/>
        <w:jc w:val="both"/>
        <w:rPr>
          <w:rFonts w:ascii="Times New Roman" w:eastAsia="Times New Roman" w:hAnsi="Times New Roman" w:cs="Times New Roman"/>
          <w:sz w:val="28"/>
          <w:szCs w:val="28"/>
          <w:lang w:eastAsia="ru-RU"/>
        </w:rPr>
      </w:pPr>
    </w:p>
    <w:p w:rsidR="00E619BC" w:rsidRPr="00E619BC" w:rsidRDefault="00E619BC" w:rsidP="0015509B">
      <w:pPr>
        <w:spacing w:after="0" w:line="240" w:lineRule="auto"/>
        <w:ind w:firstLine="708"/>
        <w:jc w:val="both"/>
        <w:rPr>
          <w:rFonts w:ascii="Times New Roman" w:eastAsia="Times New Roman" w:hAnsi="Times New Roman" w:cs="Times New Roman"/>
          <w:i/>
          <w:sz w:val="28"/>
          <w:szCs w:val="28"/>
          <w:lang w:eastAsia="ru-RU"/>
        </w:rPr>
      </w:pPr>
      <w:r w:rsidRPr="00E619BC">
        <w:rPr>
          <w:rFonts w:ascii="Times New Roman" w:eastAsia="Times New Roman" w:hAnsi="Times New Roman" w:cs="Times New Roman"/>
          <w:i/>
          <w:sz w:val="28"/>
          <w:szCs w:val="28"/>
          <w:lang w:eastAsia="ru-RU"/>
        </w:rPr>
        <w:t xml:space="preserve">Подпрограмма </w:t>
      </w:r>
      <w:r w:rsidRPr="0015509B">
        <w:rPr>
          <w:rFonts w:ascii="Times New Roman" w:eastAsia="Times New Roman" w:hAnsi="Times New Roman" w:cs="Times New Roman"/>
          <w:i/>
          <w:sz w:val="28"/>
          <w:szCs w:val="28"/>
          <w:lang w:eastAsia="ru-RU"/>
        </w:rPr>
        <w:t>«Обеспечение реализации муниципальной программы города-курорта Кисловодска «Социальная поддержка граждан» и общепрограммные мероприятия»</w:t>
      </w:r>
    </w:p>
    <w:p w:rsidR="0015509B" w:rsidRDefault="0015509B" w:rsidP="0015509B">
      <w:pPr>
        <w:spacing w:after="0" w:line="240" w:lineRule="auto"/>
        <w:ind w:firstLine="708"/>
        <w:jc w:val="both"/>
        <w:rPr>
          <w:rFonts w:ascii="Times New Roman" w:eastAsia="Times New Roman" w:hAnsi="Times New Roman" w:cs="Times New Roman"/>
          <w:sz w:val="28"/>
          <w:szCs w:val="28"/>
          <w:lang w:eastAsia="ru-RU"/>
        </w:rPr>
      </w:pPr>
      <w:r w:rsidRPr="0015509B">
        <w:rPr>
          <w:rFonts w:ascii="Times New Roman" w:eastAsia="Times New Roman" w:hAnsi="Times New Roman" w:cs="Times New Roman"/>
          <w:sz w:val="28"/>
          <w:szCs w:val="28"/>
          <w:lang w:eastAsia="ru-RU"/>
        </w:rPr>
        <w:t>На подпрограмму 3 «Обеспечение реализации муниципальной программы города-курорта Кисловодска «Социальная поддержка граждан» и общепрограммные мероприятия» в отчетном периоде финансовое обеспечение составляло – 30 956,18 тыс. рублей, в том числе средства краевого бюджета –</w:t>
      </w:r>
      <w:r w:rsidRPr="0015509B">
        <w:rPr>
          <w:rFonts w:ascii="Times New Roman" w:eastAsia="Times New Roman" w:hAnsi="Times New Roman" w:cs="Times New Roman"/>
          <w:sz w:val="24"/>
          <w:szCs w:val="24"/>
          <w:lang w:eastAsia="ru-RU"/>
        </w:rPr>
        <w:t xml:space="preserve"> 30 956,18</w:t>
      </w:r>
      <w:r w:rsidRPr="0015509B">
        <w:rPr>
          <w:rFonts w:ascii="Times New Roman" w:eastAsia="Times New Roman" w:hAnsi="Times New Roman" w:cs="Times New Roman"/>
          <w:sz w:val="28"/>
          <w:szCs w:val="28"/>
          <w:lang w:eastAsia="ru-RU"/>
        </w:rPr>
        <w:t xml:space="preserve"> тыс. рублей, средства местного бюджета – 0,00 тыс. руб. Исполнение составило – 15 224,81 тыс. рублей, в том числе средства краевого бюджета – 15 224,81 тыс. рублей, средства местного бюджета – 0,00 тыс. рублей.</w:t>
      </w:r>
    </w:p>
    <w:p w:rsidR="0015509B" w:rsidRDefault="0015509B" w:rsidP="0015509B">
      <w:pPr>
        <w:spacing w:after="0" w:line="240" w:lineRule="auto"/>
        <w:ind w:firstLine="708"/>
        <w:jc w:val="both"/>
        <w:rPr>
          <w:rFonts w:ascii="Times New Roman" w:eastAsia="Times New Roman" w:hAnsi="Times New Roman" w:cs="Times New Roman"/>
          <w:sz w:val="28"/>
          <w:szCs w:val="28"/>
          <w:lang w:eastAsia="ru-RU"/>
        </w:rPr>
      </w:pPr>
    </w:p>
    <w:p w:rsidR="00BA6FB5" w:rsidRDefault="00040348" w:rsidP="000D70F3">
      <w:pPr>
        <w:spacing w:after="0" w:line="240" w:lineRule="auto"/>
        <w:ind w:firstLine="567"/>
        <w:jc w:val="center"/>
        <w:rPr>
          <w:rFonts w:ascii="Times New Roman" w:hAnsi="Times New Roman" w:cs="Times New Roman"/>
          <w:b/>
          <w:i/>
          <w:sz w:val="28"/>
          <w:szCs w:val="28"/>
        </w:rPr>
      </w:pPr>
      <w:r w:rsidRPr="000D70F3">
        <w:rPr>
          <w:rFonts w:ascii="Times New Roman" w:hAnsi="Times New Roman" w:cs="Times New Roman"/>
          <w:b/>
          <w:i/>
          <w:sz w:val="28"/>
          <w:szCs w:val="28"/>
        </w:rPr>
        <w:t>9.</w:t>
      </w:r>
      <w:r w:rsidRPr="000D70F3">
        <w:rPr>
          <w:rFonts w:ascii="Times New Roman" w:hAnsi="Times New Roman" w:cs="Times New Roman"/>
          <w:sz w:val="28"/>
          <w:szCs w:val="28"/>
        </w:rPr>
        <w:t xml:space="preserve"> </w:t>
      </w:r>
      <w:r w:rsidRPr="000D70F3">
        <w:rPr>
          <w:rFonts w:ascii="Times New Roman" w:hAnsi="Times New Roman" w:cs="Times New Roman"/>
          <w:b/>
          <w:i/>
          <w:sz w:val="28"/>
          <w:szCs w:val="28"/>
        </w:rPr>
        <w:t xml:space="preserve">Муниципальная программа города-курорта Кисловодска </w:t>
      </w:r>
    </w:p>
    <w:p w:rsidR="000D70F3" w:rsidRPr="000D70F3" w:rsidRDefault="00040348" w:rsidP="000D70F3">
      <w:pPr>
        <w:spacing w:after="0" w:line="240" w:lineRule="auto"/>
        <w:ind w:firstLine="567"/>
        <w:jc w:val="center"/>
        <w:rPr>
          <w:rFonts w:ascii="Times New Roman" w:hAnsi="Times New Roman" w:cs="Times New Roman"/>
          <w:b/>
          <w:i/>
          <w:sz w:val="28"/>
          <w:szCs w:val="28"/>
        </w:rPr>
      </w:pPr>
      <w:r w:rsidRPr="000D70F3">
        <w:rPr>
          <w:rFonts w:ascii="Times New Roman" w:hAnsi="Times New Roman" w:cs="Times New Roman"/>
          <w:b/>
          <w:i/>
          <w:sz w:val="28"/>
          <w:szCs w:val="28"/>
        </w:rPr>
        <w:t>«Развитие туристско-рекреационного комплекса»</w:t>
      </w:r>
    </w:p>
    <w:p w:rsidR="000D70F3" w:rsidRDefault="000D70F3" w:rsidP="00040348">
      <w:pPr>
        <w:spacing w:after="0" w:line="240" w:lineRule="auto"/>
        <w:ind w:firstLine="567"/>
        <w:jc w:val="both"/>
        <w:rPr>
          <w:rFonts w:ascii="Times New Roman" w:hAnsi="Times New Roman" w:cs="Times New Roman"/>
          <w:b/>
          <w:i/>
          <w:sz w:val="28"/>
          <w:szCs w:val="28"/>
          <w:highlight w:val="yellow"/>
        </w:rPr>
      </w:pPr>
    </w:p>
    <w:p w:rsidR="000D70F3" w:rsidRDefault="000D70F3" w:rsidP="000D70F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D70F3">
        <w:rPr>
          <w:rFonts w:ascii="Times New Roman" w:eastAsia="Times New Roman" w:hAnsi="Times New Roman" w:cs="Times New Roman"/>
          <w:sz w:val="28"/>
          <w:szCs w:val="28"/>
          <w:lang w:eastAsia="ru-RU"/>
        </w:rPr>
        <w:t xml:space="preserve">Муниципальная программа города-курорта Кисловодска «Развитие туристско-рекреационного комплекса» утверждена </w:t>
      </w:r>
      <w:r>
        <w:rPr>
          <w:rFonts w:ascii="Times New Roman" w:eastAsia="Times New Roman" w:hAnsi="Times New Roman" w:cs="Times New Roman"/>
          <w:sz w:val="28"/>
          <w:szCs w:val="28"/>
          <w:lang w:eastAsia="ru-RU"/>
        </w:rPr>
        <w:t>п</w:t>
      </w:r>
      <w:r w:rsidRPr="000D70F3">
        <w:rPr>
          <w:rFonts w:ascii="Times New Roman" w:eastAsia="Times New Roman" w:hAnsi="Times New Roman" w:cs="Times New Roman"/>
          <w:sz w:val="28"/>
          <w:szCs w:val="28"/>
          <w:lang w:eastAsia="ru-RU"/>
        </w:rPr>
        <w:t>остановлением администрации города-курорта Кисловодска «Об утверждении муниципальной программы города-курорта Кисловодска «Развитие туристско-рекреационного комплекса»» от 22.12.2021 №1377</w:t>
      </w:r>
      <w:r>
        <w:rPr>
          <w:rFonts w:ascii="Times New Roman" w:eastAsia="Times New Roman" w:hAnsi="Times New Roman" w:cs="Times New Roman"/>
          <w:sz w:val="28"/>
          <w:szCs w:val="28"/>
          <w:lang w:eastAsia="ru-RU"/>
        </w:rPr>
        <w:t xml:space="preserve"> </w:t>
      </w:r>
    </w:p>
    <w:p w:rsidR="000D70F3" w:rsidRPr="000D70F3" w:rsidRDefault="000D70F3" w:rsidP="000D70F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D70F3">
        <w:rPr>
          <w:rFonts w:ascii="Times New Roman" w:eastAsia="Times New Roman" w:hAnsi="Times New Roman" w:cs="Times New Roman"/>
          <w:sz w:val="28"/>
          <w:szCs w:val="28"/>
          <w:lang w:eastAsia="ru-RU"/>
        </w:rPr>
        <w:t>Ответственный исполнитель Программы: управление по курорту и туризму администрации города-курорта Кисловодска.</w:t>
      </w:r>
    </w:p>
    <w:p w:rsidR="000D70F3" w:rsidRPr="000D70F3" w:rsidRDefault="000D70F3" w:rsidP="000D70F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D70F3">
        <w:rPr>
          <w:rFonts w:ascii="Times New Roman" w:eastAsia="Times New Roman" w:hAnsi="Times New Roman" w:cs="Times New Roman"/>
          <w:sz w:val="28"/>
          <w:szCs w:val="28"/>
          <w:lang w:eastAsia="ru-RU"/>
        </w:rPr>
        <w:t xml:space="preserve">Соисполнители Программы: </w:t>
      </w:r>
    </w:p>
    <w:p w:rsidR="000D70F3" w:rsidRPr="000D70F3" w:rsidRDefault="000D70F3" w:rsidP="000D70F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D70F3">
        <w:rPr>
          <w:rFonts w:ascii="Times New Roman" w:eastAsia="Times New Roman" w:hAnsi="Times New Roman" w:cs="Times New Roman"/>
          <w:sz w:val="28"/>
          <w:szCs w:val="28"/>
          <w:lang w:eastAsia="ru-RU"/>
        </w:rPr>
        <w:t>- управление городского хозяйства администрации города-курорта Кисловодска;</w:t>
      </w:r>
    </w:p>
    <w:p w:rsidR="000D70F3" w:rsidRPr="000D70F3" w:rsidRDefault="000D70F3" w:rsidP="000D70F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D70F3">
        <w:rPr>
          <w:rFonts w:ascii="Times New Roman" w:eastAsia="Times New Roman" w:hAnsi="Times New Roman" w:cs="Times New Roman"/>
          <w:sz w:val="28"/>
          <w:szCs w:val="28"/>
          <w:lang w:eastAsia="ru-RU"/>
        </w:rPr>
        <w:t>- управление по экономике и инвестициям администрации города-курорта Кисловодска.</w:t>
      </w:r>
    </w:p>
    <w:p w:rsidR="000D70F3" w:rsidRPr="000D70F3" w:rsidRDefault="000D70F3" w:rsidP="000D70F3">
      <w:pPr>
        <w:spacing w:after="0" w:line="240" w:lineRule="auto"/>
        <w:ind w:firstLine="567"/>
        <w:jc w:val="both"/>
        <w:rPr>
          <w:rFonts w:ascii="Times New Roman" w:eastAsia="Times New Roman" w:hAnsi="Times New Roman" w:cs="Times New Roman"/>
          <w:sz w:val="28"/>
          <w:szCs w:val="28"/>
          <w:lang w:eastAsia="ru-RU"/>
        </w:rPr>
      </w:pPr>
      <w:r w:rsidRPr="000D70F3">
        <w:rPr>
          <w:rFonts w:ascii="Times New Roman" w:eastAsia="Times New Roman" w:hAnsi="Times New Roman" w:cs="Times New Roman"/>
          <w:sz w:val="28"/>
          <w:szCs w:val="28"/>
          <w:lang w:eastAsia="ru-RU"/>
        </w:rPr>
        <w:t>Цель программы:</w:t>
      </w:r>
    </w:p>
    <w:p w:rsidR="000D70F3" w:rsidRPr="000D70F3" w:rsidRDefault="000D70F3" w:rsidP="000D70F3">
      <w:pPr>
        <w:numPr>
          <w:ilvl w:val="0"/>
          <w:numId w:val="25"/>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0D70F3">
        <w:rPr>
          <w:rFonts w:ascii="Times New Roman" w:eastAsia="Times New Roman" w:hAnsi="Times New Roman" w:cs="Times New Roman"/>
          <w:sz w:val="28"/>
          <w:szCs w:val="28"/>
          <w:lang w:eastAsia="ru-RU"/>
        </w:rPr>
        <w:t>Развитие туристско-рекреационного комплекса города-курорта Кисловодска.</w:t>
      </w:r>
    </w:p>
    <w:p w:rsidR="000D70F3" w:rsidRPr="000D70F3" w:rsidRDefault="000D70F3" w:rsidP="000D70F3">
      <w:pPr>
        <w:spacing w:after="0" w:line="240" w:lineRule="auto"/>
        <w:ind w:firstLine="567"/>
        <w:jc w:val="both"/>
        <w:rPr>
          <w:rFonts w:ascii="Times New Roman" w:eastAsia="Times New Roman" w:hAnsi="Times New Roman" w:cs="Times New Roman"/>
          <w:sz w:val="28"/>
          <w:szCs w:val="28"/>
          <w:lang w:eastAsia="ru-RU"/>
        </w:rPr>
      </w:pPr>
      <w:r w:rsidRPr="000D70F3">
        <w:rPr>
          <w:rFonts w:ascii="Times New Roman" w:eastAsia="Times New Roman" w:hAnsi="Times New Roman" w:cs="Times New Roman"/>
          <w:sz w:val="28"/>
          <w:szCs w:val="28"/>
          <w:lang w:eastAsia="ru-RU"/>
        </w:rPr>
        <w:t>Программа включает в себя 2 подпрограммы:</w:t>
      </w:r>
    </w:p>
    <w:p w:rsidR="000D70F3" w:rsidRPr="000D70F3" w:rsidRDefault="000D70F3" w:rsidP="000D70F3">
      <w:pPr>
        <w:tabs>
          <w:tab w:val="left" w:pos="709"/>
          <w:tab w:val="left" w:pos="851"/>
        </w:tabs>
        <w:spacing w:after="0" w:line="240" w:lineRule="auto"/>
        <w:ind w:firstLine="567"/>
        <w:jc w:val="both"/>
        <w:rPr>
          <w:rFonts w:ascii="Times New Roman" w:eastAsia="Times New Roman" w:hAnsi="Times New Roman" w:cs="Times New Roman"/>
          <w:sz w:val="28"/>
          <w:szCs w:val="28"/>
          <w:lang w:eastAsia="ru-RU"/>
        </w:rPr>
      </w:pPr>
      <w:r w:rsidRPr="000D70F3">
        <w:rPr>
          <w:rFonts w:ascii="Times New Roman" w:eastAsia="Times New Roman" w:hAnsi="Times New Roman" w:cs="Times New Roman"/>
          <w:sz w:val="28"/>
          <w:szCs w:val="28"/>
          <w:lang w:eastAsia="ru-RU"/>
        </w:rPr>
        <w:t>- развитие санаторно-курортного, гостиничного и туристско</w:t>
      </w:r>
      <w:r>
        <w:rPr>
          <w:rFonts w:ascii="Times New Roman" w:eastAsia="Times New Roman" w:hAnsi="Times New Roman" w:cs="Times New Roman"/>
          <w:sz w:val="28"/>
          <w:szCs w:val="28"/>
          <w:lang w:eastAsia="ru-RU"/>
        </w:rPr>
        <w:t xml:space="preserve"> </w:t>
      </w:r>
      <w:r w:rsidRPr="000D70F3">
        <w:rPr>
          <w:rFonts w:ascii="Times New Roman" w:eastAsia="Times New Roman" w:hAnsi="Times New Roman" w:cs="Times New Roman"/>
          <w:sz w:val="28"/>
          <w:szCs w:val="28"/>
          <w:lang w:eastAsia="ru-RU"/>
        </w:rPr>
        <w:t>- рекреационного комплекса;</w:t>
      </w:r>
    </w:p>
    <w:p w:rsidR="000D70F3" w:rsidRPr="000D70F3" w:rsidRDefault="000D70F3" w:rsidP="000D70F3">
      <w:pPr>
        <w:spacing w:after="0" w:line="240" w:lineRule="auto"/>
        <w:ind w:firstLine="567"/>
        <w:jc w:val="both"/>
        <w:rPr>
          <w:rFonts w:ascii="Times New Roman" w:eastAsia="Times New Roman" w:hAnsi="Times New Roman" w:cs="Times New Roman"/>
          <w:sz w:val="28"/>
          <w:szCs w:val="28"/>
          <w:lang w:eastAsia="ru-RU"/>
        </w:rPr>
      </w:pPr>
      <w:r w:rsidRPr="000D70F3">
        <w:rPr>
          <w:rFonts w:ascii="Times New Roman" w:eastAsia="Times New Roman" w:hAnsi="Times New Roman" w:cs="Times New Roman"/>
          <w:sz w:val="28"/>
          <w:szCs w:val="28"/>
          <w:lang w:eastAsia="ru-RU"/>
        </w:rPr>
        <w:t>- обеспечение реализации муниципальной программы города-курорта Кисловодска «Развитие туристско-рекреационного комплекса» и общепрограммные мероприятия»».</w:t>
      </w:r>
    </w:p>
    <w:p w:rsidR="000D70F3" w:rsidRPr="000D70F3" w:rsidRDefault="000D70F3" w:rsidP="000D70F3">
      <w:pPr>
        <w:spacing w:after="0" w:line="240" w:lineRule="auto"/>
        <w:ind w:firstLine="567"/>
        <w:jc w:val="both"/>
        <w:rPr>
          <w:rFonts w:ascii="Times New Roman" w:eastAsia="Times New Roman" w:hAnsi="Times New Roman" w:cs="Times New Roman"/>
          <w:sz w:val="28"/>
          <w:szCs w:val="28"/>
          <w:lang w:eastAsia="ru-RU"/>
        </w:rPr>
      </w:pPr>
      <w:r w:rsidRPr="000D70F3">
        <w:rPr>
          <w:rFonts w:ascii="Times New Roman" w:eastAsia="Times New Roman" w:hAnsi="Times New Roman" w:cs="Times New Roman"/>
          <w:sz w:val="28"/>
          <w:szCs w:val="28"/>
          <w:lang w:eastAsia="ru-RU"/>
        </w:rPr>
        <w:t>За 1 полугодие 2023 года в муниципальную программу внесено изменений не было.</w:t>
      </w:r>
    </w:p>
    <w:p w:rsidR="000D70F3" w:rsidRPr="000D70F3" w:rsidRDefault="000D70F3" w:rsidP="000D70F3">
      <w:pPr>
        <w:spacing w:after="0" w:line="240" w:lineRule="auto"/>
        <w:ind w:firstLine="567"/>
        <w:jc w:val="both"/>
        <w:rPr>
          <w:rFonts w:ascii="Times New Roman" w:eastAsia="Times New Roman" w:hAnsi="Times New Roman" w:cs="Times New Roman"/>
          <w:sz w:val="28"/>
          <w:szCs w:val="28"/>
          <w:lang w:eastAsia="ru-RU"/>
        </w:rPr>
      </w:pPr>
      <w:r w:rsidRPr="000D70F3">
        <w:rPr>
          <w:rFonts w:ascii="Times New Roman" w:eastAsia="Times New Roman" w:hAnsi="Times New Roman" w:cs="Times New Roman"/>
          <w:sz w:val="28"/>
          <w:szCs w:val="28"/>
          <w:lang w:eastAsia="ru-RU"/>
        </w:rPr>
        <w:t>На реализацию мероприятий Программы на 2023 год предусмотрено 269 464,48 тыс</w:t>
      </w:r>
      <w:r w:rsidRPr="00561423">
        <w:rPr>
          <w:rFonts w:ascii="Times New Roman" w:eastAsia="Times New Roman" w:hAnsi="Times New Roman" w:cs="Times New Roman"/>
          <w:sz w:val="28"/>
          <w:szCs w:val="28"/>
          <w:lang w:eastAsia="ru-RU"/>
        </w:rPr>
        <w:t xml:space="preserve">. рублей местного бюджета. Кассовые расходы мероприятий программы на 01.07.2022 год составили </w:t>
      </w:r>
      <w:r w:rsidRPr="000D70F3">
        <w:rPr>
          <w:rFonts w:ascii="Times New Roman" w:eastAsia="Times New Roman" w:hAnsi="Times New Roman" w:cs="Times New Roman"/>
          <w:sz w:val="28"/>
          <w:szCs w:val="28"/>
          <w:lang w:eastAsia="ru-RU"/>
        </w:rPr>
        <w:t>23 767,80 тыс. рублей</w:t>
      </w:r>
      <w:r w:rsidR="00561423">
        <w:rPr>
          <w:rFonts w:ascii="Times New Roman" w:eastAsia="Times New Roman" w:hAnsi="Times New Roman" w:cs="Times New Roman"/>
          <w:sz w:val="28"/>
          <w:szCs w:val="28"/>
          <w:lang w:eastAsia="ru-RU"/>
        </w:rPr>
        <w:t xml:space="preserve"> </w:t>
      </w:r>
      <w:r w:rsidRPr="000D70F3">
        <w:rPr>
          <w:rFonts w:ascii="Times New Roman" w:eastAsia="Times New Roman" w:hAnsi="Times New Roman" w:cs="Times New Roman"/>
          <w:sz w:val="28"/>
          <w:szCs w:val="28"/>
          <w:lang w:eastAsia="ru-RU"/>
        </w:rPr>
        <w:t>местн</w:t>
      </w:r>
      <w:r w:rsidR="00561423">
        <w:rPr>
          <w:rFonts w:ascii="Times New Roman" w:eastAsia="Times New Roman" w:hAnsi="Times New Roman" w:cs="Times New Roman"/>
          <w:sz w:val="28"/>
          <w:szCs w:val="28"/>
          <w:lang w:eastAsia="ru-RU"/>
        </w:rPr>
        <w:t>ого</w:t>
      </w:r>
      <w:r w:rsidRPr="000D70F3">
        <w:rPr>
          <w:rFonts w:ascii="Times New Roman" w:eastAsia="Times New Roman" w:hAnsi="Times New Roman" w:cs="Times New Roman"/>
          <w:sz w:val="28"/>
          <w:szCs w:val="28"/>
          <w:lang w:eastAsia="ru-RU"/>
        </w:rPr>
        <w:t xml:space="preserve"> бюджет</w:t>
      </w:r>
      <w:r w:rsidR="00561423">
        <w:rPr>
          <w:rFonts w:ascii="Times New Roman" w:eastAsia="Times New Roman" w:hAnsi="Times New Roman" w:cs="Times New Roman"/>
          <w:sz w:val="28"/>
          <w:szCs w:val="28"/>
          <w:lang w:eastAsia="ru-RU"/>
        </w:rPr>
        <w:t>а</w:t>
      </w:r>
      <w:r w:rsidRPr="000D70F3">
        <w:rPr>
          <w:rFonts w:ascii="Times New Roman" w:eastAsia="Times New Roman" w:hAnsi="Times New Roman" w:cs="Times New Roman"/>
          <w:sz w:val="28"/>
          <w:szCs w:val="28"/>
          <w:lang w:eastAsia="ru-RU"/>
        </w:rPr>
        <w:t>. Процент исполнения бюджета за 1 полугодие 2023 года составил 8,8</w:t>
      </w:r>
      <w:r w:rsidR="0051474D">
        <w:rPr>
          <w:rFonts w:ascii="Times New Roman" w:eastAsia="Times New Roman" w:hAnsi="Times New Roman" w:cs="Times New Roman"/>
          <w:sz w:val="28"/>
          <w:szCs w:val="28"/>
          <w:lang w:eastAsia="ru-RU"/>
        </w:rPr>
        <w:t>2</w:t>
      </w:r>
      <w:r w:rsidRPr="000D70F3">
        <w:rPr>
          <w:rFonts w:ascii="Times New Roman" w:eastAsia="Times New Roman" w:hAnsi="Times New Roman" w:cs="Times New Roman"/>
          <w:sz w:val="28"/>
          <w:szCs w:val="28"/>
          <w:lang w:eastAsia="ru-RU"/>
        </w:rPr>
        <w:t>%.</w:t>
      </w:r>
    </w:p>
    <w:p w:rsidR="000D70F3" w:rsidRPr="000D70F3" w:rsidRDefault="000D70F3" w:rsidP="000D70F3">
      <w:pPr>
        <w:spacing w:after="0" w:line="240" w:lineRule="auto"/>
        <w:ind w:firstLine="567"/>
        <w:jc w:val="both"/>
        <w:rPr>
          <w:rFonts w:ascii="Times New Roman" w:eastAsia="Times New Roman" w:hAnsi="Times New Roman" w:cs="Times New Roman"/>
          <w:sz w:val="28"/>
          <w:szCs w:val="28"/>
          <w:lang w:eastAsia="ru-RU"/>
        </w:rPr>
      </w:pPr>
    </w:p>
    <w:p w:rsidR="000D70F3" w:rsidRPr="000D70F3" w:rsidRDefault="000D70F3" w:rsidP="00E6349E">
      <w:pPr>
        <w:widowControl w:val="0"/>
        <w:autoSpaceDE w:val="0"/>
        <w:autoSpaceDN w:val="0"/>
        <w:adjustRightInd w:val="0"/>
        <w:spacing w:after="0" w:line="240" w:lineRule="auto"/>
        <w:ind w:firstLine="567"/>
        <w:jc w:val="center"/>
        <w:rPr>
          <w:rFonts w:ascii="Times New Roman" w:eastAsia="Times New Roman" w:hAnsi="Times New Roman" w:cs="Times New Roman"/>
          <w:i/>
          <w:sz w:val="28"/>
          <w:szCs w:val="28"/>
          <w:lang w:eastAsia="ru-RU"/>
        </w:rPr>
      </w:pPr>
      <w:r w:rsidRPr="000D70F3">
        <w:rPr>
          <w:rFonts w:ascii="Times New Roman" w:eastAsia="Times New Roman" w:hAnsi="Times New Roman" w:cs="Times New Roman"/>
          <w:i/>
          <w:sz w:val="28"/>
          <w:szCs w:val="28"/>
          <w:lang w:eastAsia="ru-RU"/>
        </w:rPr>
        <w:t>Подпрограмма 1 «Развитие санаторно-курортного, гостиничного и туристско-рекреационного комплекса».</w:t>
      </w:r>
    </w:p>
    <w:p w:rsidR="000D70F3" w:rsidRPr="00DD1D4E" w:rsidRDefault="000D70F3" w:rsidP="00005C84">
      <w:pPr>
        <w:widowControl w:val="0"/>
        <w:autoSpaceDE w:val="0"/>
        <w:autoSpaceDN w:val="0"/>
        <w:adjustRightInd w:val="0"/>
        <w:spacing w:after="0"/>
        <w:ind w:firstLine="567"/>
        <w:jc w:val="both"/>
        <w:rPr>
          <w:rFonts w:ascii="Times New Roman" w:eastAsia="Times New Roman" w:hAnsi="Times New Roman" w:cs="Times New Roman"/>
          <w:sz w:val="28"/>
          <w:szCs w:val="28"/>
          <w:lang w:eastAsia="ru-RU"/>
        </w:rPr>
      </w:pPr>
      <w:r w:rsidRPr="00DD1D4E">
        <w:rPr>
          <w:rFonts w:ascii="Times New Roman" w:eastAsia="Times New Roman" w:hAnsi="Times New Roman" w:cs="Times New Roman"/>
          <w:sz w:val="28"/>
          <w:szCs w:val="28"/>
          <w:lang w:eastAsia="ru-RU"/>
        </w:rPr>
        <w:t>На реализацию мероприятий Подпрограммы на 2023 год предусмотрено 265 640,54 тыс. рублей из средств бюджета города – курорта Кисловодска. Срок реализации - 31.12.2023 года. Кассовые расходы мероприятий данной подпрограммы за 1 полугодие 2023 года составили 22</w:t>
      </w:r>
      <w:r w:rsidR="00E6349E" w:rsidRPr="00DD1D4E">
        <w:rPr>
          <w:rFonts w:ascii="Times New Roman" w:eastAsia="Times New Roman" w:hAnsi="Times New Roman" w:cs="Times New Roman"/>
          <w:sz w:val="28"/>
          <w:szCs w:val="28"/>
          <w:lang w:eastAsia="ru-RU"/>
        </w:rPr>
        <w:t xml:space="preserve"> </w:t>
      </w:r>
      <w:r w:rsidRPr="00DD1D4E">
        <w:rPr>
          <w:rFonts w:ascii="Times New Roman" w:eastAsia="Times New Roman" w:hAnsi="Times New Roman" w:cs="Times New Roman"/>
          <w:sz w:val="28"/>
          <w:szCs w:val="28"/>
          <w:lang w:eastAsia="ru-RU"/>
        </w:rPr>
        <w:t>102,41 рублей.</w:t>
      </w:r>
    </w:p>
    <w:p w:rsidR="007801BC" w:rsidRPr="00DD1D4E" w:rsidRDefault="000D70F3" w:rsidP="00005C84">
      <w:pPr>
        <w:widowControl w:val="0"/>
        <w:autoSpaceDE w:val="0"/>
        <w:autoSpaceDN w:val="0"/>
        <w:adjustRightInd w:val="0"/>
        <w:spacing w:after="0"/>
        <w:ind w:firstLine="567"/>
        <w:jc w:val="both"/>
        <w:rPr>
          <w:rFonts w:ascii="Courier New" w:eastAsia="Times New Roman" w:hAnsi="Courier New" w:cs="Courier New"/>
          <w:sz w:val="28"/>
          <w:szCs w:val="28"/>
          <w:lang w:eastAsia="ru-RU"/>
        </w:rPr>
      </w:pPr>
      <w:r w:rsidRPr="00DD1D4E">
        <w:rPr>
          <w:rFonts w:ascii="Times New Roman" w:eastAsia="Times New Roman" w:hAnsi="Times New Roman" w:cs="Times New Roman"/>
          <w:sz w:val="28"/>
          <w:szCs w:val="28"/>
          <w:lang w:eastAsia="ru-RU"/>
        </w:rPr>
        <w:t>Контрольное событие 1: информация о численности отдыхающих города-курорта Кисловодска</w:t>
      </w:r>
      <w:r w:rsidR="007801BC" w:rsidRPr="00DD1D4E">
        <w:rPr>
          <w:rFonts w:ascii="Times New Roman" w:eastAsia="Times New Roman" w:hAnsi="Times New Roman" w:cs="Times New Roman"/>
          <w:sz w:val="28"/>
          <w:szCs w:val="28"/>
          <w:lang w:eastAsia="ru-RU"/>
        </w:rPr>
        <w:t>:</w:t>
      </w:r>
      <w:r w:rsidRPr="00DD1D4E">
        <w:rPr>
          <w:rFonts w:ascii="Courier New" w:eastAsia="Times New Roman" w:hAnsi="Courier New" w:cs="Courier New"/>
          <w:sz w:val="28"/>
          <w:szCs w:val="28"/>
          <w:lang w:eastAsia="ru-RU"/>
        </w:rPr>
        <w:t xml:space="preserve"> </w:t>
      </w:r>
    </w:p>
    <w:p w:rsidR="000D70F3" w:rsidRPr="00DD1D4E" w:rsidRDefault="007801BC" w:rsidP="00005C84">
      <w:pPr>
        <w:widowControl w:val="0"/>
        <w:autoSpaceDE w:val="0"/>
        <w:autoSpaceDN w:val="0"/>
        <w:adjustRightInd w:val="0"/>
        <w:spacing w:after="0"/>
        <w:ind w:firstLine="567"/>
        <w:jc w:val="both"/>
        <w:rPr>
          <w:rFonts w:ascii="Times New Roman" w:eastAsia="Times New Roman" w:hAnsi="Times New Roman" w:cs="Times New Roman"/>
          <w:sz w:val="28"/>
          <w:szCs w:val="28"/>
          <w:lang w:eastAsia="ru-RU"/>
        </w:rPr>
      </w:pPr>
      <w:r w:rsidRPr="00DD1D4E">
        <w:rPr>
          <w:rFonts w:ascii="Times New Roman" w:eastAsia="Times New Roman" w:hAnsi="Times New Roman" w:cs="Times New Roman"/>
          <w:sz w:val="28"/>
          <w:szCs w:val="28"/>
          <w:lang w:eastAsia="ru-RU"/>
        </w:rPr>
        <w:t>з</w:t>
      </w:r>
      <w:r w:rsidR="000D70F3" w:rsidRPr="00DD1D4E">
        <w:rPr>
          <w:rFonts w:ascii="Times New Roman" w:eastAsia="Times New Roman" w:hAnsi="Times New Roman" w:cs="Times New Roman"/>
          <w:sz w:val="28"/>
          <w:szCs w:val="28"/>
          <w:lang w:eastAsia="ru-RU"/>
        </w:rPr>
        <w:t>а 1 полугодие 2023 г</w:t>
      </w:r>
      <w:r w:rsidRPr="00DD1D4E">
        <w:rPr>
          <w:rFonts w:ascii="Times New Roman" w:eastAsia="Times New Roman" w:hAnsi="Times New Roman" w:cs="Times New Roman"/>
          <w:sz w:val="28"/>
          <w:szCs w:val="28"/>
          <w:lang w:eastAsia="ru-RU"/>
        </w:rPr>
        <w:t>.</w:t>
      </w:r>
      <w:r w:rsidR="000D70F3" w:rsidRPr="00DD1D4E">
        <w:rPr>
          <w:rFonts w:ascii="Times New Roman" w:eastAsia="Times New Roman" w:hAnsi="Times New Roman" w:cs="Times New Roman"/>
          <w:sz w:val="28"/>
          <w:szCs w:val="28"/>
          <w:lang w:eastAsia="ru-RU"/>
        </w:rPr>
        <w:t xml:space="preserve"> в городе отдохнуло </w:t>
      </w:r>
      <w:r w:rsidRPr="00DD1D4E">
        <w:rPr>
          <w:rFonts w:ascii="Times New Roman" w:eastAsia="Times New Roman" w:hAnsi="Times New Roman" w:cs="Times New Roman"/>
          <w:sz w:val="28"/>
          <w:szCs w:val="28"/>
          <w:lang w:eastAsia="ru-RU"/>
        </w:rPr>
        <w:t xml:space="preserve"> </w:t>
      </w:r>
      <w:r w:rsidR="000D70F3" w:rsidRPr="00DD1D4E">
        <w:rPr>
          <w:rFonts w:ascii="Times New Roman" w:eastAsia="Times New Roman" w:hAnsi="Times New Roman" w:cs="Times New Roman"/>
          <w:sz w:val="28"/>
          <w:szCs w:val="28"/>
          <w:lang w:eastAsia="ru-RU"/>
        </w:rPr>
        <w:t>209</w:t>
      </w:r>
      <w:r w:rsidRPr="00DD1D4E">
        <w:rPr>
          <w:rFonts w:ascii="Times New Roman" w:eastAsia="Times New Roman" w:hAnsi="Times New Roman" w:cs="Times New Roman"/>
          <w:sz w:val="28"/>
          <w:szCs w:val="28"/>
          <w:lang w:eastAsia="ru-RU"/>
        </w:rPr>
        <w:t xml:space="preserve"> </w:t>
      </w:r>
      <w:r w:rsidR="000D70F3" w:rsidRPr="00DD1D4E">
        <w:rPr>
          <w:rFonts w:ascii="Times New Roman" w:eastAsia="Times New Roman" w:hAnsi="Times New Roman" w:cs="Times New Roman"/>
          <w:sz w:val="28"/>
          <w:szCs w:val="28"/>
          <w:lang w:eastAsia="ru-RU"/>
        </w:rPr>
        <w:t xml:space="preserve">455 человек, что на </w:t>
      </w:r>
      <w:r w:rsidR="0051474D" w:rsidRPr="00DD1D4E">
        <w:rPr>
          <w:rFonts w:ascii="Times New Roman" w:eastAsia="Times New Roman" w:hAnsi="Times New Roman" w:cs="Times New Roman"/>
          <w:sz w:val="28"/>
          <w:szCs w:val="28"/>
          <w:lang w:eastAsia="ru-RU"/>
        </w:rPr>
        <w:t xml:space="preserve">       </w:t>
      </w:r>
      <w:r w:rsidR="000D70F3" w:rsidRPr="00DD1D4E">
        <w:rPr>
          <w:rFonts w:ascii="Times New Roman" w:eastAsia="Times New Roman" w:hAnsi="Times New Roman" w:cs="Times New Roman"/>
          <w:sz w:val="28"/>
          <w:szCs w:val="28"/>
          <w:lang w:eastAsia="ru-RU"/>
        </w:rPr>
        <w:t>21,2</w:t>
      </w:r>
      <w:r w:rsidR="0051474D" w:rsidRPr="00DD1D4E">
        <w:rPr>
          <w:rFonts w:ascii="Times New Roman" w:eastAsia="Times New Roman" w:hAnsi="Times New Roman" w:cs="Times New Roman"/>
          <w:sz w:val="28"/>
          <w:szCs w:val="28"/>
          <w:lang w:eastAsia="ru-RU"/>
        </w:rPr>
        <w:t xml:space="preserve">4 </w:t>
      </w:r>
      <w:r w:rsidR="000D70F3" w:rsidRPr="00DD1D4E">
        <w:rPr>
          <w:rFonts w:ascii="Times New Roman" w:eastAsia="Times New Roman" w:hAnsi="Times New Roman" w:cs="Times New Roman"/>
          <w:sz w:val="28"/>
          <w:szCs w:val="28"/>
          <w:lang w:eastAsia="ru-RU"/>
        </w:rPr>
        <w:t>% больше, чем в 2022 г</w:t>
      </w:r>
      <w:r w:rsidRPr="00DD1D4E">
        <w:rPr>
          <w:rFonts w:ascii="Times New Roman" w:eastAsia="Times New Roman" w:hAnsi="Times New Roman" w:cs="Times New Roman"/>
          <w:sz w:val="28"/>
          <w:szCs w:val="28"/>
          <w:lang w:eastAsia="ru-RU"/>
        </w:rPr>
        <w:t>.</w:t>
      </w:r>
      <w:r w:rsidR="000D70F3" w:rsidRPr="00DD1D4E">
        <w:rPr>
          <w:rFonts w:ascii="Times New Roman" w:eastAsia="Times New Roman" w:hAnsi="Times New Roman" w:cs="Times New Roman"/>
          <w:sz w:val="28"/>
          <w:szCs w:val="28"/>
          <w:lang w:eastAsia="ru-RU"/>
        </w:rPr>
        <w:t xml:space="preserve"> (172</w:t>
      </w:r>
      <w:r w:rsidR="0051474D" w:rsidRPr="00DD1D4E">
        <w:rPr>
          <w:rFonts w:ascii="Times New Roman" w:eastAsia="Times New Roman" w:hAnsi="Times New Roman" w:cs="Times New Roman"/>
          <w:sz w:val="28"/>
          <w:szCs w:val="28"/>
          <w:lang w:eastAsia="ru-RU"/>
        </w:rPr>
        <w:t xml:space="preserve"> </w:t>
      </w:r>
      <w:r w:rsidR="000D70F3" w:rsidRPr="00DD1D4E">
        <w:rPr>
          <w:rFonts w:ascii="Times New Roman" w:eastAsia="Times New Roman" w:hAnsi="Times New Roman" w:cs="Times New Roman"/>
          <w:sz w:val="28"/>
          <w:szCs w:val="28"/>
          <w:lang w:eastAsia="ru-RU"/>
        </w:rPr>
        <w:t>761 человек)</w:t>
      </w:r>
      <w:r w:rsidR="0051474D" w:rsidRPr="00DD1D4E">
        <w:rPr>
          <w:rFonts w:ascii="Times New Roman" w:eastAsia="Times New Roman" w:hAnsi="Times New Roman" w:cs="Times New Roman"/>
          <w:sz w:val="28"/>
          <w:szCs w:val="28"/>
          <w:lang w:eastAsia="ru-RU"/>
        </w:rPr>
        <w:t>;</w:t>
      </w:r>
      <w:r w:rsidR="000D70F3" w:rsidRPr="00DD1D4E">
        <w:rPr>
          <w:rFonts w:ascii="Times New Roman" w:eastAsia="Times New Roman" w:hAnsi="Times New Roman" w:cs="Times New Roman"/>
          <w:sz w:val="28"/>
          <w:szCs w:val="28"/>
          <w:lang w:eastAsia="ru-RU"/>
        </w:rPr>
        <w:t xml:space="preserve"> </w:t>
      </w:r>
    </w:p>
    <w:p w:rsidR="000D70F3" w:rsidRPr="00DD1D4E" w:rsidRDefault="0051474D" w:rsidP="00005C84">
      <w:pPr>
        <w:widowControl w:val="0"/>
        <w:autoSpaceDE w:val="0"/>
        <w:autoSpaceDN w:val="0"/>
        <w:adjustRightInd w:val="0"/>
        <w:spacing w:after="0"/>
        <w:ind w:firstLine="567"/>
        <w:jc w:val="both"/>
        <w:rPr>
          <w:rFonts w:ascii="Times New Roman" w:eastAsia="Times New Roman" w:hAnsi="Times New Roman" w:cs="Times New Roman"/>
          <w:sz w:val="28"/>
          <w:szCs w:val="28"/>
          <w:lang w:eastAsia="ru-RU"/>
        </w:rPr>
      </w:pPr>
      <w:r w:rsidRPr="00DD1D4E">
        <w:rPr>
          <w:rFonts w:ascii="Times New Roman" w:eastAsia="Times New Roman" w:hAnsi="Times New Roman" w:cs="Times New Roman"/>
          <w:sz w:val="28"/>
          <w:szCs w:val="28"/>
          <w:lang w:eastAsia="ru-RU"/>
        </w:rPr>
        <w:t>з</w:t>
      </w:r>
      <w:r w:rsidR="000D70F3" w:rsidRPr="00DD1D4E">
        <w:rPr>
          <w:rFonts w:ascii="Times New Roman" w:eastAsia="Times New Roman" w:hAnsi="Times New Roman" w:cs="Times New Roman"/>
          <w:sz w:val="28"/>
          <w:szCs w:val="28"/>
          <w:lang w:eastAsia="ru-RU"/>
        </w:rPr>
        <w:t>агрузка санаторно-курортных и гостиничных комплексов за                    1 полугодие 2023 г</w:t>
      </w:r>
      <w:r w:rsidRPr="00DD1D4E">
        <w:rPr>
          <w:rFonts w:ascii="Times New Roman" w:eastAsia="Times New Roman" w:hAnsi="Times New Roman" w:cs="Times New Roman"/>
          <w:sz w:val="28"/>
          <w:szCs w:val="28"/>
          <w:lang w:eastAsia="ru-RU"/>
        </w:rPr>
        <w:t>.</w:t>
      </w:r>
      <w:r w:rsidR="000D70F3" w:rsidRPr="00DD1D4E">
        <w:rPr>
          <w:rFonts w:ascii="Times New Roman" w:eastAsia="Times New Roman" w:hAnsi="Times New Roman" w:cs="Times New Roman"/>
          <w:sz w:val="28"/>
          <w:szCs w:val="28"/>
          <w:lang w:eastAsia="ru-RU"/>
        </w:rPr>
        <w:t xml:space="preserve"> по койко-дням составила 76,7</w:t>
      </w:r>
      <w:r w:rsidRPr="00DD1D4E">
        <w:rPr>
          <w:rFonts w:ascii="Times New Roman" w:eastAsia="Times New Roman" w:hAnsi="Times New Roman" w:cs="Times New Roman"/>
          <w:sz w:val="28"/>
          <w:szCs w:val="28"/>
          <w:lang w:eastAsia="ru-RU"/>
        </w:rPr>
        <w:t xml:space="preserve"> </w:t>
      </w:r>
      <w:r w:rsidR="000D70F3" w:rsidRPr="00DD1D4E">
        <w:rPr>
          <w:rFonts w:ascii="Times New Roman" w:eastAsia="Times New Roman" w:hAnsi="Times New Roman" w:cs="Times New Roman"/>
          <w:sz w:val="28"/>
          <w:szCs w:val="28"/>
          <w:lang w:eastAsia="ru-RU"/>
        </w:rPr>
        <w:t xml:space="preserve">%, из них, ведомственные санатории и санатории ФНПР 79,4%, гостиницы 66%. </w:t>
      </w:r>
    </w:p>
    <w:p w:rsidR="0051474D" w:rsidRPr="00DD1D4E" w:rsidRDefault="000D70F3" w:rsidP="00005C84">
      <w:pPr>
        <w:widowControl w:val="0"/>
        <w:autoSpaceDE w:val="0"/>
        <w:autoSpaceDN w:val="0"/>
        <w:adjustRightInd w:val="0"/>
        <w:spacing w:after="0"/>
        <w:ind w:firstLine="567"/>
        <w:jc w:val="both"/>
        <w:rPr>
          <w:rFonts w:ascii="Times New Roman" w:eastAsia="Times New Roman" w:hAnsi="Times New Roman" w:cs="Times New Roman"/>
          <w:sz w:val="28"/>
          <w:szCs w:val="28"/>
          <w:lang w:eastAsia="ru-RU"/>
        </w:rPr>
      </w:pPr>
      <w:r w:rsidRPr="00DD1D4E">
        <w:rPr>
          <w:rFonts w:ascii="Times New Roman" w:eastAsia="Times New Roman" w:hAnsi="Times New Roman" w:cs="Times New Roman"/>
          <w:sz w:val="28"/>
          <w:szCs w:val="28"/>
          <w:lang w:eastAsia="ru-RU"/>
        </w:rPr>
        <w:t>Контрольное событие 2: информация о поступлениях налогов и сборов в б</w:t>
      </w:r>
      <w:r w:rsidR="0051474D" w:rsidRPr="00DD1D4E">
        <w:rPr>
          <w:rFonts w:ascii="Times New Roman" w:eastAsia="Times New Roman" w:hAnsi="Times New Roman" w:cs="Times New Roman"/>
          <w:sz w:val="28"/>
          <w:szCs w:val="28"/>
          <w:lang w:eastAsia="ru-RU"/>
        </w:rPr>
        <w:t>юджет города-курорта Кисловодск:</w:t>
      </w:r>
    </w:p>
    <w:p w:rsidR="000D70F3" w:rsidRPr="00DD1D4E" w:rsidRDefault="0051474D" w:rsidP="00005C84">
      <w:pPr>
        <w:widowControl w:val="0"/>
        <w:autoSpaceDE w:val="0"/>
        <w:autoSpaceDN w:val="0"/>
        <w:adjustRightInd w:val="0"/>
        <w:spacing w:after="0"/>
        <w:ind w:firstLine="567"/>
        <w:jc w:val="both"/>
        <w:rPr>
          <w:rFonts w:ascii="Times New Roman" w:eastAsia="Times New Roman" w:hAnsi="Times New Roman" w:cs="Times New Roman"/>
          <w:color w:val="FF0000"/>
          <w:sz w:val="28"/>
          <w:szCs w:val="28"/>
          <w:lang w:eastAsia="ru-RU"/>
        </w:rPr>
      </w:pPr>
      <w:r w:rsidRPr="00DD1D4E">
        <w:rPr>
          <w:rFonts w:ascii="Times New Roman" w:eastAsia="Times New Roman" w:hAnsi="Times New Roman" w:cs="Times New Roman"/>
          <w:b/>
          <w:sz w:val="28"/>
          <w:szCs w:val="28"/>
          <w:lang w:eastAsia="ru-RU"/>
        </w:rPr>
        <w:t>з</w:t>
      </w:r>
      <w:r w:rsidR="000D70F3" w:rsidRPr="00DD1D4E">
        <w:rPr>
          <w:rFonts w:ascii="Times New Roman" w:eastAsia="Times New Roman" w:hAnsi="Times New Roman" w:cs="Times New Roman"/>
          <w:sz w:val="28"/>
          <w:szCs w:val="28"/>
          <w:lang w:eastAsia="ru-RU"/>
        </w:rPr>
        <w:t xml:space="preserve">а </w:t>
      </w:r>
      <w:r w:rsidR="000D70F3" w:rsidRPr="00DD1D4E">
        <w:rPr>
          <w:rFonts w:ascii="Times New Roman" w:eastAsia="Times New Roman" w:hAnsi="Times New Roman" w:cs="Times New Roman"/>
          <w:iCs/>
          <w:sz w:val="28"/>
          <w:szCs w:val="28"/>
          <w:lang w:eastAsia="ru-RU"/>
        </w:rPr>
        <w:t>1 полугодие</w:t>
      </w:r>
      <w:r w:rsidR="000D70F3" w:rsidRPr="00DD1D4E">
        <w:rPr>
          <w:rFonts w:ascii="Times New Roman" w:eastAsia="Times New Roman" w:hAnsi="Times New Roman" w:cs="Times New Roman"/>
          <w:sz w:val="28"/>
          <w:szCs w:val="28"/>
          <w:lang w:eastAsia="ru-RU"/>
        </w:rPr>
        <w:t xml:space="preserve"> 2023 г</w:t>
      </w:r>
      <w:r w:rsidRPr="00DD1D4E">
        <w:rPr>
          <w:rFonts w:ascii="Times New Roman" w:eastAsia="Times New Roman" w:hAnsi="Times New Roman" w:cs="Times New Roman"/>
          <w:sz w:val="28"/>
          <w:szCs w:val="28"/>
          <w:lang w:eastAsia="ru-RU"/>
        </w:rPr>
        <w:t xml:space="preserve">. </w:t>
      </w:r>
      <w:r w:rsidR="000D70F3" w:rsidRPr="00DD1D4E">
        <w:rPr>
          <w:rFonts w:ascii="Times New Roman" w:eastAsia="Times New Roman" w:hAnsi="Times New Roman" w:cs="Times New Roman"/>
          <w:sz w:val="28"/>
          <w:szCs w:val="28"/>
          <w:lang w:eastAsia="ru-RU"/>
        </w:rPr>
        <w:t>удельный вес налоговых поступлений от санаторно-курортных и туристских комплексов в налоговых доходах местного бюджета составил 21,7%</w:t>
      </w:r>
      <w:r w:rsidRPr="00DD1D4E">
        <w:rPr>
          <w:rFonts w:ascii="Times New Roman" w:eastAsia="Times New Roman" w:hAnsi="Times New Roman" w:cs="Times New Roman"/>
          <w:sz w:val="28"/>
          <w:szCs w:val="28"/>
          <w:lang w:eastAsia="ru-RU"/>
        </w:rPr>
        <w:t xml:space="preserve"> </w:t>
      </w:r>
      <w:r w:rsidR="000D70F3" w:rsidRPr="00DD1D4E">
        <w:rPr>
          <w:rFonts w:ascii="Times New Roman" w:eastAsia="Times New Roman" w:hAnsi="Times New Roman" w:cs="Times New Roman"/>
          <w:sz w:val="28"/>
          <w:szCs w:val="28"/>
          <w:lang w:eastAsia="ru-RU"/>
        </w:rPr>
        <w:t>(78</w:t>
      </w:r>
      <w:r w:rsidRPr="00DD1D4E">
        <w:rPr>
          <w:rFonts w:ascii="Times New Roman" w:eastAsia="Times New Roman" w:hAnsi="Times New Roman" w:cs="Times New Roman"/>
          <w:sz w:val="28"/>
          <w:szCs w:val="28"/>
          <w:lang w:eastAsia="ru-RU"/>
        </w:rPr>
        <w:t xml:space="preserve"> </w:t>
      </w:r>
      <w:r w:rsidR="000D70F3" w:rsidRPr="00DD1D4E">
        <w:rPr>
          <w:rFonts w:ascii="Times New Roman" w:eastAsia="Times New Roman" w:hAnsi="Times New Roman" w:cs="Times New Roman"/>
          <w:sz w:val="28"/>
          <w:szCs w:val="28"/>
          <w:lang w:eastAsia="ru-RU"/>
        </w:rPr>
        <w:t>488 тыс. руб.).</w:t>
      </w:r>
    </w:p>
    <w:p w:rsidR="0051474D" w:rsidRPr="00DD1D4E" w:rsidRDefault="000D70F3" w:rsidP="00005C84">
      <w:pPr>
        <w:widowControl w:val="0"/>
        <w:autoSpaceDE w:val="0"/>
        <w:autoSpaceDN w:val="0"/>
        <w:adjustRightInd w:val="0"/>
        <w:spacing w:after="0"/>
        <w:ind w:firstLine="567"/>
        <w:jc w:val="both"/>
        <w:rPr>
          <w:rFonts w:ascii="Times New Roman" w:eastAsia="Times New Roman" w:hAnsi="Times New Roman" w:cs="Times New Roman"/>
          <w:sz w:val="28"/>
          <w:szCs w:val="28"/>
          <w:lang w:eastAsia="ru-RU"/>
        </w:rPr>
      </w:pPr>
      <w:r w:rsidRPr="00DD1D4E">
        <w:rPr>
          <w:rFonts w:ascii="Times New Roman" w:eastAsia="Times New Roman" w:hAnsi="Times New Roman" w:cs="Times New Roman"/>
          <w:sz w:val="28"/>
          <w:szCs w:val="28"/>
          <w:lang w:eastAsia="ru-RU"/>
        </w:rPr>
        <w:t>Контрольное событие 3: количество разработанных и изготовленных сувенирных и рекламно-полиграфических продукций о городе-курорте Кисловодске. Продвижение туристского бренда «город-курорт Кисловодск»</w:t>
      </w:r>
      <w:r w:rsidR="0051474D" w:rsidRPr="00DD1D4E">
        <w:rPr>
          <w:rFonts w:ascii="Times New Roman" w:eastAsia="Times New Roman" w:hAnsi="Times New Roman" w:cs="Times New Roman"/>
          <w:sz w:val="28"/>
          <w:szCs w:val="28"/>
          <w:lang w:eastAsia="ru-RU"/>
        </w:rPr>
        <w:t>:</w:t>
      </w:r>
      <w:r w:rsidRPr="00DD1D4E">
        <w:rPr>
          <w:rFonts w:ascii="Times New Roman" w:eastAsia="Times New Roman" w:hAnsi="Times New Roman" w:cs="Times New Roman"/>
          <w:sz w:val="28"/>
          <w:szCs w:val="28"/>
          <w:lang w:eastAsia="ru-RU"/>
        </w:rPr>
        <w:t xml:space="preserve"> </w:t>
      </w:r>
    </w:p>
    <w:p w:rsidR="000D70F3" w:rsidRPr="00DD1D4E" w:rsidRDefault="0051474D" w:rsidP="00005C84">
      <w:pPr>
        <w:widowControl w:val="0"/>
        <w:autoSpaceDE w:val="0"/>
        <w:autoSpaceDN w:val="0"/>
        <w:adjustRightInd w:val="0"/>
        <w:spacing w:after="0"/>
        <w:ind w:firstLine="567"/>
        <w:jc w:val="both"/>
        <w:rPr>
          <w:rFonts w:ascii="Times New Roman" w:eastAsia="Times New Roman" w:hAnsi="Times New Roman" w:cs="Times New Roman"/>
          <w:sz w:val="28"/>
          <w:szCs w:val="28"/>
          <w:lang w:eastAsia="ru-RU"/>
        </w:rPr>
      </w:pPr>
      <w:r w:rsidRPr="00DD1D4E">
        <w:rPr>
          <w:rFonts w:ascii="Times New Roman" w:eastAsia="Times New Roman" w:hAnsi="Times New Roman" w:cs="Times New Roman"/>
          <w:sz w:val="28"/>
          <w:szCs w:val="28"/>
          <w:lang w:eastAsia="ru-RU"/>
        </w:rPr>
        <w:t>з</w:t>
      </w:r>
      <w:r w:rsidR="000D70F3" w:rsidRPr="00DD1D4E">
        <w:rPr>
          <w:rFonts w:ascii="Times New Roman" w:eastAsia="Times New Roman" w:hAnsi="Times New Roman" w:cs="Times New Roman"/>
          <w:sz w:val="28"/>
          <w:szCs w:val="28"/>
          <w:lang w:eastAsia="ru-RU"/>
        </w:rPr>
        <w:t>а 1 полугодие 2023 г</w:t>
      </w:r>
      <w:r w:rsidRPr="00DD1D4E">
        <w:rPr>
          <w:rFonts w:ascii="Times New Roman" w:eastAsia="Times New Roman" w:hAnsi="Times New Roman" w:cs="Times New Roman"/>
          <w:sz w:val="28"/>
          <w:szCs w:val="28"/>
          <w:lang w:eastAsia="ru-RU"/>
        </w:rPr>
        <w:t>.</w:t>
      </w:r>
      <w:r w:rsidR="000D70F3" w:rsidRPr="00DD1D4E">
        <w:rPr>
          <w:rFonts w:ascii="Times New Roman" w:eastAsia="Times New Roman" w:hAnsi="Times New Roman" w:cs="Times New Roman"/>
          <w:sz w:val="28"/>
          <w:szCs w:val="28"/>
          <w:lang w:eastAsia="ru-RU"/>
        </w:rPr>
        <w:t xml:space="preserve"> разработано 6 макетов</w:t>
      </w:r>
      <w:r w:rsidRPr="00DD1D4E">
        <w:rPr>
          <w:rFonts w:ascii="Times New Roman" w:eastAsia="Times New Roman" w:hAnsi="Times New Roman" w:cs="Times New Roman"/>
          <w:sz w:val="28"/>
          <w:szCs w:val="28"/>
          <w:lang w:eastAsia="ru-RU"/>
        </w:rPr>
        <w:t>,</w:t>
      </w:r>
      <w:r w:rsidR="000D70F3" w:rsidRPr="00DD1D4E">
        <w:rPr>
          <w:rFonts w:ascii="Times New Roman" w:eastAsia="Times New Roman" w:hAnsi="Times New Roman" w:cs="Times New Roman"/>
          <w:sz w:val="28"/>
          <w:szCs w:val="28"/>
          <w:lang w:eastAsia="ru-RU"/>
        </w:rPr>
        <w:t xml:space="preserve"> изготовлено 6</w:t>
      </w:r>
      <w:r w:rsidRPr="00DD1D4E">
        <w:rPr>
          <w:rFonts w:ascii="Times New Roman" w:eastAsia="Times New Roman" w:hAnsi="Times New Roman" w:cs="Times New Roman"/>
          <w:sz w:val="28"/>
          <w:szCs w:val="28"/>
          <w:lang w:eastAsia="ru-RU"/>
        </w:rPr>
        <w:t xml:space="preserve"> </w:t>
      </w:r>
      <w:r w:rsidR="000D70F3" w:rsidRPr="00DD1D4E">
        <w:rPr>
          <w:rFonts w:ascii="Times New Roman" w:eastAsia="Times New Roman" w:hAnsi="Times New Roman" w:cs="Times New Roman"/>
          <w:sz w:val="28"/>
          <w:szCs w:val="28"/>
          <w:lang w:eastAsia="ru-RU"/>
        </w:rPr>
        <w:t>000 экз. рекламно-полиграфических материалов о городе-курорте Кисловодске. В T</w:t>
      </w:r>
      <w:r w:rsidR="000D70F3" w:rsidRPr="00DD1D4E">
        <w:rPr>
          <w:rFonts w:ascii="Times New Roman" w:eastAsia="Times New Roman" w:hAnsi="Times New Roman" w:cs="Times New Roman"/>
          <w:sz w:val="28"/>
          <w:szCs w:val="28"/>
          <w:lang w:val="en-US" w:eastAsia="ru-RU"/>
        </w:rPr>
        <w:t>telegram</w:t>
      </w:r>
      <w:r w:rsidR="000D70F3" w:rsidRPr="00DD1D4E">
        <w:rPr>
          <w:rFonts w:ascii="Times New Roman" w:eastAsia="Times New Roman" w:hAnsi="Times New Roman" w:cs="Times New Roman"/>
          <w:sz w:val="28"/>
          <w:szCs w:val="28"/>
          <w:lang w:eastAsia="ru-RU"/>
        </w:rPr>
        <w:t xml:space="preserve"> канале было размещено 304 информационных материал</w:t>
      </w:r>
      <w:r w:rsidRPr="00DD1D4E">
        <w:rPr>
          <w:rFonts w:ascii="Times New Roman" w:eastAsia="Times New Roman" w:hAnsi="Times New Roman" w:cs="Times New Roman"/>
          <w:sz w:val="28"/>
          <w:szCs w:val="28"/>
          <w:lang w:eastAsia="ru-RU"/>
        </w:rPr>
        <w:t>ов</w:t>
      </w:r>
      <w:r w:rsidR="000D70F3" w:rsidRPr="00DD1D4E">
        <w:rPr>
          <w:rFonts w:ascii="Times New Roman" w:eastAsia="Times New Roman" w:hAnsi="Times New Roman" w:cs="Times New Roman"/>
          <w:sz w:val="28"/>
          <w:szCs w:val="28"/>
          <w:lang w:eastAsia="ru-RU"/>
        </w:rPr>
        <w:t>.</w:t>
      </w:r>
    </w:p>
    <w:p w:rsidR="00895535" w:rsidRPr="00DD1D4E" w:rsidRDefault="000D70F3" w:rsidP="00005C84">
      <w:pPr>
        <w:widowControl w:val="0"/>
        <w:autoSpaceDE w:val="0"/>
        <w:autoSpaceDN w:val="0"/>
        <w:adjustRightInd w:val="0"/>
        <w:spacing w:after="0"/>
        <w:ind w:firstLine="567"/>
        <w:jc w:val="both"/>
        <w:rPr>
          <w:rFonts w:ascii="Times New Roman" w:eastAsia="Times New Roman" w:hAnsi="Times New Roman" w:cs="Times New Roman"/>
          <w:sz w:val="28"/>
          <w:szCs w:val="28"/>
          <w:lang w:eastAsia="ru-RU"/>
        </w:rPr>
      </w:pPr>
      <w:r w:rsidRPr="00DD1D4E">
        <w:rPr>
          <w:rFonts w:ascii="Times New Roman" w:eastAsia="Times New Roman" w:hAnsi="Times New Roman" w:cs="Times New Roman"/>
          <w:sz w:val="28"/>
          <w:szCs w:val="28"/>
          <w:lang w:eastAsia="ru-RU"/>
        </w:rPr>
        <w:t>Контрольное событие 4: количество организованных городских мероприятий и посещенных международных форумов, выставочных и конгрессных мероприятий, проводимых по вопросам развития туризма на территории РФ</w:t>
      </w:r>
      <w:r w:rsidR="00895535" w:rsidRPr="00DD1D4E">
        <w:rPr>
          <w:rFonts w:ascii="Times New Roman" w:eastAsia="Times New Roman" w:hAnsi="Times New Roman" w:cs="Times New Roman"/>
          <w:sz w:val="28"/>
          <w:szCs w:val="28"/>
          <w:lang w:eastAsia="ru-RU"/>
        </w:rPr>
        <w:t>:</w:t>
      </w:r>
    </w:p>
    <w:p w:rsidR="000D70F3" w:rsidRPr="00DD1D4E" w:rsidRDefault="00895535" w:rsidP="00005C84">
      <w:pPr>
        <w:widowControl w:val="0"/>
        <w:autoSpaceDE w:val="0"/>
        <w:autoSpaceDN w:val="0"/>
        <w:adjustRightInd w:val="0"/>
        <w:spacing w:after="0"/>
        <w:ind w:firstLine="567"/>
        <w:jc w:val="both"/>
        <w:rPr>
          <w:rFonts w:ascii="Times New Roman" w:eastAsia="Times New Roman" w:hAnsi="Times New Roman" w:cs="Times New Roman"/>
          <w:sz w:val="28"/>
          <w:szCs w:val="28"/>
          <w:lang w:eastAsia="ru-RU"/>
        </w:rPr>
      </w:pPr>
      <w:r w:rsidRPr="00DD1D4E">
        <w:rPr>
          <w:rFonts w:ascii="Times New Roman" w:eastAsia="Times New Roman" w:hAnsi="Times New Roman" w:cs="Times New Roman"/>
          <w:sz w:val="28"/>
          <w:szCs w:val="28"/>
          <w:lang w:eastAsia="ru-RU"/>
        </w:rPr>
        <w:t>з</w:t>
      </w:r>
      <w:r w:rsidR="000D70F3" w:rsidRPr="00DD1D4E">
        <w:rPr>
          <w:rFonts w:ascii="Times New Roman" w:eastAsia="Times New Roman" w:hAnsi="Times New Roman" w:cs="Times New Roman"/>
          <w:sz w:val="28"/>
          <w:szCs w:val="28"/>
          <w:lang w:eastAsia="ru-RU"/>
        </w:rPr>
        <w:t>а 1 полугодие 2023 г</w:t>
      </w:r>
      <w:r w:rsidRPr="00DD1D4E">
        <w:rPr>
          <w:rFonts w:ascii="Times New Roman" w:eastAsia="Times New Roman" w:hAnsi="Times New Roman" w:cs="Times New Roman"/>
          <w:sz w:val="28"/>
          <w:szCs w:val="28"/>
          <w:lang w:eastAsia="ru-RU"/>
        </w:rPr>
        <w:t xml:space="preserve">. </w:t>
      </w:r>
      <w:r w:rsidR="000D70F3" w:rsidRPr="00DD1D4E">
        <w:rPr>
          <w:rFonts w:ascii="Times New Roman" w:eastAsia="Times New Roman" w:hAnsi="Times New Roman" w:cs="Times New Roman"/>
          <w:sz w:val="28"/>
          <w:szCs w:val="28"/>
          <w:lang w:eastAsia="ru-RU"/>
        </w:rPr>
        <w:t xml:space="preserve">принято участие и организовано 13 мероприятий: </w:t>
      </w:r>
    </w:p>
    <w:p w:rsidR="000D70F3" w:rsidRPr="00DD1D4E" w:rsidRDefault="000D70F3" w:rsidP="00005C84">
      <w:pPr>
        <w:spacing w:after="0"/>
        <w:jc w:val="both"/>
        <w:rPr>
          <w:rFonts w:ascii="Times New Roman" w:eastAsia="Times New Roman" w:hAnsi="Times New Roman" w:cs="Times New Roman"/>
          <w:sz w:val="28"/>
          <w:szCs w:val="28"/>
          <w:lang w:eastAsia="ru-RU"/>
        </w:rPr>
      </w:pPr>
      <w:r w:rsidRPr="00DD1D4E">
        <w:rPr>
          <w:rFonts w:ascii="Times New Roman" w:eastAsia="Times New Roman" w:hAnsi="Times New Roman" w:cs="Times New Roman"/>
          <w:sz w:val="28"/>
          <w:szCs w:val="28"/>
          <w:lang w:eastAsia="ru-RU"/>
        </w:rPr>
        <w:t>Новогодние мероприятия</w:t>
      </w:r>
      <w:r w:rsidR="00895535" w:rsidRPr="00DD1D4E">
        <w:rPr>
          <w:rFonts w:ascii="Times New Roman" w:eastAsia="Times New Roman" w:hAnsi="Times New Roman" w:cs="Times New Roman"/>
          <w:sz w:val="28"/>
          <w:szCs w:val="28"/>
          <w:lang w:eastAsia="ru-RU"/>
        </w:rPr>
        <w:t xml:space="preserve">, </w:t>
      </w:r>
      <w:r w:rsidRPr="00DD1D4E">
        <w:rPr>
          <w:rFonts w:ascii="Times New Roman" w:eastAsia="Times New Roman" w:hAnsi="Times New Roman" w:cs="Times New Roman"/>
          <w:sz w:val="28"/>
          <w:szCs w:val="28"/>
          <w:lang w:eastAsia="ru-RU"/>
        </w:rPr>
        <w:t>День защитника Отечества</w:t>
      </w:r>
      <w:r w:rsidR="00895535" w:rsidRPr="00DD1D4E">
        <w:rPr>
          <w:rFonts w:ascii="Times New Roman" w:eastAsia="Times New Roman" w:hAnsi="Times New Roman" w:cs="Times New Roman"/>
          <w:sz w:val="28"/>
          <w:szCs w:val="28"/>
          <w:lang w:eastAsia="ru-RU"/>
        </w:rPr>
        <w:t xml:space="preserve">, </w:t>
      </w:r>
      <w:r w:rsidRPr="00DD1D4E">
        <w:rPr>
          <w:rFonts w:ascii="Times New Roman" w:eastAsia="Times New Roman" w:hAnsi="Times New Roman" w:cs="Times New Roman"/>
          <w:sz w:val="28"/>
          <w:szCs w:val="28"/>
          <w:lang w:eastAsia="ru-RU"/>
        </w:rPr>
        <w:t>Масленица</w:t>
      </w:r>
      <w:r w:rsidR="00895535" w:rsidRPr="00DD1D4E">
        <w:rPr>
          <w:rFonts w:ascii="Times New Roman" w:eastAsia="Times New Roman" w:hAnsi="Times New Roman" w:cs="Times New Roman"/>
          <w:sz w:val="28"/>
          <w:szCs w:val="28"/>
          <w:lang w:eastAsia="ru-RU"/>
        </w:rPr>
        <w:t xml:space="preserve">, </w:t>
      </w:r>
      <w:r w:rsidRPr="00DD1D4E">
        <w:rPr>
          <w:rFonts w:ascii="Times New Roman" w:eastAsia="Times New Roman" w:hAnsi="Times New Roman" w:cs="Times New Roman"/>
          <w:sz w:val="28"/>
          <w:szCs w:val="28"/>
          <w:lang w:eastAsia="ru-RU"/>
        </w:rPr>
        <w:t>Международный женский день</w:t>
      </w:r>
      <w:r w:rsidR="00895535" w:rsidRPr="00DD1D4E">
        <w:rPr>
          <w:rFonts w:ascii="Times New Roman" w:eastAsia="Times New Roman" w:hAnsi="Times New Roman" w:cs="Times New Roman"/>
          <w:sz w:val="28"/>
          <w:szCs w:val="28"/>
          <w:lang w:eastAsia="ru-RU"/>
        </w:rPr>
        <w:t>, к</w:t>
      </w:r>
      <w:r w:rsidRPr="00DD1D4E">
        <w:rPr>
          <w:rFonts w:ascii="Times New Roman" w:eastAsia="Times New Roman" w:hAnsi="Times New Roman" w:cs="Times New Roman"/>
          <w:sz w:val="28"/>
          <w:szCs w:val="28"/>
          <w:lang w:eastAsia="ru-RU"/>
        </w:rPr>
        <w:t>онкурс «Весна Кисловодска»</w:t>
      </w:r>
      <w:r w:rsidR="00895535" w:rsidRPr="00DD1D4E">
        <w:rPr>
          <w:rFonts w:ascii="Times New Roman" w:eastAsia="Times New Roman" w:hAnsi="Times New Roman" w:cs="Times New Roman"/>
          <w:sz w:val="28"/>
          <w:szCs w:val="28"/>
          <w:lang w:eastAsia="ru-RU"/>
        </w:rPr>
        <w:t>, к</w:t>
      </w:r>
      <w:r w:rsidRPr="00DD1D4E">
        <w:rPr>
          <w:rFonts w:ascii="Times New Roman" w:eastAsia="Times New Roman" w:hAnsi="Times New Roman" w:cs="Times New Roman"/>
          <w:sz w:val="28"/>
          <w:szCs w:val="28"/>
          <w:lang w:eastAsia="ru-RU"/>
        </w:rPr>
        <w:t>руглый стол на тему: «Развитие туризма в городе-курорте Кисловодске»</w:t>
      </w:r>
      <w:r w:rsidR="00895535" w:rsidRPr="00DD1D4E">
        <w:rPr>
          <w:rFonts w:ascii="Times New Roman" w:eastAsia="Times New Roman" w:hAnsi="Times New Roman" w:cs="Times New Roman"/>
          <w:sz w:val="28"/>
          <w:szCs w:val="28"/>
          <w:lang w:eastAsia="ru-RU"/>
        </w:rPr>
        <w:t>, м</w:t>
      </w:r>
      <w:r w:rsidRPr="00DD1D4E">
        <w:rPr>
          <w:rFonts w:ascii="Times New Roman" w:eastAsia="Times New Roman" w:hAnsi="Times New Roman" w:cs="Times New Roman"/>
          <w:sz w:val="28"/>
          <w:szCs w:val="28"/>
          <w:lang w:eastAsia="ru-RU"/>
        </w:rPr>
        <w:t>ероприяти</w:t>
      </w:r>
      <w:r w:rsidR="00895535" w:rsidRPr="00DD1D4E">
        <w:rPr>
          <w:rFonts w:ascii="Times New Roman" w:eastAsia="Times New Roman" w:hAnsi="Times New Roman" w:cs="Times New Roman"/>
          <w:sz w:val="28"/>
          <w:szCs w:val="28"/>
          <w:lang w:eastAsia="ru-RU"/>
        </w:rPr>
        <w:t>я</w:t>
      </w:r>
      <w:r w:rsidRPr="00DD1D4E">
        <w:rPr>
          <w:rFonts w:ascii="Times New Roman" w:eastAsia="Times New Roman" w:hAnsi="Times New Roman" w:cs="Times New Roman"/>
          <w:sz w:val="28"/>
          <w:szCs w:val="28"/>
          <w:lang w:eastAsia="ru-RU"/>
        </w:rPr>
        <w:t>, посвященны</w:t>
      </w:r>
      <w:r w:rsidR="00895535" w:rsidRPr="00DD1D4E">
        <w:rPr>
          <w:rFonts w:ascii="Times New Roman" w:eastAsia="Times New Roman" w:hAnsi="Times New Roman" w:cs="Times New Roman"/>
          <w:sz w:val="28"/>
          <w:szCs w:val="28"/>
          <w:lang w:eastAsia="ru-RU"/>
        </w:rPr>
        <w:t>е</w:t>
      </w:r>
      <w:r w:rsidRPr="00DD1D4E">
        <w:rPr>
          <w:rFonts w:ascii="Times New Roman" w:eastAsia="Times New Roman" w:hAnsi="Times New Roman" w:cs="Times New Roman"/>
          <w:sz w:val="28"/>
          <w:szCs w:val="28"/>
          <w:lang w:eastAsia="ru-RU"/>
        </w:rPr>
        <w:t xml:space="preserve"> </w:t>
      </w:r>
      <w:r w:rsidRPr="00DD1D4E">
        <w:rPr>
          <w:rFonts w:ascii="Times New Roman" w:eastAsia="Times New Roman" w:hAnsi="Times New Roman" w:cs="Courier New"/>
          <w:sz w:val="28"/>
          <w:szCs w:val="28"/>
          <w:lang w:eastAsia="ru-RU"/>
        </w:rPr>
        <w:t>дню воссоединения Крыма с Россией</w:t>
      </w:r>
      <w:r w:rsidR="00895535" w:rsidRPr="00DD1D4E">
        <w:rPr>
          <w:rFonts w:ascii="Times New Roman" w:eastAsia="Times New Roman" w:hAnsi="Times New Roman" w:cs="Courier New"/>
          <w:sz w:val="28"/>
          <w:szCs w:val="28"/>
          <w:lang w:eastAsia="ru-RU"/>
        </w:rPr>
        <w:t>, Ф</w:t>
      </w:r>
      <w:r w:rsidRPr="00DD1D4E">
        <w:rPr>
          <w:rFonts w:ascii="Times New Roman" w:eastAsia="Times New Roman" w:hAnsi="Times New Roman" w:cs="Courier New"/>
          <w:sz w:val="28"/>
          <w:szCs w:val="28"/>
          <w:lang w:eastAsia="ru-RU"/>
        </w:rPr>
        <w:t>естиваль кефира (День России)</w:t>
      </w:r>
      <w:r w:rsidR="00895535" w:rsidRPr="00DD1D4E">
        <w:rPr>
          <w:rFonts w:ascii="Times New Roman" w:eastAsia="Times New Roman" w:hAnsi="Times New Roman" w:cs="Courier New"/>
          <w:sz w:val="28"/>
          <w:szCs w:val="28"/>
          <w:lang w:eastAsia="ru-RU"/>
        </w:rPr>
        <w:t>, Ф</w:t>
      </w:r>
      <w:r w:rsidRPr="00DD1D4E">
        <w:rPr>
          <w:rFonts w:ascii="Times New Roman" w:eastAsia="Times New Roman" w:hAnsi="Times New Roman" w:cs="Courier New"/>
          <w:sz w:val="28"/>
          <w:szCs w:val="28"/>
          <w:lang w:eastAsia="ru-RU"/>
        </w:rPr>
        <w:t>естиваль сыра</w:t>
      </w:r>
      <w:r w:rsidR="00895535" w:rsidRPr="00DD1D4E">
        <w:rPr>
          <w:rFonts w:ascii="Times New Roman" w:eastAsia="Times New Roman" w:hAnsi="Times New Roman" w:cs="Courier New"/>
          <w:sz w:val="28"/>
          <w:szCs w:val="28"/>
          <w:lang w:eastAsia="ru-RU"/>
        </w:rPr>
        <w:t xml:space="preserve">, </w:t>
      </w:r>
      <w:r w:rsidRPr="00DD1D4E">
        <w:rPr>
          <w:rFonts w:ascii="Times New Roman" w:eastAsia="Times New Roman" w:hAnsi="Times New Roman" w:cs="Courier New"/>
          <w:sz w:val="28"/>
          <w:szCs w:val="28"/>
          <w:lang w:eastAsia="ru-RU"/>
        </w:rPr>
        <w:t xml:space="preserve"> Фестиваль «Путь к счастью» (День семьи, любви и верности)</w:t>
      </w:r>
      <w:r w:rsidR="00895535" w:rsidRPr="00DD1D4E">
        <w:rPr>
          <w:rFonts w:ascii="Times New Roman" w:eastAsia="Times New Roman" w:hAnsi="Times New Roman" w:cs="Courier New"/>
          <w:sz w:val="28"/>
          <w:szCs w:val="28"/>
          <w:lang w:eastAsia="ru-RU"/>
        </w:rPr>
        <w:t xml:space="preserve">, </w:t>
      </w:r>
      <w:r w:rsidRPr="00DD1D4E">
        <w:rPr>
          <w:rFonts w:ascii="Times New Roman" w:eastAsia="Times New Roman" w:hAnsi="Times New Roman" w:cs="Courier New"/>
          <w:sz w:val="28"/>
          <w:szCs w:val="28"/>
          <w:lang w:eastAsia="ru-RU"/>
        </w:rPr>
        <w:t>Фестиваль морепродуктов</w:t>
      </w:r>
      <w:r w:rsidR="00895535" w:rsidRPr="00DD1D4E">
        <w:rPr>
          <w:rFonts w:ascii="Times New Roman" w:eastAsia="Times New Roman" w:hAnsi="Times New Roman" w:cs="Courier New"/>
          <w:sz w:val="28"/>
          <w:szCs w:val="28"/>
          <w:lang w:eastAsia="ru-RU"/>
        </w:rPr>
        <w:t>, к</w:t>
      </w:r>
      <w:r w:rsidRPr="00DD1D4E">
        <w:rPr>
          <w:rFonts w:ascii="Times New Roman" w:eastAsia="Times New Roman" w:hAnsi="Times New Roman" w:cs="Courier New"/>
          <w:sz w:val="28"/>
          <w:szCs w:val="28"/>
          <w:lang w:eastAsia="ru-RU"/>
        </w:rPr>
        <w:t>онкурс «Весна Кисловодска»</w:t>
      </w:r>
      <w:r w:rsidR="00895535" w:rsidRPr="00DD1D4E">
        <w:rPr>
          <w:rFonts w:ascii="Times New Roman" w:eastAsia="Times New Roman" w:hAnsi="Times New Roman" w:cs="Courier New"/>
          <w:sz w:val="28"/>
          <w:szCs w:val="28"/>
          <w:lang w:eastAsia="ru-RU"/>
        </w:rPr>
        <w:t xml:space="preserve">, </w:t>
      </w:r>
      <w:r w:rsidRPr="00DD1D4E">
        <w:rPr>
          <w:rFonts w:ascii="Times New Roman" w:eastAsia="Times New Roman" w:hAnsi="Times New Roman" w:cs="Courier New"/>
          <w:sz w:val="28"/>
          <w:szCs w:val="28"/>
          <w:lang w:eastAsia="ru-RU"/>
        </w:rPr>
        <w:t>День Победы</w:t>
      </w:r>
      <w:r w:rsidR="00895535" w:rsidRPr="00DD1D4E">
        <w:rPr>
          <w:rFonts w:ascii="Times New Roman" w:eastAsia="Times New Roman" w:hAnsi="Times New Roman" w:cs="Courier New"/>
          <w:sz w:val="28"/>
          <w:szCs w:val="28"/>
          <w:lang w:eastAsia="ru-RU"/>
        </w:rPr>
        <w:t>.</w:t>
      </w:r>
    </w:p>
    <w:p w:rsidR="00617C9B" w:rsidRPr="00DD1D4E" w:rsidRDefault="000D70F3" w:rsidP="00005C84">
      <w:pPr>
        <w:widowControl w:val="0"/>
        <w:autoSpaceDE w:val="0"/>
        <w:autoSpaceDN w:val="0"/>
        <w:adjustRightInd w:val="0"/>
        <w:spacing w:after="0"/>
        <w:ind w:firstLine="567"/>
        <w:jc w:val="both"/>
        <w:rPr>
          <w:rFonts w:ascii="Times New Roman" w:eastAsia="Times New Roman" w:hAnsi="Times New Roman" w:cs="Times New Roman"/>
          <w:sz w:val="28"/>
          <w:szCs w:val="28"/>
          <w:lang w:eastAsia="ru-RU"/>
        </w:rPr>
      </w:pPr>
      <w:r w:rsidRPr="00DD1D4E">
        <w:rPr>
          <w:rFonts w:ascii="Times New Roman" w:eastAsia="Times New Roman" w:hAnsi="Times New Roman" w:cs="Times New Roman"/>
          <w:sz w:val="28"/>
          <w:szCs w:val="28"/>
          <w:lang w:eastAsia="ru-RU"/>
        </w:rPr>
        <w:t>Контрольное событие 5: количество созданных точек притяжения для жителей и гостей города-курорта Кисловодска</w:t>
      </w:r>
      <w:r w:rsidR="00617C9B" w:rsidRPr="00DD1D4E">
        <w:rPr>
          <w:rFonts w:ascii="Times New Roman" w:eastAsia="Times New Roman" w:hAnsi="Times New Roman" w:cs="Times New Roman"/>
          <w:sz w:val="28"/>
          <w:szCs w:val="28"/>
          <w:lang w:eastAsia="ru-RU"/>
        </w:rPr>
        <w:t>:</w:t>
      </w:r>
    </w:p>
    <w:p w:rsidR="000D70F3" w:rsidRDefault="00617C9B" w:rsidP="00005C84">
      <w:pPr>
        <w:widowControl w:val="0"/>
        <w:autoSpaceDE w:val="0"/>
        <w:autoSpaceDN w:val="0"/>
        <w:adjustRightInd w:val="0"/>
        <w:spacing w:after="0"/>
        <w:ind w:firstLine="567"/>
        <w:jc w:val="both"/>
        <w:rPr>
          <w:rFonts w:ascii="Times New Roman" w:eastAsia="Times New Roman" w:hAnsi="Times New Roman" w:cs="Times New Roman"/>
          <w:sz w:val="28"/>
          <w:szCs w:val="28"/>
          <w:lang w:eastAsia="ru-RU"/>
        </w:rPr>
      </w:pPr>
      <w:r w:rsidRPr="00DD1D4E">
        <w:rPr>
          <w:rFonts w:ascii="Times New Roman" w:eastAsia="Times New Roman" w:hAnsi="Times New Roman" w:cs="Times New Roman"/>
          <w:sz w:val="28"/>
          <w:szCs w:val="28"/>
          <w:lang w:eastAsia="ru-RU"/>
        </w:rPr>
        <w:t>з</w:t>
      </w:r>
      <w:r w:rsidR="000D70F3" w:rsidRPr="00DD1D4E">
        <w:rPr>
          <w:rFonts w:ascii="Times New Roman" w:eastAsia="Times New Roman" w:hAnsi="Times New Roman" w:cs="Times New Roman"/>
          <w:sz w:val="28"/>
          <w:szCs w:val="28"/>
          <w:lang w:eastAsia="ru-RU"/>
        </w:rPr>
        <w:t>а 1 полугодие 2023 года управлением по курорту и туризму подготовлен актуализированный перечень мероприятий, планируемых к реализации за счет средств курортного сбора в 2023 году:</w:t>
      </w:r>
      <w:r w:rsidR="00116E1E" w:rsidRPr="00DD1D4E">
        <w:rPr>
          <w:rFonts w:ascii="Times New Roman" w:eastAsia="Times New Roman" w:hAnsi="Times New Roman" w:cs="Times New Roman"/>
          <w:sz w:val="28"/>
          <w:szCs w:val="28"/>
          <w:lang w:eastAsia="ru-RU"/>
        </w:rPr>
        <w:t xml:space="preserve"> </w:t>
      </w:r>
    </w:p>
    <w:tbl>
      <w:tblPr>
        <w:tblStyle w:val="a3"/>
        <w:tblW w:w="0" w:type="auto"/>
        <w:tblLook w:val="04A0" w:firstRow="1" w:lastRow="0" w:firstColumn="1" w:lastColumn="0" w:noHBand="0" w:noVBand="1"/>
      </w:tblPr>
      <w:tblGrid>
        <w:gridCol w:w="667"/>
        <w:gridCol w:w="6793"/>
        <w:gridCol w:w="1826"/>
      </w:tblGrid>
      <w:tr w:rsidR="008A6EB5" w:rsidRPr="00396B00" w:rsidTr="00396B00">
        <w:tc>
          <w:tcPr>
            <w:tcW w:w="667" w:type="dxa"/>
            <w:vAlign w:val="center"/>
          </w:tcPr>
          <w:p w:rsidR="008A6EB5" w:rsidRPr="00396B00" w:rsidRDefault="008A6EB5" w:rsidP="008A6EB5">
            <w:pPr>
              <w:jc w:val="center"/>
              <w:rPr>
                <w:rFonts w:ascii="Times New Roman" w:eastAsia="Calibri" w:hAnsi="Times New Roman" w:cs="Times New Roman"/>
                <w:bCs/>
                <w:sz w:val="24"/>
                <w:szCs w:val="24"/>
                <w:lang w:eastAsia="ru-RU"/>
              </w:rPr>
            </w:pPr>
            <w:r w:rsidRPr="00396B00">
              <w:rPr>
                <w:rFonts w:ascii="Times New Roman" w:eastAsia="Calibri" w:hAnsi="Times New Roman" w:cs="Times New Roman"/>
                <w:bCs/>
                <w:sz w:val="24"/>
                <w:szCs w:val="24"/>
                <w:lang w:eastAsia="ru-RU"/>
              </w:rPr>
              <w:t>№</w:t>
            </w:r>
          </w:p>
          <w:p w:rsidR="008A6EB5" w:rsidRPr="00396B00" w:rsidRDefault="008A6EB5" w:rsidP="008A6EB5">
            <w:pPr>
              <w:jc w:val="center"/>
              <w:rPr>
                <w:rFonts w:ascii="Times New Roman" w:eastAsia="Calibri" w:hAnsi="Times New Roman" w:cs="Times New Roman"/>
                <w:bCs/>
                <w:sz w:val="24"/>
                <w:szCs w:val="24"/>
                <w:lang w:eastAsia="ru-RU"/>
              </w:rPr>
            </w:pPr>
            <w:r w:rsidRPr="00396B00">
              <w:rPr>
                <w:rFonts w:ascii="Times New Roman" w:eastAsia="Calibri" w:hAnsi="Times New Roman" w:cs="Times New Roman"/>
                <w:bCs/>
                <w:sz w:val="24"/>
                <w:szCs w:val="24"/>
                <w:lang w:eastAsia="ru-RU"/>
              </w:rPr>
              <w:t>п/п</w:t>
            </w:r>
          </w:p>
        </w:tc>
        <w:tc>
          <w:tcPr>
            <w:tcW w:w="6793" w:type="dxa"/>
            <w:vAlign w:val="center"/>
          </w:tcPr>
          <w:p w:rsidR="008A6EB5" w:rsidRPr="00396B00" w:rsidRDefault="008A6EB5" w:rsidP="008A6EB5">
            <w:pPr>
              <w:jc w:val="center"/>
              <w:rPr>
                <w:rFonts w:ascii="Times New Roman" w:eastAsia="Calibri" w:hAnsi="Times New Roman" w:cs="Times New Roman"/>
                <w:bCs/>
                <w:sz w:val="24"/>
                <w:szCs w:val="24"/>
                <w:lang w:eastAsia="ru-RU"/>
              </w:rPr>
            </w:pPr>
            <w:r w:rsidRPr="00396B00">
              <w:rPr>
                <w:rFonts w:ascii="Times New Roman" w:eastAsia="Calibri" w:hAnsi="Times New Roman" w:cs="Times New Roman"/>
                <w:bCs/>
                <w:sz w:val="24"/>
                <w:szCs w:val="24"/>
                <w:lang w:eastAsia="ru-RU"/>
              </w:rPr>
              <w:t>Наименование мероприятия</w:t>
            </w:r>
          </w:p>
        </w:tc>
        <w:tc>
          <w:tcPr>
            <w:tcW w:w="1826" w:type="dxa"/>
            <w:vAlign w:val="center"/>
          </w:tcPr>
          <w:p w:rsidR="008A6EB5" w:rsidRPr="00396B00" w:rsidRDefault="008A6EB5" w:rsidP="008A6EB5">
            <w:pPr>
              <w:jc w:val="center"/>
              <w:rPr>
                <w:rFonts w:ascii="Times New Roman" w:eastAsia="Calibri" w:hAnsi="Times New Roman" w:cs="Times New Roman"/>
                <w:color w:val="000000"/>
                <w:sz w:val="24"/>
                <w:szCs w:val="24"/>
                <w:lang w:eastAsia="ru-RU"/>
              </w:rPr>
            </w:pPr>
            <w:r w:rsidRPr="00396B00">
              <w:rPr>
                <w:rFonts w:ascii="Times New Roman" w:eastAsia="Calibri" w:hAnsi="Times New Roman" w:cs="Times New Roman"/>
                <w:color w:val="000000"/>
                <w:sz w:val="24"/>
                <w:szCs w:val="24"/>
                <w:lang w:eastAsia="ru-RU"/>
              </w:rPr>
              <w:t>Стоимость,</w:t>
            </w:r>
          </w:p>
          <w:p w:rsidR="008A6EB5" w:rsidRPr="00396B00" w:rsidRDefault="008A6EB5" w:rsidP="008A6EB5">
            <w:pPr>
              <w:jc w:val="center"/>
              <w:rPr>
                <w:rFonts w:ascii="Times New Roman" w:eastAsia="Calibri" w:hAnsi="Times New Roman" w:cs="Times New Roman"/>
                <w:bCs/>
                <w:sz w:val="24"/>
                <w:szCs w:val="24"/>
                <w:lang w:eastAsia="ru-RU"/>
              </w:rPr>
            </w:pPr>
            <w:r w:rsidRPr="00396B00">
              <w:rPr>
                <w:rFonts w:ascii="Times New Roman" w:eastAsia="Calibri" w:hAnsi="Times New Roman" w:cs="Times New Roman"/>
                <w:color w:val="000000"/>
                <w:sz w:val="24"/>
                <w:szCs w:val="24"/>
                <w:lang w:eastAsia="ru-RU"/>
              </w:rPr>
              <w:t>руб.</w:t>
            </w:r>
          </w:p>
        </w:tc>
      </w:tr>
      <w:tr w:rsidR="00F36F00" w:rsidRPr="00396B00" w:rsidTr="00396B00">
        <w:tc>
          <w:tcPr>
            <w:tcW w:w="667" w:type="dxa"/>
          </w:tcPr>
          <w:p w:rsidR="00F36F00" w:rsidRPr="00396B00" w:rsidRDefault="008A6EB5" w:rsidP="00005C84">
            <w:pPr>
              <w:widowControl w:val="0"/>
              <w:autoSpaceDE w:val="0"/>
              <w:autoSpaceDN w:val="0"/>
              <w:adjustRightInd w:val="0"/>
              <w:jc w:val="both"/>
              <w:rPr>
                <w:rFonts w:ascii="Times New Roman" w:eastAsia="Times New Roman" w:hAnsi="Times New Roman" w:cs="Times New Roman"/>
                <w:sz w:val="24"/>
                <w:szCs w:val="24"/>
                <w:lang w:eastAsia="ru-RU"/>
              </w:rPr>
            </w:pPr>
            <w:r w:rsidRPr="00396B00">
              <w:rPr>
                <w:rFonts w:ascii="Times New Roman" w:eastAsia="Times New Roman" w:hAnsi="Times New Roman" w:cs="Times New Roman"/>
                <w:sz w:val="24"/>
                <w:szCs w:val="24"/>
                <w:lang w:eastAsia="ru-RU"/>
              </w:rPr>
              <w:t>1</w:t>
            </w:r>
          </w:p>
        </w:tc>
        <w:tc>
          <w:tcPr>
            <w:tcW w:w="6793" w:type="dxa"/>
          </w:tcPr>
          <w:p w:rsidR="00F36F00" w:rsidRPr="00396B00" w:rsidRDefault="00F36F00" w:rsidP="00F36F00">
            <w:pPr>
              <w:rPr>
                <w:rFonts w:ascii="Times New Roman" w:eastAsia="Calibri" w:hAnsi="Times New Roman" w:cs="Times New Roman"/>
                <w:sz w:val="24"/>
                <w:szCs w:val="24"/>
                <w:lang w:eastAsia="ru-RU"/>
              </w:rPr>
            </w:pPr>
            <w:r w:rsidRPr="00396B00">
              <w:rPr>
                <w:rFonts w:ascii="Times New Roman" w:eastAsia="Calibri" w:hAnsi="Times New Roman" w:cs="Times New Roman"/>
                <w:sz w:val="24"/>
                <w:szCs w:val="24"/>
                <w:lang w:eastAsia="ru-RU"/>
              </w:rPr>
              <w:t xml:space="preserve">Обустройство общественного пространства малыми архитектурными формами с элементами благоустройства на: </w:t>
            </w:r>
          </w:p>
          <w:p w:rsidR="00F36F00" w:rsidRPr="00396B00" w:rsidRDefault="00F36F00" w:rsidP="00F36F00">
            <w:pPr>
              <w:rPr>
                <w:rFonts w:ascii="Times New Roman" w:eastAsia="Calibri" w:hAnsi="Times New Roman" w:cs="Times New Roman"/>
                <w:sz w:val="24"/>
                <w:szCs w:val="24"/>
                <w:lang w:eastAsia="ru-RU"/>
              </w:rPr>
            </w:pPr>
            <w:r w:rsidRPr="00396B00">
              <w:rPr>
                <w:rFonts w:ascii="Times New Roman" w:eastAsia="Calibri" w:hAnsi="Times New Roman" w:cs="Times New Roman"/>
                <w:sz w:val="24"/>
                <w:szCs w:val="24"/>
                <w:lang w:eastAsia="ru-RU"/>
              </w:rPr>
              <w:t>- ул. Герцена</w:t>
            </w:r>
          </w:p>
          <w:p w:rsidR="00F36F00" w:rsidRPr="00396B00" w:rsidRDefault="00F36F00" w:rsidP="00F36F00">
            <w:pPr>
              <w:rPr>
                <w:rFonts w:ascii="Times New Roman" w:eastAsia="Calibri" w:hAnsi="Times New Roman" w:cs="Times New Roman"/>
                <w:sz w:val="24"/>
                <w:szCs w:val="24"/>
                <w:lang w:eastAsia="ru-RU"/>
              </w:rPr>
            </w:pPr>
            <w:r w:rsidRPr="00396B00">
              <w:rPr>
                <w:rFonts w:ascii="Times New Roman" w:eastAsia="Calibri" w:hAnsi="Times New Roman" w:cs="Times New Roman"/>
                <w:sz w:val="24"/>
                <w:szCs w:val="24"/>
                <w:lang w:eastAsia="ru-RU"/>
              </w:rPr>
              <w:t>- ул. Кирова/Желябова</w:t>
            </w:r>
          </w:p>
          <w:p w:rsidR="00F36F00" w:rsidRPr="00396B00" w:rsidRDefault="00F36F00" w:rsidP="00F36F00">
            <w:pPr>
              <w:widowControl w:val="0"/>
              <w:autoSpaceDE w:val="0"/>
              <w:autoSpaceDN w:val="0"/>
              <w:adjustRightInd w:val="0"/>
              <w:jc w:val="both"/>
              <w:rPr>
                <w:rFonts w:ascii="Times New Roman" w:eastAsia="Times New Roman" w:hAnsi="Times New Roman" w:cs="Times New Roman"/>
                <w:sz w:val="24"/>
                <w:szCs w:val="24"/>
                <w:lang w:eastAsia="ru-RU"/>
              </w:rPr>
            </w:pPr>
            <w:r w:rsidRPr="00396B00">
              <w:rPr>
                <w:rFonts w:ascii="Times New Roman" w:eastAsia="Calibri" w:hAnsi="Times New Roman" w:cs="Times New Roman"/>
                <w:sz w:val="24"/>
                <w:szCs w:val="24"/>
                <w:lang w:eastAsia="ru-RU"/>
              </w:rPr>
              <w:t>- ул. Пр. Победы (сквер Победы)</w:t>
            </w:r>
          </w:p>
        </w:tc>
        <w:tc>
          <w:tcPr>
            <w:tcW w:w="1826" w:type="dxa"/>
          </w:tcPr>
          <w:p w:rsidR="00F36F00" w:rsidRPr="00396B00" w:rsidRDefault="008A6EB5" w:rsidP="00005C84">
            <w:pPr>
              <w:widowControl w:val="0"/>
              <w:autoSpaceDE w:val="0"/>
              <w:autoSpaceDN w:val="0"/>
              <w:adjustRightInd w:val="0"/>
              <w:jc w:val="both"/>
              <w:rPr>
                <w:rFonts w:ascii="Times New Roman" w:eastAsia="Times New Roman" w:hAnsi="Times New Roman" w:cs="Times New Roman"/>
                <w:sz w:val="24"/>
                <w:szCs w:val="24"/>
                <w:lang w:eastAsia="ru-RU"/>
              </w:rPr>
            </w:pPr>
            <w:r w:rsidRPr="00396B00">
              <w:rPr>
                <w:rFonts w:ascii="Times New Roman" w:eastAsia="Calibri" w:hAnsi="Times New Roman" w:cs="Times New Roman"/>
                <w:sz w:val="24"/>
                <w:szCs w:val="24"/>
                <w:lang w:eastAsia="ru-RU"/>
              </w:rPr>
              <w:t>36 556 610,00</w:t>
            </w:r>
          </w:p>
        </w:tc>
      </w:tr>
      <w:tr w:rsidR="00F36F00" w:rsidRPr="00396B00" w:rsidTr="00396B00">
        <w:tc>
          <w:tcPr>
            <w:tcW w:w="667" w:type="dxa"/>
          </w:tcPr>
          <w:p w:rsidR="00F36F00" w:rsidRPr="00396B00" w:rsidRDefault="008A6EB5" w:rsidP="00005C84">
            <w:pPr>
              <w:widowControl w:val="0"/>
              <w:autoSpaceDE w:val="0"/>
              <w:autoSpaceDN w:val="0"/>
              <w:adjustRightInd w:val="0"/>
              <w:jc w:val="both"/>
              <w:rPr>
                <w:rFonts w:ascii="Times New Roman" w:eastAsia="Times New Roman" w:hAnsi="Times New Roman" w:cs="Times New Roman"/>
                <w:sz w:val="24"/>
                <w:szCs w:val="24"/>
                <w:lang w:eastAsia="ru-RU"/>
              </w:rPr>
            </w:pPr>
            <w:r w:rsidRPr="00396B00">
              <w:rPr>
                <w:rFonts w:ascii="Times New Roman" w:eastAsia="Times New Roman" w:hAnsi="Times New Roman" w:cs="Times New Roman"/>
                <w:sz w:val="24"/>
                <w:szCs w:val="24"/>
                <w:lang w:eastAsia="ru-RU"/>
              </w:rPr>
              <w:t>2</w:t>
            </w:r>
          </w:p>
        </w:tc>
        <w:tc>
          <w:tcPr>
            <w:tcW w:w="6793" w:type="dxa"/>
          </w:tcPr>
          <w:p w:rsidR="00F36F00" w:rsidRPr="00396B00" w:rsidRDefault="00F36F00" w:rsidP="00005C84">
            <w:pPr>
              <w:widowControl w:val="0"/>
              <w:autoSpaceDE w:val="0"/>
              <w:autoSpaceDN w:val="0"/>
              <w:adjustRightInd w:val="0"/>
              <w:jc w:val="both"/>
              <w:rPr>
                <w:rFonts w:ascii="Times New Roman" w:eastAsia="Times New Roman" w:hAnsi="Times New Roman" w:cs="Times New Roman"/>
                <w:sz w:val="24"/>
                <w:szCs w:val="24"/>
                <w:lang w:eastAsia="ru-RU"/>
              </w:rPr>
            </w:pPr>
            <w:r w:rsidRPr="00396B00">
              <w:rPr>
                <w:rFonts w:ascii="Times New Roman" w:eastAsia="Calibri" w:hAnsi="Times New Roman" w:cs="Times New Roman"/>
                <w:bCs/>
                <w:sz w:val="24"/>
                <w:szCs w:val="24"/>
                <w:lang w:eastAsia="ru-RU"/>
              </w:rPr>
              <w:t>Благоустройство сквера при памятнике Ленина в районе Колоннады</w:t>
            </w:r>
          </w:p>
        </w:tc>
        <w:tc>
          <w:tcPr>
            <w:tcW w:w="1826" w:type="dxa"/>
          </w:tcPr>
          <w:p w:rsidR="00F36F00" w:rsidRPr="00396B00" w:rsidRDefault="008A6EB5" w:rsidP="00005C84">
            <w:pPr>
              <w:widowControl w:val="0"/>
              <w:autoSpaceDE w:val="0"/>
              <w:autoSpaceDN w:val="0"/>
              <w:adjustRightInd w:val="0"/>
              <w:jc w:val="both"/>
              <w:rPr>
                <w:rFonts w:ascii="Times New Roman" w:eastAsia="Times New Roman" w:hAnsi="Times New Roman" w:cs="Times New Roman"/>
                <w:sz w:val="24"/>
                <w:szCs w:val="24"/>
                <w:lang w:eastAsia="ru-RU"/>
              </w:rPr>
            </w:pPr>
            <w:r w:rsidRPr="00396B00">
              <w:rPr>
                <w:rFonts w:ascii="Times New Roman" w:eastAsia="Calibri" w:hAnsi="Times New Roman" w:cs="Times New Roman"/>
                <w:sz w:val="24"/>
                <w:szCs w:val="24"/>
                <w:lang w:val="en-US" w:eastAsia="ru-RU"/>
              </w:rPr>
              <w:t>20</w:t>
            </w:r>
            <w:r w:rsidRPr="00396B00">
              <w:rPr>
                <w:rFonts w:ascii="Times New Roman" w:eastAsia="Calibri" w:hAnsi="Times New Roman" w:cs="Times New Roman"/>
                <w:sz w:val="24"/>
                <w:szCs w:val="24"/>
                <w:lang w:eastAsia="ru-RU"/>
              </w:rPr>
              <w:t> </w:t>
            </w:r>
            <w:r w:rsidRPr="00396B00">
              <w:rPr>
                <w:rFonts w:ascii="Times New Roman" w:eastAsia="Calibri" w:hAnsi="Times New Roman" w:cs="Times New Roman"/>
                <w:sz w:val="24"/>
                <w:szCs w:val="24"/>
                <w:lang w:val="en-US" w:eastAsia="ru-RU"/>
              </w:rPr>
              <w:t>00</w:t>
            </w:r>
            <w:r w:rsidRPr="00396B00">
              <w:rPr>
                <w:rFonts w:ascii="Times New Roman" w:eastAsia="Calibri" w:hAnsi="Times New Roman" w:cs="Times New Roman"/>
                <w:sz w:val="24"/>
                <w:szCs w:val="24"/>
                <w:lang w:eastAsia="ru-RU"/>
              </w:rPr>
              <w:t>0 000,00</w:t>
            </w:r>
          </w:p>
        </w:tc>
      </w:tr>
      <w:tr w:rsidR="00F36F00" w:rsidRPr="00396B00" w:rsidTr="00396B00">
        <w:tc>
          <w:tcPr>
            <w:tcW w:w="667" w:type="dxa"/>
          </w:tcPr>
          <w:p w:rsidR="00F36F00" w:rsidRPr="00396B00" w:rsidRDefault="008A6EB5" w:rsidP="00005C84">
            <w:pPr>
              <w:widowControl w:val="0"/>
              <w:autoSpaceDE w:val="0"/>
              <w:autoSpaceDN w:val="0"/>
              <w:adjustRightInd w:val="0"/>
              <w:jc w:val="both"/>
              <w:rPr>
                <w:rFonts w:ascii="Times New Roman" w:eastAsia="Times New Roman" w:hAnsi="Times New Roman" w:cs="Times New Roman"/>
                <w:sz w:val="24"/>
                <w:szCs w:val="24"/>
                <w:lang w:eastAsia="ru-RU"/>
              </w:rPr>
            </w:pPr>
            <w:r w:rsidRPr="00396B00">
              <w:rPr>
                <w:rFonts w:ascii="Times New Roman" w:eastAsia="Times New Roman" w:hAnsi="Times New Roman" w:cs="Times New Roman"/>
                <w:sz w:val="24"/>
                <w:szCs w:val="24"/>
                <w:lang w:eastAsia="ru-RU"/>
              </w:rPr>
              <w:t>3</w:t>
            </w:r>
          </w:p>
        </w:tc>
        <w:tc>
          <w:tcPr>
            <w:tcW w:w="6793" w:type="dxa"/>
          </w:tcPr>
          <w:p w:rsidR="00F36F00" w:rsidRPr="00396B00" w:rsidRDefault="00F36F00" w:rsidP="00005C84">
            <w:pPr>
              <w:widowControl w:val="0"/>
              <w:autoSpaceDE w:val="0"/>
              <w:autoSpaceDN w:val="0"/>
              <w:adjustRightInd w:val="0"/>
              <w:jc w:val="both"/>
              <w:rPr>
                <w:rFonts w:ascii="Times New Roman" w:eastAsia="Times New Roman" w:hAnsi="Times New Roman" w:cs="Times New Roman"/>
                <w:sz w:val="24"/>
                <w:szCs w:val="24"/>
                <w:lang w:eastAsia="ru-RU"/>
              </w:rPr>
            </w:pPr>
            <w:r w:rsidRPr="00396B00">
              <w:rPr>
                <w:rFonts w:ascii="Times New Roman" w:eastAsia="Calibri" w:hAnsi="Times New Roman" w:cs="Times New Roman"/>
                <w:color w:val="000000"/>
                <w:sz w:val="24"/>
                <w:szCs w:val="24"/>
                <w:lang w:eastAsia="ru-RU"/>
              </w:rPr>
              <w:t>Устройство малых архитектурных форм</w:t>
            </w:r>
            <w:r w:rsidRPr="00396B00">
              <w:rPr>
                <w:rFonts w:ascii="Times New Roman" w:eastAsia="Calibri" w:hAnsi="Times New Roman" w:cs="Times New Roman"/>
                <w:sz w:val="24"/>
                <w:szCs w:val="24"/>
                <w:lang w:eastAsia="ru-RU"/>
              </w:rPr>
              <w:t xml:space="preserve"> на территории в границах памятника природы краевого значения «Кольцо гора»</w:t>
            </w:r>
          </w:p>
        </w:tc>
        <w:tc>
          <w:tcPr>
            <w:tcW w:w="1826" w:type="dxa"/>
          </w:tcPr>
          <w:p w:rsidR="00F36F00" w:rsidRPr="00396B00" w:rsidRDefault="008A6EB5" w:rsidP="00005C84">
            <w:pPr>
              <w:widowControl w:val="0"/>
              <w:autoSpaceDE w:val="0"/>
              <w:autoSpaceDN w:val="0"/>
              <w:adjustRightInd w:val="0"/>
              <w:jc w:val="both"/>
              <w:rPr>
                <w:rFonts w:ascii="Times New Roman" w:eastAsia="Times New Roman" w:hAnsi="Times New Roman" w:cs="Times New Roman"/>
                <w:sz w:val="24"/>
                <w:szCs w:val="24"/>
                <w:lang w:eastAsia="ru-RU"/>
              </w:rPr>
            </w:pPr>
            <w:r w:rsidRPr="00396B00">
              <w:rPr>
                <w:rFonts w:ascii="Times New Roman" w:eastAsia="Calibri" w:hAnsi="Times New Roman" w:cs="Times New Roman"/>
                <w:sz w:val="24"/>
                <w:szCs w:val="24"/>
                <w:lang w:eastAsia="ru-RU"/>
              </w:rPr>
              <w:t>15 000 000,00</w:t>
            </w:r>
          </w:p>
        </w:tc>
      </w:tr>
      <w:tr w:rsidR="00F36F00" w:rsidRPr="00396B00" w:rsidTr="00396B00">
        <w:tc>
          <w:tcPr>
            <w:tcW w:w="667" w:type="dxa"/>
          </w:tcPr>
          <w:p w:rsidR="00F36F00" w:rsidRPr="00396B00" w:rsidRDefault="008A6EB5" w:rsidP="00005C84">
            <w:pPr>
              <w:widowControl w:val="0"/>
              <w:autoSpaceDE w:val="0"/>
              <w:autoSpaceDN w:val="0"/>
              <w:adjustRightInd w:val="0"/>
              <w:jc w:val="both"/>
              <w:rPr>
                <w:rFonts w:ascii="Times New Roman" w:eastAsia="Times New Roman" w:hAnsi="Times New Roman" w:cs="Times New Roman"/>
                <w:sz w:val="24"/>
                <w:szCs w:val="24"/>
                <w:lang w:eastAsia="ru-RU"/>
              </w:rPr>
            </w:pPr>
            <w:r w:rsidRPr="00396B00">
              <w:rPr>
                <w:rFonts w:ascii="Times New Roman" w:eastAsia="Times New Roman" w:hAnsi="Times New Roman" w:cs="Times New Roman"/>
                <w:sz w:val="24"/>
                <w:szCs w:val="24"/>
                <w:lang w:eastAsia="ru-RU"/>
              </w:rPr>
              <w:t>4</w:t>
            </w:r>
          </w:p>
        </w:tc>
        <w:tc>
          <w:tcPr>
            <w:tcW w:w="6793" w:type="dxa"/>
          </w:tcPr>
          <w:p w:rsidR="00F36F00" w:rsidRPr="00396B00" w:rsidRDefault="00F36F00" w:rsidP="00005C84">
            <w:pPr>
              <w:widowControl w:val="0"/>
              <w:autoSpaceDE w:val="0"/>
              <w:autoSpaceDN w:val="0"/>
              <w:adjustRightInd w:val="0"/>
              <w:jc w:val="both"/>
              <w:rPr>
                <w:rFonts w:ascii="Times New Roman" w:eastAsia="Times New Roman" w:hAnsi="Times New Roman" w:cs="Times New Roman"/>
                <w:sz w:val="24"/>
                <w:szCs w:val="24"/>
                <w:lang w:eastAsia="ru-RU"/>
              </w:rPr>
            </w:pPr>
            <w:r w:rsidRPr="00396B00">
              <w:rPr>
                <w:rFonts w:ascii="Times New Roman" w:eastAsia="Calibri" w:hAnsi="Times New Roman" w:cs="Times New Roman"/>
                <w:color w:val="000000"/>
                <w:sz w:val="24"/>
                <w:szCs w:val="24"/>
                <w:lang w:eastAsia="ru-RU"/>
              </w:rPr>
              <w:t>Благоустройство сквера по ул. Ленина в районе ЛПУ «Санаторий им. Н.А. Семашко»</w:t>
            </w:r>
          </w:p>
        </w:tc>
        <w:tc>
          <w:tcPr>
            <w:tcW w:w="1826" w:type="dxa"/>
          </w:tcPr>
          <w:p w:rsidR="00F36F00" w:rsidRPr="00396B00" w:rsidRDefault="008A6EB5" w:rsidP="00005C84">
            <w:pPr>
              <w:widowControl w:val="0"/>
              <w:autoSpaceDE w:val="0"/>
              <w:autoSpaceDN w:val="0"/>
              <w:adjustRightInd w:val="0"/>
              <w:jc w:val="both"/>
              <w:rPr>
                <w:rFonts w:ascii="Times New Roman" w:eastAsia="Times New Roman" w:hAnsi="Times New Roman" w:cs="Times New Roman"/>
                <w:sz w:val="24"/>
                <w:szCs w:val="24"/>
                <w:lang w:eastAsia="ru-RU"/>
              </w:rPr>
            </w:pPr>
            <w:r w:rsidRPr="00396B00">
              <w:rPr>
                <w:rFonts w:ascii="Times New Roman" w:eastAsia="Calibri" w:hAnsi="Times New Roman" w:cs="Times New Roman"/>
                <w:sz w:val="24"/>
                <w:szCs w:val="24"/>
                <w:lang w:eastAsia="ru-RU"/>
              </w:rPr>
              <w:t>25 191 590,00</w:t>
            </w:r>
          </w:p>
        </w:tc>
      </w:tr>
      <w:tr w:rsidR="00F36F00" w:rsidRPr="00396B00" w:rsidTr="00396B00">
        <w:tc>
          <w:tcPr>
            <w:tcW w:w="667" w:type="dxa"/>
          </w:tcPr>
          <w:p w:rsidR="00F36F00" w:rsidRPr="00396B00" w:rsidRDefault="008A6EB5" w:rsidP="00005C84">
            <w:pPr>
              <w:widowControl w:val="0"/>
              <w:autoSpaceDE w:val="0"/>
              <w:autoSpaceDN w:val="0"/>
              <w:adjustRightInd w:val="0"/>
              <w:jc w:val="both"/>
              <w:rPr>
                <w:rFonts w:ascii="Times New Roman" w:eastAsia="Times New Roman" w:hAnsi="Times New Roman" w:cs="Times New Roman"/>
                <w:sz w:val="24"/>
                <w:szCs w:val="24"/>
                <w:lang w:eastAsia="ru-RU"/>
              </w:rPr>
            </w:pPr>
            <w:r w:rsidRPr="00396B00">
              <w:rPr>
                <w:rFonts w:ascii="Times New Roman" w:eastAsia="Times New Roman" w:hAnsi="Times New Roman" w:cs="Times New Roman"/>
                <w:sz w:val="24"/>
                <w:szCs w:val="24"/>
                <w:lang w:eastAsia="ru-RU"/>
              </w:rPr>
              <w:t>5</w:t>
            </w:r>
          </w:p>
        </w:tc>
        <w:tc>
          <w:tcPr>
            <w:tcW w:w="6793" w:type="dxa"/>
          </w:tcPr>
          <w:p w:rsidR="00F36F00" w:rsidRPr="00396B00" w:rsidRDefault="008A6EB5" w:rsidP="00005C84">
            <w:pPr>
              <w:widowControl w:val="0"/>
              <w:autoSpaceDE w:val="0"/>
              <w:autoSpaceDN w:val="0"/>
              <w:adjustRightInd w:val="0"/>
              <w:jc w:val="both"/>
              <w:rPr>
                <w:rFonts w:ascii="Times New Roman" w:eastAsia="Times New Roman" w:hAnsi="Times New Roman" w:cs="Times New Roman"/>
                <w:sz w:val="24"/>
                <w:szCs w:val="24"/>
                <w:lang w:eastAsia="ru-RU"/>
              </w:rPr>
            </w:pPr>
            <w:r w:rsidRPr="00396B00">
              <w:rPr>
                <w:rFonts w:ascii="Times New Roman" w:eastAsia="Calibri" w:hAnsi="Times New Roman" w:cs="Times New Roman"/>
                <w:color w:val="000000"/>
                <w:sz w:val="24"/>
                <w:szCs w:val="24"/>
                <w:lang w:eastAsia="ru-RU"/>
              </w:rPr>
              <w:t>Работы по благоустройству сквера между проспектом Ленина и улицей Вокзальной в городе-курорте Кисловодске (</w:t>
            </w:r>
            <w:r w:rsidRPr="00396B00">
              <w:rPr>
                <w:rFonts w:ascii="Times New Roman" w:eastAsia="Calibri" w:hAnsi="Times New Roman" w:cs="Times New Roman"/>
                <w:color w:val="000000"/>
                <w:sz w:val="24"/>
                <w:szCs w:val="24"/>
                <w:lang w:val="en-US" w:eastAsia="ru-RU"/>
              </w:rPr>
              <w:t>II</w:t>
            </w:r>
            <w:r w:rsidRPr="00396B00">
              <w:rPr>
                <w:rFonts w:ascii="Times New Roman" w:eastAsia="Calibri" w:hAnsi="Times New Roman" w:cs="Times New Roman"/>
                <w:color w:val="000000"/>
                <w:sz w:val="24"/>
                <w:szCs w:val="24"/>
                <w:lang w:eastAsia="ru-RU"/>
              </w:rPr>
              <w:t xml:space="preserve"> этап)</w:t>
            </w:r>
          </w:p>
        </w:tc>
        <w:tc>
          <w:tcPr>
            <w:tcW w:w="1826" w:type="dxa"/>
          </w:tcPr>
          <w:p w:rsidR="00F36F00" w:rsidRPr="00396B00" w:rsidRDefault="008A6EB5" w:rsidP="00005C84">
            <w:pPr>
              <w:widowControl w:val="0"/>
              <w:autoSpaceDE w:val="0"/>
              <w:autoSpaceDN w:val="0"/>
              <w:adjustRightInd w:val="0"/>
              <w:jc w:val="both"/>
              <w:rPr>
                <w:rFonts w:ascii="Times New Roman" w:eastAsia="Times New Roman" w:hAnsi="Times New Roman" w:cs="Times New Roman"/>
                <w:sz w:val="24"/>
                <w:szCs w:val="24"/>
                <w:lang w:eastAsia="ru-RU"/>
              </w:rPr>
            </w:pPr>
            <w:r w:rsidRPr="00396B00">
              <w:rPr>
                <w:rFonts w:ascii="Times New Roman" w:eastAsia="Calibri" w:hAnsi="Times New Roman" w:cs="Times New Roman"/>
                <w:sz w:val="24"/>
                <w:szCs w:val="24"/>
                <w:lang w:eastAsia="ru-RU"/>
              </w:rPr>
              <w:t>28 700 000,00</w:t>
            </w:r>
          </w:p>
        </w:tc>
      </w:tr>
      <w:tr w:rsidR="00F36F00" w:rsidRPr="00396B00" w:rsidTr="00396B00">
        <w:tc>
          <w:tcPr>
            <w:tcW w:w="667" w:type="dxa"/>
          </w:tcPr>
          <w:p w:rsidR="00F36F00" w:rsidRPr="00396B00" w:rsidRDefault="008A6EB5" w:rsidP="00005C84">
            <w:pPr>
              <w:widowControl w:val="0"/>
              <w:autoSpaceDE w:val="0"/>
              <w:autoSpaceDN w:val="0"/>
              <w:adjustRightInd w:val="0"/>
              <w:jc w:val="both"/>
              <w:rPr>
                <w:rFonts w:ascii="Times New Roman" w:eastAsia="Times New Roman" w:hAnsi="Times New Roman" w:cs="Times New Roman"/>
                <w:sz w:val="24"/>
                <w:szCs w:val="24"/>
                <w:lang w:eastAsia="ru-RU"/>
              </w:rPr>
            </w:pPr>
            <w:r w:rsidRPr="00396B00">
              <w:rPr>
                <w:rFonts w:ascii="Times New Roman" w:eastAsia="Times New Roman" w:hAnsi="Times New Roman" w:cs="Times New Roman"/>
                <w:sz w:val="24"/>
                <w:szCs w:val="24"/>
                <w:lang w:eastAsia="ru-RU"/>
              </w:rPr>
              <w:t>6</w:t>
            </w:r>
          </w:p>
        </w:tc>
        <w:tc>
          <w:tcPr>
            <w:tcW w:w="6793" w:type="dxa"/>
          </w:tcPr>
          <w:p w:rsidR="00F36F00" w:rsidRPr="00396B00" w:rsidRDefault="008A6EB5" w:rsidP="00005C84">
            <w:pPr>
              <w:widowControl w:val="0"/>
              <w:autoSpaceDE w:val="0"/>
              <w:autoSpaceDN w:val="0"/>
              <w:adjustRightInd w:val="0"/>
              <w:jc w:val="both"/>
              <w:rPr>
                <w:rFonts w:ascii="Times New Roman" w:eastAsia="Times New Roman" w:hAnsi="Times New Roman" w:cs="Times New Roman"/>
                <w:sz w:val="24"/>
                <w:szCs w:val="24"/>
                <w:lang w:eastAsia="ru-RU"/>
              </w:rPr>
            </w:pPr>
            <w:r w:rsidRPr="00396B00">
              <w:rPr>
                <w:rFonts w:ascii="Times New Roman" w:eastAsia="Calibri" w:hAnsi="Times New Roman" w:cs="Times New Roman"/>
                <w:color w:val="000000"/>
                <w:sz w:val="24"/>
                <w:szCs w:val="24"/>
                <w:lang w:eastAsia="ru-RU"/>
              </w:rPr>
              <w:t>Устройство малых архитектурных форм и обустройство архитектурной подсветки на территории Курортного бульвара</w:t>
            </w:r>
          </w:p>
        </w:tc>
        <w:tc>
          <w:tcPr>
            <w:tcW w:w="1826" w:type="dxa"/>
          </w:tcPr>
          <w:p w:rsidR="00F36F00" w:rsidRPr="00396B00" w:rsidRDefault="008A6EB5" w:rsidP="00005C84">
            <w:pPr>
              <w:widowControl w:val="0"/>
              <w:autoSpaceDE w:val="0"/>
              <w:autoSpaceDN w:val="0"/>
              <w:adjustRightInd w:val="0"/>
              <w:jc w:val="both"/>
              <w:rPr>
                <w:rFonts w:ascii="Times New Roman" w:eastAsia="Times New Roman" w:hAnsi="Times New Roman" w:cs="Times New Roman"/>
                <w:sz w:val="24"/>
                <w:szCs w:val="24"/>
                <w:lang w:eastAsia="ru-RU"/>
              </w:rPr>
            </w:pPr>
            <w:r w:rsidRPr="00396B00">
              <w:rPr>
                <w:rFonts w:ascii="Times New Roman" w:eastAsia="Calibri" w:hAnsi="Times New Roman" w:cs="Times New Roman"/>
                <w:sz w:val="24"/>
                <w:szCs w:val="24"/>
                <w:lang w:eastAsia="ru-RU"/>
              </w:rPr>
              <w:t>6 000 000,00</w:t>
            </w:r>
          </w:p>
        </w:tc>
      </w:tr>
      <w:tr w:rsidR="00396B00" w:rsidRPr="00396B00" w:rsidTr="00396B00">
        <w:tc>
          <w:tcPr>
            <w:tcW w:w="667" w:type="dxa"/>
          </w:tcPr>
          <w:p w:rsidR="00396B00" w:rsidRPr="00396B00" w:rsidRDefault="00396B00" w:rsidP="00035829">
            <w:pPr>
              <w:rPr>
                <w:rFonts w:ascii="Times New Roman" w:hAnsi="Times New Roman" w:cs="Times New Roman"/>
                <w:sz w:val="24"/>
                <w:szCs w:val="24"/>
              </w:rPr>
            </w:pPr>
            <w:r w:rsidRPr="00396B00">
              <w:rPr>
                <w:rFonts w:ascii="Times New Roman" w:hAnsi="Times New Roman" w:cs="Times New Roman"/>
                <w:sz w:val="24"/>
                <w:szCs w:val="24"/>
              </w:rPr>
              <w:t>7.</w:t>
            </w:r>
          </w:p>
        </w:tc>
        <w:tc>
          <w:tcPr>
            <w:tcW w:w="6793" w:type="dxa"/>
          </w:tcPr>
          <w:p w:rsidR="00396B00" w:rsidRPr="00396B00" w:rsidRDefault="00396B00" w:rsidP="00035829">
            <w:pPr>
              <w:rPr>
                <w:rFonts w:ascii="Times New Roman" w:hAnsi="Times New Roman" w:cs="Times New Roman"/>
                <w:sz w:val="24"/>
                <w:szCs w:val="24"/>
              </w:rPr>
            </w:pPr>
            <w:r w:rsidRPr="00396B00">
              <w:rPr>
                <w:rFonts w:ascii="Times New Roman" w:hAnsi="Times New Roman" w:cs="Times New Roman"/>
                <w:sz w:val="24"/>
                <w:szCs w:val="24"/>
              </w:rPr>
              <w:t>Содержание объектов курортной инфраструктуры города-курорта Кисловодска</w:t>
            </w:r>
          </w:p>
        </w:tc>
        <w:tc>
          <w:tcPr>
            <w:tcW w:w="1826" w:type="dxa"/>
          </w:tcPr>
          <w:p w:rsidR="00396B00" w:rsidRPr="00396B00" w:rsidRDefault="00396B00" w:rsidP="00035829">
            <w:pPr>
              <w:rPr>
                <w:rFonts w:ascii="Times New Roman" w:hAnsi="Times New Roman" w:cs="Times New Roman"/>
                <w:sz w:val="24"/>
                <w:szCs w:val="24"/>
              </w:rPr>
            </w:pPr>
            <w:r w:rsidRPr="00396B00">
              <w:rPr>
                <w:rFonts w:ascii="Times New Roman" w:hAnsi="Times New Roman" w:cs="Times New Roman"/>
                <w:sz w:val="24"/>
                <w:szCs w:val="24"/>
              </w:rPr>
              <w:t>71 000 000,00</w:t>
            </w:r>
          </w:p>
        </w:tc>
      </w:tr>
      <w:tr w:rsidR="00396B00" w:rsidRPr="00396B00" w:rsidTr="00396B00">
        <w:tc>
          <w:tcPr>
            <w:tcW w:w="667" w:type="dxa"/>
          </w:tcPr>
          <w:p w:rsidR="00396B00" w:rsidRPr="00396B00" w:rsidRDefault="00396B00" w:rsidP="00F960C7">
            <w:pPr>
              <w:rPr>
                <w:rFonts w:ascii="Times New Roman" w:hAnsi="Times New Roman" w:cs="Times New Roman"/>
                <w:sz w:val="24"/>
                <w:szCs w:val="24"/>
              </w:rPr>
            </w:pPr>
            <w:r w:rsidRPr="00396B00">
              <w:rPr>
                <w:rFonts w:ascii="Times New Roman" w:hAnsi="Times New Roman" w:cs="Times New Roman"/>
                <w:sz w:val="24"/>
                <w:szCs w:val="24"/>
              </w:rPr>
              <w:t>7.</w:t>
            </w:r>
          </w:p>
        </w:tc>
        <w:tc>
          <w:tcPr>
            <w:tcW w:w="6793" w:type="dxa"/>
          </w:tcPr>
          <w:p w:rsidR="00396B00" w:rsidRPr="00396B00" w:rsidRDefault="00396B00" w:rsidP="00F960C7">
            <w:pPr>
              <w:rPr>
                <w:rFonts w:ascii="Times New Roman" w:hAnsi="Times New Roman" w:cs="Times New Roman"/>
                <w:sz w:val="24"/>
                <w:szCs w:val="24"/>
              </w:rPr>
            </w:pPr>
            <w:r w:rsidRPr="00396B00">
              <w:rPr>
                <w:rFonts w:ascii="Times New Roman" w:hAnsi="Times New Roman" w:cs="Times New Roman"/>
                <w:sz w:val="24"/>
                <w:szCs w:val="24"/>
              </w:rPr>
              <w:t>Содержание объектов курортной инфраструктуры города-курорта Кисловодска</w:t>
            </w:r>
          </w:p>
        </w:tc>
        <w:tc>
          <w:tcPr>
            <w:tcW w:w="1826" w:type="dxa"/>
          </w:tcPr>
          <w:p w:rsidR="00396B00" w:rsidRPr="00396B00" w:rsidRDefault="00396B00" w:rsidP="00F960C7">
            <w:pPr>
              <w:rPr>
                <w:rFonts w:ascii="Times New Roman" w:hAnsi="Times New Roman" w:cs="Times New Roman"/>
                <w:sz w:val="24"/>
                <w:szCs w:val="24"/>
              </w:rPr>
            </w:pPr>
            <w:r w:rsidRPr="00396B00">
              <w:rPr>
                <w:rFonts w:ascii="Times New Roman" w:hAnsi="Times New Roman" w:cs="Times New Roman"/>
                <w:sz w:val="24"/>
                <w:szCs w:val="24"/>
              </w:rPr>
              <w:t>71 000 000,00</w:t>
            </w:r>
          </w:p>
        </w:tc>
      </w:tr>
      <w:tr w:rsidR="00396B00" w:rsidRPr="00396B00" w:rsidTr="00396B00">
        <w:tc>
          <w:tcPr>
            <w:tcW w:w="667" w:type="dxa"/>
          </w:tcPr>
          <w:p w:rsidR="00396B00" w:rsidRPr="00396B00" w:rsidRDefault="00396B00" w:rsidP="00F960C7">
            <w:pPr>
              <w:rPr>
                <w:rFonts w:ascii="Times New Roman" w:hAnsi="Times New Roman" w:cs="Times New Roman"/>
                <w:sz w:val="24"/>
                <w:szCs w:val="24"/>
              </w:rPr>
            </w:pPr>
            <w:r w:rsidRPr="00396B00">
              <w:rPr>
                <w:rFonts w:ascii="Times New Roman" w:hAnsi="Times New Roman" w:cs="Times New Roman"/>
                <w:sz w:val="24"/>
                <w:szCs w:val="24"/>
              </w:rPr>
              <w:t>8.</w:t>
            </w:r>
          </w:p>
        </w:tc>
        <w:tc>
          <w:tcPr>
            <w:tcW w:w="6793" w:type="dxa"/>
          </w:tcPr>
          <w:p w:rsidR="00396B00" w:rsidRPr="00396B00" w:rsidRDefault="00396B00" w:rsidP="00F960C7">
            <w:pPr>
              <w:rPr>
                <w:rFonts w:ascii="Times New Roman" w:hAnsi="Times New Roman" w:cs="Times New Roman"/>
                <w:sz w:val="24"/>
                <w:szCs w:val="24"/>
              </w:rPr>
            </w:pPr>
            <w:r w:rsidRPr="00396B00">
              <w:rPr>
                <w:rFonts w:ascii="Times New Roman" w:hAnsi="Times New Roman" w:cs="Times New Roman"/>
                <w:sz w:val="24"/>
                <w:szCs w:val="24"/>
              </w:rPr>
              <w:t>Проектирование пешеходных зон по улицам: Курортный бульвар, К. Маркса, Дзержинского, Широкая, Желябова, Шаляпина</w:t>
            </w:r>
          </w:p>
        </w:tc>
        <w:tc>
          <w:tcPr>
            <w:tcW w:w="1826" w:type="dxa"/>
          </w:tcPr>
          <w:p w:rsidR="00396B00" w:rsidRPr="00396B00" w:rsidRDefault="00396B00" w:rsidP="00F960C7">
            <w:pPr>
              <w:rPr>
                <w:rFonts w:ascii="Times New Roman" w:hAnsi="Times New Roman" w:cs="Times New Roman"/>
                <w:sz w:val="24"/>
                <w:szCs w:val="24"/>
              </w:rPr>
            </w:pPr>
            <w:r w:rsidRPr="00396B00">
              <w:rPr>
                <w:rFonts w:ascii="Times New Roman" w:hAnsi="Times New Roman" w:cs="Times New Roman"/>
                <w:sz w:val="24"/>
                <w:szCs w:val="24"/>
              </w:rPr>
              <w:t>7 500 000,00</w:t>
            </w:r>
          </w:p>
        </w:tc>
      </w:tr>
      <w:tr w:rsidR="00396B00" w:rsidRPr="00396B00" w:rsidTr="00396B00">
        <w:tc>
          <w:tcPr>
            <w:tcW w:w="667" w:type="dxa"/>
          </w:tcPr>
          <w:p w:rsidR="00396B00" w:rsidRPr="00396B00" w:rsidRDefault="00396B00" w:rsidP="00F960C7">
            <w:pPr>
              <w:rPr>
                <w:rFonts w:ascii="Times New Roman" w:hAnsi="Times New Roman" w:cs="Times New Roman"/>
                <w:sz w:val="24"/>
                <w:szCs w:val="24"/>
              </w:rPr>
            </w:pPr>
            <w:r w:rsidRPr="00396B00">
              <w:rPr>
                <w:rFonts w:ascii="Times New Roman" w:hAnsi="Times New Roman" w:cs="Times New Roman"/>
                <w:sz w:val="24"/>
                <w:szCs w:val="24"/>
              </w:rPr>
              <w:t>9.</w:t>
            </w:r>
          </w:p>
        </w:tc>
        <w:tc>
          <w:tcPr>
            <w:tcW w:w="6793" w:type="dxa"/>
          </w:tcPr>
          <w:p w:rsidR="00396B00" w:rsidRPr="00396B00" w:rsidRDefault="00396B00" w:rsidP="00F960C7">
            <w:pPr>
              <w:rPr>
                <w:rFonts w:ascii="Times New Roman" w:hAnsi="Times New Roman" w:cs="Times New Roman"/>
                <w:sz w:val="24"/>
                <w:szCs w:val="24"/>
              </w:rPr>
            </w:pPr>
            <w:r w:rsidRPr="00396B00">
              <w:rPr>
                <w:rFonts w:ascii="Times New Roman" w:hAnsi="Times New Roman" w:cs="Times New Roman"/>
                <w:sz w:val="24"/>
                <w:szCs w:val="24"/>
              </w:rPr>
              <w:t>Благоустройство сквера по ул. Горького/ ул. Тельмана</w:t>
            </w:r>
          </w:p>
        </w:tc>
        <w:tc>
          <w:tcPr>
            <w:tcW w:w="1826" w:type="dxa"/>
          </w:tcPr>
          <w:p w:rsidR="00396B00" w:rsidRPr="00396B00" w:rsidRDefault="00396B00" w:rsidP="00F960C7">
            <w:pPr>
              <w:rPr>
                <w:rFonts w:ascii="Times New Roman" w:hAnsi="Times New Roman" w:cs="Times New Roman"/>
                <w:sz w:val="24"/>
                <w:szCs w:val="24"/>
              </w:rPr>
            </w:pPr>
            <w:r w:rsidRPr="00396B00">
              <w:rPr>
                <w:rFonts w:ascii="Times New Roman" w:hAnsi="Times New Roman" w:cs="Times New Roman"/>
                <w:sz w:val="24"/>
                <w:szCs w:val="24"/>
              </w:rPr>
              <w:t>5 000 000,00</w:t>
            </w:r>
          </w:p>
        </w:tc>
      </w:tr>
      <w:tr w:rsidR="00396B00" w:rsidRPr="00396B00" w:rsidTr="00396B00">
        <w:tc>
          <w:tcPr>
            <w:tcW w:w="667" w:type="dxa"/>
          </w:tcPr>
          <w:p w:rsidR="00396B00" w:rsidRPr="00396B00" w:rsidRDefault="00396B00" w:rsidP="00F960C7">
            <w:pPr>
              <w:rPr>
                <w:rFonts w:ascii="Times New Roman" w:hAnsi="Times New Roman" w:cs="Times New Roman"/>
                <w:sz w:val="24"/>
                <w:szCs w:val="24"/>
              </w:rPr>
            </w:pPr>
            <w:r w:rsidRPr="00396B00">
              <w:rPr>
                <w:rFonts w:ascii="Times New Roman" w:hAnsi="Times New Roman" w:cs="Times New Roman"/>
                <w:sz w:val="24"/>
                <w:szCs w:val="24"/>
              </w:rPr>
              <w:t>10.</w:t>
            </w:r>
          </w:p>
        </w:tc>
        <w:tc>
          <w:tcPr>
            <w:tcW w:w="6793" w:type="dxa"/>
          </w:tcPr>
          <w:p w:rsidR="00396B00" w:rsidRPr="00396B00" w:rsidRDefault="00396B00" w:rsidP="00F960C7">
            <w:pPr>
              <w:rPr>
                <w:rFonts w:ascii="Times New Roman" w:hAnsi="Times New Roman" w:cs="Times New Roman"/>
                <w:sz w:val="24"/>
                <w:szCs w:val="24"/>
              </w:rPr>
            </w:pPr>
            <w:r w:rsidRPr="00396B00">
              <w:rPr>
                <w:rFonts w:ascii="Times New Roman" w:hAnsi="Times New Roman" w:cs="Times New Roman"/>
                <w:sz w:val="24"/>
                <w:szCs w:val="24"/>
              </w:rPr>
              <w:t>Благоустройство улицы Парковый пешеход (II этап)</w:t>
            </w:r>
          </w:p>
        </w:tc>
        <w:tc>
          <w:tcPr>
            <w:tcW w:w="1826" w:type="dxa"/>
          </w:tcPr>
          <w:p w:rsidR="00396B00" w:rsidRPr="00396B00" w:rsidRDefault="00396B00" w:rsidP="00F960C7">
            <w:pPr>
              <w:rPr>
                <w:rFonts w:ascii="Times New Roman" w:hAnsi="Times New Roman" w:cs="Times New Roman"/>
                <w:sz w:val="24"/>
                <w:szCs w:val="24"/>
              </w:rPr>
            </w:pPr>
            <w:r w:rsidRPr="00396B00">
              <w:rPr>
                <w:rFonts w:ascii="Times New Roman" w:hAnsi="Times New Roman" w:cs="Times New Roman"/>
                <w:sz w:val="24"/>
                <w:szCs w:val="24"/>
              </w:rPr>
              <w:t>22 500 000,00</w:t>
            </w:r>
          </w:p>
        </w:tc>
      </w:tr>
      <w:tr w:rsidR="00396B00" w:rsidRPr="00396B00" w:rsidTr="00396B00">
        <w:tc>
          <w:tcPr>
            <w:tcW w:w="667" w:type="dxa"/>
          </w:tcPr>
          <w:p w:rsidR="00396B00" w:rsidRPr="00396B00" w:rsidRDefault="00396B00" w:rsidP="00F960C7">
            <w:pPr>
              <w:rPr>
                <w:rFonts w:ascii="Times New Roman" w:hAnsi="Times New Roman" w:cs="Times New Roman"/>
                <w:sz w:val="24"/>
                <w:szCs w:val="24"/>
              </w:rPr>
            </w:pPr>
          </w:p>
        </w:tc>
        <w:tc>
          <w:tcPr>
            <w:tcW w:w="6793" w:type="dxa"/>
          </w:tcPr>
          <w:p w:rsidR="00396B00" w:rsidRPr="00396B00" w:rsidRDefault="00396B00" w:rsidP="00C33EC3">
            <w:pPr>
              <w:rPr>
                <w:rFonts w:ascii="Times New Roman" w:hAnsi="Times New Roman" w:cs="Times New Roman"/>
                <w:sz w:val="24"/>
                <w:szCs w:val="24"/>
              </w:rPr>
            </w:pPr>
            <w:r w:rsidRPr="00396B00">
              <w:rPr>
                <w:rFonts w:ascii="Times New Roman" w:hAnsi="Times New Roman" w:cs="Times New Roman"/>
                <w:sz w:val="24"/>
                <w:szCs w:val="24"/>
              </w:rPr>
              <w:t>Всего:</w:t>
            </w:r>
          </w:p>
        </w:tc>
        <w:tc>
          <w:tcPr>
            <w:tcW w:w="1826" w:type="dxa"/>
          </w:tcPr>
          <w:p w:rsidR="00396B00" w:rsidRPr="00396B00" w:rsidRDefault="00396B00" w:rsidP="00C33EC3">
            <w:pPr>
              <w:rPr>
                <w:rFonts w:ascii="Times New Roman" w:hAnsi="Times New Roman" w:cs="Times New Roman"/>
                <w:sz w:val="24"/>
                <w:szCs w:val="24"/>
              </w:rPr>
            </w:pPr>
            <w:r w:rsidRPr="00396B00">
              <w:rPr>
                <w:rFonts w:ascii="Times New Roman" w:hAnsi="Times New Roman" w:cs="Times New Roman"/>
                <w:sz w:val="24"/>
                <w:szCs w:val="24"/>
              </w:rPr>
              <w:t>237 448 200,00</w:t>
            </w:r>
          </w:p>
        </w:tc>
      </w:tr>
    </w:tbl>
    <w:p w:rsidR="000D70F3" w:rsidRPr="000D70F3" w:rsidRDefault="000D70F3" w:rsidP="000D70F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D70F3">
        <w:rPr>
          <w:rFonts w:ascii="Times New Roman" w:eastAsia="Times New Roman" w:hAnsi="Times New Roman" w:cs="Times New Roman"/>
          <w:sz w:val="28"/>
          <w:szCs w:val="28"/>
          <w:lang w:eastAsia="ru-RU"/>
        </w:rPr>
        <w:t>В настоящее время по всем объектам заключены муниципальные контракты, срок реализации которых 31.12.2023 год.</w:t>
      </w:r>
    </w:p>
    <w:p w:rsidR="00022B47" w:rsidRDefault="000D70F3" w:rsidP="000D70F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D70F3">
        <w:rPr>
          <w:rFonts w:ascii="Times New Roman" w:eastAsia="Times New Roman" w:hAnsi="Times New Roman" w:cs="Times New Roman"/>
          <w:sz w:val="28"/>
          <w:szCs w:val="28"/>
          <w:lang w:eastAsia="ru-RU"/>
        </w:rPr>
        <w:t>Контрольное событие 6: количество внедренных клинических рекомендаций (протоколов лечения) по вопросам оказания медицинской помощи по санаторно-курортному лечению и медицинской реабилитации, учитывающих природные факторы города-курорта Кисловодска</w:t>
      </w:r>
      <w:r w:rsidR="00022B47">
        <w:rPr>
          <w:rFonts w:ascii="Times New Roman" w:eastAsia="Times New Roman" w:hAnsi="Times New Roman" w:cs="Times New Roman"/>
          <w:sz w:val="28"/>
          <w:szCs w:val="28"/>
          <w:lang w:eastAsia="ru-RU"/>
        </w:rPr>
        <w:t>:</w:t>
      </w:r>
    </w:p>
    <w:p w:rsidR="000D70F3" w:rsidRPr="000D70F3" w:rsidRDefault="00022B47" w:rsidP="000D70F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0D70F3" w:rsidRPr="000D70F3">
        <w:rPr>
          <w:rFonts w:ascii="Times New Roman" w:eastAsia="Times New Roman" w:hAnsi="Times New Roman" w:cs="Times New Roman"/>
          <w:sz w:val="28"/>
          <w:szCs w:val="28"/>
          <w:lang w:eastAsia="ru-RU"/>
        </w:rPr>
        <w:t>а 1 полугодие 2023 г</w:t>
      </w:r>
      <w:r>
        <w:rPr>
          <w:rFonts w:ascii="Times New Roman" w:eastAsia="Times New Roman" w:hAnsi="Times New Roman" w:cs="Times New Roman"/>
          <w:sz w:val="28"/>
          <w:szCs w:val="28"/>
          <w:lang w:eastAsia="ru-RU"/>
        </w:rPr>
        <w:t>.</w:t>
      </w:r>
      <w:r w:rsidR="000D70F3" w:rsidRPr="000D70F3">
        <w:rPr>
          <w:rFonts w:ascii="Times New Roman" w:eastAsia="Times New Roman" w:hAnsi="Times New Roman" w:cs="Times New Roman"/>
          <w:sz w:val="28"/>
          <w:szCs w:val="28"/>
          <w:lang w:eastAsia="ru-RU"/>
        </w:rPr>
        <w:t xml:space="preserve"> санаторно-курортными учреждениями внедрено 3 клинических рекомендации: офтальмологическое лечение (</w:t>
      </w:r>
      <w:r>
        <w:rPr>
          <w:rFonts w:ascii="Times New Roman" w:eastAsia="Times New Roman" w:hAnsi="Times New Roman" w:cs="Times New Roman"/>
          <w:sz w:val="28"/>
          <w:szCs w:val="28"/>
          <w:lang w:eastAsia="ru-RU"/>
        </w:rPr>
        <w:t>с</w:t>
      </w:r>
      <w:r w:rsidR="000D70F3" w:rsidRPr="000D70F3">
        <w:rPr>
          <w:rFonts w:ascii="Times New Roman" w:eastAsia="Times New Roman" w:hAnsi="Times New Roman" w:cs="Times New Roman"/>
          <w:sz w:val="28"/>
          <w:szCs w:val="28"/>
          <w:lang w:eastAsia="ru-RU"/>
        </w:rPr>
        <w:t>анаторий «Пикет»), оксигенотерапия, магнитотерапия на аппарате «Инфа-М» (санаторий «Центросоюз-Кисловодск»).</w:t>
      </w:r>
    </w:p>
    <w:p w:rsidR="00440F80" w:rsidRDefault="00BA6919" w:rsidP="00005C84">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 целью реализации </w:t>
      </w:r>
      <w:r w:rsidR="000D70F3" w:rsidRPr="000D70F3">
        <w:rPr>
          <w:rFonts w:ascii="Times New Roman" w:eastAsia="Times New Roman" w:hAnsi="Times New Roman" w:cs="Times New Roman"/>
          <w:sz w:val="28"/>
          <w:szCs w:val="28"/>
          <w:lang w:eastAsia="ru-RU"/>
        </w:rPr>
        <w:t xml:space="preserve">подпрограммы «Развитие санаторно-курортного, гостиничного и туристско-рекреационного комплекса» </w:t>
      </w:r>
      <w:r>
        <w:rPr>
          <w:rFonts w:ascii="Times New Roman" w:eastAsia="Times New Roman" w:hAnsi="Times New Roman" w:cs="Times New Roman"/>
          <w:sz w:val="28"/>
          <w:szCs w:val="28"/>
          <w:lang w:eastAsia="ru-RU"/>
        </w:rPr>
        <w:t xml:space="preserve">в 1 полугодии 2023 г. </w:t>
      </w:r>
      <w:r w:rsidR="000D70F3" w:rsidRPr="000D70F3">
        <w:rPr>
          <w:rFonts w:ascii="Times New Roman" w:eastAsia="Times New Roman" w:hAnsi="Times New Roman" w:cs="Times New Roman"/>
          <w:sz w:val="28"/>
          <w:szCs w:val="28"/>
          <w:lang w:eastAsia="ru-RU"/>
        </w:rPr>
        <w:t>проведены следующие мероприятия:</w:t>
      </w:r>
    </w:p>
    <w:p w:rsidR="00440F80" w:rsidRDefault="00440F80" w:rsidP="00005C84">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е</w:t>
      </w:r>
      <w:r w:rsidR="000D70F3" w:rsidRPr="000D70F3">
        <w:rPr>
          <w:rFonts w:ascii="Times New Roman" w:eastAsia="Times New Roman" w:hAnsi="Times New Roman" w:cs="Times New Roman"/>
          <w:sz w:val="28"/>
          <w:szCs w:val="28"/>
          <w:lang w:eastAsia="ru-RU"/>
        </w:rPr>
        <w:t>жемесячн</w:t>
      </w:r>
      <w:r>
        <w:rPr>
          <w:rFonts w:ascii="Times New Roman" w:eastAsia="Times New Roman" w:hAnsi="Times New Roman" w:cs="Times New Roman"/>
          <w:sz w:val="28"/>
          <w:szCs w:val="28"/>
          <w:lang w:eastAsia="ru-RU"/>
        </w:rPr>
        <w:t xml:space="preserve">ый </w:t>
      </w:r>
      <w:r w:rsidR="000D70F3" w:rsidRPr="000D70F3">
        <w:rPr>
          <w:rFonts w:ascii="Times New Roman" w:eastAsia="Times New Roman" w:hAnsi="Times New Roman" w:cs="Times New Roman"/>
          <w:sz w:val="28"/>
          <w:szCs w:val="28"/>
          <w:lang w:eastAsia="ru-RU"/>
        </w:rPr>
        <w:t>мониторинг количества отдыхающих в коллективных средствах размещения, расположенных на территории города-курорта Кисловодска</w:t>
      </w:r>
      <w:r>
        <w:rPr>
          <w:rFonts w:ascii="Times New Roman" w:eastAsia="Times New Roman" w:hAnsi="Times New Roman" w:cs="Times New Roman"/>
          <w:sz w:val="28"/>
          <w:szCs w:val="28"/>
          <w:lang w:eastAsia="ru-RU"/>
        </w:rPr>
        <w:t>;</w:t>
      </w:r>
    </w:p>
    <w:p w:rsidR="000D70F3" w:rsidRPr="000D70F3" w:rsidRDefault="00440F80" w:rsidP="00005C84">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организация н</w:t>
      </w:r>
      <w:r w:rsidR="000D70F3" w:rsidRPr="000D70F3">
        <w:rPr>
          <w:rFonts w:ascii="Times New Roman" w:eastAsia="Times New Roman" w:hAnsi="Times New Roman" w:cs="Times New Roman"/>
          <w:sz w:val="28"/>
          <w:szCs w:val="28"/>
          <w:lang w:eastAsia="ru-RU"/>
        </w:rPr>
        <w:t>а регулярной основе бесплатны</w:t>
      </w:r>
      <w:r>
        <w:rPr>
          <w:rFonts w:ascii="Times New Roman" w:eastAsia="Times New Roman" w:hAnsi="Times New Roman" w:cs="Times New Roman"/>
          <w:sz w:val="28"/>
          <w:szCs w:val="28"/>
          <w:lang w:eastAsia="ru-RU"/>
        </w:rPr>
        <w:t>х</w:t>
      </w:r>
      <w:r w:rsidR="000D70F3" w:rsidRPr="000D70F3">
        <w:rPr>
          <w:rFonts w:ascii="Times New Roman" w:eastAsia="Times New Roman" w:hAnsi="Times New Roman" w:cs="Times New Roman"/>
          <w:sz w:val="28"/>
          <w:szCs w:val="28"/>
          <w:lang w:eastAsia="ru-RU"/>
        </w:rPr>
        <w:t xml:space="preserve"> пешеходны</w:t>
      </w:r>
      <w:r>
        <w:rPr>
          <w:rFonts w:ascii="Times New Roman" w:eastAsia="Times New Roman" w:hAnsi="Times New Roman" w:cs="Times New Roman"/>
          <w:sz w:val="28"/>
          <w:szCs w:val="28"/>
          <w:lang w:eastAsia="ru-RU"/>
        </w:rPr>
        <w:t>х экскурсий: з</w:t>
      </w:r>
      <w:r w:rsidR="000D70F3" w:rsidRPr="000D70F3">
        <w:rPr>
          <w:rFonts w:ascii="Times New Roman" w:eastAsia="Times New Roman" w:hAnsi="Times New Roman" w:cs="Times New Roman"/>
          <w:sz w:val="28"/>
          <w:szCs w:val="28"/>
          <w:lang w:eastAsia="ru-RU"/>
        </w:rPr>
        <w:t>а 1 полугодие 2023 г</w:t>
      </w:r>
      <w:r>
        <w:rPr>
          <w:rFonts w:ascii="Times New Roman" w:eastAsia="Times New Roman" w:hAnsi="Times New Roman" w:cs="Times New Roman"/>
          <w:sz w:val="28"/>
          <w:szCs w:val="28"/>
          <w:lang w:eastAsia="ru-RU"/>
        </w:rPr>
        <w:t>.</w:t>
      </w:r>
      <w:r w:rsidR="000D70F3" w:rsidRPr="000D70F3">
        <w:rPr>
          <w:rFonts w:ascii="Times New Roman" w:eastAsia="Times New Roman" w:hAnsi="Times New Roman" w:cs="Times New Roman"/>
          <w:sz w:val="28"/>
          <w:szCs w:val="28"/>
          <w:lang w:eastAsia="ru-RU"/>
        </w:rPr>
        <w:t xml:space="preserve"> проведено 92 экскурсии, которые посетило 2</w:t>
      </w:r>
      <w:r>
        <w:rPr>
          <w:rFonts w:ascii="Times New Roman" w:eastAsia="Times New Roman" w:hAnsi="Times New Roman" w:cs="Times New Roman"/>
          <w:sz w:val="28"/>
          <w:szCs w:val="28"/>
          <w:lang w:eastAsia="ru-RU"/>
        </w:rPr>
        <w:t xml:space="preserve"> </w:t>
      </w:r>
      <w:r w:rsidR="000D70F3" w:rsidRPr="000D70F3">
        <w:rPr>
          <w:rFonts w:ascii="Times New Roman" w:eastAsia="Times New Roman" w:hAnsi="Times New Roman" w:cs="Times New Roman"/>
          <w:sz w:val="28"/>
          <w:szCs w:val="28"/>
          <w:lang w:eastAsia="ru-RU"/>
        </w:rPr>
        <w:t>875 чел.</w:t>
      </w:r>
      <w:r w:rsidR="00112A44">
        <w:rPr>
          <w:rFonts w:ascii="Times New Roman" w:eastAsia="Times New Roman" w:hAnsi="Times New Roman" w:cs="Times New Roman"/>
          <w:sz w:val="28"/>
          <w:szCs w:val="28"/>
          <w:lang w:eastAsia="ru-RU"/>
        </w:rPr>
        <w:t>;</w:t>
      </w:r>
    </w:p>
    <w:p w:rsidR="000D70F3" w:rsidRPr="000D70F3" w:rsidRDefault="00440F80" w:rsidP="00005C84">
      <w:pPr>
        <w:tabs>
          <w:tab w:val="center" w:pos="851"/>
          <w:tab w:val="center" w:pos="993"/>
        </w:tabs>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w:t>
      </w:r>
      <w:r w:rsidR="000D70F3" w:rsidRPr="000D70F3">
        <w:rPr>
          <w:rFonts w:ascii="Times New Roman" w:eastAsia="Times New Roman" w:hAnsi="Times New Roman" w:cs="Times New Roman"/>
          <w:sz w:val="28"/>
          <w:szCs w:val="28"/>
          <w:lang w:eastAsia="ru-RU"/>
        </w:rPr>
        <w:t>роведена работа со съемочной группой сериала «Шифр» по оказанию содействия в организации съемочного процесса</w:t>
      </w:r>
      <w:r w:rsidR="00112A44">
        <w:rPr>
          <w:rFonts w:ascii="Times New Roman" w:eastAsia="Times New Roman" w:hAnsi="Times New Roman" w:cs="Times New Roman"/>
          <w:sz w:val="28"/>
          <w:szCs w:val="28"/>
          <w:lang w:eastAsia="ru-RU"/>
        </w:rPr>
        <w:t>;</w:t>
      </w:r>
    </w:p>
    <w:p w:rsidR="000D70F3" w:rsidRDefault="00112A44" w:rsidP="00005C84">
      <w:pPr>
        <w:tabs>
          <w:tab w:val="center" w:pos="851"/>
          <w:tab w:val="center" w:pos="993"/>
        </w:tabs>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w:t>
      </w:r>
      <w:r w:rsidR="000D70F3" w:rsidRPr="000D70F3">
        <w:rPr>
          <w:rFonts w:ascii="Times New Roman" w:eastAsia="Times New Roman" w:hAnsi="Times New Roman" w:cs="Times New Roman"/>
          <w:sz w:val="28"/>
          <w:szCs w:val="28"/>
          <w:lang w:eastAsia="ru-RU"/>
        </w:rPr>
        <w:t>роведена работа с медиахолдингом «Красный квадрат», по заказу АО «Первый канал» по оказанию содействия в организации съемочного процесса программы «Повара на колесах»</w:t>
      </w:r>
      <w:r>
        <w:rPr>
          <w:rFonts w:ascii="Times New Roman" w:eastAsia="Times New Roman" w:hAnsi="Times New Roman" w:cs="Times New Roman"/>
          <w:sz w:val="28"/>
          <w:szCs w:val="28"/>
          <w:lang w:eastAsia="ru-RU"/>
        </w:rPr>
        <w:t>;</w:t>
      </w:r>
    </w:p>
    <w:p w:rsidR="00112A44" w:rsidRDefault="00112A44" w:rsidP="00005C84">
      <w:pPr>
        <w:tabs>
          <w:tab w:val="center" w:pos="851"/>
          <w:tab w:val="center" w:pos="993"/>
        </w:tabs>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w:t>
      </w:r>
      <w:r w:rsidR="000D70F3" w:rsidRPr="000D70F3">
        <w:rPr>
          <w:rFonts w:ascii="Times New Roman" w:eastAsia="Times New Roman" w:hAnsi="Times New Roman" w:cs="Times New Roman"/>
          <w:sz w:val="28"/>
          <w:szCs w:val="28"/>
          <w:lang w:eastAsia="ru-RU"/>
        </w:rPr>
        <w:t>роведена работа с ООО «ТВ Студия Август» по заказу ГТК «Телеканал «Россия»</w:t>
      </w:r>
      <w:r>
        <w:rPr>
          <w:rFonts w:ascii="Times New Roman" w:eastAsia="Times New Roman" w:hAnsi="Times New Roman" w:cs="Times New Roman"/>
          <w:sz w:val="28"/>
          <w:szCs w:val="28"/>
          <w:lang w:eastAsia="ru-RU"/>
        </w:rPr>
        <w:t xml:space="preserve"> </w:t>
      </w:r>
      <w:r w:rsidR="000D70F3" w:rsidRPr="000D70F3">
        <w:rPr>
          <w:rFonts w:ascii="Times New Roman" w:eastAsia="Times New Roman" w:hAnsi="Times New Roman" w:cs="Times New Roman"/>
          <w:sz w:val="28"/>
          <w:szCs w:val="28"/>
          <w:lang w:eastAsia="ru-RU"/>
        </w:rPr>
        <w:t>по оказанию содействия в организации съемочного процесса телевизионного проекта «Неизвестные маршруты России»</w:t>
      </w:r>
      <w:r>
        <w:rPr>
          <w:rFonts w:ascii="Times New Roman" w:eastAsia="Times New Roman" w:hAnsi="Times New Roman" w:cs="Times New Roman"/>
          <w:sz w:val="28"/>
          <w:szCs w:val="28"/>
          <w:lang w:eastAsia="ru-RU"/>
        </w:rPr>
        <w:t>;</w:t>
      </w:r>
    </w:p>
    <w:p w:rsidR="000D70F3" w:rsidRDefault="00112A44" w:rsidP="00005C84">
      <w:pPr>
        <w:tabs>
          <w:tab w:val="center" w:pos="851"/>
          <w:tab w:val="center" w:pos="993"/>
        </w:tabs>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D70F3" w:rsidRPr="000D70F3">
        <w:rPr>
          <w:rFonts w:ascii="Times New Roman" w:eastAsia="Times New Roman" w:hAnsi="Times New Roman" w:cs="Times New Roman"/>
          <w:sz w:val="28"/>
          <w:szCs w:val="28"/>
          <w:lang w:eastAsia="ru-RU"/>
        </w:rPr>
        <w:t>проведено заседание Этнического совета</w:t>
      </w:r>
      <w:r>
        <w:rPr>
          <w:rFonts w:ascii="Times New Roman" w:eastAsia="Times New Roman" w:hAnsi="Times New Roman" w:cs="Times New Roman"/>
          <w:sz w:val="28"/>
          <w:szCs w:val="28"/>
          <w:lang w:eastAsia="ru-RU"/>
        </w:rPr>
        <w:t xml:space="preserve"> </w:t>
      </w:r>
      <w:r w:rsidRPr="000D70F3">
        <w:rPr>
          <w:rFonts w:ascii="Times New Roman" w:eastAsia="Times New Roman" w:hAnsi="Times New Roman" w:cs="Times New Roman"/>
          <w:sz w:val="28"/>
          <w:szCs w:val="28"/>
          <w:lang w:eastAsia="ru-RU"/>
        </w:rPr>
        <w:t>22.03.2023 года</w:t>
      </w:r>
      <w:r>
        <w:rPr>
          <w:rFonts w:ascii="Times New Roman" w:eastAsia="Times New Roman" w:hAnsi="Times New Roman" w:cs="Times New Roman"/>
          <w:sz w:val="28"/>
          <w:szCs w:val="28"/>
          <w:lang w:eastAsia="ru-RU"/>
        </w:rPr>
        <w:t>;</w:t>
      </w:r>
    </w:p>
    <w:p w:rsidR="000D70F3" w:rsidRDefault="00112A44" w:rsidP="00005C84">
      <w:pPr>
        <w:tabs>
          <w:tab w:val="center" w:pos="851"/>
          <w:tab w:val="center" w:pos="993"/>
        </w:tabs>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w:t>
      </w:r>
      <w:r w:rsidR="000D70F3" w:rsidRPr="000D70F3">
        <w:rPr>
          <w:rFonts w:ascii="Times New Roman" w:eastAsia="Times New Roman" w:hAnsi="Times New Roman" w:cs="Times New Roman"/>
          <w:sz w:val="28"/>
          <w:szCs w:val="28"/>
          <w:lang w:eastAsia="ru-RU"/>
        </w:rPr>
        <w:t>рганизованы съемки информационного агентства ТАСС экскурсии по местам съемок фильма «Чебурашка»</w:t>
      </w:r>
      <w:r>
        <w:rPr>
          <w:rFonts w:ascii="Times New Roman" w:eastAsia="Times New Roman" w:hAnsi="Times New Roman" w:cs="Times New Roman"/>
          <w:sz w:val="28"/>
          <w:szCs w:val="28"/>
          <w:lang w:eastAsia="ru-RU"/>
        </w:rPr>
        <w:t xml:space="preserve">; </w:t>
      </w:r>
    </w:p>
    <w:p w:rsidR="000D70F3" w:rsidRDefault="00112A44" w:rsidP="00005C84">
      <w:pPr>
        <w:tabs>
          <w:tab w:val="center" w:pos="851"/>
          <w:tab w:val="center" w:pos="993"/>
        </w:tabs>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w:t>
      </w:r>
      <w:r w:rsidR="000D70F3" w:rsidRPr="000D70F3">
        <w:rPr>
          <w:rFonts w:ascii="Times New Roman" w:eastAsia="Times New Roman" w:hAnsi="Times New Roman" w:cs="Times New Roman"/>
          <w:sz w:val="28"/>
          <w:szCs w:val="28"/>
          <w:lang w:eastAsia="ru-RU"/>
        </w:rPr>
        <w:t>рганизовано проведение конкурса «Весна Кисловодска»</w:t>
      </w:r>
      <w:r>
        <w:rPr>
          <w:rFonts w:ascii="Times New Roman" w:eastAsia="Times New Roman" w:hAnsi="Times New Roman" w:cs="Times New Roman"/>
          <w:sz w:val="28"/>
          <w:szCs w:val="28"/>
          <w:lang w:eastAsia="ru-RU"/>
        </w:rPr>
        <w:t>;</w:t>
      </w:r>
    </w:p>
    <w:p w:rsidR="00112A44" w:rsidRDefault="00112A44" w:rsidP="00005C84">
      <w:pPr>
        <w:tabs>
          <w:tab w:val="center" w:pos="851"/>
          <w:tab w:val="center" w:pos="993"/>
        </w:tabs>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w:t>
      </w:r>
      <w:r w:rsidR="000D70F3" w:rsidRPr="000D70F3">
        <w:rPr>
          <w:rFonts w:ascii="Times New Roman" w:eastAsia="Times New Roman" w:hAnsi="Times New Roman" w:cs="Times New Roman"/>
          <w:sz w:val="28"/>
          <w:szCs w:val="28"/>
          <w:lang w:eastAsia="ru-RU"/>
        </w:rPr>
        <w:t>роведена работа по подготовке и подаче заявки на участие в конкурсе на осуществление государственной поддержки региональных программ по проектированию туристского кода центра города с ответственными лицами и сроками.</w:t>
      </w:r>
    </w:p>
    <w:p w:rsidR="000D70F3" w:rsidRPr="000D70F3" w:rsidRDefault="000D70F3" w:rsidP="00005C84">
      <w:pPr>
        <w:tabs>
          <w:tab w:val="center" w:pos="851"/>
          <w:tab w:val="center" w:pos="993"/>
        </w:tabs>
        <w:spacing w:after="0"/>
        <w:ind w:firstLine="567"/>
        <w:jc w:val="both"/>
        <w:rPr>
          <w:rFonts w:ascii="Times New Roman" w:eastAsia="Times New Roman" w:hAnsi="Times New Roman" w:cs="Times New Roman"/>
          <w:sz w:val="28"/>
          <w:szCs w:val="28"/>
          <w:lang w:eastAsia="ru-RU"/>
        </w:rPr>
      </w:pPr>
      <w:r w:rsidRPr="000D70F3">
        <w:rPr>
          <w:rFonts w:ascii="Times New Roman" w:eastAsia="Times New Roman" w:hAnsi="Times New Roman" w:cs="Times New Roman"/>
          <w:sz w:val="28"/>
          <w:szCs w:val="28"/>
          <w:lang w:eastAsia="ru-RU"/>
        </w:rPr>
        <w:t>За 1 полугодие проведено 1 заседание Курортного совета и 2 заседания Этнического совета.</w:t>
      </w:r>
    </w:p>
    <w:p w:rsidR="000D70F3" w:rsidRPr="000D70F3" w:rsidRDefault="000D70F3" w:rsidP="00005C84">
      <w:pPr>
        <w:tabs>
          <w:tab w:val="center" w:pos="851"/>
          <w:tab w:val="center" w:pos="993"/>
        </w:tabs>
        <w:spacing w:after="0"/>
        <w:ind w:firstLine="567"/>
        <w:jc w:val="both"/>
        <w:rPr>
          <w:rFonts w:ascii="Times New Roman" w:eastAsia="Times New Roman" w:hAnsi="Times New Roman" w:cs="Times New Roman"/>
          <w:sz w:val="28"/>
          <w:szCs w:val="28"/>
          <w:lang w:eastAsia="ru-RU"/>
        </w:rPr>
      </w:pPr>
      <w:r w:rsidRPr="000D70F3">
        <w:rPr>
          <w:rFonts w:ascii="Times New Roman" w:eastAsia="Times New Roman" w:hAnsi="Times New Roman" w:cs="Times New Roman"/>
          <w:sz w:val="28"/>
          <w:szCs w:val="28"/>
          <w:lang w:eastAsia="ru-RU"/>
        </w:rPr>
        <w:t>В течение 1-го полугодия 2023 г</w:t>
      </w:r>
      <w:r w:rsidR="00112A44">
        <w:rPr>
          <w:rFonts w:ascii="Times New Roman" w:eastAsia="Times New Roman" w:hAnsi="Times New Roman" w:cs="Times New Roman"/>
          <w:sz w:val="28"/>
          <w:szCs w:val="28"/>
          <w:lang w:eastAsia="ru-RU"/>
        </w:rPr>
        <w:t>.</w:t>
      </w:r>
      <w:r w:rsidRPr="000D70F3">
        <w:rPr>
          <w:rFonts w:ascii="Times New Roman" w:eastAsia="Times New Roman" w:hAnsi="Times New Roman" w:cs="Times New Roman"/>
          <w:sz w:val="28"/>
          <w:szCs w:val="28"/>
          <w:lang w:eastAsia="ru-RU"/>
        </w:rPr>
        <w:t xml:space="preserve"> ведется работа в рамках реализации Федерального закона «О </w:t>
      </w:r>
      <w:r w:rsidRPr="000D70F3">
        <w:rPr>
          <w:rFonts w:ascii="Times New Roman" w:eastAsia="Times New Roman" w:hAnsi="Times New Roman" w:cs="Times New Roman"/>
          <w:color w:val="000000"/>
          <w:sz w:val="28"/>
          <w:szCs w:val="28"/>
          <w:lang w:eastAsia="ru-RU"/>
        </w:rPr>
        <w:t xml:space="preserve">проведении эксперимента по развитию курортной инфраструктуры в Республике Крым, Алтайском крае, Краснодарском крае и Ставропольском крае» от 29.07.2017 №214-ФЗ. За 1-е полугодие 2023 года сумма курортного сбора составила </w:t>
      </w:r>
      <w:r w:rsidRPr="000D70F3">
        <w:rPr>
          <w:rFonts w:ascii="Times New Roman" w:eastAsia="Times New Roman" w:hAnsi="Times New Roman" w:cs="Times New Roman"/>
          <w:sz w:val="28"/>
          <w:szCs w:val="28"/>
          <w:lang w:eastAsia="ru-RU"/>
        </w:rPr>
        <w:t>116 964 520,00 рублей.</w:t>
      </w:r>
    </w:p>
    <w:p w:rsidR="000D70F3" w:rsidRPr="000D70F3" w:rsidRDefault="000D70F3" w:rsidP="00005C84">
      <w:pPr>
        <w:widowControl w:val="0"/>
        <w:autoSpaceDE w:val="0"/>
        <w:autoSpaceDN w:val="0"/>
        <w:adjustRightInd w:val="0"/>
        <w:spacing w:after="0"/>
        <w:ind w:firstLine="567"/>
        <w:jc w:val="both"/>
        <w:rPr>
          <w:rFonts w:ascii="Times New Roman" w:eastAsia="Times New Roman" w:hAnsi="Times New Roman" w:cs="Times New Roman"/>
          <w:b/>
          <w:i/>
          <w:sz w:val="28"/>
          <w:szCs w:val="28"/>
          <w:lang w:eastAsia="ru-RU"/>
        </w:rPr>
      </w:pPr>
    </w:p>
    <w:p w:rsidR="000D70F3" w:rsidRPr="000D70F3" w:rsidRDefault="000D70F3" w:rsidP="00005C84">
      <w:pPr>
        <w:widowControl w:val="0"/>
        <w:autoSpaceDE w:val="0"/>
        <w:autoSpaceDN w:val="0"/>
        <w:adjustRightInd w:val="0"/>
        <w:spacing w:after="0"/>
        <w:ind w:firstLine="567"/>
        <w:jc w:val="both"/>
        <w:rPr>
          <w:rFonts w:ascii="Times New Roman" w:eastAsia="Times New Roman" w:hAnsi="Times New Roman" w:cs="Times New Roman"/>
          <w:i/>
          <w:sz w:val="28"/>
          <w:szCs w:val="28"/>
          <w:lang w:eastAsia="ru-RU"/>
        </w:rPr>
      </w:pPr>
      <w:r w:rsidRPr="000D70F3">
        <w:rPr>
          <w:rFonts w:ascii="Times New Roman" w:eastAsia="Times New Roman" w:hAnsi="Times New Roman" w:cs="Times New Roman"/>
          <w:i/>
          <w:sz w:val="28"/>
          <w:szCs w:val="28"/>
          <w:lang w:eastAsia="ru-RU"/>
        </w:rPr>
        <w:t>Подпрограмма 2 «Обеспечение реализации муниципальной программы города-курорта Кисловодска «Развитие туристско-рекреационного комплекса и общепрограммные мероприятия»».</w:t>
      </w:r>
    </w:p>
    <w:p w:rsidR="000D70F3" w:rsidRPr="00567135" w:rsidRDefault="000D70F3" w:rsidP="00005C84">
      <w:pPr>
        <w:widowControl w:val="0"/>
        <w:autoSpaceDE w:val="0"/>
        <w:autoSpaceDN w:val="0"/>
        <w:adjustRightInd w:val="0"/>
        <w:spacing w:after="0"/>
        <w:ind w:firstLine="567"/>
        <w:jc w:val="both"/>
        <w:rPr>
          <w:rFonts w:ascii="Times New Roman" w:eastAsia="Times New Roman" w:hAnsi="Times New Roman" w:cs="Times New Roman"/>
          <w:sz w:val="28"/>
          <w:szCs w:val="28"/>
          <w:lang w:eastAsia="ru-RU"/>
        </w:rPr>
      </w:pPr>
      <w:r w:rsidRPr="00567135">
        <w:rPr>
          <w:rFonts w:ascii="Times New Roman" w:eastAsia="Times New Roman" w:hAnsi="Times New Roman" w:cs="Times New Roman"/>
          <w:sz w:val="28"/>
          <w:szCs w:val="28"/>
          <w:lang w:eastAsia="ru-RU"/>
        </w:rPr>
        <w:t>Контрольное событие 7: отчет о выполнении мероприятий программы. Отчет о реализации мероприятий муниципальной программы сдан в установленные сроки.</w:t>
      </w:r>
    </w:p>
    <w:p w:rsidR="000D70F3" w:rsidRPr="00567135" w:rsidRDefault="000D70F3" w:rsidP="00005C84">
      <w:pPr>
        <w:widowControl w:val="0"/>
        <w:autoSpaceDE w:val="0"/>
        <w:autoSpaceDN w:val="0"/>
        <w:adjustRightInd w:val="0"/>
        <w:spacing w:after="0"/>
        <w:ind w:firstLine="567"/>
        <w:jc w:val="both"/>
        <w:rPr>
          <w:rFonts w:ascii="Times New Roman" w:eastAsia="Times New Roman" w:hAnsi="Times New Roman" w:cs="Times New Roman"/>
          <w:sz w:val="28"/>
          <w:szCs w:val="28"/>
          <w:lang w:eastAsia="ru-RU"/>
        </w:rPr>
      </w:pPr>
      <w:r w:rsidRPr="00567135">
        <w:rPr>
          <w:rFonts w:ascii="Times New Roman" w:eastAsia="Times New Roman" w:hAnsi="Times New Roman" w:cs="Times New Roman"/>
          <w:sz w:val="28"/>
          <w:szCs w:val="28"/>
          <w:lang w:eastAsia="ru-RU"/>
        </w:rPr>
        <w:t>В соответствии с утвержденной бюджетной росписью на 2023 год на реализацию подпрограммы предусмотрено 3</w:t>
      </w:r>
      <w:r w:rsidR="00BA6FB5" w:rsidRPr="00567135">
        <w:rPr>
          <w:rFonts w:ascii="Times New Roman" w:eastAsia="Times New Roman" w:hAnsi="Times New Roman" w:cs="Times New Roman"/>
          <w:sz w:val="28"/>
          <w:szCs w:val="28"/>
          <w:lang w:eastAsia="ru-RU"/>
        </w:rPr>
        <w:t xml:space="preserve"> </w:t>
      </w:r>
      <w:r w:rsidRPr="00567135">
        <w:rPr>
          <w:rFonts w:ascii="Times New Roman" w:eastAsia="Times New Roman" w:hAnsi="Times New Roman" w:cs="Times New Roman"/>
          <w:sz w:val="28"/>
          <w:szCs w:val="28"/>
          <w:lang w:eastAsia="ru-RU"/>
        </w:rPr>
        <w:t xml:space="preserve">823,94 тыс. рублей средств местного бюджета. В рамках данной подпрограммы управлением по курорту и туризму за 1 полугодие 2023 года было </w:t>
      </w:r>
      <w:r w:rsidRPr="00427059">
        <w:rPr>
          <w:rFonts w:ascii="Times New Roman" w:eastAsia="Times New Roman" w:hAnsi="Times New Roman" w:cs="Times New Roman"/>
          <w:sz w:val="28"/>
          <w:szCs w:val="28"/>
          <w:lang w:eastAsia="ru-RU"/>
        </w:rPr>
        <w:t>израсходовано 1</w:t>
      </w:r>
      <w:r w:rsidR="00BA6FB5" w:rsidRPr="00427059">
        <w:rPr>
          <w:rFonts w:ascii="Times New Roman" w:eastAsia="Times New Roman" w:hAnsi="Times New Roman" w:cs="Times New Roman"/>
          <w:sz w:val="28"/>
          <w:szCs w:val="28"/>
          <w:lang w:eastAsia="ru-RU"/>
        </w:rPr>
        <w:t xml:space="preserve"> </w:t>
      </w:r>
      <w:r w:rsidRPr="00427059">
        <w:rPr>
          <w:rFonts w:ascii="Times New Roman" w:eastAsia="Times New Roman" w:hAnsi="Times New Roman" w:cs="Times New Roman"/>
          <w:sz w:val="28"/>
          <w:szCs w:val="28"/>
          <w:lang w:eastAsia="ru-RU"/>
        </w:rPr>
        <w:t xml:space="preserve">935,62 тыс. </w:t>
      </w:r>
      <w:r w:rsidRPr="00567135">
        <w:rPr>
          <w:rFonts w:ascii="Times New Roman" w:eastAsia="Times New Roman" w:hAnsi="Times New Roman" w:cs="Times New Roman"/>
          <w:sz w:val="28"/>
          <w:szCs w:val="28"/>
          <w:lang w:eastAsia="ru-RU"/>
        </w:rPr>
        <w:t>рублей. Процент исполнения бюджета за 1 полугодие 2023 года составил 50,6%. Средства израсходованы на выплату заработной платы, налоги на выплаты по оплате труда, взносы по обязательному социальному страхованию.</w:t>
      </w:r>
    </w:p>
    <w:p w:rsidR="000D70F3" w:rsidRDefault="000D70F3" w:rsidP="000D70F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224E63" w:rsidRPr="00F84397" w:rsidRDefault="00040348" w:rsidP="00224E63">
      <w:pPr>
        <w:spacing w:after="0" w:line="240" w:lineRule="auto"/>
        <w:ind w:firstLine="567"/>
        <w:jc w:val="center"/>
        <w:rPr>
          <w:rFonts w:ascii="Times New Roman" w:hAnsi="Times New Roman" w:cs="Times New Roman"/>
          <w:sz w:val="28"/>
          <w:szCs w:val="28"/>
        </w:rPr>
      </w:pPr>
      <w:r w:rsidRPr="00F84397">
        <w:rPr>
          <w:rFonts w:ascii="Times New Roman" w:hAnsi="Times New Roman" w:cs="Times New Roman"/>
          <w:b/>
          <w:i/>
          <w:sz w:val="28"/>
          <w:szCs w:val="28"/>
        </w:rPr>
        <w:t>10. Муниципальная программа города-курорта Кисловодска «Формирование комфортной городской среды на территории города-курорта Кисловодска»</w:t>
      </w:r>
    </w:p>
    <w:p w:rsidR="00040348" w:rsidRPr="005B39E3" w:rsidRDefault="00224E63" w:rsidP="00256524">
      <w:pPr>
        <w:spacing w:after="0"/>
        <w:ind w:firstLine="567"/>
        <w:jc w:val="both"/>
        <w:rPr>
          <w:rFonts w:ascii="Times New Roman" w:eastAsia="Times New Roman" w:hAnsi="Times New Roman" w:cs="Times New Roman"/>
          <w:sz w:val="28"/>
          <w:szCs w:val="28"/>
          <w:lang w:eastAsia="ru-RU"/>
        </w:rPr>
      </w:pPr>
      <w:r w:rsidRPr="005B39E3">
        <w:rPr>
          <w:rFonts w:ascii="Times New Roman" w:eastAsia="Times New Roman" w:hAnsi="Times New Roman" w:cs="Times New Roman"/>
          <w:sz w:val="28"/>
          <w:szCs w:val="28"/>
          <w:lang w:eastAsia="ru-RU"/>
        </w:rPr>
        <w:t xml:space="preserve">Муниципальная программа города-курорта Кисловодска «Формирование комфортной городской среды на территории города-курорта Кисловодска» </w:t>
      </w:r>
      <w:r w:rsidR="00040348" w:rsidRPr="005B39E3">
        <w:rPr>
          <w:rFonts w:ascii="Times New Roman" w:eastAsia="Times New Roman" w:hAnsi="Times New Roman" w:cs="Times New Roman"/>
          <w:sz w:val="28"/>
          <w:szCs w:val="28"/>
          <w:lang w:eastAsia="ru-RU"/>
        </w:rPr>
        <w:t xml:space="preserve">утверждена постановлением администрации города-курорта Кисловодска от 28.03.2018 № 215. Постановлениями администрации города-курорта Кисловодска от 01.06.2018 № 454, 10.07.2019 № 720, 05.12.2019 №1365 в муниципальную программу внесены изменения. </w:t>
      </w:r>
    </w:p>
    <w:p w:rsidR="00040348" w:rsidRPr="00546F55" w:rsidRDefault="00040348" w:rsidP="00256524">
      <w:pPr>
        <w:shd w:val="clear" w:color="auto" w:fill="FFFFFF"/>
        <w:spacing w:after="0"/>
        <w:ind w:firstLine="567"/>
        <w:jc w:val="both"/>
        <w:rPr>
          <w:rFonts w:ascii="Times New Roman" w:eastAsia="Times New Roman" w:hAnsi="Times New Roman" w:cs="Times New Roman"/>
          <w:sz w:val="28"/>
          <w:szCs w:val="28"/>
          <w:lang w:eastAsia="ru-RU"/>
        </w:rPr>
      </w:pPr>
      <w:r w:rsidRPr="00546F55">
        <w:rPr>
          <w:rFonts w:ascii="Times New Roman" w:eastAsia="Times New Roman" w:hAnsi="Times New Roman" w:cs="Times New Roman"/>
          <w:sz w:val="28"/>
          <w:szCs w:val="28"/>
          <w:lang w:eastAsia="ru-RU"/>
        </w:rPr>
        <w:t>В управление по экономике и инвестициям, ответственным исполнителем, не представлен мониторинг реализации муниципальной программы города-курорта Кисловодска «</w:t>
      </w:r>
      <w:r w:rsidRPr="005B39E3">
        <w:rPr>
          <w:rFonts w:ascii="Times New Roman" w:eastAsia="Times New Roman" w:hAnsi="Times New Roman" w:cs="Times New Roman"/>
          <w:sz w:val="28"/>
          <w:szCs w:val="28"/>
          <w:lang w:eastAsia="ru-RU"/>
        </w:rPr>
        <w:t>Формирование комфортной городской среды на территории города-курорта Кисловодска</w:t>
      </w:r>
      <w:r w:rsidRPr="00546F55">
        <w:rPr>
          <w:rFonts w:ascii="Times New Roman" w:eastAsia="Times New Roman" w:hAnsi="Times New Roman" w:cs="Times New Roman"/>
          <w:sz w:val="28"/>
          <w:szCs w:val="28"/>
          <w:lang w:eastAsia="ru-RU"/>
        </w:rPr>
        <w:t>» за 1</w:t>
      </w:r>
      <w:r w:rsidR="004E18EE" w:rsidRPr="00546F55">
        <w:rPr>
          <w:rFonts w:ascii="Times New Roman" w:eastAsia="Times New Roman" w:hAnsi="Times New Roman" w:cs="Times New Roman"/>
          <w:sz w:val="28"/>
          <w:szCs w:val="28"/>
          <w:lang w:eastAsia="ru-RU"/>
        </w:rPr>
        <w:t>-е</w:t>
      </w:r>
      <w:r w:rsidRPr="00546F55">
        <w:rPr>
          <w:rFonts w:ascii="Times New Roman" w:eastAsia="Times New Roman" w:hAnsi="Times New Roman" w:cs="Times New Roman"/>
          <w:sz w:val="28"/>
          <w:szCs w:val="28"/>
          <w:lang w:eastAsia="ru-RU"/>
        </w:rPr>
        <w:t xml:space="preserve"> </w:t>
      </w:r>
      <w:r w:rsidR="004E18EE" w:rsidRPr="00546F55">
        <w:rPr>
          <w:rFonts w:ascii="Times New Roman" w:eastAsia="Times New Roman" w:hAnsi="Times New Roman" w:cs="Times New Roman"/>
          <w:sz w:val="28"/>
          <w:szCs w:val="28"/>
          <w:lang w:eastAsia="ru-RU"/>
        </w:rPr>
        <w:t>полугодие</w:t>
      </w:r>
      <w:r w:rsidRPr="00546F55">
        <w:rPr>
          <w:rFonts w:ascii="Times New Roman" w:eastAsia="Times New Roman" w:hAnsi="Times New Roman" w:cs="Times New Roman"/>
          <w:sz w:val="28"/>
          <w:szCs w:val="28"/>
          <w:lang w:eastAsia="ru-RU"/>
        </w:rPr>
        <w:t xml:space="preserve"> 202</w:t>
      </w:r>
      <w:r w:rsidR="00546F55" w:rsidRPr="00546F55">
        <w:rPr>
          <w:rFonts w:ascii="Times New Roman" w:eastAsia="Times New Roman" w:hAnsi="Times New Roman" w:cs="Times New Roman"/>
          <w:sz w:val="28"/>
          <w:szCs w:val="28"/>
          <w:lang w:eastAsia="ru-RU"/>
        </w:rPr>
        <w:t>3</w:t>
      </w:r>
      <w:r w:rsidRPr="00546F55">
        <w:rPr>
          <w:rFonts w:ascii="Times New Roman" w:eastAsia="Times New Roman" w:hAnsi="Times New Roman" w:cs="Times New Roman"/>
          <w:sz w:val="28"/>
          <w:szCs w:val="28"/>
          <w:lang w:eastAsia="ru-RU"/>
        </w:rPr>
        <w:t xml:space="preserve"> года в связи, с чем не представляется возможным провести мониторинг реализации основных мероприятий и контрольных событий муниципальной программы.</w:t>
      </w:r>
    </w:p>
    <w:p w:rsidR="00040348" w:rsidRPr="005B39E3" w:rsidRDefault="00040348" w:rsidP="00256524">
      <w:pPr>
        <w:spacing w:after="0"/>
        <w:ind w:firstLine="567"/>
        <w:jc w:val="both"/>
        <w:rPr>
          <w:rFonts w:ascii="Times New Roman" w:eastAsia="Times New Roman" w:hAnsi="Times New Roman" w:cs="Times New Roman"/>
          <w:sz w:val="28"/>
          <w:szCs w:val="28"/>
          <w:lang w:eastAsia="ru-RU"/>
        </w:rPr>
      </w:pPr>
      <w:r w:rsidRPr="005B39E3">
        <w:rPr>
          <w:rFonts w:ascii="Times New Roman" w:eastAsia="Times New Roman" w:hAnsi="Times New Roman" w:cs="Times New Roman"/>
          <w:sz w:val="28"/>
          <w:szCs w:val="28"/>
          <w:lang w:eastAsia="ru-RU"/>
        </w:rPr>
        <w:t>На основании отчета, предоставленного финансовым управлением администрации города-курорта Кисловодск, об исполнении муниципальных программ за 1</w:t>
      </w:r>
      <w:r w:rsidR="004E18EE" w:rsidRPr="005B39E3">
        <w:rPr>
          <w:rFonts w:ascii="Times New Roman" w:eastAsia="Times New Roman" w:hAnsi="Times New Roman" w:cs="Times New Roman"/>
          <w:sz w:val="28"/>
          <w:szCs w:val="28"/>
          <w:lang w:eastAsia="ru-RU"/>
        </w:rPr>
        <w:t>-е</w:t>
      </w:r>
      <w:r w:rsidRPr="005B39E3">
        <w:rPr>
          <w:rFonts w:ascii="Times New Roman" w:eastAsia="Times New Roman" w:hAnsi="Times New Roman" w:cs="Times New Roman"/>
          <w:sz w:val="28"/>
          <w:szCs w:val="28"/>
          <w:lang w:eastAsia="ru-RU"/>
        </w:rPr>
        <w:t xml:space="preserve"> </w:t>
      </w:r>
      <w:r w:rsidR="004E18EE" w:rsidRPr="005B39E3">
        <w:rPr>
          <w:rFonts w:ascii="Times New Roman" w:eastAsia="Times New Roman" w:hAnsi="Times New Roman" w:cs="Times New Roman"/>
          <w:sz w:val="28"/>
          <w:szCs w:val="28"/>
          <w:lang w:eastAsia="ru-RU"/>
        </w:rPr>
        <w:t>полугодие</w:t>
      </w:r>
      <w:r w:rsidRPr="005B39E3">
        <w:rPr>
          <w:rFonts w:ascii="Times New Roman" w:eastAsia="Times New Roman" w:hAnsi="Times New Roman" w:cs="Times New Roman"/>
          <w:sz w:val="28"/>
          <w:szCs w:val="28"/>
          <w:lang w:eastAsia="ru-RU"/>
        </w:rPr>
        <w:t xml:space="preserve"> 202</w:t>
      </w:r>
      <w:r w:rsidR="00845EC6" w:rsidRPr="005B39E3">
        <w:rPr>
          <w:rFonts w:ascii="Times New Roman" w:eastAsia="Times New Roman" w:hAnsi="Times New Roman" w:cs="Times New Roman"/>
          <w:sz w:val="28"/>
          <w:szCs w:val="28"/>
          <w:lang w:eastAsia="ru-RU"/>
        </w:rPr>
        <w:t>3</w:t>
      </w:r>
      <w:r w:rsidRPr="005B39E3">
        <w:rPr>
          <w:rFonts w:ascii="Times New Roman" w:eastAsia="Times New Roman" w:hAnsi="Times New Roman" w:cs="Times New Roman"/>
          <w:sz w:val="28"/>
          <w:szCs w:val="28"/>
          <w:lang w:eastAsia="ru-RU"/>
        </w:rPr>
        <w:t xml:space="preserve"> года на реализацию мероприятий муниципальной программы уточненной бюджетной росписью на 202</w:t>
      </w:r>
      <w:r w:rsidR="00845EC6" w:rsidRPr="005B39E3">
        <w:rPr>
          <w:rFonts w:ascii="Times New Roman" w:eastAsia="Times New Roman" w:hAnsi="Times New Roman" w:cs="Times New Roman"/>
          <w:sz w:val="28"/>
          <w:szCs w:val="28"/>
          <w:lang w:eastAsia="ru-RU"/>
        </w:rPr>
        <w:t>3</w:t>
      </w:r>
      <w:r w:rsidRPr="005B39E3">
        <w:rPr>
          <w:rFonts w:ascii="Times New Roman" w:eastAsia="Times New Roman" w:hAnsi="Times New Roman" w:cs="Times New Roman"/>
          <w:sz w:val="28"/>
          <w:szCs w:val="28"/>
          <w:lang w:eastAsia="ru-RU"/>
        </w:rPr>
        <w:t xml:space="preserve"> г</w:t>
      </w:r>
      <w:r w:rsidR="002B717E" w:rsidRPr="005B39E3">
        <w:rPr>
          <w:rFonts w:ascii="Times New Roman" w:eastAsia="Times New Roman" w:hAnsi="Times New Roman" w:cs="Times New Roman"/>
          <w:sz w:val="28"/>
          <w:szCs w:val="28"/>
          <w:lang w:eastAsia="ru-RU"/>
        </w:rPr>
        <w:t xml:space="preserve">од предусмотрено 0,00 тыс. руб. </w:t>
      </w:r>
      <w:r w:rsidRPr="005B39E3">
        <w:rPr>
          <w:rFonts w:ascii="Times New Roman" w:eastAsia="Times New Roman" w:hAnsi="Times New Roman" w:cs="Times New Roman"/>
          <w:sz w:val="28"/>
          <w:szCs w:val="28"/>
          <w:lang w:eastAsia="ru-RU"/>
        </w:rPr>
        <w:t>Кассовое исполнение за 1</w:t>
      </w:r>
      <w:r w:rsidR="004E18EE" w:rsidRPr="005B39E3">
        <w:rPr>
          <w:rFonts w:ascii="Times New Roman" w:eastAsia="Times New Roman" w:hAnsi="Times New Roman" w:cs="Times New Roman"/>
          <w:sz w:val="28"/>
          <w:szCs w:val="28"/>
          <w:lang w:eastAsia="ru-RU"/>
        </w:rPr>
        <w:t>-е</w:t>
      </w:r>
      <w:r w:rsidRPr="005B39E3">
        <w:rPr>
          <w:rFonts w:ascii="Times New Roman" w:eastAsia="Times New Roman" w:hAnsi="Times New Roman" w:cs="Times New Roman"/>
          <w:sz w:val="28"/>
          <w:szCs w:val="28"/>
          <w:lang w:eastAsia="ru-RU"/>
        </w:rPr>
        <w:t xml:space="preserve"> </w:t>
      </w:r>
      <w:r w:rsidR="004E18EE" w:rsidRPr="005B39E3">
        <w:rPr>
          <w:rFonts w:ascii="Times New Roman" w:eastAsia="Times New Roman" w:hAnsi="Times New Roman" w:cs="Times New Roman"/>
          <w:sz w:val="28"/>
          <w:szCs w:val="28"/>
          <w:lang w:eastAsia="ru-RU"/>
        </w:rPr>
        <w:t>полугодие</w:t>
      </w:r>
      <w:r w:rsidRPr="005B39E3">
        <w:rPr>
          <w:rFonts w:ascii="Times New Roman" w:eastAsia="Times New Roman" w:hAnsi="Times New Roman" w:cs="Times New Roman"/>
          <w:sz w:val="28"/>
          <w:szCs w:val="28"/>
          <w:lang w:eastAsia="ru-RU"/>
        </w:rPr>
        <w:t xml:space="preserve"> 202</w:t>
      </w:r>
      <w:r w:rsidR="00845EC6" w:rsidRPr="005B39E3">
        <w:rPr>
          <w:rFonts w:ascii="Times New Roman" w:eastAsia="Times New Roman" w:hAnsi="Times New Roman" w:cs="Times New Roman"/>
          <w:sz w:val="28"/>
          <w:szCs w:val="28"/>
          <w:lang w:eastAsia="ru-RU"/>
        </w:rPr>
        <w:t>3</w:t>
      </w:r>
      <w:r w:rsidRPr="005B39E3">
        <w:rPr>
          <w:rFonts w:ascii="Times New Roman" w:eastAsia="Times New Roman" w:hAnsi="Times New Roman" w:cs="Times New Roman"/>
          <w:sz w:val="28"/>
          <w:szCs w:val="28"/>
          <w:lang w:eastAsia="ru-RU"/>
        </w:rPr>
        <w:t>года составило 0,00 тыс. руб.</w:t>
      </w:r>
    </w:p>
    <w:p w:rsidR="00040348" w:rsidRPr="005B39E3" w:rsidRDefault="00040348" w:rsidP="00256524">
      <w:pPr>
        <w:spacing w:after="0"/>
        <w:ind w:firstLine="567"/>
        <w:jc w:val="both"/>
        <w:rPr>
          <w:rFonts w:ascii="Times New Roman" w:eastAsia="Times New Roman" w:hAnsi="Times New Roman" w:cs="Times New Roman"/>
          <w:sz w:val="28"/>
          <w:szCs w:val="28"/>
          <w:lang w:eastAsia="ru-RU"/>
        </w:rPr>
      </w:pPr>
      <w:r w:rsidRPr="005B39E3">
        <w:rPr>
          <w:rFonts w:ascii="Times New Roman" w:eastAsia="Times New Roman" w:hAnsi="Times New Roman" w:cs="Times New Roman"/>
          <w:sz w:val="28"/>
          <w:szCs w:val="28"/>
          <w:lang w:eastAsia="ru-RU"/>
        </w:rPr>
        <w:t>Информация о реализации контрольных событиях программы за 1</w:t>
      </w:r>
      <w:r w:rsidR="004E18EE" w:rsidRPr="005B39E3">
        <w:rPr>
          <w:rFonts w:ascii="Times New Roman" w:eastAsia="Times New Roman" w:hAnsi="Times New Roman" w:cs="Times New Roman"/>
          <w:sz w:val="28"/>
          <w:szCs w:val="28"/>
          <w:lang w:eastAsia="ru-RU"/>
        </w:rPr>
        <w:t>-е</w:t>
      </w:r>
      <w:r w:rsidRPr="005B39E3">
        <w:rPr>
          <w:rFonts w:ascii="Times New Roman" w:eastAsia="Times New Roman" w:hAnsi="Times New Roman" w:cs="Times New Roman"/>
          <w:sz w:val="28"/>
          <w:szCs w:val="28"/>
          <w:lang w:eastAsia="ru-RU"/>
        </w:rPr>
        <w:t xml:space="preserve"> </w:t>
      </w:r>
      <w:r w:rsidR="004E18EE" w:rsidRPr="005B39E3">
        <w:rPr>
          <w:rFonts w:ascii="Times New Roman" w:eastAsia="Times New Roman" w:hAnsi="Times New Roman" w:cs="Times New Roman"/>
          <w:sz w:val="28"/>
          <w:szCs w:val="28"/>
          <w:lang w:eastAsia="ru-RU"/>
        </w:rPr>
        <w:t>полугодие</w:t>
      </w:r>
      <w:r w:rsidRPr="005B39E3">
        <w:rPr>
          <w:rFonts w:ascii="Times New Roman" w:eastAsia="Times New Roman" w:hAnsi="Times New Roman" w:cs="Times New Roman"/>
          <w:sz w:val="28"/>
          <w:szCs w:val="28"/>
          <w:lang w:eastAsia="ru-RU"/>
        </w:rPr>
        <w:t xml:space="preserve"> 202</w:t>
      </w:r>
      <w:r w:rsidR="00845EC6" w:rsidRPr="005B39E3">
        <w:rPr>
          <w:rFonts w:ascii="Times New Roman" w:eastAsia="Times New Roman" w:hAnsi="Times New Roman" w:cs="Times New Roman"/>
          <w:sz w:val="28"/>
          <w:szCs w:val="28"/>
          <w:lang w:eastAsia="ru-RU"/>
        </w:rPr>
        <w:t>3</w:t>
      </w:r>
      <w:r w:rsidRPr="005B39E3">
        <w:rPr>
          <w:rFonts w:ascii="Times New Roman" w:eastAsia="Times New Roman" w:hAnsi="Times New Roman" w:cs="Times New Roman"/>
          <w:sz w:val="28"/>
          <w:szCs w:val="28"/>
          <w:lang w:eastAsia="ru-RU"/>
        </w:rPr>
        <w:t xml:space="preserve"> года, управлением городского хозяйства администрации города-курорта Кисловодска, не представлена.</w:t>
      </w:r>
    </w:p>
    <w:p w:rsidR="004E18EE" w:rsidRPr="005B39E3" w:rsidRDefault="004E18EE" w:rsidP="00040348">
      <w:pPr>
        <w:spacing w:after="0" w:line="240" w:lineRule="auto"/>
        <w:ind w:firstLine="567"/>
        <w:jc w:val="both"/>
        <w:rPr>
          <w:rFonts w:ascii="Times New Roman" w:eastAsia="Times New Roman" w:hAnsi="Times New Roman" w:cs="Times New Roman"/>
          <w:sz w:val="28"/>
          <w:szCs w:val="28"/>
          <w:lang w:eastAsia="ru-RU"/>
        </w:rPr>
      </w:pPr>
    </w:p>
    <w:p w:rsidR="00040348" w:rsidRPr="004D744F" w:rsidRDefault="00040348" w:rsidP="00032048">
      <w:pPr>
        <w:spacing w:after="0"/>
        <w:ind w:firstLine="567"/>
        <w:jc w:val="center"/>
        <w:rPr>
          <w:rFonts w:ascii="Times New Roman" w:eastAsia="Times New Roman" w:hAnsi="Times New Roman" w:cs="Times New Roman"/>
          <w:b/>
          <w:sz w:val="28"/>
          <w:szCs w:val="28"/>
          <w:lang w:eastAsia="ru-RU"/>
        </w:rPr>
      </w:pPr>
      <w:r w:rsidRPr="004D744F">
        <w:rPr>
          <w:rFonts w:ascii="Times New Roman" w:eastAsia="Times New Roman" w:hAnsi="Times New Roman" w:cs="Times New Roman"/>
          <w:b/>
          <w:sz w:val="28"/>
          <w:szCs w:val="28"/>
          <w:lang w:eastAsia="ru-RU"/>
        </w:rPr>
        <w:t>11. Муниципальная программа города-курорта Кисловодска «Сохранение ценных архитектурных объектов»</w:t>
      </w:r>
    </w:p>
    <w:p w:rsidR="005D2545" w:rsidRPr="005B39E3" w:rsidRDefault="005D2545" w:rsidP="00256524">
      <w:pPr>
        <w:spacing w:after="0"/>
        <w:ind w:firstLine="709"/>
        <w:jc w:val="both"/>
        <w:rPr>
          <w:rFonts w:ascii="Times New Roman" w:eastAsia="Times New Roman" w:hAnsi="Times New Roman" w:cs="Times New Roman"/>
          <w:sz w:val="28"/>
          <w:szCs w:val="28"/>
          <w:lang w:eastAsia="ru-RU"/>
        </w:rPr>
      </w:pPr>
      <w:r w:rsidRPr="005B39E3">
        <w:rPr>
          <w:rFonts w:ascii="Times New Roman" w:eastAsia="Times New Roman" w:hAnsi="Times New Roman" w:cs="Times New Roman"/>
          <w:sz w:val="28"/>
          <w:szCs w:val="28"/>
          <w:lang w:eastAsia="ru-RU"/>
        </w:rPr>
        <w:t>Муниципальная программа города-курорта Кисловодска «Сохранение ценных архитектурных объектов» утверждена постановлением администрации города-курорта Кисловодска от 18.11.2019 № 1307.</w:t>
      </w:r>
    </w:p>
    <w:p w:rsidR="005D2545" w:rsidRPr="005B39E3" w:rsidRDefault="005D2545" w:rsidP="00256524">
      <w:pPr>
        <w:spacing w:after="0"/>
        <w:ind w:firstLine="708"/>
        <w:jc w:val="both"/>
        <w:rPr>
          <w:rFonts w:ascii="Times New Roman" w:eastAsia="Times New Roman" w:hAnsi="Times New Roman" w:cs="Times New Roman"/>
          <w:sz w:val="28"/>
          <w:szCs w:val="28"/>
          <w:lang w:eastAsia="ru-RU"/>
        </w:rPr>
      </w:pPr>
      <w:r w:rsidRPr="005B39E3">
        <w:rPr>
          <w:rFonts w:ascii="Times New Roman" w:eastAsia="Times New Roman" w:hAnsi="Times New Roman" w:cs="Times New Roman"/>
          <w:sz w:val="28"/>
          <w:szCs w:val="28"/>
          <w:lang w:eastAsia="ru-RU"/>
        </w:rPr>
        <w:t>Ответственный исполнитель Программы: Управление архитектуры и градостроительства  администрации города-курорта Кисловодска.</w:t>
      </w:r>
    </w:p>
    <w:p w:rsidR="005D2545" w:rsidRPr="005B39E3" w:rsidRDefault="005D2545" w:rsidP="00256524">
      <w:pPr>
        <w:spacing w:after="0"/>
        <w:ind w:firstLine="708"/>
        <w:jc w:val="both"/>
        <w:rPr>
          <w:rFonts w:ascii="Times New Roman" w:eastAsia="Times New Roman" w:hAnsi="Times New Roman" w:cs="Times New Roman"/>
          <w:sz w:val="28"/>
          <w:szCs w:val="28"/>
          <w:lang w:eastAsia="ru-RU"/>
        </w:rPr>
      </w:pPr>
      <w:r w:rsidRPr="005B39E3">
        <w:rPr>
          <w:rFonts w:ascii="Times New Roman" w:eastAsia="Times New Roman" w:hAnsi="Times New Roman" w:cs="Times New Roman"/>
          <w:sz w:val="28"/>
          <w:szCs w:val="28"/>
          <w:lang w:eastAsia="ru-RU"/>
        </w:rPr>
        <w:t>Соисполнители Программы:</w:t>
      </w:r>
    </w:p>
    <w:p w:rsidR="005D2545" w:rsidRPr="005B39E3" w:rsidRDefault="0068615A" w:rsidP="00256524">
      <w:pPr>
        <w:spacing w:after="0"/>
        <w:jc w:val="both"/>
        <w:rPr>
          <w:rFonts w:ascii="Times New Roman" w:eastAsia="Times New Roman" w:hAnsi="Times New Roman" w:cs="Times New Roman"/>
          <w:sz w:val="28"/>
          <w:szCs w:val="28"/>
          <w:lang w:eastAsia="ru-RU"/>
        </w:rPr>
      </w:pPr>
      <w:r w:rsidRPr="005B39E3">
        <w:rPr>
          <w:rFonts w:ascii="Times New Roman" w:eastAsia="Times New Roman" w:hAnsi="Times New Roman" w:cs="Times New Roman"/>
          <w:sz w:val="28"/>
          <w:szCs w:val="28"/>
          <w:lang w:eastAsia="ru-RU"/>
        </w:rPr>
        <w:t>к</w:t>
      </w:r>
      <w:r w:rsidR="005D2545" w:rsidRPr="005B39E3">
        <w:rPr>
          <w:rFonts w:ascii="Times New Roman" w:eastAsia="Times New Roman" w:hAnsi="Times New Roman" w:cs="Times New Roman"/>
          <w:sz w:val="28"/>
          <w:szCs w:val="28"/>
          <w:lang w:eastAsia="ru-RU"/>
        </w:rPr>
        <w:t>омитет по культуре администрации города-курорта Кисловодска;</w:t>
      </w:r>
    </w:p>
    <w:p w:rsidR="005D2545" w:rsidRPr="005B39E3" w:rsidRDefault="0068615A" w:rsidP="00256524">
      <w:pPr>
        <w:spacing w:after="0"/>
        <w:jc w:val="both"/>
        <w:rPr>
          <w:rFonts w:ascii="Times New Roman" w:eastAsia="Times New Roman" w:hAnsi="Times New Roman" w:cs="Times New Roman"/>
          <w:sz w:val="28"/>
          <w:szCs w:val="28"/>
          <w:lang w:eastAsia="ru-RU"/>
        </w:rPr>
      </w:pPr>
      <w:r w:rsidRPr="005B39E3">
        <w:rPr>
          <w:rFonts w:ascii="Times New Roman" w:eastAsia="Times New Roman" w:hAnsi="Times New Roman" w:cs="Times New Roman"/>
          <w:sz w:val="28"/>
          <w:szCs w:val="28"/>
          <w:lang w:eastAsia="ru-RU"/>
        </w:rPr>
        <w:t>у</w:t>
      </w:r>
      <w:r w:rsidR="005D2545" w:rsidRPr="005B39E3">
        <w:rPr>
          <w:rFonts w:ascii="Times New Roman" w:eastAsia="Times New Roman" w:hAnsi="Times New Roman" w:cs="Times New Roman"/>
          <w:sz w:val="28"/>
          <w:szCs w:val="28"/>
          <w:lang w:eastAsia="ru-RU"/>
        </w:rPr>
        <w:t>правление городского хозяйства администрации города-курорта Кисловодска;</w:t>
      </w:r>
    </w:p>
    <w:p w:rsidR="005D2545" w:rsidRPr="005B39E3" w:rsidRDefault="0068615A" w:rsidP="00256524">
      <w:pPr>
        <w:spacing w:after="0"/>
        <w:jc w:val="both"/>
        <w:rPr>
          <w:rFonts w:ascii="Times New Roman" w:eastAsia="Times New Roman" w:hAnsi="Times New Roman" w:cs="Times New Roman"/>
          <w:sz w:val="28"/>
          <w:szCs w:val="28"/>
          <w:lang w:eastAsia="ru-RU"/>
        </w:rPr>
      </w:pPr>
      <w:r w:rsidRPr="005B39E3">
        <w:rPr>
          <w:rFonts w:ascii="Times New Roman" w:eastAsia="Times New Roman" w:hAnsi="Times New Roman" w:cs="Times New Roman"/>
          <w:sz w:val="28"/>
          <w:szCs w:val="28"/>
          <w:lang w:eastAsia="ru-RU"/>
        </w:rPr>
        <w:t>у</w:t>
      </w:r>
      <w:r w:rsidR="005D2545" w:rsidRPr="005B39E3">
        <w:rPr>
          <w:rFonts w:ascii="Times New Roman" w:eastAsia="Times New Roman" w:hAnsi="Times New Roman" w:cs="Times New Roman"/>
          <w:sz w:val="28"/>
          <w:szCs w:val="28"/>
          <w:lang w:eastAsia="ru-RU"/>
        </w:rPr>
        <w:t>правление образования администрации города-курорта Кисловодска.</w:t>
      </w:r>
    </w:p>
    <w:p w:rsidR="005D2545" w:rsidRPr="005B39E3" w:rsidRDefault="005D2545" w:rsidP="00256524">
      <w:pPr>
        <w:spacing w:after="0"/>
        <w:ind w:firstLine="708"/>
        <w:jc w:val="both"/>
        <w:rPr>
          <w:rFonts w:ascii="Times New Roman" w:eastAsia="Times New Roman" w:hAnsi="Times New Roman" w:cs="Times New Roman"/>
          <w:sz w:val="28"/>
          <w:szCs w:val="28"/>
          <w:lang w:eastAsia="ru-RU"/>
        </w:rPr>
      </w:pPr>
      <w:r w:rsidRPr="005B39E3">
        <w:rPr>
          <w:rFonts w:ascii="Times New Roman" w:eastAsia="Times New Roman" w:hAnsi="Times New Roman" w:cs="Times New Roman"/>
          <w:sz w:val="28"/>
          <w:szCs w:val="28"/>
          <w:lang w:eastAsia="ru-RU"/>
        </w:rPr>
        <w:t>Участники программы:</w:t>
      </w:r>
    </w:p>
    <w:p w:rsidR="005D2545" w:rsidRPr="005B39E3" w:rsidRDefault="005D2545" w:rsidP="00256524">
      <w:pPr>
        <w:spacing w:after="0"/>
        <w:jc w:val="both"/>
        <w:rPr>
          <w:rFonts w:ascii="Times New Roman" w:eastAsia="Times New Roman" w:hAnsi="Times New Roman" w:cs="Times New Roman"/>
          <w:sz w:val="28"/>
          <w:szCs w:val="28"/>
          <w:lang w:eastAsia="ru-RU"/>
        </w:rPr>
      </w:pPr>
      <w:r w:rsidRPr="005B39E3">
        <w:rPr>
          <w:rFonts w:ascii="Times New Roman" w:eastAsia="Times New Roman" w:hAnsi="Times New Roman" w:cs="Times New Roman"/>
          <w:sz w:val="28"/>
          <w:szCs w:val="28"/>
          <w:lang w:eastAsia="ru-RU"/>
        </w:rPr>
        <w:t>- муниципальные учреждения культуры и образования города-курорта Кисловодска;</w:t>
      </w:r>
    </w:p>
    <w:p w:rsidR="005D2545" w:rsidRPr="005B39E3" w:rsidRDefault="005D2545" w:rsidP="00256524">
      <w:pPr>
        <w:spacing w:after="0"/>
        <w:jc w:val="both"/>
        <w:rPr>
          <w:rFonts w:ascii="Times New Roman" w:eastAsia="Times New Roman" w:hAnsi="Times New Roman" w:cs="Times New Roman"/>
          <w:sz w:val="28"/>
          <w:szCs w:val="28"/>
          <w:lang w:eastAsia="ru-RU"/>
        </w:rPr>
      </w:pPr>
      <w:r w:rsidRPr="005B39E3">
        <w:rPr>
          <w:rFonts w:ascii="Times New Roman" w:eastAsia="Times New Roman" w:hAnsi="Times New Roman" w:cs="Times New Roman"/>
          <w:sz w:val="28"/>
          <w:szCs w:val="28"/>
          <w:lang w:eastAsia="ru-RU"/>
        </w:rPr>
        <w:t>- некоммерческая организация Ставропольского края «Фонд капитального ремонта  общего имущества многоквартирных домов»;</w:t>
      </w:r>
      <w:r w:rsidR="00F84397" w:rsidRPr="005B39E3">
        <w:rPr>
          <w:rFonts w:ascii="Times New Roman" w:eastAsia="Times New Roman" w:hAnsi="Times New Roman" w:cs="Times New Roman"/>
          <w:sz w:val="28"/>
          <w:szCs w:val="28"/>
          <w:lang w:eastAsia="ru-RU"/>
        </w:rPr>
        <w:t xml:space="preserve"> </w:t>
      </w:r>
    </w:p>
    <w:p w:rsidR="005D2545" w:rsidRPr="005B39E3" w:rsidRDefault="005D2545" w:rsidP="00256524">
      <w:pPr>
        <w:spacing w:after="0"/>
        <w:jc w:val="both"/>
        <w:rPr>
          <w:rFonts w:ascii="Times New Roman" w:eastAsia="Times New Roman" w:hAnsi="Times New Roman" w:cs="Times New Roman"/>
          <w:sz w:val="28"/>
          <w:szCs w:val="28"/>
          <w:lang w:eastAsia="ru-RU"/>
        </w:rPr>
      </w:pPr>
      <w:r w:rsidRPr="005B39E3">
        <w:rPr>
          <w:rFonts w:ascii="Times New Roman" w:eastAsia="Times New Roman" w:hAnsi="Times New Roman" w:cs="Times New Roman"/>
          <w:sz w:val="28"/>
          <w:szCs w:val="28"/>
          <w:lang w:eastAsia="ru-RU"/>
        </w:rPr>
        <w:t>- товарищества собственников  жилья, жилищные, жилищно-строительные кооперативы или иные специализированные потребительские кооперативы, созданные в соответствии с Жилищным кодексом Российской Федерации, управляющие организации;</w:t>
      </w:r>
    </w:p>
    <w:p w:rsidR="005D2545" w:rsidRPr="005B39E3" w:rsidRDefault="005D2545" w:rsidP="00256524">
      <w:pPr>
        <w:spacing w:after="0"/>
        <w:jc w:val="both"/>
        <w:rPr>
          <w:rFonts w:ascii="Times New Roman" w:eastAsia="Times New Roman" w:hAnsi="Times New Roman" w:cs="Times New Roman"/>
          <w:sz w:val="28"/>
          <w:szCs w:val="28"/>
          <w:lang w:eastAsia="ru-RU"/>
        </w:rPr>
      </w:pPr>
      <w:r w:rsidRPr="005B39E3">
        <w:rPr>
          <w:rFonts w:ascii="Times New Roman" w:eastAsia="Times New Roman" w:hAnsi="Times New Roman" w:cs="Times New Roman"/>
          <w:sz w:val="28"/>
          <w:szCs w:val="28"/>
          <w:lang w:eastAsia="ru-RU"/>
        </w:rPr>
        <w:t>- собственники помещений в многоквартирных домах;</w:t>
      </w:r>
    </w:p>
    <w:p w:rsidR="005D2545" w:rsidRPr="005B39E3" w:rsidRDefault="005D2545" w:rsidP="00256524">
      <w:pPr>
        <w:spacing w:after="0"/>
        <w:jc w:val="both"/>
        <w:rPr>
          <w:rFonts w:ascii="Times New Roman" w:eastAsia="Times New Roman" w:hAnsi="Times New Roman" w:cs="Times New Roman"/>
          <w:sz w:val="28"/>
          <w:szCs w:val="28"/>
          <w:lang w:eastAsia="ru-RU"/>
        </w:rPr>
      </w:pPr>
      <w:r w:rsidRPr="005B39E3">
        <w:rPr>
          <w:rFonts w:ascii="Times New Roman" w:eastAsia="Times New Roman" w:hAnsi="Times New Roman" w:cs="Times New Roman"/>
          <w:sz w:val="28"/>
          <w:szCs w:val="28"/>
          <w:lang w:eastAsia="ru-RU"/>
        </w:rPr>
        <w:t>- иные участники в соответствии с действующим законодательством.</w:t>
      </w:r>
    </w:p>
    <w:p w:rsidR="005D2545" w:rsidRPr="005B39E3" w:rsidRDefault="005D2545" w:rsidP="00256524">
      <w:pPr>
        <w:spacing w:after="0"/>
        <w:ind w:firstLine="709"/>
        <w:jc w:val="both"/>
        <w:rPr>
          <w:rFonts w:ascii="Times New Roman" w:eastAsia="Times New Roman" w:hAnsi="Times New Roman" w:cs="Times New Roman"/>
          <w:sz w:val="28"/>
          <w:szCs w:val="28"/>
          <w:lang w:eastAsia="ru-RU"/>
        </w:rPr>
      </w:pPr>
      <w:r w:rsidRPr="005B39E3">
        <w:rPr>
          <w:rFonts w:ascii="Times New Roman" w:eastAsia="Times New Roman" w:hAnsi="Times New Roman" w:cs="Times New Roman"/>
          <w:sz w:val="28"/>
          <w:szCs w:val="28"/>
          <w:lang w:eastAsia="ru-RU"/>
        </w:rPr>
        <w:t>На реализацию мероприятий муниципальной программы объем финансового обеспечения на 2023 год составляет 17 105,73 тыс. рублей, в том числе за счет средств местного бюджета – 17 105,73 тыс. рублей.</w:t>
      </w:r>
      <w:r w:rsidR="009A2DBC" w:rsidRPr="005B39E3">
        <w:rPr>
          <w:rFonts w:ascii="Times New Roman" w:eastAsia="Times New Roman" w:hAnsi="Times New Roman" w:cs="Times New Roman"/>
          <w:sz w:val="28"/>
          <w:szCs w:val="28"/>
          <w:lang w:eastAsia="ru-RU"/>
        </w:rPr>
        <w:t xml:space="preserve"> </w:t>
      </w:r>
      <w:r w:rsidRPr="005B39E3">
        <w:rPr>
          <w:rFonts w:ascii="Times New Roman" w:eastAsia="Times New Roman" w:hAnsi="Times New Roman" w:cs="Times New Roman"/>
          <w:sz w:val="28"/>
          <w:szCs w:val="28"/>
          <w:lang w:eastAsia="ru-RU"/>
        </w:rPr>
        <w:t>Кассовое исполнение запланированных бюджетных средств составило 7</w:t>
      </w:r>
      <w:r w:rsidR="00786163" w:rsidRPr="005B39E3">
        <w:rPr>
          <w:rFonts w:ascii="Times New Roman" w:eastAsia="Times New Roman" w:hAnsi="Times New Roman" w:cs="Times New Roman"/>
          <w:sz w:val="28"/>
          <w:szCs w:val="28"/>
          <w:lang w:eastAsia="ru-RU"/>
        </w:rPr>
        <w:t xml:space="preserve"> </w:t>
      </w:r>
      <w:r w:rsidRPr="005B39E3">
        <w:rPr>
          <w:rFonts w:ascii="Times New Roman" w:eastAsia="Times New Roman" w:hAnsi="Times New Roman" w:cs="Times New Roman"/>
          <w:sz w:val="28"/>
          <w:szCs w:val="28"/>
          <w:lang w:eastAsia="ru-RU"/>
        </w:rPr>
        <w:t>559,75 тыс. руб. или 44,19</w:t>
      </w:r>
      <w:r w:rsidR="00786163" w:rsidRPr="005B39E3">
        <w:rPr>
          <w:rFonts w:ascii="Times New Roman" w:eastAsia="Times New Roman" w:hAnsi="Times New Roman" w:cs="Times New Roman"/>
          <w:sz w:val="28"/>
          <w:szCs w:val="28"/>
          <w:lang w:eastAsia="ru-RU"/>
        </w:rPr>
        <w:t xml:space="preserve"> </w:t>
      </w:r>
      <w:r w:rsidRPr="005B39E3">
        <w:rPr>
          <w:rFonts w:ascii="Times New Roman" w:eastAsia="Times New Roman" w:hAnsi="Times New Roman" w:cs="Times New Roman"/>
          <w:sz w:val="28"/>
          <w:szCs w:val="28"/>
          <w:lang w:eastAsia="ru-RU"/>
        </w:rPr>
        <w:t>% к бюджетной росписи за счет средств местного бюджета.</w:t>
      </w:r>
    </w:p>
    <w:p w:rsidR="005D2545" w:rsidRPr="005B39E3" w:rsidRDefault="005D2545" w:rsidP="00256524">
      <w:pPr>
        <w:spacing w:after="0"/>
        <w:ind w:firstLine="708"/>
        <w:jc w:val="both"/>
        <w:rPr>
          <w:rFonts w:ascii="Times New Roman" w:eastAsia="Times New Roman" w:hAnsi="Times New Roman" w:cs="Times New Roman"/>
          <w:sz w:val="28"/>
          <w:szCs w:val="28"/>
          <w:lang w:eastAsia="ru-RU"/>
        </w:rPr>
      </w:pPr>
      <w:r w:rsidRPr="005B39E3">
        <w:rPr>
          <w:rFonts w:ascii="Times New Roman" w:eastAsia="Times New Roman" w:hAnsi="Times New Roman" w:cs="Times New Roman"/>
          <w:sz w:val="28"/>
          <w:szCs w:val="28"/>
          <w:lang w:eastAsia="ru-RU"/>
        </w:rPr>
        <w:t>Детальным планом-графиком реализации муниципальной программы на 2023 год запланировано 8 контрольных событий из них выполнено 1</w:t>
      </w:r>
      <w:r w:rsidR="00786163" w:rsidRPr="005B39E3">
        <w:rPr>
          <w:rFonts w:ascii="Times New Roman" w:eastAsia="Times New Roman" w:hAnsi="Times New Roman" w:cs="Times New Roman"/>
          <w:sz w:val="28"/>
          <w:szCs w:val="28"/>
          <w:lang w:eastAsia="ru-RU"/>
        </w:rPr>
        <w:t xml:space="preserve">. Программа включает в себя 2 </w:t>
      </w:r>
      <w:r w:rsidRPr="005B39E3">
        <w:rPr>
          <w:rFonts w:ascii="Times New Roman" w:eastAsia="Times New Roman" w:hAnsi="Times New Roman" w:cs="Times New Roman"/>
          <w:sz w:val="28"/>
          <w:szCs w:val="28"/>
          <w:lang w:eastAsia="ru-RU"/>
        </w:rPr>
        <w:t xml:space="preserve"> подпрограммы</w:t>
      </w:r>
      <w:r w:rsidR="00786163" w:rsidRPr="005B39E3">
        <w:rPr>
          <w:rFonts w:ascii="Times New Roman" w:eastAsia="Times New Roman" w:hAnsi="Times New Roman" w:cs="Times New Roman"/>
          <w:sz w:val="28"/>
          <w:szCs w:val="28"/>
          <w:lang w:eastAsia="ru-RU"/>
        </w:rPr>
        <w:t>.</w:t>
      </w:r>
    </w:p>
    <w:p w:rsidR="005D2545" w:rsidRDefault="005D2545" w:rsidP="005D2545">
      <w:pPr>
        <w:spacing w:after="0"/>
        <w:ind w:firstLine="708"/>
        <w:jc w:val="both"/>
        <w:rPr>
          <w:rFonts w:ascii="Times New Roman" w:hAnsi="Times New Roman" w:cs="Times New Roman"/>
          <w:sz w:val="24"/>
          <w:szCs w:val="24"/>
        </w:rPr>
      </w:pPr>
    </w:p>
    <w:p w:rsidR="005D2545" w:rsidRPr="003A017F" w:rsidRDefault="005D2545" w:rsidP="005D2545">
      <w:pPr>
        <w:spacing w:after="0"/>
        <w:ind w:firstLine="708"/>
        <w:jc w:val="both"/>
        <w:rPr>
          <w:rFonts w:ascii="Times New Roman" w:eastAsia="Times New Roman" w:hAnsi="Times New Roman" w:cs="Times New Roman"/>
          <w:i/>
          <w:sz w:val="28"/>
          <w:szCs w:val="28"/>
          <w:lang w:eastAsia="ru-RU"/>
        </w:rPr>
      </w:pPr>
      <w:r w:rsidRPr="003A017F">
        <w:rPr>
          <w:rFonts w:ascii="Times New Roman" w:eastAsia="Times New Roman" w:hAnsi="Times New Roman" w:cs="Times New Roman"/>
          <w:i/>
          <w:sz w:val="28"/>
          <w:szCs w:val="28"/>
          <w:lang w:eastAsia="ru-RU"/>
        </w:rPr>
        <w:t>Подпрограмм</w:t>
      </w:r>
      <w:r w:rsidR="003A017F">
        <w:rPr>
          <w:rFonts w:ascii="Times New Roman" w:eastAsia="Times New Roman" w:hAnsi="Times New Roman" w:cs="Times New Roman"/>
          <w:i/>
          <w:sz w:val="28"/>
          <w:szCs w:val="28"/>
          <w:lang w:eastAsia="ru-RU"/>
        </w:rPr>
        <w:t>а</w:t>
      </w:r>
      <w:r w:rsidRPr="003A017F">
        <w:rPr>
          <w:rFonts w:ascii="Times New Roman" w:eastAsia="Times New Roman" w:hAnsi="Times New Roman" w:cs="Times New Roman"/>
          <w:i/>
          <w:sz w:val="28"/>
          <w:szCs w:val="28"/>
          <w:lang w:eastAsia="ru-RU"/>
        </w:rPr>
        <w:t xml:space="preserve"> муниципальной программы города-курорта Кисловодска «Сохранение ценных архитектурных объектов</w:t>
      </w:r>
      <w:r w:rsidR="003A017F">
        <w:rPr>
          <w:rFonts w:ascii="Times New Roman" w:eastAsia="Times New Roman" w:hAnsi="Times New Roman" w:cs="Times New Roman"/>
          <w:i/>
          <w:sz w:val="28"/>
          <w:szCs w:val="28"/>
          <w:lang w:eastAsia="ru-RU"/>
        </w:rPr>
        <w:t>.</w:t>
      </w:r>
    </w:p>
    <w:p w:rsidR="005D2545" w:rsidRPr="004D744F" w:rsidRDefault="005D2545" w:rsidP="00947625">
      <w:pPr>
        <w:spacing w:after="0"/>
        <w:ind w:firstLine="708"/>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Подпрограмма 1 «Ремонт и реставрация фасадов и элементов зданий, непосредственно влияющих на состояние фасадов, ценных архитектурных объектов города-курорта Кисловодска». Денежные средства на реализацию Подпрограммы 1 не предусмотрены. Достижение заявленной цели Программы и решения задачи Подпрограммы будет осуществляться в рамках реализации основных мероприятий, направленных на</w:t>
      </w:r>
      <w:r w:rsidR="00947625" w:rsidRPr="004D744F">
        <w:rPr>
          <w:rFonts w:ascii="Times New Roman" w:eastAsia="Times New Roman" w:hAnsi="Times New Roman" w:cs="Times New Roman"/>
          <w:sz w:val="28"/>
          <w:szCs w:val="28"/>
          <w:lang w:eastAsia="ru-RU"/>
        </w:rPr>
        <w:t xml:space="preserve"> ф</w:t>
      </w:r>
      <w:r w:rsidRPr="004D744F">
        <w:rPr>
          <w:rFonts w:ascii="Times New Roman" w:eastAsia="Times New Roman" w:hAnsi="Times New Roman" w:cs="Times New Roman"/>
          <w:sz w:val="28"/>
          <w:szCs w:val="28"/>
          <w:lang w:eastAsia="ru-RU"/>
        </w:rPr>
        <w:t>ормирование перечня объектов, представляющих историко-архитектурную ценность и нуждающихся в проведении работ по сохранению и ремонту.</w:t>
      </w:r>
    </w:p>
    <w:p w:rsidR="005D2545" w:rsidRPr="004D744F" w:rsidRDefault="005D2545" w:rsidP="00947625">
      <w:pPr>
        <w:spacing w:after="0"/>
        <w:ind w:firstLine="708"/>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В рамках этого мероприятия будет сформирован и согласован перечень объектов, представляющих историко-архитектурную ценность и нуждающихся в проведении работ по сохранению и ремонту.</w:t>
      </w:r>
    </w:p>
    <w:p w:rsidR="005D2545" w:rsidRPr="004D744F" w:rsidRDefault="005D2545" w:rsidP="00947625">
      <w:pPr>
        <w:spacing w:after="0"/>
        <w:ind w:firstLine="708"/>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Ответственный исполнитель: Управление архитектуры и градостроительства администрации города-курорта Кисловодска.</w:t>
      </w:r>
    </w:p>
    <w:p w:rsidR="005D2545" w:rsidRPr="00873152" w:rsidRDefault="005D2545" w:rsidP="00947625">
      <w:pPr>
        <w:spacing w:after="0"/>
        <w:ind w:firstLine="708"/>
        <w:jc w:val="both"/>
        <w:rPr>
          <w:rFonts w:ascii="Times New Roman" w:hAnsi="Times New Roman" w:cs="Times New Roman"/>
          <w:sz w:val="24"/>
          <w:szCs w:val="24"/>
        </w:rPr>
      </w:pPr>
      <w:r w:rsidRPr="004D744F">
        <w:rPr>
          <w:rFonts w:ascii="Times New Roman" w:eastAsia="Times New Roman" w:hAnsi="Times New Roman" w:cs="Times New Roman"/>
          <w:sz w:val="28"/>
          <w:szCs w:val="28"/>
          <w:lang w:eastAsia="ru-RU"/>
        </w:rPr>
        <w:t>Соисполнители: Комитет по культуре администрации города-курорта Кисловодска</w:t>
      </w:r>
      <w:r w:rsidRPr="00873152">
        <w:rPr>
          <w:rFonts w:ascii="Times New Roman" w:hAnsi="Times New Roman" w:cs="Times New Roman"/>
          <w:sz w:val="24"/>
          <w:szCs w:val="24"/>
        </w:rPr>
        <w:t>.</w:t>
      </w:r>
    </w:p>
    <w:p w:rsidR="005D2545" w:rsidRPr="00690A3B" w:rsidRDefault="005D2545" w:rsidP="00947625">
      <w:pPr>
        <w:spacing w:after="0"/>
        <w:ind w:firstLine="708"/>
        <w:jc w:val="both"/>
        <w:rPr>
          <w:rFonts w:ascii="Times New Roman" w:eastAsia="Times New Roman" w:hAnsi="Times New Roman" w:cs="Times New Roman"/>
          <w:sz w:val="28"/>
          <w:szCs w:val="28"/>
          <w:lang w:eastAsia="ru-RU"/>
        </w:rPr>
      </w:pPr>
      <w:r w:rsidRPr="00690A3B">
        <w:rPr>
          <w:rFonts w:ascii="Times New Roman" w:eastAsia="Times New Roman" w:hAnsi="Times New Roman" w:cs="Times New Roman"/>
          <w:sz w:val="28"/>
          <w:szCs w:val="28"/>
          <w:lang w:eastAsia="ru-RU"/>
        </w:rPr>
        <w:t>По состоянию на фактическую дату исполнения контрольного события - формирования и утверждения перечня,  Комитетом по культуре администрации города-курорта Кисловодска не предоставлен на согласование перечень объектов, представляющих историко-архитектурную ценность и нуждающихся в проведении работ по сохранению и ремонту.</w:t>
      </w:r>
    </w:p>
    <w:p w:rsidR="005D2545" w:rsidRPr="004D744F" w:rsidRDefault="005D2545" w:rsidP="005D2545">
      <w:pPr>
        <w:pStyle w:val="ab"/>
        <w:numPr>
          <w:ilvl w:val="0"/>
          <w:numId w:val="26"/>
        </w:num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Проведение ремонтно-реставрационных работ на объектах представляющих историко-архитектурную ценность.</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В рамках этого мероприятия предполагается осуществить:</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 исследования и изыскания;</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 разработку  научно-проектной и проектно-сметной документации;</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 получение всех предусмотренных действующим законодательством экспертиз;</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 реставрацию фасада, элементов здания, непосредственно влияющих на состояние фасада и кровли объекта культурного наследия регионального значения «Особняк архитектора Э.Б. Ходжаева» 1904 г. (г. Кисловодск, ул. Чкалова, 69, литер А,Б);</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 реставрацию фасада, элементов здания, непосредственно влияющих на состояние фасада и кровли объекта культурного наследия регионального значения «Торговый дом Н. Тер-Погосова (Дом пионеров)», 1909 г. (г. Кисловодск, пр. Мира, 12, литер А);</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 ремонт фасада и элементов здания, непосредственно влияющих на состояние фасада, (реставрацию) объекта культурного наследия регионального значения «Жилой дом конца XIX нач. XX вв.» (г. Кисловодск, ул. Вокзальная, 12);</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 ремонт фасада и элементов здания, непосредственно влияющих на состояние фасада, (реставрацию) здания «Дом Финкейзера начало XX вв.» (г. Кисловодск, ул. Яновского, 6);</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 реставрацию фасада и элементов здания, непосредственно влияющих на состояние фасада, здания выявленного объекта культурного наследия «Отель «Централь» (г. Кисловодск, ул. Красноармейская, 2 литер А);</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 ремонт фасада  и элементов здания, непосредственно влияющих на состояние фасада, здания «Жилой дом конца XIX нач. XX вв.»  (г. Кисловодск, ул. Яновского,9);</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 реконструкцию здания «Народный дом», 1913 г. (г. Кисловодск, пер. Саперный, 10);</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 ремонт фасада и элементов здания, непосредственно влияющих на состояние фасада и кровли здания, расположенного по адресу: г. Кисловодск, ул.Кольцова,8;</w:t>
      </w:r>
      <w:r w:rsidR="00570088" w:rsidRPr="004D744F">
        <w:rPr>
          <w:rFonts w:ascii="Times New Roman" w:eastAsia="Times New Roman" w:hAnsi="Times New Roman" w:cs="Times New Roman"/>
          <w:sz w:val="28"/>
          <w:szCs w:val="28"/>
          <w:lang w:eastAsia="ru-RU"/>
        </w:rPr>
        <w:t xml:space="preserve"> </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 xml:space="preserve">- ремонт фасада и кровли здания, расположенного по адресу: г. Кисловодск, </w:t>
      </w:r>
      <w:r w:rsidR="00570088" w:rsidRPr="004D744F">
        <w:rPr>
          <w:rFonts w:ascii="Times New Roman" w:eastAsia="Times New Roman" w:hAnsi="Times New Roman" w:cs="Times New Roman"/>
          <w:sz w:val="28"/>
          <w:szCs w:val="28"/>
          <w:lang w:eastAsia="ru-RU"/>
        </w:rPr>
        <w:t xml:space="preserve">                             </w:t>
      </w:r>
      <w:r w:rsidRPr="004D744F">
        <w:rPr>
          <w:rFonts w:ascii="Times New Roman" w:eastAsia="Times New Roman" w:hAnsi="Times New Roman" w:cs="Times New Roman"/>
          <w:sz w:val="28"/>
          <w:szCs w:val="28"/>
          <w:lang w:eastAsia="ru-RU"/>
        </w:rPr>
        <w:t>ул.</w:t>
      </w:r>
      <w:r w:rsidR="00570088" w:rsidRPr="004D744F">
        <w:rPr>
          <w:rFonts w:ascii="Times New Roman" w:eastAsia="Times New Roman" w:hAnsi="Times New Roman" w:cs="Times New Roman"/>
          <w:sz w:val="28"/>
          <w:szCs w:val="28"/>
          <w:lang w:eastAsia="ru-RU"/>
        </w:rPr>
        <w:t xml:space="preserve"> </w:t>
      </w:r>
      <w:r w:rsidRPr="004D744F">
        <w:rPr>
          <w:rFonts w:ascii="Times New Roman" w:eastAsia="Times New Roman" w:hAnsi="Times New Roman" w:cs="Times New Roman"/>
          <w:sz w:val="28"/>
          <w:szCs w:val="28"/>
          <w:lang w:eastAsia="ru-RU"/>
        </w:rPr>
        <w:t>Кольцова,22;</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 ремонт фасада, элементов здания, непосредственно влияющих на состояние фасада и кровли здания, расположенного по адресу: г. Кисловодск, ул.Кольцова,30;</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 ремонт фасада, элементов здания, непосредственно влияющих на состояние фасада и кровли здания, расположенного по адресу: г. Кисловодск, ул.Кольцова,32.</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Это мероприятие будет способствовать достижению показателей решения задачи подпрограммы 1 Программы.</w:t>
      </w:r>
    </w:p>
    <w:p w:rsidR="005D2545" w:rsidRPr="004D744F" w:rsidRDefault="005D2545" w:rsidP="005D2545">
      <w:pPr>
        <w:spacing w:after="0"/>
        <w:ind w:firstLine="708"/>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Ответственный исполнитель данного мероприятия:</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Управление городского хозяйства администрации города-курорта Кисловодска.</w:t>
      </w:r>
    </w:p>
    <w:p w:rsidR="005D2545" w:rsidRPr="004D744F" w:rsidRDefault="005D2545" w:rsidP="005D2545">
      <w:pPr>
        <w:spacing w:after="0"/>
        <w:ind w:firstLine="708"/>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Соисполнители данного мероприятия:</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Комитет по культуре администрации города-курорта Кисловодска;</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Управление образования администрации города-курорта Кисловодска.</w:t>
      </w:r>
    </w:p>
    <w:p w:rsidR="005D2545" w:rsidRPr="004D744F" w:rsidRDefault="005D2545" w:rsidP="005D2545">
      <w:pPr>
        <w:spacing w:after="0"/>
        <w:ind w:firstLine="708"/>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Участники данного мероприятия:</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некоммерческая организация Ставропольского края «Фонд капитального ремонта  общего имущества многоквартирных домов» и иные.</w:t>
      </w:r>
    </w:p>
    <w:p w:rsidR="005D2545" w:rsidRPr="00690A3B" w:rsidRDefault="005D2545" w:rsidP="005D2545">
      <w:pPr>
        <w:spacing w:after="0"/>
        <w:ind w:firstLine="708"/>
        <w:jc w:val="both"/>
        <w:rPr>
          <w:rFonts w:ascii="Times New Roman" w:eastAsia="Times New Roman" w:hAnsi="Times New Roman" w:cs="Times New Roman"/>
          <w:sz w:val="28"/>
          <w:szCs w:val="28"/>
          <w:lang w:eastAsia="ru-RU"/>
        </w:rPr>
      </w:pPr>
      <w:r w:rsidRPr="00690A3B">
        <w:rPr>
          <w:rFonts w:ascii="Times New Roman" w:eastAsia="Times New Roman" w:hAnsi="Times New Roman" w:cs="Times New Roman"/>
          <w:sz w:val="28"/>
          <w:szCs w:val="28"/>
          <w:lang w:eastAsia="ru-RU"/>
        </w:rPr>
        <w:t>Ответственным исполнителем данного мероприятия - Управлением городского хозяйства администрации города-курорта Кисловодска не предоставлена необходимая информация для формирования отчета о ходе реализации программы по состоянию на фактическую дату исполнения контрольных событий:</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 Контрольное событие 2</w:t>
      </w:r>
      <w:r w:rsidR="00B641AC" w:rsidRPr="004D744F">
        <w:rPr>
          <w:rFonts w:ascii="Times New Roman" w:eastAsia="Times New Roman" w:hAnsi="Times New Roman" w:cs="Times New Roman"/>
          <w:sz w:val="28"/>
          <w:szCs w:val="28"/>
          <w:lang w:eastAsia="ru-RU"/>
        </w:rPr>
        <w:t xml:space="preserve"> « </w:t>
      </w:r>
      <w:r w:rsidRPr="004D744F">
        <w:rPr>
          <w:rFonts w:ascii="Times New Roman" w:eastAsia="Times New Roman" w:hAnsi="Times New Roman" w:cs="Times New Roman"/>
          <w:sz w:val="28"/>
          <w:szCs w:val="28"/>
          <w:lang w:eastAsia="ru-RU"/>
        </w:rPr>
        <w:t>Составление НПД на реставрацию фасада и элементов здания, непосредственно влияющих на состояние фасада и кровли объекта культурного наследия регионального значения «Торговый дом Н. Тер-Погосова (Дом пионеров)», 1909 г. (г. Кисловодск, пр. Мира, 12, литер А)</w:t>
      </w:r>
      <w:r w:rsidR="00B641AC" w:rsidRPr="004D744F">
        <w:rPr>
          <w:rFonts w:ascii="Times New Roman" w:eastAsia="Times New Roman" w:hAnsi="Times New Roman" w:cs="Times New Roman"/>
          <w:sz w:val="28"/>
          <w:szCs w:val="28"/>
          <w:lang w:eastAsia="ru-RU"/>
        </w:rPr>
        <w:t>»</w:t>
      </w:r>
      <w:r w:rsidRPr="004D744F">
        <w:rPr>
          <w:rFonts w:ascii="Times New Roman" w:eastAsia="Times New Roman" w:hAnsi="Times New Roman" w:cs="Times New Roman"/>
          <w:sz w:val="28"/>
          <w:szCs w:val="28"/>
          <w:lang w:eastAsia="ru-RU"/>
        </w:rPr>
        <w:t>;</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 Контрольное событие 3</w:t>
      </w:r>
      <w:r w:rsidR="00B641AC" w:rsidRPr="004D744F">
        <w:rPr>
          <w:rFonts w:ascii="Times New Roman" w:eastAsia="Times New Roman" w:hAnsi="Times New Roman" w:cs="Times New Roman"/>
          <w:sz w:val="28"/>
          <w:szCs w:val="28"/>
          <w:lang w:eastAsia="ru-RU"/>
        </w:rPr>
        <w:t xml:space="preserve"> «</w:t>
      </w:r>
      <w:r w:rsidRPr="004D744F">
        <w:rPr>
          <w:rFonts w:ascii="Times New Roman" w:eastAsia="Times New Roman" w:hAnsi="Times New Roman" w:cs="Times New Roman"/>
          <w:sz w:val="28"/>
          <w:szCs w:val="28"/>
          <w:lang w:eastAsia="ru-RU"/>
        </w:rPr>
        <w:t>Составление ПСД на</w:t>
      </w:r>
      <w:r w:rsidR="00B641AC" w:rsidRPr="004D744F">
        <w:rPr>
          <w:rFonts w:ascii="Times New Roman" w:eastAsia="Times New Roman" w:hAnsi="Times New Roman" w:cs="Times New Roman"/>
          <w:sz w:val="28"/>
          <w:szCs w:val="28"/>
          <w:lang w:eastAsia="ru-RU"/>
        </w:rPr>
        <w:t xml:space="preserve"> </w:t>
      </w:r>
      <w:r w:rsidRPr="004D744F">
        <w:rPr>
          <w:rFonts w:ascii="Times New Roman" w:eastAsia="Times New Roman" w:hAnsi="Times New Roman" w:cs="Times New Roman"/>
          <w:sz w:val="28"/>
          <w:szCs w:val="28"/>
          <w:lang w:eastAsia="ru-RU"/>
        </w:rPr>
        <w:t>реконструкцию здания «Народный дом», 1913 г. (г. Кисловодск, пер. Саперный, 10)</w:t>
      </w:r>
      <w:r w:rsidR="00B641AC" w:rsidRPr="004D744F">
        <w:rPr>
          <w:rFonts w:ascii="Times New Roman" w:eastAsia="Times New Roman" w:hAnsi="Times New Roman" w:cs="Times New Roman"/>
          <w:sz w:val="28"/>
          <w:szCs w:val="28"/>
          <w:lang w:eastAsia="ru-RU"/>
        </w:rPr>
        <w:t>»</w:t>
      </w:r>
      <w:r w:rsidRPr="004D744F">
        <w:rPr>
          <w:rFonts w:ascii="Times New Roman" w:eastAsia="Times New Roman" w:hAnsi="Times New Roman" w:cs="Times New Roman"/>
          <w:sz w:val="28"/>
          <w:szCs w:val="28"/>
          <w:lang w:eastAsia="ru-RU"/>
        </w:rPr>
        <w:t>;</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 Контрольное событие 4</w:t>
      </w:r>
      <w:r w:rsidR="00B641AC" w:rsidRPr="004D744F">
        <w:rPr>
          <w:rFonts w:ascii="Times New Roman" w:eastAsia="Times New Roman" w:hAnsi="Times New Roman" w:cs="Times New Roman"/>
          <w:sz w:val="28"/>
          <w:szCs w:val="28"/>
          <w:lang w:eastAsia="ru-RU"/>
        </w:rPr>
        <w:t xml:space="preserve"> «</w:t>
      </w:r>
      <w:r w:rsidRPr="004D744F">
        <w:rPr>
          <w:rFonts w:ascii="Times New Roman" w:eastAsia="Times New Roman" w:hAnsi="Times New Roman" w:cs="Times New Roman"/>
          <w:sz w:val="28"/>
          <w:szCs w:val="28"/>
          <w:lang w:eastAsia="ru-RU"/>
        </w:rPr>
        <w:t>Составление НПД на реставрацию фасада и элементов здания, непосредственно влияющих на состояние фасада,  выявленного объекта культурного наследия «Отель «Централь» (г. Кисловодск, ул. Красноармейская, 2 литер А)</w:t>
      </w:r>
      <w:r w:rsidR="00B641AC" w:rsidRPr="004D744F">
        <w:rPr>
          <w:rFonts w:ascii="Times New Roman" w:eastAsia="Times New Roman" w:hAnsi="Times New Roman" w:cs="Times New Roman"/>
          <w:sz w:val="28"/>
          <w:szCs w:val="28"/>
          <w:lang w:eastAsia="ru-RU"/>
        </w:rPr>
        <w:t>»</w:t>
      </w:r>
      <w:r w:rsidRPr="004D744F">
        <w:rPr>
          <w:rFonts w:ascii="Times New Roman" w:eastAsia="Times New Roman" w:hAnsi="Times New Roman" w:cs="Times New Roman"/>
          <w:sz w:val="28"/>
          <w:szCs w:val="28"/>
          <w:lang w:eastAsia="ru-RU"/>
        </w:rPr>
        <w:t>;</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 Контрольное событие 5</w:t>
      </w:r>
      <w:r w:rsidR="00B641AC" w:rsidRPr="004D744F">
        <w:rPr>
          <w:rFonts w:ascii="Times New Roman" w:eastAsia="Times New Roman" w:hAnsi="Times New Roman" w:cs="Times New Roman"/>
          <w:sz w:val="28"/>
          <w:szCs w:val="28"/>
          <w:lang w:eastAsia="ru-RU"/>
        </w:rPr>
        <w:t xml:space="preserve"> «</w:t>
      </w:r>
      <w:r w:rsidRPr="004D744F">
        <w:rPr>
          <w:rFonts w:ascii="Times New Roman" w:eastAsia="Times New Roman" w:hAnsi="Times New Roman" w:cs="Times New Roman"/>
          <w:sz w:val="28"/>
          <w:szCs w:val="28"/>
          <w:lang w:eastAsia="ru-RU"/>
        </w:rPr>
        <w:t>Составление НПД на ремонт фасада и элементов здания, непосредственно влияющих на состояние фасада, (реставрация) объекта культурного наследия регионального значения «Жилой дом конца XIX нач. XX вв.» (г. Кисловодск, ул. Вокзальная, 12)</w:t>
      </w:r>
      <w:r w:rsidR="00B641AC" w:rsidRPr="004D744F">
        <w:rPr>
          <w:rFonts w:ascii="Times New Roman" w:eastAsia="Times New Roman" w:hAnsi="Times New Roman" w:cs="Times New Roman"/>
          <w:sz w:val="28"/>
          <w:szCs w:val="28"/>
          <w:lang w:eastAsia="ru-RU"/>
        </w:rPr>
        <w:t>»</w:t>
      </w:r>
      <w:r w:rsidRPr="004D744F">
        <w:rPr>
          <w:rFonts w:ascii="Times New Roman" w:eastAsia="Times New Roman" w:hAnsi="Times New Roman" w:cs="Times New Roman"/>
          <w:sz w:val="28"/>
          <w:szCs w:val="28"/>
          <w:lang w:eastAsia="ru-RU"/>
        </w:rPr>
        <w:t>;</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 Контрольное событие 6</w:t>
      </w:r>
      <w:r w:rsidR="00B641AC" w:rsidRPr="004D744F">
        <w:rPr>
          <w:rFonts w:ascii="Times New Roman" w:eastAsia="Times New Roman" w:hAnsi="Times New Roman" w:cs="Times New Roman"/>
          <w:sz w:val="28"/>
          <w:szCs w:val="28"/>
          <w:lang w:eastAsia="ru-RU"/>
        </w:rPr>
        <w:t xml:space="preserve"> «</w:t>
      </w:r>
      <w:r w:rsidRPr="004D744F">
        <w:rPr>
          <w:rFonts w:ascii="Times New Roman" w:eastAsia="Times New Roman" w:hAnsi="Times New Roman" w:cs="Times New Roman"/>
          <w:sz w:val="28"/>
          <w:szCs w:val="28"/>
          <w:lang w:eastAsia="ru-RU"/>
        </w:rPr>
        <w:t>Составление НПД на ремонт фасада и элементов здания, непосредственно влияющих на состояние фасада, (реставрация) здания «Дом Финкейзера» (г. Кисловодск, ул. Яновского, 6)</w:t>
      </w:r>
      <w:r w:rsidR="00B641AC" w:rsidRPr="004D744F">
        <w:rPr>
          <w:rFonts w:ascii="Times New Roman" w:eastAsia="Times New Roman" w:hAnsi="Times New Roman" w:cs="Times New Roman"/>
          <w:sz w:val="28"/>
          <w:szCs w:val="28"/>
          <w:lang w:eastAsia="ru-RU"/>
        </w:rPr>
        <w:t>»</w:t>
      </w:r>
      <w:r w:rsidRPr="004D744F">
        <w:rPr>
          <w:rFonts w:ascii="Times New Roman" w:eastAsia="Times New Roman" w:hAnsi="Times New Roman" w:cs="Times New Roman"/>
          <w:sz w:val="28"/>
          <w:szCs w:val="28"/>
          <w:lang w:eastAsia="ru-RU"/>
        </w:rPr>
        <w:t>;</w:t>
      </w:r>
    </w:p>
    <w:p w:rsidR="005D2545" w:rsidRPr="004D744F" w:rsidRDefault="005D2545" w:rsidP="005D2545">
      <w:pPr>
        <w:spacing w:after="0"/>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 Контрольное событие 7</w:t>
      </w:r>
      <w:r w:rsidR="00B641AC" w:rsidRPr="004D744F">
        <w:rPr>
          <w:rFonts w:ascii="Times New Roman" w:eastAsia="Times New Roman" w:hAnsi="Times New Roman" w:cs="Times New Roman"/>
          <w:sz w:val="28"/>
          <w:szCs w:val="28"/>
          <w:lang w:eastAsia="ru-RU"/>
        </w:rPr>
        <w:t xml:space="preserve"> «</w:t>
      </w:r>
      <w:r w:rsidRPr="004D744F">
        <w:rPr>
          <w:rFonts w:ascii="Times New Roman" w:eastAsia="Times New Roman" w:hAnsi="Times New Roman" w:cs="Times New Roman"/>
          <w:sz w:val="28"/>
          <w:szCs w:val="28"/>
          <w:lang w:eastAsia="ru-RU"/>
        </w:rPr>
        <w:t>Составление ПСД на ремонт фасада и элементов здания, непосредственно влияющих на состояние фасада, здания «Жилой дом конца XIX нач. XX вв.» (г. Кисловодск, ул. Яновского,9)</w:t>
      </w:r>
      <w:r w:rsidR="00B641AC" w:rsidRPr="004D744F">
        <w:rPr>
          <w:rFonts w:ascii="Times New Roman" w:eastAsia="Times New Roman" w:hAnsi="Times New Roman" w:cs="Times New Roman"/>
          <w:sz w:val="28"/>
          <w:szCs w:val="28"/>
          <w:lang w:eastAsia="ru-RU"/>
        </w:rPr>
        <w:t>»</w:t>
      </w:r>
      <w:r w:rsidRPr="004D744F">
        <w:rPr>
          <w:rFonts w:ascii="Times New Roman" w:eastAsia="Times New Roman" w:hAnsi="Times New Roman" w:cs="Times New Roman"/>
          <w:sz w:val="28"/>
          <w:szCs w:val="28"/>
          <w:lang w:eastAsia="ru-RU"/>
        </w:rPr>
        <w:t>.</w:t>
      </w:r>
    </w:p>
    <w:p w:rsidR="005D2545" w:rsidRDefault="005D2545" w:rsidP="005D2545">
      <w:pPr>
        <w:spacing w:after="0"/>
        <w:ind w:firstLine="708"/>
        <w:jc w:val="both"/>
        <w:rPr>
          <w:rFonts w:ascii="Times New Roman" w:hAnsi="Times New Roman" w:cs="Times New Roman"/>
          <w:sz w:val="24"/>
          <w:szCs w:val="24"/>
        </w:rPr>
      </w:pPr>
    </w:p>
    <w:p w:rsidR="005D2545" w:rsidRDefault="005D2545" w:rsidP="0075221F">
      <w:pPr>
        <w:spacing w:after="0"/>
        <w:ind w:firstLine="708"/>
        <w:jc w:val="center"/>
        <w:rPr>
          <w:rFonts w:ascii="Times New Roman" w:eastAsia="Times New Roman" w:hAnsi="Times New Roman" w:cs="Times New Roman"/>
          <w:i/>
          <w:sz w:val="28"/>
          <w:szCs w:val="28"/>
          <w:lang w:eastAsia="ru-RU"/>
        </w:rPr>
      </w:pPr>
      <w:r w:rsidRPr="0075221F">
        <w:rPr>
          <w:rFonts w:ascii="Times New Roman" w:eastAsia="Times New Roman" w:hAnsi="Times New Roman" w:cs="Times New Roman"/>
          <w:i/>
          <w:sz w:val="28"/>
          <w:szCs w:val="28"/>
          <w:lang w:eastAsia="ru-RU"/>
        </w:rPr>
        <w:t>Подпрограмма 2 «Обеспечение реализации муниципальной программы города-курорта Кисловодска «Сохранение ценных архитектурных объектов» и общепрограммные мероприятия».</w:t>
      </w:r>
    </w:p>
    <w:p w:rsidR="005D2545" w:rsidRPr="004D744F" w:rsidRDefault="005D2545" w:rsidP="000A4E2E">
      <w:pPr>
        <w:spacing w:after="0"/>
        <w:ind w:firstLine="708"/>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На реализацию Подпрограммы 2 «Обеспечение реализации муниципальной программы «Сохранение ценных архитектурных объектов» и общепрограммные мероприятия» в 2023 году предусмотрено финансирование за счет средств местного бюджета в размере 17</w:t>
      </w:r>
      <w:r w:rsidR="0075221F" w:rsidRPr="004D744F">
        <w:rPr>
          <w:rFonts w:ascii="Times New Roman" w:eastAsia="Times New Roman" w:hAnsi="Times New Roman" w:cs="Times New Roman"/>
          <w:sz w:val="28"/>
          <w:szCs w:val="28"/>
          <w:lang w:eastAsia="ru-RU"/>
        </w:rPr>
        <w:t xml:space="preserve"> </w:t>
      </w:r>
      <w:r w:rsidRPr="004D744F">
        <w:rPr>
          <w:rFonts w:ascii="Times New Roman" w:eastAsia="Times New Roman" w:hAnsi="Times New Roman" w:cs="Times New Roman"/>
          <w:sz w:val="28"/>
          <w:szCs w:val="28"/>
          <w:lang w:eastAsia="ru-RU"/>
        </w:rPr>
        <w:t xml:space="preserve">105,73 тыс. рублей. Кассовое исполнение составило </w:t>
      </w:r>
      <w:r w:rsidRPr="004D744F">
        <w:rPr>
          <w:rFonts w:ascii="Times New Roman" w:eastAsia="Times New Roman" w:hAnsi="Times New Roman" w:cs="Times New Roman"/>
          <w:sz w:val="28"/>
          <w:szCs w:val="28"/>
          <w:lang w:eastAsia="ru-RU"/>
        </w:rPr>
        <w:tab/>
        <w:t>на</w:t>
      </w:r>
      <w:r w:rsidR="0075221F" w:rsidRPr="004D744F">
        <w:rPr>
          <w:rFonts w:ascii="Times New Roman" w:eastAsia="Times New Roman" w:hAnsi="Times New Roman" w:cs="Times New Roman"/>
          <w:sz w:val="28"/>
          <w:szCs w:val="28"/>
          <w:lang w:eastAsia="ru-RU"/>
        </w:rPr>
        <w:t xml:space="preserve"> 01.07.2023 г.</w:t>
      </w:r>
      <w:r w:rsidRPr="004D744F">
        <w:rPr>
          <w:rFonts w:ascii="Times New Roman" w:eastAsia="Times New Roman" w:hAnsi="Times New Roman" w:cs="Times New Roman"/>
          <w:sz w:val="28"/>
          <w:szCs w:val="28"/>
          <w:lang w:eastAsia="ru-RU"/>
        </w:rPr>
        <w:t xml:space="preserve"> 7</w:t>
      </w:r>
      <w:r w:rsidR="0075221F" w:rsidRPr="004D744F">
        <w:rPr>
          <w:rFonts w:ascii="Times New Roman" w:eastAsia="Times New Roman" w:hAnsi="Times New Roman" w:cs="Times New Roman"/>
          <w:sz w:val="28"/>
          <w:szCs w:val="28"/>
          <w:lang w:eastAsia="ru-RU"/>
        </w:rPr>
        <w:t xml:space="preserve"> </w:t>
      </w:r>
      <w:r w:rsidRPr="004D744F">
        <w:rPr>
          <w:rFonts w:ascii="Times New Roman" w:eastAsia="Times New Roman" w:hAnsi="Times New Roman" w:cs="Times New Roman"/>
          <w:sz w:val="28"/>
          <w:szCs w:val="28"/>
          <w:lang w:eastAsia="ru-RU"/>
        </w:rPr>
        <w:t>559,75 тыс. рублей.</w:t>
      </w:r>
    </w:p>
    <w:p w:rsidR="005D2545" w:rsidRPr="004D744F" w:rsidRDefault="005D2545" w:rsidP="000A4E2E">
      <w:pPr>
        <w:spacing w:after="0"/>
        <w:ind w:firstLine="708"/>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Основным мероприятием Подпрограммы является обеспечение деятельности по реализации Программы механизм которой предусматривает руководство и управление в сфере функций управления архитектуры и градостроительства администрации города-курорта Кисловодска.</w:t>
      </w:r>
    </w:p>
    <w:p w:rsidR="005D2545" w:rsidRPr="004D744F" w:rsidRDefault="005D2545" w:rsidP="000A4E2E">
      <w:pPr>
        <w:spacing w:after="0"/>
        <w:ind w:firstLine="708"/>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Обеспечение деятельности по реализации муниципальной программы города-курорта Кисловодска «Сохранение ценных архитектурных объектов»  направлено на степень достижения значения целей и показателей решения задач Программы в целом</w:t>
      </w:r>
      <w:r w:rsidR="0075221F" w:rsidRPr="004D744F">
        <w:rPr>
          <w:rFonts w:ascii="Times New Roman" w:eastAsia="Times New Roman" w:hAnsi="Times New Roman" w:cs="Times New Roman"/>
          <w:sz w:val="28"/>
          <w:szCs w:val="28"/>
          <w:lang w:eastAsia="ru-RU"/>
        </w:rPr>
        <w:t xml:space="preserve">, </w:t>
      </w:r>
      <w:r w:rsidRPr="004D744F">
        <w:rPr>
          <w:rFonts w:ascii="Times New Roman" w:eastAsia="Times New Roman" w:hAnsi="Times New Roman" w:cs="Times New Roman"/>
          <w:sz w:val="28"/>
          <w:szCs w:val="28"/>
          <w:lang w:eastAsia="ru-RU"/>
        </w:rPr>
        <w:t>.</w:t>
      </w:r>
      <w:r w:rsidR="0075221F" w:rsidRPr="004D744F">
        <w:rPr>
          <w:rFonts w:ascii="Times New Roman" w:eastAsia="Times New Roman" w:hAnsi="Times New Roman" w:cs="Times New Roman"/>
          <w:sz w:val="28"/>
          <w:szCs w:val="28"/>
          <w:lang w:eastAsia="ru-RU"/>
        </w:rPr>
        <w:t xml:space="preserve">включает </w:t>
      </w:r>
      <w:r w:rsidRPr="004D744F">
        <w:rPr>
          <w:rFonts w:ascii="Times New Roman" w:eastAsia="Times New Roman" w:hAnsi="Times New Roman" w:cs="Times New Roman"/>
          <w:sz w:val="28"/>
          <w:szCs w:val="28"/>
          <w:lang w:eastAsia="ru-RU"/>
        </w:rPr>
        <w:t>расходы на: аппарат, услуги связи, информационные услуги, содержание имущества и другие расходы управления архитектуры и градостроительства администрации города-курорта Кисловодска.</w:t>
      </w:r>
    </w:p>
    <w:p w:rsidR="005D2545" w:rsidRPr="004D744F" w:rsidRDefault="005D2545" w:rsidP="000A4E2E">
      <w:pPr>
        <w:spacing w:after="0"/>
        <w:ind w:firstLine="708"/>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 xml:space="preserve">Численность на 01.01.2023 года согласно штатному расписанию, утвержденному постановлением Администрации города-курорта Кисловодска от 03.12.2021 г. № 1308 составляет 22 штатных единиц, из которых: должности муниципальной службы - 22 единицы. Фактическая численность на 01.07.2023 год составляет 20 штатных единиц, имеется две вакантные должности. За первое полугодие 2023 года на курсы повышения квалификации муниципальные служащие не направлялись, платные образовательные услуги по дополнительному профессиональному образованию работников были оказаны 1 сотруднику управления. Кассовое исполнение на </w:t>
      </w:r>
      <w:r w:rsidR="00EC44E1" w:rsidRPr="004D744F">
        <w:rPr>
          <w:rFonts w:ascii="Times New Roman" w:eastAsia="Times New Roman" w:hAnsi="Times New Roman" w:cs="Times New Roman"/>
          <w:sz w:val="28"/>
          <w:szCs w:val="28"/>
          <w:lang w:eastAsia="ru-RU"/>
        </w:rPr>
        <w:t>1.07.</w:t>
      </w:r>
      <w:r w:rsidRPr="004D744F">
        <w:rPr>
          <w:rFonts w:ascii="Times New Roman" w:eastAsia="Times New Roman" w:hAnsi="Times New Roman" w:cs="Times New Roman"/>
          <w:sz w:val="28"/>
          <w:szCs w:val="28"/>
          <w:lang w:eastAsia="ru-RU"/>
        </w:rPr>
        <w:t>2023 составляет 7</w:t>
      </w:r>
      <w:r w:rsidR="00EC44E1" w:rsidRPr="004D744F">
        <w:rPr>
          <w:rFonts w:ascii="Times New Roman" w:eastAsia="Times New Roman" w:hAnsi="Times New Roman" w:cs="Times New Roman"/>
          <w:sz w:val="28"/>
          <w:szCs w:val="28"/>
          <w:lang w:eastAsia="ru-RU"/>
        </w:rPr>
        <w:t xml:space="preserve"> </w:t>
      </w:r>
      <w:r w:rsidRPr="004D744F">
        <w:rPr>
          <w:rFonts w:ascii="Times New Roman" w:eastAsia="Times New Roman" w:hAnsi="Times New Roman" w:cs="Times New Roman"/>
          <w:sz w:val="28"/>
          <w:szCs w:val="28"/>
          <w:lang w:eastAsia="ru-RU"/>
        </w:rPr>
        <w:t xml:space="preserve">559,75 тыс. рублей: </w:t>
      </w:r>
    </w:p>
    <w:p w:rsidR="005D2545" w:rsidRPr="004D744F" w:rsidRDefault="005D2545" w:rsidP="000A4E2E">
      <w:pPr>
        <w:spacing w:after="0"/>
        <w:ind w:firstLine="708"/>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Расходы на выплату заработной платы (КОСГУ 211,266) составили 5</w:t>
      </w:r>
      <w:r w:rsidR="00EC44E1" w:rsidRPr="004D744F">
        <w:rPr>
          <w:rFonts w:ascii="Times New Roman" w:eastAsia="Times New Roman" w:hAnsi="Times New Roman" w:cs="Times New Roman"/>
          <w:sz w:val="28"/>
          <w:szCs w:val="28"/>
          <w:lang w:eastAsia="ru-RU"/>
        </w:rPr>
        <w:t xml:space="preserve"> </w:t>
      </w:r>
      <w:r w:rsidRPr="004D744F">
        <w:rPr>
          <w:rFonts w:ascii="Times New Roman" w:eastAsia="Times New Roman" w:hAnsi="Times New Roman" w:cs="Times New Roman"/>
          <w:sz w:val="28"/>
          <w:szCs w:val="28"/>
          <w:lang w:eastAsia="ru-RU"/>
        </w:rPr>
        <w:t xml:space="preserve">279,05 тыс. рублей; </w:t>
      </w:r>
    </w:p>
    <w:p w:rsidR="005D2545" w:rsidRPr="004D744F" w:rsidRDefault="005D2545" w:rsidP="000A4E2E">
      <w:pPr>
        <w:spacing w:after="0"/>
        <w:ind w:firstLine="708"/>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Начисления на оплату труда и на расходы по компенсации стоимости санаторно-курортного лечения (КОСГУ 213, 267) составили 1</w:t>
      </w:r>
      <w:r w:rsidR="00EC44E1" w:rsidRPr="004D744F">
        <w:rPr>
          <w:rFonts w:ascii="Times New Roman" w:eastAsia="Times New Roman" w:hAnsi="Times New Roman" w:cs="Times New Roman"/>
          <w:sz w:val="28"/>
          <w:szCs w:val="28"/>
          <w:lang w:eastAsia="ru-RU"/>
        </w:rPr>
        <w:t xml:space="preserve"> </w:t>
      </w:r>
      <w:r w:rsidRPr="004D744F">
        <w:rPr>
          <w:rFonts w:ascii="Times New Roman" w:eastAsia="Times New Roman" w:hAnsi="Times New Roman" w:cs="Times New Roman"/>
          <w:sz w:val="28"/>
          <w:szCs w:val="28"/>
          <w:lang w:eastAsia="ru-RU"/>
        </w:rPr>
        <w:t xml:space="preserve">471,88 тыс. рублей; </w:t>
      </w:r>
    </w:p>
    <w:p w:rsidR="005D2545" w:rsidRPr="004D744F" w:rsidRDefault="005D2545" w:rsidP="000A4E2E">
      <w:pPr>
        <w:spacing w:after="0"/>
        <w:ind w:firstLine="708"/>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Компенсация стоимости санаторно-курортного лечения (КОСГУ 267) составила 26,20 тыс. рублей;</w:t>
      </w:r>
    </w:p>
    <w:p w:rsidR="005D2545" w:rsidRPr="004D744F" w:rsidRDefault="005D2545" w:rsidP="000A4E2E">
      <w:pPr>
        <w:spacing w:after="0"/>
        <w:ind w:firstLine="708"/>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 xml:space="preserve">Расходы на услуги связи и подключение к сети интернет, почтовые расходы (КОСГУ 221) – 170,85 тыс. рублей; </w:t>
      </w:r>
    </w:p>
    <w:p w:rsidR="005D2545" w:rsidRPr="004D744F" w:rsidRDefault="005D2545" w:rsidP="000A4E2E">
      <w:pPr>
        <w:spacing w:after="0"/>
        <w:ind w:firstLine="708"/>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 xml:space="preserve">Расходы на содержание имущества (КОСГУ 225) – 16,65 тыс. рублей; </w:t>
      </w:r>
    </w:p>
    <w:p w:rsidR="005D2545" w:rsidRPr="004D744F" w:rsidRDefault="005D2545" w:rsidP="000A4E2E">
      <w:pPr>
        <w:spacing w:after="0"/>
        <w:ind w:firstLine="708"/>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Прочие расходы, в том числе расходы по градостроительной деятельности (КОСГУ 226) – 480,45 тыс. рублей, в том числе:</w:t>
      </w:r>
    </w:p>
    <w:p w:rsidR="005D2545" w:rsidRPr="004D744F" w:rsidRDefault="00EC44E1" w:rsidP="000A4E2E">
      <w:pPr>
        <w:spacing w:after="0"/>
        <w:ind w:firstLine="708"/>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у</w:t>
      </w:r>
      <w:r w:rsidR="005D2545" w:rsidRPr="004D744F">
        <w:rPr>
          <w:rFonts w:ascii="Times New Roman" w:eastAsia="Times New Roman" w:hAnsi="Times New Roman" w:cs="Times New Roman"/>
          <w:sz w:val="28"/>
          <w:szCs w:val="28"/>
          <w:lang w:eastAsia="ru-RU"/>
        </w:rPr>
        <w:t>слуги по подготовке проекта Правил землепользования и застройки территории городского округа города-курорта Кисловодска - 350,00 тыс. рублей.</w:t>
      </w:r>
    </w:p>
    <w:p w:rsidR="005D2545" w:rsidRPr="004D744F" w:rsidRDefault="00EC44E1" w:rsidP="000A4E2E">
      <w:pPr>
        <w:spacing w:after="0"/>
        <w:ind w:firstLine="708"/>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п</w:t>
      </w:r>
      <w:r w:rsidR="005D2545" w:rsidRPr="004D744F">
        <w:rPr>
          <w:rFonts w:ascii="Times New Roman" w:eastAsia="Times New Roman" w:hAnsi="Times New Roman" w:cs="Times New Roman"/>
          <w:sz w:val="28"/>
          <w:szCs w:val="28"/>
          <w:lang w:eastAsia="ru-RU"/>
        </w:rPr>
        <w:t>риобретение основных средств (КОСГУ 310) – 36,19 тыс. рублей;</w:t>
      </w:r>
    </w:p>
    <w:p w:rsidR="005D2545" w:rsidRPr="004D744F" w:rsidRDefault="00EC44E1" w:rsidP="000A4E2E">
      <w:pPr>
        <w:spacing w:after="0"/>
        <w:ind w:firstLine="708"/>
        <w:jc w:val="both"/>
        <w:rPr>
          <w:rFonts w:ascii="Times New Roman" w:eastAsia="Times New Roman" w:hAnsi="Times New Roman" w:cs="Times New Roman"/>
          <w:sz w:val="28"/>
          <w:szCs w:val="28"/>
          <w:lang w:eastAsia="ru-RU"/>
        </w:rPr>
      </w:pPr>
      <w:r w:rsidRPr="004D744F">
        <w:rPr>
          <w:rFonts w:ascii="Times New Roman" w:eastAsia="Times New Roman" w:hAnsi="Times New Roman" w:cs="Times New Roman"/>
          <w:sz w:val="28"/>
          <w:szCs w:val="28"/>
          <w:lang w:eastAsia="ru-RU"/>
        </w:rPr>
        <w:t>п</w:t>
      </w:r>
      <w:r w:rsidR="005D2545" w:rsidRPr="004D744F">
        <w:rPr>
          <w:rFonts w:ascii="Times New Roman" w:eastAsia="Times New Roman" w:hAnsi="Times New Roman" w:cs="Times New Roman"/>
          <w:sz w:val="28"/>
          <w:szCs w:val="28"/>
          <w:lang w:eastAsia="ru-RU"/>
        </w:rPr>
        <w:t>риобретение материальных запасов (КОСГУ 346) – 76,14 тыс. рублей.</w:t>
      </w:r>
    </w:p>
    <w:p w:rsidR="004E18EE" w:rsidRPr="004D744F" w:rsidRDefault="004E18EE" w:rsidP="000A4E2E">
      <w:pPr>
        <w:spacing w:after="0"/>
        <w:ind w:firstLine="567"/>
        <w:jc w:val="both"/>
        <w:rPr>
          <w:rFonts w:ascii="Times New Roman" w:eastAsia="Times New Roman" w:hAnsi="Times New Roman" w:cs="Times New Roman"/>
          <w:sz w:val="28"/>
          <w:szCs w:val="28"/>
          <w:lang w:eastAsia="ru-RU"/>
        </w:rPr>
      </w:pPr>
    </w:p>
    <w:p w:rsidR="00040348" w:rsidRDefault="00040348" w:rsidP="00E7677A">
      <w:pPr>
        <w:spacing w:after="0" w:line="240" w:lineRule="auto"/>
        <w:ind w:firstLine="567"/>
        <w:jc w:val="center"/>
        <w:rPr>
          <w:rFonts w:ascii="Times New Roman" w:hAnsi="Times New Roman" w:cs="Times New Roman"/>
          <w:b/>
          <w:i/>
          <w:sz w:val="28"/>
          <w:szCs w:val="28"/>
        </w:rPr>
      </w:pPr>
      <w:r w:rsidRPr="00E7677A">
        <w:rPr>
          <w:rFonts w:ascii="Times New Roman" w:hAnsi="Times New Roman" w:cs="Times New Roman"/>
          <w:b/>
          <w:i/>
          <w:sz w:val="28"/>
          <w:szCs w:val="28"/>
        </w:rPr>
        <w:t>12. Муниципальная программа города-курорта Кисловодска «Экология Кисловодска»</w:t>
      </w:r>
    </w:p>
    <w:p w:rsidR="00766FAD" w:rsidRPr="00766FAD" w:rsidRDefault="00766FAD" w:rsidP="000A4E2E">
      <w:pPr>
        <w:spacing w:after="0"/>
        <w:ind w:firstLine="709"/>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Муниципальная программа города-курорта Кисловодска «Экология Кисловодска» утверждена постановлением администрации города-курорта Кисловодска от 24.11.2021 № 1255.</w:t>
      </w:r>
    </w:p>
    <w:p w:rsidR="00766FAD" w:rsidRPr="00766FAD" w:rsidRDefault="00766FAD" w:rsidP="000A4E2E">
      <w:pPr>
        <w:spacing w:after="0"/>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ab/>
        <w:t>В соответствии с Распоряжением  администрации города-курорта Кисловодска №93-р от 20.06.2023 «О внесении изменений в перечень муниципальных программ города-курорта Кисловодска, утвержденный распоряжением администрации города-курорта Кисловодска от 24.06.2021 №105-р «Об утверждении Перечня муниципальных программ» ответственным исполнителем Программы определено управление городского хозяйства администрации города-курорта Кисловодска.</w:t>
      </w:r>
    </w:p>
    <w:p w:rsidR="00766FAD" w:rsidRPr="00766FAD" w:rsidRDefault="00766FAD" w:rsidP="000A4E2E">
      <w:pPr>
        <w:spacing w:after="0"/>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ab/>
        <w:t>Соисполнители Программы:</w:t>
      </w:r>
    </w:p>
    <w:p w:rsidR="00766FAD" w:rsidRPr="00766FAD" w:rsidRDefault="00766FAD" w:rsidP="000A4E2E">
      <w:pPr>
        <w:tabs>
          <w:tab w:val="left" w:pos="567"/>
        </w:tabs>
        <w:spacing w:after="0"/>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ab/>
        <w:t>- комитет имущественных отношений администрации города-курорта Кисловодска);</w:t>
      </w:r>
    </w:p>
    <w:p w:rsidR="00766FAD" w:rsidRPr="00766FAD" w:rsidRDefault="00766FAD" w:rsidP="000A4E2E">
      <w:pPr>
        <w:tabs>
          <w:tab w:val="left" w:pos="567"/>
        </w:tabs>
        <w:spacing w:after="0"/>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ab/>
        <w:t>- управление образования администрации города-курорта Кисловодска.</w:t>
      </w:r>
    </w:p>
    <w:p w:rsidR="00766FAD" w:rsidRPr="00766FAD" w:rsidRDefault="00766FAD" w:rsidP="000A4E2E">
      <w:pPr>
        <w:spacing w:after="0"/>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ab/>
        <w:t>Цель Программы: обеспечение экологической безопасности жителей, рационального природопользования и сохранения окружающей природной среды городского округа города-курорта Кисловодска.</w:t>
      </w:r>
    </w:p>
    <w:p w:rsidR="00766FAD" w:rsidRPr="00766FAD" w:rsidRDefault="00766FAD" w:rsidP="000A4E2E">
      <w:pPr>
        <w:spacing w:after="0"/>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ab/>
        <w:t xml:space="preserve">На реализацию мероприятий Программой на 2023 год предусмотрено </w:t>
      </w:r>
      <w:r w:rsidR="00A30B87">
        <w:rPr>
          <w:rFonts w:ascii="Times New Roman" w:eastAsia="Times New Roman" w:hAnsi="Times New Roman" w:cs="Times New Roman"/>
          <w:sz w:val="28"/>
          <w:szCs w:val="28"/>
        </w:rPr>
        <w:t xml:space="preserve">             </w:t>
      </w:r>
      <w:r w:rsidRPr="00766FAD">
        <w:rPr>
          <w:rFonts w:ascii="Times New Roman" w:eastAsia="Times New Roman" w:hAnsi="Times New Roman" w:cs="Times New Roman"/>
          <w:sz w:val="28"/>
          <w:szCs w:val="28"/>
        </w:rPr>
        <w:t>5 096,77 тыс. рублей средств местного бюджета. В 1 полугодии 2023 года кассовые расходы мероприятий программы составили 1 165,68 тыс. рублей или 22,87 % к уточненной бюджетной росписи.</w:t>
      </w:r>
    </w:p>
    <w:p w:rsidR="00766FAD" w:rsidRPr="00766FAD" w:rsidRDefault="00766FAD" w:rsidP="000A4E2E">
      <w:pPr>
        <w:spacing w:after="0"/>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ab/>
        <w:t xml:space="preserve">Реализация муниципальной программы осуществляется в соответствии </w:t>
      </w:r>
    </w:p>
    <w:p w:rsidR="00766FAD" w:rsidRPr="00766FAD" w:rsidRDefault="00766FAD" w:rsidP="000A4E2E">
      <w:pPr>
        <w:spacing w:after="0"/>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с детальным планом-графиком. В 1 полугодии 2023 года запланировано</w:t>
      </w:r>
      <w:r w:rsidR="00E86A8C">
        <w:rPr>
          <w:rFonts w:ascii="Times New Roman" w:eastAsia="Times New Roman" w:hAnsi="Times New Roman" w:cs="Times New Roman"/>
          <w:sz w:val="28"/>
          <w:szCs w:val="28"/>
        </w:rPr>
        <w:t xml:space="preserve"> </w:t>
      </w:r>
      <w:r w:rsidRPr="00766FAD">
        <w:rPr>
          <w:rFonts w:ascii="Times New Roman" w:eastAsia="Times New Roman" w:hAnsi="Times New Roman" w:cs="Times New Roman"/>
          <w:sz w:val="28"/>
          <w:szCs w:val="28"/>
        </w:rPr>
        <w:t>и исполнено 12 контрольных событий.</w:t>
      </w:r>
    </w:p>
    <w:p w:rsidR="00766FAD" w:rsidRPr="00766FAD" w:rsidRDefault="00766FAD" w:rsidP="00E86A8C">
      <w:pPr>
        <w:spacing w:after="0" w:line="240" w:lineRule="auto"/>
        <w:jc w:val="both"/>
        <w:rPr>
          <w:rFonts w:ascii="Times New Roman" w:eastAsia="Times New Roman" w:hAnsi="Times New Roman" w:cs="Times New Roman"/>
          <w:sz w:val="28"/>
          <w:szCs w:val="28"/>
        </w:rPr>
      </w:pPr>
    </w:p>
    <w:p w:rsidR="00766FAD" w:rsidRPr="004D744F" w:rsidRDefault="00766FAD" w:rsidP="004D744F">
      <w:pPr>
        <w:spacing w:after="0" w:line="240" w:lineRule="auto"/>
        <w:jc w:val="center"/>
        <w:rPr>
          <w:rFonts w:ascii="Times New Roman" w:eastAsia="Times New Roman" w:hAnsi="Times New Roman" w:cs="Times New Roman"/>
          <w:i/>
          <w:sz w:val="28"/>
          <w:szCs w:val="28"/>
          <w:lang w:eastAsia="ru-RU"/>
        </w:rPr>
      </w:pPr>
      <w:r w:rsidRPr="004D744F">
        <w:rPr>
          <w:rFonts w:ascii="Times New Roman" w:eastAsia="Times New Roman" w:hAnsi="Times New Roman" w:cs="Times New Roman"/>
          <w:i/>
          <w:sz w:val="28"/>
          <w:szCs w:val="28"/>
          <w:lang w:eastAsia="ru-RU"/>
        </w:rPr>
        <w:t>Подпрограмма 1 «Сохранение и обеспечение рационального использования природных ресурсов в городском округе города-курорта Кисловодска»</w:t>
      </w:r>
    </w:p>
    <w:p w:rsidR="00766FAD" w:rsidRPr="00766FAD" w:rsidRDefault="00766FAD" w:rsidP="00766FAD">
      <w:pPr>
        <w:spacing w:after="0" w:line="240" w:lineRule="auto"/>
        <w:jc w:val="both"/>
        <w:rPr>
          <w:rFonts w:ascii="Times New Roman" w:eastAsia="Times New Roman" w:hAnsi="Times New Roman" w:cs="Times New Roman"/>
          <w:sz w:val="28"/>
          <w:szCs w:val="28"/>
        </w:rPr>
      </w:pPr>
    </w:p>
    <w:p w:rsidR="00766FAD" w:rsidRPr="00766FAD" w:rsidRDefault="00766FAD" w:rsidP="000A4E2E">
      <w:pPr>
        <w:spacing w:after="0"/>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ab/>
        <w:t>На реализацию мероприятий Подпрограммы на 2023 год программой предусмотрено 86,73 тыс. рублей средств местного бюджета. В I полугодии 2023 г</w:t>
      </w:r>
      <w:r w:rsidR="00A80F79">
        <w:rPr>
          <w:rFonts w:ascii="Times New Roman" w:eastAsia="Times New Roman" w:hAnsi="Times New Roman" w:cs="Times New Roman"/>
          <w:sz w:val="28"/>
          <w:szCs w:val="28"/>
        </w:rPr>
        <w:t>.</w:t>
      </w:r>
      <w:r w:rsidRPr="00766FAD">
        <w:rPr>
          <w:rFonts w:ascii="Times New Roman" w:eastAsia="Times New Roman" w:hAnsi="Times New Roman" w:cs="Times New Roman"/>
          <w:sz w:val="28"/>
          <w:szCs w:val="28"/>
        </w:rPr>
        <w:t xml:space="preserve"> кассовые расходы по мероприятиям Подпрограммы 1 не осуществлялись.</w:t>
      </w:r>
    </w:p>
    <w:p w:rsidR="00766FAD" w:rsidRPr="00766FAD" w:rsidRDefault="00766FAD" w:rsidP="000A4E2E">
      <w:pPr>
        <w:spacing w:after="0"/>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ab/>
        <w:t>По контрольным событиям Подпрограммы достигнуты следующие результаты:</w:t>
      </w:r>
    </w:p>
    <w:p w:rsidR="00766FAD" w:rsidRPr="00766FAD" w:rsidRDefault="00766FAD" w:rsidP="000A4E2E">
      <w:pPr>
        <w:spacing w:after="0"/>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ab/>
        <w:t>Для реализации основного мероприятия «Анализ загрязнения атмосферного воздуха в границах городского округа города-курорта Кисловодска»</w:t>
      </w:r>
      <w:r w:rsidR="009068C2">
        <w:rPr>
          <w:rFonts w:ascii="Times New Roman" w:eastAsia="Times New Roman" w:hAnsi="Times New Roman" w:cs="Times New Roman"/>
          <w:sz w:val="28"/>
          <w:szCs w:val="28"/>
        </w:rPr>
        <w:t xml:space="preserve"> </w:t>
      </w:r>
      <w:r w:rsidRPr="00766FAD">
        <w:rPr>
          <w:rFonts w:ascii="Times New Roman" w:eastAsia="Times New Roman" w:hAnsi="Times New Roman" w:cs="Times New Roman"/>
          <w:sz w:val="28"/>
          <w:szCs w:val="28"/>
        </w:rPr>
        <w:t xml:space="preserve">в течение       I полугодия 2023 г проводился регулярный сбор информации об уровне загрязнения атмосферного воздуха в границах городского округа города-курорта Кисловодска. Согласно информации размещенной на официальном интернет-сайте Ставропольского центра по гидрометеорологии и мониторингу окружающей среды - филиала ФГБУ «Северо-Кавказское УГМС» (СТАВРОПОЛЬСКИЙ ЦГМС): http://stavpogoda.ru/: по результатам наблюдений случаев превышений предельно допустимых концентраций в городе-курорте Кисловодске не зарегистрировано, уровень загрязнения атмосферного воздуха низкий. Согласно ежедневному сводному прогнозу возникновения и развития ЧС, связанных с состоянием (изменением) погодных условий и РХБ обстановки, предоставляемым МКУ «Центр по ЧС и ГО города-курорта Кисловодска»: </w:t>
      </w:r>
    </w:p>
    <w:p w:rsidR="00766FAD" w:rsidRPr="00766FAD" w:rsidRDefault="00766FAD" w:rsidP="000A4E2E">
      <w:pPr>
        <w:spacing w:after="0"/>
        <w:ind w:firstLine="709"/>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 xml:space="preserve">по данным стационарных постов наблюдения за загрязнением атмосферного воздуха превышения предельно допустимых концентраций вредных веществ </w:t>
      </w:r>
    </w:p>
    <w:p w:rsidR="00766FAD" w:rsidRPr="00766FAD" w:rsidRDefault="00766FAD" w:rsidP="000A4E2E">
      <w:pPr>
        <w:spacing w:after="0"/>
        <w:ind w:firstLine="709"/>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 xml:space="preserve">в приземном слое за период I полугодия 2023 года не наблюдалось. </w:t>
      </w:r>
    </w:p>
    <w:p w:rsidR="00766FAD" w:rsidRPr="00766FAD" w:rsidRDefault="00766FAD" w:rsidP="000A4E2E">
      <w:pPr>
        <w:spacing w:after="0"/>
        <w:ind w:firstLine="709"/>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Реализация основного мероприятия «Подготовка предложений по созданию экологического стандарта городского округа города-курорта Кисловодска» с направлением письма в адрес Министерства природных ресурсов и охраны окружающей среды Ставропольского края</w:t>
      </w:r>
      <w:r w:rsidR="00AC222D">
        <w:rPr>
          <w:rFonts w:ascii="Times New Roman" w:eastAsia="Times New Roman" w:hAnsi="Times New Roman" w:cs="Times New Roman"/>
          <w:sz w:val="28"/>
          <w:szCs w:val="28"/>
        </w:rPr>
        <w:t xml:space="preserve"> </w:t>
      </w:r>
      <w:r w:rsidRPr="00766FAD">
        <w:rPr>
          <w:rFonts w:ascii="Times New Roman" w:eastAsia="Times New Roman" w:hAnsi="Times New Roman" w:cs="Times New Roman"/>
          <w:sz w:val="28"/>
          <w:szCs w:val="28"/>
        </w:rPr>
        <w:t>запланирована на IV квартал 2023 года. В настоящее время совместно с Министерством природных ресурсов и охраны окружающей среды Ставропольского края разрабатывается проект экологического стандарта городского округа города-курорта Кисловодска.</w:t>
      </w:r>
    </w:p>
    <w:p w:rsidR="00766FAD" w:rsidRPr="00766FAD" w:rsidRDefault="00766FAD" w:rsidP="000A4E2E">
      <w:pPr>
        <w:spacing w:after="0"/>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ab/>
        <w:t>По основному мероприятию «Подготовка предложений по древесно-кустарниковому и цветочному оформлению городского округа города-курорта Кисловодска» подготавливается техническое задание для разработки  дизайн-проекта по компенсационной высадке зеленых насаждений в районе муниципального учреждения «Детский сад на 280 мест» по ул.</w:t>
      </w:r>
      <w:r w:rsidR="00400432">
        <w:rPr>
          <w:rFonts w:ascii="Times New Roman" w:eastAsia="Times New Roman" w:hAnsi="Times New Roman" w:cs="Times New Roman"/>
          <w:sz w:val="28"/>
          <w:szCs w:val="28"/>
        </w:rPr>
        <w:t xml:space="preserve"> </w:t>
      </w:r>
      <w:r w:rsidRPr="00766FAD">
        <w:rPr>
          <w:rFonts w:ascii="Times New Roman" w:eastAsia="Times New Roman" w:hAnsi="Times New Roman" w:cs="Times New Roman"/>
          <w:sz w:val="28"/>
          <w:szCs w:val="28"/>
        </w:rPr>
        <w:t xml:space="preserve">Замковая. </w:t>
      </w:r>
    </w:p>
    <w:p w:rsidR="00766FAD" w:rsidRPr="00766FAD" w:rsidRDefault="00400432" w:rsidP="000A4E2E">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766FAD">
        <w:rPr>
          <w:rFonts w:ascii="Times New Roman" w:eastAsia="Times New Roman" w:hAnsi="Times New Roman" w:cs="Times New Roman"/>
          <w:sz w:val="28"/>
          <w:szCs w:val="28"/>
        </w:rPr>
        <w:t xml:space="preserve"> целью реализации мероприятия «Размещение статей по экологическому просвещению и бережному отношению к природным ресурсам для жителей и гостей городского округа города-курорта Кисловодска в местных СМИ, сети Интернет»</w:t>
      </w:r>
      <w:r>
        <w:rPr>
          <w:rFonts w:ascii="Times New Roman" w:eastAsia="Times New Roman" w:hAnsi="Times New Roman" w:cs="Times New Roman"/>
          <w:sz w:val="28"/>
          <w:szCs w:val="28"/>
        </w:rPr>
        <w:t xml:space="preserve"> у</w:t>
      </w:r>
      <w:r w:rsidR="00766FAD" w:rsidRPr="00766FAD">
        <w:rPr>
          <w:rFonts w:ascii="Times New Roman" w:eastAsia="Times New Roman" w:hAnsi="Times New Roman" w:cs="Times New Roman"/>
          <w:sz w:val="28"/>
          <w:szCs w:val="28"/>
        </w:rPr>
        <w:t>правлением городского хозяйства администрации города-курорта Кисловодска</w:t>
      </w:r>
      <w:r>
        <w:rPr>
          <w:rFonts w:ascii="Times New Roman" w:eastAsia="Times New Roman" w:hAnsi="Times New Roman" w:cs="Times New Roman"/>
          <w:sz w:val="28"/>
          <w:szCs w:val="28"/>
        </w:rPr>
        <w:t xml:space="preserve"> </w:t>
      </w:r>
      <w:r w:rsidRPr="00766FAD">
        <w:rPr>
          <w:rFonts w:ascii="Times New Roman" w:eastAsia="Times New Roman" w:hAnsi="Times New Roman" w:cs="Times New Roman"/>
          <w:sz w:val="28"/>
          <w:szCs w:val="28"/>
        </w:rPr>
        <w:t>в течение I полугодия 2023 г</w:t>
      </w:r>
      <w:r w:rsidR="00766FAD" w:rsidRPr="00766FAD">
        <w:rPr>
          <w:rFonts w:ascii="Times New Roman" w:eastAsia="Times New Roman" w:hAnsi="Times New Roman" w:cs="Times New Roman"/>
          <w:sz w:val="28"/>
          <w:szCs w:val="28"/>
        </w:rPr>
        <w:t xml:space="preserve"> проводилось плановое размещение статей по экологическому просвещению в местных СМИ, сети Интернет, в том числе в социальной сети Вконтакте: https://vk.com/ecologiya_kislovodska.</w:t>
      </w:r>
    </w:p>
    <w:p w:rsidR="00766FAD" w:rsidRPr="00766FAD" w:rsidRDefault="00766FAD" w:rsidP="000A4E2E">
      <w:pPr>
        <w:spacing w:after="0"/>
        <w:ind w:firstLine="709"/>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В I полугодии 2023 г. проведено 4 экологических урока для учащихся МБОУ «Центр образования» города-курорта Кисловодска» и СОШ № 15</w:t>
      </w:r>
      <w:r w:rsidR="00396B00">
        <w:rPr>
          <w:rFonts w:ascii="Times New Roman" w:eastAsia="Times New Roman" w:hAnsi="Times New Roman" w:cs="Times New Roman"/>
          <w:sz w:val="28"/>
          <w:szCs w:val="28"/>
        </w:rPr>
        <w:t xml:space="preserve"> </w:t>
      </w:r>
      <w:r w:rsidRPr="00766FAD">
        <w:rPr>
          <w:rFonts w:ascii="Times New Roman" w:eastAsia="Times New Roman" w:hAnsi="Times New Roman" w:cs="Times New Roman"/>
          <w:sz w:val="28"/>
          <w:szCs w:val="28"/>
        </w:rPr>
        <w:t xml:space="preserve"> г. Кисловодска на тему раздельного сбора мусора и переработки. Соисполнителем данного основного мероприятия является управление образования администрации города-курорта Кисловодска.</w:t>
      </w:r>
    </w:p>
    <w:p w:rsidR="00766FAD" w:rsidRPr="00766FAD" w:rsidRDefault="00766FAD" w:rsidP="000A4E2E">
      <w:pPr>
        <w:spacing w:after="0"/>
        <w:ind w:firstLine="709"/>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В I полугодии 2023 г. проведены 3 экологических урока для учащихся МБОУ «Центр образования» города-курорта Кисловодска» и СОШ №1 на тему бережного отношения к природе и рационального использования природных ресурсов с демонстрацией видео-роликов.</w:t>
      </w:r>
      <w:r w:rsidR="000D5D82">
        <w:rPr>
          <w:rFonts w:ascii="Times New Roman" w:eastAsia="Times New Roman" w:hAnsi="Times New Roman" w:cs="Times New Roman"/>
          <w:sz w:val="28"/>
          <w:szCs w:val="28"/>
        </w:rPr>
        <w:t xml:space="preserve"> </w:t>
      </w:r>
    </w:p>
    <w:p w:rsidR="00766FAD" w:rsidRPr="00766FAD" w:rsidRDefault="00766FAD" w:rsidP="000A4E2E">
      <w:pPr>
        <w:spacing w:after="0"/>
        <w:ind w:firstLine="709"/>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По основному мероприятию «Проведение мероприятий</w:t>
      </w:r>
      <w:r w:rsidR="000D5D82">
        <w:rPr>
          <w:rFonts w:ascii="Times New Roman" w:eastAsia="Times New Roman" w:hAnsi="Times New Roman" w:cs="Times New Roman"/>
          <w:sz w:val="28"/>
          <w:szCs w:val="28"/>
        </w:rPr>
        <w:t xml:space="preserve"> </w:t>
      </w:r>
      <w:r w:rsidRPr="00766FAD">
        <w:rPr>
          <w:rFonts w:ascii="Times New Roman" w:eastAsia="Times New Roman" w:hAnsi="Times New Roman" w:cs="Times New Roman"/>
          <w:sz w:val="28"/>
          <w:szCs w:val="28"/>
        </w:rPr>
        <w:t xml:space="preserve">и акций, направленных на профилактику образования несанкционированных свалок, раздельному сбору мусора, бережному отношению к животным </w:t>
      </w:r>
      <w:r w:rsidR="000D5D82">
        <w:rPr>
          <w:rFonts w:ascii="Times New Roman" w:eastAsia="Times New Roman" w:hAnsi="Times New Roman" w:cs="Times New Roman"/>
          <w:sz w:val="28"/>
          <w:szCs w:val="28"/>
        </w:rPr>
        <w:t xml:space="preserve"> </w:t>
      </w:r>
      <w:r w:rsidRPr="00766FAD">
        <w:rPr>
          <w:rFonts w:ascii="Times New Roman" w:eastAsia="Times New Roman" w:hAnsi="Times New Roman" w:cs="Times New Roman"/>
          <w:sz w:val="28"/>
          <w:szCs w:val="28"/>
        </w:rPr>
        <w:t xml:space="preserve">и другим направлениям» организованы и проведены 4 экологические акции по очистке от бытового мусора и древесного хлама берегов р.Берёзовой, р.Подкумок, р.Аликоновки и р.Ольховки в поддержку Всероссийской акции «Вода России» совместно с волонтерами и неравнодушными к экологической обстановке гражданами. Также проведены 2 мероприятия по уборке городской территории от мусора в рамках акции «Сохраним природу Ставрополья» - территория Нового озера и прилегающая территория к ООПТ «Кольцо-гора». </w:t>
      </w:r>
    </w:p>
    <w:p w:rsidR="00766FAD" w:rsidRPr="00766FAD" w:rsidRDefault="00766FAD" w:rsidP="000A4E2E">
      <w:pPr>
        <w:spacing w:after="0"/>
        <w:ind w:firstLine="709"/>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За истекший период летнего сезона 2023 г. проводились еженедельные субботники по уборке от мусора и благоустройству прилегающих и собственных территорий предприятий и организаций, территорий МКД и городской территории. Проведена акция «Ёлки, палки и щепа», в ходе которой собрано и переработано 1 530 деревьев. Проведена городская акция по раздаче щенков в добрые руки.</w:t>
      </w:r>
    </w:p>
    <w:p w:rsidR="00766FAD" w:rsidRPr="00766FAD" w:rsidRDefault="000D5D82" w:rsidP="000A4E2E">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w:t>
      </w:r>
      <w:r w:rsidR="00766FAD" w:rsidRPr="00766FAD">
        <w:rPr>
          <w:rFonts w:ascii="Times New Roman" w:eastAsia="Times New Roman" w:hAnsi="Times New Roman" w:cs="Times New Roman"/>
          <w:sz w:val="28"/>
          <w:szCs w:val="28"/>
        </w:rPr>
        <w:t xml:space="preserve">а III квартал 2023 года также запланировано проведение мероприятий в рамках Всероссийской акции «Вода России». </w:t>
      </w:r>
    </w:p>
    <w:p w:rsidR="00766FAD" w:rsidRPr="00766FAD" w:rsidRDefault="00766FAD" w:rsidP="000A4E2E">
      <w:pPr>
        <w:spacing w:after="0"/>
        <w:ind w:firstLine="709"/>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Реализация основного мероприятия «Проведение мероприятий и акций, направленных на профилактику образования несанкционированных свалок, раздельному сбору мусора, бережному отношению к животным и другим направлениям» предусматривает финансирование в размере 3,1 тыс. рублей, на приобретение пакетов для мусора и перчаток х/б</w:t>
      </w:r>
      <w:r w:rsidR="000D5D82">
        <w:rPr>
          <w:rFonts w:ascii="Times New Roman" w:eastAsia="Times New Roman" w:hAnsi="Times New Roman" w:cs="Times New Roman"/>
          <w:sz w:val="28"/>
          <w:szCs w:val="28"/>
        </w:rPr>
        <w:t xml:space="preserve"> для уборки мусора</w:t>
      </w:r>
      <w:r w:rsidRPr="00766FAD">
        <w:rPr>
          <w:rFonts w:ascii="Times New Roman" w:eastAsia="Times New Roman" w:hAnsi="Times New Roman" w:cs="Times New Roman"/>
          <w:sz w:val="28"/>
          <w:szCs w:val="28"/>
        </w:rPr>
        <w:t xml:space="preserve">. </w:t>
      </w:r>
    </w:p>
    <w:p w:rsidR="00766FAD" w:rsidRPr="00766FAD" w:rsidRDefault="00766FAD" w:rsidP="000A4E2E">
      <w:pPr>
        <w:spacing w:after="0"/>
        <w:ind w:firstLine="709"/>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 xml:space="preserve">На ликвидацию несанкционированных размещений мусора (свалок) предусматривается финансирование в размере 2 080,56 тыс. рублей. </w:t>
      </w:r>
    </w:p>
    <w:p w:rsidR="00766FAD" w:rsidRPr="00766FAD" w:rsidRDefault="00766FAD" w:rsidP="000A4E2E">
      <w:pPr>
        <w:spacing w:after="0"/>
        <w:ind w:firstLine="709"/>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По основному мероприятию «Проведение экологических акций по высадке деревьев в городском округе города-курорта Кисловодска» за период I полугодия 2023 г. управлением городского хозяйства администрации города-курорта Кисловодска проведены следующие экологические акции:</w:t>
      </w:r>
    </w:p>
    <w:p w:rsidR="00766FAD" w:rsidRPr="00766FAD" w:rsidRDefault="00766FAD" w:rsidP="000A4E2E">
      <w:pPr>
        <w:spacing w:after="0"/>
        <w:ind w:firstLine="709"/>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высадк</w:t>
      </w:r>
      <w:r w:rsidR="000D5D82">
        <w:rPr>
          <w:rFonts w:ascii="Times New Roman" w:eastAsia="Times New Roman" w:hAnsi="Times New Roman" w:cs="Times New Roman"/>
          <w:sz w:val="28"/>
          <w:szCs w:val="28"/>
        </w:rPr>
        <w:t>а</w:t>
      </w:r>
      <w:r w:rsidRPr="00766FAD">
        <w:rPr>
          <w:rFonts w:ascii="Times New Roman" w:eastAsia="Times New Roman" w:hAnsi="Times New Roman" w:cs="Times New Roman"/>
          <w:sz w:val="28"/>
          <w:szCs w:val="28"/>
        </w:rPr>
        <w:t xml:space="preserve"> деревьев в рамках акции «Сад Памяти»: по пр.</w:t>
      </w:r>
      <w:r w:rsidR="001870C1">
        <w:rPr>
          <w:rFonts w:ascii="Times New Roman" w:eastAsia="Times New Roman" w:hAnsi="Times New Roman" w:cs="Times New Roman"/>
          <w:sz w:val="28"/>
          <w:szCs w:val="28"/>
        </w:rPr>
        <w:t xml:space="preserve"> </w:t>
      </w:r>
      <w:r w:rsidRPr="00766FAD">
        <w:rPr>
          <w:rFonts w:ascii="Times New Roman" w:eastAsia="Times New Roman" w:hAnsi="Times New Roman" w:cs="Times New Roman"/>
          <w:sz w:val="28"/>
          <w:szCs w:val="28"/>
        </w:rPr>
        <w:t>Цандера -  высажены 80 саженцев березы на муниципальной территории</w:t>
      </w:r>
      <w:r w:rsidR="001870C1">
        <w:rPr>
          <w:rFonts w:ascii="Times New Roman" w:eastAsia="Times New Roman" w:hAnsi="Times New Roman" w:cs="Times New Roman"/>
          <w:sz w:val="28"/>
          <w:szCs w:val="28"/>
        </w:rPr>
        <w:t>,</w:t>
      </w:r>
      <w:r w:rsidRPr="00766FAD">
        <w:rPr>
          <w:rFonts w:ascii="Times New Roman" w:eastAsia="Times New Roman" w:hAnsi="Times New Roman" w:cs="Times New Roman"/>
          <w:sz w:val="28"/>
          <w:szCs w:val="28"/>
        </w:rPr>
        <w:t xml:space="preserve"> прилегающей к мемориальному комплексу «Воинская слава»;</w:t>
      </w:r>
    </w:p>
    <w:p w:rsidR="00766FAD" w:rsidRPr="00766FAD" w:rsidRDefault="00766FAD" w:rsidP="000A4E2E">
      <w:pPr>
        <w:spacing w:after="0"/>
        <w:ind w:firstLine="709"/>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 xml:space="preserve">высадка 1 000 саженцев сосны кедровой сибирской в </w:t>
      </w:r>
      <w:r w:rsidR="001870C1">
        <w:rPr>
          <w:rFonts w:ascii="Times New Roman" w:eastAsia="Times New Roman" w:hAnsi="Times New Roman" w:cs="Times New Roman"/>
          <w:sz w:val="28"/>
          <w:szCs w:val="28"/>
        </w:rPr>
        <w:t xml:space="preserve">                                    </w:t>
      </w:r>
      <w:r w:rsidRPr="00766FAD">
        <w:rPr>
          <w:rFonts w:ascii="Times New Roman" w:eastAsia="Times New Roman" w:hAnsi="Times New Roman" w:cs="Times New Roman"/>
          <w:sz w:val="28"/>
          <w:szCs w:val="28"/>
        </w:rPr>
        <w:t>пос. Новокисловодском по ул.</w:t>
      </w:r>
      <w:r w:rsidR="001870C1">
        <w:rPr>
          <w:rFonts w:ascii="Times New Roman" w:eastAsia="Times New Roman" w:hAnsi="Times New Roman" w:cs="Times New Roman"/>
          <w:sz w:val="28"/>
          <w:szCs w:val="28"/>
        </w:rPr>
        <w:t xml:space="preserve"> </w:t>
      </w:r>
      <w:r w:rsidRPr="00766FAD">
        <w:rPr>
          <w:rFonts w:ascii="Times New Roman" w:eastAsia="Times New Roman" w:hAnsi="Times New Roman" w:cs="Times New Roman"/>
          <w:sz w:val="28"/>
          <w:szCs w:val="28"/>
        </w:rPr>
        <w:t>Резервуарная.</w:t>
      </w:r>
      <w:r w:rsidRPr="00766FAD">
        <w:rPr>
          <w:rFonts w:ascii="Times New Roman" w:eastAsia="Times New Roman" w:hAnsi="Times New Roman" w:cs="Times New Roman"/>
          <w:sz w:val="28"/>
          <w:szCs w:val="28"/>
        </w:rPr>
        <w:tab/>
        <w:t xml:space="preserve"> </w:t>
      </w:r>
    </w:p>
    <w:p w:rsidR="00766FAD" w:rsidRPr="00766FAD" w:rsidRDefault="00766FAD" w:rsidP="000A4E2E">
      <w:pPr>
        <w:spacing w:after="0"/>
        <w:ind w:firstLine="709"/>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Реализация основного мероприятия «Проведение экологических акций по высадке деревьев в городском округе города-курорта Кисловодска» предусматривает финансирование в размере 83,63 тыс. рублей на приобретение</w:t>
      </w:r>
      <w:r w:rsidR="001870C1">
        <w:rPr>
          <w:rFonts w:ascii="Times New Roman" w:eastAsia="Times New Roman" w:hAnsi="Times New Roman" w:cs="Times New Roman"/>
          <w:sz w:val="28"/>
          <w:szCs w:val="28"/>
        </w:rPr>
        <w:t xml:space="preserve"> </w:t>
      </w:r>
      <w:r w:rsidRPr="00766FAD">
        <w:rPr>
          <w:rFonts w:ascii="Times New Roman" w:eastAsia="Times New Roman" w:hAnsi="Times New Roman" w:cs="Times New Roman"/>
          <w:sz w:val="28"/>
          <w:szCs w:val="28"/>
        </w:rPr>
        <w:t xml:space="preserve">посадочного материала.  </w:t>
      </w:r>
    </w:p>
    <w:p w:rsidR="00766FAD" w:rsidRPr="00766FAD" w:rsidRDefault="00766FAD" w:rsidP="000A4E2E">
      <w:pPr>
        <w:spacing w:after="0"/>
        <w:ind w:firstLine="709"/>
        <w:jc w:val="both"/>
        <w:rPr>
          <w:rFonts w:ascii="Times New Roman" w:eastAsia="Times New Roman" w:hAnsi="Times New Roman" w:cs="Times New Roman"/>
          <w:sz w:val="28"/>
          <w:szCs w:val="28"/>
        </w:rPr>
      </w:pPr>
    </w:p>
    <w:p w:rsidR="00766FAD" w:rsidRPr="004D744F" w:rsidRDefault="00766FAD" w:rsidP="004D744F">
      <w:pPr>
        <w:spacing w:after="0" w:line="240" w:lineRule="auto"/>
        <w:jc w:val="center"/>
        <w:rPr>
          <w:rFonts w:ascii="Times New Roman" w:eastAsia="Times New Roman" w:hAnsi="Times New Roman" w:cs="Times New Roman"/>
          <w:i/>
          <w:sz w:val="28"/>
          <w:szCs w:val="28"/>
          <w:lang w:eastAsia="ru-RU"/>
        </w:rPr>
      </w:pPr>
      <w:r w:rsidRPr="004D744F">
        <w:rPr>
          <w:rFonts w:ascii="Times New Roman" w:eastAsia="Times New Roman" w:hAnsi="Times New Roman" w:cs="Times New Roman"/>
          <w:i/>
          <w:sz w:val="28"/>
          <w:szCs w:val="28"/>
          <w:lang w:eastAsia="ru-RU"/>
        </w:rPr>
        <w:t xml:space="preserve">Подпрограмма «Обеспечение реализации муниципальной программы города-курорта Кисловодска «Экология Кисловодска» </w:t>
      </w:r>
    </w:p>
    <w:p w:rsidR="00766FAD" w:rsidRDefault="00766FAD" w:rsidP="004D744F">
      <w:pPr>
        <w:spacing w:after="0" w:line="240" w:lineRule="auto"/>
        <w:jc w:val="center"/>
        <w:rPr>
          <w:rFonts w:ascii="Times New Roman" w:eastAsia="Times New Roman" w:hAnsi="Times New Roman" w:cs="Times New Roman"/>
          <w:i/>
          <w:sz w:val="28"/>
          <w:szCs w:val="28"/>
          <w:lang w:eastAsia="ru-RU"/>
        </w:rPr>
      </w:pPr>
      <w:r w:rsidRPr="004D744F">
        <w:rPr>
          <w:rFonts w:ascii="Times New Roman" w:eastAsia="Times New Roman" w:hAnsi="Times New Roman" w:cs="Times New Roman"/>
          <w:i/>
          <w:sz w:val="28"/>
          <w:szCs w:val="28"/>
          <w:lang w:eastAsia="ru-RU"/>
        </w:rPr>
        <w:t>и общепрограммные мероприятия»</w:t>
      </w:r>
    </w:p>
    <w:p w:rsidR="004714CD" w:rsidRPr="004D744F" w:rsidRDefault="004714CD" w:rsidP="004D744F">
      <w:pPr>
        <w:spacing w:after="0" w:line="240" w:lineRule="auto"/>
        <w:jc w:val="center"/>
        <w:rPr>
          <w:rFonts w:ascii="Times New Roman" w:eastAsia="Times New Roman" w:hAnsi="Times New Roman" w:cs="Times New Roman"/>
          <w:i/>
          <w:sz w:val="28"/>
          <w:szCs w:val="28"/>
          <w:lang w:eastAsia="ru-RU"/>
        </w:rPr>
      </w:pPr>
    </w:p>
    <w:p w:rsidR="00766FAD" w:rsidRPr="000A4E2E" w:rsidRDefault="004B538C" w:rsidP="00766FAD">
      <w:pPr>
        <w:spacing w:after="0" w:line="240" w:lineRule="auto"/>
        <w:ind w:firstLine="709"/>
        <w:jc w:val="both"/>
        <w:rPr>
          <w:rFonts w:ascii="Times New Roman" w:eastAsia="Times New Roman" w:hAnsi="Times New Roman" w:cs="Times New Roman"/>
          <w:sz w:val="28"/>
          <w:szCs w:val="28"/>
        </w:rPr>
      </w:pPr>
      <w:r w:rsidRPr="000A4E2E">
        <w:rPr>
          <w:rFonts w:ascii="Times New Roman" w:eastAsia="Times New Roman" w:hAnsi="Times New Roman" w:cs="Times New Roman"/>
          <w:sz w:val="28"/>
          <w:szCs w:val="28"/>
        </w:rPr>
        <w:t>Н</w:t>
      </w:r>
      <w:r w:rsidR="00766FAD" w:rsidRPr="000A4E2E">
        <w:rPr>
          <w:rFonts w:ascii="Times New Roman" w:eastAsia="Times New Roman" w:hAnsi="Times New Roman" w:cs="Times New Roman"/>
          <w:sz w:val="28"/>
          <w:szCs w:val="28"/>
        </w:rPr>
        <w:t>а реализацию мероприятий Подпрограммы на 2023 г</w:t>
      </w:r>
      <w:r w:rsidR="007020DD" w:rsidRPr="000A4E2E">
        <w:rPr>
          <w:rFonts w:ascii="Times New Roman" w:eastAsia="Times New Roman" w:hAnsi="Times New Roman" w:cs="Times New Roman"/>
          <w:sz w:val="28"/>
          <w:szCs w:val="28"/>
        </w:rPr>
        <w:t>.</w:t>
      </w:r>
      <w:r w:rsidR="00766FAD" w:rsidRPr="000A4E2E">
        <w:rPr>
          <w:rFonts w:ascii="Times New Roman" w:eastAsia="Times New Roman" w:hAnsi="Times New Roman" w:cs="Times New Roman"/>
          <w:sz w:val="28"/>
          <w:szCs w:val="28"/>
        </w:rPr>
        <w:t xml:space="preserve"> предусмотрено</w:t>
      </w:r>
      <w:r w:rsidR="00DB2241">
        <w:rPr>
          <w:rFonts w:ascii="Times New Roman" w:eastAsia="Times New Roman" w:hAnsi="Times New Roman" w:cs="Times New Roman"/>
          <w:sz w:val="28"/>
          <w:szCs w:val="28"/>
        </w:rPr>
        <w:t xml:space="preserve"> </w:t>
      </w:r>
      <w:r w:rsidR="00766FAD" w:rsidRPr="000A4E2E">
        <w:rPr>
          <w:rFonts w:ascii="Times New Roman" w:eastAsia="Times New Roman" w:hAnsi="Times New Roman" w:cs="Times New Roman"/>
          <w:sz w:val="28"/>
          <w:szCs w:val="28"/>
        </w:rPr>
        <w:t>5 096,77 тыс. рублей средств местного бюджета, кассовое исполнение составило 1 165,68 тыс. рублей или 22,87%.</w:t>
      </w:r>
    </w:p>
    <w:p w:rsidR="00086FBD" w:rsidRDefault="00766FAD" w:rsidP="00766FAD">
      <w:pPr>
        <w:spacing w:after="0" w:line="240" w:lineRule="auto"/>
        <w:ind w:firstLine="709"/>
        <w:jc w:val="both"/>
        <w:rPr>
          <w:rFonts w:ascii="Times New Roman" w:eastAsia="Times New Roman" w:hAnsi="Times New Roman" w:cs="Times New Roman"/>
          <w:sz w:val="28"/>
          <w:szCs w:val="28"/>
        </w:rPr>
      </w:pPr>
      <w:r w:rsidRPr="00766FAD">
        <w:rPr>
          <w:rFonts w:ascii="Times New Roman" w:eastAsia="Times New Roman" w:hAnsi="Times New Roman" w:cs="Times New Roman"/>
          <w:sz w:val="28"/>
          <w:szCs w:val="28"/>
        </w:rPr>
        <w:t>В рамках данной Подпрограммы запланированы и проведены расходы на обеспечение деятельности отдела по экологии и охране окружающей среды управления городского хозяйства администрации города-курорта Кисловодска.</w:t>
      </w:r>
    </w:p>
    <w:p w:rsidR="00690A3B" w:rsidRDefault="00690A3B" w:rsidP="00690A3B">
      <w:pPr>
        <w:spacing w:after="0" w:line="240" w:lineRule="exact"/>
        <w:jc w:val="right"/>
        <w:rPr>
          <w:rFonts w:ascii="Times New Roman" w:hAnsi="Times New Roman" w:cs="Times New Roman"/>
          <w:sz w:val="28"/>
          <w:szCs w:val="28"/>
        </w:rPr>
      </w:pPr>
    </w:p>
    <w:p w:rsidR="00690A3B" w:rsidRDefault="00690A3B" w:rsidP="00690A3B">
      <w:pPr>
        <w:spacing w:after="0" w:line="240" w:lineRule="exact"/>
        <w:jc w:val="right"/>
        <w:rPr>
          <w:rFonts w:ascii="Times New Roman" w:hAnsi="Times New Roman" w:cs="Times New Roman"/>
          <w:sz w:val="28"/>
          <w:szCs w:val="28"/>
        </w:rPr>
      </w:pPr>
    </w:p>
    <w:p w:rsidR="004714CD" w:rsidRDefault="004714CD" w:rsidP="00690A3B">
      <w:pPr>
        <w:spacing w:after="0" w:line="240" w:lineRule="exact"/>
        <w:jc w:val="right"/>
        <w:rPr>
          <w:rFonts w:ascii="Times New Roman" w:hAnsi="Times New Roman" w:cs="Times New Roman"/>
          <w:sz w:val="28"/>
          <w:szCs w:val="28"/>
        </w:rPr>
      </w:pPr>
    </w:p>
    <w:p w:rsidR="00690A3B" w:rsidRDefault="00692F89" w:rsidP="00690A3B">
      <w:pPr>
        <w:spacing w:after="0" w:line="240" w:lineRule="exact"/>
        <w:jc w:val="right"/>
        <w:rPr>
          <w:rFonts w:ascii="Times New Roman" w:hAnsi="Times New Roman" w:cs="Times New Roman"/>
          <w:sz w:val="28"/>
          <w:szCs w:val="28"/>
        </w:rPr>
      </w:pPr>
      <w:r>
        <w:rPr>
          <w:rFonts w:ascii="Times New Roman" w:hAnsi="Times New Roman" w:cs="Times New Roman"/>
          <w:sz w:val="28"/>
          <w:szCs w:val="28"/>
        </w:rPr>
        <w:t>У</w:t>
      </w:r>
      <w:r w:rsidR="00690A3B" w:rsidRPr="00E622FF">
        <w:rPr>
          <w:rFonts w:ascii="Times New Roman" w:hAnsi="Times New Roman" w:cs="Times New Roman"/>
          <w:sz w:val="28"/>
          <w:szCs w:val="28"/>
        </w:rPr>
        <w:t>правлени</w:t>
      </w:r>
      <w:r>
        <w:rPr>
          <w:rFonts w:ascii="Times New Roman" w:hAnsi="Times New Roman" w:cs="Times New Roman"/>
          <w:sz w:val="28"/>
          <w:szCs w:val="28"/>
        </w:rPr>
        <w:t xml:space="preserve">е </w:t>
      </w:r>
      <w:r w:rsidR="00690A3B" w:rsidRPr="00E622FF">
        <w:rPr>
          <w:rFonts w:ascii="Times New Roman" w:hAnsi="Times New Roman" w:cs="Times New Roman"/>
          <w:sz w:val="28"/>
          <w:szCs w:val="28"/>
        </w:rPr>
        <w:t xml:space="preserve">по экономике и инвестициям </w:t>
      </w:r>
    </w:p>
    <w:p w:rsidR="00766FAD" w:rsidRDefault="00690A3B" w:rsidP="00690A3B">
      <w:pPr>
        <w:spacing w:after="0" w:line="240" w:lineRule="auto"/>
        <w:jc w:val="right"/>
        <w:rPr>
          <w:rFonts w:ascii="Times New Roman" w:eastAsia="Times New Roman" w:hAnsi="Times New Roman" w:cs="Times New Roman"/>
          <w:sz w:val="28"/>
          <w:szCs w:val="28"/>
        </w:rPr>
      </w:pPr>
      <w:r w:rsidRPr="00E622FF">
        <w:rPr>
          <w:rFonts w:ascii="Times New Roman" w:hAnsi="Times New Roman" w:cs="Times New Roman"/>
          <w:sz w:val="28"/>
          <w:szCs w:val="28"/>
        </w:rPr>
        <w:t>администрации города-курорта Кисловодска</w:t>
      </w:r>
    </w:p>
    <w:p w:rsidR="00766FAD" w:rsidRDefault="00766FAD" w:rsidP="00766FAD">
      <w:pPr>
        <w:spacing w:after="0" w:line="240" w:lineRule="auto"/>
        <w:jc w:val="both"/>
        <w:rPr>
          <w:rFonts w:ascii="Times New Roman" w:hAnsi="Times New Roman" w:cs="Times New Roman"/>
          <w:sz w:val="28"/>
          <w:szCs w:val="28"/>
          <w:highlight w:val="yellow"/>
        </w:rPr>
      </w:pPr>
    </w:p>
    <w:p w:rsidR="00E622FF" w:rsidRPr="00932275" w:rsidRDefault="00E622FF" w:rsidP="00766FAD">
      <w:pPr>
        <w:spacing w:after="0" w:line="240" w:lineRule="auto"/>
        <w:jc w:val="both"/>
        <w:rPr>
          <w:rFonts w:ascii="Times New Roman" w:hAnsi="Times New Roman" w:cs="Times New Roman"/>
          <w:sz w:val="28"/>
          <w:szCs w:val="28"/>
          <w:highlight w:val="yellow"/>
        </w:rPr>
      </w:pPr>
    </w:p>
    <w:p w:rsidR="00A321E2" w:rsidRDefault="00A321E2" w:rsidP="005B0EB0">
      <w:pPr>
        <w:spacing w:after="0" w:line="240" w:lineRule="exact"/>
        <w:jc w:val="both"/>
        <w:rPr>
          <w:rFonts w:ascii="Times New Roman" w:hAnsi="Times New Roman" w:cs="Times New Roman"/>
          <w:sz w:val="28"/>
          <w:szCs w:val="28"/>
          <w:highlight w:val="yellow"/>
        </w:rPr>
      </w:pPr>
    </w:p>
    <w:p w:rsidR="00E622FF" w:rsidRDefault="00E622FF" w:rsidP="005B0EB0">
      <w:pPr>
        <w:spacing w:after="0" w:line="240" w:lineRule="exact"/>
        <w:jc w:val="both"/>
        <w:rPr>
          <w:rFonts w:ascii="Times New Roman" w:hAnsi="Times New Roman" w:cs="Times New Roman"/>
          <w:sz w:val="28"/>
          <w:szCs w:val="28"/>
          <w:highlight w:val="yellow"/>
        </w:rPr>
      </w:pPr>
    </w:p>
    <w:p w:rsidR="00E622FF" w:rsidRDefault="00E622FF" w:rsidP="005B0EB0">
      <w:pPr>
        <w:spacing w:after="0" w:line="240" w:lineRule="exact"/>
        <w:jc w:val="both"/>
        <w:rPr>
          <w:rFonts w:ascii="Times New Roman" w:hAnsi="Times New Roman" w:cs="Times New Roman"/>
          <w:sz w:val="28"/>
          <w:szCs w:val="28"/>
          <w:highlight w:val="yellow"/>
        </w:rPr>
      </w:pPr>
    </w:p>
    <w:p w:rsidR="00E622FF" w:rsidRPr="00E622FF" w:rsidRDefault="00E622FF" w:rsidP="005B0EB0">
      <w:pPr>
        <w:spacing w:after="0" w:line="240" w:lineRule="exact"/>
        <w:jc w:val="both"/>
        <w:rPr>
          <w:rFonts w:ascii="Times New Roman" w:hAnsi="Times New Roman" w:cs="Times New Roman"/>
          <w:sz w:val="28"/>
          <w:szCs w:val="28"/>
        </w:rPr>
      </w:pPr>
    </w:p>
    <w:sectPr w:rsidR="00E622FF" w:rsidRPr="00E622FF" w:rsidSect="006B440A">
      <w:headerReference w:type="default" r:id="rId15"/>
      <w:pgSz w:w="11906" w:h="16838"/>
      <w:pgMar w:top="1134" w:right="851"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B97" w:rsidRDefault="00676B97" w:rsidP="00AF1178">
      <w:pPr>
        <w:spacing w:after="0" w:line="240" w:lineRule="auto"/>
      </w:pPr>
      <w:r>
        <w:separator/>
      </w:r>
    </w:p>
  </w:endnote>
  <w:endnote w:type="continuationSeparator" w:id="0">
    <w:p w:rsidR="00676B97" w:rsidRDefault="00676B97" w:rsidP="00AF1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ndale Sans UI">
    <w:altName w:val="Arial Unicode MS"/>
    <w:charset w:val="CC"/>
    <w:family w:val="auto"/>
    <w:pitch w:val="variable"/>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B97" w:rsidRDefault="00676B97" w:rsidP="00AF1178">
      <w:pPr>
        <w:spacing w:after="0" w:line="240" w:lineRule="auto"/>
      </w:pPr>
      <w:r>
        <w:separator/>
      </w:r>
    </w:p>
  </w:footnote>
  <w:footnote w:type="continuationSeparator" w:id="0">
    <w:p w:rsidR="00676B97" w:rsidRDefault="00676B97" w:rsidP="00AF11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9785265"/>
      <w:docPartObj>
        <w:docPartGallery w:val="Page Numbers (Top of Page)"/>
        <w:docPartUnique/>
      </w:docPartObj>
    </w:sdtPr>
    <w:sdtEndPr>
      <w:rPr>
        <w:rFonts w:ascii="Times New Roman" w:hAnsi="Times New Roman" w:cs="Times New Roman"/>
        <w:sz w:val="28"/>
        <w:szCs w:val="28"/>
      </w:rPr>
    </w:sdtEndPr>
    <w:sdtContent>
      <w:p w:rsidR="00125EA1" w:rsidRPr="00AF1178" w:rsidRDefault="00125EA1">
        <w:pPr>
          <w:pStyle w:val="a7"/>
          <w:jc w:val="center"/>
          <w:rPr>
            <w:rFonts w:ascii="Times New Roman" w:hAnsi="Times New Roman" w:cs="Times New Roman"/>
            <w:sz w:val="28"/>
            <w:szCs w:val="28"/>
          </w:rPr>
        </w:pPr>
        <w:r w:rsidRPr="00AF1178">
          <w:rPr>
            <w:rFonts w:ascii="Times New Roman" w:hAnsi="Times New Roman" w:cs="Times New Roman"/>
            <w:sz w:val="28"/>
            <w:szCs w:val="28"/>
          </w:rPr>
          <w:fldChar w:fldCharType="begin"/>
        </w:r>
        <w:r w:rsidRPr="00AF1178">
          <w:rPr>
            <w:rFonts w:ascii="Times New Roman" w:hAnsi="Times New Roman" w:cs="Times New Roman"/>
            <w:sz w:val="28"/>
            <w:szCs w:val="28"/>
          </w:rPr>
          <w:instrText>PAGE   \* MERGEFORMAT</w:instrText>
        </w:r>
        <w:r w:rsidRPr="00AF1178">
          <w:rPr>
            <w:rFonts w:ascii="Times New Roman" w:hAnsi="Times New Roman" w:cs="Times New Roman"/>
            <w:sz w:val="28"/>
            <w:szCs w:val="28"/>
          </w:rPr>
          <w:fldChar w:fldCharType="separate"/>
        </w:r>
        <w:r w:rsidR="008E1CBF">
          <w:rPr>
            <w:rFonts w:ascii="Times New Roman" w:hAnsi="Times New Roman" w:cs="Times New Roman"/>
            <w:noProof/>
            <w:sz w:val="28"/>
            <w:szCs w:val="28"/>
          </w:rPr>
          <w:t>6</w:t>
        </w:r>
        <w:r w:rsidRPr="00AF1178">
          <w:rPr>
            <w:rFonts w:ascii="Times New Roman" w:hAnsi="Times New Roman" w:cs="Times New Roman"/>
            <w:sz w:val="28"/>
            <w:szCs w:val="28"/>
          </w:rPr>
          <w:fldChar w:fldCharType="end"/>
        </w:r>
      </w:p>
    </w:sdtContent>
  </w:sdt>
  <w:p w:rsidR="00125EA1" w:rsidRDefault="00125EA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27" style="width:10.5pt;height:4.5pt" coordsize="" o:spt="100" o:bullet="t" adj="0,,0" path="" stroked="f">
        <v:stroke joinstyle="miter"/>
        <v:imagedata r:id="rId1" o:title="image21"/>
        <v:formulas/>
        <v:path o:connecttype="segments"/>
      </v:shape>
    </w:pict>
  </w:numPicBullet>
  <w:abstractNum w:abstractNumId="0">
    <w:nsid w:val="0258072E"/>
    <w:multiLevelType w:val="hybridMultilevel"/>
    <w:tmpl w:val="A0AC6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DC7135"/>
    <w:multiLevelType w:val="hybridMultilevel"/>
    <w:tmpl w:val="ED044128"/>
    <w:lvl w:ilvl="0" w:tplc="67D28000">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8C51406"/>
    <w:multiLevelType w:val="hybridMultilevel"/>
    <w:tmpl w:val="D8D03B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730856"/>
    <w:multiLevelType w:val="hybridMultilevel"/>
    <w:tmpl w:val="5DF058AC"/>
    <w:lvl w:ilvl="0" w:tplc="0419000F">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4">
    <w:nsid w:val="1B000297"/>
    <w:multiLevelType w:val="hybridMultilevel"/>
    <w:tmpl w:val="42AC0EFA"/>
    <w:lvl w:ilvl="0" w:tplc="4C8607F0">
      <w:start w:val="1"/>
      <w:numFmt w:val="bullet"/>
      <w:lvlText w:val=""/>
      <w:lvlJc w:val="left"/>
      <w:pPr>
        <w:ind w:left="1426" w:hanging="360"/>
      </w:pPr>
      <w:rPr>
        <w:rFonts w:ascii="Symbol" w:hAnsi="Symbol"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5">
    <w:nsid w:val="1F2C24A7"/>
    <w:multiLevelType w:val="hybridMultilevel"/>
    <w:tmpl w:val="F1140D60"/>
    <w:lvl w:ilvl="0" w:tplc="4C8607F0">
      <w:start w:val="1"/>
      <w:numFmt w:val="bullet"/>
      <w:lvlText w:val=""/>
      <w:lvlJc w:val="left"/>
      <w:pPr>
        <w:tabs>
          <w:tab w:val="num" w:pos="1420"/>
        </w:tabs>
        <w:ind w:left="1420" w:hanging="360"/>
      </w:pPr>
      <w:rPr>
        <w:rFonts w:ascii="Symbol" w:hAnsi="Symbol" w:hint="default"/>
      </w:rPr>
    </w:lvl>
    <w:lvl w:ilvl="1" w:tplc="04190003" w:tentative="1">
      <w:start w:val="1"/>
      <w:numFmt w:val="bullet"/>
      <w:lvlText w:val="o"/>
      <w:lvlJc w:val="left"/>
      <w:pPr>
        <w:tabs>
          <w:tab w:val="num" w:pos="2140"/>
        </w:tabs>
        <w:ind w:left="2140" w:hanging="360"/>
      </w:pPr>
      <w:rPr>
        <w:rFonts w:ascii="Courier New" w:hAnsi="Courier New" w:cs="Courier New" w:hint="default"/>
      </w:rPr>
    </w:lvl>
    <w:lvl w:ilvl="2" w:tplc="04190005" w:tentative="1">
      <w:start w:val="1"/>
      <w:numFmt w:val="bullet"/>
      <w:lvlText w:val=""/>
      <w:lvlJc w:val="left"/>
      <w:pPr>
        <w:tabs>
          <w:tab w:val="num" w:pos="2860"/>
        </w:tabs>
        <w:ind w:left="2860" w:hanging="360"/>
      </w:pPr>
      <w:rPr>
        <w:rFonts w:ascii="Wingdings" w:hAnsi="Wingdings" w:hint="default"/>
      </w:rPr>
    </w:lvl>
    <w:lvl w:ilvl="3" w:tplc="04190001" w:tentative="1">
      <w:start w:val="1"/>
      <w:numFmt w:val="bullet"/>
      <w:lvlText w:val=""/>
      <w:lvlJc w:val="left"/>
      <w:pPr>
        <w:tabs>
          <w:tab w:val="num" w:pos="3580"/>
        </w:tabs>
        <w:ind w:left="3580" w:hanging="360"/>
      </w:pPr>
      <w:rPr>
        <w:rFonts w:ascii="Symbol" w:hAnsi="Symbol" w:hint="default"/>
      </w:rPr>
    </w:lvl>
    <w:lvl w:ilvl="4" w:tplc="04190003" w:tentative="1">
      <w:start w:val="1"/>
      <w:numFmt w:val="bullet"/>
      <w:lvlText w:val="o"/>
      <w:lvlJc w:val="left"/>
      <w:pPr>
        <w:tabs>
          <w:tab w:val="num" w:pos="4300"/>
        </w:tabs>
        <w:ind w:left="4300" w:hanging="360"/>
      </w:pPr>
      <w:rPr>
        <w:rFonts w:ascii="Courier New" w:hAnsi="Courier New" w:cs="Courier New" w:hint="default"/>
      </w:rPr>
    </w:lvl>
    <w:lvl w:ilvl="5" w:tplc="04190005" w:tentative="1">
      <w:start w:val="1"/>
      <w:numFmt w:val="bullet"/>
      <w:lvlText w:val=""/>
      <w:lvlJc w:val="left"/>
      <w:pPr>
        <w:tabs>
          <w:tab w:val="num" w:pos="5020"/>
        </w:tabs>
        <w:ind w:left="5020" w:hanging="360"/>
      </w:pPr>
      <w:rPr>
        <w:rFonts w:ascii="Wingdings" w:hAnsi="Wingdings" w:hint="default"/>
      </w:rPr>
    </w:lvl>
    <w:lvl w:ilvl="6" w:tplc="04190001" w:tentative="1">
      <w:start w:val="1"/>
      <w:numFmt w:val="bullet"/>
      <w:lvlText w:val=""/>
      <w:lvlJc w:val="left"/>
      <w:pPr>
        <w:tabs>
          <w:tab w:val="num" w:pos="5740"/>
        </w:tabs>
        <w:ind w:left="5740" w:hanging="360"/>
      </w:pPr>
      <w:rPr>
        <w:rFonts w:ascii="Symbol" w:hAnsi="Symbol" w:hint="default"/>
      </w:rPr>
    </w:lvl>
    <w:lvl w:ilvl="7" w:tplc="04190003" w:tentative="1">
      <w:start w:val="1"/>
      <w:numFmt w:val="bullet"/>
      <w:lvlText w:val="o"/>
      <w:lvlJc w:val="left"/>
      <w:pPr>
        <w:tabs>
          <w:tab w:val="num" w:pos="6460"/>
        </w:tabs>
        <w:ind w:left="6460" w:hanging="360"/>
      </w:pPr>
      <w:rPr>
        <w:rFonts w:ascii="Courier New" w:hAnsi="Courier New" w:cs="Courier New" w:hint="default"/>
      </w:rPr>
    </w:lvl>
    <w:lvl w:ilvl="8" w:tplc="04190005" w:tentative="1">
      <w:start w:val="1"/>
      <w:numFmt w:val="bullet"/>
      <w:lvlText w:val=""/>
      <w:lvlJc w:val="left"/>
      <w:pPr>
        <w:tabs>
          <w:tab w:val="num" w:pos="7180"/>
        </w:tabs>
        <w:ind w:left="7180" w:hanging="360"/>
      </w:pPr>
      <w:rPr>
        <w:rFonts w:ascii="Wingdings" w:hAnsi="Wingdings" w:hint="default"/>
      </w:rPr>
    </w:lvl>
  </w:abstractNum>
  <w:abstractNum w:abstractNumId="6">
    <w:nsid w:val="22A83C10"/>
    <w:multiLevelType w:val="hybridMultilevel"/>
    <w:tmpl w:val="0404450E"/>
    <w:lvl w:ilvl="0" w:tplc="DCBCC8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55156C4"/>
    <w:multiLevelType w:val="hybridMultilevel"/>
    <w:tmpl w:val="A4D066F0"/>
    <w:lvl w:ilvl="0" w:tplc="CA8ACA4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nsid w:val="278973CD"/>
    <w:multiLevelType w:val="hybridMultilevel"/>
    <w:tmpl w:val="765626EA"/>
    <w:lvl w:ilvl="0" w:tplc="4C8607F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C0C77B2"/>
    <w:multiLevelType w:val="hybridMultilevel"/>
    <w:tmpl w:val="843C9492"/>
    <w:lvl w:ilvl="0" w:tplc="2132F988">
      <w:start w:val="1"/>
      <w:numFmt w:val="bullet"/>
      <w:lvlText w:val="•"/>
      <w:lvlPicBulletId w:val="0"/>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1D45D76">
      <w:start w:val="1"/>
      <w:numFmt w:val="bullet"/>
      <w:lvlText w:val="o"/>
      <w:lvlJc w:val="left"/>
      <w:pPr>
        <w:ind w:left="29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BC1E6A">
      <w:start w:val="1"/>
      <w:numFmt w:val="bullet"/>
      <w:lvlText w:val="▪"/>
      <w:lvlJc w:val="left"/>
      <w:pPr>
        <w:ind w:left="36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1487E68">
      <w:start w:val="1"/>
      <w:numFmt w:val="bullet"/>
      <w:lvlText w:val="•"/>
      <w:lvlJc w:val="left"/>
      <w:pPr>
        <w:ind w:left="43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794CC16">
      <w:start w:val="1"/>
      <w:numFmt w:val="bullet"/>
      <w:lvlText w:val="o"/>
      <w:lvlJc w:val="left"/>
      <w:pPr>
        <w:ind w:left="5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FA2842E">
      <w:start w:val="1"/>
      <w:numFmt w:val="bullet"/>
      <w:lvlText w:val="▪"/>
      <w:lvlJc w:val="left"/>
      <w:pPr>
        <w:ind w:left="5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CB2A924">
      <w:start w:val="1"/>
      <w:numFmt w:val="bullet"/>
      <w:lvlText w:val="•"/>
      <w:lvlJc w:val="left"/>
      <w:pPr>
        <w:ind w:left="6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0C86EC8">
      <w:start w:val="1"/>
      <w:numFmt w:val="bullet"/>
      <w:lvlText w:val="o"/>
      <w:lvlJc w:val="left"/>
      <w:pPr>
        <w:ind w:left="7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FF4491C">
      <w:start w:val="1"/>
      <w:numFmt w:val="bullet"/>
      <w:lvlText w:val="▪"/>
      <w:lvlJc w:val="left"/>
      <w:pPr>
        <w:ind w:left="7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2C98765A"/>
    <w:multiLevelType w:val="hybridMultilevel"/>
    <w:tmpl w:val="0B6CAFB8"/>
    <w:lvl w:ilvl="0" w:tplc="68785E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3A760977"/>
    <w:multiLevelType w:val="hybridMultilevel"/>
    <w:tmpl w:val="AE72E0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B972B46"/>
    <w:multiLevelType w:val="hybridMultilevel"/>
    <w:tmpl w:val="B7B89720"/>
    <w:lvl w:ilvl="0" w:tplc="F63C0B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5BB0367F"/>
    <w:multiLevelType w:val="hybridMultilevel"/>
    <w:tmpl w:val="1D0EF6C6"/>
    <w:lvl w:ilvl="0" w:tplc="F8B866DA">
      <w:start w:val="1"/>
      <w:numFmt w:val="decimal"/>
      <w:suff w:val="space"/>
      <w:lvlText w:val="%1."/>
      <w:lvlJc w:val="left"/>
      <w:pPr>
        <w:ind w:left="2771" w:hanging="360"/>
      </w:pPr>
      <w:rPr>
        <w:rFonts w:hint="default"/>
        <w:b w:val="0"/>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14">
    <w:nsid w:val="5CC77CF9"/>
    <w:multiLevelType w:val="hybridMultilevel"/>
    <w:tmpl w:val="F838405C"/>
    <w:lvl w:ilvl="0" w:tplc="800268C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nsid w:val="61AB332E"/>
    <w:multiLevelType w:val="hybridMultilevel"/>
    <w:tmpl w:val="4462E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25B761D"/>
    <w:multiLevelType w:val="hybridMultilevel"/>
    <w:tmpl w:val="2C9604F0"/>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7">
    <w:nsid w:val="648637DF"/>
    <w:multiLevelType w:val="hybridMultilevel"/>
    <w:tmpl w:val="4684A416"/>
    <w:lvl w:ilvl="0" w:tplc="6F6CEB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67EC097E"/>
    <w:multiLevelType w:val="multilevel"/>
    <w:tmpl w:val="98A6A3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BA9739F"/>
    <w:multiLevelType w:val="hybridMultilevel"/>
    <w:tmpl w:val="840AF5EE"/>
    <w:lvl w:ilvl="0" w:tplc="AE3A6462">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7C1B731A"/>
    <w:multiLevelType w:val="hybridMultilevel"/>
    <w:tmpl w:val="E7E26F84"/>
    <w:lvl w:ilvl="0" w:tplc="A9083F30">
      <w:start w:val="1"/>
      <w:numFmt w:val="decimal"/>
      <w:lvlText w:val="%1."/>
      <w:lvlJc w:val="left"/>
      <w:pPr>
        <w:ind w:left="1069" w:hanging="360"/>
      </w:pPr>
      <w:rPr>
        <w:sz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3"/>
  </w:num>
  <w:num w:numId="2">
    <w:abstractNumId w:val="17"/>
  </w:num>
  <w:num w:numId="3">
    <w:abstractNumId w:val="16"/>
  </w:num>
  <w:num w:numId="4">
    <w:abstractNumId w:val="8"/>
  </w:num>
  <w:num w:numId="5">
    <w:abstractNumId w:val="10"/>
  </w:num>
  <w:num w:numId="6">
    <w:abstractNumId w:val="11"/>
  </w:num>
  <w:num w:numId="7">
    <w:abstractNumId w:val="0"/>
  </w:num>
  <w:num w:numId="8">
    <w:abstractNumId w:val="18"/>
  </w:num>
  <w:num w:numId="9">
    <w:abstractNumId w:val="6"/>
  </w:num>
  <w:num w:numId="10">
    <w:abstractNumId w:val="19"/>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9"/>
  </w:num>
  <w:num w:numId="16">
    <w:abstractNumId w:val="12"/>
  </w:num>
  <w:num w:numId="17">
    <w:abstractNumId w:val="3"/>
  </w:num>
  <w:num w:numId="18">
    <w:abstractNumId w:val="1"/>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4"/>
  </w:num>
  <w:num w:numId="24">
    <w:abstractNumId w:val="5"/>
  </w:num>
  <w:num w:numId="25">
    <w:abstractNumId w:val="15"/>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73C"/>
    <w:rsid w:val="00000319"/>
    <w:rsid w:val="000003C2"/>
    <w:rsid w:val="00001854"/>
    <w:rsid w:val="00001F19"/>
    <w:rsid w:val="00003307"/>
    <w:rsid w:val="00005684"/>
    <w:rsid w:val="00005C84"/>
    <w:rsid w:val="00012AC0"/>
    <w:rsid w:val="00012FD1"/>
    <w:rsid w:val="0001304F"/>
    <w:rsid w:val="0001360E"/>
    <w:rsid w:val="000141CE"/>
    <w:rsid w:val="00020979"/>
    <w:rsid w:val="00020E29"/>
    <w:rsid w:val="00021CEA"/>
    <w:rsid w:val="00022B47"/>
    <w:rsid w:val="00022F5D"/>
    <w:rsid w:val="00026643"/>
    <w:rsid w:val="0002730C"/>
    <w:rsid w:val="00030E2D"/>
    <w:rsid w:val="000317A7"/>
    <w:rsid w:val="00032048"/>
    <w:rsid w:val="00036926"/>
    <w:rsid w:val="00037231"/>
    <w:rsid w:val="00037B62"/>
    <w:rsid w:val="000401CE"/>
    <w:rsid w:val="00040348"/>
    <w:rsid w:val="00040DC8"/>
    <w:rsid w:val="000414F7"/>
    <w:rsid w:val="000428C1"/>
    <w:rsid w:val="00044034"/>
    <w:rsid w:val="00045A46"/>
    <w:rsid w:val="00047B90"/>
    <w:rsid w:val="00051417"/>
    <w:rsid w:val="00054FA1"/>
    <w:rsid w:val="00055BC1"/>
    <w:rsid w:val="00056001"/>
    <w:rsid w:val="000617D7"/>
    <w:rsid w:val="00063544"/>
    <w:rsid w:val="00070092"/>
    <w:rsid w:val="00070B29"/>
    <w:rsid w:val="00071924"/>
    <w:rsid w:val="00076984"/>
    <w:rsid w:val="000772D5"/>
    <w:rsid w:val="00080877"/>
    <w:rsid w:val="00080E90"/>
    <w:rsid w:val="00085BED"/>
    <w:rsid w:val="0008687B"/>
    <w:rsid w:val="00086FBD"/>
    <w:rsid w:val="0009085F"/>
    <w:rsid w:val="0009153E"/>
    <w:rsid w:val="0009177C"/>
    <w:rsid w:val="000919E7"/>
    <w:rsid w:val="000940B1"/>
    <w:rsid w:val="000942C0"/>
    <w:rsid w:val="00095E22"/>
    <w:rsid w:val="00095F47"/>
    <w:rsid w:val="000A0397"/>
    <w:rsid w:val="000A3E91"/>
    <w:rsid w:val="000A4E2E"/>
    <w:rsid w:val="000A6809"/>
    <w:rsid w:val="000A6F07"/>
    <w:rsid w:val="000A74BE"/>
    <w:rsid w:val="000A7D4B"/>
    <w:rsid w:val="000B327A"/>
    <w:rsid w:val="000B399B"/>
    <w:rsid w:val="000B4780"/>
    <w:rsid w:val="000B7D2A"/>
    <w:rsid w:val="000C1815"/>
    <w:rsid w:val="000C35FB"/>
    <w:rsid w:val="000C6794"/>
    <w:rsid w:val="000C7D28"/>
    <w:rsid w:val="000D14B8"/>
    <w:rsid w:val="000D39A3"/>
    <w:rsid w:val="000D592B"/>
    <w:rsid w:val="000D5CAD"/>
    <w:rsid w:val="000D5D82"/>
    <w:rsid w:val="000D70F3"/>
    <w:rsid w:val="000D7CE5"/>
    <w:rsid w:val="000E1D74"/>
    <w:rsid w:val="000E20FF"/>
    <w:rsid w:val="000E3BEB"/>
    <w:rsid w:val="000E43E8"/>
    <w:rsid w:val="000F0D09"/>
    <w:rsid w:val="000F18D2"/>
    <w:rsid w:val="000F3616"/>
    <w:rsid w:val="000F4B18"/>
    <w:rsid w:val="000F4C22"/>
    <w:rsid w:val="000F629C"/>
    <w:rsid w:val="000F7872"/>
    <w:rsid w:val="000F788B"/>
    <w:rsid w:val="001019EE"/>
    <w:rsid w:val="00102E73"/>
    <w:rsid w:val="001043A0"/>
    <w:rsid w:val="001047E0"/>
    <w:rsid w:val="00104AE2"/>
    <w:rsid w:val="00107273"/>
    <w:rsid w:val="001072C7"/>
    <w:rsid w:val="001075D1"/>
    <w:rsid w:val="001076B1"/>
    <w:rsid w:val="00107778"/>
    <w:rsid w:val="0011127F"/>
    <w:rsid w:val="001123D7"/>
    <w:rsid w:val="00112A44"/>
    <w:rsid w:val="001134E6"/>
    <w:rsid w:val="00115763"/>
    <w:rsid w:val="00115B31"/>
    <w:rsid w:val="00116BF3"/>
    <w:rsid w:val="00116E1E"/>
    <w:rsid w:val="0011706C"/>
    <w:rsid w:val="001203FB"/>
    <w:rsid w:val="00120D75"/>
    <w:rsid w:val="00121D7A"/>
    <w:rsid w:val="001230A4"/>
    <w:rsid w:val="00123B65"/>
    <w:rsid w:val="00123C6B"/>
    <w:rsid w:val="001245E8"/>
    <w:rsid w:val="00124AEB"/>
    <w:rsid w:val="00124DC4"/>
    <w:rsid w:val="00125581"/>
    <w:rsid w:val="00125EA1"/>
    <w:rsid w:val="00127117"/>
    <w:rsid w:val="001315E8"/>
    <w:rsid w:val="00132E10"/>
    <w:rsid w:val="00133A28"/>
    <w:rsid w:val="00137E15"/>
    <w:rsid w:val="001414FD"/>
    <w:rsid w:val="00143951"/>
    <w:rsid w:val="00145268"/>
    <w:rsid w:val="00146EF6"/>
    <w:rsid w:val="00147437"/>
    <w:rsid w:val="00150DCE"/>
    <w:rsid w:val="00151BB3"/>
    <w:rsid w:val="00153A9E"/>
    <w:rsid w:val="0015509B"/>
    <w:rsid w:val="001560E3"/>
    <w:rsid w:val="0015772D"/>
    <w:rsid w:val="00160A3A"/>
    <w:rsid w:val="00160E19"/>
    <w:rsid w:val="001613B3"/>
    <w:rsid w:val="0016202B"/>
    <w:rsid w:val="00162E35"/>
    <w:rsid w:val="00163B5B"/>
    <w:rsid w:val="00174F98"/>
    <w:rsid w:val="00175363"/>
    <w:rsid w:val="00175EFD"/>
    <w:rsid w:val="00176126"/>
    <w:rsid w:val="00180911"/>
    <w:rsid w:val="00181A49"/>
    <w:rsid w:val="00183E22"/>
    <w:rsid w:val="00183FD6"/>
    <w:rsid w:val="00184406"/>
    <w:rsid w:val="0018475A"/>
    <w:rsid w:val="001870C1"/>
    <w:rsid w:val="001877A9"/>
    <w:rsid w:val="00187FC4"/>
    <w:rsid w:val="00193204"/>
    <w:rsid w:val="001A05A3"/>
    <w:rsid w:val="001A0773"/>
    <w:rsid w:val="001A4F7B"/>
    <w:rsid w:val="001A52E1"/>
    <w:rsid w:val="001A5F3F"/>
    <w:rsid w:val="001A6585"/>
    <w:rsid w:val="001A765D"/>
    <w:rsid w:val="001A7CFA"/>
    <w:rsid w:val="001B1C1A"/>
    <w:rsid w:val="001B23C5"/>
    <w:rsid w:val="001B388B"/>
    <w:rsid w:val="001B3AC6"/>
    <w:rsid w:val="001B571E"/>
    <w:rsid w:val="001B5CD6"/>
    <w:rsid w:val="001B62DB"/>
    <w:rsid w:val="001B7581"/>
    <w:rsid w:val="001C208C"/>
    <w:rsid w:val="001C2324"/>
    <w:rsid w:val="001C25FB"/>
    <w:rsid w:val="001C2D0D"/>
    <w:rsid w:val="001C303E"/>
    <w:rsid w:val="001C36AC"/>
    <w:rsid w:val="001C4BD8"/>
    <w:rsid w:val="001C666A"/>
    <w:rsid w:val="001C7517"/>
    <w:rsid w:val="001C7A64"/>
    <w:rsid w:val="001D0048"/>
    <w:rsid w:val="001D1EEF"/>
    <w:rsid w:val="001D1F32"/>
    <w:rsid w:val="001D28B9"/>
    <w:rsid w:val="001D42C8"/>
    <w:rsid w:val="001D6DF2"/>
    <w:rsid w:val="001E1345"/>
    <w:rsid w:val="001E19C0"/>
    <w:rsid w:val="001E1C3F"/>
    <w:rsid w:val="001E1FF8"/>
    <w:rsid w:val="001E35A9"/>
    <w:rsid w:val="001E5916"/>
    <w:rsid w:val="001E5DE0"/>
    <w:rsid w:val="001E6607"/>
    <w:rsid w:val="001E73A9"/>
    <w:rsid w:val="001E7BC9"/>
    <w:rsid w:val="001F26F4"/>
    <w:rsid w:val="001F30B0"/>
    <w:rsid w:val="001F4E7D"/>
    <w:rsid w:val="001F53AB"/>
    <w:rsid w:val="001F6EB7"/>
    <w:rsid w:val="002013ED"/>
    <w:rsid w:val="00203F35"/>
    <w:rsid w:val="002076B3"/>
    <w:rsid w:val="0021136A"/>
    <w:rsid w:val="00211682"/>
    <w:rsid w:val="00212281"/>
    <w:rsid w:val="002133C1"/>
    <w:rsid w:val="0021348B"/>
    <w:rsid w:val="002146D6"/>
    <w:rsid w:val="00216ECD"/>
    <w:rsid w:val="00217058"/>
    <w:rsid w:val="00222FC6"/>
    <w:rsid w:val="00224C69"/>
    <w:rsid w:val="00224E63"/>
    <w:rsid w:val="002262C6"/>
    <w:rsid w:val="002307CD"/>
    <w:rsid w:val="002314A0"/>
    <w:rsid w:val="00231640"/>
    <w:rsid w:val="0023171C"/>
    <w:rsid w:val="00234101"/>
    <w:rsid w:val="002360A4"/>
    <w:rsid w:val="002377C4"/>
    <w:rsid w:val="002459EE"/>
    <w:rsid w:val="00246D3D"/>
    <w:rsid w:val="00250133"/>
    <w:rsid w:val="002501CD"/>
    <w:rsid w:val="00252F11"/>
    <w:rsid w:val="00256524"/>
    <w:rsid w:val="0025798A"/>
    <w:rsid w:val="00260C3B"/>
    <w:rsid w:val="00261839"/>
    <w:rsid w:val="002628D8"/>
    <w:rsid w:val="0026359E"/>
    <w:rsid w:val="00266F5A"/>
    <w:rsid w:val="002713AB"/>
    <w:rsid w:val="00272832"/>
    <w:rsid w:val="00274F70"/>
    <w:rsid w:val="002765DA"/>
    <w:rsid w:val="002773A3"/>
    <w:rsid w:val="00277EBB"/>
    <w:rsid w:val="002821BD"/>
    <w:rsid w:val="00282E03"/>
    <w:rsid w:val="0028733A"/>
    <w:rsid w:val="0029182C"/>
    <w:rsid w:val="00291A01"/>
    <w:rsid w:val="00295BA7"/>
    <w:rsid w:val="002961F2"/>
    <w:rsid w:val="00297605"/>
    <w:rsid w:val="002A04A2"/>
    <w:rsid w:val="002A1678"/>
    <w:rsid w:val="002A28BD"/>
    <w:rsid w:val="002A5E3D"/>
    <w:rsid w:val="002A614C"/>
    <w:rsid w:val="002A7459"/>
    <w:rsid w:val="002B4B50"/>
    <w:rsid w:val="002B717E"/>
    <w:rsid w:val="002B7E34"/>
    <w:rsid w:val="002C143C"/>
    <w:rsid w:val="002C4305"/>
    <w:rsid w:val="002C5CD1"/>
    <w:rsid w:val="002D597C"/>
    <w:rsid w:val="002D68ED"/>
    <w:rsid w:val="002D6B64"/>
    <w:rsid w:val="002E0ABC"/>
    <w:rsid w:val="002E1C20"/>
    <w:rsid w:val="002E266B"/>
    <w:rsid w:val="002E2B54"/>
    <w:rsid w:val="002E3233"/>
    <w:rsid w:val="002E4AAB"/>
    <w:rsid w:val="002F196A"/>
    <w:rsid w:val="002F2993"/>
    <w:rsid w:val="002F3711"/>
    <w:rsid w:val="002F4399"/>
    <w:rsid w:val="002F47C5"/>
    <w:rsid w:val="002F6756"/>
    <w:rsid w:val="003032EE"/>
    <w:rsid w:val="003057C6"/>
    <w:rsid w:val="00305A69"/>
    <w:rsid w:val="0031013F"/>
    <w:rsid w:val="003111DE"/>
    <w:rsid w:val="00312CFE"/>
    <w:rsid w:val="00313B22"/>
    <w:rsid w:val="00314938"/>
    <w:rsid w:val="003155C2"/>
    <w:rsid w:val="00315C75"/>
    <w:rsid w:val="00317BC7"/>
    <w:rsid w:val="00317F6D"/>
    <w:rsid w:val="00320B36"/>
    <w:rsid w:val="00320B79"/>
    <w:rsid w:val="00320FA6"/>
    <w:rsid w:val="00322AE3"/>
    <w:rsid w:val="00323089"/>
    <w:rsid w:val="00323E4D"/>
    <w:rsid w:val="003246EB"/>
    <w:rsid w:val="00325E05"/>
    <w:rsid w:val="00327C5D"/>
    <w:rsid w:val="0033422C"/>
    <w:rsid w:val="00334306"/>
    <w:rsid w:val="0033521B"/>
    <w:rsid w:val="00335BD8"/>
    <w:rsid w:val="00336174"/>
    <w:rsid w:val="00337250"/>
    <w:rsid w:val="00337E7F"/>
    <w:rsid w:val="00340220"/>
    <w:rsid w:val="00341D2D"/>
    <w:rsid w:val="00344BCC"/>
    <w:rsid w:val="0035176D"/>
    <w:rsid w:val="00351786"/>
    <w:rsid w:val="00351EE0"/>
    <w:rsid w:val="00353140"/>
    <w:rsid w:val="00353819"/>
    <w:rsid w:val="003538AC"/>
    <w:rsid w:val="00356360"/>
    <w:rsid w:val="003628AA"/>
    <w:rsid w:val="00362CE8"/>
    <w:rsid w:val="00363295"/>
    <w:rsid w:val="0036405F"/>
    <w:rsid w:val="00364E5D"/>
    <w:rsid w:val="00367767"/>
    <w:rsid w:val="00367DA5"/>
    <w:rsid w:val="00367F6E"/>
    <w:rsid w:val="0037020A"/>
    <w:rsid w:val="0037030C"/>
    <w:rsid w:val="00370DB3"/>
    <w:rsid w:val="003713A5"/>
    <w:rsid w:val="0037150C"/>
    <w:rsid w:val="00372477"/>
    <w:rsid w:val="003724E0"/>
    <w:rsid w:val="003724F2"/>
    <w:rsid w:val="00373B25"/>
    <w:rsid w:val="00373B7A"/>
    <w:rsid w:val="00373C63"/>
    <w:rsid w:val="0037611C"/>
    <w:rsid w:val="00377CC3"/>
    <w:rsid w:val="00383591"/>
    <w:rsid w:val="00383B85"/>
    <w:rsid w:val="00385250"/>
    <w:rsid w:val="00385A03"/>
    <w:rsid w:val="0038661C"/>
    <w:rsid w:val="00391D4F"/>
    <w:rsid w:val="00391F92"/>
    <w:rsid w:val="00392065"/>
    <w:rsid w:val="00395437"/>
    <w:rsid w:val="00396203"/>
    <w:rsid w:val="00396B00"/>
    <w:rsid w:val="00397D3B"/>
    <w:rsid w:val="003A017F"/>
    <w:rsid w:val="003A1E0E"/>
    <w:rsid w:val="003A2D22"/>
    <w:rsid w:val="003A3DCD"/>
    <w:rsid w:val="003A4CDA"/>
    <w:rsid w:val="003A5125"/>
    <w:rsid w:val="003A6E30"/>
    <w:rsid w:val="003A7355"/>
    <w:rsid w:val="003A74D9"/>
    <w:rsid w:val="003B2BA6"/>
    <w:rsid w:val="003B324C"/>
    <w:rsid w:val="003B40D0"/>
    <w:rsid w:val="003B4915"/>
    <w:rsid w:val="003B4D0E"/>
    <w:rsid w:val="003B5C8B"/>
    <w:rsid w:val="003B6491"/>
    <w:rsid w:val="003B691C"/>
    <w:rsid w:val="003B6A46"/>
    <w:rsid w:val="003B6FA4"/>
    <w:rsid w:val="003B7BA1"/>
    <w:rsid w:val="003C0CD9"/>
    <w:rsid w:val="003C2C6E"/>
    <w:rsid w:val="003D0101"/>
    <w:rsid w:val="003D1C90"/>
    <w:rsid w:val="003D3F0A"/>
    <w:rsid w:val="003D7C11"/>
    <w:rsid w:val="003E1BB5"/>
    <w:rsid w:val="003E1FAE"/>
    <w:rsid w:val="003E34F3"/>
    <w:rsid w:val="003E3698"/>
    <w:rsid w:val="003E7ABE"/>
    <w:rsid w:val="003F0200"/>
    <w:rsid w:val="003F2439"/>
    <w:rsid w:val="003F26F9"/>
    <w:rsid w:val="003F5A18"/>
    <w:rsid w:val="003F5A97"/>
    <w:rsid w:val="003F65B0"/>
    <w:rsid w:val="00400028"/>
    <w:rsid w:val="00400432"/>
    <w:rsid w:val="004038CA"/>
    <w:rsid w:val="004057E8"/>
    <w:rsid w:val="00406AC1"/>
    <w:rsid w:val="004106BC"/>
    <w:rsid w:val="00411B65"/>
    <w:rsid w:val="004121F3"/>
    <w:rsid w:val="00412E58"/>
    <w:rsid w:val="004146CC"/>
    <w:rsid w:val="0041746F"/>
    <w:rsid w:val="00417CC7"/>
    <w:rsid w:val="004207CC"/>
    <w:rsid w:val="00423B7C"/>
    <w:rsid w:val="00424372"/>
    <w:rsid w:val="0042603E"/>
    <w:rsid w:val="00427059"/>
    <w:rsid w:val="00431C06"/>
    <w:rsid w:val="004333E4"/>
    <w:rsid w:val="004334BA"/>
    <w:rsid w:val="0043397B"/>
    <w:rsid w:val="004344BE"/>
    <w:rsid w:val="004367F5"/>
    <w:rsid w:val="004370DB"/>
    <w:rsid w:val="00440F80"/>
    <w:rsid w:val="00450DC3"/>
    <w:rsid w:val="004544A6"/>
    <w:rsid w:val="00455F4F"/>
    <w:rsid w:val="00456E01"/>
    <w:rsid w:val="00460187"/>
    <w:rsid w:val="004620FF"/>
    <w:rsid w:val="0046420F"/>
    <w:rsid w:val="00464EB0"/>
    <w:rsid w:val="0046505B"/>
    <w:rsid w:val="00466EB5"/>
    <w:rsid w:val="004679C8"/>
    <w:rsid w:val="004714CD"/>
    <w:rsid w:val="00472C2F"/>
    <w:rsid w:val="00473299"/>
    <w:rsid w:val="00473CA0"/>
    <w:rsid w:val="00480E65"/>
    <w:rsid w:val="00482541"/>
    <w:rsid w:val="0048389F"/>
    <w:rsid w:val="00486739"/>
    <w:rsid w:val="004870EF"/>
    <w:rsid w:val="00487BA5"/>
    <w:rsid w:val="004913BD"/>
    <w:rsid w:val="004931A8"/>
    <w:rsid w:val="00494028"/>
    <w:rsid w:val="004956A9"/>
    <w:rsid w:val="004A23EF"/>
    <w:rsid w:val="004A27F5"/>
    <w:rsid w:val="004A35AF"/>
    <w:rsid w:val="004A433C"/>
    <w:rsid w:val="004A4E40"/>
    <w:rsid w:val="004A6AEA"/>
    <w:rsid w:val="004B0024"/>
    <w:rsid w:val="004B1E7D"/>
    <w:rsid w:val="004B255C"/>
    <w:rsid w:val="004B2D02"/>
    <w:rsid w:val="004B3400"/>
    <w:rsid w:val="004B538C"/>
    <w:rsid w:val="004B7994"/>
    <w:rsid w:val="004C20B6"/>
    <w:rsid w:val="004C29E6"/>
    <w:rsid w:val="004C2DFC"/>
    <w:rsid w:val="004C3D7E"/>
    <w:rsid w:val="004C4F55"/>
    <w:rsid w:val="004C5399"/>
    <w:rsid w:val="004C70B5"/>
    <w:rsid w:val="004D0E33"/>
    <w:rsid w:val="004D338B"/>
    <w:rsid w:val="004D571A"/>
    <w:rsid w:val="004D73D3"/>
    <w:rsid w:val="004D744F"/>
    <w:rsid w:val="004E18EE"/>
    <w:rsid w:val="004E2135"/>
    <w:rsid w:val="004E5417"/>
    <w:rsid w:val="004E6BBC"/>
    <w:rsid w:val="004E7785"/>
    <w:rsid w:val="004F077C"/>
    <w:rsid w:val="004F09FA"/>
    <w:rsid w:val="004F1140"/>
    <w:rsid w:val="004F15EB"/>
    <w:rsid w:val="004F29B4"/>
    <w:rsid w:val="004F42C1"/>
    <w:rsid w:val="004F4682"/>
    <w:rsid w:val="004F69A1"/>
    <w:rsid w:val="004F779A"/>
    <w:rsid w:val="00503A48"/>
    <w:rsid w:val="0050490D"/>
    <w:rsid w:val="00505C52"/>
    <w:rsid w:val="00507479"/>
    <w:rsid w:val="005076A5"/>
    <w:rsid w:val="00511210"/>
    <w:rsid w:val="005117A5"/>
    <w:rsid w:val="00511FF4"/>
    <w:rsid w:val="0051418D"/>
    <w:rsid w:val="00514557"/>
    <w:rsid w:val="0051474D"/>
    <w:rsid w:val="005147E4"/>
    <w:rsid w:val="005153B4"/>
    <w:rsid w:val="00516176"/>
    <w:rsid w:val="00517438"/>
    <w:rsid w:val="005206C1"/>
    <w:rsid w:val="005217B7"/>
    <w:rsid w:val="00521E42"/>
    <w:rsid w:val="00523D13"/>
    <w:rsid w:val="00526347"/>
    <w:rsid w:val="005269BE"/>
    <w:rsid w:val="00530EB6"/>
    <w:rsid w:val="005366D7"/>
    <w:rsid w:val="005374AF"/>
    <w:rsid w:val="00541812"/>
    <w:rsid w:val="00542BBB"/>
    <w:rsid w:val="00546F55"/>
    <w:rsid w:val="00547708"/>
    <w:rsid w:val="005479FB"/>
    <w:rsid w:val="00551275"/>
    <w:rsid w:val="0055233A"/>
    <w:rsid w:val="0055268A"/>
    <w:rsid w:val="00560FBF"/>
    <w:rsid w:val="00561423"/>
    <w:rsid w:val="00561561"/>
    <w:rsid w:val="00563EDF"/>
    <w:rsid w:val="00564226"/>
    <w:rsid w:val="0056437A"/>
    <w:rsid w:val="00564759"/>
    <w:rsid w:val="00566080"/>
    <w:rsid w:val="005662D2"/>
    <w:rsid w:val="00567135"/>
    <w:rsid w:val="00570088"/>
    <w:rsid w:val="005716CD"/>
    <w:rsid w:val="005753F7"/>
    <w:rsid w:val="0058173B"/>
    <w:rsid w:val="00582995"/>
    <w:rsid w:val="00582EBC"/>
    <w:rsid w:val="005838CD"/>
    <w:rsid w:val="00584892"/>
    <w:rsid w:val="005850BF"/>
    <w:rsid w:val="00587267"/>
    <w:rsid w:val="005901C5"/>
    <w:rsid w:val="00594004"/>
    <w:rsid w:val="00597954"/>
    <w:rsid w:val="005A0850"/>
    <w:rsid w:val="005A10F0"/>
    <w:rsid w:val="005A33AD"/>
    <w:rsid w:val="005A58F6"/>
    <w:rsid w:val="005B03AE"/>
    <w:rsid w:val="005B0EB0"/>
    <w:rsid w:val="005B21EA"/>
    <w:rsid w:val="005B2432"/>
    <w:rsid w:val="005B2471"/>
    <w:rsid w:val="005B39E3"/>
    <w:rsid w:val="005C09D6"/>
    <w:rsid w:val="005C0FE0"/>
    <w:rsid w:val="005C16B4"/>
    <w:rsid w:val="005C2ECC"/>
    <w:rsid w:val="005C332E"/>
    <w:rsid w:val="005C5D35"/>
    <w:rsid w:val="005D0D95"/>
    <w:rsid w:val="005D1052"/>
    <w:rsid w:val="005D2545"/>
    <w:rsid w:val="005D591B"/>
    <w:rsid w:val="005D74AD"/>
    <w:rsid w:val="005E00C7"/>
    <w:rsid w:val="005E0837"/>
    <w:rsid w:val="005E0F16"/>
    <w:rsid w:val="005E1361"/>
    <w:rsid w:val="005E2859"/>
    <w:rsid w:val="005E2FB0"/>
    <w:rsid w:val="005E6067"/>
    <w:rsid w:val="005E6968"/>
    <w:rsid w:val="005F3D99"/>
    <w:rsid w:val="005F40BD"/>
    <w:rsid w:val="005F4F49"/>
    <w:rsid w:val="005F5CD3"/>
    <w:rsid w:val="005F631C"/>
    <w:rsid w:val="005F64E2"/>
    <w:rsid w:val="006007C7"/>
    <w:rsid w:val="00601F09"/>
    <w:rsid w:val="0060415C"/>
    <w:rsid w:val="00606409"/>
    <w:rsid w:val="00606695"/>
    <w:rsid w:val="006113C4"/>
    <w:rsid w:val="00612711"/>
    <w:rsid w:val="00612820"/>
    <w:rsid w:val="00614536"/>
    <w:rsid w:val="006148D6"/>
    <w:rsid w:val="0061650A"/>
    <w:rsid w:val="00617C9B"/>
    <w:rsid w:val="00617DA8"/>
    <w:rsid w:val="00623AC0"/>
    <w:rsid w:val="0062552C"/>
    <w:rsid w:val="00625F34"/>
    <w:rsid w:val="0062738B"/>
    <w:rsid w:val="00627AED"/>
    <w:rsid w:val="00631AA2"/>
    <w:rsid w:val="00631F19"/>
    <w:rsid w:val="00632133"/>
    <w:rsid w:val="00632573"/>
    <w:rsid w:val="006369F4"/>
    <w:rsid w:val="00636E02"/>
    <w:rsid w:val="0063792A"/>
    <w:rsid w:val="00637FBD"/>
    <w:rsid w:val="00640DCB"/>
    <w:rsid w:val="00642571"/>
    <w:rsid w:val="006428FE"/>
    <w:rsid w:val="00643C4B"/>
    <w:rsid w:val="006448EA"/>
    <w:rsid w:val="0064510B"/>
    <w:rsid w:val="006461FF"/>
    <w:rsid w:val="006508C6"/>
    <w:rsid w:val="0065124E"/>
    <w:rsid w:val="006513B5"/>
    <w:rsid w:val="006523EC"/>
    <w:rsid w:val="0065247A"/>
    <w:rsid w:val="0065470C"/>
    <w:rsid w:val="0065647F"/>
    <w:rsid w:val="00657287"/>
    <w:rsid w:val="0065799F"/>
    <w:rsid w:val="00660015"/>
    <w:rsid w:val="006607B3"/>
    <w:rsid w:val="00660AD5"/>
    <w:rsid w:val="0066102D"/>
    <w:rsid w:val="00662E91"/>
    <w:rsid w:val="00663B71"/>
    <w:rsid w:val="006656C7"/>
    <w:rsid w:val="00667F77"/>
    <w:rsid w:val="00672262"/>
    <w:rsid w:val="00672C38"/>
    <w:rsid w:val="00672EFE"/>
    <w:rsid w:val="00673BC3"/>
    <w:rsid w:val="006740A3"/>
    <w:rsid w:val="00674A5E"/>
    <w:rsid w:val="00676B97"/>
    <w:rsid w:val="00680BCD"/>
    <w:rsid w:val="006845AC"/>
    <w:rsid w:val="00685628"/>
    <w:rsid w:val="0068613F"/>
    <w:rsid w:val="0068615A"/>
    <w:rsid w:val="00686249"/>
    <w:rsid w:val="0068632C"/>
    <w:rsid w:val="00686773"/>
    <w:rsid w:val="00690A3B"/>
    <w:rsid w:val="00690BC2"/>
    <w:rsid w:val="006926B7"/>
    <w:rsid w:val="00692F89"/>
    <w:rsid w:val="0069398D"/>
    <w:rsid w:val="00693EC9"/>
    <w:rsid w:val="00695141"/>
    <w:rsid w:val="006A0798"/>
    <w:rsid w:val="006A16D8"/>
    <w:rsid w:val="006A31E4"/>
    <w:rsid w:val="006A4A5A"/>
    <w:rsid w:val="006A6197"/>
    <w:rsid w:val="006A79E2"/>
    <w:rsid w:val="006B099A"/>
    <w:rsid w:val="006B2E70"/>
    <w:rsid w:val="006B440A"/>
    <w:rsid w:val="006B54E0"/>
    <w:rsid w:val="006B577C"/>
    <w:rsid w:val="006C3A64"/>
    <w:rsid w:val="006C6B9F"/>
    <w:rsid w:val="006D1BFC"/>
    <w:rsid w:val="006D3F2D"/>
    <w:rsid w:val="006E1CC4"/>
    <w:rsid w:val="006E4171"/>
    <w:rsid w:val="006E47A3"/>
    <w:rsid w:val="006E7689"/>
    <w:rsid w:val="006E7DDA"/>
    <w:rsid w:val="006F241E"/>
    <w:rsid w:val="006F4ECC"/>
    <w:rsid w:val="006F5048"/>
    <w:rsid w:val="006F64BE"/>
    <w:rsid w:val="006F70CB"/>
    <w:rsid w:val="006F75C1"/>
    <w:rsid w:val="006F772A"/>
    <w:rsid w:val="00701374"/>
    <w:rsid w:val="00701C5D"/>
    <w:rsid w:val="007020DD"/>
    <w:rsid w:val="00703EF3"/>
    <w:rsid w:val="00704479"/>
    <w:rsid w:val="00704546"/>
    <w:rsid w:val="007045E3"/>
    <w:rsid w:val="00707BB4"/>
    <w:rsid w:val="00707E55"/>
    <w:rsid w:val="0071498E"/>
    <w:rsid w:val="00715E4F"/>
    <w:rsid w:val="007166E6"/>
    <w:rsid w:val="00717104"/>
    <w:rsid w:val="00720108"/>
    <w:rsid w:val="0072017E"/>
    <w:rsid w:val="00720453"/>
    <w:rsid w:val="00722156"/>
    <w:rsid w:val="007235DF"/>
    <w:rsid w:val="00723732"/>
    <w:rsid w:val="0072484B"/>
    <w:rsid w:val="00725A57"/>
    <w:rsid w:val="00725D8C"/>
    <w:rsid w:val="0072612A"/>
    <w:rsid w:val="007336B7"/>
    <w:rsid w:val="00734EC4"/>
    <w:rsid w:val="00734FC7"/>
    <w:rsid w:val="007436CB"/>
    <w:rsid w:val="0074500A"/>
    <w:rsid w:val="00747632"/>
    <w:rsid w:val="0075101D"/>
    <w:rsid w:val="00751E9B"/>
    <w:rsid w:val="0075221F"/>
    <w:rsid w:val="00752FFB"/>
    <w:rsid w:val="00754275"/>
    <w:rsid w:val="0075444B"/>
    <w:rsid w:val="007556E8"/>
    <w:rsid w:val="0075646A"/>
    <w:rsid w:val="00757A31"/>
    <w:rsid w:val="007605D9"/>
    <w:rsid w:val="007613BA"/>
    <w:rsid w:val="00761E42"/>
    <w:rsid w:val="00763A30"/>
    <w:rsid w:val="007654B7"/>
    <w:rsid w:val="00765B50"/>
    <w:rsid w:val="00766FAD"/>
    <w:rsid w:val="00767DAD"/>
    <w:rsid w:val="00770586"/>
    <w:rsid w:val="00770A87"/>
    <w:rsid w:val="00774B20"/>
    <w:rsid w:val="00774F9D"/>
    <w:rsid w:val="007762E8"/>
    <w:rsid w:val="007801BC"/>
    <w:rsid w:val="00783C7C"/>
    <w:rsid w:val="0078593C"/>
    <w:rsid w:val="00786163"/>
    <w:rsid w:val="007866E9"/>
    <w:rsid w:val="007967BD"/>
    <w:rsid w:val="00796D7B"/>
    <w:rsid w:val="00797622"/>
    <w:rsid w:val="00797A23"/>
    <w:rsid w:val="007A1CC7"/>
    <w:rsid w:val="007A59A7"/>
    <w:rsid w:val="007A6653"/>
    <w:rsid w:val="007B07F5"/>
    <w:rsid w:val="007B0FB3"/>
    <w:rsid w:val="007B3E44"/>
    <w:rsid w:val="007B595B"/>
    <w:rsid w:val="007B59C2"/>
    <w:rsid w:val="007C009F"/>
    <w:rsid w:val="007C0ECE"/>
    <w:rsid w:val="007C4397"/>
    <w:rsid w:val="007C4ED4"/>
    <w:rsid w:val="007C6577"/>
    <w:rsid w:val="007C7E11"/>
    <w:rsid w:val="007D17A0"/>
    <w:rsid w:val="007D35AD"/>
    <w:rsid w:val="007D67BD"/>
    <w:rsid w:val="007D7ABA"/>
    <w:rsid w:val="007E10B3"/>
    <w:rsid w:val="007E5FF8"/>
    <w:rsid w:val="007E6DCF"/>
    <w:rsid w:val="007E6E38"/>
    <w:rsid w:val="007E7B97"/>
    <w:rsid w:val="007F392B"/>
    <w:rsid w:val="00801A0A"/>
    <w:rsid w:val="00802482"/>
    <w:rsid w:val="00802A2D"/>
    <w:rsid w:val="00803A43"/>
    <w:rsid w:val="00803F8E"/>
    <w:rsid w:val="008050BA"/>
    <w:rsid w:val="008079FA"/>
    <w:rsid w:val="00811747"/>
    <w:rsid w:val="00815E0D"/>
    <w:rsid w:val="0081714A"/>
    <w:rsid w:val="008205DC"/>
    <w:rsid w:val="00820D33"/>
    <w:rsid w:val="00821F9E"/>
    <w:rsid w:val="008248E3"/>
    <w:rsid w:val="00826C26"/>
    <w:rsid w:val="00827A33"/>
    <w:rsid w:val="00831475"/>
    <w:rsid w:val="00835D75"/>
    <w:rsid w:val="0083630F"/>
    <w:rsid w:val="00837EB7"/>
    <w:rsid w:val="00837FB7"/>
    <w:rsid w:val="0084248F"/>
    <w:rsid w:val="00842FDE"/>
    <w:rsid w:val="00844C6A"/>
    <w:rsid w:val="00844C8E"/>
    <w:rsid w:val="00845EC6"/>
    <w:rsid w:val="0084733B"/>
    <w:rsid w:val="00851571"/>
    <w:rsid w:val="00851B9D"/>
    <w:rsid w:val="00852703"/>
    <w:rsid w:val="00852F68"/>
    <w:rsid w:val="00854FD1"/>
    <w:rsid w:val="00855EE2"/>
    <w:rsid w:val="00856A43"/>
    <w:rsid w:val="00856B49"/>
    <w:rsid w:val="00857132"/>
    <w:rsid w:val="00857667"/>
    <w:rsid w:val="0086115F"/>
    <w:rsid w:val="00863BB3"/>
    <w:rsid w:val="00863C7D"/>
    <w:rsid w:val="00871315"/>
    <w:rsid w:val="00874607"/>
    <w:rsid w:val="008763D0"/>
    <w:rsid w:val="00876EDA"/>
    <w:rsid w:val="008773AC"/>
    <w:rsid w:val="00882E80"/>
    <w:rsid w:val="00883BA1"/>
    <w:rsid w:val="00884EEA"/>
    <w:rsid w:val="00886D6B"/>
    <w:rsid w:val="00891BE4"/>
    <w:rsid w:val="00892C99"/>
    <w:rsid w:val="00895535"/>
    <w:rsid w:val="008A3A16"/>
    <w:rsid w:val="008A5BB5"/>
    <w:rsid w:val="008A6DCD"/>
    <w:rsid w:val="008A6EB5"/>
    <w:rsid w:val="008A74BA"/>
    <w:rsid w:val="008B35B4"/>
    <w:rsid w:val="008B3A18"/>
    <w:rsid w:val="008B3D2C"/>
    <w:rsid w:val="008B4921"/>
    <w:rsid w:val="008B5E6B"/>
    <w:rsid w:val="008C3F3A"/>
    <w:rsid w:val="008C4EA1"/>
    <w:rsid w:val="008C5763"/>
    <w:rsid w:val="008C7833"/>
    <w:rsid w:val="008D0058"/>
    <w:rsid w:val="008D155D"/>
    <w:rsid w:val="008D237D"/>
    <w:rsid w:val="008D2ACB"/>
    <w:rsid w:val="008D3530"/>
    <w:rsid w:val="008D4560"/>
    <w:rsid w:val="008D561B"/>
    <w:rsid w:val="008D781C"/>
    <w:rsid w:val="008E1CBF"/>
    <w:rsid w:val="008E1FFD"/>
    <w:rsid w:val="008E2037"/>
    <w:rsid w:val="008E2273"/>
    <w:rsid w:val="008E49B5"/>
    <w:rsid w:val="008E65C7"/>
    <w:rsid w:val="008E6C9C"/>
    <w:rsid w:val="008E77EC"/>
    <w:rsid w:val="008F06D5"/>
    <w:rsid w:val="008F4571"/>
    <w:rsid w:val="008F626E"/>
    <w:rsid w:val="00900379"/>
    <w:rsid w:val="009018AE"/>
    <w:rsid w:val="00901A70"/>
    <w:rsid w:val="00901AFA"/>
    <w:rsid w:val="00901D3E"/>
    <w:rsid w:val="009029AA"/>
    <w:rsid w:val="0090476A"/>
    <w:rsid w:val="009068C2"/>
    <w:rsid w:val="00907C91"/>
    <w:rsid w:val="00913B72"/>
    <w:rsid w:val="009142F0"/>
    <w:rsid w:val="009146E3"/>
    <w:rsid w:val="00914A5C"/>
    <w:rsid w:val="00914BC6"/>
    <w:rsid w:val="009160A6"/>
    <w:rsid w:val="0092050D"/>
    <w:rsid w:val="00921354"/>
    <w:rsid w:val="00923320"/>
    <w:rsid w:val="00923CAD"/>
    <w:rsid w:val="00923D2F"/>
    <w:rsid w:val="009255F4"/>
    <w:rsid w:val="0092657F"/>
    <w:rsid w:val="00926D62"/>
    <w:rsid w:val="00927B6D"/>
    <w:rsid w:val="00927D12"/>
    <w:rsid w:val="00931703"/>
    <w:rsid w:val="0093224D"/>
    <w:rsid w:val="00932275"/>
    <w:rsid w:val="00932422"/>
    <w:rsid w:val="009327E5"/>
    <w:rsid w:val="009379F9"/>
    <w:rsid w:val="00941686"/>
    <w:rsid w:val="009418DE"/>
    <w:rsid w:val="00942A39"/>
    <w:rsid w:val="009433CC"/>
    <w:rsid w:val="0094374B"/>
    <w:rsid w:val="00947625"/>
    <w:rsid w:val="00947F48"/>
    <w:rsid w:val="00950D55"/>
    <w:rsid w:val="009520B2"/>
    <w:rsid w:val="00955749"/>
    <w:rsid w:val="0095663A"/>
    <w:rsid w:val="0096234C"/>
    <w:rsid w:val="00964067"/>
    <w:rsid w:val="00967DF0"/>
    <w:rsid w:val="0097287D"/>
    <w:rsid w:val="0097339E"/>
    <w:rsid w:val="009754B8"/>
    <w:rsid w:val="0097724E"/>
    <w:rsid w:val="00982806"/>
    <w:rsid w:val="00987ADE"/>
    <w:rsid w:val="0099248D"/>
    <w:rsid w:val="00992750"/>
    <w:rsid w:val="00994020"/>
    <w:rsid w:val="009A2CFB"/>
    <w:rsid w:val="009A2DBC"/>
    <w:rsid w:val="009A4BB3"/>
    <w:rsid w:val="009A50E8"/>
    <w:rsid w:val="009A52EE"/>
    <w:rsid w:val="009B2868"/>
    <w:rsid w:val="009B42E7"/>
    <w:rsid w:val="009B5C2B"/>
    <w:rsid w:val="009B659E"/>
    <w:rsid w:val="009B741F"/>
    <w:rsid w:val="009C07AD"/>
    <w:rsid w:val="009C1A63"/>
    <w:rsid w:val="009C2DF4"/>
    <w:rsid w:val="009C3186"/>
    <w:rsid w:val="009C7359"/>
    <w:rsid w:val="009C7FCC"/>
    <w:rsid w:val="009D3618"/>
    <w:rsid w:val="009D64EA"/>
    <w:rsid w:val="009D7894"/>
    <w:rsid w:val="009E0175"/>
    <w:rsid w:val="009E0E31"/>
    <w:rsid w:val="009E17A3"/>
    <w:rsid w:val="009E1D5B"/>
    <w:rsid w:val="009E1DE1"/>
    <w:rsid w:val="009E2811"/>
    <w:rsid w:val="009E29F8"/>
    <w:rsid w:val="009E5387"/>
    <w:rsid w:val="009E7083"/>
    <w:rsid w:val="009E763B"/>
    <w:rsid w:val="009F021A"/>
    <w:rsid w:val="009F1106"/>
    <w:rsid w:val="009F2932"/>
    <w:rsid w:val="009F2EB8"/>
    <w:rsid w:val="009F37C8"/>
    <w:rsid w:val="009F4E23"/>
    <w:rsid w:val="009F5AE2"/>
    <w:rsid w:val="009F5C9B"/>
    <w:rsid w:val="00A00477"/>
    <w:rsid w:val="00A02DED"/>
    <w:rsid w:val="00A0513C"/>
    <w:rsid w:val="00A053B5"/>
    <w:rsid w:val="00A055AC"/>
    <w:rsid w:val="00A05D9F"/>
    <w:rsid w:val="00A0736A"/>
    <w:rsid w:val="00A1138E"/>
    <w:rsid w:val="00A11975"/>
    <w:rsid w:val="00A134DF"/>
    <w:rsid w:val="00A13F79"/>
    <w:rsid w:val="00A15D24"/>
    <w:rsid w:val="00A17402"/>
    <w:rsid w:val="00A26DF8"/>
    <w:rsid w:val="00A272C4"/>
    <w:rsid w:val="00A301DB"/>
    <w:rsid w:val="00A30B87"/>
    <w:rsid w:val="00A321E2"/>
    <w:rsid w:val="00A32488"/>
    <w:rsid w:val="00A37D55"/>
    <w:rsid w:val="00A43067"/>
    <w:rsid w:val="00A44E31"/>
    <w:rsid w:val="00A46ACC"/>
    <w:rsid w:val="00A503E1"/>
    <w:rsid w:val="00A52200"/>
    <w:rsid w:val="00A54D16"/>
    <w:rsid w:val="00A55EFB"/>
    <w:rsid w:val="00A56403"/>
    <w:rsid w:val="00A572B6"/>
    <w:rsid w:val="00A6076B"/>
    <w:rsid w:val="00A61761"/>
    <w:rsid w:val="00A62509"/>
    <w:rsid w:val="00A63A4D"/>
    <w:rsid w:val="00A66873"/>
    <w:rsid w:val="00A70107"/>
    <w:rsid w:val="00A70D30"/>
    <w:rsid w:val="00A72C10"/>
    <w:rsid w:val="00A76E0F"/>
    <w:rsid w:val="00A80F79"/>
    <w:rsid w:val="00A82BA1"/>
    <w:rsid w:val="00A83767"/>
    <w:rsid w:val="00A85048"/>
    <w:rsid w:val="00A85F73"/>
    <w:rsid w:val="00A8693E"/>
    <w:rsid w:val="00A9213E"/>
    <w:rsid w:val="00A973C4"/>
    <w:rsid w:val="00A974AF"/>
    <w:rsid w:val="00AA11F0"/>
    <w:rsid w:val="00AA2417"/>
    <w:rsid w:val="00AA3102"/>
    <w:rsid w:val="00AA5B0C"/>
    <w:rsid w:val="00AA6935"/>
    <w:rsid w:val="00AB1350"/>
    <w:rsid w:val="00AB2BD2"/>
    <w:rsid w:val="00AB5B89"/>
    <w:rsid w:val="00AB78DA"/>
    <w:rsid w:val="00AB7F7C"/>
    <w:rsid w:val="00AC041F"/>
    <w:rsid w:val="00AC0B47"/>
    <w:rsid w:val="00AC1DDE"/>
    <w:rsid w:val="00AC222D"/>
    <w:rsid w:val="00AC4E42"/>
    <w:rsid w:val="00AC5329"/>
    <w:rsid w:val="00AC6D0B"/>
    <w:rsid w:val="00AC7A78"/>
    <w:rsid w:val="00AC7AAA"/>
    <w:rsid w:val="00AD2E87"/>
    <w:rsid w:val="00AD5966"/>
    <w:rsid w:val="00AD5FCA"/>
    <w:rsid w:val="00AD71AC"/>
    <w:rsid w:val="00AE2442"/>
    <w:rsid w:val="00AE3994"/>
    <w:rsid w:val="00AE4DF5"/>
    <w:rsid w:val="00AE5486"/>
    <w:rsid w:val="00AE54C4"/>
    <w:rsid w:val="00AE60D7"/>
    <w:rsid w:val="00AE687E"/>
    <w:rsid w:val="00AE6C2E"/>
    <w:rsid w:val="00AE7024"/>
    <w:rsid w:val="00AF10F8"/>
    <w:rsid w:val="00AF1178"/>
    <w:rsid w:val="00AF2ECE"/>
    <w:rsid w:val="00AF3D8C"/>
    <w:rsid w:val="00AF56BA"/>
    <w:rsid w:val="00AF56EA"/>
    <w:rsid w:val="00AF6AA2"/>
    <w:rsid w:val="00AF6F2E"/>
    <w:rsid w:val="00AF7DB3"/>
    <w:rsid w:val="00B0064A"/>
    <w:rsid w:val="00B00E11"/>
    <w:rsid w:val="00B01803"/>
    <w:rsid w:val="00B039FB"/>
    <w:rsid w:val="00B0482C"/>
    <w:rsid w:val="00B0627D"/>
    <w:rsid w:val="00B10A25"/>
    <w:rsid w:val="00B10BDB"/>
    <w:rsid w:val="00B12843"/>
    <w:rsid w:val="00B12937"/>
    <w:rsid w:val="00B15736"/>
    <w:rsid w:val="00B165BC"/>
    <w:rsid w:val="00B17087"/>
    <w:rsid w:val="00B2053B"/>
    <w:rsid w:val="00B21054"/>
    <w:rsid w:val="00B23100"/>
    <w:rsid w:val="00B253C7"/>
    <w:rsid w:val="00B264E7"/>
    <w:rsid w:val="00B26527"/>
    <w:rsid w:val="00B27406"/>
    <w:rsid w:val="00B3045D"/>
    <w:rsid w:val="00B30BC8"/>
    <w:rsid w:val="00B32EFA"/>
    <w:rsid w:val="00B34C35"/>
    <w:rsid w:val="00B35588"/>
    <w:rsid w:val="00B360FB"/>
    <w:rsid w:val="00B36BCE"/>
    <w:rsid w:val="00B41D38"/>
    <w:rsid w:val="00B41D3B"/>
    <w:rsid w:val="00B42C51"/>
    <w:rsid w:val="00B431EE"/>
    <w:rsid w:val="00B435EC"/>
    <w:rsid w:val="00B45E21"/>
    <w:rsid w:val="00B45EA8"/>
    <w:rsid w:val="00B46BFE"/>
    <w:rsid w:val="00B47A75"/>
    <w:rsid w:val="00B51454"/>
    <w:rsid w:val="00B517FD"/>
    <w:rsid w:val="00B519EE"/>
    <w:rsid w:val="00B51C13"/>
    <w:rsid w:val="00B51CC5"/>
    <w:rsid w:val="00B51CDC"/>
    <w:rsid w:val="00B52ACD"/>
    <w:rsid w:val="00B52F59"/>
    <w:rsid w:val="00B53C3D"/>
    <w:rsid w:val="00B558AE"/>
    <w:rsid w:val="00B55DDB"/>
    <w:rsid w:val="00B57F53"/>
    <w:rsid w:val="00B641AC"/>
    <w:rsid w:val="00B660F7"/>
    <w:rsid w:val="00B6670E"/>
    <w:rsid w:val="00B67970"/>
    <w:rsid w:val="00B720DA"/>
    <w:rsid w:val="00B73E3B"/>
    <w:rsid w:val="00B81F71"/>
    <w:rsid w:val="00B85A82"/>
    <w:rsid w:val="00B909F2"/>
    <w:rsid w:val="00B93C25"/>
    <w:rsid w:val="00B95568"/>
    <w:rsid w:val="00BA024B"/>
    <w:rsid w:val="00BA0A2C"/>
    <w:rsid w:val="00BA550B"/>
    <w:rsid w:val="00BA5ACE"/>
    <w:rsid w:val="00BA6919"/>
    <w:rsid w:val="00BA6BD5"/>
    <w:rsid w:val="00BA6FB5"/>
    <w:rsid w:val="00BA7169"/>
    <w:rsid w:val="00BB03DE"/>
    <w:rsid w:val="00BB04CC"/>
    <w:rsid w:val="00BB0B7D"/>
    <w:rsid w:val="00BB146E"/>
    <w:rsid w:val="00BB1D25"/>
    <w:rsid w:val="00BB3538"/>
    <w:rsid w:val="00BB53E1"/>
    <w:rsid w:val="00BB63B7"/>
    <w:rsid w:val="00BB678B"/>
    <w:rsid w:val="00BB688B"/>
    <w:rsid w:val="00BB6B01"/>
    <w:rsid w:val="00BC1CAB"/>
    <w:rsid w:val="00BC2DFA"/>
    <w:rsid w:val="00BC3E73"/>
    <w:rsid w:val="00BC5BE7"/>
    <w:rsid w:val="00BD033F"/>
    <w:rsid w:val="00BD0570"/>
    <w:rsid w:val="00BD13BE"/>
    <w:rsid w:val="00BD28A8"/>
    <w:rsid w:val="00BD2D51"/>
    <w:rsid w:val="00BD6815"/>
    <w:rsid w:val="00BD69FE"/>
    <w:rsid w:val="00BD6D69"/>
    <w:rsid w:val="00BE20A4"/>
    <w:rsid w:val="00BE4B7B"/>
    <w:rsid w:val="00BE556E"/>
    <w:rsid w:val="00BE6885"/>
    <w:rsid w:val="00BF0B2E"/>
    <w:rsid w:val="00BF0BF8"/>
    <w:rsid w:val="00BF1514"/>
    <w:rsid w:val="00BF4646"/>
    <w:rsid w:val="00BF4982"/>
    <w:rsid w:val="00BF652B"/>
    <w:rsid w:val="00BF718B"/>
    <w:rsid w:val="00BF7C4D"/>
    <w:rsid w:val="00C0078C"/>
    <w:rsid w:val="00C03C57"/>
    <w:rsid w:val="00C04023"/>
    <w:rsid w:val="00C05FDA"/>
    <w:rsid w:val="00C06836"/>
    <w:rsid w:val="00C07B62"/>
    <w:rsid w:val="00C1073D"/>
    <w:rsid w:val="00C12847"/>
    <w:rsid w:val="00C12971"/>
    <w:rsid w:val="00C14655"/>
    <w:rsid w:val="00C14CD6"/>
    <w:rsid w:val="00C15724"/>
    <w:rsid w:val="00C17544"/>
    <w:rsid w:val="00C21FCB"/>
    <w:rsid w:val="00C260AF"/>
    <w:rsid w:val="00C26F83"/>
    <w:rsid w:val="00C27C6E"/>
    <w:rsid w:val="00C30AD6"/>
    <w:rsid w:val="00C3270A"/>
    <w:rsid w:val="00C3277D"/>
    <w:rsid w:val="00C40D7D"/>
    <w:rsid w:val="00C41C1E"/>
    <w:rsid w:val="00C421DB"/>
    <w:rsid w:val="00C46788"/>
    <w:rsid w:val="00C54328"/>
    <w:rsid w:val="00C60019"/>
    <w:rsid w:val="00C60A0E"/>
    <w:rsid w:val="00C60D49"/>
    <w:rsid w:val="00C62438"/>
    <w:rsid w:val="00C64163"/>
    <w:rsid w:val="00C71854"/>
    <w:rsid w:val="00C738C0"/>
    <w:rsid w:val="00C75304"/>
    <w:rsid w:val="00C7590B"/>
    <w:rsid w:val="00C82275"/>
    <w:rsid w:val="00C8243D"/>
    <w:rsid w:val="00C82AF9"/>
    <w:rsid w:val="00C84029"/>
    <w:rsid w:val="00C846AA"/>
    <w:rsid w:val="00C85B1F"/>
    <w:rsid w:val="00C870FD"/>
    <w:rsid w:val="00C921E4"/>
    <w:rsid w:val="00C92F37"/>
    <w:rsid w:val="00C93386"/>
    <w:rsid w:val="00C95217"/>
    <w:rsid w:val="00C95366"/>
    <w:rsid w:val="00C965FC"/>
    <w:rsid w:val="00C967E4"/>
    <w:rsid w:val="00CA04F8"/>
    <w:rsid w:val="00CA0A88"/>
    <w:rsid w:val="00CA3DE1"/>
    <w:rsid w:val="00CA50AC"/>
    <w:rsid w:val="00CA6A28"/>
    <w:rsid w:val="00CA6FC1"/>
    <w:rsid w:val="00CB10B1"/>
    <w:rsid w:val="00CB31F8"/>
    <w:rsid w:val="00CB49BA"/>
    <w:rsid w:val="00CB4D90"/>
    <w:rsid w:val="00CB4F22"/>
    <w:rsid w:val="00CB6673"/>
    <w:rsid w:val="00CC01B9"/>
    <w:rsid w:val="00CC18D5"/>
    <w:rsid w:val="00CC217F"/>
    <w:rsid w:val="00CC387E"/>
    <w:rsid w:val="00CC4461"/>
    <w:rsid w:val="00CC4BDA"/>
    <w:rsid w:val="00CC5708"/>
    <w:rsid w:val="00CC691B"/>
    <w:rsid w:val="00CC746B"/>
    <w:rsid w:val="00CD03C1"/>
    <w:rsid w:val="00CD1D17"/>
    <w:rsid w:val="00CE3188"/>
    <w:rsid w:val="00CE368C"/>
    <w:rsid w:val="00CE3EE4"/>
    <w:rsid w:val="00CE476E"/>
    <w:rsid w:val="00CE4B0F"/>
    <w:rsid w:val="00CE71D4"/>
    <w:rsid w:val="00CF0F3B"/>
    <w:rsid w:val="00CF0F90"/>
    <w:rsid w:val="00CF5CA0"/>
    <w:rsid w:val="00D01116"/>
    <w:rsid w:val="00D02E22"/>
    <w:rsid w:val="00D0429C"/>
    <w:rsid w:val="00D048BE"/>
    <w:rsid w:val="00D12473"/>
    <w:rsid w:val="00D134DD"/>
    <w:rsid w:val="00D13815"/>
    <w:rsid w:val="00D1498A"/>
    <w:rsid w:val="00D15F4D"/>
    <w:rsid w:val="00D22DF8"/>
    <w:rsid w:val="00D2704A"/>
    <w:rsid w:val="00D27FB5"/>
    <w:rsid w:val="00D332BE"/>
    <w:rsid w:val="00D34CC7"/>
    <w:rsid w:val="00D373A1"/>
    <w:rsid w:val="00D40190"/>
    <w:rsid w:val="00D41D34"/>
    <w:rsid w:val="00D42EA4"/>
    <w:rsid w:val="00D42F9A"/>
    <w:rsid w:val="00D43EB1"/>
    <w:rsid w:val="00D43FB1"/>
    <w:rsid w:val="00D55190"/>
    <w:rsid w:val="00D55283"/>
    <w:rsid w:val="00D55545"/>
    <w:rsid w:val="00D558D0"/>
    <w:rsid w:val="00D559DA"/>
    <w:rsid w:val="00D575D5"/>
    <w:rsid w:val="00D57750"/>
    <w:rsid w:val="00D60EE7"/>
    <w:rsid w:val="00D61865"/>
    <w:rsid w:val="00D63009"/>
    <w:rsid w:val="00D636BD"/>
    <w:rsid w:val="00D63A97"/>
    <w:rsid w:val="00D63D52"/>
    <w:rsid w:val="00D705CD"/>
    <w:rsid w:val="00D74536"/>
    <w:rsid w:val="00D74893"/>
    <w:rsid w:val="00D74F30"/>
    <w:rsid w:val="00D773A4"/>
    <w:rsid w:val="00D84CB8"/>
    <w:rsid w:val="00D8508B"/>
    <w:rsid w:val="00D86165"/>
    <w:rsid w:val="00D86654"/>
    <w:rsid w:val="00D8762F"/>
    <w:rsid w:val="00D90F69"/>
    <w:rsid w:val="00D91A61"/>
    <w:rsid w:val="00D920BF"/>
    <w:rsid w:val="00D9517E"/>
    <w:rsid w:val="00DA0468"/>
    <w:rsid w:val="00DA05C9"/>
    <w:rsid w:val="00DA2FF8"/>
    <w:rsid w:val="00DA5F14"/>
    <w:rsid w:val="00DA64F4"/>
    <w:rsid w:val="00DB01EA"/>
    <w:rsid w:val="00DB0EE8"/>
    <w:rsid w:val="00DB2241"/>
    <w:rsid w:val="00DB35C5"/>
    <w:rsid w:val="00DB3831"/>
    <w:rsid w:val="00DB4C2A"/>
    <w:rsid w:val="00DB4D62"/>
    <w:rsid w:val="00DB6F9F"/>
    <w:rsid w:val="00DB7580"/>
    <w:rsid w:val="00DB7B91"/>
    <w:rsid w:val="00DC325E"/>
    <w:rsid w:val="00DC3706"/>
    <w:rsid w:val="00DC48F9"/>
    <w:rsid w:val="00DC4F9A"/>
    <w:rsid w:val="00DC63A1"/>
    <w:rsid w:val="00DC687A"/>
    <w:rsid w:val="00DC71DD"/>
    <w:rsid w:val="00DD123E"/>
    <w:rsid w:val="00DD1D4E"/>
    <w:rsid w:val="00DE03E4"/>
    <w:rsid w:val="00DE180C"/>
    <w:rsid w:val="00DE1E3E"/>
    <w:rsid w:val="00DE1F55"/>
    <w:rsid w:val="00DE2B1A"/>
    <w:rsid w:val="00DE47B2"/>
    <w:rsid w:val="00DE5C49"/>
    <w:rsid w:val="00DF3B0A"/>
    <w:rsid w:val="00DF4018"/>
    <w:rsid w:val="00DF5B45"/>
    <w:rsid w:val="00E00203"/>
    <w:rsid w:val="00E007B7"/>
    <w:rsid w:val="00E013D5"/>
    <w:rsid w:val="00E02147"/>
    <w:rsid w:val="00E027DB"/>
    <w:rsid w:val="00E04E80"/>
    <w:rsid w:val="00E05C48"/>
    <w:rsid w:val="00E06487"/>
    <w:rsid w:val="00E06CAA"/>
    <w:rsid w:val="00E07B89"/>
    <w:rsid w:val="00E163CC"/>
    <w:rsid w:val="00E1769B"/>
    <w:rsid w:val="00E23785"/>
    <w:rsid w:val="00E24321"/>
    <w:rsid w:val="00E261FE"/>
    <w:rsid w:val="00E262C9"/>
    <w:rsid w:val="00E2637A"/>
    <w:rsid w:val="00E26698"/>
    <w:rsid w:val="00E31314"/>
    <w:rsid w:val="00E324F4"/>
    <w:rsid w:val="00E3539C"/>
    <w:rsid w:val="00E368E8"/>
    <w:rsid w:val="00E4034C"/>
    <w:rsid w:val="00E471D0"/>
    <w:rsid w:val="00E4779E"/>
    <w:rsid w:val="00E5021E"/>
    <w:rsid w:val="00E517B3"/>
    <w:rsid w:val="00E524D1"/>
    <w:rsid w:val="00E53750"/>
    <w:rsid w:val="00E53A01"/>
    <w:rsid w:val="00E6125B"/>
    <w:rsid w:val="00E619BC"/>
    <w:rsid w:val="00E61CF2"/>
    <w:rsid w:val="00E622FF"/>
    <w:rsid w:val="00E6349E"/>
    <w:rsid w:val="00E637CF"/>
    <w:rsid w:val="00E63E85"/>
    <w:rsid w:val="00E63EC1"/>
    <w:rsid w:val="00E6614B"/>
    <w:rsid w:val="00E66C88"/>
    <w:rsid w:val="00E676FD"/>
    <w:rsid w:val="00E67BBA"/>
    <w:rsid w:val="00E736F0"/>
    <w:rsid w:val="00E74908"/>
    <w:rsid w:val="00E7496D"/>
    <w:rsid w:val="00E7677A"/>
    <w:rsid w:val="00E76C82"/>
    <w:rsid w:val="00E77385"/>
    <w:rsid w:val="00E77BEA"/>
    <w:rsid w:val="00E81D60"/>
    <w:rsid w:val="00E82497"/>
    <w:rsid w:val="00E83858"/>
    <w:rsid w:val="00E8504F"/>
    <w:rsid w:val="00E86A8C"/>
    <w:rsid w:val="00E87EA7"/>
    <w:rsid w:val="00E90973"/>
    <w:rsid w:val="00E91514"/>
    <w:rsid w:val="00E9173A"/>
    <w:rsid w:val="00E92172"/>
    <w:rsid w:val="00E92CCD"/>
    <w:rsid w:val="00E94506"/>
    <w:rsid w:val="00E94CA5"/>
    <w:rsid w:val="00E94F35"/>
    <w:rsid w:val="00E95034"/>
    <w:rsid w:val="00E9635C"/>
    <w:rsid w:val="00E9651D"/>
    <w:rsid w:val="00E971D7"/>
    <w:rsid w:val="00EA2C58"/>
    <w:rsid w:val="00EA3814"/>
    <w:rsid w:val="00EA4819"/>
    <w:rsid w:val="00EA4973"/>
    <w:rsid w:val="00EA5F49"/>
    <w:rsid w:val="00EA7D29"/>
    <w:rsid w:val="00EB13A8"/>
    <w:rsid w:val="00EB1993"/>
    <w:rsid w:val="00EB1F77"/>
    <w:rsid w:val="00EB2C8C"/>
    <w:rsid w:val="00EB49D6"/>
    <w:rsid w:val="00EC145E"/>
    <w:rsid w:val="00EC1D65"/>
    <w:rsid w:val="00EC206E"/>
    <w:rsid w:val="00EC44E1"/>
    <w:rsid w:val="00EC5E3F"/>
    <w:rsid w:val="00EC70AD"/>
    <w:rsid w:val="00ED00E3"/>
    <w:rsid w:val="00ED387B"/>
    <w:rsid w:val="00ED6B45"/>
    <w:rsid w:val="00EE0E7D"/>
    <w:rsid w:val="00EE14BA"/>
    <w:rsid w:val="00EE43CE"/>
    <w:rsid w:val="00EE53E1"/>
    <w:rsid w:val="00EF3C9D"/>
    <w:rsid w:val="00EF3D6C"/>
    <w:rsid w:val="00EF3EFF"/>
    <w:rsid w:val="00EF4458"/>
    <w:rsid w:val="00EF4826"/>
    <w:rsid w:val="00EF49D5"/>
    <w:rsid w:val="00EF7731"/>
    <w:rsid w:val="00F007D2"/>
    <w:rsid w:val="00F01381"/>
    <w:rsid w:val="00F02C11"/>
    <w:rsid w:val="00F042E3"/>
    <w:rsid w:val="00F0435B"/>
    <w:rsid w:val="00F05019"/>
    <w:rsid w:val="00F05D44"/>
    <w:rsid w:val="00F07D87"/>
    <w:rsid w:val="00F10AD4"/>
    <w:rsid w:val="00F10D4A"/>
    <w:rsid w:val="00F11EBA"/>
    <w:rsid w:val="00F11EC5"/>
    <w:rsid w:val="00F12221"/>
    <w:rsid w:val="00F12FC2"/>
    <w:rsid w:val="00F137BB"/>
    <w:rsid w:val="00F14060"/>
    <w:rsid w:val="00F16CC7"/>
    <w:rsid w:val="00F21702"/>
    <w:rsid w:val="00F21ADD"/>
    <w:rsid w:val="00F25491"/>
    <w:rsid w:val="00F25C80"/>
    <w:rsid w:val="00F25DC3"/>
    <w:rsid w:val="00F26325"/>
    <w:rsid w:val="00F268C1"/>
    <w:rsid w:val="00F300A6"/>
    <w:rsid w:val="00F301D0"/>
    <w:rsid w:val="00F321FE"/>
    <w:rsid w:val="00F36F00"/>
    <w:rsid w:val="00F41A7F"/>
    <w:rsid w:val="00F41BD2"/>
    <w:rsid w:val="00F443E0"/>
    <w:rsid w:val="00F446CE"/>
    <w:rsid w:val="00F47B2F"/>
    <w:rsid w:val="00F503F1"/>
    <w:rsid w:val="00F5196C"/>
    <w:rsid w:val="00F5643C"/>
    <w:rsid w:val="00F577E7"/>
    <w:rsid w:val="00F603BD"/>
    <w:rsid w:val="00F628DB"/>
    <w:rsid w:val="00F62D5B"/>
    <w:rsid w:val="00F650B1"/>
    <w:rsid w:val="00F73435"/>
    <w:rsid w:val="00F764DB"/>
    <w:rsid w:val="00F77C33"/>
    <w:rsid w:val="00F84397"/>
    <w:rsid w:val="00F90A2D"/>
    <w:rsid w:val="00F92342"/>
    <w:rsid w:val="00F92C60"/>
    <w:rsid w:val="00F93C65"/>
    <w:rsid w:val="00F941B8"/>
    <w:rsid w:val="00F9717A"/>
    <w:rsid w:val="00FA4149"/>
    <w:rsid w:val="00FA4B16"/>
    <w:rsid w:val="00FA6D29"/>
    <w:rsid w:val="00FB03DA"/>
    <w:rsid w:val="00FB0610"/>
    <w:rsid w:val="00FB473C"/>
    <w:rsid w:val="00FB596A"/>
    <w:rsid w:val="00FB5CEE"/>
    <w:rsid w:val="00FC3397"/>
    <w:rsid w:val="00FC4455"/>
    <w:rsid w:val="00FC5861"/>
    <w:rsid w:val="00FC681A"/>
    <w:rsid w:val="00FC6F56"/>
    <w:rsid w:val="00FD0447"/>
    <w:rsid w:val="00FD0D5B"/>
    <w:rsid w:val="00FD196C"/>
    <w:rsid w:val="00FD2163"/>
    <w:rsid w:val="00FD33A9"/>
    <w:rsid w:val="00FD37E0"/>
    <w:rsid w:val="00FE3466"/>
    <w:rsid w:val="00FE7EA9"/>
    <w:rsid w:val="00FF0B10"/>
    <w:rsid w:val="00FF114F"/>
    <w:rsid w:val="00FF221C"/>
    <w:rsid w:val="00FF2DA3"/>
    <w:rsid w:val="00FF4589"/>
    <w:rsid w:val="00FF7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2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A321E2"/>
    <w:rPr>
      <w:color w:val="0000FF" w:themeColor="hyperlink"/>
      <w:u w:val="single"/>
    </w:rPr>
  </w:style>
  <w:style w:type="paragraph" w:styleId="a5">
    <w:name w:val="Balloon Text"/>
    <w:basedOn w:val="a"/>
    <w:link w:val="a6"/>
    <w:uiPriority w:val="99"/>
    <w:semiHidden/>
    <w:unhideWhenUsed/>
    <w:rsid w:val="007C0EC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C0ECE"/>
    <w:rPr>
      <w:rFonts w:ascii="Tahoma" w:hAnsi="Tahoma" w:cs="Tahoma"/>
      <w:sz w:val="16"/>
      <w:szCs w:val="16"/>
    </w:rPr>
  </w:style>
  <w:style w:type="paragraph" w:styleId="a7">
    <w:name w:val="header"/>
    <w:basedOn w:val="a"/>
    <w:link w:val="a8"/>
    <w:uiPriority w:val="99"/>
    <w:unhideWhenUsed/>
    <w:rsid w:val="00AF117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F1178"/>
  </w:style>
  <w:style w:type="paragraph" w:styleId="a9">
    <w:name w:val="footer"/>
    <w:basedOn w:val="a"/>
    <w:link w:val="aa"/>
    <w:uiPriority w:val="99"/>
    <w:unhideWhenUsed/>
    <w:rsid w:val="00AF117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F1178"/>
  </w:style>
  <w:style w:type="paragraph" w:customStyle="1" w:styleId="Default">
    <w:name w:val="Default"/>
    <w:rsid w:val="00D920B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A085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b">
    <w:name w:val="List Paragraph"/>
    <w:basedOn w:val="a"/>
    <w:uiPriority w:val="34"/>
    <w:qFormat/>
    <w:rsid w:val="0009177C"/>
    <w:pPr>
      <w:ind w:left="720"/>
      <w:contextualSpacing/>
    </w:pPr>
  </w:style>
  <w:style w:type="paragraph" w:styleId="ac">
    <w:name w:val="Normal (Web)"/>
    <w:basedOn w:val="a"/>
    <w:uiPriority w:val="99"/>
    <w:rsid w:val="00E63E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1C25F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
    <w:name w:val="Нет списка1"/>
    <w:next w:val="a2"/>
    <w:uiPriority w:val="99"/>
    <w:semiHidden/>
    <w:unhideWhenUsed/>
    <w:rsid w:val="00E163CC"/>
  </w:style>
  <w:style w:type="table" w:customStyle="1" w:styleId="2">
    <w:name w:val="Сетка таблицы2"/>
    <w:basedOn w:val="a1"/>
    <w:next w:val="a3"/>
    <w:uiPriority w:val="59"/>
    <w:rsid w:val="00E163C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Без интервала1"/>
    <w:next w:val="ad"/>
    <w:link w:val="ae"/>
    <w:uiPriority w:val="1"/>
    <w:qFormat/>
    <w:rsid w:val="00E163CC"/>
    <w:pPr>
      <w:spacing w:after="0" w:line="240" w:lineRule="auto"/>
    </w:pPr>
    <w:rPr>
      <w:rFonts w:eastAsia="Times New Roman"/>
      <w:lang w:eastAsia="ru-RU"/>
    </w:rPr>
  </w:style>
  <w:style w:type="character" w:customStyle="1" w:styleId="ae">
    <w:name w:val="Без интервала Знак"/>
    <w:basedOn w:val="a0"/>
    <w:link w:val="10"/>
    <w:uiPriority w:val="1"/>
    <w:rsid w:val="00E163CC"/>
    <w:rPr>
      <w:rFonts w:eastAsia="Times New Roman"/>
      <w:lang w:eastAsia="ru-RU"/>
    </w:rPr>
  </w:style>
  <w:style w:type="table" w:customStyle="1" w:styleId="21">
    <w:name w:val="Сетка таблицы21"/>
    <w:basedOn w:val="a1"/>
    <w:next w:val="a3"/>
    <w:uiPriority w:val="59"/>
    <w:rsid w:val="00E16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Название объекта1"/>
    <w:basedOn w:val="a"/>
    <w:next w:val="a"/>
    <w:uiPriority w:val="35"/>
    <w:semiHidden/>
    <w:unhideWhenUsed/>
    <w:qFormat/>
    <w:rsid w:val="00E163CC"/>
    <w:pPr>
      <w:spacing w:line="240" w:lineRule="auto"/>
    </w:pPr>
    <w:rPr>
      <w:b/>
      <w:bCs/>
      <w:color w:val="5B9BD5"/>
      <w:sz w:val="18"/>
      <w:szCs w:val="18"/>
    </w:rPr>
  </w:style>
  <w:style w:type="table" w:customStyle="1" w:styleId="212">
    <w:name w:val="Сетка таблицы212"/>
    <w:basedOn w:val="a1"/>
    <w:next w:val="a3"/>
    <w:uiPriority w:val="59"/>
    <w:rsid w:val="00E16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3"/>
    <w:uiPriority w:val="59"/>
    <w:rsid w:val="00E16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ветлая заливка - Акцент 31"/>
    <w:basedOn w:val="a1"/>
    <w:next w:val="-3"/>
    <w:uiPriority w:val="60"/>
    <w:rsid w:val="00E163CC"/>
    <w:pPr>
      <w:spacing w:after="0" w:line="240" w:lineRule="auto"/>
    </w:pPr>
    <w:rPr>
      <w:color w:val="3D8DA8"/>
    </w:rPr>
    <w:tblPr>
      <w:tblStyleRowBandSize w:val="1"/>
      <w:tblStyleColBandSize w:val="1"/>
      <w:tblBorders>
        <w:top w:val="single" w:sz="8" w:space="0" w:color="6BB1C9"/>
        <w:bottom w:val="single" w:sz="8" w:space="0" w:color="6BB1C9"/>
      </w:tblBorders>
    </w:tblPr>
    <w:tblStylePr w:type="firstRow">
      <w:pPr>
        <w:spacing w:before="0" w:after="0" w:line="240" w:lineRule="auto"/>
      </w:pPr>
      <w:rPr>
        <w:b/>
        <w:bCs/>
      </w:rPr>
      <w:tblPr/>
      <w:tcPr>
        <w:tcBorders>
          <w:top w:val="single" w:sz="8" w:space="0" w:color="6BB1C9"/>
          <w:left w:val="nil"/>
          <w:bottom w:val="single" w:sz="8" w:space="0" w:color="6BB1C9"/>
          <w:right w:val="nil"/>
          <w:insideH w:val="nil"/>
          <w:insideV w:val="nil"/>
        </w:tcBorders>
      </w:tcPr>
    </w:tblStylePr>
    <w:tblStylePr w:type="lastRow">
      <w:pPr>
        <w:spacing w:before="0" w:after="0" w:line="240" w:lineRule="auto"/>
      </w:pPr>
      <w:rPr>
        <w:b/>
        <w:bCs/>
      </w:rPr>
      <w:tblPr/>
      <w:tcPr>
        <w:tcBorders>
          <w:top w:val="single" w:sz="8" w:space="0" w:color="6BB1C9"/>
          <w:left w:val="nil"/>
          <w:bottom w:val="single" w:sz="8" w:space="0" w:color="6BB1C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BF1"/>
      </w:tcPr>
    </w:tblStylePr>
    <w:tblStylePr w:type="band1Horz">
      <w:tblPr/>
      <w:tcPr>
        <w:tcBorders>
          <w:left w:val="nil"/>
          <w:right w:val="nil"/>
          <w:insideH w:val="nil"/>
          <w:insideV w:val="nil"/>
        </w:tcBorders>
        <w:shd w:val="clear" w:color="auto" w:fill="DAEBF1"/>
      </w:tcPr>
    </w:tblStylePr>
  </w:style>
  <w:style w:type="table" w:customStyle="1" w:styleId="-32">
    <w:name w:val="Светлая заливка - Акцент 32"/>
    <w:basedOn w:val="a1"/>
    <w:next w:val="-3"/>
    <w:uiPriority w:val="60"/>
    <w:semiHidden/>
    <w:unhideWhenUsed/>
    <w:rsid w:val="00E163CC"/>
    <w:pPr>
      <w:spacing w:after="0" w:line="240" w:lineRule="auto"/>
    </w:pPr>
    <w:rPr>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paragraph" w:styleId="ad">
    <w:name w:val="No Spacing"/>
    <w:uiPriority w:val="1"/>
    <w:qFormat/>
    <w:rsid w:val="00E163CC"/>
    <w:pPr>
      <w:spacing w:after="0" w:line="240" w:lineRule="auto"/>
    </w:pPr>
  </w:style>
  <w:style w:type="table" w:styleId="-3">
    <w:name w:val="Light Shading Accent 3"/>
    <w:basedOn w:val="a1"/>
    <w:uiPriority w:val="60"/>
    <w:rsid w:val="00E163CC"/>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ConsPlusNormal">
    <w:name w:val="ConsPlusNormal"/>
    <w:rsid w:val="003B649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10">
    <w:name w:val="Сетка таблицы11"/>
    <w:basedOn w:val="a1"/>
    <w:next w:val="a3"/>
    <w:uiPriority w:val="59"/>
    <w:rsid w:val="000403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39"/>
    <w:rsid w:val="000403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uiPriority w:val="59"/>
    <w:rsid w:val="0004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566080"/>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2"/>
    <w:basedOn w:val="a1"/>
    <w:uiPriority w:val="39"/>
    <w:rsid w:val="00566080"/>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1"/>
    <w:next w:val="a3"/>
    <w:uiPriority w:val="39"/>
    <w:rsid w:val="00DB35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8D237D"/>
    <w:rPr>
      <w:sz w:val="16"/>
      <w:szCs w:val="16"/>
    </w:rPr>
  </w:style>
  <w:style w:type="paragraph" w:styleId="af0">
    <w:name w:val="annotation text"/>
    <w:basedOn w:val="a"/>
    <w:link w:val="af1"/>
    <w:uiPriority w:val="99"/>
    <w:semiHidden/>
    <w:unhideWhenUsed/>
    <w:rsid w:val="008D237D"/>
    <w:pPr>
      <w:spacing w:line="240" w:lineRule="auto"/>
    </w:pPr>
    <w:rPr>
      <w:sz w:val="20"/>
      <w:szCs w:val="20"/>
    </w:rPr>
  </w:style>
  <w:style w:type="character" w:customStyle="1" w:styleId="af1">
    <w:name w:val="Текст примечания Знак"/>
    <w:basedOn w:val="a0"/>
    <w:link w:val="af0"/>
    <w:uiPriority w:val="99"/>
    <w:semiHidden/>
    <w:rsid w:val="008D237D"/>
    <w:rPr>
      <w:sz w:val="20"/>
      <w:szCs w:val="20"/>
    </w:rPr>
  </w:style>
  <w:style w:type="paragraph" w:styleId="af2">
    <w:name w:val="annotation subject"/>
    <w:basedOn w:val="af0"/>
    <w:next w:val="af0"/>
    <w:link w:val="af3"/>
    <w:uiPriority w:val="99"/>
    <w:semiHidden/>
    <w:unhideWhenUsed/>
    <w:rsid w:val="008D237D"/>
    <w:rPr>
      <w:b/>
      <w:bCs/>
    </w:rPr>
  </w:style>
  <w:style w:type="character" w:customStyle="1" w:styleId="af3">
    <w:name w:val="Тема примечания Знак"/>
    <w:basedOn w:val="af1"/>
    <w:link w:val="af2"/>
    <w:uiPriority w:val="99"/>
    <w:semiHidden/>
    <w:rsid w:val="008D237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2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A321E2"/>
    <w:rPr>
      <w:color w:val="0000FF" w:themeColor="hyperlink"/>
      <w:u w:val="single"/>
    </w:rPr>
  </w:style>
  <w:style w:type="paragraph" w:styleId="a5">
    <w:name w:val="Balloon Text"/>
    <w:basedOn w:val="a"/>
    <w:link w:val="a6"/>
    <w:uiPriority w:val="99"/>
    <w:semiHidden/>
    <w:unhideWhenUsed/>
    <w:rsid w:val="007C0EC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C0ECE"/>
    <w:rPr>
      <w:rFonts w:ascii="Tahoma" w:hAnsi="Tahoma" w:cs="Tahoma"/>
      <w:sz w:val="16"/>
      <w:szCs w:val="16"/>
    </w:rPr>
  </w:style>
  <w:style w:type="paragraph" w:styleId="a7">
    <w:name w:val="header"/>
    <w:basedOn w:val="a"/>
    <w:link w:val="a8"/>
    <w:uiPriority w:val="99"/>
    <w:unhideWhenUsed/>
    <w:rsid w:val="00AF117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F1178"/>
  </w:style>
  <w:style w:type="paragraph" w:styleId="a9">
    <w:name w:val="footer"/>
    <w:basedOn w:val="a"/>
    <w:link w:val="aa"/>
    <w:uiPriority w:val="99"/>
    <w:unhideWhenUsed/>
    <w:rsid w:val="00AF117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F1178"/>
  </w:style>
  <w:style w:type="paragraph" w:customStyle="1" w:styleId="Default">
    <w:name w:val="Default"/>
    <w:rsid w:val="00D920B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A085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b">
    <w:name w:val="List Paragraph"/>
    <w:basedOn w:val="a"/>
    <w:uiPriority w:val="34"/>
    <w:qFormat/>
    <w:rsid w:val="0009177C"/>
    <w:pPr>
      <w:ind w:left="720"/>
      <w:contextualSpacing/>
    </w:pPr>
  </w:style>
  <w:style w:type="paragraph" w:styleId="ac">
    <w:name w:val="Normal (Web)"/>
    <w:basedOn w:val="a"/>
    <w:uiPriority w:val="99"/>
    <w:rsid w:val="00E63E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1C25F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
    <w:name w:val="Нет списка1"/>
    <w:next w:val="a2"/>
    <w:uiPriority w:val="99"/>
    <w:semiHidden/>
    <w:unhideWhenUsed/>
    <w:rsid w:val="00E163CC"/>
  </w:style>
  <w:style w:type="table" w:customStyle="1" w:styleId="2">
    <w:name w:val="Сетка таблицы2"/>
    <w:basedOn w:val="a1"/>
    <w:next w:val="a3"/>
    <w:uiPriority w:val="59"/>
    <w:rsid w:val="00E163C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Без интервала1"/>
    <w:next w:val="ad"/>
    <w:link w:val="ae"/>
    <w:uiPriority w:val="1"/>
    <w:qFormat/>
    <w:rsid w:val="00E163CC"/>
    <w:pPr>
      <w:spacing w:after="0" w:line="240" w:lineRule="auto"/>
    </w:pPr>
    <w:rPr>
      <w:rFonts w:eastAsia="Times New Roman"/>
      <w:lang w:eastAsia="ru-RU"/>
    </w:rPr>
  </w:style>
  <w:style w:type="character" w:customStyle="1" w:styleId="ae">
    <w:name w:val="Без интервала Знак"/>
    <w:basedOn w:val="a0"/>
    <w:link w:val="10"/>
    <w:uiPriority w:val="1"/>
    <w:rsid w:val="00E163CC"/>
    <w:rPr>
      <w:rFonts w:eastAsia="Times New Roman"/>
      <w:lang w:eastAsia="ru-RU"/>
    </w:rPr>
  </w:style>
  <w:style w:type="table" w:customStyle="1" w:styleId="21">
    <w:name w:val="Сетка таблицы21"/>
    <w:basedOn w:val="a1"/>
    <w:next w:val="a3"/>
    <w:uiPriority w:val="59"/>
    <w:rsid w:val="00E16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Название объекта1"/>
    <w:basedOn w:val="a"/>
    <w:next w:val="a"/>
    <w:uiPriority w:val="35"/>
    <w:semiHidden/>
    <w:unhideWhenUsed/>
    <w:qFormat/>
    <w:rsid w:val="00E163CC"/>
    <w:pPr>
      <w:spacing w:line="240" w:lineRule="auto"/>
    </w:pPr>
    <w:rPr>
      <w:b/>
      <w:bCs/>
      <w:color w:val="5B9BD5"/>
      <w:sz w:val="18"/>
      <w:szCs w:val="18"/>
    </w:rPr>
  </w:style>
  <w:style w:type="table" w:customStyle="1" w:styleId="212">
    <w:name w:val="Сетка таблицы212"/>
    <w:basedOn w:val="a1"/>
    <w:next w:val="a3"/>
    <w:uiPriority w:val="59"/>
    <w:rsid w:val="00E16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3"/>
    <w:uiPriority w:val="59"/>
    <w:rsid w:val="00E16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ветлая заливка - Акцент 31"/>
    <w:basedOn w:val="a1"/>
    <w:next w:val="-3"/>
    <w:uiPriority w:val="60"/>
    <w:rsid w:val="00E163CC"/>
    <w:pPr>
      <w:spacing w:after="0" w:line="240" w:lineRule="auto"/>
    </w:pPr>
    <w:rPr>
      <w:color w:val="3D8DA8"/>
    </w:rPr>
    <w:tblPr>
      <w:tblStyleRowBandSize w:val="1"/>
      <w:tblStyleColBandSize w:val="1"/>
      <w:tblBorders>
        <w:top w:val="single" w:sz="8" w:space="0" w:color="6BB1C9"/>
        <w:bottom w:val="single" w:sz="8" w:space="0" w:color="6BB1C9"/>
      </w:tblBorders>
    </w:tblPr>
    <w:tblStylePr w:type="firstRow">
      <w:pPr>
        <w:spacing w:before="0" w:after="0" w:line="240" w:lineRule="auto"/>
      </w:pPr>
      <w:rPr>
        <w:b/>
        <w:bCs/>
      </w:rPr>
      <w:tblPr/>
      <w:tcPr>
        <w:tcBorders>
          <w:top w:val="single" w:sz="8" w:space="0" w:color="6BB1C9"/>
          <w:left w:val="nil"/>
          <w:bottom w:val="single" w:sz="8" w:space="0" w:color="6BB1C9"/>
          <w:right w:val="nil"/>
          <w:insideH w:val="nil"/>
          <w:insideV w:val="nil"/>
        </w:tcBorders>
      </w:tcPr>
    </w:tblStylePr>
    <w:tblStylePr w:type="lastRow">
      <w:pPr>
        <w:spacing w:before="0" w:after="0" w:line="240" w:lineRule="auto"/>
      </w:pPr>
      <w:rPr>
        <w:b/>
        <w:bCs/>
      </w:rPr>
      <w:tblPr/>
      <w:tcPr>
        <w:tcBorders>
          <w:top w:val="single" w:sz="8" w:space="0" w:color="6BB1C9"/>
          <w:left w:val="nil"/>
          <w:bottom w:val="single" w:sz="8" w:space="0" w:color="6BB1C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BF1"/>
      </w:tcPr>
    </w:tblStylePr>
    <w:tblStylePr w:type="band1Horz">
      <w:tblPr/>
      <w:tcPr>
        <w:tcBorders>
          <w:left w:val="nil"/>
          <w:right w:val="nil"/>
          <w:insideH w:val="nil"/>
          <w:insideV w:val="nil"/>
        </w:tcBorders>
        <w:shd w:val="clear" w:color="auto" w:fill="DAEBF1"/>
      </w:tcPr>
    </w:tblStylePr>
  </w:style>
  <w:style w:type="table" w:customStyle="1" w:styleId="-32">
    <w:name w:val="Светлая заливка - Акцент 32"/>
    <w:basedOn w:val="a1"/>
    <w:next w:val="-3"/>
    <w:uiPriority w:val="60"/>
    <w:semiHidden/>
    <w:unhideWhenUsed/>
    <w:rsid w:val="00E163CC"/>
    <w:pPr>
      <w:spacing w:after="0" w:line="240" w:lineRule="auto"/>
    </w:pPr>
    <w:rPr>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paragraph" w:styleId="ad">
    <w:name w:val="No Spacing"/>
    <w:uiPriority w:val="1"/>
    <w:qFormat/>
    <w:rsid w:val="00E163CC"/>
    <w:pPr>
      <w:spacing w:after="0" w:line="240" w:lineRule="auto"/>
    </w:pPr>
  </w:style>
  <w:style w:type="table" w:styleId="-3">
    <w:name w:val="Light Shading Accent 3"/>
    <w:basedOn w:val="a1"/>
    <w:uiPriority w:val="60"/>
    <w:rsid w:val="00E163CC"/>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ConsPlusNormal">
    <w:name w:val="ConsPlusNormal"/>
    <w:rsid w:val="003B649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10">
    <w:name w:val="Сетка таблицы11"/>
    <w:basedOn w:val="a1"/>
    <w:next w:val="a3"/>
    <w:uiPriority w:val="59"/>
    <w:rsid w:val="000403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39"/>
    <w:rsid w:val="000403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uiPriority w:val="59"/>
    <w:rsid w:val="0004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566080"/>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2"/>
    <w:basedOn w:val="a1"/>
    <w:uiPriority w:val="39"/>
    <w:rsid w:val="00566080"/>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1"/>
    <w:next w:val="a3"/>
    <w:uiPriority w:val="39"/>
    <w:rsid w:val="00DB35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8D237D"/>
    <w:rPr>
      <w:sz w:val="16"/>
      <w:szCs w:val="16"/>
    </w:rPr>
  </w:style>
  <w:style w:type="paragraph" w:styleId="af0">
    <w:name w:val="annotation text"/>
    <w:basedOn w:val="a"/>
    <w:link w:val="af1"/>
    <w:uiPriority w:val="99"/>
    <w:semiHidden/>
    <w:unhideWhenUsed/>
    <w:rsid w:val="008D237D"/>
    <w:pPr>
      <w:spacing w:line="240" w:lineRule="auto"/>
    </w:pPr>
    <w:rPr>
      <w:sz w:val="20"/>
      <w:szCs w:val="20"/>
    </w:rPr>
  </w:style>
  <w:style w:type="character" w:customStyle="1" w:styleId="af1">
    <w:name w:val="Текст примечания Знак"/>
    <w:basedOn w:val="a0"/>
    <w:link w:val="af0"/>
    <w:uiPriority w:val="99"/>
    <w:semiHidden/>
    <w:rsid w:val="008D237D"/>
    <w:rPr>
      <w:sz w:val="20"/>
      <w:szCs w:val="20"/>
    </w:rPr>
  </w:style>
  <w:style w:type="paragraph" w:styleId="af2">
    <w:name w:val="annotation subject"/>
    <w:basedOn w:val="af0"/>
    <w:next w:val="af0"/>
    <w:link w:val="af3"/>
    <w:uiPriority w:val="99"/>
    <w:semiHidden/>
    <w:unhideWhenUsed/>
    <w:rsid w:val="008D237D"/>
    <w:rPr>
      <w:b/>
      <w:bCs/>
    </w:rPr>
  </w:style>
  <w:style w:type="character" w:customStyle="1" w:styleId="af3">
    <w:name w:val="Тема примечания Знак"/>
    <w:basedOn w:val="af1"/>
    <w:link w:val="af2"/>
    <w:uiPriority w:val="99"/>
    <w:semiHidden/>
    <w:rsid w:val="008D237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544819">
      <w:bodyDiv w:val="1"/>
      <w:marLeft w:val="0"/>
      <w:marRight w:val="0"/>
      <w:marTop w:val="0"/>
      <w:marBottom w:val="0"/>
      <w:divBdr>
        <w:top w:val="none" w:sz="0" w:space="0" w:color="auto"/>
        <w:left w:val="none" w:sz="0" w:space="0" w:color="auto"/>
        <w:bottom w:val="none" w:sz="0" w:space="0" w:color="auto"/>
        <w:right w:val="none" w:sz="0" w:space="0" w:color="auto"/>
      </w:divBdr>
    </w:div>
    <w:div w:id="102072012">
      <w:bodyDiv w:val="1"/>
      <w:marLeft w:val="0"/>
      <w:marRight w:val="0"/>
      <w:marTop w:val="0"/>
      <w:marBottom w:val="0"/>
      <w:divBdr>
        <w:top w:val="none" w:sz="0" w:space="0" w:color="auto"/>
        <w:left w:val="none" w:sz="0" w:space="0" w:color="auto"/>
        <w:bottom w:val="none" w:sz="0" w:space="0" w:color="auto"/>
        <w:right w:val="none" w:sz="0" w:space="0" w:color="auto"/>
      </w:divBdr>
    </w:div>
    <w:div w:id="239558352">
      <w:bodyDiv w:val="1"/>
      <w:marLeft w:val="0"/>
      <w:marRight w:val="0"/>
      <w:marTop w:val="0"/>
      <w:marBottom w:val="0"/>
      <w:divBdr>
        <w:top w:val="none" w:sz="0" w:space="0" w:color="auto"/>
        <w:left w:val="none" w:sz="0" w:space="0" w:color="auto"/>
        <w:bottom w:val="none" w:sz="0" w:space="0" w:color="auto"/>
        <w:right w:val="none" w:sz="0" w:space="0" w:color="auto"/>
      </w:divBdr>
    </w:div>
    <w:div w:id="298531807">
      <w:bodyDiv w:val="1"/>
      <w:marLeft w:val="0"/>
      <w:marRight w:val="0"/>
      <w:marTop w:val="0"/>
      <w:marBottom w:val="0"/>
      <w:divBdr>
        <w:top w:val="none" w:sz="0" w:space="0" w:color="auto"/>
        <w:left w:val="none" w:sz="0" w:space="0" w:color="auto"/>
        <w:bottom w:val="none" w:sz="0" w:space="0" w:color="auto"/>
        <w:right w:val="none" w:sz="0" w:space="0" w:color="auto"/>
      </w:divBdr>
    </w:div>
    <w:div w:id="579603723">
      <w:bodyDiv w:val="1"/>
      <w:marLeft w:val="0"/>
      <w:marRight w:val="0"/>
      <w:marTop w:val="0"/>
      <w:marBottom w:val="0"/>
      <w:divBdr>
        <w:top w:val="none" w:sz="0" w:space="0" w:color="auto"/>
        <w:left w:val="none" w:sz="0" w:space="0" w:color="auto"/>
        <w:bottom w:val="none" w:sz="0" w:space="0" w:color="auto"/>
        <w:right w:val="none" w:sz="0" w:space="0" w:color="auto"/>
      </w:divBdr>
    </w:div>
    <w:div w:id="606356463">
      <w:bodyDiv w:val="1"/>
      <w:marLeft w:val="0"/>
      <w:marRight w:val="0"/>
      <w:marTop w:val="0"/>
      <w:marBottom w:val="0"/>
      <w:divBdr>
        <w:top w:val="none" w:sz="0" w:space="0" w:color="auto"/>
        <w:left w:val="none" w:sz="0" w:space="0" w:color="auto"/>
        <w:bottom w:val="none" w:sz="0" w:space="0" w:color="auto"/>
        <w:right w:val="none" w:sz="0" w:space="0" w:color="auto"/>
      </w:divBdr>
    </w:div>
    <w:div w:id="611324385">
      <w:bodyDiv w:val="1"/>
      <w:marLeft w:val="0"/>
      <w:marRight w:val="0"/>
      <w:marTop w:val="0"/>
      <w:marBottom w:val="0"/>
      <w:divBdr>
        <w:top w:val="none" w:sz="0" w:space="0" w:color="auto"/>
        <w:left w:val="none" w:sz="0" w:space="0" w:color="auto"/>
        <w:bottom w:val="none" w:sz="0" w:space="0" w:color="auto"/>
        <w:right w:val="none" w:sz="0" w:space="0" w:color="auto"/>
      </w:divBdr>
    </w:div>
    <w:div w:id="650988542">
      <w:bodyDiv w:val="1"/>
      <w:marLeft w:val="0"/>
      <w:marRight w:val="0"/>
      <w:marTop w:val="0"/>
      <w:marBottom w:val="0"/>
      <w:divBdr>
        <w:top w:val="none" w:sz="0" w:space="0" w:color="auto"/>
        <w:left w:val="none" w:sz="0" w:space="0" w:color="auto"/>
        <w:bottom w:val="none" w:sz="0" w:space="0" w:color="auto"/>
        <w:right w:val="none" w:sz="0" w:space="0" w:color="auto"/>
      </w:divBdr>
    </w:div>
    <w:div w:id="665211264">
      <w:bodyDiv w:val="1"/>
      <w:marLeft w:val="0"/>
      <w:marRight w:val="0"/>
      <w:marTop w:val="0"/>
      <w:marBottom w:val="0"/>
      <w:divBdr>
        <w:top w:val="none" w:sz="0" w:space="0" w:color="auto"/>
        <w:left w:val="none" w:sz="0" w:space="0" w:color="auto"/>
        <w:bottom w:val="none" w:sz="0" w:space="0" w:color="auto"/>
        <w:right w:val="none" w:sz="0" w:space="0" w:color="auto"/>
      </w:divBdr>
    </w:div>
    <w:div w:id="754088127">
      <w:bodyDiv w:val="1"/>
      <w:marLeft w:val="0"/>
      <w:marRight w:val="0"/>
      <w:marTop w:val="0"/>
      <w:marBottom w:val="0"/>
      <w:divBdr>
        <w:top w:val="none" w:sz="0" w:space="0" w:color="auto"/>
        <w:left w:val="none" w:sz="0" w:space="0" w:color="auto"/>
        <w:bottom w:val="none" w:sz="0" w:space="0" w:color="auto"/>
        <w:right w:val="none" w:sz="0" w:space="0" w:color="auto"/>
      </w:divBdr>
    </w:div>
    <w:div w:id="774716975">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08619157">
      <w:bodyDiv w:val="1"/>
      <w:marLeft w:val="0"/>
      <w:marRight w:val="0"/>
      <w:marTop w:val="0"/>
      <w:marBottom w:val="0"/>
      <w:divBdr>
        <w:top w:val="none" w:sz="0" w:space="0" w:color="auto"/>
        <w:left w:val="none" w:sz="0" w:space="0" w:color="auto"/>
        <w:bottom w:val="none" w:sz="0" w:space="0" w:color="auto"/>
        <w:right w:val="none" w:sz="0" w:space="0" w:color="auto"/>
      </w:divBdr>
    </w:div>
    <w:div w:id="1147284546">
      <w:bodyDiv w:val="1"/>
      <w:marLeft w:val="0"/>
      <w:marRight w:val="0"/>
      <w:marTop w:val="0"/>
      <w:marBottom w:val="0"/>
      <w:divBdr>
        <w:top w:val="none" w:sz="0" w:space="0" w:color="auto"/>
        <w:left w:val="none" w:sz="0" w:space="0" w:color="auto"/>
        <w:bottom w:val="none" w:sz="0" w:space="0" w:color="auto"/>
        <w:right w:val="none" w:sz="0" w:space="0" w:color="auto"/>
      </w:divBdr>
    </w:div>
    <w:div w:id="1221595508">
      <w:bodyDiv w:val="1"/>
      <w:marLeft w:val="0"/>
      <w:marRight w:val="0"/>
      <w:marTop w:val="0"/>
      <w:marBottom w:val="0"/>
      <w:divBdr>
        <w:top w:val="none" w:sz="0" w:space="0" w:color="auto"/>
        <w:left w:val="none" w:sz="0" w:space="0" w:color="auto"/>
        <w:bottom w:val="none" w:sz="0" w:space="0" w:color="auto"/>
        <w:right w:val="none" w:sz="0" w:space="0" w:color="auto"/>
      </w:divBdr>
    </w:div>
    <w:div w:id="1444570299">
      <w:bodyDiv w:val="1"/>
      <w:marLeft w:val="0"/>
      <w:marRight w:val="0"/>
      <w:marTop w:val="0"/>
      <w:marBottom w:val="0"/>
      <w:divBdr>
        <w:top w:val="none" w:sz="0" w:space="0" w:color="auto"/>
        <w:left w:val="none" w:sz="0" w:space="0" w:color="auto"/>
        <w:bottom w:val="none" w:sz="0" w:space="0" w:color="auto"/>
        <w:right w:val="none" w:sz="0" w:space="0" w:color="auto"/>
      </w:divBdr>
    </w:div>
    <w:div w:id="1543054152">
      <w:bodyDiv w:val="1"/>
      <w:marLeft w:val="0"/>
      <w:marRight w:val="0"/>
      <w:marTop w:val="0"/>
      <w:marBottom w:val="0"/>
      <w:divBdr>
        <w:top w:val="none" w:sz="0" w:space="0" w:color="auto"/>
        <w:left w:val="none" w:sz="0" w:space="0" w:color="auto"/>
        <w:bottom w:val="none" w:sz="0" w:space="0" w:color="auto"/>
        <w:right w:val="none" w:sz="0" w:space="0" w:color="auto"/>
      </w:divBdr>
    </w:div>
    <w:div w:id="1572351058">
      <w:bodyDiv w:val="1"/>
      <w:marLeft w:val="0"/>
      <w:marRight w:val="0"/>
      <w:marTop w:val="0"/>
      <w:marBottom w:val="0"/>
      <w:divBdr>
        <w:top w:val="none" w:sz="0" w:space="0" w:color="auto"/>
        <w:left w:val="none" w:sz="0" w:space="0" w:color="auto"/>
        <w:bottom w:val="none" w:sz="0" w:space="0" w:color="auto"/>
        <w:right w:val="none" w:sz="0" w:space="0" w:color="auto"/>
      </w:divBdr>
    </w:div>
    <w:div w:id="1628662060">
      <w:bodyDiv w:val="1"/>
      <w:marLeft w:val="0"/>
      <w:marRight w:val="0"/>
      <w:marTop w:val="0"/>
      <w:marBottom w:val="0"/>
      <w:divBdr>
        <w:top w:val="none" w:sz="0" w:space="0" w:color="auto"/>
        <w:left w:val="none" w:sz="0" w:space="0" w:color="auto"/>
        <w:bottom w:val="none" w:sz="0" w:space="0" w:color="auto"/>
        <w:right w:val="none" w:sz="0" w:space="0" w:color="auto"/>
      </w:divBdr>
    </w:div>
    <w:div w:id="1659728779">
      <w:bodyDiv w:val="1"/>
      <w:marLeft w:val="0"/>
      <w:marRight w:val="0"/>
      <w:marTop w:val="0"/>
      <w:marBottom w:val="0"/>
      <w:divBdr>
        <w:top w:val="none" w:sz="0" w:space="0" w:color="auto"/>
        <w:left w:val="none" w:sz="0" w:space="0" w:color="auto"/>
        <w:bottom w:val="none" w:sz="0" w:space="0" w:color="auto"/>
        <w:right w:val="none" w:sz="0" w:space="0" w:color="auto"/>
      </w:divBdr>
    </w:div>
    <w:div w:id="1667200730">
      <w:bodyDiv w:val="1"/>
      <w:marLeft w:val="0"/>
      <w:marRight w:val="0"/>
      <w:marTop w:val="0"/>
      <w:marBottom w:val="0"/>
      <w:divBdr>
        <w:top w:val="none" w:sz="0" w:space="0" w:color="auto"/>
        <w:left w:val="none" w:sz="0" w:space="0" w:color="auto"/>
        <w:bottom w:val="none" w:sz="0" w:space="0" w:color="auto"/>
        <w:right w:val="none" w:sz="0" w:space="0" w:color="auto"/>
      </w:divBdr>
    </w:div>
    <w:div w:id="1722439440">
      <w:bodyDiv w:val="1"/>
      <w:marLeft w:val="0"/>
      <w:marRight w:val="0"/>
      <w:marTop w:val="0"/>
      <w:marBottom w:val="0"/>
      <w:divBdr>
        <w:top w:val="none" w:sz="0" w:space="0" w:color="auto"/>
        <w:left w:val="none" w:sz="0" w:space="0" w:color="auto"/>
        <w:bottom w:val="none" w:sz="0" w:space="0" w:color="auto"/>
        <w:right w:val="none" w:sz="0" w:space="0" w:color="auto"/>
      </w:divBdr>
    </w:div>
    <w:div w:id="1742830162">
      <w:bodyDiv w:val="1"/>
      <w:marLeft w:val="0"/>
      <w:marRight w:val="0"/>
      <w:marTop w:val="0"/>
      <w:marBottom w:val="0"/>
      <w:divBdr>
        <w:top w:val="none" w:sz="0" w:space="0" w:color="auto"/>
        <w:left w:val="none" w:sz="0" w:space="0" w:color="auto"/>
        <w:bottom w:val="none" w:sz="0" w:space="0" w:color="auto"/>
        <w:right w:val="none" w:sz="0" w:space="0" w:color="auto"/>
      </w:divBdr>
    </w:div>
    <w:div w:id="1743019947">
      <w:bodyDiv w:val="1"/>
      <w:marLeft w:val="0"/>
      <w:marRight w:val="0"/>
      <w:marTop w:val="0"/>
      <w:marBottom w:val="0"/>
      <w:divBdr>
        <w:top w:val="none" w:sz="0" w:space="0" w:color="auto"/>
        <w:left w:val="none" w:sz="0" w:space="0" w:color="auto"/>
        <w:bottom w:val="none" w:sz="0" w:space="0" w:color="auto"/>
        <w:right w:val="none" w:sz="0" w:space="0" w:color="auto"/>
      </w:divBdr>
    </w:div>
    <w:div w:id="1877815280">
      <w:bodyDiv w:val="1"/>
      <w:marLeft w:val="0"/>
      <w:marRight w:val="0"/>
      <w:marTop w:val="0"/>
      <w:marBottom w:val="0"/>
      <w:divBdr>
        <w:top w:val="none" w:sz="0" w:space="0" w:color="auto"/>
        <w:left w:val="none" w:sz="0" w:space="0" w:color="auto"/>
        <w:bottom w:val="none" w:sz="0" w:space="0" w:color="auto"/>
        <w:right w:val="none" w:sz="0" w:space="0" w:color="auto"/>
      </w:divBdr>
    </w:div>
    <w:div w:id="1917325512">
      <w:bodyDiv w:val="1"/>
      <w:marLeft w:val="0"/>
      <w:marRight w:val="0"/>
      <w:marTop w:val="0"/>
      <w:marBottom w:val="0"/>
      <w:divBdr>
        <w:top w:val="none" w:sz="0" w:space="0" w:color="auto"/>
        <w:left w:val="none" w:sz="0" w:space="0" w:color="auto"/>
        <w:bottom w:val="none" w:sz="0" w:space="0" w:color="auto"/>
        <w:right w:val="none" w:sz="0" w:space="0" w:color="auto"/>
      </w:divBdr>
    </w:div>
    <w:div w:id="2016376276">
      <w:bodyDiv w:val="1"/>
      <w:marLeft w:val="0"/>
      <w:marRight w:val="0"/>
      <w:marTop w:val="0"/>
      <w:marBottom w:val="0"/>
      <w:divBdr>
        <w:top w:val="none" w:sz="0" w:space="0" w:color="auto"/>
        <w:left w:val="none" w:sz="0" w:space="0" w:color="auto"/>
        <w:bottom w:val="none" w:sz="0" w:space="0" w:color="auto"/>
        <w:right w:val="none" w:sz="0" w:space="0" w:color="auto"/>
      </w:divBdr>
    </w:div>
    <w:div w:id="212869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unro.minjust.ru/NKOS.asp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nko.economy.gov.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islovodsk-kurort.org/home/ispolnitelnaia-vlast/upravlenie-po-ekonomike-i-investitsiiam1532965164/podderzhka-malogo-i-srednego-predprinimatelstva"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internet.garant.ru/document/redirect/193208/0"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chart" Target="charts/chart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8491442090865407E-2"/>
          <c:y val="0.13125220106980295"/>
          <c:w val="0.74679229877940279"/>
          <c:h val="0.66906641416658352"/>
        </c:manualLayout>
      </c:layout>
      <c:lineChart>
        <c:grouping val="standard"/>
        <c:varyColors val="0"/>
        <c:ser>
          <c:idx val="0"/>
          <c:order val="0"/>
          <c:tx>
            <c:strRef>
              <c:f>Лист1!$B$1</c:f>
              <c:strCache>
                <c:ptCount val="1"/>
                <c:pt idx="0">
                  <c:v>Столбец1</c:v>
                </c:pt>
              </c:strCache>
            </c:strRef>
          </c:tx>
          <c:spPr>
            <a:ln cap="sq">
              <a:solidFill>
                <a:srgbClr val="00B050"/>
              </a:solidFill>
            </a:ln>
          </c:spPr>
          <c:marker>
            <c:symbol val="diamond"/>
            <c:size val="9"/>
            <c:spPr>
              <a:solidFill>
                <a:srgbClr val="70AD47"/>
              </a:solidFill>
              <a:ln cap="rnd">
                <a:solidFill>
                  <a:srgbClr val="70AD47"/>
                </a:solidFill>
              </a:ln>
            </c:spPr>
          </c:marker>
          <c:dLbls>
            <c:dLbl>
              <c:idx val="0"/>
              <c:layout>
                <c:manualLayout>
                  <c:x val="-4.3614885470650504E-2"/>
                  <c:y val="-9.5664869848258213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0CF3-4F46-AE3A-93572EF573EC}"/>
                </c:ext>
              </c:extLst>
            </c:dLbl>
            <c:dLbl>
              <c:idx val="1"/>
              <c:layout>
                <c:manualLayout>
                  <c:x val="-1.7627878973898878E-2"/>
                  <c:y val="-6.7631116002972752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0CF3-4F46-AE3A-93572EF573EC}"/>
                </c:ext>
              </c:extLst>
            </c:dLbl>
            <c:dLbl>
              <c:idx val="2"/>
              <c:layout>
                <c:manualLayout>
                  <c:x val="-4.2888477021331931E-2"/>
                  <c:y val="-7.1428705820374611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0CF3-4F46-AE3A-93572EF573EC}"/>
                </c:ext>
              </c:extLst>
            </c:dLbl>
            <c:dLbl>
              <c:idx val="3"/>
              <c:layout>
                <c:manualLayout>
                  <c:x val="-5.9970014992503748E-2"/>
                  <c:y val="-0.10513739545997619"/>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0CF3-4F46-AE3A-93572EF573EC}"/>
                </c:ext>
              </c:extLst>
            </c:dLbl>
            <c:dLbl>
              <c:idx val="4"/>
              <c:layout>
                <c:manualLayout>
                  <c:x val="-6.8270116910048917E-2"/>
                  <c:y val="-0.1119114949341010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0CF3-4F46-AE3A-93572EF573EC}"/>
                </c:ext>
              </c:extLst>
            </c:dLbl>
            <c:dLbl>
              <c:idx val="5"/>
              <c:layout>
                <c:manualLayout>
                  <c:x val="-7.9960019990004995E-3"/>
                  <c:y val="-2.3894862604540029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0CF3-4F46-AE3A-93572EF573EC}"/>
                </c:ext>
              </c:extLst>
            </c:dLbl>
            <c:spPr>
              <a:noFill/>
              <a:ln>
                <a:noFill/>
              </a:ln>
              <a:effectLst/>
            </c:spPr>
            <c:dLblPos val="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I полугодие 2021 г.</c:v>
                </c:pt>
                <c:pt idx="1">
                  <c:v>I полугодие 2022 г.</c:v>
                </c:pt>
                <c:pt idx="2">
                  <c:v>I полугодие 2023 г.</c:v>
                </c:pt>
              </c:strCache>
            </c:strRef>
          </c:cat>
          <c:val>
            <c:numRef>
              <c:f>Лист1!$B$2:$B$4</c:f>
              <c:numCache>
                <c:formatCode>General</c:formatCode>
                <c:ptCount val="3"/>
                <c:pt idx="0">
                  <c:v>4645.6000000000004</c:v>
                </c:pt>
                <c:pt idx="1">
                  <c:v>8150.5</c:v>
                </c:pt>
                <c:pt idx="2">
                  <c:v>8383.4</c:v>
                </c:pt>
              </c:numCache>
            </c:numRef>
          </c:val>
          <c:smooth val="0"/>
          <c:extLst xmlns:c16r2="http://schemas.microsoft.com/office/drawing/2015/06/chart">
            <c:ext xmlns:c16="http://schemas.microsoft.com/office/drawing/2014/chart" uri="{C3380CC4-5D6E-409C-BE32-E72D297353CC}">
              <c16:uniqueId val="{00000006-0CF3-4F46-AE3A-93572EF573EC}"/>
            </c:ext>
          </c:extLst>
        </c:ser>
        <c:dLbls>
          <c:showLegendKey val="0"/>
          <c:showVal val="0"/>
          <c:showCatName val="0"/>
          <c:showSerName val="0"/>
          <c:showPercent val="0"/>
          <c:showBubbleSize val="0"/>
        </c:dLbls>
        <c:marker val="1"/>
        <c:smooth val="0"/>
        <c:axId val="169634304"/>
        <c:axId val="169270016"/>
      </c:lineChart>
      <c:catAx>
        <c:axId val="169634304"/>
        <c:scaling>
          <c:orientation val="minMax"/>
        </c:scaling>
        <c:delete val="0"/>
        <c:axPos val="b"/>
        <c:numFmt formatCode="General" sourceLinked="0"/>
        <c:majorTickMark val="out"/>
        <c:minorTickMark val="none"/>
        <c:tickLblPos val="nextTo"/>
        <c:crossAx val="169270016"/>
        <c:crosses val="autoZero"/>
        <c:auto val="1"/>
        <c:lblAlgn val="ctr"/>
        <c:lblOffset val="100"/>
        <c:noMultiLvlLbl val="0"/>
      </c:catAx>
      <c:valAx>
        <c:axId val="169270016"/>
        <c:scaling>
          <c:orientation val="minMax"/>
          <c:max val="10000"/>
          <c:min val="0"/>
        </c:scaling>
        <c:delete val="0"/>
        <c:axPos val="l"/>
        <c:majorGridlines/>
        <c:numFmt formatCode="General" sourceLinked="1"/>
        <c:majorTickMark val="out"/>
        <c:minorTickMark val="none"/>
        <c:tickLblPos val="nextTo"/>
        <c:crossAx val="169634304"/>
        <c:crosses val="autoZero"/>
        <c:crossBetween val="between"/>
        <c:majorUnit val="2000"/>
      </c:valAx>
    </c:plotArea>
    <c:plotVisOnly val="1"/>
    <c:dispBlanksAs val="gap"/>
    <c:showDLblsOverMax val="0"/>
  </c:chart>
  <c:txPr>
    <a:bodyPr/>
    <a:lstStyle/>
    <a:p>
      <a:pPr>
        <a:defRPr sz="12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theme/_rels/themeOverrid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Апекс">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Апекс">
    <a:fillStyleLst>
      <a:solidFill>
        <a:schemeClr val="phClr"/>
      </a:solidFill>
      <a:gradFill rotWithShape="1">
        <a:gsLst>
          <a:gs pos="20000">
            <a:schemeClr val="phClr">
              <a:tint val="9000"/>
            </a:schemeClr>
          </a:gs>
          <a:gs pos="100000">
            <a:schemeClr val="phClr">
              <a:tint val="70000"/>
              <a:satMod val="100000"/>
            </a:schemeClr>
          </a:gs>
        </a:gsLst>
        <a:path path="circle">
          <a:fillToRect l="-15000" t="-15000" r="115000" b="115000"/>
        </a:path>
      </a:gradFill>
      <a:gradFill rotWithShape="1">
        <a:gsLst>
          <a:gs pos="0">
            <a:schemeClr val="phClr">
              <a:shade val="60000"/>
            </a:schemeClr>
          </a:gs>
          <a:gs pos="33000">
            <a:schemeClr val="phClr">
              <a:tint val="86500"/>
            </a:schemeClr>
          </a:gs>
          <a:gs pos="46750">
            <a:schemeClr val="phClr">
              <a:tint val="71000"/>
              <a:satMod val="112000"/>
            </a:schemeClr>
          </a:gs>
          <a:gs pos="53000">
            <a:schemeClr val="phClr">
              <a:tint val="71000"/>
              <a:satMod val="112000"/>
            </a:schemeClr>
          </a:gs>
          <a:gs pos="68000">
            <a:schemeClr val="phClr">
              <a:tint val="86000"/>
            </a:schemeClr>
          </a:gs>
          <a:gs pos="100000">
            <a:schemeClr val="phClr">
              <a:shade val="60000"/>
            </a:schemeClr>
          </a:gs>
        </a:gsLst>
        <a:lin ang="8350000" scaled="1"/>
      </a:gradFill>
    </a:fillStyleLst>
    <a:lnStyleLst>
      <a:ln w="9525" cap="flat" cmpd="sng" algn="ctr">
        <a:solidFill>
          <a:schemeClr val="phClr">
            <a:shade val="48000"/>
            <a:satMod val="11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130000" dist="101600" dir="2700000" algn="tl" rotWithShape="0">
            <a:srgbClr val="000000">
              <a:alpha val="35000"/>
            </a:srgbClr>
          </a:outerShdw>
        </a:effectLst>
      </a:effectStyle>
      <a:effectStyle>
        <a:effectLst>
          <a:outerShdw blurRad="190500" dist="228600" dir="2700000" sy="90000" rotWithShape="0">
            <a:srgbClr val="000000">
              <a:alpha val="25500"/>
            </a:srgbClr>
          </a:outerShdw>
        </a:effectLst>
      </a:effectStyle>
      <a:effectStyle>
        <a:effectLst>
          <a:outerShdw blurRad="190500" dist="228600" dir="2700000" sy="90000" rotWithShape="0">
            <a:srgbClr val="000000">
              <a:alpha val="25500"/>
            </a:srgbClr>
          </a:outerShdw>
        </a:effectLst>
        <a:scene3d>
          <a:camera prst="orthographicFront" fov="0">
            <a:rot lat="0" lon="0" rev="0"/>
          </a:camera>
          <a:lightRig rig="soft" dir="tl">
            <a:rot lat="0" lon="0" rev="20100000"/>
          </a:lightRig>
        </a:scene3d>
        <a:sp3d>
          <a:bevelT w="50800" h="50800"/>
        </a:sp3d>
      </a:effectStyle>
    </a:effectStyleLst>
    <a:bgFillStyleLst>
      <a:solidFill>
        <a:schemeClr val="phClr"/>
      </a:solidFill>
      <a:gradFill rotWithShape="1">
        <a:gsLst>
          <a:gs pos="0">
            <a:schemeClr val="phClr">
              <a:tint val="50000"/>
              <a:satMod val="180000"/>
            </a:schemeClr>
          </a:gs>
          <a:gs pos="100000">
            <a:schemeClr val="phClr">
              <a:shade val="45000"/>
              <a:satMod val="120000"/>
            </a:schemeClr>
          </a:gs>
        </a:gsLst>
        <a:path path="circle">
          <a:fillToRect r="100000" b="100000"/>
        </a:path>
      </a:gradFill>
      <a:blipFill>
        <a:blip xmlns:r="http://schemas.openxmlformats.org/officeDocument/2006/relationships" r:embed="rId1">
          <a:duotone>
            <a:schemeClr val="phClr">
              <a:shade val="3000"/>
              <a:satMod val="110000"/>
            </a:schemeClr>
            <a:schemeClr val="phClr">
              <a:tint val="60000"/>
              <a:satMod val="425000"/>
            </a:schemeClr>
          </a:duotone>
        </a:blip>
        <a:stretch>
          <a:fillRect/>
        </a:stretch>
      </a:blip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60A6A-FB09-4836-837B-80C7BBC6A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44</Pages>
  <Words>22550</Words>
  <Characters>128536</Characters>
  <Application>Microsoft Office Word</Application>
  <DocSecurity>0</DocSecurity>
  <Lines>1071</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dc:creator>
  <cp:lastModifiedBy>Leonora</cp:lastModifiedBy>
  <cp:revision>2</cp:revision>
  <cp:lastPrinted>2023-08-03T07:26:00Z</cp:lastPrinted>
  <dcterms:created xsi:type="dcterms:W3CDTF">2023-10-24T06:59:00Z</dcterms:created>
  <dcterms:modified xsi:type="dcterms:W3CDTF">2023-10-24T06:59:00Z</dcterms:modified>
</cp:coreProperties>
</file>