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theme/themeOverride4.xml" ContentType="application/vnd.openxmlformats-officedocument.themeOverride+xml"/>
  <Override PartName="/word/drawings/drawing1.xml" ContentType="application/vnd.openxmlformats-officedocument.drawingml.chartshapes+xml"/>
  <Override PartName="/word/charts/chart7.xml" ContentType="application/vnd.openxmlformats-officedocument.drawingml.chart+xml"/>
  <Override PartName="/word/theme/themeOverride5.xml" ContentType="application/vnd.openxmlformats-officedocument.themeOverride+xml"/>
  <Override PartName="/word/charts/chart8.xml" ContentType="application/vnd.openxmlformats-officedocument.drawingml.chart+xml"/>
  <Override PartName="/word/theme/themeOverride6.xml" ContentType="application/vnd.openxmlformats-officedocument.themeOverride+xml"/>
  <Override PartName="/word/charts/chart9.xml" ContentType="application/vnd.openxmlformats-officedocument.drawingml.chart+xml"/>
  <Override PartName="/word/theme/themeOverride7.xml" ContentType="application/vnd.openxmlformats-officedocument.themeOverride+xml"/>
  <Override PartName="/word/charts/chart10.xml" ContentType="application/vnd.openxmlformats-officedocument.drawingml.chart+xml"/>
  <Override PartName="/word/theme/themeOverride8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65AA5" w14:textId="77777777" w:rsidR="002A630C" w:rsidRDefault="002A630C" w:rsidP="000C5DDD">
      <w:pPr>
        <w:spacing w:line="257" w:lineRule="auto"/>
        <w:jc w:val="center"/>
        <w:rPr>
          <w:color w:val="000000" w:themeColor="text1"/>
          <w:sz w:val="28"/>
          <w:szCs w:val="28"/>
        </w:rPr>
      </w:pPr>
      <w:bookmarkStart w:id="0" w:name="_GoBack"/>
      <w:bookmarkEnd w:id="0"/>
      <w:r w:rsidRPr="007C2B98">
        <w:rPr>
          <w:noProof/>
          <w:color w:val="000000" w:themeColor="text1"/>
          <w:sz w:val="28"/>
          <w:szCs w:val="28"/>
        </w:rPr>
        <w:drawing>
          <wp:inline distT="0" distB="0" distL="0" distR="0" wp14:anchorId="52E1C16E" wp14:editId="731F03C6">
            <wp:extent cx="556013" cy="643466"/>
            <wp:effectExtent l="0" t="0" r="0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13" cy="646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14:paraId="2F404735" w14:textId="77777777" w:rsidR="002A630C" w:rsidRDefault="002A630C" w:rsidP="002A630C">
      <w:pPr>
        <w:spacing w:line="257" w:lineRule="auto"/>
        <w:rPr>
          <w:color w:val="000000" w:themeColor="text1"/>
          <w:sz w:val="28"/>
          <w:szCs w:val="28"/>
        </w:rPr>
      </w:pPr>
    </w:p>
    <w:p w14:paraId="1B74CC5D" w14:textId="7F371563" w:rsidR="002A630C" w:rsidRPr="005C45AD" w:rsidRDefault="002A630C" w:rsidP="00E31D4A">
      <w:pPr>
        <w:ind w:firstLine="567"/>
        <w:jc w:val="center"/>
        <w:rPr>
          <w:b/>
          <w:sz w:val="28"/>
          <w:szCs w:val="28"/>
        </w:rPr>
      </w:pPr>
      <w:r w:rsidRPr="005C45AD">
        <w:rPr>
          <w:b/>
          <w:sz w:val="28"/>
          <w:szCs w:val="28"/>
        </w:rPr>
        <w:t xml:space="preserve">Отчет </w:t>
      </w:r>
      <w:r w:rsidR="00E31D4A">
        <w:rPr>
          <w:b/>
          <w:sz w:val="28"/>
          <w:szCs w:val="28"/>
        </w:rPr>
        <w:t xml:space="preserve">Главы города-курорта Кисловодска </w:t>
      </w:r>
      <w:r w:rsidR="00B52451" w:rsidRPr="005C45AD">
        <w:rPr>
          <w:b/>
          <w:sz w:val="28"/>
          <w:szCs w:val="28"/>
        </w:rPr>
        <w:t>о результатах деятельности</w:t>
      </w:r>
      <w:r w:rsidR="00A83A02">
        <w:rPr>
          <w:b/>
          <w:sz w:val="28"/>
          <w:szCs w:val="28"/>
        </w:rPr>
        <w:t xml:space="preserve"> </w:t>
      </w:r>
      <w:r w:rsidR="00977AB4">
        <w:rPr>
          <w:b/>
          <w:sz w:val="28"/>
          <w:szCs w:val="28"/>
        </w:rPr>
        <w:t xml:space="preserve">Главы </w:t>
      </w:r>
      <w:r w:rsidR="00E31D4A">
        <w:rPr>
          <w:b/>
          <w:sz w:val="28"/>
          <w:szCs w:val="28"/>
        </w:rPr>
        <w:t xml:space="preserve">города-курорта, </w:t>
      </w:r>
      <w:r w:rsidRPr="005C45AD">
        <w:rPr>
          <w:b/>
          <w:sz w:val="28"/>
          <w:szCs w:val="28"/>
        </w:rPr>
        <w:t>администрации</w:t>
      </w:r>
      <w:r w:rsidR="00E31D4A">
        <w:rPr>
          <w:b/>
          <w:sz w:val="28"/>
          <w:szCs w:val="28"/>
        </w:rPr>
        <w:t xml:space="preserve"> города-курорта Кисловодска, в том числе о решении вопросов, поставленных Думой города-курорта Кисловодска в </w:t>
      </w:r>
      <w:r w:rsidRPr="005C45AD">
        <w:rPr>
          <w:b/>
          <w:sz w:val="28"/>
          <w:szCs w:val="28"/>
        </w:rPr>
        <w:t>202</w:t>
      </w:r>
      <w:r w:rsidR="004A3292" w:rsidRPr="005C45AD">
        <w:rPr>
          <w:b/>
          <w:sz w:val="28"/>
          <w:szCs w:val="28"/>
        </w:rPr>
        <w:t>3</w:t>
      </w:r>
      <w:r w:rsidRPr="005C45AD">
        <w:rPr>
          <w:b/>
          <w:sz w:val="28"/>
          <w:szCs w:val="28"/>
        </w:rPr>
        <w:t xml:space="preserve"> </w:t>
      </w:r>
      <w:r w:rsidR="0075529C" w:rsidRPr="005C45AD">
        <w:rPr>
          <w:b/>
          <w:sz w:val="28"/>
          <w:szCs w:val="28"/>
        </w:rPr>
        <w:t>год</w:t>
      </w:r>
      <w:r w:rsidR="00E31D4A">
        <w:rPr>
          <w:b/>
          <w:sz w:val="28"/>
          <w:szCs w:val="28"/>
        </w:rPr>
        <w:t>у</w:t>
      </w:r>
    </w:p>
    <w:p w14:paraId="444044B0" w14:textId="77777777" w:rsidR="007C195C" w:rsidRPr="005C45AD" w:rsidRDefault="007C195C" w:rsidP="00A83A02">
      <w:pPr>
        <w:spacing w:line="240" w:lineRule="exact"/>
        <w:ind w:firstLine="567"/>
        <w:jc w:val="center"/>
        <w:rPr>
          <w:b/>
          <w:sz w:val="28"/>
          <w:szCs w:val="28"/>
        </w:rPr>
      </w:pPr>
    </w:p>
    <w:p w14:paraId="2E92E15D" w14:textId="77777777" w:rsidR="00A927B2" w:rsidRPr="005C45AD" w:rsidRDefault="00A927B2" w:rsidP="00A927B2">
      <w:pPr>
        <w:ind w:firstLine="567"/>
        <w:jc w:val="center"/>
        <w:rPr>
          <w:sz w:val="28"/>
          <w:szCs w:val="28"/>
          <w:shd w:val="clear" w:color="auto" w:fill="FFFFFF"/>
        </w:rPr>
      </w:pPr>
      <w:r w:rsidRPr="005C45AD">
        <w:rPr>
          <w:sz w:val="28"/>
          <w:szCs w:val="28"/>
          <w:shd w:val="clear" w:color="auto" w:fill="FFFFFF"/>
        </w:rPr>
        <w:t>Уважаемые депутаты, жители города-курорта Кисловодска!</w:t>
      </w:r>
    </w:p>
    <w:p w14:paraId="53DC735E" w14:textId="77777777" w:rsidR="00A927B2" w:rsidRPr="00AA0BA0" w:rsidRDefault="00A927B2" w:rsidP="00A927B2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AA0BA0">
        <w:rPr>
          <w:sz w:val="28"/>
          <w:szCs w:val="28"/>
          <w:shd w:val="clear" w:color="auto" w:fill="FFFFFF"/>
        </w:rPr>
        <w:t>Руководствуясь Федеральным законом от 06.10.2003 г. № 131-ФЗ «Об общих принципах организации местного самоуправления в Российской Федерации», Уставом городского округа города-курорта Кисловодска, представляю отчет о результатах деятельности администрации город</w:t>
      </w:r>
      <w:r>
        <w:rPr>
          <w:sz w:val="28"/>
          <w:szCs w:val="28"/>
          <w:shd w:val="clear" w:color="auto" w:fill="FFFFFF"/>
        </w:rPr>
        <w:t>а-курорта Кисловодска за 2023 г</w:t>
      </w:r>
      <w:r w:rsidRPr="00AA0BA0">
        <w:rPr>
          <w:sz w:val="28"/>
          <w:szCs w:val="28"/>
          <w:shd w:val="clear" w:color="auto" w:fill="FFFFFF"/>
        </w:rPr>
        <w:t>.</w:t>
      </w:r>
    </w:p>
    <w:p w14:paraId="4B42BB09" w14:textId="77777777" w:rsidR="00A927B2" w:rsidRPr="00AA0BA0" w:rsidRDefault="00A927B2" w:rsidP="00A927B2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AA0BA0">
        <w:rPr>
          <w:sz w:val="28"/>
          <w:szCs w:val="28"/>
          <w:shd w:val="clear" w:color="auto" w:fill="FFFFFF"/>
        </w:rPr>
        <w:t>Работа исполнительной власти города в отчетном 2023 г. была направлена на выполнение задач и достижение целей, определенных Указами Президента Российской Федерации от 07.05.2018 г. № 204 «О национальных целях и стратегических задачах развития Российской Федерации на период до 2024 год», от 21.07.2020</w:t>
      </w:r>
      <w:r>
        <w:rPr>
          <w:sz w:val="28"/>
          <w:szCs w:val="28"/>
          <w:shd w:val="clear" w:color="auto" w:fill="FFFFFF"/>
        </w:rPr>
        <w:t xml:space="preserve"> г.</w:t>
      </w:r>
      <w:r w:rsidRPr="00AA0BA0">
        <w:rPr>
          <w:sz w:val="28"/>
          <w:szCs w:val="28"/>
          <w:shd w:val="clear" w:color="auto" w:fill="FFFFFF"/>
        </w:rPr>
        <w:t xml:space="preserve"> № 474 «О национальных целях развития Российской Федерации на период до 2030 года».</w:t>
      </w:r>
    </w:p>
    <w:p w14:paraId="5A0E1299" w14:textId="77777777" w:rsidR="00A927B2" w:rsidRDefault="00A927B2" w:rsidP="00A927B2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AA0BA0">
        <w:rPr>
          <w:sz w:val="28"/>
          <w:szCs w:val="28"/>
          <w:shd w:val="clear" w:color="auto" w:fill="FFFFFF"/>
        </w:rPr>
        <w:t>В 2023 г. социально-экономическое развитие города-курорта Кисловодска, как и всей страны в целом, происходило в условиях действия ограничений, обусловленных введением в отношении Российской Федерации политических, экономических и иных санкций</w:t>
      </w:r>
      <w:r>
        <w:rPr>
          <w:sz w:val="28"/>
          <w:szCs w:val="28"/>
          <w:shd w:val="clear" w:color="auto" w:fill="FFFFFF"/>
        </w:rPr>
        <w:t xml:space="preserve"> </w:t>
      </w:r>
      <w:r w:rsidRPr="003029D5">
        <w:rPr>
          <w:sz w:val="28"/>
          <w:szCs w:val="28"/>
          <w:shd w:val="clear" w:color="auto" w:fill="FFFFFF"/>
        </w:rPr>
        <w:t>со стороны стран Запада</w:t>
      </w:r>
      <w:r w:rsidRPr="00AA0BA0">
        <w:rPr>
          <w:sz w:val="28"/>
          <w:szCs w:val="28"/>
          <w:shd w:val="clear" w:color="auto" w:fill="FFFFFF"/>
        </w:rPr>
        <w:t>, проведения специаль</w:t>
      </w:r>
      <w:r>
        <w:rPr>
          <w:sz w:val="28"/>
          <w:szCs w:val="28"/>
          <w:shd w:val="clear" w:color="auto" w:fill="FFFFFF"/>
        </w:rPr>
        <w:t xml:space="preserve">ной военной операции на Украине, </w:t>
      </w:r>
      <w:r w:rsidRPr="003029D5">
        <w:rPr>
          <w:sz w:val="28"/>
          <w:szCs w:val="28"/>
          <w:shd w:val="clear" w:color="auto" w:fill="FFFFFF"/>
        </w:rPr>
        <w:t>объявленной Президентом Российской Федерации В.В. Путиным 24 февраля 2022 г. с целью защиты Луганской и Донецкой республик</w:t>
      </w:r>
      <w:r>
        <w:rPr>
          <w:sz w:val="28"/>
          <w:szCs w:val="28"/>
          <w:shd w:val="clear" w:color="auto" w:fill="FFFFFF"/>
        </w:rPr>
        <w:t xml:space="preserve"> (далее СВО)</w:t>
      </w:r>
      <w:r w:rsidRPr="003029D5">
        <w:rPr>
          <w:sz w:val="28"/>
          <w:szCs w:val="28"/>
          <w:shd w:val="clear" w:color="auto" w:fill="FFFFFF"/>
        </w:rPr>
        <w:t xml:space="preserve">. </w:t>
      </w:r>
    </w:p>
    <w:p w14:paraId="68EC589D" w14:textId="77777777" w:rsidR="00A927B2" w:rsidRDefault="00A927B2" w:rsidP="00A927B2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AA0BA0">
        <w:rPr>
          <w:sz w:val="28"/>
          <w:szCs w:val="28"/>
          <w:shd w:val="clear" w:color="auto" w:fill="FFFFFF"/>
        </w:rPr>
        <w:t>Приоритетными направлениями работы администрации города-курорта в 2023 г</w:t>
      </w:r>
      <w:r>
        <w:rPr>
          <w:sz w:val="28"/>
          <w:szCs w:val="28"/>
          <w:shd w:val="clear" w:color="auto" w:fill="FFFFFF"/>
        </w:rPr>
        <w:t>.</w:t>
      </w:r>
      <w:r w:rsidRPr="00AA0BA0">
        <w:rPr>
          <w:sz w:val="28"/>
          <w:szCs w:val="28"/>
          <w:shd w:val="clear" w:color="auto" w:fill="FFFFFF"/>
        </w:rPr>
        <w:t xml:space="preserve"> являлись: создание благоприятных условий жизни горожан, здоровья и благополучия людей, развитие системы образования, обеспечение конкурентоспособности санаторно-курортного комплекса и туристской сферы, улучшение имиджа курорта на рынке оздоровительного туризма, создани</w:t>
      </w:r>
      <w:r>
        <w:rPr>
          <w:sz w:val="28"/>
          <w:szCs w:val="28"/>
          <w:shd w:val="clear" w:color="auto" w:fill="FFFFFF"/>
        </w:rPr>
        <w:t>е</w:t>
      </w:r>
      <w:r w:rsidRPr="00AA0BA0">
        <w:rPr>
          <w:sz w:val="28"/>
          <w:szCs w:val="28"/>
          <w:shd w:val="clear" w:color="auto" w:fill="FFFFFF"/>
        </w:rPr>
        <w:t xml:space="preserve"> благоприятного инвестиционного и предпринимательского климата, защита конкуренции</w:t>
      </w:r>
      <w:r>
        <w:rPr>
          <w:sz w:val="28"/>
          <w:szCs w:val="28"/>
          <w:shd w:val="clear" w:color="auto" w:fill="FFFFFF"/>
        </w:rPr>
        <w:t>, поддержка СВО.</w:t>
      </w:r>
    </w:p>
    <w:p w14:paraId="1F74FE4A" w14:textId="77777777" w:rsidR="00653E64" w:rsidRDefault="00653E64" w:rsidP="002D7A39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</w:p>
    <w:p w14:paraId="3B7F321A" w14:textId="102D04F5" w:rsidR="00DB3082" w:rsidRPr="005C45AD" w:rsidRDefault="00DB3082" w:rsidP="00A83A02">
      <w:pPr>
        <w:pStyle w:val="ac"/>
        <w:numPr>
          <w:ilvl w:val="0"/>
          <w:numId w:val="17"/>
        </w:num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5C45A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БЮДЖЕТНАЯ ПОЛИТИКА </w:t>
      </w:r>
    </w:p>
    <w:p w14:paraId="4BDA6178" w14:textId="77777777" w:rsidR="004443E4" w:rsidRPr="005C45AD" w:rsidRDefault="004443E4" w:rsidP="005C45AD">
      <w:pPr>
        <w:shd w:val="clear" w:color="auto" w:fill="FDFDFD"/>
        <w:ind w:firstLine="567"/>
        <w:jc w:val="both"/>
        <w:rPr>
          <w:sz w:val="28"/>
          <w:szCs w:val="28"/>
          <w:shd w:val="clear" w:color="auto" w:fill="FFFFFF"/>
        </w:rPr>
      </w:pPr>
      <w:r w:rsidRPr="005C45AD">
        <w:rPr>
          <w:sz w:val="28"/>
          <w:szCs w:val="28"/>
          <w:shd w:val="clear" w:color="auto" w:fill="FFFFFF"/>
        </w:rPr>
        <w:t>Одним из основных полномочий администрации города-курорта Кисловодска является исполнение местного бюджета.</w:t>
      </w:r>
    </w:p>
    <w:p w14:paraId="13DA2551" w14:textId="652A57CC" w:rsidR="004443E4" w:rsidRPr="005C45AD" w:rsidRDefault="004443E4" w:rsidP="005C45AD">
      <w:pPr>
        <w:autoSpaceDE w:val="0"/>
        <w:autoSpaceDN w:val="0"/>
        <w:adjustRightInd w:val="0"/>
        <w:ind w:firstLine="567"/>
        <w:jc w:val="both"/>
        <w:rPr>
          <w:sz w:val="28"/>
          <w:szCs w:val="28"/>
          <w:shd w:val="clear" w:color="auto" w:fill="FFFFFF"/>
        </w:rPr>
      </w:pPr>
      <w:r w:rsidRPr="005C45AD">
        <w:rPr>
          <w:sz w:val="28"/>
          <w:szCs w:val="28"/>
          <w:shd w:val="clear" w:color="auto" w:fill="FFFFFF"/>
        </w:rPr>
        <w:t>Ключевыми задач</w:t>
      </w:r>
      <w:r w:rsidR="009D6E65">
        <w:rPr>
          <w:sz w:val="28"/>
          <w:szCs w:val="28"/>
          <w:shd w:val="clear" w:color="auto" w:fill="FFFFFF"/>
        </w:rPr>
        <w:t>ами</w:t>
      </w:r>
      <w:r w:rsidRPr="005C45AD">
        <w:rPr>
          <w:sz w:val="28"/>
          <w:szCs w:val="28"/>
          <w:shd w:val="clear" w:color="auto" w:fill="FFFFFF"/>
        </w:rPr>
        <w:t xml:space="preserve"> в бюджетной сфере являются обеспечение устойчивого наполнения бюджета, выполнение расходных обязательств, рациональное использование бюджетных средств и оптимизация бюджетных расходов, сохранение социальной направленности бюджета.</w:t>
      </w:r>
    </w:p>
    <w:p w14:paraId="32D65D68" w14:textId="2C0D5C4B" w:rsidR="004443E4" w:rsidRPr="005C45AD" w:rsidRDefault="004443E4" w:rsidP="005C45AD">
      <w:pPr>
        <w:autoSpaceDE w:val="0"/>
        <w:autoSpaceDN w:val="0"/>
        <w:adjustRightInd w:val="0"/>
        <w:ind w:firstLine="567"/>
        <w:jc w:val="both"/>
        <w:rPr>
          <w:sz w:val="28"/>
          <w:szCs w:val="28"/>
          <w:shd w:val="clear" w:color="auto" w:fill="FFFFFF"/>
        </w:rPr>
      </w:pPr>
      <w:r w:rsidRPr="005C45AD">
        <w:rPr>
          <w:sz w:val="28"/>
          <w:szCs w:val="28"/>
          <w:shd w:val="clear" w:color="auto" w:fill="FFFFFF"/>
        </w:rPr>
        <w:t xml:space="preserve">В 2023 </w:t>
      </w:r>
      <w:r w:rsidR="0075529C" w:rsidRPr="005C45AD">
        <w:rPr>
          <w:sz w:val="28"/>
          <w:szCs w:val="28"/>
          <w:shd w:val="clear" w:color="auto" w:fill="FFFFFF"/>
        </w:rPr>
        <w:t xml:space="preserve">г. </w:t>
      </w:r>
      <w:r w:rsidRPr="005C45AD">
        <w:rPr>
          <w:sz w:val="28"/>
          <w:szCs w:val="28"/>
          <w:shd w:val="clear" w:color="auto" w:fill="FFFFFF"/>
        </w:rPr>
        <w:t xml:space="preserve">фактическое поступление доходов в бюджет города составило 5 570,4 млн руб., что больше по сравнению с 2022 </w:t>
      </w:r>
      <w:r w:rsidR="0075529C" w:rsidRPr="005C45AD">
        <w:rPr>
          <w:sz w:val="28"/>
          <w:szCs w:val="28"/>
          <w:shd w:val="clear" w:color="auto" w:fill="FFFFFF"/>
        </w:rPr>
        <w:t xml:space="preserve">г. </w:t>
      </w:r>
      <w:r w:rsidRPr="005C45AD">
        <w:rPr>
          <w:sz w:val="28"/>
          <w:szCs w:val="28"/>
          <w:shd w:val="clear" w:color="auto" w:fill="FFFFFF"/>
        </w:rPr>
        <w:t>на 313,4 млн руб. или 106,0 % (202</w:t>
      </w:r>
      <w:r w:rsidR="00B336DE">
        <w:rPr>
          <w:sz w:val="28"/>
          <w:szCs w:val="28"/>
          <w:shd w:val="clear" w:color="auto" w:fill="FFFFFF"/>
        </w:rPr>
        <w:t>2</w:t>
      </w:r>
      <w:r w:rsidRPr="005C45AD">
        <w:rPr>
          <w:sz w:val="28"/>
          <w:szCs w:val="28"/>
          <w:shd w:val="clear" w:color="auto" w:fill="FFFFFF"/>
        </w:rPr>
        <w:t xml:space="preserve"> </w:t>
      </w:r>
      <w:r w:rsidR="0075529C" w:rsidRPr="005C45AD">
        <w:rPr>
          <w:sz w:val="28"/>
          <w:szCs w:val="28"/>
          <w:shd w:val="clear" w:color="auto" w:fill="FFFFFF"/>
        </w:rPr>
        <w:t xml:space="preserve">г. </w:t>
      </w:r>
      <w:r w:rsidRPr="005C45AD">
        <w:rPr>
          <w:sz w:val="28"/>
          <w:szCs w:val="28"/>
          <w:shd w:val="clear" w:color="auto" w:fill="FFFFFF"/>
        </w:rPr>
        <w:t>– 5 257,0 млн руб.).</w:t>
      </w:r>
    </w:p>
    <w:p w14:paraId="64CA3579" w14:textId="669B1DD3" w:rsidR="004443E4" w:rsidRPr="005C45AD" w:rsidRDefault="004443E4" w:rsidP="005C45AD">
      <w:pPr>
        <w:autoSpaceDE w:val="0"/>
        <w:autoSpaceDN w:val="0"/>
        <w:adjustRightInd w:val="0"/>
        <w:ind w:firstLine="567"/>
        <w:jc w:val="both"/>
        <w:rPr>
          <w:sz w:val="28"/>
          <w:szCs w:val="28"/>
          <w:shd w:val="clear" w:color="auto" w:fill="FFFFFF"/>
        </w:rPr>
      </w:pPr>
      <w:r w:rsidRPr="005C45AD">
        <w:rPr>
          <w:sz w:val="28"/>
          <w:szCs w:val="28"/>
          <w:shd w:val="clear" w:color="auto" w:fill="FFFFFF"/>
        </w:rPr>
        <w:lastRenderedPageBreak/>
        <w:t xml:space="preserve">Собственные налоговые и неналоговые доходы составили в 2023 </w:t>
      </w:r>
      <w:r w:rsidR="0075529C" w:rsidRPr="005C45AD">
        <w:rPr>
          <w:sz w:val="28"/>
          <w:szCs w:val="28"/>
          <w:shd w:val="clear" w:color="auto" w:fill="FFFFFF"/>
        </w:rPr>
        <w:t xml:space="preserve">г. </w:t>
      </w:r>
      <w:r w:rsidRPr="005C45AD">
        <w:rPr>
          <w:sz w:val="28"/>
          <w:szCs w:val="28"/>
          <w:shd w:val="clear" w:color="auto" w:fill="FFFFFF"/>
        </w:rPr>
        <w:t xml:space="preserve">1 173,4 млн руб., что выше показателя 2022 </w:t>
      </w:r>
      <w:r w:rsidR="0075529C" w:rsidRPr="005C45AD">
        <w:rPr>
          <w:sz w:val="28"/>
          <w:szCs w:val="28"/>
          <w:shd w:val="clear" w:color="auto" w:fill="FFFFFF"/>
        </w:rPr>
        <w:t xml:space="preserve">г. </w:t>
      </w:r>
      <w:r w:rsidRPr="005C45AD">
        <w:rPr>
          <w:sz w:val="28"/>
          <w:szCs w:val="28"/>
          <w:shd w:val="clear" w:color="auto" w:fill="FFFFFF"/>
        </w:rPr>
        <w:t xml:space="preserve">на 122,7 млн руб. или 111,7 % и выше показателя 2021 </w:t>
      </w:r>
      <w:r w:rsidR="0075529C" w:rsidRPr="005C45AD">
        <w:rPr>
          <w:sz w:val="28"/>
          <w:szCs w:val="28"/>
          <w:shd w:val="clear" w:color="auto" w:fill="FFFFFF"/>
        </w:rPr>
        <w:t xml:space="preserve">г. </w:t>
      </w:r>
      <w:r w:rsidRPr="005C45AD">
        <w:rPr>
          <w:sz w:val="28"/>
          <w:szCs w:val="28"/>
          <w:shd w:val="clear" w:color="auto" w:fill="FFFFFF"/>
        </w:rPr>
        <w:t>на 224,7 млн руб. или 123,7%.</w:t>
      </w:r>
    </w:p>
    <w:p w14:paraId="22BE4375" w14:textId="77777777" w:rsidR="00AA0BA0" w:rsidRPr="005C45AD" w:rsidRDefault="00AA0BA0" w:rsidP="005C45AD">
      <w:pPr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</w:p>
    <w:p w14:paraId="067C054F" w14:textId="77777777" w:rsidR="004443E4" w:rsidRPr="005C45AD" w:rsidRDefault="004443E4" w:rsidP="005C45AD">
      <w:pPr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C45AD">
        <w:rPr>
          <w:sz w:val="28"/>
          <w:szCs w:val="28"/>
          <w:shd w:val="clear" w:color="auto" w:fill="FFFFFF"/>
        </w:rPr>
        <w:t>Данные о налоговых и неналоговых доходах</w:t>
      </w:r>
    </w:p>
    <w:p w14:paraId="5EE46630" w14:textId="4E0770E4" w:rsidR="004443E4" w:rsidRPr="005C45AD" w:rsidRDefault="004443E4" w:rsidP="005C45AD">
      <w:pPr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C45AD">
        <w:rPr>
          <w:sz w:val="28"/>
          <w:szCs w:val="28"/>
          <w:shd w:val="clear" w:color="auto" w:fill="FFFFFF"/>
        </w:rPr>
        <w:t>бюджета города-курорта Кисловодска за 2021-2023 г</w:t>
      </w:r>
      <w:r w:rsidR="0075529C" w:rsidRPr="005C45AD">
        <w:rPr>
          <w:sz w:val="28"/>
          <w:szCs w:val="28"/>
          <w:shd w:val="clear" w:color="auto" w:fill="FFFFFF"/>
        </w:rPr>
        <w:t xml:space="preserve">г. </w:t>
      </w:r>
      <w:r w:rsidRPr="005C45AD">
        <w:rPr>
          <w:sz w:val="28"/>
          <w:szCs w:val="28"/>
          <w:shd w:val="clear" w:color="auto" w:fill="FFFFFF"/>
        </w:rPr>
        <w:t xml:space="preserve"> 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0"/>
        <w:gridCol w:w="3178"/>
        <w:gridCol w:w="1460"/>
        <w:gridCol w:w="1447"/>
        <w:gridCol w:w="1572"/>
        <w:gridCol w:w="1134"/>
      </w:tblGrid>
      <w:tr w:rsidR="004443E4" w:rsidRPr="005C45AD" w14:paraId="73CCF7A6" w14:textId="77777777" w:rsidTr="00AF7937">
        <w:trPr>
          <w:trHeight w:val="9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22A23" w14:textId="77777777" w:rsidR="004443E4" w:rsidRPr="005C45AD" w:rsidRDefault="004443E4" w:rsidP="005C45AD">
            <w:pPr>
              <w:jc w:val="center"/>
            </w:pPr>
            <w:r w:rsidRPr="005C45AD">
              <w:t> 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3949" w14:textId="77777777" w:rsidR="004443E4" w:rsidRPr="005C45AD" w:rsidRDefault="004443E4" w:rsidP="005C45AD">
            <w:pPr>
              <w:jc w:val="center"/>
              <w:rPr>
                <w:bCs/>
              </w:rPr>
            </w:pPr>
            <w:r w:rsidRPr="005C45AD">
              <w:rPr>
                <w:bCs/>
              </w:rPr>
              <w:t>ИСТОЧНИКИ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84AD" w14:textId="1F258D0B" w:rsidR="004443E4" w:rsidRPr="005C45AD" w:rsidRDefault="004443E4" w:rsidP="005C45AD">
            <w:pPr>
              <w:jc w:val="center"/>
            </w:pPr>
            <w:r w:rsidRPr="005C45AD">
              <w:t xml:space="preserve">2021 </w:t>
            </w:r>
            <w:r w:rsidR="0075529C" w:rsidRPr="005C45AD">
              <w:t>г</w:t>
            </w:r>
            <w:r w:rsidR="007F793E">
              <w:t>.</w:t>
            </w:r>
          </w:p>
          <w:p w14:paraId="6207D4E9" w14:textId="77777777" w:rsidR="004443E4" w:rsidRPr="005C45AD" w:rsidRDefault="004443E4" w:rsidP="005C45AD">
            <w:pPr>
              <w:jc w:val="center"/>
            </w:pPr>
            <w:r w:rsidRPr="005C45AD">
              <w:t>тыс. руб.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FD66B" w14:textId="77777777" w:rsidR="004443E4" w:rsidRPr="005C45AD" w:rsidRDefault="004443E4" w:rsidP="005C45AD">
            <w:pPr>
              <w:jc w:val="center"/>
            </w:pPr>
          </w:p>
          <w:p w14:paraId="0051B6AB" w14:textId="18DCB6C0" w:rsidR="004443E4" w:rsidRPr="005C45AD" w:rsidRDefault="004443E4" w:rsidP="005C45AD">
            <w:pPr>
              <w:jc w:val="center"/>
            </w:pPr>
            <w:r w:rsidRPr="005C45AD">
              <w:t xml:space="preserve">2022 </w:t>
            </w:r>
            <w:r w:rsidR="0075529C" w:rsidRPr="005C45AD">
              <w:t>г</w:t>
            </w:r>
            <w:r w:rsidR="007F793E">
              <w:t>.</w:t>
            </w:r>
          </w:p>
          <w:p w14:paraId="59D971E5" w14:textId="77777777" w:rsidR="004443E4" w:rsidRPr="005C45AD" w:rsidRDefault="004443E4" w:rsidP="005C45AD">
            <w:pPr>
              <w:jc w:val="center"/>
            </w:pPr>
            <w:r w:rsidRPr="005C45AD">
              <w:t>тыс. руб.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4BBE" w14:textId="77777777" w:rsidR="004443E4" w:rsidRPr="005C45AD" w:rsidRDefault="004443E4" w:rsidP="005C45AD">
            <w:pPr>
              <w:jc w:val="center"/>
            </w:pPr>
          </w:p>
          <w:p w14:paraId="61AD68F3" w14:textId="454C0717" w:rsidR="004443E4" w:rsidRPr="005C45AD" w:rsidRDefault="004443E4" w:rsidP="005C45AD">
            <w:pPr>
              <w:jc w:val="center"/>
            </w:pPr>
            <w:r w:rsidRPr="005C45AD">
              <w:t xml:space="preserve">2023 </w:t>
            </w:r>
            <w:r w:rsidR="0075529C" w:rsidRPr="005C45AD">
              <w:t>г</w:t>
            </w:r>
            <w:r w:rsidR="007F793E">
              <w:t>.</w:t>
            </w:r>
          </w:p>
          <w:p w14:paraId="54A02391" w14:textId="77777777" w:rsidR="004443E4" w:rsidRPr="005C45AD" w:rsidRDefault="004443E4" w:rsidP="005C45AD">
            <w:pPr>
              <w:jc w:val="center"/>
            </w:pPr>
            <w:r w:rsidRPr="005C45AD"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6418" w14:textId="75D5E32B" w:rsidR="004443E4" w:rsidRPr="005C45AD" w:rsidRDefault="004443E4" w:rsidP="005C45AD">
            <w:pPr>
              <w:ind w:left="-106" w:right="-108"/>
              <w:jc w:val="center"/>
              <w:rPr>
                <w:sz w:val="22"/>
              </w:rPr>
            </w:pPr>
            <w:r w:rsidRPr="005C45AD">
              <w:rPr>
                <w:sz w:val="22"/>
              </w:rPr>
              <w:t xml:space="preserve">Темп роста 2023 </w:t>
            </w:r>
            <w:r w:rsidR="0075529C" w:rsidRPr="005C45AD">
              <w:rPr>
                <w:sz w:val="22"/>
              </w:rPr>
              <w:t xml:space="preserve">г. </w:t>
            </w:r>
            <w:r w:rsidRPr="005C45AD">
              <w:rPr>
                <w:sz w:val="22"/>
              </w:rPr>
              <w:t xml:space="preserve">к 2022 </w:t>
            </w:r>
            <w:r w:rsidR="0075529C" w:rsidRPr="005C45AD">
              <w:rPr>
                <w:sz w:val="22"/>
              </w:rPr>
              <w:t>г</w:t>
            </w:r>
            <w:r w:rsidR="007F793E">
              <w:rPr>
                <w:sz w:val="22"/>
              </w:rPr>
              <w:t>.</w:t>
            </w:r>
          </w:p>
          <w:p w14:paraId="64E9AE34" w14:textId="77777777" w:rsidR="004443E4" w:rsidRPr="005C45AD" w:rsidRDefault="004443E4" w:rsidP="005C45AD">
            <w:pPr>
              <w:ind w:left="-106" w:right="-108"/>
              <w:jc w:val="center"/>
            </w:pPr>
            <w:r w:rsidRPr="005C45AD">
              <w:rPr>
                <w:sz w:val="22"/>
              </w:rPr>
              <w:t>%</w:t>
            </w:r>
          </w:p>
        </w:tc>
      </w:tr>
      <w:tr w:rsidR="004443E4" w:rsidRPr="005C45AD" w14:paraId="1DD9027F" w14:textId="77777777" w:rsidTr="00AF7937">
        <w:trPr>
          <w:trHeight w:val="377"/>
        </w:trPr>
        <w:tc>
          <w:tcPr>
            <w:tcW w:w="9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97B0" w14:textId="77777777" w:rsidR="004443E4" w:rsidRPr="005C45AD" w:rsidRDefault="004443E4" w:rsidP="005C45AD">
            <w:pPr>
              <w:jc w:val="center"/>
              <w:rPr>
                <w:bCs/>
              </w:rPr>
            </w:pPr>
            <w:r w:rsidRPr="005C45AD">
              <w:rPr>
                <w:bCs/>
              </w:rPr>
              <w:t>Доходы бюджета</w:t>
            </w:r>
          </w:p>
        </w:tc>
      </w:tr>
      <w:tr w:rsidR="004443E4" w:rsidRPr="005C45AD" w14:paraId="01B7797F" w14:textId="77777777" w:rsidTr="00AF7937">
        <w:trPr>
          <w:trHeight w:val="43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18786" w14:textId="77777777" w:rsidR="004443E4" w:rsidRPr="005C45AD" w:rsidRDefault="004443E4" w:rsidP="005C45AD">
            <w:pPr>
              <w:jc w:val="center"/>
            </w:pPr>
            <w:r w:rsidRPr="005C45AD">
              <w:t>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8DACC" w14:textId="77777777" w:rsidR="004443E4" w:rsidRPr="005C45AD" w:rsidRDefault="004443E4" w:rsidP="005C45AD">
            <w:pPr>
              <w:rPr>
                <w:bCs/>
              </w:rPr>
            </w:pPr>
            <w:r w:rsidRPr="005C45AD">
              <w:rPr>
                <w:bCs/>
              </w:rPr>
              <w:t>ИТОГО ДОХОДОВ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AA03" w14:textId="77777777" w:rsidR="004443E4" w:rsidRPr="005C45AD" w:rsidRDefault="004443E4" w:rsidP="005C45AD">
            <w:pPr>
              <w:ind w:left="-220"/>
              <w:jc w:val="center"/>
              <w:rPr>
                <w:bCs/>
                <w:sz w:val="22"/>
              </w:rPr>
            </w:pPr>
            <w:r w:rsidRPr="005C45AD">
              <w:rPr>
                <w:bCs/>
                <w:sz w:val="22"/>
              </w:rPr>
              <w:t>5 660 019,8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D1021" w14:textId="77777777" w:rsidR="004443E4" w:rsidRPr="005C45AD" w:rsidRDefault="004443E4" w:rsidP="005C45AD">
            <w:pPr>
              <w:ind w:left="-66"/>
              <w:jc w:val="center"/>
              <w:rPr>
                <w:bCs/>
                <w:sz w:val="22"/>
              </w:rPr>
            </w:pPr>
            <w:r w:rsidRPr="005C45AD">
              <w:rPr>
                <w:bCs/>
                <w:sz w:val="22"/>
              </w:rPr>
              <w:t>5 256 969,7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09011" w14:textId="77777777" w:rsidR="004443E4" w:rsidRPr="005C45AD" w:rsidRDefault="004443E4" w:rsidP="005C45AD">
            <w:pPr>
              <w:jc w:val="center"/>
              <w:rPr>
                <w:bCs/>
                <w:sz w:val="22"/>
              </w:rPr>
            </w:pPr>
            <w:r w:rsidRPr="005C45AD">
              <w:rPr>
                <w:bCs/>
                <w:sz w:val="22"/>
              </w:rPr>
              <w:t>5 570 370,2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399FF" w14:textId="77777777" w:rsidR="004443E4" w:rsidRPr="005C45AD" w:rsidRDefault="004443E4" w:rsidP="005C45AD">
            <w:pPr>
              <w:jc w:val="center"/>
              <w:rPr>
                <w:bCs/>
              </w:rPr>
            </w:pPr>
            <w:r w:rsidRPr="005C45AD">
              <w:rPr>
                <w:bCs/>
              </w:rPr>
              <w:t>106,0</w:t>
            </w:r>
          </w:p>
        </w:tc>
      </w:tr>
      <w:tr w:rsidR="004443E4" w:rsidRPr="005C45AD" w14:paraId="4DA3025A" w14:textId="77777777" w:rsidTr="00AF7937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CB6E7" w14:textId="77777777" w:rsidR="004443E4" w:rsidRPr="005C45AD" w:rsidRDefault="004443E4" w:rsidP="005C45AD">
            <w:pPr>
              <w:jc w:val="center"/>
            </w:pPr>
            <w:r w:rsidRPr="005C45AD">
              <w:t>1.1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BDD9" w14:textId="77777777" w:rsidR="004443E4" w:rsidRPr="005C45AD" w:rsidRDefault="004443E4" w:rsidP="005C45AD">
            <w:pPr>
              <w:rPr>
                <w:bCs/>
              </w:rPr>
            </w:pPr>
            <w:r w:rsidRPr="005C45AD">
              <w:rPr>
                <w:bCs/>
              </w:rPr>
              <w:t>НАЛОГОВЫЕ И НЕНАЛОГОВЫЕ ДОХОДЫ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F709" w14:textId="77777777" w:rsidR="004443E4" w:rsidRPr="005C45AD" w:rsidRDefault="004443E4" w:rsidP="005C45AD">
            <w:pPr>
              <w:jc w:val="center"/>
              <w:rPr>
                <w:bCs/>
                <w:sz w:val="22"/>
              </w:rPr>
            </w:pPr>
            <w:r w:rsidRPr="005C45AD">
              <w:rPr>
                <w:bCs/>
                <w:sz w:val="22"/>
              </w:rPr>
              <w:t>948 712,1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DFFDF" w14:textId="77777777" w:rsidR="004443E4" w:rsidRPr="005C45AD" w:rsidRDefault="004443E4" w:rsidP="005C45AD">
            <w:pPr>
              <w:jc w:val="center"/>
              <w:rPr>
                <w:bCs/>
                <w:sz w:val="22"/>
              </w:rPr>
            </w:pPr>
            <w:r w:rsidRPr="005C45AD">
              <w:rPr>
                <w:bCs/>
                <w:sz w:val="22"/>
              </w:rPr>
              <w:t>1 050 740,2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DBB31" w14:textId="77777777" w:rsidR="004443E4" w:rsidRPr="005C45AD" w:rsidRDefault="004443E4" w:rsidP="005C45AD">
            <w:pPr>
              <w:jc w:val="center"/>
              <w:rPr>
                <w:bCs/>
                <w:sz w:val="22"/>
              </w:rPr>
            </w:pPr>
            <w:r w:rsidRPr="005C45AD">
              <w:rPr>
                <w:bCs/>
                <w:sz w:val="22"/>
              </w:rPr>
              <w:t>1 173 427,9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334F1" w14:textId="77777777" w:rsidR="004443E4" w:rsidRPr="005C45AD" w:rsidRDefault="004443E4" w:rsidP="005C45AD">
            <w:pPr>
              <w:jc w:val="center"/>
              <w:rPr>
                <w:bCs/>
              </w:rPr>
            </w:pPr>
            <w:r w:rsidRPr="005C45AD">
              <w:rPr>
                <w:bCs/>
              </w:rPr>
              <w:t>111,7</w:t>
            </w:r>
          </w:p>
        </w:tc>
      </w:tr>
      <w:tr w:rsidR="004443E4" w:rsidRPr="005C45AD" w14:paraId="0DA2191B" w14:textId="77777777" w:rsidTr="00AF7937">
        <w:trPr>
          <w:trHeight w:val="5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E19D4" w14:textId="77777777" w:rsidR="004443E4" w:rsidRPr="005C45AD" w:rsidRDefault="004443E4" w:rsidP="005C45AD">
            <w:pPr>
              <w:ind w:left="-93" w:right="-110"/>
              <w:jc w:val="center"/>
            </w:pPr>
            <w:r w:rsidRPr="005C45AD">
              <w:t>1.1.1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9968" w14:textId="77777777" w:rsidR="004443E4" w:rsidRPr="005C45AD" w:rsidRDefault="004443E4" w:rsidP="005C45AD">
            <w:pPr>
              <w:rPr>
                <w:bCs/>
              </w:rPr>
            </w:pPr>
            <w:r w:rsidRPr="005C45AD">
              <w:rPr>
                <w:bCs/>
              </w:rPr>
              <w:t>Налоговые доходы всего,</w:t>
            </w:r>
          </w:p>
          <w:p w14:paraId="3A76F7E2" w14:textId="77777777" w:rsidR="004443E4" w:rsidRPr="005C45AD" w:rsidRDefault="004443E4" w:rsidP="005C45AD">
            <w:pPr>
              <w:rPr>
                <w:bCs/>
              </w:rPr>
            </w:pPr>
            <w:r w:rsidRPr="005C45AD">
              <w:rPr>
                <w:bCs/>
              </w:rPr>
              <w:t>в том числе: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07AED" w14:textId="77777777" w:rsidR="004443E4" w:rsidRPr="005C45AD" w:rsidRDefault="004443E4" w:rsidP="005C45AD">
            <w:pPr>
              <w:jc w:val="center"/>
              <w:rPr>
                <w:bCs/>
                <w:sz w:val="22"/>
              </w:rPr>
            </w:pPr>
            <w:r w:rsidRPr="005C45AD">
              <w:rPr>
                <w:bCs/>
                <w:sz w:val="22"/>
              </w:rPr>
              <w:t>785 251,4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87B69" w14:textId="77777777" w:rsidR="004443E4" w:rsidRPr="005C45AD" w:rsidRDefault="004443E4" w:rsidP="005C45AD">
            <w:pPr>
              <w:jc w:val="center"/>
              <w:rPr>
                <w:bCs/>
                <w:sz w:val="22"/>
              </w:rPr>
            </w:pPr>
            <w:r w:rsidRPr="005C45AD">
              <w:rPr>
                <w:bCs/>
                <w:sz w:val="22"/>
              </w:rPr>
              <w:t>911 690,4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35685" w14:textId="77777777" w:rsidR="004443E4" w:rsidRPr="005C45AD" w:rsidRDefault="004443E4" w:rsidP="005C45AD">
            <w:pPr>
              <w:jc w:val="center"/>
              <w:rPr>
                <w:bCs/>
                <w:sz w:val="22"/>
              </w:rPr>
            </w:pPr>
            <w:r w:rsidRPr="005C45AD">
              <w:rPr>
                <w:bCs/>
                <w:sz w:val="22"/>
              </w:rPr>
              <w:t>976 056,3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F692" w14:textId="77777777" w:rsidR="004443E4" w:rsidRPr="005C45AD" w:rsidRDefault="004443E4" w:rsidP="005C45AD">
            <w:pPr>
              <w:jc w:val="center"/>
              <w:rPr>
                <w:bCs/>
              </w:rPr>
            </w:pPr>
            <w:r w:rsidRPr="005C45AD">
              <w:rPr>
                <w:bCs/>
              </w:rPr>
              <w:t>107,1</w:t>
            </w:r>
          </w:p>
        </w:tc>
      </w:tr>
      <w:tr w:rsidR="004443E4" w:rsidRPr="005C45AD" w14:paraId="5BE4FDD5" w14:textId="77777777" w:rsidTr="00AF7937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9E106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A7034" w14:textId="77777777" w:rsidR="004443E4" w:rsidRPr="005C45AD" w:rsidRDefault="004443E4" w:rsidP="005C45AD">
            <w:r w:rsidRPr="005C45AD">
              <w:t>Налог на доходы физических лиц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F709A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382 595,7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FAB93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450 103,2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5E1E5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522 487,4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7F092" w14:textId="77777777" w:rsidR="004443E4" w:rsidRPr="005C45AD" w:rsidRDefault="004443E4" w:rsidP="005C45AD">
            <w:pPr>
              <w:jc w:val="center"/>
            </w:pPr>
            <w:r w:rsidRPr="005C45AD">
              <w:t>116,1</w:t>
            </w:r>
          </w:p>
        </w:tc>
      </w:tr>
      <w:tr w:rsidR="004443E4" w:rsidRPr="005C45AD" w14:paraId="3D727525" w14:textId="77777777" w:rsidTr="00AF7937">
        <w:trPr>
          <w:trHeight w:val="33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ACAB0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EBAE0" w14:textId="77777777" w:rsidR="004443E4" w:rsidRPr="005C45AD" w:rsidRDefault="004443E4" w:rsidP="005C45AD">
            <w:r w:rsidRPr="005C45AD">
              <w:t>Акцизы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3DD71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13 708,1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32F7D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16 403,1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1966B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16 678,9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44FB4" w14:textId="77777777" w:rsidR="004443E4" w:rsidRPr="005C45AD" w:rsidRDefault="004443E4" w:rsidP="005C45AD">
            <w:pPr>
              <w:jc w:val="center"/>
            </w:pPr>
            <w:r w:rsidRPr="005C45AD">
              <w:t>101,7</w:t>
            </w:r>
          </w:p>
        </w:tc>
      </w:tr>
      <w:tr w:rsidR="004443E4" w:rsidRPr="005C45AD" w14:paraId="78EC3A25" w14:textId="77777777" w:rsidTr="00AF7937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04F497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83121" w14:textId="77777777" w:rsidR="004443E4" w:rsidRPr="005C45AD" w:rsidRDefault="004443E4" w:rsidP="005C45AD">
            <w:r w:rsidRPr="005C45AD">
              <w:t>Налог, взимаемый в связи с применением упрощенной системы налогообложения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18498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60 470,6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8B19B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93 491,2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260DA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91 129,3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A40FE" w14:textId="77777777" w:rsidR="004443E4" w:rsidRPr="005C45AD" w:rsidRDefault="004443E4" w:rsidP="005C45AD">
            <w:pPr>
              <w:jc w:val="center"/>
            </w:pPr>
            <w:r w:rsidRPr="005C45AD">
              <w:t>97,5</w:t>
            </w:r>
          </w:p>
        </w:tc>
      </w:tr>
      <w:tr w:rsidR="004443E4" w:rsidRPr="005C45AD" w14:paraId="18E92255" w14:textId="77777777" w:rsidTr="00AF7937">
        <w:trPr>
          <w:trHeight w:val="6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F9089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88B3F" w14:textId="77777777" w:rsidR="004443E4" w:rsidRPr="005C45AD" w:rsidRDefault="004443E4" w:rsidP="005C45AD">
            <w:r w:rsidRPr="005C45AD">
              <w:t>Единый налог на вмененный доход для отдельных видов деятельности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C190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8 653,6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86456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-402,1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E2BD5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-398,7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45622" w14:textId="77777777" w:rsidR="004443E4" w:rsidRPr="005C45AD" w:rsidRDefault="004443E4" w:rsidP="005C45AD">
            <w:pPr>
              <w:jc w:val="center"/>
            </w:pPr>
            <w:r w:rsidRPr="005C45AD">
              <w:t>99,2</w:t>
            </w:r>
          </w:p>
        </w:tc>
      </w:tr>
      <w:tr w:rsidR="004443E4" w:rsidRPr="005C45AD" w14:paraId="0E1C49A8" w14:textId="77777777" w:rsidTr="00AF7937">
        <w:trPr>
          <w:trHeight w:val="3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6D166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0A93" w14:textId="77777777" w:rsidR="004443E4" w:rsidRPr="005C45AD" w:rsidRDefault="004443E4" w:rsidP="005C45AD">
            <w:r w:rsidRPr="005C45AD">
              <w:t>Единый сельскохозяйственный налог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7F0C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321,6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CBA70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631,4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934AE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664,4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6B075" w14:textId="77777777" w:rsidR="004443E4" w:rsidRPr="005C45AD" w:rsidRDefault="004443E4" w:rsidP="005C45AD">
            <w:pPr>
              <w:jc w:val="center"/>
            </w:pPr>
            <w:r w:rsidRPr="005C45AD">
              <w:t>105,2</w:t>
            </w:r>
          </w:p>
        </w:tc>
      </w:tr>
      <w:tr w:rsidR="004443E4" w:rsidRPr="005C45AD" w14:paraId="45A38F59" w14:textId="77777777" w:rsidTr="00AF7937">
        <w:trPr>
          <w:trHeight w:val="34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25AA4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C30A8" w14:textId="77777777" w:rsidR="004443E4" w:rsidRPr="005C45AD" w:rsidRDefault="004443E4" w:rsidP="005C45AD">
            <w:r w:rsidRPr="005C45AD">
              <w:t>Налог, взимаемый в связи с применением патентной системы налогообложения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3FE0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15 715,0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6399D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16 471,5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D0039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5 096,8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E496C" w14:textId="77777777" w:rsidR="004443E4" w:rsidRPr="005C45AD" w:rsidRDefault="004443E4" w:rsidP="005C45AD">
            <w:pPr>
              <w:jc w:val="center"/>
            </w:pPr>
            <w:r w:rsidRPr="005C45AD">
              <w:t>30,9</w:t>
            </w:r>
          </w:p>
        </w:tc>
      </w:tr>
      <w:tr w:rsidR="004443E4" w:rsidRPr="005C45AD" w14:paraId="1D097DDD" w14:textId="77777777" w:rsidTr="00AF7937">
        <w:trPr>
          <w:trHeight w:val="3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F1E61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D28EE" w14:textId="77777777" w:rsidR="004443E4" w:rsidRPr="005C45AD" w:rsidRDefault="004443E4" w:rsidP="005C45AD">
            <w:r w:rsidRPr="005C45AD">
              <w:t>Налог на имущество физических лиц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2D6B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83 322,5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33E8F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95 828,2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3C1E0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131 701,7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1849D" w14:textId="77777777" w:rsidR="004443E4" w:rsidRPr="005C45AD" w:rsidRDefault="004443E4" w:rsidP="005C45AD">
            <w:pPr>
              <w:jc w:val="center"/>
            </w:pPr>
            <w:r w:rsidRPr="005C45AD">
              <w:t>137,4</w:t>
            </w:r>
          </w:p>
        </w:tc>
      </w:tr>
      <w:tr w:rsidR="004443E4" w:rsidRPr="005C45AD" w14:paraId="4F63C0B8" w14:textId="77777777" w:rsidTr="00AF7937">
        <w:trPr>
          <w:trHeight w:val="3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E404F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D2F1" w14:textId="77777777" w:rsidR="004443E4" w:rsidRPr="005C45AD" w:rsidRDefault="004443E4" w:rsidP="005C45AD">
            <w:r w:rsidRPr="005C45AD">
              <w:t>Земельный налог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42E4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202 822,9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4E86A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220 789,9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4FE34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194 749,6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8E69C" w14:textId="77777777" w:rsidR="004443E4" w:rsidRPr="005C45AD" w:rsidRDefault="004443E4" w:rsidP="005C45AD">
            <w:pPr>
              <w:jc w:val="center"/>
            </w:pPr>
            <w:r w:rsidRPr="005C45AD">
              <w:t>88,2</w:t>
            </w:r>
          </w:p>
        </w:tc>
      </w:tr>
      <w:tr w:rsidR="004443E4" w:rsidRPr="005C45AD" w14:paraId="66278CE3" w14:textId="77777777" w:rsidTr="00AF7937">
        <w:trPr>
          <w:trHeight w:val="4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528B6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AE1A" w14:textId="77777777" w:rsidR="004443E4" w:rsidRPr="005C45AD" w:rsidRDefault="004443E4" w:rsidP="005C45AD">
            <w:r w:rsidRPr="005C45AD">
              <w:t>Государственная пошлина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EE912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17 641,2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03845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18 374,5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B9C03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13 947,5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CFD21" w14:textId="77777777" w:rsidR="004443E4" w:rsidRPr="005C45AD" w:rsidRDefault="004443E4" w:rsidP="005C45AD">
            <w:pPr>
              <w:jc w:val="center"/>
            </w:pPr>
            <w:r w:rsidRPr="005C45AD">
              <w:t>75,9</w:t>
            </w:r>
          </w:p>
        </w:tc>
      </w:tr>
      <w:tr w:rsidR="004443E4" w:rsidRPr="005C45AD" w14:paraId="6EE93A90" w14:textId="77777777" w:rsidTr="00AF7937">
        <w:trPr>
          <w:trHeight w:val="4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54DF9F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3939A" w14:textId="77777777" w:rsidR="004443E4" w:rsidRPr="005C45AD" w:rsidRDefault="004443E4" w:rsidP="005C45AD">
            <w:r w:rsidRPr="005C45AD">
              <w:t>Задолженность по отмененным налогам и сборам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267AA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0,2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FD41B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-0,3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8C04A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-0,6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9E5E" w14:textId="77777777" w:rsidR="004443E4" w:rsidRPr="005C45AD" w:rsidRDefault="004443E4" w:rsidP="005C45AD">
            <w:pPr>
              <w:jc w:val="center"/>
            </w:pPr>
            <w:r w:rsidRPr="005C45AD">
              <w:t>200,0</w:t>
            </w:r>
          </w:p>
        </w:tc>
      </w:tr>
      <w:tr w:rsidR="004443E4" w:rsidRPr="005C45AD" w14:paraId="427BC688" w14:textId="77777777" w:rsidTr="00AF7937">
        <w:trPr>
          <w:trHeight w:val="5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88BEB" w14:textId="77777777" w:rsidR="004443E4" w:rsidRPr="005C45AD" w:rsidRDefault="004443E4" w:rsidP="005C45AD">
            <w:pPr>
              <w:ind w:left="-93" w:right="-110"/>
              <w:jc w:val="center"/>
            </w:pPr>
            <w:r w:rsidRPr="005C45AD">
              <w:t>1.1.2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758A" w14:textId="77777777" w:rsidR="004443E4" w:rsidRPr="005C45AD" w:rsidRDefault="004443E4" w:rsidP="005C45AD">
            <w:r w:rsidRPr="005C45AD">
              <w:t xml:space="preserve">Неналоговые доходы </w:t>
            </w:r>
          </w:p>
          <w:p w14:paraId="5055E754" w14:textId="77777777" w:rsidR="004443E4" w:rsidRPr="005C45AD" w:rsidRDefault="004443E4" w:rsidP="005C45AD">
            <w:r w:rsidRPr="005C45AD">
              <w:t>всего, в том числе: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6433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163 460,6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8B479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139 049,7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0456B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197 371,6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4144E" w14:textId="77777777" w:rsidR="004443E4" w:rsidRPr="005C45AD" w:rsidRDefault="004443E4" w:rsidP="005C45AD">
            <w:pPr>
              <w:jc w:val="center"/>
            </w:pPr>
            <w:r w:rsidRPr="005C45AD">
              <w:t>141,9</w:t>
            </w:r>
          </w:p>
        </w:tc>
      </w:tr>
      <w:tr w:rsidR="004443E4" w:rsidRPr="005C45AD" w14:paraId="65F913F0" w14:textId="77777777" w:rsidTr="00AF7937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C3337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5765C" w14:textId="77777777" w:rsidR="004443E4" w:rsidRPr="005C45AD" w:rsidRDefault="004443E4" w:rsidP="005C45AD">
            <w:r w:rsidRPr="005C45AD">
              <w:t>Доходы от дивидендов по акциям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A75CD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931,0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5ECCD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0,00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A3836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B2AE3" w14:textId="77777777" w:rsidR="004443E4" w:rsidRPr="005C45AD" w:rsidRDefault="004443E4" w:rsidP="005C45AD">
            <w:pPr>
              <w:jc w:val="center"/>
            </w:pPr>
            <w:r w:rsidRPr="005C45AD">
              <w:t>-</w:t>
            </w:r>
          </w:p>
        </w:tc>
      </w:tr>
      <w:tr w:rsidR="004443E4" w:rsidRPr="005C45AD" w14:paraId="5C3D717E" w14:textId="77777777" w:rsidTr="00AF7937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ED759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4028" w14:textId="77777777" w:rsidR="004443E4" w:rsidRPr="005C45AD" w:rsidRDefault="004443E4" w:rsidP="005C45AD">
            <w:r w:rsidRPr="005C45AD">
              <w:t>Доходы, получаемые в виде арендной платы за земельные участки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21BAB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99 621,0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C407E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90 175,1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305A7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104 250,1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CB661" w14:textId="77777777" w:rsidR="004443E4" w:rsidRPr="005C45AD" w:rsidRDefault="004443E4" w:rsidP="005C45AD">
            <w:pPr>
              <w:jc w:val="center"/>
            </w:pPr>
            <w:r w:rsidRPr="005C45AD">
              <w:t>115,6</w:t>
            </w:r>
          </w:p>
        </w:tc>
      </w:tr>
      <w:tr w:rsidR="004443E4" w:rsidRPr="005C45AD" w14:paraId="2714700B" w14:textId="77777777" w:rsidTr="00AF7937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7C8D6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0A052" w14:textId="77777777" w:rsidR="004443E4" w:rsidRPr="005C45AD" w:rsidRDefault="004443E4" w:rsidP="005C45AD">
            <w:r w:rsidRPr="005C45AD">
              <w:t>Доходы от сдачи в аренду имущества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36D0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7 165,9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ABF46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11 810,3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8C7FA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6 679,5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CC313" w14:textId="77777777" w:rsidR="004443E4" w:rsidRPr="005C45AD" w:rsidRDefault="004443E4" w:rsidP="005C45AD">
            <w:pPr>
              <w:jc w:val="center"/>
            </w:pPr>
            <w:r w:rsidRPr="005C45AD">
              <w:t>56,6</w:t>
            </w:r>
          </w:p>
        </w:tc>
      </w:tr>
      <w:tr w:rsidR="004443E4" w:rsidRPr="005C45AD" w14:paraId="20206B85" w14:textId="77777777" w:rsidTr="00AF7937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B1C0E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0188E" w14:textId="77777777" w:rsidR="004443E4" w:rsidRPr="005C45AD" w:rsidRDefault="004443E4" w:rsidP="005C45AD">
            <w:pPr>
              <w:ind w:right="-46"/>
            </w:pPr>
            <w:r w:rsidRPr="005C45AD">
              <w:t xml:space="preserve">Доходы от перечисления части прибыли, остающейся после уплаты налогов и </w:t>
            </w:r>
            <w:r w:rsidRPr="005C45AD">
              <w:lastRenderedPageBreak/>
              <w:t>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AE6C4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lastRenderedPageBreak/>
              <w:t>2 203,1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3A540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675,7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75CFE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14 429,4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766D2" w14:textId="77777777" w:rsidR="004443E4" w:rsidRPr="005C45AD" w:rsidRDefault="004443E4" w:rsidP="005C45AD">
            <w:pPr>
              <w:jc w:val="center"/>
            </w:pPr>
            <w:r w:rsidRPr="005C45AD">
              <w:t>2 135,5</w:t>
            </w:r>
          </w:p>
        </w:tc>
      </w:tr>
      <w:tr w:rsidR="004443E4" w:rsidRPr="005C45AD" w14:paraId="535A352F" w14:textId="77777777" w:rsidTr="00AF7937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99001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6432A" w14:textId="77777777" w:rsidR="004443E4" w:rsidRPr="005C45AD" w:rsidRDefault="004443E4" w:rsidP="005C45AD">
            <w:r w:rsidRPr="005C45AD">
              <w:t>Прочие доходы от использования муниципального имущества (плата за социальный найм муниципального жилья)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B8310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699,7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FF0B9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832,1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2E96A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1 300,6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132E4" w14:textId="77777777" w:rsidR="004443E4" w:rsidRPr="005C45AD" w:rsidRDefault="004443E4" w:rsidP="005C45AD">
            <w:pPr>
              <w:jc w:val="center"/>
            </w:pPr>
            <w:r w:rsidRPr="005C45AD">
              <w:t>156,3</w:t>
            </w:r>
          </w:p>
        </w:tc>
      </w:tr>
      <w:tr w:rsidR="004443E4" w:rsidRPr="005C45AD" w14:paraId="39065B41" w14:textId="77777777" w:rsidTr="00AF7937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73CB1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2C5C" w14:textId="77777777" w:rsidR="004443E4" w:rsidRPr="005C45AD" w:rsidRDefault="004443E4" w:rsidP="005C45AD">
            <w:r w:rsidRPr="005C45AD">
              <w:t xml:space="preserve">платежи при пользовании природными ресурсами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2D25C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161,9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D06E2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185,6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E08C9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472,5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3C415" w14:textId="77777777" w:rsidR="004443E4" w:rsidRPr="005C45AD" w:rsidRDefault="004443E4" w:rsidP="005C45AD">
            <w:pPr>
              <w:jc w:val="center"/>
            </w:pPr>
            <w:r w:rsidRPr="005C45AD">
              <w:t>254,6</w:t>
            </w:r>
          </w:p>
        </w:tc>
      </w:tr>
      <w:tr w:rsidR="004443E4" w:rsidRPr="005C45AD" w14:paraId="0D019CBB" w14:textId="77777777" w:rsidTr="00AF7937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7AFBE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F1C7" w14:textId="77777777" w:rsidR="004443E4" w:rsidRPr="005C45AD" w:rsidRDefault="004443E4" w:rsidP="005C45AD">
            <w:r w:rsidRPr="005C45AD">
              <w:t>доходы от оказания платных услуг (работ) и компенсации затрат государства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2C66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27 091,9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0F502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4 053,5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43128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5 694,2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EA6CC" w14:textId="77777777" w:rsidR="004443E4" w:rsidRPr="005C45AD" w:rsidRDefault="004443E4" w:rsidP="005C45AD">
            <w:pPr>
              <w:jc w:val="center"/>
            </w:pPr>
            <w:r w:rsidRPr="005C45AD">
              <w:t>140,5</w:t>
            </w:r>
          </w:p>
        </w:tc>
      </w:tr>
      <w:tr w:rsidR="004443E4" w:rsidRPr="005C45AD" w14:paraId="25C2D13D" w14:textId="77777777" w:rsidTr="00AF7937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66364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ADCF" w14:textId="77777777" w:rsidR="004443E4" w:rsidRPr="005C45AD" w:rsidRDefault="004443E4" w:rsidP="005C45AD">
            <w:r w:rsidRPr="005C45AD">
              <w:t>доходы от продажи материальных и нематериальных активов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C26B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11 135,5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E475A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13 150,6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448A6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23 964,6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3D302" w14:textId="77777777" w:rsidR="004443E4" w:rsidRPr="005C45AD" w:rsidRDefault="004443E4" w:rsidP="005C45AD">
            <w:pPr>
              <w:jc w:val="center"/>
            </w:pPr>
            <w:r w:rsidRPr="005C45AD">
              <w:t>182,2</w:t>
            </w:r>
          </w:p>
        </w:tc>
      </w:tr>
      <w:tr w:rsidR="004443E4" w:rsidRPr="005C45AD" w14:paraId="6FDAE288" w14:textId="77777777" w:rsidTr="00AF7937">
        <w:trPr>
          <w:trHeight w:val="4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1DF03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455E" w14:textId="77777777" w:rsidR="004443E4" w:rsidRPr="005C45AD" w:rsidRDefault="004443E4" w:rsidP="005C45AD">
            <w:r w:rsidRPr="005C45AD">
              <w:t>Прочие доходы (нестационарная торговля)/административные платежи и сборы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E15F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9 057,8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CB229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9 676,0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B8EA9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29 224,3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CB2FA" w14:textId="77777777" w:rsidR="004443E4" w:rsidRPr="005C45AD" w:rsidRDefault="004443E4" w:rsidP="005C45AD">
            <w:pPr>
              <w:jc w:val="center"/>
            </w:pPr>
            <w:r w:rsidRPr="005C45AD">
              <w:t>302,0</w:t>
            </w:r>
          </w:p>
        </w:tc>
      </w:tr>
      <w:tr w:rsidR="004443E4" w:rsidRPr="005C45AD" w14:paraId="0AE86D7B" w14:textId="77777777" w:rsidTr="00AF7937">
        <w:trPr>
          <w:trHeight w:val="3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160B6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EFC5" w14:textId="77777777" w:rsidR="004443E4" w:rsidRPr="005C45AD" w:rsidRDefault="004443E4" w:rsidP="005C45AD">
            <w:r w:rsidRPr="005C45AD">
              <w:t xml:space="preserve">штрафы, санкции, возмещение ущерба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6479B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3 929,5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60D01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7 270,2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DB767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8 302,0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1D4AA" w14:textId="77777777" w:rsidR="004443E4" w:rsidRPr="005C45AD" w:rsidRDefault="004443E4" w:rsidP="005C45AD">
            <w:pPr>
              <w:jc w:val="center"/>
            </w:pPr>
            <w:r w:rsidRPr="005C45AD">
              <w:t>114,2</w:t>
            </w:r>
          </w:p>
        </w:tc>
      </w:tr>
      <w:tr w:rsidR="004443E4" w:rsidRPr="005C45AD" w14:paraId="587D91A8" w14:textId="77777777" w:rsidTr="00AF7937">
        <w:trPr>
          <w:trHeight w:val="2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CB492" w14:textId="77777777" w:rsidR="004443E4" w:rsidRPr="005C45AD" w:rsidRDefault="004443E4" w:rsidP="005C45AD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F0F3" w14:textId="77777777" w:rsidR="004443E4" w:rsidRPr="005C45AD" w:rsidRDefault="004443E4" w:rsidP="005C45AD">
            <w:r w:rsidRPr="005C45AD">
              <w:t>прочие неналоговые доходы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35EB0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1 463,4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4598F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53,0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C91B4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3 054,4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E5633" w14:textId="77777777" w:rsidR="004443E4" w:rsidRPr="005C45AD" w:rsidRDefault="004443E4" w:rsidP="005C45AD">
            <w:pPr>
              <w:jc w:val="center"/>
            </w:pPr>
            <w:r w:rsidRPr="005C45AD">
              <w:t>5 763,0</w:t>
            </w:r>
          </w:p>
        </w:tc>
      </w:tr>
      <w:tr w:rsidR="004443E4" w:rsidRPr="005C45AD" w14:paraId="0C133D5B" w14:textId="77777777" w:rsidTr="00AF7937">
        <w:trPr>
          <w:trHeight w:val="1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9BD89" w14:textId="77777777" w:rsidR="004443E4" w:rsidRPr="005C45AD" w:rsidRDefault="004443E4" w:rsidP="005C45AD">
            <w:pPr>
              <w:jc w:val="center"/>
            </w:pPr>
            <w:r w:rsidRPr="005C45AD">
              <w:t>1.2.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912FF" w14:textId="77777777" w:rsidR="004443E4" w:rsidRPr="005C45AD" w:rsidRDefault="004443E4" w:rsidP="005C45AD">
            <w:r w:rsidRPr="005C45AD">
              <w:t>Безвозмездные поступления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AC5DD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4 711 307,7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56143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4 206 229,5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12719" w14:textId="77777777" w:rsidR="004443E4" w:rsidRPr="005C45AD" w:rsidRDefault="004443E4" w:rsidP="005C45AD">
            <w:pPr>
              <w:jc w:val="center"/>
              <w:rPr>
                <w:sz w:val="22"/>
              </w:rPr>
            </w:pPr>
            <w:r w:rsidRPr="005C45AD">
              <w:rPr>
                <w:sz w:val="22"/>
              </w:rPr>
              <w:t>4 396 942,3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5C92B" w14:textId="77777777" w:rsidR="004443E4" w:rsidRPr="005C45AD" w:rsidRDefault="004443E4" w:rsidP="005C45AD">
            <w:pPr>
              <w:jc w:val="center"/>
            </w:pPr>
            <w:r w:rsidRPr="005C45AD">
              <w:t>104,5</w:t>
            </w:r>
          </w:p>
        </w:tc>
      </w:tr>
    </w:tbl>
    <w:p w14:paraId="114C5D68" w14:textId="60ED0B3D" w:rsidR="004443E4" w:rsidRPr="005C45AD" w:rsidRDefault="004443E4" w:rsidP="004A09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2"/>
        </w:rPr>
      </w:pPr>
      <w:r w:rsidRPr="005C45AD">
        <w:rPr>
          <w:sz w:val="28"/>
          <w:szCs w:val="28"/>
        </w:rPr>
        <w:t xml:space="preserve">           </w:t>
      </w:r>
      <w:r w:rsidRPr="00AF3213">
        <w:rPr>
          <w:sz w:val="28"/>
          <w:szCs w:val="22"/>
        </w:rPr>
        <w:t xml:space="preserve">Субвенции на выполнение переданных полномочий составили в 2023 </w:t>
      </w:r>
      <w:r w:rsidR="0075529C" w:rsidRPr="00AF3213">
        <w:rPr>
          <w:sz w:val="28"/>
          <w:szCs w:val="22"/>
        </w:rPr>
        <w:t xml:space="preserve">г. </w:t>
      </w:r>
      <w:r w:rsidRPr="00AF3213">
        <w:rPr>
          <w:sz w:val="28"/>
          <w:szCs w:val="22"/>
        </w:rPr>
        <w:t xml:space="preserve">1 391,1 млн руб. (удельный вес в общем объеме доходов – 25,0 %), что ниже показателя 2022 </w:t>
      </w:r>
      <w:r w:rsidR="0075529C" w:rsidRPr="00AF3213">
        <w:rPr>
          <w:sz w:val="28"/>
          <w:szCs w:val="22"/>
        </w:rPr>
        <w:t xml:space="preserve">г. </w:t>
      </w:r>
      <w:r w:rsidRPr="00AF3213">
        <w:rPr>
          <w:sz w:val="28"/>
          <w:szCs w:val="22"/>
        </w:rPr>
        <w:t xml:space="preserve">на 230,3 млн руб. </w:t>
      </w:r>
      <w:r w:rsidR="00CC0A12">
        <w:rPr>
          <w:sz w:val="28"/>
          <w:szCs w:val="22"/>
        </w:rPr>
        <w:t xml:space="preserve">. что составляет </w:t>
      </w:r>
      <w:r w:rsidRPr="00AF3213">
        <w:rPr>
          <w:sz w:val="28"/>
          <w:szCs w:val="22"/>
        </w:rPr>
        <w:t xml:space="preserve"> 85,8 %</w:t>
      </w:r>
      <w:r w:rsidR="00CC0A12">
        <w:rPr>
          <w:sz w:val="28"/>
          <w:szCs w:val="22"/>
        </w:rPr>
        <w:t xml:space="preserve"> по отношению к показателю 2022 г.</w:t>
      </w:r>
      <w:r w:rsidRPr="00AF3213">
        <w:rPr>
          <w:sz w:val="28"/>
          <w:szCs w:val="22"/>
        </w:rPr>
        <w:t xml:space="preserve"> (в 202</w:t>
      </w:r>
      <w:r w:rsidR="00CC0A12">
        <w:rPr>
          <w:sz w:val="28"/>
          <w:szCs w:val="22"/>
        </w:rPr>
        <w:t>2</w:t>
      </w:r>
      <w:r w:rsidRPr="00AF3213">
        <w:rPr>
          <w:sz w:val="28"/>
          <w:szCs w:val="22"/>
        </w:rPr>
        <w:t xml:space="preserve"> </w:t>
      </w:r>
      <w:r w:rsidR="0075529C" w:rsidRPr="00AF3213">
        <w:rPr>
          <w:sz w:val="28"/>
          <w:szCs w:val="22"/>
        </w:rPr>
        <w:t xml:space="preserve">г. </w:t>
      </w:r>
      <w:r w:rsidRPr="00AF3213">
        <w:rPr>
          <w:sz w:val="28"/>
          <w:szCs w:val="22"/>
        </w:rPr>
        <w:t>– 1 621,4 млн руб.).</w:t>
      </w:r>
    </w:p>
    <w:p w14:paraId="39A81A33" w14:textId="77777777" w:rsidR="004443E4" w:rsidRPr="005C45AD" w:rsidRDefault="004443E4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Положительное влияние на ход поступления налогов в городской бюджет оказывает практика проведения заседаний межведомственной комиссии </w:t>
      </w:r>
      <w:r w:rsidRPr="005C45AD">
        <w:rPr>
          <w:bCs/>
          <w:sz w:val="28"/>
          <w:szCs w:val="28"/>
        </w:rPr>
        <w:t>по контролю за поступлением в бюджет города-курорта Кисловодска налоговых и неналоговых доходов</w:t>
      </w:r>
      <w:r w:rsidRPr="005C45AD">
        <w:rPr>
          <w:sz w:val="28"/>
          <w:szCs w:val="28"/>
        </w:rPr>
        <w:t xml:space="preserve">. </w:t>
      </w:r>
    </w:p>
    <w:p w14:paraId="0101F1F2" w14:textId="31C32BFA" w:rsidR="004443E4" w:rsidRPr="005C45AD" w:rsidRDefault="004443E4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результате работы, организованной и проводимой в рамках взаимодействия членов межведомственной комиссии, за последние три </w:t>
      </w:r>
      <w:r w:rsidR="0075529C" w:rsidRPr="005C45AD">
        <w:rPr>
          <w:sz w:val="28"/>
          <w:szCs w:val="28"/>
        </w:rPr>
        <w:t>г</w:t>
      </w:r>
      <w:r w:rsidR="00F12819">
        <w:rPr>
          <w:sz w:val="28"/>
          <w:szCs w:val="28"/>
        </w:rPr>
        <w:t>ода</w:t>
      </w:r>
      <w:r w:rsidR="0075529C" w:rsidRPr="005C45A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погашена недоимка по налоговым и неналоговым доходам в городской бюджет в сумме 75,4 млн руб.</w:t>
      </w:r>
    </w:p>
    <w:p w14:paraId="29BCFD29" w14:textId="5AE9633B" w:rsidR="004443E4" w:rsidRPr="005C45AD" w:rsidRDefault="004443E4" w:rsidP="005C45AD">
      <w:pPr>
        <w:ind w:firstLine="426"/>
        <w:jc w:val="center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Динамика погашения недоимки в местный бюджет </w:t>
      </w:r>
      <w:r w:rsidR="00AE7CE6">
        <w:rPr>
          <w:bCs/>
          <w:sz w:val="28"/>
          <w:szCs w:val="28"/>
        </w:rPr>
        <w:t>в 2021-2023 гг.</w:t>
      </w:r>
      <w:r w:rsidRPr="005C45AD">
        <w:rPr>
          <w:bCs/>
          <w:sz w:val="28"/>
          <w:szCs w:val="28"/>
        </w:rPr>
        <w:t xml:space="preserve">                                                                 </w:t>
      </w:r>
    </w:p>
    <w:tbl>
      <w:tblPr>
        <w:tblW w:w="943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3261"/>
        <w:gridCol w:w="1355"/>
        <w:gridCol w:w="1338"/>
        <w:gridCol w:w="1417"/>
        <w:gridCol w:w="1480"/>
      </w:tblGrid>
      <w:tr w:rsidR="004443E4" w:rsidRPr="005C45AD" w14:paraId="782789D1" w14:textId="77777777" w:rsidTr="002B6D18">
        <w:trPr>
          <w:trHeight w:val="915"/>
        </w:trPr>
        <w:tc>
          <w:tcPr>
            <w:tcW w:w="582" w:type="dxa"/>
            <w:shd w:val="clear" w:color="auto" w:fill="auto"/>
            <w:vAlign w:val="center"/>
            <w:hideMark/>
          </w:tcPr>
          <w:p w14:paraId="4F094A56" w14:textId="4F357E23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    </w:t>
            </w:r>
            <w:r w:rsidRPr="005C45AD">
              <w:t>№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14:paraId="327593B1" w14:textId="77777777" w:rsidR="004443E4" w:rsidRPr="005C45AD" w:rsidRDefault="004443E4" w:rsidP="002B6D18">
            <w:pPr>
              <w:spacing w:line="240" w:lineRule="exact"/>
              <w:ind w:left="-106" w:right="-46"/>
              <w:contextualSpacing/>
              <w:jc w:val="center"/>
              <w:rPr>
                <w:bCs/>
              </w:rPr>
            </w:pPr>
            <w:r w:rsidRPr="005C45AD">
              <w:rPr>
                <w:bCs/>
              </w:rPr>
              <w:t>Погашение задолженности </w:t>
            </w:r>
          </w:p>
        </w:tc>
        <w:tc>
          <w:tcPr>
            <w:tcW w:w="1355" w:type="dxa"/>
            <w:shd w:val="clear" w:color="auto" w:fill="auto"/>
            <w:vAlign w:val="center"/>
            <w:hideMark/>
          </w:tcPr>
          <w:p w14:paraId="6EFC7302" w14:textId="77777777" w:rsidR="002B6D18" w:rsidRDefault="004443E4" w:rsidP="002B6D18">
            <w:pPr>
              <w:spacing w:line="240" w:lineRule="exact"/>
              <w:contextualSpacing/>
              <w:jc w:val="center"/>
            </w:pPr>
            <w:r w:rsidRPr="005C45AD">
              <w:t xml:space="preserve">2021 </w:t>
            </w:r>
            <w:r w:rsidR="0075529C" w:rsidRPr="005C45AD">
              <w:t>г</w:t>
            </w:r>
            <w:r w:rsidR="002B6D18">
              <w:t>.</w:t>
            </w:r>
          </w:p>
          <w:p w14:paraId="63AFCDF5" w14:textId="65D4F462" w:rsidR="002B6D18" w:rsidRPr="005C45AD" w:rsidRDefault="002B6D18" w:rsidP="002B6D18">
            <w:pPr>
              <w:spacing w:line="240" w:lineRule="exact"/>
              <w:contextualSpacing/>
              <w:jc w:val="center"/>
            </w:pPr>
            <w:r w:rsidRPr="005C45AD">
              <w:rPr>
                <w:sz w:val="22"/>
                <w:szCs w:val="22"/>
              </w:rPr>
              <w:t>тыс. руб.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14:paraId="4992F3DB" w14:textId="7392A9E2" w:rsidR="004443E4" w:rsidRDefault="004443E4" w:rsidP="002B6D18">
            <w:pPr>
              <w:spacing w:line="240" w:lineRule="exact"/>
              <w:contextualSpacing/>
              <w:jc w:val="center"/>
            </w:pPr>
            <w:r w:rsidRPr="005C45AD">
              <w:t xml:space="preserve">2022 </w:t>
            </w:r>
            <w:r w:rsidR="0075529C" w:rsidRPr="005C45AD">
              <w:t>г</w:t>
            </w:r>
            <w:r w:rsidR="002B6D18">
              <w:t>.</w:t>
            </w:r>
          </w:p>
          <w:p w14:paraId="6A7D15FB" w14:textId="25A1FFD0" w:rsidR="002B6D18" w:rsidRPr="005C45AD" w:rsidRDefault="002B6D18" w:rsidP="002B6D18">
            <w:pPr>
              <w:spacing w:line="240" w:lineRule="exact"/>
              <w:contextualSpacing/>
              <w:jc w:val="center"/>
            </w:pPr>
            <w:r w:rsidRPr="005C45AD">
              <w:rPr>
                <w:sz w:val="22"/>
                <w:szCs w:val="22"/>
              </w:rPr>
              <w:t>тыс. руб.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DF8D94" w14:textId="57595976" w:rsidR="004443E4" w:rsidRDefault="004443E4" w:rsidP="002B6D18">
            <w:pPr>
              <w:spacing w:line="240" w:lineRule="exact"/>
              <w:contextualSpacing/>
              <w:jc w:val="center"/>
            </w:pPr>
            <w:r w:rsidRPr="005C45AD">
              <w:t xml:space="preserve">2023 </w:t>
            </w:r>
            <w:r w:rsidR="0075529C" w:rsidRPr="005C45AD">
              <w:t>г</w:t>
            </w:r>
            <w:r w:rsidR="002B6D18">
              <w:t>.</w:t>
            </w:r>
          </w:p>
          <w:p w14:paraId="5BC12030" w14:textId="65473763" w:rsidR="002B6D18" w:rsidRPr="005C45AD" w:rsidRDefault="002B6D18" w:rsidP="002B6D18">
            <w:pPr>
              <w:spacing w:line="240" w:lineRule="exact"/>
              <w:contextualSpacing/>
              <w:jc w:val="center"/>
            </w:pPr>
            <w:r w:rsidRPr="005C45AD">
              <w:rPr>
                <w:sz w:val="22"/>
                <w:szCs w:val="22"/>
              </w:rPr>
              <w:t>тыс. руб.</w:t>
            </w:r>
          </w:p>
        </w:tc>
        <w:tc>
          <w:tcPr>
            <w:tcW w:w="1480" w:type="dxa"/>
            <w:shd w:val="clear" w:color="auto" w:fill="auto"/>
          </w:tcPr>
          <w:p w14:paraId="1AFCC1C2" w14:textId="4D04A146" w:rsidR="004443E4" w:rsidRPr="005C45AD" w:rsidRDefault="004443E4" w:rsidP="002B6D18">
            <w:pPr>
              <w:spacing w:line="240" w:lineRule="exact"/>
              <w:ind w:left="-106" w:right="-108"/>
              <w:contextualSpacing/>
              <w:jc w:val="center"/>
            </w:pPr>
            <w:r w:rsidRPr="005C45AD">
              <w:t xml:space="preserve">Темп роста 2023 </w:t>
            </w:r>
            <w:r w:rsidR="0075529C" w:rsidRPr="005C45AD">
              <w:t xml:space="preserve">г. </w:t>
            </w:r>
            <w:r w:rsidRPr="005C45AD">
              <w:t xml:space="preserve">к </w:t>
            </w:r>
          </w:p>
          <w:p w14:paraId="6DA1EDAA" w14:textId="0EAF4794" w:rsidR="004443E4" w:rsidRPr="005C45AD" w:rsidRDefault="004443E4" w:rsidP="002B6D18">
            <w:pPr>
              <w:spacing w:line="240" w:lineRule="exact"/>
              <w:ind w:left="-106" w:right="-108"/>
              <w:contextualSpacing/>
              <w:jc w:val="center"/>
            </w:pPr>
            <w:r w:rsidRPr="005C45AD">
              <w:t xml:space="preserve">2022 </w:t>
            </w:r>
            <w:r w:rsidR="0075529C" w:rsidRPr="005C45AD">
              <w:t>год</w:t>
            </w:r>
            <w:r w:rsidRPr="005C45AD">
              <w:t>, %</w:t>
            </w:r>
          </w:p>
        </w:tc>
      </w:tr>
      <w:tr w:rsidR="004443E4" w:rsidRPr="005C45AD" w14:paraId="4A8BC007" w14:textId="77777777" w:rsidTr="002B6D18">
        <w:trPr>
          <w:trHeight w:val="421"/>
        </w:trPr>
        <w:tc>
          <w:tcPr>
            <w:tcW w:w="582" w:type="dxa"/>
            <w:shd w:val="clear" w:color="auto" w:fill="auto"/>
            <w:noWrap/>
            <w:vAlign w:val="center"/>
          </w:tcPr>
          <w:p w14:paraId="1FDF08E5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1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4A64F74F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Доходы всего, в том числе:</w:t>
            </w:r>
          </w:p>
        </w:tc>
        <w:tc>
          <w:tcPr>
            <w:tcW w:w="1355" w:type="dxa"/>
            <w:shd w:val="clear" w:color="auto" w:fill="auto"/>
            <w:noWrap/>
            <w:vAlign w:val="center"/>
          </w:tcPr>
          <w:p w14:paraId="1E705B6E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29 418,0</w:t>
            </w:r>
          </w:p>
        </w:tc>
        <w:tc>
          <w:tcPr>
            <w:tcW w:w="1338" w:type="dxa"/>
            <w:shd w:val="clear" w:color="auto" w:fill="auto"/>
            <w:noWrap/>
            <w:vAlign w:val="center"/>
          </w:tcPr>
          <w:p w14:paraId="57705A9C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34 038,7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50EFBC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11 926,6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1809C9B4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35 %</w:t>
            </w:r>
          </w:p>
        </w:tc>
      </w:tr>
      <w:tr w:rsidR="004443E4" w:rsidRPr="005C45AD" w14:paraId="0B69F007" w14:textId="77777777" w:rsidTr="002B6D18">
        <w:trPr>
          <w:trHeight w:val="472"/>
        </w:trPr>
        <w:tc>
          <w:tcPr>
            <w:tcW w:w="582" w:type="dxa"/>
            <w:shd w:val="clear" w:color="auto" w:fill="auto"/>
            <w:noWrap/>
            <w:vAlign w:val="center"/>
          </w:tcPr>
          <w:p w14:paraId="6E52AAE0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1.1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74724783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Налоговые доходы</w:t>
            </w:r>
          </w:p>
        </w:tc>
        <w:tc>
          <w:tcPr>
            <w:tcW w:w="1355" w:type="dxa"/>
            <w:shd w:val="clear" w:color="auto" w:fill="auto"/>
            <w:noWrap/>
            <w:vAlign w:val="center"/>
          </w:tcPr>
          <w:p w14:paraId="5F2E5B68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21 231,9</w:t>
            </w:r>
          </w:p>
        </w:tc>
        <w:tc>
          <w:tcPr>
            <w:tcW w:w="1338" w:type="dxa"/>
            <w:shd w:val="clear" w:color="auto" w:fill="auto"/>
            <w:noWrap/>
            <w:vAlign w:val="center"/>
          </w:tcPr>
          <w:p w14:paraId="10759780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24 149,8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41C080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11 026,6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1782AE6B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46%</w:t>
            </w:r>
          </w:p>
        </w:tc>
      </w:tr>
      <w:tr w:rsidR="004443E4" w:rsidRPr="005C45AD" w14:paraId="5F4643D4" w14:textId="77777777" w:rsidTr="002B6D18">
        <w:trPr>
          <w:trHeight w:val="410"/>
        </w:trPr>
        <w:tc>
          <w:tcPr>
            <w:tcW w:w="582" w:type="dxa"/>
            <w:shd w:val="clear" w:color="auto" w:fill="auto"/>
            <w:noWrap/>
            <w:vAlign w:val="center"/>
          </w:tcPr>
          <w:p w14:paraId="7A29F602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1.2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6CFB725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Неналоговое доходы</w:t>
            </w:r>
          </w:p>
        </w:tc>
        <w:tc>
          <w:tcPr>
            <w:tcW w:w="1355" w:type="dxa"/>
            <w:shd w:val="clear" w:color="auto" w:fill="auto"/>
            <w:noWrap/>
            <w:vAlign w:val="center"/>
          </w:tcPr>
          <w:p w14:paraId="59B1C934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8 186,2</w:t>
            </w:r>
          </w:p>
        </w:tc>
        <w:tc>
          <w:tcPr>
            <w:tcW w:w="1338" w:type="dxa"/>
            <w:shd w:val="clear" w:color="auto" w:fill="auto"/>
            <w:noWrap/>
            <w:vAlign w:val="center"/>
          </w:tcPr>
          <w:p w14:paraId="1480A3AA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9 888,8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136715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900,0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51665E8E" w14:textId="77777777" w:rsidR="004443E4" w:rsidRPr="005C45AD" w:rsidRDefault="004443E4" w:rsidP="002B6D18">
            <w:pPr>
              <w:spacing w:line="240" w:lineRule="exact"/>
              <w:contextualSpacing/>
              <w:jc w:val="center"/>
            </w:pPr>
            <w:r w:rsidRPr="005C45AD">
              <w:t>9%</w:t>
            </w:r>
          </w:p>
        </w:tc>
      </w:tr>
      <w:tr w:rsidR="00EF761A" w:rsidRPr="005C45AD" w14:paraId="4A6562A6" w14:textId="77777777" w:rsidTr="002B6D18">
        <w:trPr>
          <w:trHeight w:val="410"/>
        </w:trPr>
        <w:tc>
          <w:tcPr>
            <w:tcW w:w="582" w:type="dxa"/>
            <w:shd w:val="clear" w:color="auto" w:fill="auto"/>
            <w:noWrap/>
            <w:vAlign w:val="center"/>
          </w:tcPr>
          <w:p w14:paraId="26359914" w14:textId="2E865CE9" w:rsidR="00EF761A" w:rsidRPr="005C45AD" w:rsidRDefault="00EF761A" w:rsidP="002B6D18">
            <w:pPr>
              <w:spacing w:line="240" w:lineRule="exact"/>
              <w:contextualSpacing/>
              <w:jc w:val="center"/>
            </w:pPr>
            <w:r>
              <w:t xml:space="preserve">1.3 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713E58AC" w14:textId="73A731FB" w:rsidR="00EF761A" w:rsidRPr="005C45AD" w:rsidRDefault="00EF761A" w:rsidP="002B6D18">
            <w:pPr>
              <w:spacing w:line="240" w:lineRule="exact"/>
              <w:contextualSpacing/>
              <w:jc w:val="center"/>
            </w:pPr>
            <w:r>
              <w:t>Собственные доходы</w:t>
            </w:r>
          </w:p>
        </w:tc>
        <w:tc>
          <w:tcPr>
            <w:tcW w:w="1355" w:type="dxa"/>
            <w:shd w:val="clear" w:color="auto" w:fill="auto"/>
            <w:noWrap/>
            <w:vAlign w:val="center"/>
          </w:tcPr>
          <w:p w14:paraId="7FDCB877" w14:textId="1EF54EF7" w:rsidR="00EF761A" w:rsidRPr="005C45AD" w:rsidRDefault="00EF761A" w:rsidP="002B6D18">
            <w:pPr>
              <w:spacing w:line="240" w:lineRule="exact"/>
              <w:contextualSpacing/>
              <w:jc w:val="center"/>
            </w:pPr>
            <w:r>
              <w:t>1 236,0</w:t>
            </w:r>
          </w:p>
        </w:tc>
        <w:tc>
          <w:tcPr>
            <w:tcW w:w="1338" w:type="dxa"/>
            <w:shd w:val="clear" w:color="auto" w:fill="auto"/>
            <w:noWrap/>
            <w:vAlign w:val="center"/>
          </w:tcPr>
          <w:p w14:paraId="519DA258" w14:textId="400699A8" w:rsidR="00EF761A" w:rsidRPr="005C45AD" w:rsidRDefault="00EF761A" w:rsidP="002B6D18">
            <w:pPr>
              <w:spacing w:line="240" w:lineRule="exact"/>
              <w:contextualSpacing/>
              <w:jc w:val="center"/>
            </w:pPr>
            <w:r>
              <w:t>1 451,1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69E037" w14:textId="016A6B7F" w:rsidR="00EF761A" w:rsidRPr="005C45AD" w:rsidRDefault="00EF761A" w:rsidP="002B6D18">
            <w:pPr>
              <w:spacing w:line="240" w:lineRule="exact"/>
              <w:contextualSpacing/>
              <w:jc w:val="center"/>
            </w:pPr>
            <w:r>
              <w:t>1 500,3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23CB5415" w14:textId="6AAA8555" w:rsidR="00EF761A" w:rsidRPr="005C45AD" w:rsidRDefault="00EF761A" w:rsidP="002B6D18">
            <w:pPr>
              <w:spacing w:line="240" w:lineRule="exact"/>
              <w:contextualSpacing/>
              <w:jc w:val="center"/>
            </w:pPr>
            <w:r>
              <w:t>121,4</w:t>
            </w:r>
          </w:p>
        </w:tc>
      </w:tr>
    </w:tbl>
    <w:p w14:paraId="44DD3FB4" w14:textId="7461FA8C" w:rsidR="004443E4" w:rsidRPr="005C45AD" w:rsidRDefault="004443E4" w:rsidP="005C45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Расходы бюджета города-курорта Кисловодска за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составили             5 682,4  </w:t>
      </w:r>
      <w:r w:rsidR="00F646EB">
        <w:rPr>
          <w:sz w:val="28"/>
          <w:szCs w:val="28"/>
        </w:rPr>
        <w:t>млн</w:t>
      </w:r>
      <w:r w:rsidRPr="005C45AD">
        <w:rPr>
          <w:sz w:val="28"/>
          <w:szCs w:val="28"/>
        </w:rPr>
        <w:t xml:space="preserve">  руб., что ниже показателя 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на  474,91 </w:t>
      </w:r>
      <w:r w:rsidR="00F646EB">
        <w:rPr>
          <w:sz w:val="28"/>
          <w:szCs w:val="28"/>
        </w:rPr>
        <w:t>млн</w:t>
      </w:r>
      <w:r w:rsidRPr="005C45AD">
        <w:rPr>
          <w:sz w:val="28"/>
          <w:szCs w:val="28"/>
        </w:rPr>
        <w:t xml:space="preserve"> руб. (2021 </w:t>
      </w:r>
      <w:r w:rsidR="0075529C" w:rsidRPr="005C45AD">
        <w:rPr>
          <w:sz w:val="28"/>
          <w:szCs w:val="28"/>
        </w:rPr>
        <w:t>г</w:t>
      </w:r>
      <w:r w:rsidR="00093BF1">
        <w:rPr>
          <w:sz w:val="28"/>
          <w:szCs w:val="28"/>
        </w:rPr>
        <w:t xml:space="preserve">. </w:t>
      </w:r>
      <w:r w:rsidRPr="005C45AD">
        <w:rPr>
          <w:sz w:val="28"/>
          <w:szCs w:val="28"/>
        </w:rPr>
        <w:t>- 5 640,9 млн  руб.).</w:t>
      </w:r>
    </w:p>
    <w:p w14:paraId="76E1BEFE" w14:textId="77777777" w:rsidR="004443E4" w:rsidRPr="005C45AD" w:rsidRDefault="004443E4" w:rsidP="005C45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lastRenderedPageBreak/>
        <w:t>В структуре расходов городского бюджета расходы на социальную сферу составили 67,50 %, в том числе: по разделу «Образование» - 34,04  %, «Социальная политика» - 14,50 %, «Культура» - 11,38 %, «Физическая культура и спорт» - 7,58 %.</w:t>
      </w:r>
    </w:p>
    <w:p w14:paraId="4D6917F9" w14:textId="77777777" w:rsidR="004443E4" w:rsidRPr="005C45AD" w:rsidRDefault="004443E4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Выплаты текущих обязательств по заработной плате и начислениям на выплаты по оплате труда относятся к приоритетным направлениям при исполнении бюджета и финансируются в первую очередь, вследствие чего задолженность перед работниками бюджетной сферы в городе-курорте Кисловодске в течение ряда лет отсутствует.</w:t>
      </w:r>
    </w:p>
    <w:p w14:paraId="53C9957B" w14:textId="77777777" w:rsidR="004443E4" w:rsidRPr="005C45AD" w:rsidRDefault="004443E4" w:rsidP="0031651D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14:paraId="6194A9ED" w14:textId="211933ED" w:rsidR="004443E4" w:rsidRPr="005C45AD" w:rsidRDefault="004443E4" w:rsidP="005C45A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45AD">
        <w:rPr>
          <w:sz w:val="28"/>
          <w:szCs w:val="28"/>
        </w:rPr>
        <w:t>Данные о расходах бюджета</w:t>
      </w:r>
      <w:r w:rsidR="00093BF1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города-курорта Кисловодска </w:t>
      </w:r>
    </w:p>
    <w:tbl>
      <w:tblPr>
        <w:tblW w:w="94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2979"/>
        <w:gridCol w:w="1418"/>
        <w:gridCol w:w="1417"/>
        <w:gridCol w:w="1418"/>
        <w:gridCol w:w="1607"/>
        <w:gridCol w:w="10"/>
      </w:tblGrid>
      <w:tr w:rsidR="00093BF1" w:rsidRPr="005C45AD" w14:paraId="11ABB0B0" w14:textId="77777777" w:rsidTr="0037558C">
        <w:trPr>
          <w:trHeight w:val="915"/>
        </w:trPr>
        <w:tc>
          <w:tcPr>
            <w:tcW w:w="580" w:type="dxa"/>
            <w:shd w:val="clear" w:color="auto" w:fill="auto"/>
            <w:vAlign w:val="center"/>
            <w:hideMark/>
          </w:tcPr>
          <w:p w14:paraId="23B44D52" w14:textId="77777777" w:rsidR="00093BF1" w:rsidRPr="005C45AD" w:rsidRDefault="00093BF1" w:rsidP="005C45AD">
            <w:pPr>
              <w:jc w:val="center"/>
            </w:pPr>
            <w:r w:rsidRPr="005C45AD">
              <w:rPr>
                <w:sz w:val="28"/>
                <w:szCs w:val="28"/>
              </w:rPr>
              <w:t xml:space="preserve">  </w:t>
            </w:r>
            <w:r w:rsidRPr="005C45AD">
              <w:t> 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57070A0B" w14:textId="77777777" w:rsidR="00093BF1" w:rsidRPr="005C45AD" w:rsidRDefault="00093BF1" w:rsidP="005C45AD">
            <w:pPr>
              <w:jc w:val="center"/>
              <w:rPr>
                <w:bCs/>
              </w:rPr>
            </w:pPr>
            <w:r w:rsidRPr="005C45AD">
              <w:rPr>
                <w:bCs/>
              </w:rPr>
              <w:t>ИСТОЧНИКИ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BA0CB84" w14:textId="77777777" w:rsidR="00093BF1" w:rsidRDefault="00093BF1" w:rsidP="0037558C">
            <w:pPr>
              <w:spacing w:line="240" w:lineRule="exact"/>
              <w:contextualSpacing/>
              <w:jc w:val="center"/>
            </w:pPr>
            <w:r w:rsidRPr="005C45AD">
              <w:t>2021 г</w:t>
            </w:r>
            <w:r>
              <w:t>.</w:t>
            </w:r>
          </w:p>
          <w:p w14:paraId="44193E3C" w14:textId="72AC5CE5" w:rsidR="00093BF1" w:rsidRPr="005C45AD" w:rsidRDefault="00093BF1" w:rsidP="005C45AD">
            <w:pPr>
              <w:jc w:val="center"/>
            </w:pPr>
            <w:r w:rsidRPr="005C45AD">
              <w:rPr>
                <w:sz w:val="22"/>
                <w:szCs w:val="22"/>
              </w:rPr>
              <w:t>тыс. руб.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AC9E8F2" w14:textId="77777777" w:rsidR="00093BF1" w:rsidRDefault="00093BF1" w:rsidP="0037558C">
            <w:pPr>
              <w:spacing w:line="240" w:lineRule="exact"/>
              <w:contextualSpacing/>
              <w:jc w:val="center"/>
            </w:pPr>
            <w:r w:rsidRPr="005C45AD">
              <w:t>2022 г</w:t>
            </w:r>
            <w:r>
              <w:t>.</w:t>
            </w:r>
          </w:p>
          <w:p w14:paraId="17754F67" w14:textId="5EFA6D05" w:rsidR="00093BF1" w:rsidRPr="005C45AD" w:rsidRDefault="00093BF1" w:rsidP="005C45AD">
            <w:pPr>
              <w:jc w:val="center"/>
            </w:pPr>
            <w:r w:rsidRPr="005C45AD">
              <w:rPr>
                <w:sz w:val="22"/>
                <w:szCs w:val="22"/>
              </w:rPr>
              <w:t>тыс.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3B0DCE" w14:textId="77777777" w:rsidR="00093BF1" w:rsidRDefault="00093BF1" w:rsidP="0037558C">
            <w:pPr>
              <w:spacing w:line="240" w:lineRule="exact"/>
              <w:contextualSpacing/>
              <w:jc w:val="center"/>
            </w:pPr>
            <w:r w:rsidRPr="005C45AD">
              <w:t>2023 г</w:t>
            </w:r>
            <w:r>
              <w:t>.</w:t>
            </w:r>
          </w:p>
          <w:p w14:paraId="1A76D1A2" w14:textId="7A8D6409" w:rsidR="00093BF1" w:rsidRPr="005C45AD" w:rsidRDefault="00093BF1" w:rsidP="005C45AD">
            <w:pPr>
              <w:jc w:val="center"/>
            </w:pPr>
            <w:r w:rsidRPr="005C45AD">
              <w:rPr>
                <w:sz w:val="22"/>
                <w:szCs w:val="22"/>
              </w:rPr>
              <w:t>тыс. руб.</w:t>
            </w:r>
          </w:p>
        </w:tc>
        <w:tc>
          <w:tcPr>
            <w:tcW w:w="1617" w:type="dxa"/>
            <w:gridSpan w:val="2"/>
            <w:shd w:val="clear" w:color="auto" w:fill="auto"/>
          </w:tcPr>
          <w:p w14:paraId="5B54E142" w14:textId="45DA6BAA" w:rsidR="00093BF1" w:rsidRPr="005C45AD" w:rsidRDefault="00093BF1" w:rsidP="005C45AD">
            <w:pPr>
              <w:ind w:left="-106" w:right="-108"/>
              <w:jc w:val="center"/>
            </w:pPr>
            <w:r w:rsidRPr="005C45AD">
              <w:t xml:space="preserve">Темп роста 2023 г. к </w:t>
            </w:r>
          </w:p>
          <w:p w14:paraId="62527DA9" w14:textId="31159714" w:rsidR="00093BF1" w:rsidRPr="005C45AD" w:rsidRDefault="00093BF1" w:rsidP="00093BF1">
            <w:pPr>
              <w:ind w:left="-106" w:right="-108"/>
              <w:jc w:val="center"/>
            </w:pPr>
            <w:r w:rsidRPr="005C45AD">
              <w:t>2021 г</w:t>
            </w:r>
            <w:r>
              <w:t>.</w:t>
            </w:r>
            <w:r w:rsidRPr="005C45AD">
              <w:t>,%</w:t>
            </w:r>
          </w:p>
        </w:tc>
      </w:tr>
      <w:tr w:rsidR="004443E4" w:rsidRPr="005C45AD" w14:paraId="3553D163" w14:textId="77777777" w:rsidTr="00AF7937">
        <w:trPr>
          <w:gridAfter w:val="1"/>
          <w:wAfter w:w="10" w:type="dxa"/>
          <w:trHeight w:val="398"/>
        </w:trPr>
        <w:tc>
          <w:tcPr>
            <w:tcW w:w="9419" w:type="dxa"/>
            <w:gridSpan w:val="6"/>
            <w:shd w:val="clear" w:color="auto" w:fill="auto"/>
            <w:vAlign w:val="center"/>
            <w:hideMark/>
          </w:tcPr>
          <w:p w14:paraId="02A5FFD2" w14:textId="77777777" w:rsidR="004443E4" w:rsidRPr="005C45AD" w:rsidRDefault="004443E4" w:rsidP="005C45AD">
            <w:pPr>
              <w:jc w:val="center"/>
              <w:rPr>
                <w:bCs/>
              </w:rPr>
            </w:pPr>
            <w:r w:rsidRPr="005C45AD">
              <w:rPr>
                <w:bCs/>
              </w:rPr>
              <w:t>Расходы бюджета</w:t>
            </w:r>
          </w:p>
        </w:tc>
      </w:tr>
      <w:tr w:rsidR="004443E4" w:rsidRPr="005C45AD" w14:paraId="55932B38" w14:textId="77777777" w:rsidTr="00AF7937">
        <w:trPr>
          <w:gridAfter w:val="1"/>
          <w:wAfter w:w="10" w:type="dxa"/>
          <w:trHeight w:val="501"/>
        </w:trPr>
        <w:tc>
          <w:tcPr>
            <w:tcW w:w="580" w:type="dxa"/>
            <w:shd w:val="clear" w:color="auto" w:fill="auto"/>
            <w:noWrap/>
            <w:hideMark/>
          </w:tcPr>
          <w:p w14:paraId="6B94A259" w14:textId="77777777" w:rsidR="004443E4" w:rsidRPr="005C45AD" w:rsidRDefault="004443E4" w:rsidP="005C45AD">
            <w:pPr>
              <w:jc w:val="center"/>
            </w:pPr>
            <w:r w:rsidRPr="005C45AD">
              <w:t>1.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402529F1" w14:textId="77777777" w:rsidR="004443E4" w:rsidRPr="005C45AD" w:rsidRDefault="004443E4" w:rsidP="005C45AD">
            <w:pPr>
              <w:rPr>
                <w:bCs/>
              </w:rPr>
            </w:pPr>
            <w:r w:rsidRPr="005C45AD">
              <w:rPr>
                <w:bCs/>
              </w:rPr>
              <w:t>ИТОГО РАСХОДОВ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CC6D4E5" w14:textId="77777777" w:rsidR="004443E4" w:rsidRPr="005C45AD" w:rsidRDefault="004443E4" w:rsidP="00C75587">
            <w:pPr>
              <w:ind w:hanging="108"/>
              <w:jc w:val="center"/>
              <w:rPr>
                <w:bCs/>
              </w:rPr>
            </w:pPr>
            <w:r w:rsidRPr="005C45AD">
              <w:rPr>
                <w:bCs/>
              </w:rPr>
              <w:t>5 640 992,1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2E246EF" w14:textId="77777777" w:rsidR="004443E4" w:rsidRPr="005C45AD" w:rsidRDefault="004443E4" w:rsidP="00C75587">
            <w:pPr>
              <w:ind w:left="-66"/>
              <w:jc w:val="center"/>
              <w:rPr>
                <w:bCs/>
              </w:rPr>
            </w:pPr>
            <w:r w:rsidRPr="005C45AD">
              <w:rPr>
                <w:bCs/>
              </w:rPr>
              <w:t>5 207 471,3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C80E79" w14:textId="77777777" w:rsidR="004443E4" w:rsidRPr="005C45AD" w:rsidRDefault="004443E4" w:rsidP="00C75587">
            <w:pPr>
              <w:ind w:left="-108"/>
              <w:jc w:val="center"/>
              <w:rPr>
                <w:bCs/>
              </w:rPr>
            </w:pPr>
            <w:r w:rsidRPr="005C45AD">
              <w:rPr>
                <w:bCs/>
              </w:rPr>
              <w:t>5 682 383,72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EE01504" w14:textId="77777777" w:rsidR="004443E4" w:rsidRPr="005C45AD" w:rsidRDefault="004443E4" w:rsidP="00C75587">
            <w:pPr>
              <w:jc w:val="center"/>
              <w:rPr>
                <w:bCs/>
              </w:rPr>
            </w:pPr>
            <w:r w:rsidRPr="005C45AD">
              <w:rPr>
                <w:bCs/>
              </w:rPr>
              <w:t>100,7</w:t>
            </w:r>
          </w:p>
        </w:tc>
      </w:tr>
      <w:tr w:rsidR="004443E4" w:rsidRPr="005C45AD" w14:paraId="2380AF1B" w14:textId="77777777" w:rsidTr="00AF7937">
        <w:trPr>
          <w:gridAfter w:val="1"/>
          <w:wAfter w:w="10" w:type="dxa"/>
          <w:trHeight w:val="315"/>
        </w:trPr>
        <w:tc>
          <w:tcPr>
            <w:tcW w:w="580" w:type="dxa"/>
            <w:shd w:val="clear" w:color="auto" w:fill="auto"/>
            <w:noWrap/>
            <w:hideMark/>
          </w:tcPr>
          <w:p w14:paraId="09EDEB59" w14:textId="77777777" w:rsidR="004443E4" w:rsidRPr="005C45AD" w:rsidRDefault="004443E4" w:rsidP="005C45AD">
            <w:pPr>
              <w:jc w:val="center"/>
            </w:pPr>
            <w:r w:rsidRPr="005C45AD">
              <w:t>1.1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076A6D4F" w14:textId="77777777" w:rsidR="004443E4" w:rsidRPr="005C45AD" w:rsidRDefault="004443E4" w:rsidP="005C45AD">
            <w:r w:rsidRPr="005C45AD">
              <w:t>Общегосударственные вопросы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8F0171D" w14:textId="77777777" w:rsidR="004443E4" w:rsidRPr="005C45AD" w:rsidRDefault="004443E4" w:rsidP="00C75587">
            <w:pPr>
              <w:jc w:val="center"/>
            </w:pPr>
            <w:r w:rsidRPr="005C45AD">
              <w:t>276 307,4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DB37BD7" w14:textId="77777777" w:rsidR="004443E4" w:rsidRPr="005C45AD" w:rsidRDefault="004443E4" w:rsidP="00C75587">
            <w:pPr>
              <w:ind w:left="-66"/>
              <w:jc w:val="center"/>
            </w:pPr>
            <w:r w:rsidRPr="005C45AD">
              <w:t>442 414,7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A2CBCE" w14:textId="77777777" w:rsidR="004443E4" w:rsidRPr="005C45AD" w:rsidRDefault="004443E4" w:rsidP="00C75587">
            <w:pPr>
              <w:ind w:left="-108"/>
              <w:jc w:val="center"/>
            </w:pPr>
            <w:r w:rsidRPr="005C45AD">
              <w:t>312 712,03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571A2D5" w14:textId="77777777" w:rsidR="004443E4" w:rsidRPr="005C45AD" w:rsidRDefault="004443E4" w:rsidP="00C75587">
            <w:pPr>
              <w:jc w:val="center"/>
            </w:pPr>
            <w:r w:rsidRPr="005C45AD">
              <w:t>113,2</w:t>
            </w:r>
          </w:p>
        </w:tc>
      </w:tr>
      <w:tr w:rsidR="004443E4" w:rsidRPr="005C45AD" w14:paraId="2CAF78DA" w14:textId="77777777" w:rsidTr="00AF7937">
        <w:trPr>
          <w:gridAfter w:val="1"/>
          <w:wAfter w:w="10" w:type="dxa"/>
          <w:trHeight w:val="501"/>
        </w:trPr>
        <w:tc>
          <w:tcPr>
            <w:tcW w:w="580" w:type="dxa"/>
            <w:shd w:val="clear" w:color="auto" w:fill="auto"/>
            <w:noWrap/>
            <w:hideMark/>
          </w:tcPr>
          <w:p w14:paraId="1ACA5DAD" w14:textId="77777777" w:rsidR="004443E4" w:rsidRPr="005C45AD" w:rsidRDefault="004443E4" w:rsidP="005C45AD">
            <w:pPr>
              <w:jc w:val="center"/>
            </w:pPr>
            <w:r w:rsidRPr="005C45AD">
              <w:t>1.2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60787888" w14:textId="77777777" w:rsidR="004443E4" w:rsidRPr="005C45AD" w:rsidRDefault="004443E4" w:rsidP="005C45AD">
            <w:r w:rsidRPr="005C45AD">
              <w:t>Национальная оборона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8B4EC93" w14:textId="77777777" w:rsidR="004443E4" w:rsidRPr="005C45AD" w:rsidRDefault="004443E4" w:rsidP="00C75587">
            <w:pPr>
              <w:jc w:val="center"/>
            </w:pPr>
            <w:r w:rsidRPr="005C45AD">
              <w:t>5 099,3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FE47DD9" w14:textId="77777777" w:rsidR="004443E4" w:rsidRPr="005C45AD" w:rsidRDefault="004443E4" w:rsidP="00C75587">
            <w:pPr>
              <w:ind w:left="-66"/>
              <w:jc w:val="center"/>
            </w:pPr>
            <w:r w:rsidRPr="005C45AD">
              <w:t>7 884,5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BCBB63" w14:textId="77777777" w:rsidR="004443E4" w:rsidRPr="005C45AD" w:rsidRDefault="004443E4" w:rsidP="00C75587">
            <w:pPr>
              <w:ind w:left="-108"/>
              <w:jc w:val="center"/>
            </w:pPr>
            <w:r w:rsidRPr="005C45AD">
              <w:t>6 260,25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26D785E" w14:textId="77777777" w:rsidR="004443E4" w:rsidRPr="005C45AD" w:rsidRDefault="004443E4" w:rsidP="00C75587">
            <w:pPr>
              <w:jc w:val="center"/>
            </w:pPr>
            <w:r w:rsidRPr="005C45AD">
              <w:t>122,8</w:t>
            </w:r>
          </w:p>
        </w:tc>
      </w:tr>
      <w:tr w:rsidR="004443E4" w:rsidRPr="005C45AD" w14:paraId="786EF5B1" w14:textId="77777777" w:rsidTr="00AF7937">
        <w:trPr>
          <w:gridAfter w:val="1"/>
          <w:wAfter w:w="10" w:type="dxa"/>
          <w:trHeight w:val="615"/>
        </w:trPr>
        <w:tc>
          <w:tcPr>
            <w:tcW w:w="580" w:type="dxa"/>
            <w:shd w:val="clear" w:color="auto" w:fill="auto"/>
            <w:noWrap/>
            <w:hideMark/>
          </w:tcPr>
          <w:p w14:paraId="62BC20B4" w14:textId="77777777" w:rsidR="004443E4" w:rsidRPr="005C45AD" w:rsidRDefault="004443E4" w:rsidP="005C45AD">
            <w:pPr>
              <w:jc w:val="center"/>
            </w:pPr>
            <w:r w:rsidRPr="005C45AD">
              <w:t>1.3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663F8D9A" w14:textId="77777777" w:rsidR="004443E4" w:rsidRPr="005C45AD" w:rsidRDefault="004443E4" w:rsidP="005C45AD">
            <w:r w:rsidRPr="005C45AD"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F284296" w14:textId="77777777" w:rsidR="004443E4" w:rsidRPr="005C45AD" w:rsidRDefault="004443E4" w:rsidP="00C75587">
            <w:pPr>
              <w:jc w:val="center"/>
            </w:pPr>
            <w:r w:rsidRPr="005C45AD">
              <w:t>35 550,8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68F2EB6" w14:textId="77777777" w:rsidR="004443E4" w:rsidRPr="005C45AD" w:rsidRDefault="004443E4" w:rsidP="00C75587">
            <w:pPr>
              <w:ind w:left="-66"/>
              <w:jc w:val="center"/>
            </w:pPr>
            <w:r w:rsidRPr="005C45AD">
              <w:t>39 699,1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FFDB21" w14:textId="77777777" w:rsidR="004443E4" w:rsidRPr="005C45AD" w:rsidRDefault="004443E4" w:rsidP="00C75587">
            <w:pPr>
              <w:ind w:left="-108"/>
              <w:jc w:val="center"/>
            </w:pPr>
            <w:r w:rsidRPr="005C45AD">
              <w:t>43 910,05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B8640C0" w14:textId="77777777" w:rsidR="004443E4" w:rsidRPr="005C45AD" w:rsidRDefault="004443E4" w:rsidP="00C75587">
            <w:pPr>
              <w:jc w:val="center"/>
            </w:pPr>
            <w:r w:rsidRPr="005C45AD">
              <w:t>123,5</w:t>
            </w:r>
          </w:p>
        </w:tc>
      </w:tr>
      <w:tr w:rsidR="004443E4" w:rsidRPr="005C45AD" w14:paraId="22450EE8" w14:textId="77777777" w:rsidTr="00AF7937">
        <w:trPr>
          <w:gridAfter w:val="1"/>
          <w:wAfter w:w="10" w:type="dxa"/>
          <w:trHeight w:val="563"/>
        </w:trPr>
        <w:tc>
          <w:tcPr>
            <w:tcW w:w="580" w:type="dxa"/>
            <w:shd w:val="clear" w:color="auto" w:fill="auto"/>
            <w:noWrap/>
            <w:hideMark/>
          </w:tcPr>
          <w:p w14:paraId="53D46F60" w14:textId="77777777" w:rsidR="004443E4" w:rsidRPr="005C45AD" w:rsidRDefault="004443E4" w:rsidP="005C45AD">
            <w:pPr>
              <w:jc w:val="center"/>
            </w:pPr>
            <w:r w:rsidRPr="005C45AD">
              <w:t>1.4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17C19B41" w14:textId="77777777" w:rsidR="004443E4" w:rsidRPr="005C45AD" w:rsidRDefault="004443E4" w:rsidP="005C45AD">
            <w:r w:rsidRPr="005C45AD">
              <w:t>Национальная экономика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96DDD3C" w14:textId="77777777" w:rsidR="004443E4" w:rsidRPr="005C45AD" w:rsidRDefault="004443E4" w:rsidP="00C75587">
            <w:pPr>
              <w:jc w:val="center"/>
            </w:pPr>
            <w:r w:rsidRPr="005C45AD">
              <w:t>451 018,6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6CD31B9" w14:textId="77777777" w:rsidR="004443E4" w:rsidRPr="005C45AD" w:rsidRDefault="004443E4" w:rsidP="00C75587">
            <w:pPr>
              <w:ind w:left="-66"/>
              <w:jc w:val="center"/>
            </w:pPr>
            <w:r w:rsidRPr="005C45AD">
              <w:t>117 995,4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F9417B" w14:textId="77777777" w:rsidR="004443E4" w:rsidRPr="005C45AD" w:rsidRDefault="004443E4" w:rsidP="00C75587">
            <w:pPr>
              <w:ind w:left="-108"/>
              <w:jc w:val="center"/>
            </w:pPr>
            <w:r w:rsidRPr="005C45AD">
              <w:t>475 178,94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D51B2CB" w14:textId="77777777" w:rsidR="004443E4" w:rsidRPr="005C45AD" w:rsidRDefault="004443E4" w:rsidP="00C75587">
            <w:pPr>
              <w:jc w:val="center"/>
            </w:pPr>
            <w:r w:rsidRPr="005C45AD">
              <w:t>105,4</w:t>
            </w:r>
          </w:p>
        </w:tc>
      </w:tr>
      <w:tr w:rsidR="004443E4" w:rsidRPr="005C45AD" w14:paraId="501F7891" w14:textId="77777777" w:rsidTr="00AF7937">
        <w:trPr>
          <w:gridAfter w:val="1"/>
          <w:wAfter w:w="10" w:type="dxa"/>
          <w:trHeight w:val="300"/>
        </w:trPr>
        <w:tc>
          <w:tcPr>
            <w:tcW w:w="580" w:type="dxa"/>
            <w:shd w:val="clear" w:color="auto" w:fill="auto"/>
            <w:noWrap/>
          </w:tcPr>
          <w:p w14:paraId="4E59A91B" w14:textId="77777777" w:rsidR="004443E4" w:rsidRPr="005C45AD" w:rsidRDefault="004443E4" w:rsidP="005C45AD">
            <w:pPr>
              <w:jc w:val="center"/>
            </w:pPr>
            <w:r w:rsidRPr="005C45AD">
              <w:t>1.5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60B94DF1" w14:textId="77777777" w:rsidR="004443E4" w:rsidRPr="005C45AD" w:rsidRDefault="004443E4" w:rsidP="005C45AD">
            <w:r w:rsidRPr="005C45AD">
              <w:t>Охрана окружающей среды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FF00E49" w14:textId="77777777" w:rsidR="004443E4" w:rsidRPr="005C45AD" w:rsidRDefault="004443E4" w:rsidP="00C75587">
            <w:pPr>
              <w:jc w:val="center"/>
            </w:pPr>
            <w:r w:rsidRPr="005C45AD"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760EA65" w14:textId="77777777" w:rsidR="004443E4" w:rsidRPr="005C45AD" w:rsidRDefault="004443E4" w:rsidP="00C75587">
            <w:pPr>
              <w:ind w:left="-66"/>
              <w:jc w:val="center"/>
            </w:pPr>
            <w:r w:rsidRPr="005C45AD">
              <w:t>82,5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0D29C3" w14:textId="77777777" w:rsidR="004443E4" w:rsidRPr="005C45AD" w:rsidRDefault="004443E4" w:rsidP="00C75587">
            <w:pPr>
              <w:ind w:left="-108"/>
              <w:jc w:val="center"/>
            </w:pPr>
            <w:r w:rsidRPr="005C45AD">
              <w:t>-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0080E76" w14:textId="77777777" w:rsidR="004443E4" w:rsidRPr="005C45AD" w:rsidRDefault="004443E4" w:rsidP="00C75587">
            <w:pPr>
              <w:jc w:val="center"/>
            </w:pPr>
            <w:r w:rsidRPr="005C45AD">
              <w:t>-</w:t>
            </w:r>
          </w:p>
        </w:tc>
      </w:tr>
      <w:tr w:rsidR="004443E4" w:rsidRPr="005C45AD" w14:paraId="408ACC84" w14:textId="77777777" w:rsidTr="00AF7937">
        <w:trPr>
          <w:gridAfter w:val="1"/>
          <w:wAfter w:w="10" w:type="dxa"/>
          <w:trHeight w:val="300"/>
        </w:trPr>
        <w:tc>
          <w:tcPr>
            <w:tcW w:w="580" w:type="dxa"/>
            <w:shd w:val="clear" w:color="auto" w:fill="auto"/>
            <w:noWrap/>
            <w:hideMark/>
          </w:tcPr>
          <w:p w14:paraId="62613941" w14:textId="77777777" w:rsidR="004443E4" w:rsidRPr="005C45AD" w:rsidRDefault="004443E4" w:rsidP="005C45AD">
            <w:pPr>
              <w:jc w:val="center"/>
            </w:pPr>
            <w:r w:rsidRPr="005C45AD">
              <w:t>1.6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46DE4D47" w14:textId="77777777" w:rsidR="004443E4" w:rsidRPr="005C45AD" w:rsidRDefault="004443E4" w:rsidP="005C45AD">
            <w:r w:rsidRPr="005C45AD">
              <w:t>Жилищно-коммунальное хозяйство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9476E63" w14:textId="77777777" w:rsidR="004443E4" w:rsidRPr="005C45AD" w:rsidRDefault="004443E4" w:rsidP="00C75587">
            <w:pPr>
              <w:jc w:val="center"/>
            </w:pPr>
            <w:r w:rsidRPr="005C45AD">
              <w:t>1 590 399,3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462C4C0" w14:textId="77777777" w:rsidR="004443E4" w:rsidRPr="005C45AD" w:rsidRDefault="004443E4" w:rsidP="00C75587">
            <w:pPr>
              <w:ind w:left="-66"/>
              <w:jc w:val="center"/>
            </w:pPr>
            <w:r w:rsidRPr="005C45AD">
              <w:t>605 290,0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22CC18" w14:textId="77777777" w:rsidR="004443E4" w:rsidRPr="005C45AD" w:rsidRDefault="004443E4" w:rsidP="00C75587">
            <w:pPr>
              <w:ind w:left="-108"/>
              <w:jc w:val="center"/>
            </w:pPr>
            <w:r w:rsidRPr="005C45AD">
              <w:t>997 601,83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DFCA675" w14:textId="77777777" w:rsidR="004443E4" w:rsidRPr="005C45AD" w:rsidRDefault="004443E4" w:rsidP="00C75587">
            <w:pPr>
              <w:jc w:val="center"/>
            </w:pPr>
            <w:r w:rsidRPr="005C45AD">
              <w:t>62,7</w:t>
            </w:r>
          </w:p>
        </w:tc>
      </w:tr>
      <w:tr w:rsidR="004443E4" w:rsidRPr="005C45AD" w14:paraId="74C1C7B6" w14:textId="77777777" w:rsidTr="00AF7937">
        <w:trPr>
          <w:gridAfter w:val="1"/>
          <w:wAfter w:w="10" w:type="dxa"/>
          <w:trHeight w:val="479"/>
        </w:trPr>
        <w:tc>
          <w:tcPr>
            <w:tcW w:w="580" w:type="dxa"/>
            <w:shd w:val="clear" w:color="auto" w:fill="auto"/>
            <w:noWrap/>
            <w:hideMark/>
          </w:tcPr>
          <w:p w14:paraId="27D4C104" w14:textId="77777777" w:rsidR="004443E4" w:rsidRPr="005C45AD" w:rsidRDefault="004443E4" w:rsidP="005C45AD">
            <w:pPr>
              <w:jc w:val="center"/>
            </w:pPr>
            <w:r w:rsidRPr="005C45AD">
              <w:t>1.7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27FD80DC" w14:textId="77777777" w:rsidR="004443E4" w:rsidRPr="005C45AD" w:rsidRDefault="004443E4" w:rsidP="005C45AD">
            <w:r w:rsidRPr="005C45AD">
              <w:t>Образование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345398F" w14:textId="77777777" w:rsidR="004443E4" w:rsidRPr="005C45AD" w:rsidRDefault="004443E4" w:rsidP="00C75587">
            <w:pPr>
              <w:ind w:left="-74"/>
              <w:jc w:val="center"/>
            </w:pPr>
            <w:r w:rsidRPr="005C45AD">
              <w:t>1 943 193,0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1BE0148" w14:textId="77777777" w:rsidR="004443E4" w:rsidRPr="005C45AD" w:rsidRDefault="004443E4" w:rsidP="00C75587">
            <w:pPr>
              <w:ind w:left="-66"/>
              <w:jc w:val="center"/>
            </w:pPr>
            <w:r w:rsidRPr="005C45AD">
              <w:t>1 765 340,7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441B4D" w14:textId="77777777" w:rsidR="004443E4" w:rsidRPr="005C45AD" w:rsidRDefault="004443E4" w:rsidP="00C75587">
            <w:pPr>
              <w:ind w:left="-108"/>
              <w:jc w:val="center"/>
            </w:pPr>
            <w:r w:rsidRPr="005C45AD">
              <w:t>1 934 325,08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CD7FAEB" w14:textId="77777777" w:rsidR="004443E4" w:rsidRPr="005C45AD" w:rsidRDefault="004443E4" w:rsidP="00C75587">
            <w:pPr>
              <w:jc w:val="center"/>
            </w:pPr>
            <w:r w:rsidRPr="005C45AD">
              <w:t>99,5</w:t>
            </w:r>
          </w:p>
        </w:tc>
      </w:tr>
      <w:tr w:rsidR="004443E4" w:rsidRPr="005C45AD" w14:paraId="22073034" w14:textId="77777777" w:rsidTr="00AF7937">
        <w:trPr>
          <w:gridAfter w:val="1"/>
          <w:wAfter w:w="10" w:type="dxa"/>
          <w:trHeight w:val="573"/>
        </w:trPr>
        <w:tc>
          <w:tcPr>
            <w:tcW w:w="580" w:type="dxa"/>
            <w:shd w:val="clear" w:color="auto" w:fill="auto"/>
            <w:noWrap/>
            <w:hideMark/>
          </w:tcPr>
          <w:p w14:paraId="49177B41" w14:textId="77777777" w:rsidR="004443E4" w:rsidRPr="005C45AD" w:rsidRDefault="004443E4" w:rsidP="005C45AD">
            <w:pPr>
              <w:jc w:val="center"/>
            </w:pPr>
            <w:r w:rsidRPr="005C45AD">
              <w:t>1.8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24E03EA9" w14:textId="77777777" w:rsidR="004443E4" w:rsidRPr="005C45AD" w:rsidRDefault="004443E4" w:rsidP="005C45AD">
            <w:r w:rsidRPr="005C45AD">
              <w:t>Культура, кинематография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9D0AF43" w14:textId="77777777" w:rsidR="004443E4" w:rsidRPr="005C45AD" w:rsidRDefault="004443E4" w:rsidP="00C75587">
            <w:pPr>
              <w:ind w:left="-74"/>
              <w:jc w:val="center"/>
            </w:pPr>
            <w:r w:rsidRPr="005C45AD">
              <w:t>57 360,8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5E07D52" w14:textId="77777777" w:rsidR="004443E4" w:rsidRPr="005C45AD" w:rsidRDefault="004443E4" w:rsidP="00C75587">
            <w:pPr>
              <w:ind w:left="-66"/>
              <w:jc w:val="center"/>
            </w:pPr>
            <w:r w:rsidRPr="005C45AD">
              <w:t>412 320,6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34A6C7" w14:textId="77777777" w:rsidR="004443E4" w:rsidRPr="005C45AD" w:rsidRDefault="004443E4" w:rsidP="00C75587">
            <w:pPr>
              <w:ind w:left="-108"/>
              <w:jc w:val="center"/>
            </w:pPr>
            <w:r w:rsidRPr="005C45AD">
              <w:t>647 093,07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EEF0107" w14:textId="77777777" w:rsidR="004443E4" w:rsidRPr="005C45AD" w:rsidRDefault="004443E4" w:rsidP="00C75587">
            <w:pPr>
              <w:jc w:val="center"/>
            </w:pPr>
            <w:r w:rsidRPr="005C45AD">
              <w:t>1128,1</w:t>
            </w:r>
          </w:p>
        </w:tc>
      </w:tr>
      <w:tr w:rsidR="004443E4" w:rsidRPr="005C45AD" w14:paraId="39194508" w14:textId="77777777" w:rsidTr="00AF7937">
        <w:trPr>
          <w:gridAfter w:val="1"/>
          <w:wAfter w:w="10" w:type="dxa"/>
          <w:trHeight w:val="467"/>
        </w:trPr>
        <w:tc>
          <w:tcPr>
            <w:tcW w:w="580" w:type="dxa"/>
            <w:shd w:val="clear" w:color="auto" w:fill="auto"/>
            <w:noWrap/>
            <w:hideMark/>
          </w:tcPr>
          <w:p w14:paraId="08D0F962" w14:textId="77777777" w:rsidR="004443E4" w:rsidRPr="005C45AD" w:rsidRDefault="004443E4" w:rsidP="005C45AD">
            <w:pPr>
              <w:jc w:val="center"/>
            </w:pPr>
            <w:r w:rsidRPr="005C45AD">
              <w:t>1.9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53FBEACF" w14:textId="77777777" w:rsidR="004443E4" w:rsidRPr="005C45AD" w:rsidRDefault="004443E4" w:rsidP="005C45AD">
            <w:r w:rsidRPr="005C45AD">
              <w:t>Социальная политика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26BE89C" w14:textId="77777777" w:rsidR="004443E4" w:rsidRPr="005C45AD" w:rsidRDefault="004443E4" w:rsidP="00C75587">
            <w:pPr>
              <w:ind w:left="-74"/>
              <w:jc w:val="center"/>
            </w:pPr>
            <w:r w:rsidRPr="005C45AD">
              <w:t>1 094 614,7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0C7613F" w14:textId="77777777" w:rsidR="004443E4" w:rsidRPr="005C45AD" w:rsidRDefault="004443E4" w:rsidP="00C75587">
            <w:pPr>
              <w:ind w:left="-66"/>
              <w:jc w:val="center"/>
            </w:pPr>
            <w:r w:rsidRPr="005C45AD">
              <w:t>1 174 779,5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EA66AE" w14:textId="13BD924B" w:rsidR="004443E4" w:rsidRPr="005C45AD" w:rsidRDefault="00730965" w:rsidP="00C75587">
            <w:pPr>
              <w:ind w:left="-108"/>
              <w:jc w:val="center"/>
            </w:pPr>
            <w:r>
              <w:t>823 837,82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A722C45" w14:textId="631F3CBF" w:rsidR="004443E4" w:rsidRPr="005C45AD" w:rsidRDefault="00730965" w:rsidP="00C75587">
            <w:pPr>
              <w:jc w:val="center"/>
            </w:pPr>
            <w:r>
              <w:t>79,3</w:t>
            </w:r>
          </w:p>
        </w:tc>
      </w:tr>
      <w:tr w:rsidR="004443E4" w:rsidRPr="005C45AD" w14:paraId="5A2C9615" w14:textId="77777777" w:rsidTr="00AF7937">
        <w:trPr>
          <w:gridAfter w:val="1"/>
          <w:wAfter w:w="10" w:type="dxa"/>
          <w:trHeight w:val="315"/>
        </w:trPr>
        <w:tc>
          <w:tcPr>
            <w:tcW w:w="580" w:type="dxa"/>
            <w:shd w:val="clear" w:color="auto" w:fill="auto"/>
            <w:noWrap/>
            <w:hideMark/>
          </w:tcPr>
          <w:p w14:paraId="197A2850" w14:textId="77777777" w:rsidR="004443E4" w:rsidRPr="005C45AD" w:rsidRDefault="004443E4" w:rsidP="005C45AD">
            <w:pPr>
              <w:ind w:left="-93"/>
              <w:jc w:val="center"/>
            </w:pPr>
            <w:r w:rsidRPr="005C45AD">
              <w:t>1.10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7E6947D2" w14:textId="77777777" w:rsidR="004443E4" w:rsidRPr="005C45AD" w:rsidRDefault="004443E4" w:rsidP="005C45AD">
            <w:r w:rsidRPr="005C45AD">
              <w:t>Физическая культура и спорт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7F53D6D" w14:textId="77777777" w:rsidR="004443E4" w:rsidRPr="005C45AD" w:rsidRDefault="004443E4" w:rsidP="00C75587">
            <w:pPr>
              <w:jc w:val="center"/>
            </w:pPr>
            <w:r w:rsidRPr="005C45AD">
              <w:t>162 998,1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6423513" w14:textId="77777777" w:rsidR="004443E4" w:rsidRPr="005C45AD" w:rsidRDefault="004443E4" w:rsidP="00C75587">
            <w:pPr>
              <w:jc w:val="center"/>
            </w:pPr>
            <w:r w:rsidRPr="005C45AD">
              <w:t>617 207,6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FACF67" w14:textId="1CABEB66" w:rsidR="004443E4" w:rsidRPr="005C45AD" w:rsidRDefault="00730965" w:rsidP="00C75587">
            <w:pPr>
              <w:ind w:left="-108"/>
              <w:jc w:val="center"/>
            </w:pPr>
            <w:r w:rsidRPr="005C45AD">
              <w:t>431 101,83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4F3706C" w14:textId="4CFEF96A" w:rsidR="004443E4" w:rsidRPr="005C45AD" w:rsidRDefault="00730965" w:rsidP="00C75587">
            <w:pPr>
              <w:jc w:val="center"/>
            </w:pPr>
            <w:r>
              <w:t>264,0</w:t>
            </w:r>
          </w:p>
        </w:tc>
      </w:tr>
      <w:tr w:rsidR="004443E4" w:rsidRPr="005C45AD" w14:paraId="32742EB5" w14:textId="77777777" w:rsidTr="00AF7937">
        <w:trPr>
          <w:gridAfter w:val="1"/>
          <w:wAfter w:w="10" w:type="dxa"/>
          <w:trHeight w:val="315"/>
        </w:trPr>
        <w:tc>
          <w:tcPr>
            <w:tcW w:w="580" w:type="dxa"/>
            <w:shd w:val="clear" w:color="auto" w:fill="auto"/>
            <w:noWrap/>
            <w:hideMark/>
          </w:tcPr>
          <w:p w14:paraId="7B867BF7" w14:textId="77777777" w:rsidR="004443E4" w:rsidRPr="005C45AD" w:rsidRDefault="004443E4" w:rsidP="005C45AD">
            <w:pPr>
              <w:ind w:left="-93"/>
              <w:jc w:val="center"/>
            </w:pPr>
            <w:r w:rsidRPr="005C45AD">
              <w:t>1.11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714EB8D9" w14:textId="77777777" w:rsidR="004443E4" w:rsidRPr="005C45AD" w:rsidRDefault="004443E4" w:rsidP="005C45AD">
            <w:r w:rsidRPr="005C45AD">
              <w:t>Средства массовой информации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416626D" w14:textId="77777777" w:rsidR="004443E4" w:rsidRPr="005C45AD" w:rsidRDefault="004443E4" w:rsidP="00C75587">
            <w:pPr>
              <w:jc w:val="center"/>
            </w:pPr>
            <w:r w:rsidRPr="005C45AD">
              <w:t>3 919,5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9CAEAB5" w14:textId="77777777" w:rsidR="004443E4" w:rsidRPr="005C45AD" w:rsidRDefault="004443E4" w:rsidP="00C75587">
            <w:pPr>
              <w:jc w:val="center"/>
            </w:pPr>
            <w:r w:rsidRPr="005C45AD">
              <w:t>4 506,4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9AE604" w14:textId="77777777" w:rsidR="004443E4" w:rsidRPr="005C45AD" w:rsidRDefault="004443E4" w:rsidP="00C75587">
            <w:pPr>
              <w:ind w:left="-108"/>
              <w:jc w:val="center"/>
            </w:pPr>
            <w:r w:rsidRPr="005C45AD">
              <w:t>4 853,14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976ED24" w14:textId="77777777" w:rsidR="004443E4" w:rsidRPr="005C45AD" w:rsidRDefault="004443E4" w:rsidP="00C75587">
            <w:pPr>
              <w:jc w:val="center"/>
            </w:pPr>
            <w:r w:rsidRPr="005C45AD">
              <w:t>123,8</w:t>
            </w:r>
          </w:p>
        </w:tc>
      </w:tr>
      <w:tr w:rsidR="004443E4" w:rsidRPr="005C45AD" w14:paraId="396F64FA" w14:textId="77777777" w:rsidTr="00AF7937">
        <w:trPr>
          <w:gridAfter w:val="1"/>
          <w:wAfter w:w="10" w:type="dxa"/>
          <w:trHeight w:val="450"/>
        </w:trPr>
        <w:tc>
          <w:tcPr>
            <w:tcW w:w="580" w:type="dxa"/>
            <w:shd w:val="clear" w:color="auto" w:fill="auto"/>
            <w:noWrap/>
            <w:hideMark/>
          </w:tcPr>
          <w:p w14:paraId="2E30AB2C" w14:textId="77777777" w:rsidR="004443E4" w:rsidRPr="005C45AD" w:rsidRDefault="004443E4" w:rsidP="005C45AD">
            <w:pPr>
              <w:ind w:left="-93"/>
              <w:jc w:val="center"/>
            </w:pPr>
            <w:r w:rsidRPr="005C45AD">
              <w:t>1.12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1C239386" w14:textId="77777777" w:rsidR="004443E4" w:rsidRPr="005C45AD" w:rsidRDefault="004443E4" w:rsidP="005C45AD">
            <w:r w:rsidRPr="005C45AD">
              <w:t>Обслуживание государственного и муниципального долга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BDF3BAC" w14:textId="77777777" w:rsidR="004443E4" w:rsidRPr="005C45AD" w:rsidRDefault="004443E4" w:rsidP="00C75587">
            <w:pPr>
              <w:jc w:val="center"/>
            </w:pPr>
            <w:r w:rsidRPr="005C45AD">
              <w:t>20 530,5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E00ED9B" w14:textId="77777777" w:rsidR="004443E4" w:rsidRPr="005C45AD" w:rsidRDefault="004443E4" w:rsidP="00C75587">
            <w:pPr>
              <w:jc w:val="center"/>
            </w:pPr>
            <w:r w:rsidRPr="005C45AD">
              <w:t>19 950,1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A82F05" w14:textId="77777777" w:rsidR="004443E4" w:rsidRPr="005C45AD" w:rsidRDefault="004443E4" w:rsidP="00C75587">
            <w:pPr>
              <w:jc w:val="center"/>
            </w:pPr>
            <w:r w:rsidRPr="005C45AD">
              <w:t>5 509,68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320B93F" w14:textId="77777777" w:rsidR="004443E4" w:rsidRPr="005C45AD" w:rsidRDefault="004443E4" w:rsidP="00C75587">
            <w:pPr>
              <w:jc w:val="center"/>
            </w:pPr>
            <w:r w:rsidRPr="005C45AD">
              <w:t>26,8</w:t>
            </w:r>
          </w:p>
        </w:tc>
      </w:tr>
    </w:tbl>
    <w:p w14:paraId="0181A26A" w14:textId="77777777" w:rsidR="004443E4" w:rsidRPr="005C45AD" w:rsidRDefault="004443E4" w:rsidP="00AE7CE6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14:paraId="7F28BB3E" w14:textId="68827669" w:rsidR="001E507A" w:rsidRPr="005C45AD" w:rsidRDefault="00B5015A" w:rsidP="005C45AD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</w:rPr>
      </w:pPr>
      <w:r w:rsidRPr="005C45AD">
        <w:rPr>
          <w:rFonts w:eastAsia="Calibri"/>
          <w:b/>
          <w:sz w:val="28"/>
          <w:szCs w:val="28"/>
        </w:rPr>
        <w:t xml:space="preserve">2. </w:t>
      </w:r>
      <w:r w:rsidR="00DB3082" w:rsidRPr="005C45AD">
        <w:rPr>
          <w:rFonts w:eastAsia="Calibri"/>
          <w:b/>
          <w:sz w:val="28"/>
          <w:szCs w:val="28"/>
        </w:rPr>
        <w:t>ЭКОНОМИКА</w:t>
      </w:r>
    </w:p>
    <w:p w14:paraId="0AAEB09D" w14:textId="5A2FA966" w:rsidR="007F5A3B" w:rsidRPr="00A661CF" w:rsidRDefault="001E507A" w:rsidP="007F5A3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условиях новых экономических </w:t>
      </w:r>
      <w:r w:rsidR="00C45105">
        <w:rPr>
          <w:sz w:val="28"/>
          <w:szCs w:val="28"/>
        </w:rPr>
        <w:t>реалий (санкционные ограничения</w:t>
      </w:r>
      <w:r w:rsidRPr="005C45AD">
        <w:rPr>
          <w:sz w:val="28"/>
          <w:szCs w:val="28"/>
        </w:rPr>
        <w:t>, проведение СВО) экономика города-курорта Кисловодска показала свою устойчивость. Городские предприятия продолжают стабильно работать, закрытий, ликвидаций, массовых высвобождений работников за весь санкционный период не произошло.</w:t>
      </w:r>
      <w:r w:rsidR="00C32132" w:rsidRPr="005C45AD">
        <w:rPr>
          <w:sz w:val="28"/>
          <w:szCs w:val="28"/>
        </w:rPr>
        <w:t xml:space="preserve"> </w:t>
      </w:r>
      <w:r w:rsidR="007F5A3B">
        <w:rPr>
          <w:sz w:val="28"/>
          <w:szCs w:val="28"/>
        </w:rPr>
        <w:t>Ч</w:t>
      </w:r>
      <w:r w:rsidR="007F5A3B" w:rsidRPr="005C45AD">
        <w:rPr>
          <w:sz w:val="28"/>
          <w:szCs w:val="28"/>
        </w:rPr>
        <w:t>исленност</w:t>
      </w:r>
      <w:r w:rsidR="007F5A3B">
        <w:rPr>
          <w:sz w:val="28"/>
          <w:szCs w:val="28"/>
        </w:rPr>
        <w:t>ь</w:t>
      </w:r>
      <w:r w:rsidR="007F5A3B" w:rsidRPr="005C45AD">
        <w:rPr>
          <w:sz w:val="28"/>
          <w:szCs w:val="28"/>
        </w:rPr>
        <w:t xml:space="preserve"> работников крупных</w:t>
      </w:r>
      <w:r w:rsidR="007F5A3B">
        <w:rPr>
          <w:sz w:val="28"/>
          <w:szCs w:val="28"/>
        </w:rPr>
        <w:t xml:space="preserve"> и </w:t>
      </w:r>
      <w:r w:rsidR="007F5A3B" w:rsidRPr="00A661CF">
        <w:rPr>
          <w:sz w:val="28"/>
          <w:szCs w:val="28"/>
        </w:rPr>
        <w:lastRenderedPageBreak/>
        <w:t>средних</w:t>
      </w:r>
      <w:r w:rsidR="00CE1818">
        <w:rPr>
          <w:sz w:val="28"/>
          <w:szCs w:val="28"/>
        </w:rPr>
        <w:t xml:space="preserve"> организаций</w:t>
      </w:r>
      <w:r w:rsidR="00860330" w:rsidRPr="00A661CF">
        <w:rPr>
          <w:sz w:val="28"/>
          <w:szCs w:val="28"/>
        </w:rPr>
        <w:t xml:space="preserve"> </w:t>
      </w:r>
      <w:r w:rsidR="007F5A3B" w:rsidRPr="00A661CF">
        <w:rPr>
          <w:sz w:val="28"/>
          <w:szCs w:val="28"/>
        </w:rPr>
        <w:t xml:space="preserve"> по итогам 2023 г. составила 16 343 чел. и увеличилась по сравнению с 2022 г. на 450 чел. или на 102,8 % (2022 г.- 15 893 чел.), по сравнению с 2021 г. на 153 чел. или на</w:t>
      </w:r>
      <w:r w:rsidR="007F5A3B" w:rsidRPr="00A661CF">
        <w:t xml:space="preserve"> </w:t>
      </w:r>
      <w:r w:rsidR="007F5A3B" w:rsidRPr="00A661CF">
        <w:rPr>
          <w:sz w:val="28"/>
          <w:szCs w:val="28"/>
        </w:rPr>
        <w:t>100,9 % (2021 г.- 16 190 чел.).</w:t>
      </w:r>
    </w:p>
    <w:p w14:paraId="313B8FD1" w14:textId="3E5EB8ED" w:rsidR="001E507A" w:rsidRPr="005C45AD" w:rsidRDefault="007F5A3B" w:rsidP="002476ED">
      <w:pPr>
        <w:pStyle w:val="ab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A661CF">
        <w:rPr>
          <w:sz w:val="28"/>
          <w:szCs w:val="28"/>
        </w:rPr>
        <w:t>По данным статистики с</w:t>
      </w:r>
      <w:r w:rsidR="001E507A" w:rsidRPr="00A661CF">
        <w:rPr>
          <w:sz w:val="28"/>
          <w:szCs w:val="28"/>
        </w:rPr>
        <w:t>реди крупных</w:t>
      </w:r>
      <w:r w:rsidR="001B1D97" w:rsidRPr="00A661CF">
        <w:rPr>
          <w:sz w:val="28"/>
          <w:szCs w:val="28"/>
        </w:rPr>
        <w:t>,</w:t>
      </w:r>
      <w:r w:rsidR="002476ED" w:rsidRPr="00A661CF">
        <w:rPr>
          <w:sz w:val="28"/>
          <w:szCs w:val="28"/>
        </w:rPr>
        <w:t xml:space="preserve"> </w:t>
      </w:r>
      <w:r w:rsidR="001E507A" w:rsidRPr="00A661CF">
        <w:rPr>
          <w:sz w:val="28"/>
          <w:szCs w:val="28"/>
        </w:rPr>
        <w:t>средних</w:t>
      </w:r>
      <w:r w:rsidR="001B1D97" w:rsidRPr="00A661CF">
        <w:rPr>
          <w:sz w:val="28"/>
          <w:szCs w:val="28"/>
        </w:rPr>
        <w:t xml:space="preserve"> и </w:t>
      </w:r>
      <w:r w:rsidR="00BB15BB" w:rsidRPr="00A661CF">
        <w:rPr>
          <w:sz w:val="28"/>
          <w:szCs w:val="28"/>
        </w:rPr>
        <w:t xml:space="preserve">малых </w:t>
      </w:r>
      <w:r w:rsidR="001E507A" w:rsidRPr="00A661CF">
        <w:rPr>
          <w:sz w:val="28"/>
          <w:szCs w:val="28"/>
        </w:rPr>
        <w:t xml:space="preserve">организаций города-курорта Кисловодска </w:t>
      </w:r>
      <w:r w:rsidR="00EF29DF" w:rsidRPr="00A661CF">
        <w:rPr>
          <w:sz w:val="28"/>
          <w:szCs w:val="28"/>
        </w:rPr>
        <w:t xml:space="preserve">с численностью </w:t>
      </w:r>
      <w:r w:rsidR="00BB15BB" w:rsidRPr="00A661CF">
        <w:rPr>
          <w:sz w:val="28"/>
          <w:szCs w:val="28"/>
        </w:rPr>
        <w:t>работников более</w:t>
      </w:r>
      <w:r w:rsidR="00EF29DF" w:rsidRPr="00A661CF">
        <w:rPr>
          <w:sz w:val="28"/>
          <w:szCs w:val="28"/>
        </w:rPr>
        <w:t xml:space="preserve"> 15 чел.</w:t>
      </w:r>
      <w:r w:rsidR="001B1D97" w:rsidRPr="00A661CF">
        <w:rPr>
          <w:rFonts w:eastAsia="Calibri"/>
          <w:sz w:val="28"/>
          <w:szCs w:val="28"/>
        </w:rPr>
        <w:t xml:space="preserve"> </w:t>
      </w:r>
      <w:r w:rsidR="001E507A" w:rsidRPr="00A661CF">
        <w:rPr>
          <w:sz w:val="28"/>
          <w:szCs w:val="28"/>
        </w:rPr>
        <w:t xml:space="preserve">по наблюдаемым статистикой «хозяйственным» видам экономической деятельности </w:t>
      </w:r>
      <w:r w:rsidR="00EB0D66" w:rsidRPr="00A661CF">
        <w:rPr>
          <w:sz w:val="28"/>
          <w:szCs w:val="28"/>
        </w:rPr>
        <w:t>77,1</w:t>
      </w:r>
      <w:r w:rsidR="001E507A" w:rsidRPr="00A661CF">
        <w:rPr>
          <w:sz w:val="28"/>
          <w:szCs w:val="28"/>
        </w:rPr>
        <w:t>% всех орг</w:t>
      </w:r>
      <w:r w:rsidR="00336D98" w:rsidRPr="00A661CF">
        <w:rPr>
          <w:sz w:val="28"/>
          <w:szCs w:val="28"/>
        </w:rPr>
        <w:t>анизаций работали по итогам 2023</w:t>
      </w:r>
      <w:r w:rsidR="001E507A" w:rsidRPr="00A661CF">
        <w:rPr>
          <w:sz w:val="28"/>
          <w:szCs w:val="28"/>
        </w:rPr>
        <w:t xml:space="preserve"> </w:t>
      </w:r>
      <w:r w:rsidR="0075529C" w:rsidRPr="00A661CF">
        <w:rPr>
          <w:sz w:val="28"/>
          <w:szCs w:val="28"/>
        </w:rPr>
        <w:t xml:space="preserve">г. </w:t>
      </w:r>
      <w:r w:rsidR="001E507A" w:rsidRPr="00A661CF">
        <w:rPr>
          <w:sz w:val="28"/>
          <w:szCs w:val="28"/>
        </w:rPr>
        <w:t>с прибылью.</w:t>
      </w:r>
      <w:r w:rsidR="001E507A" w:rsidRPr="005C45AD">
        <w:rPr>
          <w:sz w:val="28"/>
          <w:szCs w:val="28"/>
        </w:rPr>
        <w:t xml:space="preserve"> </w:t>
      </w:r>
    </w:p>
    <w:p w14:paraId="67BA37CC" w14:textId="68EA8A08" w:rsidR="001A441B" w:rsidRPr="005C45AD" w:rsidRDefault="00C55E73" w:rsidP="005C45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55E73">
        <w:rPr>
          <w:sz w:val="28"/>
          <w:szCs w:val="28"/>
        </w:rPr>
        <w:t>В 2023 г. отмечается рост количества прибыльных организаций (77,1%) по сравнени</w:t>
      </w:r>
      <w:r w:rsidR="008B5E2A">
        <w:rPr>
          <w:sz w:val="28"/>
          <w:szCs w:val="28"/>
        </w:rPr>
        <w:t>ю с 2022 г. на 101,3 %</w:t>
      </w:r>
      <w:r w:rsidR="00395FCA">
        <w:rPr>
          <w:sz w:val="28"/>
          <w:szCs w:val="28"/>
        </w:rPr>
        <w:t xml:space="preserve"> (2022 г. - 75,8%)</w:t>
      </w:r>
      <w:r w:rsidR="00873B93">
        <w:rPr>
          <w:sz w:val="28"/>
          <w:szCs w:val="28"/>
        </w:rPr>
        <w:t>,</w:t>
      </w:r>
      <w:r w:rsidR="00395FCA">
        <w:rPr>
          <w:sz w:val="28"/>
          <w:szCs w:val="28"/>
        </w:rPr>
        <w:t xml:space="preserve"> </w:t>
      </w:r>
      <w:r w:rsidR="008B5E2A">
        <w:rPr>
          <w:sz w:val="28"/>
          <w:szCs w:val="28"/>
        </w:rPr>
        <w:t xml:space="preserve"> но </w:t>
      </w:r>
      <w:r w:rsidR="005E6797">
        <w:rPr>
          <w:sz w:val="28"/>
          <w:szCs w:val="28"/>
        </w:rPr>
        <w:t xml:space="preserve">показатель 2021 г. остался в 2023 г. не достигнутым с разницей в </w:t>
      </w:r>
      <w:r w:rsidR="008B5E2A">
        <w:rPr>
          <w:sz w:val="28"/>
          <w:szCs w:val="28"/>
        </w:rPr>
        <w:t>11,1%</w:t>
      </w:r>
      <w:r w:rsidR="005E6797">
        <w:rPr>
          <w:sz w:val="28"/>
          <w:szCs w:val="28"/>
        </w:rPr>
        <w:t xml:space="preserve"> (2021 г. – 88,2%)</w:t>
      </w:r>
      <w:r w:rsidR="008B5E2A">
        <w:rPr>
          <w:sz w:val="28"/>
          <w:szCs w:val="28"/>
        </w:rPr>
        <w:t xml:space="preserve">. </w:t>
      </w:r>
      <w:r w:rsidR="001E507A" w:rsidRPr="005C45AD">
        <w:rPr>
          <w:sz w:val="28"/>
          <w:szCs w:val="28"/>
        </w:rPr>
        <w:t>При этом</w:t>
      </w:r>
      <w:r w:rsidR="00E84C85" w:rsidRPr="005C45AD">
        <w:rPr>
          <w:sz w:val="28"/>
          <w:szCs w:val="28"/>
        </w:rPr>
        <w:t>,</w:t>
      </w:r>
      <w:r w:rsidR="001E507A" w:rsidRPr="005C45AD">
        <w:rPr>
          <w:sz w:val="28"/>
          <w:szCs w:val="28"/>
        </w:rPr>
        <w:t xml:space="preserve"> объем прибыли по всем обследуемым видам экономиче</w:t>
      </w:r>
      <w:r w:rsidR="001A30E6" w:rsidRPr="005C45AD">
        <w:rPr>
          <w:sz w:val="28"/>
          <w:szCs w:val="28"/>
        </w:rPr>
        <w:t>ской деятельности по итогам 2023</w:t>
      </w:r>
      <w:r w:rsidR="001E507A" w:rsidRPr="005C45AD">
        <w:rPr>
          <w:sz w:val="28"/>
          <w:szCs w:val="28"/>
        </w:rPr>
        <w:t xml:space="preserve"> </w:t>
      </w:r>
      <w:r w:rsidR="0075529C" w:rsidRPr="005C45AD">
        <w:rPr>
          <w:sz w:val="28"/>
          <w:szCs w:val="28"/>
        </w:rPr>
        <w:t xml:space="preserve">г. </w:t>
      </w:r>
      <w:r w:rsidR="001E507A" w:rsidRPr="005C45AD">
        <w:rPr>
          <w:sz w:val="28"/>
          <w:szCs w:val="28"/>
        </w:rPr>
        <w:t xml:space="preserve">составил </w:t>
      </w:r>
      <w:r w:rsidR="00450550" w:rsidRPr="005C45AD">
        <w:rPr>
          <w:sz w:val="28"/>
          <w:szCs w:val="28"/>
        </w:rPr>
        <w:t>5 877,5</w:t>
      </w:r>
      <w:r w:rsidR="001E507A" w:rsidRPr="005C45AD">
        <w:rPr>
          <w:sz w:val="28"/>
          <w:szCs w:val="28"/>
        </w:rPr>
        <w:t xml:space="preserve"> млн </w:t>
      </w:r>
      <w:r w:rsidR="0024524B" w:rsidRPr="005C45AD">
        <w:rPr>
          <w:sz w:val="28"/>
          <w:szCs w:val="28"/>
        </w:rPr>
        <w:t>руб., что больше показателя 2022</w:t>
      </w:r>
      <w:r w:rsidR="001E507A" w:rsidRPr="005C45AD">
        <w:rPr>
          <w:sz w:val="28"/>
          <w:szCs w:val="28"/>
        </w:rPr>
        <w:t xml:space="preserve"> </w:t>
      </w:r>
      <w:r w:rsidR="0075529C" w:rsidRPr="005C45AD">
        <w:rPr>
          <w:sz w:val="28"/>
          <w:szCs w:val="28"/>
        </w:rPr>
        <w:t xml:space="preserve">г. </w:t>
      </w:r>
      <w:r w:rsidR="001E507A" w:rsidRPr="005C45AD">
        <w:rPr>
          <w:sz w:val="28"/>
          <w:szCs w:val="28"/>
        </w:rPr>
        <w:t>на</w:t>
      </w:r>
      <w:r w:rsidR="0024524B" w:rsidRPr="005C45AD">
        <w:rPr>
          <w:sz w:val="28"/>
          <w:szCs w:val="28"/>
        </w:rPr>
        <w:t xml:space="preserve"> </w:t>
      </w:r>
      <w:r w:rsidR="00450550" w:rsidRPr="005C45AD">
        <w:rPr>
          <w:sz w:val="28"/>
          <w:szCs w:val="28"/>
        </w:rPr>
        <w:t>3 781,3</w:t>
      </w:r>
      <w:r w:rsidR="001E507A" w:rsidRPr="005C45AD">
        <w:rPr>
          <w:sz w:val="28"/>
          <w:szCs w:val="28"/>
        </w:rPr>
        <w:t xml:space="preserve"> </w:t>
      </w:r>
      <w:r w:rsidR="00F646EB">
        <w:rPr>
          <w:sz w:val="28"/>
          <w:szCs w:val="28"/>
        </w:rPr>
        <w:t>млн</w:t>
      </w:r>
      <w:r w:rsidR="001E507A" w:rsidRPr="005C45AD">
        <w:rPr>
          <w:sz w:val="28"/>
          <w:szCs w:val="28"/>
        </w:rPr>
        <w:t xml:space="preserve"> руб. или </w:t>
      </w:r>
      <w:r w:rsidR="00450550" w:rsidRPr="005C45AD">
        <w:rPr>
          <w:sz w:val="28"/>
          <w:szCs w:val="28"/>
        </w:rPr>
        <w:t>280,4</w:t>
      </w:r>
      <w:r w:rsidR="001E507A" w:rsidRPr="005C45AD">
        <w:rPr>
          <w:sz w:val="28"/>
          <w:szCs w:val="28"/>
        </w:rPr>
        <w:t xml:space="preserve"> % </w:t>
      </w:r>
      <w:r w:rsidR="005E227E" w:rsidRPr="005C45AD">
        <w:rPr>
          <w:sz w:val="28"/>
          <w:szCs w:val="28"/>
        </w:rPr>
        <w:t>(2022</w:t>
      </w:r>
      <w:r w:rsidR="001A30E6" w:rsidRPr="005C45AD">
        <w:rPr>
          <w:sz w:val="28"/>
          <w:szCs w:val="28"/>
        </w:rPr>
        <w:t xml:space="preserve"> </w:t>
      </w:r>
      <w:r w:rsidR="0075529C" w:rsidRPr="005C45AD">
        <w:rPr>
          <w:sz w:val="28"/>
          <w:szCs w:val="28"/>
        </w:rPr>
        <w:t xml:space="preserve">г. </w:t>
      </w:r>
      <w:r w:rsidR="001A30E6" w:rsidRPr="005C45AD">
        <w:rPr>
          <w:sz w:val="28"/>
          <w:szCs w:val="28"/>
        </w:rPr>
        <w:t>-</w:t>
      </w:r>
      <w:r w:rsidR="00AD5415" w:rsidRPr="005C45AD">
        <w:rPr>
          <w:sz w:val="28"/>
          <w:szCs w:val="28"/>
        </w:rPr>
        <w:t xml:space="preserve"> </w:t>
      </w:r>
      <w:r w:rsidR="005E227E" w:rsidRPr="005C45AD">
        <w:rPr>
          <w:sz w:val="28"/>
          <w:szCs w:val="28"/>
        </w:rPr>
        <w:t xml:space="preserve">2 096,2 </w:t>
      </w:r>
      <w:r w:rsidR="00F646EB">
        <w:rPr>
          <w:sz w:val="28"/>
          <w:szCs w:val="28"/>
        </w:rPr>
        <w:t>млн</w:t>
      </w:r>
      <w:r w:rsidR="001A30E6" w:rsidRPr="005C45AD">
        <w:rPr>
          <w:sz w:val="28"/>
          <w:szCs w:val="28"/>
        </w:rPr>
        <w:t xml:space="preserve"> руб.) </w:t>
      </w:r>
      <w:r w:rsidR="001E507A" w:rsidRPr="005C45AD">
        <w:rPr>
          <w:sz w:val="28"/>
          <w:szCs w:val="28"/>
        </w:rPr>
        <w:t xml:space="preserve">и больше показателя 2021 </w:t>
      </w:r>
      <w:r w:rsidR="0075529C" w:rsidRPr="005C45AD">
        <w:rPr>
          <w:sz w:val="28"/>
          <w:szCs w:val="28"/>
        </w:rPr>
        <w:t xml:space="preserve">г. </w:t>
      </w:r>
      <w:r w:rsidR="001E507A" w:rsidRPr="005C45AD">
        <w:rPr>
          <w:sz w:val="28"/>
          <w:szCs w:val="28"/>
        </w:rPr>
        <w:t xml:space="preserve">на </w:t>
      </w:r>
      <w:r w:rsidR="00450550" w:rsidRPr="005C45AD">
        <w:rPr>
          <w:sz w:val="28"/>
          <w:szCs w:val="28"/>
        </w:rPr>
        <w:t>4 717,4</w:t>
      </w:r>
      <w:r w:rsidR="001E507A" w:rsidRPr="005C45AD">
        <w:rPr>
          <w:sz w:val="28"/>
          <w:szCs w:val="28"/>
        </w:rPr>
        <w:t xml:space="preserve"> </w:t>
      </w:r>
      <w:r w:rsidR="00F646EB">
        <w:rPr>
          <w:sz w:val="28"/>
          <w:szCs w:val="28"/>
        </w:rPr>
        <w:t>млн</w:t>
      </w:r>
      <w:r w:rsidR="001E507A" w:rsidRPr="005C45AD">
        <w:rPr>
          <w:sz w:val="28"/>
          <w:szCs w:val="28"/>
        </w:rPr>
        <w:t xml:space="preserve"> руб. или </w:t>
      </w:r>
      <w:r w:rsidR="00450550" w:rsidRPr="005C45AD">
        <w:rPr>
          <w:sz w:val="28"/>
          <w:szCs w:val="28"/>
        </w:rPr>
        <w:t>506,6</w:t>
      </w:r>
      <w:r w:rsidR="001E507A" w:rsidRPr="005C45AD">
        <w:rPr>
          <w:sz w:val="28"/>
          <w:szCs w:val="28"/>
        </w:rPr>
        <w:t xml:space="preserve"> %.</w:t>
      </w:r>
      <w:r w:rsidR="00E84C85" w:rsidRPr="005C45AD">
        <w:rPr>
          <w:sz w:val="28"/>
          <w:szCs w:val="28"/>
        </w:rPr>
        <w:t xml:space="preserve"> (2021 </w:t>
      </w:r>
      <w:r w:rsidR="0075529C" w:rsidRPr="005C45AD">
        <w:rPr>
          <w:sz w:val="28"/>
          <w:szCs w:val="28"/>
        </w:rPr>
        <w:t xml:space="preserve">г. </w:t>
      </w:r>
      <w:r w:rsidR="00E84C85" w:rsidRPr="005C45AD">
        <w:rPr>
          <w:sz w:val="28"/>
          <w:szCs w:val="28"/>
        </w:rPr>
        <w:t xml:space="preserve">-1 160,1 </w:t>
      </w:r>
      <w:r w:rsidR="00F646EB">
        <w:rPr>
          <w:sz w:val="28"/>
          <w:szCs w:val="28"/>
        </w:rPr>
        <w:t>млн</w:t>
      </w:r>
      <w:r w:rsidR="004775C5" w:rsidRPr="005C45AD">
        <w:rPr>
          <w:sz w:val="28"/>
          <w:szCs w:val="28"/>
        </w:rPr>
        <w:t xml:space="preserve"> </w:t>
      </w:r>
      <w:r w:rsidR="00E84C85" w:rsidRPr="005C45AD">
        <w:rPr>
          <w:sz w:val="28"/>
          <w:szCs w:val="28"/>
        </w:rPr>
        <w:t>руб.).</w:t>
      </w:r>
      <w:r w:rsidR="001E507A" w:rsidRPr="005C45AD">
        <w:rPr>
          <w:sz w:val="28"/>
          <w:szCs w:val="28"/>
        </w:rPr>
        <w:t xml:space="preserve"> </w:t>
      </w:r>
    </w:p>
    <w:p w14:paraId="490D3F3E" w14:textId="6B57D20C" w:rsidR="00E2664B" w:rsidRDefault="00E2664B" w:rsidP="00E2664B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Объем отгруженных товаров</w:t>
      </w:r>
      <w:r w:rsidR="00C07EE4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собственного производства, выполненных работ и услуг собственными силами (без организаций с численностью менее 15 чел.) по «чистым» видам экономической деятельности по итогам 2023 г. составил 31 786,9 млн руб., увеличился в сравнении с 2022 г</w:t>
      </w:r>
      <w:r w:rsidR="00C07EE4">
        <w:rPr>
          <w:sz w:val="28"/>
          <w:szCs w:val="28"/>
        </w:rPr>
        <w:t>.</w:t>
      </w:r>
      <w:r w:rsidRPr="005C45AD">
        <w:rPr>
          <w:sz w:val="28"/>
          <w:szCs w:val="28"/>
        </w:rPr>
        <w:t xml:space="preserve"> на 4 974,8 млн руб. или 118,6 % (2022 г. – 26 811,2 млн руб.), по отношению к 2021 г. показатель увеличился на 10 009,2 </w:t>
      </w:r>
      <w:r w:rsidR="00F646EB">
        <w:rPr>
          <w:sz w:val="28"/>
          <w:szCs w:val="28"/>
        </w:rPr>
        <w:t>млн</w:t>
      </w:r>
      <w:r w:rsidRPr="005C45AD">
        <w:rPr>
          <w:sz w:val="28"/>
          <w:szCs w:val="28"/>
        </w:rPr>
        <w:t xml:space="preserve"> руб. или 145,0 % (в 2021 г. – 21 776,8 </w:t>
      </w:r>
      <w:r w:rsidR="00F646EB">
        <w:rPr>
          <w:sz w:val="28"/>
          <w:szCs w:val="28"/>
        </w:rPr>
        <w:t>млн</w:t>
      </w:r>
      <w:r w:rsidRPr="005C45AD">
        <w:rPr>
          <w:sz w:val="28"/>
          <w:szCs w:val="28"/>
        </w:rPr>
        <w:t xml:space="preserve"> руб.). </w:t>
      </w:r>
    </w:p>
    <w:p w14:paraId="2BF7F6C9" w14:textId="6C8ACB09" w:rsidR="0031651D" w:rsidRDefault="00E2664B" w:rsidP="00792C46">
      <w:pPr>
        <w:ind w:firstLine="567"/>
        <w:jc w:val="both"/>
        <w:rPr>
          <w:sz w:val="28"/>
          <w:szCs w:val="28"/>
        </w:rPr>
      </w:pPr>
      <w:r w:rsidRPr="009344BE">
        <w:rPr>
          <w:sz w:val="28"/>
          <w:szCs w:val="28"/>
        </w:rPr>
        <w:t>Наибольший рост о</w:t>
      </w:r>
      <w:r w:rsidR="004758E7" w:rsidRPr="009344BE">
        <w:rPr>
          <w:sz w:val="28"/>
          <w:szCs w:val="28"/>
        </w:rPr>
        <w:t>бъема отгруженных товаров</w:t>
      </w:r>
      <w:r w:rsidR="00537DB0">
        <w:rPr>
          <w:sz w:val="28"/>
          <w:szCs w:val="28"/>
        </w:rPr>
        <w:t xml:space="preserve"> и выполненных работ и услуг</w:t>
      </w:r>
      <w:r w:rsidR="004758E7" w:rsidRPr="009344BE">
        <w:rPr>
          <w:sz w:val="28"/>
          <w:szCs w:val="28"/>
        </w:rPr>
        <w:t xml:space="preserve"> в 2023 г. по отношению к 202</w:t>
      </w:r>
      <w:r w:rsidR="009B514C">
        <w:rPr>
          <w:sz w:val="28"/>
          <w:szCs w:val="28"/>
        </w:rPr>
        <w:t>2</w:t>
      </w:r>
      <w:r w:rsidRPr="009344BE">
        <w:rPr>
          <w:sz w:val="28"/>
          <w:szCs w:val="28"/>
        </w:rPr>
        <w:t xml:space="preserve"> г. отмечен в сферах</w:t>
      </w:r>
      <w:r w:rsidR="00537DB0">
        <w:rPr>
          <w:sz w:val="28"/>
          <w:szCs w:val="28"/>
        </w:rPr>
        <w:t>:</w:t>
      </w:r>
      <w:r w:rsidRPr="009344BE">
        <w:rPr>
          <w:sz w:val="28"/>
          <w:szCs w:val="28"/>
        </w:rPr>
        <w:t xml:space="preserve"> </w:t>
      </w:r>
      <w:r w:rsidR="0031651D" w:rsidRPr="009344BE">
        <w:rPr>
          <w:sz w:val="28"/>
          <w:szCs w:val="28"/>
        </w:rPr>
        <w:t xml:space="preserve">деятельностью гостиниц и общественного питания – </w:t>
      </w:r>
      <w:r w:rsidR="0031651D">
        <w:rPr>
          <w:sz w:val="28"/>
          <w:szCs w:val="28"/>
        </w:rPr>
        <w:t>166,0%, обрабатывающие производства - 147</w:t>
      </w:r>
      <w:r w:rsidR="0031651D" w:rsidRPr="009344BE">
        <w:rPr>
          <w:sz w:val="28"/>
          <w:szCs w:val="28"/>
        </w:rPr>
        <w:t>%</w:t>
      </w:r>
      <w:r w:rsidR="0031651D">
        <w:rPr>
          <w:sz w:val="28"/>
          <w:szCs w:val="28"/>
        </w:rPr>
        <w:t xml:space="preserve">, </w:t>
      </w:r>
      <w:r w:rsidR="0031651D" w:rsidRPr="009344BE">
        <w:rPr>
          <w:sz w:val="28"/>
          <w:szCs w:val="28"/>
        </w:rPr>
        <w:t>деятельность в области здравоохранения и социальных услуг  - 14</w:t>
      </w:r>
      <w:r w:rsidR="0031651D">
        <w:rPr>
          <w:sz w:val="28"/>
          <w:szCs w:val="28"/>
        </w:rPr>
        <w:t>0</w:t>
      </w:r>
      <w:r w:rsidR="0031651D" w:rsidRPr="009344BE">
        <w:rPr>
          <w:sz w:val="28"/>
          <w:szCs w:val="28"/>
        </w:rPr>
        <w:t>,0 %,</w:t>
      </w:r>
      <w:r w:rsidR="0031651D">
        <w:rPr>
          <w:sz w:val="28"/>
          <w:szCs w:val="28"/>
        </w:rPr>
        <w:t xml:space="preserve"> деятельность в области культуры, спорта, организации досуга и развлечений – 133%, образование – 127%.</w:t>
      </w:r>
    </w:p>
    <w:p w14:paraId="7F9093DB" w14:textId="7DF6D99A" w:rsidR="005010EB" w:rsidRPr="005C45AD" w:rsidRDefault="005010EB" w:rsidP="005C45AD">
      <w:pPr>
        <w:ind w:firstLine="567"/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sz w:val="28"/>
          <w:szCs w:val="28"/>
        </w:rPr>
        <w:t>Сальдированный финансовый результат (прибыль минус убыток) организаций города-курорта Кисловодска (без субъектов малого предпринимательства</w:t>
      </w:r>
      <w:r w:rsidR="00EF29DF">
        <w:rPr>
          <w:rFonts w:eastAsia="Calibri"/>
          <w:sz w:val="28"/>
          <w:szCs w:val="28"/>
        </w:rPr>
        <w:t xml:space="preserve"> </w:t>
      </w:r>
      <w:r w:rsidR="00EF29DF" w:rsidRPr="005C45AD">
        <w:rPr>
          <w:sz w:val="28"/>
          <w:szCs w:val="28"/>
        </w:rPr>
        <w:t>с численностью менее 15 чел.</w:t>
      </w:r>
      <w:r w:rsidRPr="005C45AD">
        <w:rPr>
          <w:rFonts w:eastAsia="Calibri"/>
          <w:sz w:val="28"/>
          <w:szCs w:val="28"/>
        </w:rPr>
        <w:t xml:space="preserve">, банков, страховых организаций и бюджетных учреждений) за 2023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>составил 5</w:t>
      </w:r>
      <w:r w:rsidR="0020688F">
        <w:rPr>
          <w:rFonts w:eastAsia="Calibri"/>
          <w:sz w:val="28"/>
          <w:szCs w:val="28"/>
        </w:rPr>
        <w:t xml:space="preserve"> </w:t>
      </w:r>
      <w:r w:rsidRPr="005C45AD">
        <w:rPr>
          <w:rFonts w:eastAsia="Calibri"/>
          <w:sz w:val="28"/>
          <w:szCs w:val="28"/>
        </w:rPr>
        <w:t xml:space="preserve">877,5 </w:t>
      </w:r>
      <w:r w:rsidR="00F646EB">
        <w:rPr>
          <w:rFonts w:eastAsia="Calibri"/>
          <w:sz w:val="28"/>
          <w:szCs w:val="28"/>
        </w:rPr>
        <w:t>млн</w:t>
      </w:r>
      <w:r w:rsidRPr="005C45AD">
        <w:rPr>
          <w:rFonts w:eastAsia="Calibri"/>
          <w:sz w:val="28"/>
          <w:szCs w:val="28"/>
        </w:rPr>
        <w:t xml:space="preserve"> руб.</w:t>
      </w:r>
      <w:r w:rsidR="0020688F">
        <w:rPr>
          <w:rFonts w:eastAsia="Calibri"/>
          <w:sz w:val="28"/>
          <w:szCs w:val="28"/>
        </w:rPr>
        <w:t>,</w:t>
      </w:r>
      <w:r w:rsidRPr="005C45AD">
        <w:rPr>
          <w:rFonts w:eastAsia="Calibri"/>
          <w:sz w:val="28"/>
          <w:szCs w:val="28"/>
        </w:rPr>
        <w:t xml:space="preserve"> </w:t>
      </w:r>
      <w:r w:rsidR="008C0028">
        <w:rPr>
          <w:rFonts w:eastAsia="Calibri"/>
          <w:sz w:val="28"/>
          <w:szCs w:val="28"/>
        </w:rPr>
        <w:t>что больше показателя</w:t>
      </w:r>
      <w:r w:rsidRPr="005C45AD">
        <w:rPr>
          <w:rFonts w:eastAsia="Calibri"/>
          <w:sz w:val="28"/>
          <w:szCs w:val="28"/>
        </w:rPr>
        <w:t xml:space="preserve"> 2022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="008C0028">
        <w:rPr>
          <w:rFonts w:eastAsia="Calibri"/>
          <w:sz w:val="28"/>
          <w:szCs w:val="28"/>
        </w:rPr>
        <w:t xml:space="preserve">на </w:t>
      </w:r>
      <w:r w:rsidR="0020688F">
        <w:rPr>
          <w:rFonts w:eastAsia="Calibri"/>
          <w:sz w:val="28"/>
          <w:szCs w:val="28"/>
        </w:rPr>
        <w:t xml:space="preserve">3 877, 5 млн руб. или </w:t>
      </w:r>
      <w:r w:rsidR="008C0028">
        <w:rPr>
          <w:rFonts w:eastAsia="Calibri"/>
          <w:sz w:val="28"/>
          <w:szCs w:val="28"/>
        </w:rPr>
        <w:t xml:space="preserve">295% (2022 г.-1 994, 4 млн руб.) и больше показателя 2021 г. на </w:t>
      </w:r>
      <w:r w:rsidR="0020688F">
        <w:rPr>
          <w:rFonts w:eastAsia="Calibri"/>
          <w:sz w:val="28"/>
          <w:szCs w:val="28"/>
        </w:rPr>
        <w:t xml:space="preserve">4 953,5 </w:t>
      </w:r>
      <w:r w:rsidR="00F646EB">
        <w:rPr>
          <w:rFonts w:eastAsia="Calibri"/>
          <w:sz w:val="28"/>
          <w:szCs w:val="28"/>
        </w:rPr>
        <w:t>млн</w:t>
      </w:r>
      <w:r w:rsidR="00463CDC">
        <w:rPr>
          <w:rFonts w:eastAsia="Calibri"/>
          <w:sz w:val="28"/>
          <w:szCs w:val="28"/>
        </w:rPr>
        <w:t xml:space="preserve"> </w:t>
      </w:r>
      <w:r w:rsidR="0020688F">
        <w:rPr>
          <w:rFonts w:eastAsia="Calibri"/>
          <w:sz w:val="28"/>
          <w:szCs w:val="28"/>
        </w:rPr>
        <w:t xml:space="preserve">руб. или 635,8% </w:t>
      </w:r>
      <w:r w:rsidR="008C0028">
        <w:rPr>
          <w:rFonts w:eastAsia="Calibri"/>
          <w:sz w:val="28"/>
          <w:szCs w:val="28"/>
        </w:rPr>
        <w:t>(2021 г. – 924, 0 млн руб.)</w:t>
      </w:r>
      <w:r w:rsidR="0020688F">
        <w:rPr>
          <w:rFonts w:eastAsia="Calibri"/>
          <w:sz w:val="28"/>
          <w:szCs w:val="28"/>
        </w:rPr>
        <w:t>.</w:t>
      </w:r>
    </w:p>
    <w:p w14:paraId="68853C6E" w14:textId="18576BAF" w:rsidR="005010EB" w:rsidRPr="005C45AD" w:rsidRDefault="005010EB" w:rsidP="005C45AD">
      <w:pPr>
        <w:ind w:firstLine="709"/>
        <w:jc w:val="both"/>
        <w:rPr>
          <w:rFonts w:eastAsia="Calibri"/>
          <w:sz w:val="28"/>
          <w:szCs w:val="28"/>
        </w:rPr>
      </w:pPr>
    </w:p>
    <w:p w14:paraId="054D59A0" w14:textId="6CCAC827" w:rsidR="005010EB" w:rsidRPr="005C45AD" w:rsidRDefault="00ED354E" w:rsidP="005C45AD">
      <w:pPr>
        <w:jc w:val="both"/>
        <w:rPr>
          <w:rFonts w:eastAsia="Calibri"/>
          <w:sz w:val="28"/>
          <w:szCs w:val="28"/>
        </w:rPr>
      </w:pPr>
      <w:r w:rsidRPr="0025726E">
        <w:rPr>
          <w:noProof/>
        </w:rPr>
        <w:lastRenderedPageBreak/>
        <w:drawing>
          <wp:inline distT="0" distB="0" distL="0" distR="0" wp14:anchorId="3A6D671F" wp14:editId="6DFCA64D">
            <wp:extent cx="6000750" cy="3162300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4E2E9E8" w14:textId="77777777" w:rsidR="0025726E" w:rsidRDefault="0025726E" w:rsidP="001E72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4672872" w14:textId="77777777" w:rsidR="00F97537" w:rsidRDefault="00F97537" w:rsidP="001E72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4875337" w14:textId="77777777" w:rsidR="00F97537" w:rsidRDefault="00F97537" w:rsidP="001E72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6EB4A94" w14:textId="41A86DAB" w:rsidR="001E7273" w:rsidRPr="005C45AD" w:rsidRDefault="001E7273" w:rsidP="001E72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661CF">
        <w:rPr>
          <w:sz w:val="28"/>
          <w:szCs w:val="28"/>
        </w:rPr>
        <w:t xml:space="preserve">Показатели свидетельствует о том, что крупные, средние, малые организации города – курорта Кисловодска </w:t>
      </w:r>
      <w:r w:rsidR="00EF29DF" w:rsidRPr="00A661CF">
        <w:rPr>
          <w:sz w:val="28"/>
          <w:szCs w:val="28"/>
        </w:rPr>
        <w:t>с численностью более 15 чел.</w:t>
      </w:r>
      <w:r w:rsidRPr="00A661CF">
        <w:rPr>
          <w:sz w:val="28"/>
          <w:szCs w:val="28"/>
        </w:rPr>
        <w:t xml:space="preserve"> вышли на уровень стабильной деятельности и показывают уверенный рост экономических показателей, успешно справляясь со всеми современными вызовами.</w:t>
      </w:r>
      <w:r w:rsidRPr="005C45AD">
        <w:rPr>
          <w:sz w:val="28"/>
          <w:szCs w:val="28"/>
        </w:rPr>
        <w:t xml:space="preserve"> </w:t>
      </w:r>
    </w:p>
    <w:p w14:paraId="1B978457" w14:textId="77777777" w:rsidR="0025103D" w:rsidRDefault="0025103D" w:rsidP="00AE7CE6">
      <w:pPr>
        <w:autoSpaceDE w:val="0"/>
        <w:autoSpaceDN w:val="0"/>
        <w:adjustRightInd w:val="0"/>
        <w:spacing w:line="240" w:lineRule="exact"/>
        <w:ind w:firstLine="567"/>
        <w:jc w:val="both"/>
        <w:rPr>
          <w:color w:val="FF0000"/>
          <w:sz w:val="28"/>
          <w:szCs w:val="28"/>
        </w:rPr>
      </w:pPr>
    </w:p>
    <w:p w14:paraId="29F3C99F" w14:textId="7F728ED9" w:rsidR="0025103D" w:rsidRPr="005C45AD" w:rsidRDefault="0025103D" w:rsidP="00A83A02">
      <w:pPr>
        <w:pStyle w:val="ac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C45A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МАЛОЕ И СРЕДНЕЕ ПРЕДПРИНИМАТЕЛЬСТВО</w:t>
      </w:r>
    </w:p>
    <w:p w14:paraId="088A97DB" w14:textId="590CCF82" w:rsidR="0025103D" w:rsidRPr="005C45AD" w:rsidRDefault="0025103D" w:rsidP="0025103D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  <w:highlight w:val="yellow"/>
        </w:rPr>
      </w:pPr>
      <w:r w:rsidRPr="005C45AD">
        <w:rPr>
          <w:rFonts w:eastAsia="Calibri"/>
          <w:bCs/>
          <w:sz w:val="28"/>
          <w:szCs w:val="28"/>
        </w:rPr>
        <w:t>Одним из главных факторов устойчивого развития экономики является развитие малого и среднего предпринимательства</w:t>
      </w:r>
      <w:r w:rsidR="006F08BE">
        <w:rPr>
          <w:rFonts w:eastAsia="Calibri"/>
          <w:bCs/>
          <w:sz w:val="28"/>
          <w:szCs w:val="28"/>
        </w:rPr>
        <w:t xml:space="preserve"> (далее – МСП)</w:t>
      </w:r>
      <w:r w:rsidRPr="005C45AD">
        <w:rPr>
          <w:rFonts w:eastAsia="Calibri"/>
          <w:bCs/>
          <w:sz w:val="28"/>
          <w:szCs w:val="28"/>
        </w:rPr>
        <w:t xml:space="preserve">. Малое предпринимательство создает благоприятную среду для развития конкуренции, обеспечивает занятость значительной части населения города-курорта. </w:t>
      </w:r>
    </w:p>
    <w:p w14:paraId="47F05DC9" w14:textId="7CFB9718" w:rsidR="0025103D" w:rsidRPr="005C45AD" w:rsidRDefault="0025103D" w:rsidP="0025103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На 01.01.2024 г. в городе зарегистрировано 8 994 субъектов </w:t>
      </w:r>
      <w:r w:rsidR="00BB3BD8">
        <w:rPr>
          <w:sz w:val="28"/>
          <w:szCs w:val="28"/>
        </w:rPr>
        <w:t>МСП</w:t>
      </w:r>
      <w:r w:rsidRPr="005C45AD">
        <w:rPr>
          <w:sz w:val="28"/>
          <w:szCs w:val="28"/>
        </w:rPr>
        <w:t>, из них: индивидуальных предпринимателей 3 397 ед</w:t>
      </w:r>
      <w:r w:rsidR="00BB3BD8">
        <w:rPr>
          <w:sz w:val="28"/>
          <w:szCs w:val="28"/>
        </w:rPr>
        <w:t>.</w:t>
      </w:r>
      <w:r w:rsidRPr="005C45AD">
        <w:rPr>
          <w:sz w:val="28"/>
          <w:szCs w:val="28"/>
        </w:rPr>
        <w:t>, микро – 831 ед</w:t>
      </w:r>
      <w:r w:rsidR="00BB3BD8">
        <w:rPr>
          <w:sz w:val="28"/>
          <w:szCs w:val="28"/>
        </w:rPr>
        <w:t>.</w:t>
      </w:r>
      <w:r w:rsidRPr="005C45AD">
        <w:rPr>
          <w:sz w:val="28"/>
          <w:szCs w:val="28"/>
        </w:rPr>
        <w:t>, малых предприятий – 66 ед</w:t>
      </w:r>
      <w:r w:rsidR="00BB3BD8">
        <w:rPr>
          <w:sz w:val="28"/>
          <w:szCs w:val="28"/>
        </w:rPr>
        <w:t>.</w:t>
      </w:r>
      <w:r w:rsidRPr="005C45AD">
        <w:rPr>
          <w:sz w:val="28"/>
          <w:szCs w:val="28"/>
        </w:rPr>
        <w:t>, средних предприятий – 11 ед</w:t>
      </w:r>
      <w:r w:rsidR="00BB3BD8">
        <w:rPr>
          <w:sz w:val="28"/>
          <w:szCs w:val="28"/>
        </w:rPr>
        <w:t>.</w:t>
      </w:r>
      <w:r w:rsidRPr="005C45AD">
        <w:rPr>
          <w:sz w:val="28"/>
          <w:szCs w:val="28"/>
        </w:rPr>
        <w:t>; крестьянско-фермерских хозяйств – 30</w:t>
      </w:r>
      <w:r w:rsidR="00BB3BD8">
        <w:rPr>
          <w:sz w:val="28"/>
          <w:szCs w:val="28"/>
        </w:rPr>
        <w:t xml:space="preserve"> ед.</w:t>
      </w:r>
      <w:r w:rsidRPr="005C45AD">
        <w:rPr>
          <w:sz w:val="28"/>
          <w:szCs w:val="28"/>
        </w:rPr>
        <w:t>, налогоплательщиков, применяющих специальный налоговый режим «Налог на профессиональный доход» - 4 659 е</w:t>
      </w:r>
      <w:r w:rsidR="00BB3BD8">
        <w:rPr>
          <w:sz w:val="28"/>
          <w:szCs w:val="28"/>
        </w:rPr>
        <w:t>.</w:t>
      </w:r>
      <w:r w:rsidRPr="005C45AD">
        <w:rPr>
          <w:sz w:val="28"/>
          <w:szCs w:val="28"/>
        </w:rPr>
        <w:t xml:space="preserve"> (по состоянию на  01.07.2023 г</w:t>
      </w:r>
      <w:r w:rsidR="00BB3BD8">
        <w:rPr>
          <w:sz w:val="28"/>
          <w:szCs w:val="28"/>
        </w:rPr>
        <w:t>.</w:t>
      </w:r>
      <w:r w:rsidRPr="005C45AD">
        <w:rPr>
          <w:sz w:val="28"/>
          <w:szCs w:val="28"/>
        </w:rPr>
        <w:t>).</w:t>
      </w:r>
    </w:p>
    <w:p w14:paraId="7ACA73CC" w14:textId="017B1078" w:rsidR="00CC3BC2" w:rsidRDefault="0025103D" w:rsidP="0025103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По итогам 2023 г.</w:t>
      </w:r>
      <w:r w:rsidR="00CC3BC2" w:rsidRPr="00CC3BC2">
        <w:t xml:space="preserve"> </w:t>
      </w:r>
      <w:r w:rsidRPr="005C45AD">
        <w:rPr>
          <w:sz w:val="28"/>
          <w:szCs w:val="28"/>
        </w:rPr>
        <w:t xml:space="preserve">число МСП увеличилось </w:t>
      </w:r>
      <w:r w:rsidR="00BB3BD8">
        <w:rPr>
          <w:sz w:val="28"/>
          <w:szCs w:val="28"/>
        </w:rPr>
        <w:t>по</w:t>
      </w:r>
      <w:r w:rsidRPr="005C45AD">
        <w:rPr>
          <w:sz w:val="28"/>
          <w:szCs w:val="28"/>
        </w:rPr>
        <w:t xml:space="preserve"> сравнени</w:t>
      </w:r>
      <w:r w:rsidR="00BB3BD8">
        <w:rPr>
          <w:sz w:val="28"/>
          <w:szCs w:val="28"/>
        </w:rPr>
        <w:t>ю</w:t>
      </w:r>
      <w:r w:rsidRPr="005C45AD">
        <w:rPr>
          <w:sz w:val="28"/>
          <w:szCs w:val="28"/>
        </w:rPr>
        <w:t xml:space="preserve"> с 2022 г. на 1 056 ед.</w:t>
      </w:r>
      <w:r w:rsidR="00CC3BC2" w:rsidRPr="00CC3BC2">
        <w:t xml:space="preserve"> </w:t>
      </w:r>
      <w:r w:rsidR="00CC3BC2">
        <w:rPr>
          <w:sz w:val="28"/>
          <w:szCs w:val="28"/>
        </w:rPr>
        <w:t xml:space="preserve">или на 113,3 % </w:t>
      </w:r>
      <w:r w:rsidRPr="005C45AD">
        <w:rPr>
          <w:sz w:val="28"/>
          <w:szCs w:val="28"/>
        </w:rPr>
        <w:t xml:space="preserve"> </w:t>
      </w:r>
      <w:r w:rsidR="000D06CB">
        <w:rPr>
          <w:sz w:val="28"/>
          <w:szCs w:val="28"/>
        </w:rPr>
        <w:t xml:space="preserve">(в </w:t>
      </w:r>
      <w:r w:rsidR="000D06CB" w:rsidRPr="000D06CB">
        <w:rPr>
          <w:sz w:val="28"/>
          <w:szCs w:val="28"/>
        </w:rPr>
        <w:t>2022 г</w:t>
      </w:r>
      <w:r w:rsidR="000D06CB" w:rsidRPr="00CC3BC2">
        <w:rPr>
          <w:sz w:val="28"/>
          <w:szCs w:val="28"/>
        </w:rPr>
        <w:t>. – 7 938) и увеличилось по сравнению с 2021 г. на</w:t>
      </w:r>
      <w:r w:rsidR="00CC3BC2" w:rsidRPr="00CC3BC2">
        <w:rPr>
          <w:sz w:val="28"/>
          <w:szCs w:val="28"/>
        </w:rPr>
        <w:t xml:space="preserve"> 2 825 ед. или на 145,8</w:t>
      </w:r>
      <w:r w:rsidR="000D06CB" w:rsidRPr="00CC3BC2">
        <w:rPr>
          <w:sz w:val="28"/>
          <w:szCs w:val="28"/>
        </w:rPr>
        <w:t xml:space="preserve"> </w:t>
      </w:r>
      <w:r w:rsidR="00A17960">
        <w:rPr>
          <w:sz w:val="28"/>
          <w:szCs w:val="28"/>
        </w:rPr>
        <w:t>%</w:t>
      </w:r>
      <w:r w:rsidR="000D06CB" w:rsidRPr="00CC3BC2">
        <w:rPr>
          <w:sz w:val="28"/>
          <w:szCs w:val="28"/>
        </w:rPr>
        <w:t xml:space="preserve"> (в 2021 г. - 6 169 ед.)</w:t>
      </w:r>
      <w:r w:rsidR="005D59B7">
        <w:rPr>
          <w:sz w:val="28"/>
          <w:szCs w:val="28"/>
        </w:rPr>
        <w:t>.</w:t>
      </w:r>
    </w:p>
    <w:p w14:paraId="0B20CFD7" w14:textId="77777777" w:rsidR="00CB67CF" w:rsidRDefault="00CB67CF" w:rsidP="00AE7CE6">
      <w:pPr>
        <w:shd w:val="clear" w:color="auto" w:fill="FFFFFF"/>
        <w:spacing w:line="240" w:lineRule="exact"/>
        <w:ind w:firstLine="567"/>
        <w:jc w:val="center"/>
        <w:rPr>
          <w:rFonts w:eastAsia="Calibri"/>
          <w:sz w:val="28"/>
          <w:szCs w:val="28"/>
          <w:lang w:eastAsia="en-US"/>
        </w:rPr>
      </w:pPr>
    </w:p>
    <w:p w14:paraId="28FFF7D9" w14:textId="77777777" w:rsidR="0025103D" w:rsidRPr="005C45AD" w:rsidRDefault="0025103D" w:rsidP="0025103D">
      <w:pPr>
        <w:shd w:val="clear" w:color="auto" w:fill="FFFFFF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5C45AD">
        <w:rPr>
          <w:rFonts w:eastAsia="Calibri"/>
          <w:sz w:val="28"/>
          <w:szCs w:val="28"/>
          <w:lang w:eastAsia="en-US"/>
        </w:rPr>
        <w:t>Число субъектов малого и среднего предпринимательства</w:t>
      </w:r>
    </w:p>
    <w:tbl>
      <w:tblPr>
        <w:tblW w:w="9498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6"/>
        <w:gridCol w:w="1323"/>
        <w:gridCol w:w="1323"/>
        <w:gridCol w:w="1323"/>
        <w:gridCol w:w="1347"/>
        <w:gridCol w:w="1346"/>
      </w:tblGrid>
      <w:tr w:rsidR="0025103D" w:rsidRPr="005C45AD" w14:paraId="3A1D6C83" w14:textId="77777777" w:rsidTr="0082290C">
        <w:trPr>
          <w:trHeight w:val="563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DE84B2" w14:textId="17AC8A24" w:rsidR="0025103D" w:rsidRPr="005C45AD" w:rsidRDefault="0025103D" w:rsidP="00042107">
            <w:pPr>
              <w:jc w:val="center"/>
              <w:rPr>
                <w:bCs/>
              </w:rPr>
            </w:pPr>
            <w:r w:rsidRPr="005C45AD">
              <w:rPr>
                <w:bCs/>
              </w:rPr>
              <w:t>Категория МСП, ед.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9568D3" w14:textId="2D41E01A" w:rsidR="0025103D" w:rsidRPr="005C45AD" w:rsidRDefault="0025103D" w:rsidP="00396F3B">
            <w:pPr>
              <w:jc w:val="center"/>
              <w:rPr>
                <w:bCs/>
              </w:rPr>
            </w:pPr>
            <w:r w:rsidRPr="005C45AD">
              <w:rPr>
                <w:bCs/>
              </w:rPr>
              <w:t>2021 г</w:t>
            </w:r>
            <w:r w:rsidR="00396F3B">
              <w:rPr>
                <w:bCs/>
              </w:rPr>
              <w:t>.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E3170E" w14:textId="67EB46E2" w:rsidR="0025103D" w:rsidRPr="005C45AD" w:rsidRDefault="0025103D" w:rsidP="00396F3B">
            <w:pPr>
              <w:jc w:val="center"/>
              <w:rPr>
                <w:bCs/>
              </w:rPr>
            </w:pPr>
            <w:r w:rsidRPr="005C45AD">
              <w:rPr>
                <w:bCs/>
              </w:rPr>
              <w:t>2022 г</w:t>
            </w:r>
            <w:r w:rsidR="00396F3B">
              <w:rPr>
                <w:bCs/>
              </w:rPr>
              <w:t>.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F85AF6" w14:textId="3A14D696" w:rsidR="0025103D" w:rsidRPr="005C45AD" w:rsidRDefault="0025103D" w:rsidP="00396F3B">
            <w:pPr>
              <w:jc w:val="center"/>
              <w:rPr>
                <w:bCs/>
              </w:rPr>
            </w:pPr>
            <w:r w:rsidRPr="005C45AD">
              <w:rPr>
                <w:bCs/>
              </w:rPr>
              <w:t>2023 г</w:t>
            </w:r>
            <w:r w:rsidR="00396F3B">
              <w:rPr>
                <w:bCs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DE1AE3A" w14:textId="77777777" w:rsidR="00396F3B" w:rsidRDefault="0025103D" w:rsidP="00C55E73">
            <w:pPr>
              <w:jc w:val="center"/>
              <w:rPr>
                <w:bCs/>
              </w:rPr>
            </w:pPr>
            <w:r w:rsidRPr="005C45AD">
              <w:rPr>
                <w:bCs/>
              </w:rPr>
              <w:t xml:space="preserve">Темп роста </w:t>
            </w:r>
          </w:p>
          <w:p w14:paraId="4900ADEE" w14:textId="5C2065A1" w:rsidR="0025103D" w:rsidRPr="005C45AD" w:rsidRDefault="0025103D" w:rsidP="00396F3B">
            <w:pPr>
              <w:jc w:val="center"/>
              <w:rPr>
                <w:bCs/>
              </w:rPr>
            </w:pPr>
            <w:r w:rsidRPr="005C45AD">
              <w:rPr>
                <w:bCs/>
              </w:rPr>
              <w:t>2023 г. к 2021 г</w:t>
            </w:r>
            <w:r w:rsidR="00396F3B">
              <w:rPr>
                <w:bCs/>
              </w:rPr>
              <w:t>.</w:t>
            </w:r>
          </w:p>
        </w:tc>
      </w:tr>
      <w:tr w:rsidR="0025103D" w:rsidRPr="005C45AD" w14:paraId="2F11B71D" w14:textId="77777777" w:rsidTr="0082290C">
        <w:trPr>
          <w:trHeight w:val="26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D8AA65" w14:textId="77777777" w:rsidR="0025103D" w:rsidRPr="005C45AD" w:rsidRDefault="0025103D" w:rsidP="00C55E73">
            <w:pPr>
              <w:jc w:val="center"/>
              <w:rPr>
                <w:bCs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0D9F23" w14:textId="77777777" w:rsidR="0025103D" w:rsidRPr="005C45AD" w:rsidRDefault="0025103D" w:rsidP="00C55E73">
            <w:pPr>
              <w:jc w:val="center"/>
              <w:rPr>
                <w:bCs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9ECF45" w14:textId="77777777" w:rsidR="0025103D" w:rsidRPr="005C45AD" w:rsidRDefault="0025103D" w:rsidP="00C55E73">
            <w:pPr>
              <w:jc w:val="center"/>
              <w:rPr>
                <w:bCs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823D78" w14:textId="77777777" w:rsidR="0025103D" w:rsidRPr="005C45AD" w:rsidRDefault="0025103D" w:rsidP="00C55E73">
            <w:pPr>
              <w:jc w:val="center"/>
              <w:rPr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7CEF4D" w14:textId="131457EB" w:rsidR="0025103D" w:rsidRPr="005C45AD" w:rsidRDefault="0025103D" w:rsidP="00C55E73">
            <w:pPr>
              <w:jc w:val="center"/>
              <w:rPr>
                <w:bCs/>
              </w:rPr>
            </w:pPr>
            <w:r w:rsidRPr="005C45AD">
              <w:rPr>
                <w:bCs/>
              </w:rPr>
              <w:t>ед.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F5141F" w14:textId="027BB0E0" w:rsidR="0025103D" w:rsidRPr="005C45AD" w:rsidRDefault="0025103D" w:rsidP="00C55E73">
            <w:pPr>
              <w:jc w:val="center"/>
              <w:rPr>
                <w:bCs/>
              </w:rPr>
            </w:pPr>
            <w:r w:rsidRPr="005C45AD">
              <w:rPr>
                <w:bCs/>
              </w:rPr>
              <w:t>%</w:t>
            </w:r>
          </w:p>
        </w:tc>
      </w:tr>
      <w:tr w:rsidR="0025103D" w:rsidRPr="005C45AD" w14:paraId="7ED3E0A8" w14:textId="77777777" w:rsidTr="0082290C">
        <w:trPr>
          <w:trHeight w:val="69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AAA2CF" w14:textId="77777777" w:rsidR="0025103D" w:rsidRPr="005C45AD" w:rsidRDefault="0025103D" w:rsidP="00C55E73">
            <w:pPr>
              <w:jc w:val="center"/>
            </w:pPr>
            <w:r w:rsidRPr="005C45AD">
              <w:t>Индивидуальные предприниматели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34BFC9" w14:textId="4F44E873" w:rsidR="0025103D" w:rsidRPr="005C45AD" w:rsidRDefault="0025103D" w:rsidP="00C55E73">
            <w:pPr>
              <w:jc w:val="center"/>
            </w:pPr>
            <w:r w:rsidRPr="005C45AD">
              <w:t>3</w:t>
            </w:r>
            <w:r w:rsidR="00D76296">
              <w:t xml:space="preserve"> </w:t>
            </w:r>
            <w:r w:rsidRPr="005C45AD">
              <w:t>156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AE3AAB" w14:textId="21965CDF" w:rsidR="0025103D" w:rsidRPr="005C45AD" w:rsidRDefault="0025103D" w:rsidP="00C55E73">
            <w:pPr>
              <w:jc w:val="center"/>
            </w:pPr>
            <w:r w:rsidRPr="005C45AD">
              <w:t>3</w:t>
            </w:r>
            <w:r w:rsidR="00D76296">
              <w:t xml:space="preserve"> </w:t>
            </w:r>
            <w:r w:rsidRPr="005C45AD">
              <w:t>269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0D71E2" w14:textId="2075895E" w:rsidR="0025103D" w:rsidRPr="005C45AD" w:rsidRDefault="0025103D" w:rsidP="00C55E73">
            <w:pPr>
              <w:jc w:val="center"/>
            </w:pPr>
            <w:r w:rsidRPr="005C45AD">
              <w:t>3</w:t>
            </w:r>
            <w:r w:rsidR="00D76296">
              <w:t xml:space="preserve"> </w:t>
            </w:r>
            <w:r w:rsidRPr="005C45AD">
              <w:t>397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6DB0B" w14:textId="77777777" w:rsidR="0025103D" w:rsidRPr="005C45AD" w:rsidRDefault="0025103D" w:rsidP="00C55E73">
            <w:pPr>
              <w:jc w:val="center"/>
            </w:pPr>
            <w:r w:rsidRPr="005C45AD">
              <w:t>241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9E1D38" w14:textId="77777777" w:rsidR="0025103D" w:rsidRPr="005C45AD" w:rsidRDefault="0025103D" w:rsidP="00C55E73">
            <w:pPr>
              <w:jc w:val="center"/>
            </w:pPr>
            <w:r w:rsidRPr="005C45AD">
              <w:t>107,6</w:t>
            </w:r>
          </w:p>
        </w:tc>
      </w:tr>
      <w:tr w:rsidR="0025103D" w:rsidRPr="005C45AD" w14:paraId="7BE534ED" w14:textId="77777777" w:rsidTr="0082290C">
        <w:trPr>
          <w:trHeight w:val="52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5E7BC7" w14:textId="77777777" w:rsidR="0025103D" w:rsidRPr="005C45AD" w:rsidRDefault="0025103D" w:rsidP="00C55E73">
            <w:pPr>
              <w:jc w:val="center"/>
            </w:pPr>
            <w:r w:rsidRPr="005C45AD">
              <w:lastRenderedPageBreak/>
              <w:t>Главы крестьянско-фермерских хозяйств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BF46C0" w14:textId="77777777" w:rsidR="0025103D" w:rsidRPr="005C45AD" w:rsidRDefault="0025103D" w:rsidP="00C55E73">
            <w:pPr>
              <w:jc w:val="center"/>
            </w:pPr>
            <w:r w:rsidRPr="005C45AD">
              <w:t>38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0A1C34" w14:textId="77777777" w:rsidR="0025103D" w:rsidRPr="005C45AD" w:rsidRDefault="0025103D" w:rsidP="00C55E73">
            <w:pPr>
              <w:jc w:val="center"/>
            </w:pPr>
            <w:r w:rsidRPr="005C45AD">
              <w:t>36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E8B24E" w14:textId="77777777" w:rsidR="0025103D" w:rsidRPr="005C45AD" w:rsidRDefault="0025103D" w:rsidP="00C55E73">
            <w:pPr>
              <w:jc w:val="center"/>
            </w:pPr>
            <w:r w:rsidRPr="005C45AD">
              <w:t>30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0D5C1C" w14:textId="77777777" w:rsidR="0025103D" w:rsidRPr="005C45AD" w:rsidRDefault="0025103D" w:rsidP="00C55E73">
            <w:pPr>
              <w:jc w:val="center"/>
            </w:pPr>
            <w:r w:rsidRPr="005C45AD">
              <w:t>-8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938F17" w14:textId="77777777" w:rsidR="0025103D" w:rsidRPr="005C45AD" w:rsidRDefault="0025103D" w:rsidP="00C55E73">
            <w:pPr>
              <w:jc w:val="center"/>
            </w:pPr>
            <w:r w:rsidRPr="005C45AD">
              <w:t>78.9</w:t>
            </w:r>
          </w:p>
        </w:tc>
      </w:tr>
      <w:tr w:rsidR="0025103D" w:rsidRPr="005C45AD" w14:paraId="7A4182F2" w14:textId="77777777" w:rsidTr="0082290C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2C648E" w14:textId="77777777" w:rsidR="0025103D" w:rsidRPr="005C45AD" w:rsidRDefault="0025103D" w:rsidP="00C55E73">
            <w:pPr>
              <w:jc w:val="center"/>
            </w:pPr>
            <w:r w:rsidRPr="005C45AD">
              <w:t>Малые предприятия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1A6A2F" w14:textId="77777777" w:rsidR="0025103D" w:rsidRPr="005C45AD" w:rsidRDefault="0025103D" w:rsidP="00C55E73">
            <w:pPr>
              <w:jc w:val="center"/>
            </w:pPr>
            <w:r w:rsidRPr="005C45AD">
              <w:t>66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687BAC" w14:textId="77777777" w:rsidR="0025103D" w:rsidRPr="005C45AD" w:rsidRDefault="0025103D" w:rsidP="00C55E73">
            <w:pPr>
              <w:jc w:val="center"/>
            </w:pPr>
            <w:r w:rsidRPr="005C45AD">
              <w:t>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5D2CDC" w14:textId="77777777" w:rsidR="0025103D" w:rsidRPr="005C45AD" w:rsidRDefault="0025103D" w:rsidP="00C55E73">
            <w:pPr>
              <w:jc w:val="center"/>
            </w:pPr>
            <w:r w:rsidRPr="005C45AD">
              <w:t>66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8EB050" w14:textId="77777777" w:rsidR="0025103D" w:rsidRPr="005C45AD" w:rsidRDefault="0025103D" w:rsidP="00C55E73">
            <w:pPr>
              <w:jc w:val="center"/>
            </w:pPr>
            <w:r w:rsidRPr="005C45AD">
              <w:t>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0ED656" w14:textId="77777777" w:rsidR="0025103D" w:rsidRPr="005C45AD" w:rsidRDefault="0025103D" w:rsidP="00C55E73">
            <w:pPr>
              <w:jc w:val="center"/>
            </w:pPr>
            <w:r w:rsidRPr="005C45AD">
              <w:t>10,0</w:t>
            </w:r>
          </w:p>
        </w:tc>
      </w:tr>
      <w:tr w:rsidR="0025103D" w:rsidRPr="005C45AD" w14:paraId="0F9EF0F7" w14:textId="77777777" w:rsidTr="0082290C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4978B9" w14:textId="77777777" w:rsidR="0025103D" w:rsidRPr="005C45AD" w:rsidRDefault="0025103D" w:rsidP="00C55E73">
            <w:pPr>
              <w:jc w:val="center"/>
            </w:pPr>
            <w:r w:rsidRPr="005C45AD">
              <w:t>Микро предприятия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A91FF5" w14:textId="77777777" w:rsidR="0025103D" w:rsidRPr="005C45AD" w:rsidRDefault="0025103D" w:rsidP="00C55E73">
            <w:pPr>
              <w:jc w:val="center"/>
            </w:pPr>
            <w:r w:rsidRPr="005C45AD">
              <w:t>889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3BD02C" w14:textId="77777777" w:rsidR="0025103D" w:rsidRPr="005C45AD" w:rsidRDefault="0025103D" w:rsidP="00C55E73">
            <w:pPr>
              <w:jc w:val="center"/>
            </w:pPr>
            <w:r w:rsidRPr="005C45AD">
              <w:t>850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ADFD7A" w14:textId="77777777" w:rsidR="0025103D" w:rsidRPr="005C45AD" w:rsidRDefault="0025103D" w:rsidP="00C55E73">
            <w:pPr>
              <w:jc w:val="center"/>
            </w:pPr>
            <w:r w:rsidRPr="005C45AD">
              <w:t>831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E214D3" w14:textId="77777777" w:rsidR="0025103D" w:rsidRPr="005C45AD" w:rsidRDefault="0025103D" w:rsidP="00C55E73">
            <w:pPr>
              <w:jc w:val="center"/>
            </w:pPr>
            <w:r w:rsidRPr="005C45AD">
              <w:t>-58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45C4E3" w14:textId="77777777" w:rsidR="0025103D" w:rsidRPr="005C45AD" w:rsidRDefault="0025103D" w:rsidP="00C55E73">
            <w:pPr>
              <w:jc w:val="center"/>
            </w:pPr>
            <w:r w:rsidRPr="005C45AD">
              <w:t>193,5</w:t>
            </w:r>
          </w:p>
        </w:tc>
      </w:tr>
      <w:tr w:rsidR="0025103D" w:rsidRPr="005C45AD" w14:paraId="0DEA6638" w14:textId="77777777" w:rsidTr="0082290C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8EE58F" w14:textId="77777777" w:rsidR="0025103D" w:rsidRPr="005C45AD" w:rsidRDefault="0025103D" w:rsidP="00C55E73">
            <w:pPr>
              <w:jc w:val="center"/>
            </w:pPr>
            <w:r w:rsidRPr="005C45AD">
              <w:t>Средние предприятия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097F24" w14:textId="77777777" w:rsidR="0025103D" w:rsidRPr="005C45AD" w:rsidRDefault="0025103D" w:rsidP="00C55E73">
            <w:pPr>
              <w:jc w:val="center"/>
            </w:pPr>
            <w:r w:rsidRPr="005C45AD">
              <w:t>12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5F4C1C" w14:textId="77777777" w:rsidR="0025103D" w:rsidRPr="005C45AD" w:rsidRDefault="0025103D" w:rsidP="00C55E73">
            <w:pPr>
              <w:jc w:val="center"/>
            </w:pPr>
            <w:r w:rsidRPr="005C45AD">
              <w:t>12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F7CBAD" w14:textId="77777777" w:rsidR="0025103D" w:rsidRPr="005C45AD" w:rsidRDefault="0025103D" w:rsidP="00C55E73">
            <w:pPr>
              <w:jc w:val="center"/>
            </w:pPr>
            <w:r w:rsidRPr="005C45AD"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4D8F46" w14:textId="77777777" w:rsidR="0025103D" w:rsidRPr="005C45AD" w:rsidRDefault="0025103D" w:rsidP="00C55E73">
            <w:pPr>
              <w:jc w:val="center"/>
            </w:pPr>
            <w:r w:rsidRPr="005C45AD">
              <w:t>-1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7E720F" w14:textId="77777777" w:rsidR="0025103D" w:rsidRPr="005C45AD" w:rsidRDefault="0025103D" w:rsidP="00C55E73">
            <w:pPr>
              <w:jc w:val="center"/>
            </w:pPr>
            <w:r w:rsidRPr="005C45AD">
              <w:t>193,5</w:t>
            </w:r>
          </w:p>
        </w:tc>
      </w:tr>
      <w:tr w:rsidR="0025103D" w:rsidRPr="005C45AD" w14:paraId="0EA38BCE" w14:textId="77777777" w:rsidTr="0082290C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6031BB" w14:textId="77777777" w:rsidR="0025103D" w:rsidRPr="005C45AD" w:rsidRDefault="0025103D" w:rsidP="00C55E73">
            <w:pPr>
              <w:jc w:val="center"/>
            </w:pPr>
            <w:r w:rsidRPr="005C45AD">
              <w:t>Самозанятые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60D1E7" w14:textId="58239105" w:rsidR="0025103D" w:rsidRPr="005C45AD" w:rsidRDefault="0025103D" w:rsidP="00C55E73">
            <w:pPr>
              <w:jc w:val="center"/>
            </w:pPr>
            <w:r w:rsidRPr="005C45AD">
              <w:t>2</w:t>
            </w:r>
            <w:r w:rsidR="00D76296">
              <w:t xml:space="preserve"> </w:t>
            </w:r>
            <w:r w:rsidRPr="005C45AD">
              <w:t>008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6149A3" w14:textId="1C38E501" w:rsidR="0025103D" w:rsidRPr="005C45AD" w:rsidRDefault="0025103D" w:rsidP="00C55E73">
            <w:pPr>
              <w:jc w:val="center"/>
            </w:pPr>
            <w:r w:rsidRPr="005C45AD">
              <w:t>3</w:t>
            </w:r>
            <w:r w:rsidR="00D76296">
              <w:t xml:space="preserve"> </w:t>
            </w:r>
            <w:r w:rsidRPr="005C45AD">
              <w:t>711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2A6F6" w14:textId="5BD90B21" w:rsidR="0025103D" w:rsidRPr="005C45AD" w:rsidRDefault="0025103D" w:rsidP="00C55E73">
            <w:pPr>
              <w:jc w:val="center"/>
              <w:rPr>
                <w:lang w:val="en-US"/>
              </w:rPr>
            </w:pPr>
            <w:r w:rsidRPr="005C45AD">
              <w:rPr>
                <w:lang w:val="en-US"/>
              </w:rPr>
              <w:t>4</w:t>
            </w:r>
            <w:r w:rsidR="00D76296">
              <w:t xml:space="preserve"> </w:t>
            </w:r>
            <w:r w:rsidRPr="005C45AD">
              <w:rPr>
                <w:lang w:val="en-US"/>
              </w:rPr>
              <w:t>659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C26C7" w14:textId="26E5FAD1" w:rsidR="0025103D" w:rsidRPr="005C45AD" w:rsidRDefault="0025103D" w:rsidP="00C55E73">
            <w:pPr>
              <w:jc w:val="center"/>
            </w:pPr>
            <w:r w:rsidRPr="005C45AD">
              <w:t> 2</w:t>
            </w:r>
            <w:r w:rsidR="00D76296">
              <w:t xml:space="preserve"> </w:t>
            </w:r>
            <w:r w:rsidRPr="005C45AD">
              <w:t>651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C870FD" w14:textId="77777777" w:rsidR="0025103D" w:rsidRPr="005C45AD" w:rsidRDefault="0025103D" w:rsidP="00C55E73">
            <w:pPr>
              <w:jc w:val="center"/>
            </w:pPr>
            <w:r w:rsidRPr="005C45AD">
              <w:t> </w:t>
            </w:r>
            <w:r w:rsidRPr="005C45AD">
              <w:rPr>
                <w:lang w:val="en-US"/>
              </w:rPr>
              <w:t>113</w:t>
            </w:r>
            <w:r w:rsidRPr="005C45AD">
              <w:t>,3</w:t>
            </w:r>
          </w:p>
        </w:tc>
      </w:tr>
      <w:tr w:rsidR="0025103D" w:rsidRPr="005C45AD" w14:paraId="3CBBA058" w14:textId="77777777" w:rsidTr="0082290C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3714E9" w14:textId="77777777" w:rsidR="0025103D" w:rsidRPr="003B09B4" w:rsidRDefault="0025103D" w:rsidP="00C55E73">
            <w:pPr>
              <w:jc w:val="center"/>
              <w:rPr>
                <w:b/>
                <w:bCs/>
              </w:rPr>
            </w:pPr>
            <w:r w:rsidRPr="003B09B4">
              <w:rPr>
                <w:b/>
                <w:bCs/>
              </w:rPr>
              <w:t>ВСЕГО: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29F586" w14:textId="677F5DA8" w:rsidR="0025103D" w:rsidRPr="003B09B4" w:rsidRDefault="0025103D" w:rsidP="00C55E73">
            <w:pPr>
              <w:jc w:val="center"/>
              <w:rPr>
                <w:b/>
                <w:bCs/>
              </w:rPr>
            </w:pPr>
            <w:r w:rsidRPr="003B09B4">
              <w:rPr>
                <w:b/>
                <w:bCs/>
              </w:rPr>
              <w:t>6</w:t>
            </w:r>
            <w:r w:rsidR="00D76296" w:rsidRPr="003B09B4">
              <w:rPr>
                <w:b/>
                <w:bCs/>
              </w:rPr>
              <w:t xml:space="preserve"> </w:t>
            </w:r>
            <w:r w:rsidRPr="003B09B4">
              <w:rPr>
                <w:b/>
                <w:bCs/>
              </w:rPr>
              <w:t>169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BD0F70" w14:textId="4DB60B37" w:rsidR="0025103D" w:rsidRPr="003B09B4" w:rsidRDefault="0025103D" w:rsidP="00C55E73">
            <w:pPr>
              <w:jc w:val="center"/>
              <w:rPr>
                <w:b/>
                <w:bCs/>
              </w:rPr>
            </w:pPr>
            <w:r w:rsidRPr="003B09B4">
              <w:rPr>
                <w:b/>
                <w:bCs/>
              </w:rPr>
              <w:t>7</w:t>
            </w:r>
            <w:r w:rsidR="00D76296" w:rsidRPr="003B09B4">
              <w:rPr>
                <w:b/>
                <w:bCs/>
              </w:rPr>
              <w:t xml:space="preserve"> </w:t>
            </w:r>
            <w:r w:rsidRPr="003B09B4">
              <w:rPr>
                <w:b/>
                <w:bCs/>
              </w:rPr>
              <w:t>938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061BE4" w14:textId="308CDC23" w:rsidR="0025103D" w:rsidRPr="003B09B4" w:rsidRDefault="0025103D" w:rsidP="00C55E73">
            <w:pPr>
              <w:jc w:val="center"/>
              <w:rPr>
                <w:b/>
                <w:bCs/>
              </w:rPr>
            </w:pPr>
            <w:r w:rsidRPr="003B09B4">
              <w:rPr>
                <w:b/>
                <w:bCs/>
              </w:rPr>
              <w:t>8</w:t>
            </w:r>
            <w:r w:rsidR="00D76296" w:rsidRPr="003B09B4">
              <w:rPr>
                <w:b/>
                <w:bCs/>
              </w:rPr>
              <w:t xml:space="preserve"> </w:t>
            </w:r>
            <w:r w:rsidRPr="003B09B4">
              <w:rPr>
                <w:b/>
                <w:bCs/>
              </w:rPr>
              <w:t>994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6902B9" w14:textId="5FD3DE12" w:rsidR="0025103D" w:rsidRPr="003B09B4" w:rsidRDefault="0025103D" w:rsidP="00C55E73">
            <w:pPr>
              <w:jc w:val="center"/>
              <w:rPr>
                <w:b/>
                <w:bCs/>
              </w:rPr>
            </w:pPr>
            <w:r w:rsidRPr="003B09B4">
              <w:rPr>
                <w:b/>
              </w:rPr>
              <w:t>2</w:t>
            </w:r>
            <w:r w:rsidR="00D76296" w:rsidRPr="003B09B4">
              <w:rPr>
                <w:b/>
              </w:rPr>
              <w:t xml:space="preserve"> </w:t>
            </w:r>
            <w:r w:rsidRPr="003B09B4">
              <w:rPr>
                <w:b/>
              </w:rPr>
              <w:t>825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9A47A6" w14:textId="6A35A1D8" w:rsidR="0025103D" w:rsidRPr="003B09B4" w:rsidRDefault="003B09B4" w:rsidP="00C55E73">
            <w:pPr>
              <w:jc w:val="center"/>
              <w:rPr>
                <w:b/>
                <w:bCs/>
              </w:rPr>
            </w:pPr>
            <w:r w:rsidRPr="003B09B4">
              <w:rPr>
                <w:b/>
                <w:bCs/>
              </w:rPr>
              <w:t>1</w:t>
            </w:r>
            <w:r w:rsidR="0025103D" w:rsidRPr="003B09B4">
              <w:rPr>
                <w:b/>
                <w:bCs/>
              </w:rPr>
              <w:t>45,8</w:t>
            </w:r>
          </w:p>
        </w:tc>
      </w:tr>
    </w:tbl>
    <w:p w14:paraId="05031F2C" w14:textId="77777777" w:rsidR="0025103D" w:rsidRPr="005C45AD" w:rsidRDefault="0025103D" w:rsidP="0025103D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14:paraId="63CF8E3C" w14:textId="77777777" w:rsidR="0025103D" w:rsidRPr="005C45AD" w:rsidRDefault="0025103D" w:rsidP="0025103D">
      <w:pPr>
        <w:pStyle w:val="Default"/>
        <w:jc w:val="center"/>
        <w:rPr>
          <w:bCs/>
          <w:color w:val="auto"/>
          <w:sz w:val="28"/>
          <w:szCs w:val="28"/>
        </w:rPr>
      </w:pPr>
      <w:r w:rsidRPr="005C45AD">
        <w:rPr>
          <w:noProof/>
          <w:color w:val="auto"/>
        </w:rPr>
        <w:drawing>
          <wp:inline distT="0" distB="0" distL="0" distR="0" wp14:anchorId="1656246A" wp14:editId="629B58EF">
            <wp:extent cx="5695950" cy="2552700"/>
            <wp:effectExtent l="0" t="0" r="19050" b="19050"/>
            <wp:docPr id="7" name="Диаграмма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9FEDAD5-5F82-457D-B944-AC61C8FFDD1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56E1290" w14:textId="77777777" w:rsidR="0049060A" w:rsidRDefault="0049060A" w:rsidP="0049060A">
      <w:pPr>
        <w:spacing w:line="240" w:lineRule="exact"/>
        <w:ind w:firstLine="567"/>
        <w:jc w:val="both"/>
        <w:rPr>
          <w:sz w:val="28"/>
          <w:szCs w:val="28"/>
        </w:rPr>
      </w:pPr>
    </w:p>
    <w:p w14:paraId="59E4434C" w14:textId="170E13B0" w:rsidR="0025103D" w:rsidRDefault="0025103D" w:rsidP="0025103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Среднеспис</w:t>
      </w:r>
      <w:r w:rsidR="007B1795">
        <w:rPr>
          <w:sz w:val="28"/>
          <w:szCs w:val="28"/>
        </w:rPr>
        <w:t xml:space="preserve">очная численность работников у </w:t>
      </w:r>
      <w:r w:rsidRPr="005C45AD">
        <w:rPr>
          <w:sz w:val="28"/>
          <w:szCs w:val="28"/>
        </w:rPr>
        <w:t xml:space="preserve">МСП по итогам 2023 г. составила 16 001 ед., рост показателя по </w:t>
      </w:r>
      <w:r w:rsidR="007B1795">
        <w:rPr>
          <w:sz w:val="28"/>
          <w:szCs w:val="28"/>
        </w:rPr>
        <w:t>сравнению с</w:t>
      </w:r>
      <w:r w:rsidRPr="005C45AD">
        <w:rPr>
          <w:sz w:val="28"/>
          <w:szCs w:val="28"/>
        </w:rPr>
        <w:t xml:space="preserve"> 2022 г. составил 741 ед. или </w:t>
      </w:r>
      <w:r w:rsidR="007B490E">
        <w:rPr>
          <w:sz w:val="28"/>
          <w:szCs w:val="28"/>
        </w:rPr>
        <w:t xml:space="preserve">104,9 </w:t>
      </w:r>
      <w:r w:rsidRPr="005C45AD">
        <w:rPr>
          <w:sz w:val="28"/>
          <w:szCs w:val="28"/>
        </w:rPr>
        <w:t xml:space="preserve">% </w:t>
      </w:r>
      <w:r w:rsidR="007B1795">
        <w:rPr>
          <w:sz w:val="28"/>
          <w:szCs w:val="28"/>
        </w:rPr>
        <w:t>(</w:t>
      </w:r>
      <w:r w:rsidRPr="005C45AD">
        <w:rPr>
          <w:sz w:val="28"/>
          <w:szCs w:val="28"/>
        </w:rPr>
        <w:t>2022 г. – 15 260 ед.)</w:t>
      </w:r>
      <w:r w:rsidR="00B778C8">
        <w:rPr>
          <w:sz w:val="28"/>
          <w:szCs w:val="28"/>
        </w:rPr>
        <w:t xml:space="preserve">, </w:t>
      </w:r>
      <w:r w:rsidR="007B1795">
        <w:rPr>
          <w:sz w:val="28"/>
          <w:szCs w:val="28"/>
        </w:rPr>
        <w:t xml:space="preserve">по сравнению с </w:t>
      </w:r>
      <w:r w:rsidR="003F07A9">
        <w:rPr>
          <w:sz w:val="28"/>
          <w:szCs w:val="28"/>
        </w:rPr>
        <w:t>2021</w:t>
      </w:r>
      <w:r w:rsidR="003F07A9" w:rsidRPr="003F07A9">
        <w:rPr>
          <w:sz w:val="28"/>
          <w:szCs w:val="28"/>
        </w:rPr>
        <w:t xml:space="preserve"> г. </w:t>
      </w:r>
      <w:r w:rsidR="007B1795">
        <w:rPr>
          <w:sz w:val="28"/>
          <w:szCs w:val="28"/>
        </w:rPr>
        <w:t>увеличился на</w:t>
      </w:r>
      <w:r w:rsidR="003F07A9" w:rsidRPr="003F07A9">
        <w:rPr>
          <w:sz w:val="28"/>
          <w:szCs w:val="28"/>
        </w:rPr>
        <w:t xml:space="preserve"> </w:t>
      </w:r>
      <w:r w:rsidR="007B490E">
        <w:rPr>
          <w:sz w:val="28"/>
          <w:szCs w:val="28"/>
        </w:rPr>
        <w:t xml:space="preserve">3 084 ед. или 123,9 </w:t>
      </w:r>
      <w:r w:rsidR="003F07A9" w:rsidRPr="003F07A9">
        <w:rPr>
          <w:sz w:val="28"/>
          <w:szCs w:val="28"/>
        </w:rPr>
        <w:t>%</w:t>
      </w:r>
      <w:r w:rsidR="003F07A9">
        <w:rPr>
          <w:sz w:val="28"/>
          <w:szCs w:val="28"/>
        </w:rPr>
        <w:t xml:space="preserve"> (показатель в 2021</w:t>
      </w:r>
      <w:r w:rsidR="003F07A9" w:rsidRPr="003F07A9">
        <w:rPr>
          <w:sz w:val="28"/>
          <w:szCs w:val="28"/>
        </w:rPr>
        <w:t xml:space="preserve"> г. – </w:t>
      </w:r>
      <w:r w:rsidR="007B490E">
        <w:rPr>
          <w:sz w:val="28"/>
          <w:szCs w:val="28"/>
        </w:rPr>
        <w:t>12 917</w:t>
      </w:r>
      <w:r w:rsidR="000740F7">
        <w:rPr>
          <w:sz w:val="28"/>
          <w:szCs w:val="28"/>
        </w:rPr>
        <w:t xml:space="preserve"> ед.).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1275"/>
        <w:gridCol w:w="1276"/>
        <w:gridCol w:w="1134"/>
        <w:gridCol w:w="1276"/>
        <w:gridCol w:w="322"/>
        <w:gridCol w:w="812"/>
        <w:gridCol w:w="142"/>
      </w:tblGrid>
      <w:tr w:rsidR="0025103D" w:rsidRPr="005C45AD" w14:paraId="5BB63B3E" w14:textId="77777777" w:rsidTr="00C55E73">
        <w:trPr>
          <w:gridAfter w:val="1"/>
          <w:wAfter w:w="142" w:type="dxa"/>
          <w:trHeight w:val="348"/>
        </w:trPr>
        <w:tc>
          <w:tcPr>
            <w:tcW w:w="84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F690EE" w14:textId="77777777" w:rsidR="0025103D" w:rsidRPr="005C45AD" w:rsidRDefault="0025103D" w:rsidP="000E2F4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14:paraId="28E7914F" w14:textId="0AC18DD1" w:rsidR="0025103D" w:rsidRPr="005C45AD" w:rsidRDefault="0025103D" w:rsidP="00C566D3">
            <w:pPr>
              <w:jc w:val="center"/>
              <w:rPr>
                <w:b/>
                <w:bCs/>
                <w:sz w:val="28"/>
                <w:szCs w:val="28"/>
              </w:rPr>
            </w:pPr>
            <w:r w:rsidRPr="005C45AD">
              <w:rPr>
                <w:rFonts w:eastAsia="Calibri"/>
                <w:sz w:val="28"/>
                <w:szCs w:val="28"/>
                <w:lang w:eastAsia="en-US"/>
              </w:rPr>
              <w:t>Среднесписочная численность работников</w:t>
            </w:r>
            <w:r w:rsidR="00C566D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5C45AD">
              <w:rPr>
                <w:rFonts w:eastAsia="Calibri"/>
                <w:sz w:val="28"/>
                <w:szCs w:val="28"/>
                <w:lang w:eastAsia="en-US"/>
              </w:rPr>
              <w:t xml:space="preserve">у субъектов </w:t>
            </w:r>
            <w:r w:rsidR="00C566D3">
              <w:rPr>
                <w:rFonts w:eastAsia="Calibri"/>
                <w:sz w:val="28"/>
                <w:szCs w:val="28"/>
                <w:lang w:eastAsia="en-US"/>
              </w:rPr>
              <w:t>МСП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4051" w14:textId="77777777" w:rsidR="0025103D" w:rsidRPr="005C45AD" w:rsidRDefault="0025103D" w:rsidP="00C55E73">
            <w:pPr>
              <w:jc w:val="center"/>
              <w:rPr>
                <w:sz w:val="28"/>
                <w:szCs w:val="28"/>
              </w:rPr>
            </w:pPr>
          </w:p>
        </w:tc>
      </w:tr>
      <w:tr w:rsidR="0025103D" w:rsidRPr="005C45AD" w14:paraId="4565A1CC" w14:textId="77777777" w:rsidTr="00C55E73">
        <w:trPr>
          <w:trHeight w:val="72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90B8EDD" w14:textId="77777777" w:rsidR="0025103D" w:rsidRPr="005C45AD" w:rsidRDefault="0025103D" w:rsidP="00C55E73">
            <w:pPr>
              <w:jc w:val="center"/>
              <w:rPr>
                <w:bCs/>
              </w:rPr>
            </w:pPr>
            <w:r w:rsidRPr="005C45AD">
              <w:rPr>
                <w:bCs/>
              </w:rPr>
              <w:t>Категория МСП, ед.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4B037" w14:textId="77777777" w:rsidR="0025103D" w:rsidRPr="005C45AD" w:rsidRDefault="0025103D" w:rsidP="00C55E73">
            <w:pPr>
              <w:jc w:val="center"/>
              <w:rPr>
                <w:bCs/>
              </w:rPr>
            </w:pPr>
            <w:r w:rsidRPr="005C45AD">
              <w:rPr>
                <w:bCs/>
              </w:rPr>
              <w:t>2021 год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9189A" w14:textId="77777777" w:rsidR="0025103D" w:rsidRPr="005C45AD" w:rsidRDefault="0025103D" w:rsidP="00C55E73">
            <w:pPr>
              <w:jc w:val="center"/>
              <w:rPr>
                <w:bCs/>
              </w:rPr>
            </w:pPr>
            <w:r w:rsidRPr="005C45AD">
              <w:rPr>
                <w:bCs/>
              </w:rPr>
              <w:t>2022 год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1B7FE" w14:textId="77777777" w:rsidR="0025103D" w:rsidRPr="005C45AD" w:rsidRDefault="0025103D" w:rsidP="00C55E73">
            <w:pPr>
              <w:jc w:val="center"/>
              <w:rPr>
                <w:bCs/>
              </w:rPr>
            </w:pPr>
            <w:r w:rsidRPr="005C45AD">
              <w:rPr>
                <w:bCs/>
              </w:rPr>
              <w:t>2023 год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0C6244" w14:textId="77777777" w:rsidR="0025103D" w:rsidRPr="005C45AD" w:rsidRDefault="0025103D" w:rsidP="00C55E73">
            <w:pPr>
              <w:jc w:val="center"/>
              <w:rPr>
                <w:bCs/>
              </w:rPr>
            </w:pPr>
            <w:r w:rsidRPr="005C45AD">
              <w:rPr>
                <w:bCs/>
              </w:rPr>
              <w:t>Динамика</w:t>
            </w:r>
          </w:p>
          <w:p w14:paraId="4222A01F" w14:textId="77777777" w:rsidR="0025103D" w:rsidRPr="005C45AD" w:rsidRDefault="0025103D" w:rsidP="00C55E73">
            <w:pPr>
              <w:jc w:val="center"/>
              <w:rPr>
                <w:bCs/>
              </w:rPr>
            </w:pPr>
            <w:r w:rsidRPr="005C45AD">
              <w:rPr>
                <w:bCs/>
              </w:rPr>
              <w:t>2023 г. к 2021 год</w:t>
            </w:r>
          </w:p>
        </w:tc>
      </w:tr>
      <w:tr w:rsidR="0025103D" w:rsidRPr="005C45AD" w14:paraId="2C995183" w14:textId="77777777" w:rsidTr="00C55E73">
        <w:trPr>
          <w:trHeight w:val="3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6FCF576" w14:textId="77777777" w:rsidR="0025103D" w:rsidRPr="005C45AD" w:rsidRDefault="0025103D" w:rsidP="00C55E73">
            <w:pPr>
              <w:rPr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18E5B" w14:textId="77777777" w:rsidR="0025103D" w:rsidRPr="005C45AD" w:rsidRDefault="0025103D" w:rsidP="00C55E73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EEE68" w14:textId="77777777" w:rsidR="0025103D" w:rsidRPr="005C45AD" w:rsidRDefault="0025103D" w:rsidP="00C55E73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F234" w14:textId="77777777" w:rsidR="0025103D" w:rsidRPr="005C45AD" w:rsidRDefault="0025103D" w:rsidP="00C55E73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4C0B5" w14:textId="77777777" w:rsidR="0025103D" w:rsidRPr="005C45AD" w:rsidRDefault="0025103D" w:rsidP="00C55E73">
            <w:pPr>
              <w:jc w:val="center"/>
            </w:pPr>
            <w:r w:rsidRPr="005C45AD">
              <w:t>в ед.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1B77F" w14:textId="77777777" w:rsidR="0025103D" w:rsidRPr="005C45AD" w:rsidRDefault="0025103D" w:rsidP="00C55E73">
            <w:pPr>
              <w:jc w:val="center"/>
            </w:pPr>
            <w:r w:rsidRPr="005C45AD">
              <w:t>в %</w:t>
            </w:r>
          </w:p>
        </w:tc>
      </w:tr>
      <w:tr w:rsidR="0025103D" w:rsidRPr="005C45AD" w14:paraId="0423EAE3" w14:textId="77777777" w:rsidTr="00C55E73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8E848" w14:textId="77777777" w:rsidR="0025103D" w:rsidRPr="005C45AD" w:rsidRDefault="0025103D" w:rsidP="00C55E73">
            <w:r w:rsidRPr="005C45AD">
              <w:t>Численность работников средних предприятий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3D5E4" w14:textId="77777777" w:rsidR="0025103D" w:rsidRPr="005C45AD" w:rsidRDefault="0025103D" w:rsidP="00C55E73">
            <w:pPr>
              <w:jc w:val="center"/>
            </w:pPr>
            <w:r w:rsidRPr="005C45AD">
              <w:t>1773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16D75" w14:textId="77777777" w:rsidR="0025103D" w:rsidRPr="005C45AD" w:rsidRDefault="0025103D" w:rsidP="00C55E73">
            <w:pPr>
              <w:jc w:val="center"/>
            </w:pPr>
            <w:r w:rsidRPr="005C45AD">
              <w:t>1663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1156B" w14:textId="77777777" w:rsidR="0025103D" w:rsidRPr="005C45AD" w:rsidRDefault="0025103D" w:rsidP="00C55E73">
            <w:pPr>
              <w:jc w:val="center"/>
              <w:rPr>
                <w:highlight w:val="cyan"/>
              </w:rPr>
            </w:pPr>
            <w:r w:rsidRPr="005C45AD">
              <w:t>1367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F83A3" w14:textId="77777777" w:rsidR="0025103D" w:rsidRPr="005C45AD" w:rsidRDefault="0025103D" w:rsidP="00C55E73">
            <w:pPr>
              <w:jc w:val="center"/>
            </w:pPr>
            <w:r w:rsidRPr="005C45AD">
              <w:t>-406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9CEEC" w14:textId="77777777" w:rsidR="0025103D" w:rsidRPr="005C45AD" w:rsidRDefault="0025103D" w:rsidP="00C55E73">
            <w:pPr>
              <w:jc w:val="center"/>
            </w:pPr>
            <w:r w:rsidRPr="005C45AD">
              <w:t>77,1</w:t>
            </w:r>
          </w:p>
        </w:tc>
      </w:tr>
      <w:tr w:rsidR="0025103D" w:rsidRPr="005C45AD" w14:paraId="717D96CE" w14:textId="77777777" w:rsidTr="00C55E73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6ADF3" w14:textId="77777777" w:rsidR="0025103D" w:rsidRPr="005C45AD" w:rsidRDefault="0025103D" w:rsidP="00C55E73">
            <w:r w:rsidRPr="005C45AD">
              <w:t>Численность работников малых предприятий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C38EA" w14:textId="77777777" w:rsidR="0025103D" w:rsidRPr="005C45AD" w:rsidRDefault="0025103D" w:rsidP="00C55E73">
            <w:pPr>
              <w:jc w:val="center"/>
            </w:pPr>
            <w:r w:rsidRPr="005C45AD">
              <w:t>1693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049BE" w14:textId="6E0AB078" w:rsidR="0025103D" w:rsidRPr="005C45AD" w:rsidRDefault="0025103D" w:rsidP="004A3C38">
            <w:pPr>
              <w:jc w:val="center"/>
            </w:pPr>
            <w:r w:rsidRPr="005C45AD">
              <w:t>1</w:t>
            </w:r>
            <w:r w:rsidR="004A3C38">
              <w:t>845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9C49B" w14:textId="77777777" w:rsidR="0025103D" w:rsidRPr="005C45AD" w:rsidRDefault="0025103D" w:rsidP="00C55E73">
            <w:pPr>
              <w:jc w:val="center"/>
              <w:rPr>
                <w:highlight w:val="cyan"/>
              </w:rPr>
            </w:pPr>
            <w:r w:rsidRPr="005C45AD">
              <w:t>1812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84C32" w14:textId="77777777" w:rsidR="0025103D" w:rsidRPr="005C45AD" w:rsidRDefault="0025103D" w:rsidP="00C55E73">
            <w:pPr>
              <w:jc w:val="center"/>
            </w:pPr>
            <w:r w:rsidRPr="005C45AD">
              <w:t>119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FE47D" w14:textId="77777777" w:rsidR="0025103D" w:rsidRPr="005C45AD" w:rsidRDefault="0025103D" w:rsidP="00C55E73">
            <w:pPr>
              <w:jc w:val="center"/>
            </w:pPr>
            <w:r w:rsidRPr="005C45AD">
              <w:t>107,0</w:t>
            </w:r>
          </w:p>
        </w:tc>
      </w:tr>
      <w:tr w:rsidR="0025103D" w:rsidRPr="005C45AD" w14:paraId="4C0B1B55" w14:textId="77777777" w:rsidTr="00C55E73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F3F5D" w14:textId="77777777" w:rsidR="0025103D" w:rsidRPr="005C45AD" w:rsidRDefault="0025103D" w:rsidP="00C55E73">
            <w:r w:rsidRPr="005C45AD">
              <w:t>Численность работников микро предприятий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ECD98" w14:textId="77777777" w:rsidR="0025103D" w:rsidRPr="005C45AD" w:rsidRDefault="0025103D" w:rsidP="00C55E73">
            <w:pPr>
              <w:jc w:val="center"/>
            </w:pPr>
            <w:r w:rsidRPr="005C45AD">
              <w:t>2498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20EF9" w14:textId="77777777" w:rsidR="0025103D" w:rsidRPr="005C45AD" w:rsidRDefault="0025103D" w:rsidP="00C55E73">
            <w:pPr>
              <w:jc w:val="center"/>
            </w:pPr>
            <w:r w:rsidRPr="005C45AD">
              <w:t>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51643" w14:textId="77777777" w:rsidR="0025103D" w:rsidRPr="005C45AD" w:rsidRDefault="0025103D" w:rsidP="00C55E73">
            <w:pPr>
              <w:jc w:val="center"/>
              <w:rPr>
                <w:highlight w:val="cyan"/>
              </w:rPr>
            </w:pPr>
            <w:r w:rsidRPr="005C45AD">
              <w:t>2250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3DDD5" w14:textId="77777777" w:rsidR="0025103D" w:rsidRPr="005C45AD" w:rsidRDefault="0025103D" w:rsidP="00C55E73">
            <w:pPr>
              <w:jc w:val="center"/>
            </w:pPr>
            <w:r w:rsidRPr="005C45AD">
              <w:t>-248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217E1" w14:textId="77777777" w:rsidR="0025103D" w:rsidRPr="005C45AD" w:rsidRDefault="0025103D" w:rsidP="00C55E73">
            <w:pPr>
              <w:jc w:val="center"/>
            </w:pPr>
            <w:r w:rsidRPr="005C45AD">
              <w:t>90,1</w:t>
            </w:r>
          </w:p>
        </w:tc>
      </w:tr>
      <w:tr w:rsidR="0025103D" w:rsidRPr="005C45AD" w14:paraId="652198B8" w14:textId="77777777" w:rsidTr="00C55E73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246AD0" w14:textId="77777777" w:rsidR="0025103D" w:rsidRPr="005C45AD" w:rsidRDefault="0025103D" w:rsidP="00C55E73">
            <w:r w:rsidRPr="005C45AD">
              <w:t>Индивидуальные предприниматели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28CB9" w14:textId="77777777" w:rsidR="0025103D" w:rsidRPr="005C45AD" w:rsidRDefault="0025103D" w:rsidP="00C55E73">
            <w:pPr>
              <w:jc w:val="center"/>
            </w:pPr>
            <w:r w:rsidRPr="005C45AD">
              <w:t>3156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D62E8" w14:textId="77777777" w:rsidR="0025103D" w:rsidRPr="005C45AD" w:rsidRDefault="0025103D" w:rsidP="00C55E73">
            <w:pPr>
              <w:jc w:val="center"/>
            </w:pPr>
            <w:r w:rsidRPr="005C45AD">
              <w:t>3060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845FC" w14:textId="77777777" w:rsidR="0025103D" w:rsidRPr="005C45AD" w:rsidRDefault="0025103D" w:rsidP="00C55E73">
            <w:pPr>
              <w:jc w:val="center"/>
              <w:rPr>
                <w:highlight w:val="cyan"/>
              </w:rPr>
            </w:pPr>
            <w:r w:rsidRPr="005C45AD">
              <w:t>3397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19703" w14:textId="77777777" w:rsidR="0025103D" w:rsidRPr="005C45AD" w:rsidRDefault="0025103D" w:rsidP="00C55E73">
            <w:pPr>
              <w:jc w:val="center"/>
            </w:pPr>
            <w:r w:rsidRPr="005C45AD">
              <w:t>241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B05FE" w14:textId="77777777" w:rsidR="0025103D" w:rsidRPr="005C45AD" w:rsidRDefault="0025103D" w:rsidP="00C55E73">
            <w:pPr>
              <w:jc w:val="center"/>
            </w:pPr>
            <w:r w:rsidRPr="005C45AD">
              <w:t>107,6</w:t>
            </w:r>
          </w:p>
        </w:tc>
      </w:tr>
      <w:tr w:rsidR="0025103D" w:rsidRPr="005C45AD" w14:paraId="2CD76E3B" w14:textId="77777777" w:rsidTr="00C55E73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CB491" w14:textId="77777777" w:rsidR="0025103D" w:rsidRPr="005C45AD" w:rsidRDefault="0025103D" w:rsidP="00C55E73">
            <w:r w:rsidRPr="005C45AD">
              <w:t xml:space="preserve">Численность работников у индивидуальных предпринимателей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803D5" w14:textId="77777777" w:rsidR="0025103D" w:rsidRPr="005C45AD" w:rsidRDefault="0025103D" w:rsidP="00C55E73">
            <w:pPr>
              <w:jc w:val="center"/>
            </w:pPr>
            <w:r w:rsidRPr="005C45AD">
              <w:t>1751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7BE19" w14:textId="77777777" w:rsidR="0025103D" w:rsidRPr="005C45AD" w:rsidRDefault="0025103D" w:rsidP="00C55E73">
            <w:pPr>
              <w:jc w:val="center"/>
            </w:pPr>
            <w:r w:rsidRPr="005C45AD">
              <w:t>2646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49602" w14:textId="2736D78D" w:rsidR="0025103D" w:rsidRPr="005C45AD" w:rsidRDefault="004A3C38" w:rsidP="00C55E73">
            <w:pPr>
              <w:jc w:val="center"/>
              <w:rPr>
                <w:highlight w:val="cyan"/>
              </w:rPr>
            </w:pPr>
            <w:r>
              <w:t>2486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B84CB" w14:textId="6BAD3A5D" w:rsidR="0025103D" w:rsidRPr="005C45AD" w:rsidRDefault="007752ED" w:rsidP="00C55E73">
            <w:pPr>
              <w:jc w:val="center"/>
            </w:pPr>
            <w:r>
              <w:t>735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2572F" w14:textId="23BDED1C" w:rsidR="0025103D" w:rsidRPr="005C45AD" w:rsidRDefault="007752ED" w:rsidP="00C55E73">
            <w:pPr>
              <w:jc w:val="center"/>
            </w:pPr>
            <w:r>
              <w:t>142</w:t>
            </w:r>
          </w:p>
        </w:tc>
      </w:tr>
      <w:tr w:rsidR="0025103D" w:rsidRPr="005C45AD" w14:paraId="32E9E1A4" w14:textId="77777777" w:rsidTr="00C55E73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CA433" w14:textId="77777777" w:rsidR="0025103D" w:rsidRPr="005C45AD" w:rsidRDefault="0025103D" w:rsidP="00C55E73">
            <w:r w:rsidRPr="005C45AD">
              <w:t>Главы крестьянско-фермерских хозяйств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41F67" w14:textId="77777777" w:rsidR="0025103D" w:rsidRPr="005C45AD" w:rsidRDefault="0025103D" w:rsidP="00C55E73">
            <w:pPr>
              <w:jc w:val="center"/>
            </w:pPr>
            <w:r w:rsidRPr="005C45AD"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59B51" w14:textId="77777777" w:rsidR="0025103D" w:rsidRPr="005C45AD" w:rsidRDefault="0025103D" w:rsidP="00C55E73">
            <w:pPr>
              <w:jc w:val="center"/>
            </w:pPr>
            <w:r w:rsidRPr="005C45AD"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457A8" w14:textId="77777777" w:rsidR="0025103D" w:rsidRPr="005C45AD" w:rsidRDefault="0025103D" w:rsidP="00C55E73">
            <w:pPr>
              <w:jc w:val="center"/>
              <w:rPr>
                <w:highlight w:val="cyan"/>
              </w:rPr>
            </w:pPr>
            <w:r w:rsidRPr="005C45AD"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38ACB" w14:textId="77777777" w:rsidR="0025103D" w:rsidRPr="005C45AD" w:rsidRDefault="0025103D" w:rsidP="00C55E73">
            <w:pPr>
              <w:jc w:val="center"/>
            </w:pPr>
            <w:r w:rsidRPr="005C45AD">
              <w:t>-8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06185" w14:textId="77777777" w:rsidR="0025103D" w:rsidRPr="005C45AD" w:rsidRDefault="0025103D" w:rsidP="00C55E73">
            <w:pPr>
              <w:jc w:val="center"/>
            </w:pPr>
            <w:r w:rsidRPr="005C45AD">
              <w:t>78,9</w:t>
            </w:r>
          </w:p>
        </w:tc>
      </w:tr>
      <w:tr w:rsidR="0025103D" w:rsidRPr="005C45AD" w14:paraId="3FB3C436" w14:textId="77777777" w:rsidTr="00C55E73">
        <w:trPr>
          <w:trHeight w:val="4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21E81" w14:textId="77777777" w:rsidR="0025103D" w:rsidRPr="005C45AD" w:rsidRDefault="0025103D" w:rsidP="00C55E73">
            <w:r w:rsidRPr="005C45AD">
              <w:t xml:space="preserve">Самозанятые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9111C" w14:textId="77777777" w:rsidR="0025103D" w:rsidRPr="005C45AD" w:rsidRDefault="0025103D" w:rsidP="00C55E73">
            <w:pPr>
              <w:jc w:val="center"/>
            </w:pPr>
            <w:r w:rsidRPr="005C45AD">
              <w:t>2008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21546" w14:textId="77777777" w:rsidR="0025103D" w:rsidRPr="005C45AD" w:rsidRDefault="0025103D" w:rsidP="00C55E73">
            <w:pPr>
              <w:jc w:val="center"/>
            </w:pPr>
            <w:r w:rsidRPr="005C45AD">
              <w:t>3711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6D774" w14:textId="2DC18009" w:rsidR="0025103D" w:rsidRPr="005C45AD" w:rsidRDefault="004A3C38" w:rsidP="00C55E73">
            <w:pPr>
              <w:jc w:val="center"/>
              <w:rPr>
                <w:highlight w:val="cyan"/>
              </w:rPr>
            </w:pPr>
            <w:r>
              <w:t>4659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43961" w14:textId="4F61F713" w:rsidR="0025103D" w:rsidRPr="005C45AD" w:rsidRDefault="004A3C38" w:rsidP="00C55E73">
            <w:pPr>
              <w:jc w:val="center"/>
            </w:pPr>
            <w:r>
              <w:t>2651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A3FF0" w14:textId="32FC75CD" w:rsidR="0025103D" w:rsidRPr="005C45AD" w:rsidRDefault="004A3C38" w:rsidP="00C55E73">
            <w:pPr>
              <w:jc w:val="center"/>
            </w:pPr>
            <w:r>
              <w:t>132</w:t>
            </w:r>
          </w:p>
        </w:tc>
      </w:tr>
      <w:tr w:rsidR="0025103D" w:rsidRPr="005C45AD" w14:paraId="084C7144" w14:textId="77777777" w:rsidTr="00C55E73">
        <w:trPr>
          <w:trHeight w:val="3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265A" w14:textId="77777777" w:rsidR="0025103D" w:rsidRPr="005C45AD" w:rsidRDefault="0025103D" w:rsidP="00C55E73">
            <w:pPr>
              <w:jc w:val="center"/>
            </w:pPr>
            <w:r w:rsidRPr="005C45AD">
              <w:t>ВСЕГО: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B49A1" w14:textId="77777777" w:rsidR="0025103D" w:rsidRPr="005C45AD" w:rsidRDefault="0025103D" w:rsidP="00C55E73">
            <w:pPr>
              <w:jc w:val="center"/>
              <w:rPr>
                <w:bCs/>
              </w:rPr>
            </w:pPr>
            <w:r w:rsidRPr="005C45AD">
              <w:rPr>
                <w:bCs/>
              </w:rPr>
              <w:t>12 917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44D93" w14:textId="77777777" w:rsidR="0025103D" w:rsidRPr="005C45AD" w:rsidRDefault="0025103D" w:rsidP="00C55E73">
            <w:pPr>
              <w:jc w:val="center"/>
              <w:rPr>
                <w:bCs/>
              </w:rPr>
            </w:pPr>
            <w:r w:rsidRPr="005C45AD">
              <w:rPr>
                <w:bCs/>
              </w:rPr>
              <w:t>15260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0E110" w14:textId="77777777" w:rsidR="0025103D" w:rsidRPr="005C45AD" w:rsidRDefault="0025103D" w:rsidP="00C55E73">
            <w:pPr>
              <w:jc w:val="center"/>
              <w:rPr>
                <w:bCs/>
                <w:highlight w:val="cyan"/>
              </w:rPr>
            </w:pPr>
            <w:r w:rsidRPr="005C45AD">
              <w:t>16001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6E26D" w14:textId="77777777" w:rsidR="0025103D" w:rsidRPr="005C45AD" w:rsidRDefault="0025103D" w:rsidP="00C55E73">
            <w:pPr>
              <w:jc w:val="center"/>
              <w:rPr>
                <w:bCs/>
              </w:rPr>
            </w:pPr>
            <w:r w:rsidRPr="005C45AD">
              <w:t>3084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9519B" w14:textId="00BF2BBB" w:rsidR="0025103D" w:rsidRPr="005C45AD" w:rsidRDefault="0025103D" w:rsidP="007B1795">
            <w:pPr>
              <w:jc w:val="center"/>
              <w:rPr>
                <w:bCs/>
              </w:rPr>
            </w:pPr>
            <w:r w:rsidRPr="005C45AD">
              <w:t>12</w:t>
            </w:r>
            <w:r w:rsidR="007B1795">
              <w:t>3</w:t>
            </w:r>
            <w:r w:rsidRPr="005C45AD">
              <w:t>,</w:t>
            </w:r>
            <w:r w:rsidR="007B1795">
              <w:t>9</w:t>
            </w:r>
          </w:p>
        </w:tc>
      </w:tr>
    </w:tbl>
    <w:p w14:paraId="77A1FBE4" w14:textId="77777777" w:rsidR="0025103D" w:rsidRPr="005C45AD" w:rsidRDefault="0025103D" w:rsidP="0025103D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14:paraId="1C4950E4" w14:textId="77777777" w:rsidR="0025103D" w:rsidRPr="005C45AD" w:rsidRDefault="0025103D" w:rsidP="0025103D">
      <w:pPr>
        <w:jc w:val="both"/>
        <w:rPr>
          <w:rFonts w:eastAsiaTheme="minorHAnsi"/>
          <w:sz w:val="28"/>
          <w:szCs w:val="28"/>
          <w:lang w:eastAsia="en-US"/>
        </w:rPr>
      </w:pPr>
      <w:r w:rsidRPr="0077463F">
        <w:rPr>
          <w:noProof/>
          <w:color w:val="FF0000"/>
        </w:rPr>
        <w:lastRenderedPageBreak/>
        <w:drawing>
          <wp:inline distT="0" distB="0" distL="0" distR="0" wp14:anchorId="3466F200" wp14:editId="305718D6">
            <wp:extent cx="5943600" cy="2476500"/>
            <wp:effectExtent l="0" t="0" r="19050" b="19050"/>
            <wp:docPr id="8" name="Диаграмма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C640D4D-D9A2-40BC-99EC-B1E5E4F9EC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3B1066E" w14:textId="77777777" w:rsidR="0025103D" w:rsidRPr="005C45AD" w:rsidRDefault="0025103D" w:rsidP="0025103D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14:paraId="22726EE9" w14:textId="3F8796C5" w:rsidR="0025103D" w:rsidRPr="005C45AD" w:rsidRDefault="0025103D" w:rsidP="0025103D">
      <w:pPr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5C45AD">
        <w:rPr>
          <w:rFonts w:eastAsia="Calibri"/>
          <w:bCs/>
          <w:sz w:val="28"/>
          <w:szCs w:val="28"/>
          <w:lang w:eastAsia="en-US"/>
        </w:rPr>
        <w:t xml:space="preserve">В целях создания благоприятного предпринимательского климата в         г. Кисловодске в 2023 г. реализованы мероприятия по поддержке </w:t>
      </w:r>
      <w:r w:rsidR="00171913">
        <w:rPr>
          <w:rFonts w:eastAsia="Calibri"/>
          <w:bCs/>
          <w:sz w:val="28"/>
          <w:szCs w:val="28"/>
          <w:lang w:eastAsia="en-US"/>
        </w:rPr>
        <w:t>МСП</w:t>
      </w:r>
      <w:r w:rsidRPr="005C45AD">
        <w:rPr>
          <w:rFonts w:eastAsia="Calibri"/>
          <w:bCs/>
          <w:sz w:val="28"/>
          <w:szCs w:val="28"/>
          <w:lang w:eastAsia="en-US"/>
        </w:rPr>
        <w:t xml:space="preserve"> в рамках подпрограммы «Развитие малого и среднего предпринимательства» муниципальной программы «Экономическое развитие»:</w:t>
      </w:r>
      <w:r w:rsidR="006312C2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2ABA0311" w14:textId="09E06A63" w:rsidR="0025103D" w:rsidRPr="005C45AD" w:rsidRDefault="00E14FD5" w:rsidP="0052775F">
      <w:pPr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п</w:t>
      </w:r>
      <w:r w:rsidR="0025103D" w:rsidRPr="005C45AD">
        <w:rPr>
          <w:rFonts w:eastAsia="Calibri"/>
          <w:bCs/>
          <w:sz w:val="28"/>
          <w:szCs w:val="28"/>
          <w:lang w:eastAsia="en-US"/>
        </w:rPr>
        <w:t>роведен ежегодный городской конкурс «Предприниматель год</w:t>
      </w:r>
      <w:r w:rsidR="00993FE2">
        <w:rPr>
          <w:rFonts w:eastAsia="Calibri"/>
          <w:bCs/>
          <w:sz w:val="28"/>
          <w:szCs w:val="28"/>
          <w:lang w:eastAsia="en-US"/>
        </w:rPr>
        <w:t>а</w:t>
      </w:r>
      <w:r w:rsidR="0025103D" w:rsidRPr="005C45AD">
        <w:rPr>
          <w:rFonts w:eastAsia="Calibri"/>
          <w:bCs/>
          <w:sz w:val="28"/>
          <w:szCs w:val="28"/>
          <w:lang w:eastAsia="en-US"/>
        </w:rPr>
        <w:t>»</w:t>
      </w:r>
      <w:r w:rsidR="0052775F">
        <w:rPr>
          <w:rFonts w:eastAsia="Calibri"/>
          <w:bCs/>
          <w:sz w:val="28"/>
          <w:szCs w:val="28"/>
          <w:lang w:eastAsia="en-US"/>
        </w:rPr>
        <w:t>,</w:t>
      </w:r>
      <w:r w:rsidR="0025103D" w:rsidRPr="005C45AD">
        <w:rPr>
          <w:rFonts w:eastAsia="Calibri"/>
          <w:bCs/>
          <w:sz w:val="28"/>
          <w:szCs w:val="28"/>
          <w:lang w:eastAsia="en-US"/>
        </w:rPr>
        <w:t xml:space="preserve"> по результатам которого определены 4 победителя: в номинации: «Предприниматель г. в сфере производства» - ИП Хачатуров А</w:t>
      </w:r>
      <w:r w:rsidR="0052775F">
        <w:rPr>
          <w:rFonts w:eastAsia="Calibri"/>
          <w:bCs/>
          <w:sz w:val="28"/>
          <w:szCs w:val="28"/>
          <w:lang w:eastAsia="en-US"/>
        </w:rPr>
        <w:t>.</w:t>
      </w:r>
      <w:r w:rsidR="0025103D" w:rsidRPr="005C45AD">
        <w:rPr>
          <w:rFonts w:eastAsia="Calibri"/>
          <w:bCs/>
          <w:sz w:val="28"/>
          <w:szCs w:val="28"/>
          <w:lang w:eastAsia="en-US"/>
        </w:rPr>
        <w:t>В</w:t>
      </w:r>
      <w:r w:rsidR="0052775F">
        <w:rPr>
          <w:rFonts w:eastAsia="Calibri"/>
          <w:bCs/>
          <w:sz w:val="28"/>
          <w:szCs w:val="28"/>
          <w:lang w:eastAsia="en-US"/>
        </w:rPr>
        <w:t>.</w:t>
      </w:r>
      <w:r w:rsidR="0025103D" w:rsidRPr="005C45AD">
        <w:rPr>
          <w:rFonts w:eastAsia="Calibri"/>
          <w:bCs/>
          <w:sz w:val="28"/>
          <w:szCs w:val="28"/>
          <w:lang w:eastAsia="en-US"/>
        </w:rPr>
        <w:t>; «Лучшая организация в сфере гостеприимства и туристических услуг» - ООО «РегионСК</w:t>
      </w:r>
      <w:r w:rsidR="00993FE2">
        <w:rPr>
          <w:rFonts w:eastAsia="Calibri"/>
          <w:bCs/>
          <w:sz w:val="28"/>
          <w:szCs w:val="28"/>
          <w:lang w:eastAsia="en-US"/>
        </w:rPr>
        <w:t>»</w:t>
      </w:r>
      <w:r w:rsidR="0025103D" w:rsidRPr="005C45AD">
        <w:rPr>
          <w:rFonts w:eastAsia="Calibri"/>
          <w:bCs/>
          <w:sz w:val="28"/>
          <w:szCs w:val="28"/>
          <w:lang w:eastAsia="en-US"/>
        </w:rPr>
        <w:t>; «Эффективность и разв</w:t>
      </w:r>
      <w:r w:rsidR="006312C2">
        <w:rPr>
          <w:rFonts w:eastAsia="Calibri"/>
          <w:bCs/>
          <w:sz w:val="28"/>
          <w:szCs w:val="28"/>
          <w:lang w:eastAsia="en-US"/>
        </w:rPr>
        <w:t>итие» - ООО «Курортная клиника»</w:t>
      </w:r>
      <w:r w:rsidR="0025103D" w:rsidRPr="005C45AD">
        <w:rPr>
          <w:rFonts w:eastAsia="Calibri"/>
          <w:bCs/>
          <w:sz w:val="28"/>
          <w:szCs w:val="28"/>
          <w:lang w:eastAsia="en-US"/>
        </w:rPr>
        <w:t>; «Лучший Предприниматель г</w:t>
      </w:r>
      <w:r w:rsidR="00993FE2">
        <w:rPr>
          <w:rFonts w:eastAsia="Calibri"/>
          <w:bCs/>
          <w:sz w:val="28"/>
          <w:szCs w:val="28"/>
          <w:lang w:eastAsia="en-US"/>
        </w:rPr>
        <w:t>ода</w:t>
      </w:r>
      <w:r w:rsidR="0025103D" w:rsidRPr="005C45AD">
        <w:rPr>
          <w:rFonts w:eastAsia="Calibri"/>
          <w:bCs/>
          <w:sz w:val="28"/>
          <w:szCs w:val="28"/>
          <w:lang w:eastAsia="en-US"/>
        </w:rPr>
        <w:t xml:space="preserve"> в социальной сфере» - ООО «Кисловодско</w:t>
      </w:r>
      <w:r w:rsidR="006312C2">
        <w:rPr>
          <w:rFonts w:eastAsia="Calibri"/>
          <w:bCs/>
          <w:sz w:val="28"/>
          <w:szCs w:val="28"/>
          <w:lang w:eastAsia="en-US"/>
        </w:rPr>
        <w:t>е предприятие «Универсал»</w:t>
      </w:r>
      <w:r w:rsidR="0052775F">
        <w:rPr>
          <w:rFonts w:eastAsia="Calibri"/>
          <w:bCs/>
          <w:sz w:val="28"/>
          <w:szCs w:val="28"/>
          <w:lang w:eastAsia="en-US"/>
        </w:rPr>
        <w:t>;</w:t>
      </w:r>
    </w:p>
    <w:p w14:paraId="036DBA94" w14:textId="72F579F3" w:rsidR="00E14FD5" w:rsidRDefault="00E14FD5" w:rsidP="0025103D">
      <w:pPr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реализованы меры финансовой поддержки в виде предоставления субсидии на развитие бизнеса в сумме 60,0 тыс.руб.. По итогам конкурсного отбора победителем признано ООО «Дельта-Х»</w:t>
      </w:r>
      <w:r w:rsidR="0042159A">
        <w:rPr>
          <w:rFonts w:eastAsia="Calibri"/>
          <w:bCs/>
          <w:sz w:val="28"/>
          <w:szCs w:val="28"/>
          <w:lang w:eastAsia="en-US"/>
        </w:rPr>
        <w:t>;</w:t>
      </w:r>
    </w:p>
    <w:p w14:paraId="53A5AFCD" w14:textId="0A7DD24C" w:rsidR="0025103D" w:rsidRPr="005C45AD" w:rsidRDefault="00E14FD5" w:rsidP="0025103D">
      <w:pPr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оказана образовательная поддержка </w:t>
      </w:r>
      <w:r w:rsidR="00F462E6">
        <w:rPr>
          <w:rFonts w:eastAsia="Calibri"/>
          <w:bCs/>
          <w:sz w:val="28"/>
          <w:szCs w:val="28"/>
          <w:lang w:eastAsia="en-US"/>
        </w:rPr>
        <w:t xml:space="preserve">195 предпринимателям: </w:t>
      </w:r>
      <w:r w:rsidR="0025103D" w:rsidRPr="005C45AD">
        <w:rPr>
          <w:rFonts w:eastAsia="Calibri"/>
          <w:bCs/>
          <w:sz w:val="28"/>
          <w:szCs w:val="28"/>
          <w:lang w:eastAsia="en-US"/>
        </w:rPr>
        <w:t>совместно с Ф</w:t>
      </w:r>
      <w:r w:rsidR="00F462E6">
        <w:rPr>
          <w:rFonts w:eastAsia="Calibri"/>
          <w:bCs/>
          <w:sz w:val="28"/>
          <w:szCs w:val="28"/>
          <w:lang w:eastAsia="en-US"/>
        </w:rPr>
        <w:t xml:space="preserve">ондом поддержки предпринимательства Ставропольского края </w:t>
      </w:r>
      <w:r w:rsidR="0025103D" w:rsidRPr="005C45AD">
        <w:rPr>
          <w:rFonts w:eastAsia="Calibri"/>
          <w:bCs/>
          <w:sz w:val="28"/>
          <w:szCs w:val="28"/>
          <w:lang w:eastAsia="en-US"/>
        </w:rPr>
        <w:t>и центром «Мой бизнес» проведен обучающий семинар «Мер</w:t>
      </w:r>
      <w:r w:rsidR="00F462E6">
        <w:rPr>
          <w:rFonts w:eastAsia="Calibri"/>
          <w:bCs/>
          <w:sz w:val="28"/>
          <w:szCs w:val="28"/>
          <w:lang w:eastAsia="en-US"/>
        </w:rPr>
        <w:t>ы</w:t>
      </w:r>
      <w:r w:rsidR="0025103D" w:rsidRPr="005C45AD">
        <w:rPr>
          <w:rFonts w:eastAsia="Calibri"/>
          <w:bCs/>
          <w:sz w:val="28"/>
          <w:szCs w:val="28"/>
          <w:lang w:eastAsia="en-US"/>
        </w:rPr>
        <w:t xml:space="preserve"> поддержки для малого бизнеса», совместно с Торгово-промышленной палатой проведен обучающий семинар «Метод</w:t>
      </w:r>
      <w:r w:rsidR="00F462E6">
        <w:rPr>
          <w:rFonts w:eastAsia="Calibri"/>
          <w:bCs/>
          <w:sz w:val="28"/>
          <w:szCs w:val="28"/>
          <w:lang w:eastAsia="en-US"/>
        </w:rPr>
        <w:t>ы</w:t>
      </w:r>
      <w:r w:rsidR="0025103D" w:rsidRPr="005C45AD">
        <w:rPr>
          <w:rFonts w:eastAsia="Calibri"/>
          <w:bCs/>
          <w:sz w:val="28"/>
          <w:szCs w:val="28"/>
          <w:lang w:eastAsia="en-US"/>
        </w:rPr>
        <w:t xml:space="preserve"> организаций продаж и работы с клиентами», </w:t>
      </w:r>
      <w:r w:rsidR="00F462E6">
        <w:rPr>
          <w:rFonts w:eastAsia="Calibri"/>
          <w:bCs/>
          <w:sz w:val="28"/>
          <w:szCs w:val="28"/>
          <w:lang w:eastAsia="en-US"/>
        </w:rPr>
        <w:t>организовано обучение на курсах повышения квалификации по направлениям «Охрана труда», «Техника пожарной безопасности».</w:t>
      </w:r>
    </w:p>
    <w:p w14:paraId="26E2DE9A" w14:textId="77777777" w:rsidR="00DB3082" w:rsidRPr="005866C2" w:rsidRDefault="00DB3082" w:rsidP="0036614A">
      <w:pPr>
        <w:spacing w:line="240" w:lineRule="exact"/>
        <w:jc w:val="both"/>
        <w:rPr>
          <w:rFonts w:eastAsia="Calibri"/>
          <w:b/>
          <w:bCs/>
          <w:sz w:val="28"/>
          <w:szCs w:val="28"/>
        </w:rPr>
      </w:pPr>
    </w:p>
    <w:p w14:paraId="2002916A" w14:textId="4AF4570F" w:rsidR="001E507A" w:rsidRPr="005866C2" w:rsidRDefault="001E507A" w:rsidP="00A83A02">
      <w:pPr>
        <w:pStyle w:val="ac"/>
        <w:numPr>
          <w:ilvl w:val="0"/>
          <w:numId w:val="26"/>
        </w:num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866C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ИНВЕСТИЦИОННАЯ ДЕЯТЕЛЬНОСТЬ</w:t>
      </w:r>
    </w:p>
    <w:p w14:paraId="4DB6F3BD" w14:textId="61B67ADE" w:rsidR="000F47B8" w:rsidRPr="005C45AD" w:rsidRDefault="000F47B8" w:rsidP="005C45AD">
      <w:pPr>
        <w:ind w:right="-1" w:firstLine="567"/>
        <w:jc w:val="both"/>
        <w:rPr>
          <w:rFonts w:eastAsia="Calibri" w:cs="Arial"/>
          <w:sz w:val="28"/>
        </w:rPr>
      </w:pPr>
      <w:r w:rsidRPr="005C45AD">
        <w:rPr>
          <w:rFonts w:eastAsia="Calibri" w:cs="Arial"/>
          <w:sz w:val="28"/>
        </w:rPr>
        <w:t xml:space="preserve">По итогам 2023 </w:t>
      </w:r>
      <w:r w:rsidR="0075529C" w:rsidRPr="005C45AD">
        <w:rPr>
          <w:rFonts w:eastAsia="Calibri" w:cs="Arial"/>
          <w:sz w:val="28"/>
        </w:rPr>
        <w:t xml:space="preserve">г. </w:t>
      </w:r>
      <w:r w:rsidRPr="005C45AD">
        <w:rPr>
          <w:rFonts w:eastAsia="Calibri" w:cs="Arial"/>
          <w:sz w:val="28"/>
        </w:rPr>
        <w:t>освоено 17</w:t>
      </w:r>
      <w:r w:rsidR="00CF6331">
        <w:rPr>
          <w:rFonts w:eastAsia="Calibri" w:cs="Arial"/>
          <w:sz w:val="28"/>
        </w:rPr>
        <w:t xml:space="preserve"> </w:t>
      </w:r>
      <w:r w:rsidRPr="005C45AD">
        <w:rPr>
          <w:rFonts w:eastAsia="Calibri" w:cs="Arial"/>
          <w:sz w:val="28"/>
        </w:rPr>
        <w:t xml:space="preserve">365,98 </w:t>
      </w:r>
      <w:r w:rsidR="00F646EB">
        <w:rPr>
          <w:rFonts w:eastAsia="Calibri" w:cs="Arial"/>
          <w:sz w:val="28"/>
        </w:rPr>
        <w:t>млн</w:t>
      </w:r>
      <w:r w:rsidRPr="005C45AD">
        <w:rPr>
          <w:rFonts w:eastAsia="Calibri" w:cs="Arial"/>
          <w:sz w:val="28"/>
        </w:rPr>
        <w:t xml:space="preserve"> руб. внебюджетных инвестиций, что больше на 132,15</w:t>
      </w:r>
      <w:r w:rsidR="00CF6331">
        <w:rPr>
          <w:rFonts w:eastAsia="Calibri" w:cs="Arial"/>
          <w:sz w:val="28"/>
        </w:rPr>
        <w:t xml:space="preserve"> </w:t>
      </w:r>
      <w:r w:rsidRPr="005C45AD">
        <w:rPr>
          <w:rFonts w:eastAsia="Calibri" w:cs="Arial"/>
          <w:sz w:val="28"/>
        </w:rPr>
        <w:t>% или на 4 574,39 млн руб.</w:t>
      </w:r>
      <w:r w:rsidR="00CF6331">
        <w:rPr>
          <w:rFonts w:eastAsia="Calibri" w:cs="Arial"/>
          <w:sz w:val="28"/>
        </w:rPr>
        <w:t>,</w:t>
      </w:r>
      <w:r w:rsidRPr="005C45AD">
        <w:rPr>
          <w:rFonts w:eastAsia="Calibri" w:cs="Arial"/>
          <w:sz w:val="28"/>
        </w:rPr>
        <w:t xml:space="preserve"> чем за аналогичный период 2022 </w:t>
      </w:r>
      <w:r w:rsidR="0075529C" w:rsidRPr="005C45AD">
        <w:rPr>
          <w:rFonts w:eastAsia="Calibri" w:cs="Arial"/>
          <w:sz w:val="28"/>
        </w:rPr>
        <w:t xml:space="preserve">г. </w:t>
      </w:r>
      <w:r w:rsidRPr="005C45AD">
        <w:rPr>
          <w:rFonts w:eastAsia="Calibri" w:cs="Arial"/>
          <w:sz w:val="28"/>
        </w:rPr>
        <w:t xml:space="preserve">(13 140,19 </w:t>
      </w:r>
      <w:r w:rsidR="00F646EB">
        <w:rPr>
          <w:rFonts w:eastAsia="Calibri" w:cs="Arial"/>
          <w:sz w:val="28"/>
        </w:rPr>
        <w:t>млн</w:t>
      </w:r>
      <w:r w:rsidRPr="005C45AD">
        <w:rPr>
          <w:rFonts w:eastAsia="Calibri" w:cs="Arial"/>
          <w:sz w:val="28"/>
        </w:rPr>
        <w:t xml:space="preserve"> руб.). </w:t>
      </w:r>
    </w:p>
    <w:p w14:paraId="7EB186D4" w14:textId="50ADE5BC" w:rsidR="000F47B8" w:rsidRPr="005C45AD" w:rsidRDefault="000F47B8" w:rsidP="005C45AD">
      <w:pPr>
        <w:ind w:right="-1" w:firstLine="567"/>
        <w:jc w:val="both"/>
        <w:rPr>
          <w:rFonts w:eastAsia="Calibri" w:cs="Arial"/>
          <w:sz w:val="28"/>
        </w:rPr>
      </w:pPr>
      <w:r w:rsidRPr="005C45AD">
        <w:rPr>
          <w:rFonts w:eastAsia="Calibri" w:cs="Arial"/>
          <w:sz w:val="28"/>
        </w:rPr>
        <w:t xml:space="preserve">Достигнутое значение показателя по итогам 2023 </w:t>
      </w:r>
      <w:r w:rsidR="0075529C" w:rsidRPr="005C45AD">
        <w:rPr>
          <w:rFonts w:eastAsia="Calibri" w:cs="Arial"/>
          <w:sz w:val="28"/>
        </w:rPr>
        <w:t xml:space="preserve">г. </w:t>
      </w:r>
      <w:r w:rsidRPr="005C45AD">
        <w:rPr>
          <w:rFonts w:eastAsia="Calibri" w:cs="Arial"/>
          <w:sz w:val="28"/>
        </w:rPr>
        <w:t xml:space="preserve">составило 119,87% от планового значения показателя - 14 487,0 </w:t>
      </w:r>
      <w:r w:rsidR="00F646EB">
        <w:rPr>
          <w:rFonts w:eastAsia="Calibri" w:cs="Arial"/>
          <w:sz w:val="28"/>
        </w:rPr>
        <w:t>млн</w:t>
      </w:r>
      <w:r w:rsidRPr="005C45AD">
        <w:rPr>
          <w:rFonts w:eastAsia="Calibri" w:cs="Arial"/>
          <w:sz w:val="28"/>
        </w:rPr>
        <w:t xml:space="preserve"> руб., утвержденного министерством экономического развития Ставропольского края</w:t>
      </w:r>
      <w:r w:rsidR="00692BA2">
        <w:rPr>
          <w:rFonts w:eastAsia="Calibri" w:cs="Arial"/>
          <w:sz w:val="28"/>
        </w:rPr>
        <w:t>.</w:t>
      </w:r>
      <w:r w:rsidRPr="005C45AD">
        <w:rPr>
          <w:rFonts w:eastAsia="Calibri" w:cs="Arial"/>
          <w:sz w:val="28"/>
        </w:rPr>
        <w:t xml:space="preserve"> </w:t>
      </w:r>
    </w:p>
    <w:p w14:paraId="20E4742B" w14:textId="77777777" w:rsidR="000F47B8" w:rsidRDefault="000F47B8" w:rsidP="005C45AD">
      <w:pPr>
        <w:ind w:firstLine="567"/>
        <w:jc w:val="right"/>
        <w:rPr>
          <w:rFonts w:eastAsia="Calibri" w:cs="Arial"/>
        </w:rPr>
      </w:pPr>
    </w:p>
    <w:p w14:paraId="12D57F58" w14:textId="77777777" w:rsidR="00785046" w:rsidRDefault="00785046" w:rsidP="005C45AD">
      <w:pPr>
        <w:ind w:firstLine="567"/>
        <w:jc w:val="right"/>
        <w:rPr>
          <w:rFonts w:eastAsia="Calibri" w:cs="Arial"/>
        </w:rPr>
      </w:pPr>
    </w:p>
    <w:p w14:paraId="2383143C" w14:textId="77777777" w:rsidR="00785046" w:rsidRDefault="00785046" w:rsidP="005C45AD">
      <w:pPr>
        <w:ind w:firstLine="567"/>
        <w:jc w:val="right"/>
        <w:rPr>
          <w:rFonts w:eastAsia="Calibri" w:cs="Arial"/>
        </w:rPr>
      </w:pPr>
    </w:p>
    <w:p w14:paraId="76ABFD49" w14:textId="77777777" w:rsidR="00785046" w:rsidRDefault="00785046" w:rsidP="005C45AD">
      <w:pPr>
        <w:ind w:firstLine="567"/>
        <w:jc w:val="right"/>
        <w:rPr>
          <w:rFonts w:eastAsia="Calibri" w:cs="Arial"/>
        </w:rPr>
      </w:pPr>
    </w:p>
    <w:p w14:paraId="3F20E244" w14:textId="77777777" w:rsidR="00785046" w:rsidRPr="005C45AD" w:rsidRDefault="00785046" w:rsidP="005C45AD">
      <w:pPr>
        <w:ind w:firstLine="567"/>
        <w:jc w:val="right"/>
        <w:rPr>
          <w:rFonts w:eastAsia="Calibri" w:cs="Arial"/>
        </w:rPr>
      </w:pPr>
    </w:p>
    <w:p w14:paraId="52C80745" w14:textId="1B36A9DF" w:rsidR="000F47B8" w:rsidRDefault="000F47B8" w:rsidP="005C45AD">
      <w:pPr>
        <w:ind w:firstLine="567"/>
        <w:jc w:val="center"/>
        <w:rPr>
          <w:rFonts w:eastAsia="Calibri" w:cs="Arial"/>
          <w:sz w:val="28"/>
          <w:szCs w:val="28"/>
        </w:rPr>
      </w:pPr>
      <w:r w:rsidRPr="005C45AD">
        <w:rPr>
          <w:rFonts w:eastAsia="Calibri" w:cs="Arial"/>
          <w:sz w:val="28"/>
          <w:szCs w:val="28"/>
        </w:rPr>
        <w:lastRenderedPageBreak/>
        <w:t xml:space="preserve">Освоенные внебюджетные инвестиции в 2023 </w:t>
      </w:r>
      <w:r w:rsidR="0075529C" w:rsidRPr="005C45AD">
        <w:rPr>
          <w:rFonts w:eastAsia="Calibri" w:cs="Arial"/>
          <w:sz w:val="28"/>
          <w:szCs w:val="28"/>
        </w:rPr>
        <w:t>г</w:t>
      </w:r>
      <w:r w:rsidR="00496862">
        <w:rPr>
          <w:rFonts w:eastAsia="Calibri" w:cs="Arial"/>
          <w:sz w:val="28"/>
          <w:szCs w:val="28"/>
        </w:rPr>
        <w:t>.</w:t>
      </w:r>
    </w:p>
    <w:tbl>
      <w:tblPr>
        <w:tblStyle w:val="3"/>
        <w:tblW w:w="9606" w:type="dxa"/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1134"/>
        <w:gridCol w:w="1418"/>
        <w:gridCol w:w="1276"/>
      </w:tblGrid>
      <w:tr w:rsidR="000F47B8" w:rsidRPr="001C2B9D" w14:paraId="29B23BBA" w14:textId="77777777" w:rsidTr="001C2B9D">
        <w:trPr>
          <w:trHeight w:val="371"/>
        </w:trPr>
        <w:tc>
          <w:tcPr>
            <w:tcW w:w="2376" w:type="dxa"/>
            <w:vMerge w:val="restart"/>
            <w:vAlign w:val="center"/>
          </w:tcPr>
          <w:p w14:paraId="5ECBBA68" w14:textId="77777777" w:rsidR="000F47B8" w:rsidRPr="001C2B9D" w:rsidRDefault="000F47B8" w:rsidP="005C45AD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48BB078A" w14:textId="77777777" w:rsidR="000F47B8" w:rsidRPr="001C2B9D" w:rsidRDefault="000F47B8" w:rsidP="005C45AD">
            <w:pPr>
              <w:jc w:val="center"/>
              <w:rPr>
                <w:rFonts w:eastAsia="Calibri"/>
                <w:bCs/>
              </w:rPr>
            </w:pPr>
          </w:p>
          <w:p w14:paraId="4A1D1837" w14:textId="4B9CB393" w:rsidR="000F47B8" w:rsidRPr="001C2B9D" w:rsidRDefault="000F47B8" w:rsidP="00283B5A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5529" w:type="dxa"/>
            <w:gridSpan w:val="4"/>
          </w:tcPr>
          <w:p w14:paraId="5936E313" w14:textId="2925E0F8" w:rsidR="000F47B8" w:rsidRPr="001C2B9D" w:rsidRDefault="000F47B8" w:rsidP="00283B5A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 xml:space="preserve">Освоено внебюджетных инвестиций </w:t>
            </w:r>
            <w:r w:rsidRPr="001C2B9D">
              <w:rPr>
                <w:rFonts w:eastAsia="Calibri"/>
                <w:bCs/>
              </w:rPr>
              <w:br/>
            </w:r>
            <w:r w:rsidR="00F646EB">
              <w:rPr>
                <w:rFonts w:eastAsia="Calibri"/>
                <w:bCs/>
              </w:rPr>
              <w:t>млн</w:t>
            </w:r>
            <w:r w:rsidRPr="001C2B9D">
              <w:rPr>
                <w:rFonts w:eastAsia="Calibri"/>
                <w:bCs/>
              </w:rPr>
              <w:t xml:space="preserve"> руб.</w:t>
            </w:r>
          </w:p>
        </w:tc>
      </w:tr>
      <w:tr w:rsidR="000F47B8" w:rsidRPr="001C2B9D" w14:paraId="6C37E210" w14:textId="77777777" w:rsidTr="001C2B9D">
        <w:trPr>
          <w:trHeight w:val="371"/>
        </w:trPr>
        <w:tc>
          <w:tcPr>
            <w:tcW w:w="2376" w:type="dxa"/>
            <w:vMerge/>
            <w:vAlign w:val="center"/>
            <w:hideMark/>
          </w:tcPr>
          <w:p w14:paraId="35AA10A8" w14:textId="77777777" w:rsidR="000F47B8" w:rsidRPr="001C2B9D" w:rsidRDefault="000F47B8" w:rsidP="005C45AD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584DDED0" w14:textId="77777777" w:rsidR="000F47B8" w:rsidRPr="001C2B9D" w:rsidRDefault="000F47B8" w:rsidP="005C45AD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  <w:hideMark/>
          </w:tcPr>
          <w:p w14:paraId="3E69ACFA" w14:textId="1ED0434D" w:rsidR="000F47B8" w:rsidRPr="001C2B9D" w:rsidRDefault="000F47B8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  <w:lang w:val="en-US"/>
              </w:rPr>
              <w:t>I</w:t>
            </w:r>
            <w:r w:rsidRPr="001C2B9D">
              <w:rPr>
                <w:rFonts w:eastAsia="Calibri"/>
                <w:bCs/>
              </w:rPr>
              <w:t xml:space="preserve"> кв</w:t>
            </w:r>
            <w:r w:rsidR="001C2B9D">
              <w:rPr>
                <w:rFonts w:eastAsia="Calibri"/>
                <w:bCs/>
              </w:rPr>
              <w:t>.</w:t>
            </w:r>
          </w:p>
          <w:p w14:paraId="771DBD5F" w14:textId="0E3B1961" w:rsidR="000F47B8" w:rsidRPr="001C2B9D" w:rsidRDefault="000F47B8" w:rsidP="005C45AD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14:paraId="4AF6DB73" w14:textId="7029FAAC" w:rsidR="000F47B8" w:rsidRPr="001C2B9D" w:rsidRDefault="000F47B8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  <w:lang w:val="en-US"/>
              </w:rPr>
              <w:t>II</w:t>
            </w:r>
            <w:r w:rsidRPr="001C2B9D">
              <w:rPr>
                <w:rFonts w:eastAsia="Calibri"/>
                <w:bCs/>
              </w:rPr>
              <w:t xml:space="preserve"> кв</w:t>
            </w:r>
            <w:r w:rsidR="001C2B9D">
              <w:rPr>
                <w:rFonts w:eastAsia="Calibri"/>
                <w:bCs/>
              </w:rPr>
              <w:t>.</w:t>
            </w:r>
          </w:p>
          <w:p w14:paraId="7B4DA104" w14:textId="0C495C6F" w:rsidR="000F47B8" w:rsidRPr="001C2B9D" w:rsidRDefault="000F47B8" w:rsidP="005C45AD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C271947" w14:textId="1D3CB6D6" w:rsidR="000F47B8" w:rsidRPr="001C2B9D" w:rsidRDefault="000F47B8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  <w:lang w:val="en-US"/>
              </w:rPr>
              <w:t>III</w:t>
            </w:r>
            <w:r w:rsidRPr="001C2B9D">
              <w:rPr>
                <w:rFonts w:eastAsia="Calibri"/>
                <w:bCs/>
              </w:rPr>
              <w:t xml:space="preserve"> кв</w:t>
            </w:r>
            <w:r w:rsidR="001C2B9D">
              <w:rPr>
                <w:rFonts w:eastAsia="Calibri"/>
                <w:bCs/>
              </w:rPr>
              <w:t>.</w:t>
            </w:r>
          </w:p>
          <w:p w14:paraId="33019854" w14:textId="756BB8A8" w:rsidR="000F47B8" w:rsidRPr="001C2B9D" w:rsidRDefault="000F47B8" w:rsidP="005C45AD">
            <w:pPr>
              <w:jc w:val="center"/>
              <w:rPr>
                <w:rFonts w:eastAsia="Calibri"/>
                <w:b/>
                <w:bCs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F3D98C5" w14:textId="1A672B8A" w:rsidR="000F47B8" w:rsidRPr="001C2B9D" w:rsidRDefault="000F47B8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  <w:lang w:val="en-US"/>
              </w:rPr>
              <w:t>IV</w:t>
            </w:r>
            <w:r w:rsidR="00105AE0" w:rsidRPr="001C2B9D">
              <w:rPr>
                <w:rFonts w:eastAsia="Calibri"/>
                <w:bCs/>
              </w:rPr>
              <w:t xml:space="preserve"> кв</w:t>
            </w:r>
            <w:r w:rsidR="001C2B9D">
              <w:rPr>
                <w:rFonts w:eastAsia="Calibri"/>
                <w:bCs/>
              </w:rPr>
              <w:t>.</w:t>
            </w:r>
          </w:p>
          <w:p w14:paraId="591A97A1" w14:textId="20E8992C" w:rsidR="000F47B8" w:rsidRPr="001C2B9D" w:rsidRDefault="000F47B8" w:rsidP="00105AE0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1C2B9D" w:rsidRPr="001C2B9D" w14:paraId="1D0E47C2" w14:textId="77777777" w:rsidTr="001C2B9D">
        <w:trPr>
          <w:trHeight w:val="480"/>
        </w:trPr>
        <w:tc>
          <w:tcPr>
            <w:tcW w:w="2376" w:type="dxa"/>
            <w:vMerge w:val="restart"/>
            <w:shd w:val="clear" w:color="auto" w:fill="auto"/>
            <w:vAlign w:val="center"/>
          </w:tcPr>
          <w:p w14:paraId="36E87334" w14:textId="6C894FF2" w:rsidR="001C2B9D" w:rsidRPr="001C2B9D" w:rsidRDefault="001C2B9D" w:rsidP="00466925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 xml:space="preserve">1. Достижение планового значения освоения внебюджетных инвестиций, %.                 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6D748B7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Накопительно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0C0D4902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30,52%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74B691DD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63,45%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B06B7B5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97,67%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C26E4C" w14:textId="77777777" w:rsidR="001C2B9D" w:rsidRPr="001C2B9D" w:rsidRDefault="001C2B9D" w:rsidP="005C45AD">
            <w:pPr>
              <w:jc w:val="center"/>
              <w:rPr>
                <w:rFonts w:eastAsia="Calibri"/>
                <w:b/>
                <w:bCs/>
              </w:rPr>
            </w:pPr>
            <w:r w:rsidRPr="001C2B9D">
              <w:rPr>
                <w:rFonts w:eastAsia="Calibri"/>
                <w:b/>
                <w:bCs/>
              </w:rPr>
              <w:t>119,87%</w:t>
            </w:r>
          </w:p>
        </w:tc>
      </w:tr>
      <w:tr w:rsidR="001C2B9D" w:rsidRPr="001C2B9D" w14:paraId="590FEBBC" w14:textId="77777777" w:rsidTr="001C2B9D">
        <w:trPr>
          <w:trHeight w:val="480"/>
        </w:trPr>
        <w:tc>
          <w:tcPr>
            <w:tcW w:w="2376" w:type="dxa"/>
            <w:vMerge/>
            <w:shd w:val="clear" w:color="auto" w:fill="auto"/>
            <w:vAlign w:val="center"/>
          </w:tcPr>
          <w:p w14:paraId="47E3918D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5C4CF94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Поквартально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0A5C31FE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30,52%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0DF69B3E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32,94%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AE5551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34,23%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0BDC51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22,18%</w:t>
            </w:r>
          </w:p>
        </w:tc>
      </w:tr>
      <w:tr w:rsidR="001C2B9D" w:rsidRPr="001C2B9D" w14:paraId="567B7784" w14:textId="77777777" w:rsidTr="001C2B9D">
        <w:trPr>
          <w:trHeight w:val="600"/>
        </w:trPr>
        <w:tc>
          <w:tcPr>
            <w:tcW w:w="2376" w:type="dxa"/>
            <w:vMerge w:val="restart"/>
            <w:shd w:val="clear" w:color="auto" w:fill="auto"/>
            <w:vAlign w:val="center"/>
          </w:tcPr>
          <w:p w14:paraId="52D3831B" w14:textId="342A3E5B" w:rsidR="001C2B9D" w:rsidRPr="001C2B9D" w:rsidRDefault="001C2B9D" w:rsidP="00CF6331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2. Достижение планового значения освоения внебюджетных инвестиций</w:t>
            </w:r>
            <w:r w:rsidR="00CF6331">
              <w:rPr>
                <w:rFonts w:eastAsia="Calibri"/>
                <w:bCs/>
              </w:rPr>
              <w:t xml:space="preserve">, </w:t>
            </w:r>
            <w:r w:rsidR="00F646EB">
              <w:rPr>
                <w:rFonts w:eastAsia="Calibri"/>
                <w:bCs/>
              </w:rPr>
              <w:t>млн</w:t>
            </w:r>
            <w:r>
              <w:rPr>
                <w:rFonts w:eastAsia="Calibri"/>
                <w:bCs/>
              </w:rPr>
              <w:t xml:space="preserve"> руб.</w:t>
            </w:r>
            <w:r w:rsidR="00CF6331">
              <w:rPr>
                <w:rFonts w:eastAsia="Calibri"/>
                <w:bCs/>
              </w:rPr>
              <w:t xml:space="preserve"> План на 2023 г. -</w:t>
            </w:r>
            <w:r w:rsidR="00CF6331" w:rsidRPr="001C2B9D">
              <w:rPr>
                <w:rFonts w:eastAsia="Calibri"/>
                <w:bCs/>
              </w:rPr>
              <w:t xml:space="preserve"> 14487,0</w:t>
            </w:r>
            <w:r w:rsidR="00CF6331">
              <w:rPr>
                <w:rFonts w:eastAsia="Calibri"/>
                <w:bCs/>
              </w:rPr>
              <w:t xml:space="preserve"> млн.руб.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19C409E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Накопительно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4267DE64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  <w:lang w:val="en-US"/>
              </w:rPr>
              <w:t>4 </w:t>
            </w:r>
            <w:r w:rsidRPr="001C2B9D">
              <w:rPr>
                <w:rFonts w:eastAsia="Calibri"/>
                <w:bCs/>
              </w:rPr>
              <w:t>420,87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25CB78DF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9 193,54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9E8D4FD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14 152,19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3F9672" w14:textId="77777777" w:rsidR="001C2B9D" w:rsidRPr="001C2B9D" w:rsidRDefault="001C2B9D" w:rsidP="005C45AD">
            <w:pPr>
              <w:jc w:val="center"/>
              <w:rPr>
                <w:rFonts w:eastAsia="Calibri"/>
                <w:b/>
                <w:bCs/>
              </w:rPr>
            </w:pPr>
            <w:r w:rsidRPr="001C2B9D">
              <w:rPr>
                <w:rFonts w:eastAsia="Calibri"/>
                <w:b/>
                <w:bCs/>
              </w:rPr>
              <w:t>17 365,98</w:t>
            </w:r>
          </w:p>
        </w:tc>
      </w:tr>
      <w:tr w:rsidR="001C2B9D" w:rsidRPr="001C2B9D" w14:paraId="5A294C9B" w14:textId="77777777" w:rsidTr="001C2B9D">
        <w:trPr>
          <w:trHeight w:val="600"/>
        </w:trPr>
        <w:tc>
          <w:tcPr>
            <w:tcW w:w="2376" w:type="dxa"/>
            <w:vMerge/>
            <w:shd w:val="clear" w:color="auto" w:fill="auto"/>
            <w:vAlign w:val="center"/>
          </w:tcPr>
          <w:p w14:paraId="59A4F691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05B11A6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Поквартально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50C0E951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4 420,87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13C3A45E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  <w:lang w:val="en-US"/>
              </w:rPr>
              <w:t>4</w:t>
            </w:r>
            <w:r w:rsidRPr="001C2B9D">
              <w:rPr>
                <w:rFonts w:eastAsia="Calibri"/>
                <w:bCs/>
              </w:rPr>
              <w:t> 772,67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38558C1" w14:textId="77777777" w:rsidR="001C2B9D" w:rsidRPr="001C2B9D" w:rsidRDefault="001C2B9D" w:rsidP="005C45AD">
            <w:pPr>
              <w:jc w:val="center"/>
              <w:rPr>
                <w:rFonts w:eastAsia="Calibri"/>
                <w:bCs/>
              </w:rPr>
            </w:pPr>
            <w:r w:rsidRPr="001C2B9D">
              <w:rPr>
                <w:rFonts w:eastAsia="Calibri"/>
                <w:bCs/>
              </w:rPr>
              <w:t>4 958,65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AABD34" w14:textId="77777777" w:rsidR="001C2B9D" w:rsidRPr="001C2B9D" w:rsidRDefault="001C2B9D" w:rsidP="005C45AD">
            <w:pPr>
              <w:jc w:val="center"/>
              <w:rPr>
                <w:rFonts w:eastAsia="Calibri"/>
                <w:bCs/>
                <w:lang w:val="en-US"/>
              </w:rPr>
            </w:pPr>
            <w:r w:rsidRPr="001C2B9D">
              <w:rPr>
                <w:rFonts w:eastAsia="Calibri"/>
                <w:bCs/>
              </w:rPr>
              <w:t>3231,79</w:t>
            </w:r>
          </w:p>
        </w:tc>
      </w:tr>
    </w:tbl>
    <w:p w14:paraId="610A5C9C" w14:textId="77777777" w:rsidR="00373E55" w:rsidRDefault="00373E55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6D93B970" w14:textId="29FC3C40" w:rsidR="00486CBD" w:rsidRDefault="000F47B8" w:rsidP="005C45AD">
      <w:pPr>
        <w:ind w:firstLine="567"/>
        <w:jc w:val="center"/>
        <w:rPr>
          <w:rFonts w:eastAsia="Calibri" w:cs="Arial"/>
          <w:sz w:val="28"/>
          <w:szCs w:val="28"/>
        </w:rPr>
      </w:pPr>
      <w:r w:rsidRPr="005C45AD">
        <w:rPr>
          <w:rFonts w:eastAsia="Calibri" w:cs="Arial"/>
          <w:sz w:val="28"/>
          <w:szCs w:val="28"/>
        </w:rPr>
        <w:t>Освоенные внебюджетные инвестиции</w:t>
      </w:r>
      <w:r w:rsidR="005862EF">
        <w:rPr>
          <w:rFonts w:eastAsia="Calibri" w:cs="Arial"/>
          <w:sz w:val="28"/>
          <w:szCs w:val="28"/>
        </w:rPr>
        <w:t xml:space="preserve"> в 2021-2023 гг.</w:t>
      </w:r>
    </w:p>
    <w:p w14:paraId="07CC1140" w14:textId="25E54714" w:rsidR="00373E55" w:rsidRDefault="00E34056" w:rsidP="005C45AD">
      <w:pPr>
        <w:ind w:firstLine="567"/>
        <w:jc w:val="center"/>
        <w:rPr>
          <w:rFonts w:eastAsia="Calibri" w:cs="Arial"/>
          <w:sz w:val="28"/>
          <w:szCs w:val="28"/>
        </w:rPr>
      </w:pPr>
      <w:r w:rsidRPr="005C45AD">
        <w:rPr>
          <w:rFonts w:ascii="Calibri" w:eastAsia="Calibri" w:hAnsi="Calibri" w:cs="Arial"/>
          <w:noProof/>
        </w:rPr>
        <w:drawing>
          <wp:anchor distT="0" distB="0" distL="114300" distR="114300" simplePos="0" relativeHeight="251660288" behindDoc="0" locked="0" layoutInCell="1" allowOverlap="1" wp14:anchorId="6B141C03" wp14:editId="083520CD">
            <wp:simplePos x="0" y="0"/>
            <wp:positionH relativeFrom="margin">
              <wp:posOffset>80901</wp:posOffset>
            </wp:positionH>
            <wp:positionV relativeFrom="paragraph">
              <wp:posOffset>76200</wp:posOffset>
            </wp:positionV>
            <wp:extent cx="5878195" cy="2291715"/>
            <wp:effectExtent l="0" t="0" r="27305" b="13335"/>
            <wp:wrapNone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B1F9E7" w14:textId="5180AE4F" w:rsidR="00E44472" w:rsidRDefault="00E44472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68CCBA54" w14:textId="77777777" w:rsidR="00E44472" w:rsidRDefault="00E44472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4E2965C6" w14:textId="65F1F663" w:rsidR="00486CBD" w:rsidRPr="005C45AD" w:rsidRDefault="00486CBD" w:rsidP="00486CBD">
      <w:pPr>
        <w:ind w:right="599" w:firstLine="567"/>
        <w:jc w:val="right"/>
        <w:rPr>
          <w:rFonts w:eastAsia="Calibri" w:cs="Arial"/>
        </w:rPr>
      </w:pPr>
    </w:p>
    <w:p w14:paraId="30A3C80B" w14:textId="17BE1AAB" w:rsidR="000F47B8" w:rsidRDefault="000F47B8" w:rsidP="00E34056">
      <w:pPr>
        <w:ind w:firstLine="567"/>
        <w:jc w:val="center"/>
        <w:rPr>
          <w:rFonts w:eastAsia="Calibri" w:cs="Arial"/>
          <w:b/>
          <w:sz w:val="28"/>
        </w:rPr>
      </w:pPr>
      <w:r w:rsidRPr="005C45AD">
        <w:rPr>
          <w:rFonts w:eastAsia="Calibri" w:cs="Arial"/>
          <w:sz w:val="28"/>
          <w:szCs w:val="28"/>
        </w:rPr>
        <w:t xml:space="preserve"> </w:t>
      </w:r>
      <w:r w:rsidRPr="005C45AD">
        <w:rPr>
          <w:rFonts w:eastAsia="Calibri" w:cs="Arial"/>
          <w:sz w:val="28"/>
          <w:szCs w:val="28"/>
        </w:rPr>
        <w:br/>
      </w:r>
    </w:p>
    <w:p w14:paraId="4C1E8ADF" w14:textId="77777777" w:rsidR="00E34056" w:rsidRDefault="00E34056" w:rsidP="00E34056">
      <w:pPr>
        <w:ind w:firstLine="567"/>
        <w:jc w:val="center"/>
        <w:rPr>
          <w:rFonts w:eastAsia="Calibri" w:cs="Arial"/>
          <w:b/>
          <w:sz w:val="28"/>
        </w:rPr>
      </w:pPr>
    </w:p>
    <w:p w14:paraId="4AC27C48" w14:textId="77777777" w:rsidR="00E34056" w:rsidRDefault="00E34056" w:rsidP="00E34056">
      <w:pPr>
        <w:ind w:firstLine="567"/>
        <w:jc w:val="center"/>
        <w:rPr>
          <w:rFonts w:eastAsia="Calibri" w:cs="Arial"/>
          <w:b/>
          <w:sz w:val="28"/>
        </w:rPr>
      </w:pPr>
    </w:p>
    <w:p w14:paraId="2226A5E2" w14:textId="77777777" w:rsidR="00E34056" w:rsidRDefault="00E34056" w:rsidP="00E34056">
      <w:pPr>
        <w:ind w:firstLine="567"/>
        <w:jc w:val="center"/>
        <w:rPr>
          <w:rFonts w:eastAsia="Calibri" w:cs="Arial"/>
          <w:b/>
          <w:sz w:val="28"/>
        </w:rPr>
      </w:pPr>
    </w:p>
    <w:p w14:paraId="6A06A8DA" w14:textId="77777777" w:rsidR="000F47B8" w:rsidRPr="005C45AD" w:rsidRDefault="000F47B8" w:rsidP="005C45AD">
      <w:pPr>
        <w:jc w:val="both"/>
        <w:rPr>
          <w:b/>
          <w:sz w:val="28"/>
          <w:szCs w:val="28"/>
        </w:rPr>
      </w:pPr>
    </w:p>
    <w:p w14:paraId="00F17FED" w14:textId="18B36DB9" w:rsidR="000F47B8" w:rsidRPr="005C45AD" w:rsidRDefault="000F47B8" w:rsidP="005C45AD">
      <w:pPr>
        <w:ind w:firstLine="567"/>
        <w:jc w:val="center"/>
        <w:rPr>
          <w:rFonts w:eastAsia="Calibri" w:cs="Arial"/>
          <w:sz w:val="28"/>
          <w:szCs w:val="28"/>
        </w:rPr>
      </w:pPr>
      <w:r w:rsidRPr="005C45AD">
        <w:rPr>
          <w:rFonts w:eastAsia="Calibri" w:cs="Arial"/>
          <w:sz w:val="28"/>
          <w:szCs w:val="28"/>
        </w:rPr>
        <w:t xml:space="preserve">Освоенные бюджетные инвестиции, </w:t>
      </w:r>
      <w:r w:rsidR="00F646EB">
        <w:rPr>
          <w:rFonts w:eastAsia="Calibri" w:cs="Arial"/>
          <w:sz w:val="28"/>
          <w:szCs w:val="28"/>
        </w:rPr>
        <w:t>млн</w:t>
      </w:r>
      <w:r w:rsidRPr="005C45AD">
        <w:rPr>
          <w:rFonts w:eastAsia="Calibri" w:cs="Arial"/>
          <w:sz w:val="28"/>
          <w:szCs w:val="28"/>
        </w:rPr>
        <w:t xml:space="preserve"> руб. </w:t>
      </w:r>
    </w:p>
    <w:p w14:paraId="6ACCF6D0" w14:textId="77777777" w:rsidR="00466925" w:rsidRDefault="00466925" w:rsidP="00155A79">
      <w:pPr>
        <w:widowControl w:val="0"/>
        <w:shd w:val="clear" w:color="auto" w:fill="FFFFFF"/>
        <w:tabs>
          <w:tab w:val="left" w:pos="3120"/>
          <w:tab w:val="right" w:pos="9922"/>
        </w:tabs>
        <w:autoSpaceDE w:val="0"/>
        <w:autoSpaceDN w:val="0"/>
        <w:adjustRightInd w:val="0"/>
        <w:ind w:right="599" w:firstLine="709"/>
        <w:jc w:val="right"/>
        <w:rPr>
          <w:spacing w:val="-10"/>
        </w:rPr>
      </w:pPr>
    </w:p>
    <w:p w14:paraId="147A0C32" w14:textId="62F6EBC4" w:rsidR="000F47B8" w:rsidRPr="005C45AD" w:rsidRDefault="000F47B8" w:rsidP="005C45AD">
      <w:pPr>
        <w:ind w:firstLine="709"/>
        <w:jc w:val="both"/>
        <w:rPr>
          <w:rFonts w:eastAsia="Calibri" w:cs="Arial"/>
          <w:b/>
          <w:sz w:val="28"/>
        </w:rPr>
      </w:pPr>
    </w:p>
    <w:p w14:paraId="7C4C54BC" w14:textId="5BAB63F3" w:rsidR="002C6197" w:rsidRDefault="002C6197" w:rsidP="002C6197">
      <w:pPr>
        <w:ind w:firstLine="567"/>
        <w:jc w:val="center"/>
        <w:rPr>
          <w:rFonts w:eastAsia="Calibri" w:cs="Arial"/>
          <w:sz w:val="28"/>
          <w:szCs w:val="28"/>
        </w:rPr>
      </w:pPr>
      <w:r w:rsidRPr="005C45AD">
        <w:rPr>
          <w:rFonts w:eastAsia="Calibri" w:cs="Arial"/>
          <w:sz w:val="28"/>
          <w:szCs w:val="28"/>
        </w:rPr>
        <w:t>Освоенные бюджетные инвестиции</w:t>
      </w:r>
      <w:r w:rsidR="005862EF">
        <w:rPr>
          <w:rFonts w:eastAsia="Calibri" w:cs="Arial"/>
          <w:sz w:val="28"/>
          <w:szCs w:val="28"/>
        </w:rPr>
        <w:t xml:space="preserve"> в 2021-2023 гг.</w:t>
      </w:r>
    </w:p>
    <w:p w14:paraId="7818BB3F" w14:textId="347928FC" w:rsidR="000F47B8" w:rsidRPr="005C45AD" w:rsidRDefault="00874A84" w:rsidP="005862EF">
      <w:pPr>
        <w:ind w:right="599"/>
        <w:jc w:val="both"/>
        <w:rPr>
          <w:rFonts w:eastAsia="Calibri" w:cs="Arial"/>
        </w:rPr>
      </w:pPr>
      <w:r w:rsidRPr="005C45AD">
        <w:rPr>
          <w:rFonts w:eastAsia="Calibri" w:cs="Arial"/>
          <w:noProof/>
          <w:sz w:val="28"/>
        </w:rPr>
        <w:drawing>
          <wp:anchor distT="0" distB="0" distL="114300" distR="114300" simplePos="0" relativeHeight="251659264" behindDoc="0" locked="0" layoutInCell="1" allowOverlap="1" wp14:anchorId="392D43EA" wp14:editId="3CE2D8DD">
            <wp:simplePos x="0" y="0"/>
            <wp:positionH relativeFrom="margin">
              <wp:posOffset>78740</wp:posOffset>
            </wp:positionH>
            <wp:positionV relativeFrom="paragraph">
              <wp:posOffset>156845</wp:posOffset>
            </wp:positionV>
            <wp:extent cx="5868670" cy="2264410"/>
            <wp:effectExtent l="0" t="0" r="17780" b="21590"/>
            <wp:wrapNone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A618B2" w14:textId="2BB1074D" w:rsidR="000602B1" w:rsidRDefault="000602B1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1CD0345C" w14:textId="77777777" w:rsidR="0025244A" w:rsidRDefault="0025244A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7A755EF2" w14:textId="77777777" w:rsidR="0025244A" w:rsidRDefault="0025244A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03C86C98" w14:textId="6A5E0881" w:rsidR="0025244A" w:rsidRDefault="0025244A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3AFAAE4E" w14:textId="77777777" w:rsidR="0025244A" w:rsidRDefault="0025244A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3DFDAAD2" w14:textId="77777777" w:rsidR="0025244A" w:rsidRDefault="0025244A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478F14E1" w14:textId="77777777" w:rsidR="0025244A" w:rsidRDefault="0025244A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5720C65E" w14:textId="77777777" w:rsidR="0025244A" w:rsidRDefault="0025244A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1F66DAB1" w14:textId="77777777" w:rsidR="0025244A" w:rsidRDefault="0025244A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2C65968D" w14:textId="77777777" w:rsidR="00785046" w:rsidRDefault="00785046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504D6DF9" w14:textId="77777777" w:rsidR="00785046" w:rsidRDefault="00785046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4580BFA0" w14:textId="77777777" w:rsidR="00785046" w:rsidRDefault="00785046" w:rsidP="005C45AD">
      <w:pPr>
        <w:ind w:firstLine="567"/>
        <w:jc w:val="center"/>
        <w:rPr>
          <w:rFonts w:eastAsia="Calibri" w:cs="Arial"/>
          <w:sz w:val="28"/>
          <w:szCs w:val="28"/>
        </w:rPr>
      </w:pPr>
    </w:p>
    <w:p w14:paraId="0BA7F4F3" w14:textId="77777777" w:rsidR="0025244A" w:rsidRDefault="000F47B8" w:rsidP="005C45AD">
      <w:pPr>
        <w:ind w:firstLine="567"/>
        <w:jc w:val="center"/>
        <w:rPr>
          <w:rFonts w:eastAsia="Calibri" w:cs="Arial"/>
          <w:sz w:val="28"/>
          <w:szCs w:val="28"/>
        </w:rPr>
      </w:pPr>
      <w:r w:rsidRPr="005C45AD">
        <w:rPr>
          <w:rFonts w:eastAsia="Calibri" w:cs="Arial"/>
          <w:sz w:val="28"/>
          <w:szCs w:val="28"/>
        </w:rPr>
        <w:t>Рейтинговая позиция города-курорта Кисловодска по объему инвестиций</w:t>
      </w:r>
      <w:r w:rsidR="000602B1">
        <w:rPr>
          <w:rFonts w:eastAsia="Calibri" w:cs="Arial"/>
          <w:sz w:val="28"/>
          <w:szCs w:val="28"/>
        </w:rPr>
        <w:t xml:space="preserve"> </w:t>
      </w:r>
      <w:r w:rsidRPr="005C45AD">
        <w:rPr>
          <w:rFonts w:eastAsia="Calibri" w:cs="Arial"/>
          <w:i/>
          <w:sz w:val="28"/>
          <w:szCs w:val="28"/>
        </w:rPr>
        <w:t>(</w:t>
      </w:r>
      <w:r w:rsidRPr="000602B1">
        <w:rPr>
          <w:rFonts w:eastAsia="Calibri" w:cs="Arial"/>
          <w:sz w:val="28"/>
          <w:szCs w:val="28"/>
        </w:rPr>
        <w:t xml:space="preserve">по данным </w:t>
      </w:r>
      <w:r w:rsidR="009A700B">
        <w:rPr>
          <w:rFonts w:eastAsia="Calibri" w:cs="Arial"/>
          <w:sz w:val="28"/>
          <w:szCs w:val="28"/>
        </w:rPr>
        <w:t xml:space="preserve">выборочного наблюдения </w:t>
      </w:r>
      <w:r w:rsidRPr="000602B1">
        <w:rPr>
          <w:rFonts w:eastAsia="Calibri" w:cs="Arial"/>
          <w:sz w:val="28"/>
          <w:szCs w:val="28"/>
        </w:rPr>
        <w:t xml:space="preserve">Федеральной службы </w:t>
      </w:r>
    </w:p>
    <w:p w14:paraId="0949250D" w14:textId="50920894" w:rsidR="000F47B8" w:rsidRPr="000602B1" w:rsidRDefault="000F47B8" w:rsidP="005C45AD">
      <w:pPr>
        <w:ind w:firstLine="567"/>
        <w:jc w:val="center"/>
        <w:rPr>
          <w:rFonts w:eastAsia="Calibri" w:cs="Arial"/>
          <w:sz w:val="28"/>
          <w:szCs w:val="28"/>
        </w:rPr>
      </w:pPr>
      <w:r w:rsidRPr="000602B1">
        <w:rPr>
          <w:rFonts w:eastAsia="Calibri" w:cs="Arial"/>
          <w:sz w:val="28"/>
          <w:szCs w:val="28"/>
        </w:rPr>
        <w:t xml:space="preserve">государственной статистики по </w:t>
      </w:r>
      <w:r w:rsidR="006B1144">
        <w:rPr>
          <w:rFonts w:eastAsia="Calibri" w:cs="Arial"/>
          <w:sz w:val="28"/>
          <w:szCs w:val="28"/>
        </w:rPr>
        <w:t>СКФО</w:t>
      </w:r>
      <w:r w:rsidRPr="000602B1">
        <w:rPr>
          <w:rFonts w:eastAsia="Calibri" w:cs="Arial"/>
          <w:sz w:val="28"/>
          <w:szCs w:val="28"/>
        </w:rPr>
        <w:t>)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1636"/>
        <w:gridCol w:w="1498"/>
        <w:gridCol w:w="2333"/>
        <w:gridCol w:w="1370"/>
        <w:gridCol w:w="2485"/>
      </w:tblGrid>
      <w:tr w:rsidR="000F47B8" w:rsidRPr="005C45AD" w14:paraId="1527F5A4" w14:textId="77777777" w:rsidTr="00BE2DD1">
        <w:tc>
          <w:tcPr>
            <w:tcW w:w="1636" w:type="dxa"/>
            <w:vAlign w:val="center"/>
          </w:tcPr>
          <w:p w14:paraId="124A10F9" w14:textId="77777777" w:rsidR="000F47B8" w:rsidRPr="005C45AD" w:rsidRDefault="000F47B8" w:rsidP="009A700B">
            <w:pPr>
              <w:spacing w:after="200" w:line="276" w:lineRule="auto"/>
              <w:rPr>
                <w:b/>
              </w:rPr>
            </w:pPr>
          </w:p>
        </w:tc>
        <w:tc>
          <w:tcPr>
            <w:tcW w:w="1498" w:type="dxa"/>
            <w:vAlign w:val="center"/>
          </w:tcPr>
          <w:p w14:paraId="3E79DE0C" w14:textId="77777777" w:rsidR="000F47B8" w:rsidRPr="005C45AD" w:rsidRDefault="000F47B8" w:rsidP="00BE2DD1">
            <w:pPr>
              <w:jc w:val="center"/>
            </w:pPr>
            <w:r w:rsidRPr="005C45AD">
              <w:t>По СК</w:t>
            </w:r>
          </w:p>
        </w:tc>
        <w:tc>
          <w:tcPr>
            <w:tcW w:w="2333" w:type="dxa"/>
            <w:vAlign w:val="center"/>
          </w:tcPr>
          <w:p w14:paraId="64485809" w14:textId="77777777" w:rsidR="000F47B8" w:rsidRPr="005C45AD" w:rsidRDefault="000F47B8" w:rsidP="00BE2DD1">
            <w:pPr>
              <w:jc w:val="center"/>
            </w:pPr>
            <w:r w:rsidRPr="005C45AD">
              <w:t>Среди городов-курортов КМВ</w:t>
            </w:r>
          </w:p>
        </w:tc>
        <w:tc>
          <w:tcPr>
            <w:tcW w:w="1370" w:type="dxa"/>
            <w:vAlign w:val="center"/>
          </w:tcPr>
          <w:p w14:paraId="46663DC4" w14:textId="77777777" w:rsidR="000F47B8" w:rsidRPr="005C45AD" w:rsidRDefault="000F47B8" w:rsidP="00BE2DD1">
            <w:pPr>
              <w:jc w:val="center"/>
            </w:pPr>
            <w:r w:rsidRPr="005C45AD">
              <w:t>По СК</w:t>
            </w:r>
          </w:p>
        </w:tc>
        <w:tc>
          <w:tcPr>
            <w:tcW w:w="2485" w:type="dxa"/>
            <w:vAlign w:val="center"/>
          </w:tcPr>
          <w:p w14:paraId="5B5C62A4" w14:textId="77777777" w:rsidR="000F47B8" w:rsidRPr="005C45AD" w:rsidRDefault="000F47B8" w:rsidP="00BE2DD1">
            <w:pPr>
              <w:jc w:val="center"/>
            </w:pPr>
            <w:r w:rsidRPr="005C45AD">
              <w:t>Среди городов-</w:t>
            </w:r>
          </w:p>
          <w:p w14:paraId="024110A3" w14:textId="77777777" w:rsidR="000F47B8" w:rsidRPr="005C45AD" w:rsidRDefault="000F47B8" w:rsidP="00BE2DD1">
            <w:pPr>
              <w:jc w:val="center"/>
            </w:pPr>
            <w:r w:rsidRPr="005C45AD">
              <w:t>курортов КМВ</w:t>
            </w:r>
          </w:p>
        </w:tc>
      </w:tr>
      <w:tr w:rsidR="000F47B8" w:rsidRPr="005C45AD" w14:paraId="767A2A14" w14:textId="77777777" w:rsidTr="00FC6AC9">
        <w:tc>
          <w:tcPr>
            <w:tcW w:w="1636" w:type="dxa"/>
          </w:tcPr>
          <w:p w14:paraId="39073F71" w14:textId="77777777" w:rsidR="000F47B8" w:rsidRPr="005C45AD" w:rsidRDefault="000F47B8" w:rsidP="005C45AD">
            <w:pPr>
              <w:jc w:val="center"/>
              <w:rPr>
                <w:b/>
              </w:rPr>
            </w:pPr>
            <w:r w:rsidRPr="005C45AD">
              <w:t>2019</w:t>
            </w:r>
          </w:p>
        </w:tc>
        <w:tc>
          <w:tcPr>
            <w:tcW w:w="1498" w:type="dxa"/>
          </w:tcPr>
          <w:p w14:paraId="661998A2" w14:textId="77777777" w:rsidR="000F47B8" w:rsidRPr="005C45AD" w:rsidRDefault="000F47B8" w:rsidP="005C45AD">
            <w:pPr>
              <w:jc w:val="center"/>
            </w:pPr>
            <w:r w:rsidRPr="005C45AD">
              <w:t>4</w:t>
            </w:r>
          </w:p>
        </w:tc>
        <w:tc>
          <w:tcPr>
            <w:tcW w:w="2333" w:type="dxa"/>
          </w:tcPr>
          <w:p w14:paraId="7F015CBC" w14:textId="77777777" w:rsidR="000F47B8" w:rsidRPr="005C45AD" w:rsidRDefault="000F47B8" w:rsidP="005C45AD">
            <w:pPr>
              <w:jc w:val="center"/>
            </w:pPr>
            <w:r w:rsidRPr="005C45AD">
              <w:t>2</w:t>
            </w:r>
          </w:p>
        </w:tc>
        <w:tc>
          <w:tcPr>
            <w:tcW w:w="1370" w:type="dxa"/>
          </w:tcPr>
          <w:p w14:paraId="724F88FC" w14:textId="77777777" w:rsidR="000F47B8" w:rsidRPr="005C45AD" w:rsidRDefault="000F47B8" w:rsidP="005C45AD">
            <w:pPr>
              <w:jc w:val="center"/>
            </w:pPr>
            <w:r w:rsidRPr="005C45AD">
              <w:t>15</w:t>
            </w:r>
          </w:p>
        </w:tc>
        <w:tc>
          <w:tcPr>
            <w:tcW w:w="2485" w:type="dxa"/>
          </w:tcPr>
          <w:p w14:paraId="704732F1" w14:textId="77777777" w:rsidR="000F47B8" w:rsidRPr="005C45AD" w:rsidRDefault="000F47B8" w:rsidP="005C45AD">
            <w:pPr>
              <w:jc w:val="center"/>
            </w:pPr>
            <w:r w:rsidRPr="005C45AD">
              <w:t>2</w:t>
            </w:r>
          </w:p>
        </w:tc>
      </w:tr>
      <w:tr w:rsidR="000F47B8" w:rsidRPr="005C45AD" w14:paraId="1643B735" w14:textId="77777777" w:rsidTr="00FC6AC9">
        <w:tc>
          <w:tcPr>
            <w:tcW w:w="1636" w:type="dxa"/>
          </w:tcPr>
          <w:p w14:paraId="47AD3C13" w14:textId="77777777" w:rsidR="000F47B8" w:rsidRPr="005C45AD" w:rsidRDefault="000F47B8" w:rsidP="005C45AD">
            <w:pPr>
              <w:jc w:val="center"/>
              <w:rPr>
                <w:b/>
              </w:rPr>
            </w:pPr>
            <w:r w:rsidRPr="005C45AD">
              <w:t>2020</w:t>
            </w:r>
          </w:p>
        </w:tc>
        <w:tc>
          <w:tcPr>
            <w:tcW w:w="1498" w:type="dxa"/>
          </w:tcPr>
          <w:p w14:paraId="5BE673A7" w14:textId="77777777" w:rsidR="000F47B8" w:rsidRPr="005C45AD" w:rsidRDefault="000F47B8" w:rsidP="005C45AD">
            <w:pPr>
              <w:jc w:val="center"/>
            </w:pPr>
            <w:r w:rsidRPr="005C45AD">
              <w:t>4</w:t>
            </w:r>
          </w:p>
        </w:tc>
        <w:tc>
          <w:tcPr>
            <w:tcW w:w="2333" w:type="dxa"/>
          </w:tcPr>
          <w:p w14:paraId="32EFA3D6" w14:textId="77777777" w:rsidR="000F47B8" w:rsidRPr="005C45AD" w:rsidRDefault="000F47B8" w:rsidP="005C45AD">
            <w:pPr>
              <w:jc w:val="center"/>
            </w:pPr>
            <w:r w:rsidRPr="005C45AD">
              <w:t>2</w:t>
            </w:r>
          </w:p>
        </w:tc>
        <w:tc>
          <w:tcPr>
            <w:tcW w:w="1370" w:type="dxa"/>
          </w:tcPr>
          <w:p w14:paraId="2E6D1E3D" w14:textId="77777777" w:rsidR="000F47B8" w:rsidRPr="005C45AD" w:rsidRDefault="000F47B8" w:rsidP="005C45AD">
            <w:pPr>
              <w:jc w:val="center"/>
            </w:pPr>
            <w:r w:rsidRPr="005C45AD">
              <w:t>11</w:t>
            </w:r>
          </w:p>
        </w:tc>
        <w:tc>
          <w:tcPr>
            <w:tcW w:w="2485" w:type="dxa"/>
          </w:tcPr>
          <w:p w14:paraId="2B2DC74E" w14:textId="77777777" w:rsidR="000F47B8" w:rsidRPr="005C45AD" w:rsidRDefault="000F47B8" w:rsidP="005C45AD">
            <w:pPr>
              <w:jc w:val="center"/>
            </w:pPr>
            <w:r w:rsidRPr="005C45AD">
              <w:t>2</w:t>
            </w:r>
          </w:p>
        </w:tc>
      </w:tr>
      <w:tr w:rsidR="000F47B8" w:rsidRPr="005C45AD" w14:paraId="419F0BBA" w14:textId="77777777" w:rsidTr="00FC6AC9">
        <w:tc>
          <w:tcPr>
            <w:tcW w:w="1636" w:type="dxa"/>
          </w:tcPr>
          <w:p w14:paraId="3ED824C0" w14:textId="77777777" w:rsidR="000F47B8" w:rsidRPr="005C45AD" w:rsidRDefault="000F47B8" w:rsidP="005C45AD">
            <w:pPr>
              <w:jc w:val="center"/>
              <w:rPr>
                <w:b/>
              </w:rPr>
            </w:pPr>
            <w:r w:rsidRPr="005C45AD">
              <w:t>2021</w:t>
            </w:r>
          </w:p>
        </w:tc>
        <w:tc>
          <w:tcPr>
            <w:tcW w:w="1498" w:type="dxa"/>
          </w:tcPr>
          <w:p w14:paraId="0506B1F2" w14:textId="77777777" w:rsidR="000F47B8" w:rsidRPr="005C45AD" w:rsidRDefault="000F47B8" w:rsidP="005C45AD">
            <w:pPr>
              <w:jc w:val="center"/>
            </w:pPr>
            <w:r w:rsidRPr="005C45AD">
              <w:t>3</w:t>
            </w:r>
          </w:p>
        </w:tc>
        <w:tc>
          <w:tcPr>
            <w:tcW w:w="2333" w:type="dxa"/>
          </w:tcPr>
          <w:p w14:paraId="6CE53C5F" w14:textId="77777777" w:rsidR="000F47B8" w:rsidRPr="005C45AD" w:rsidRDefault="000F47B8" w:rsidP="005C45AD">
            <w:pPr>
              <w:jc w:val="center"/>
            </w:pPr>
            <w:r w:rsidRPr="005C45AD">
              <w:t>1</w:t>
            </w:r>
          </w:p>
        </w:tc>
        <w:tc>
          <w:tcPr>
            <w:tcW w:w="1370" w:type="dxa"/>
          </w:tcPr>
          <w:p w14:paraId="3149EFD7" w14:textId="77777777" w:rsidR="000F47B8" w:rsidRPr="005C45AD" w:rsidRDefault="000F47B8" w:rsidP="005C45AD">
            <w:pPr>
              <w:jc w:val="center"/>
            </w:pPr>
            <w:r w:rsidRPr="005C45AD">
              <w:t>12</w:t>
            </w:r>
          </w:p>
        </w:tc>
        <w:tc>
          <w:tcPr>
            <w:tcW w:w="2485" w:type="dxa"/>
          </w:tcPr>
          <w:p w14:paraId="7C82D129" w14:textId="77777777" w:rsidR="000F47B8" w:rsidRPr="005C45AD" w:rsidRDefault="000F47B8" w:rsidP="005C45AD">
            <w:pPr>
              <w:jc w:val="center"/>
            </w:pPr>
            <w:r w:rsidRPr="005C45AD">
              <w:t>1</w:t>
            </w:r>
          </w:p>
        </w:tc>
      </w:tr>
      <w:tr w:rsidR="000F47B8" w:rsidRPr="005C45AD" w14:paraId="58F5D55F" w14:textId="77777777" w:rsidTr="00FC6AC9">
        <w:tc>
          <w:tcPr>
            <w:tcW w:w="1636" w:type="dxa"/>
          </w:tcPr>
          <w:p w14:paraId="0D91C5E6" w14:textId="77777777" w:rsidR="000F47B8" w:rsidRPr="005C45AD" w:rsidRDefault="000F47B8" w:rsidP="005C45AD">
            <w:pPr>
              <w:jc w:val="center"/>
              <w:rPr>
                <w:b/>
                <w:bCs/>
              </w:rPr>
            </w:pPr>
            <w:r w:rsidRPr="005C45AD">
              <w:t xml:space="preserve">2022 </w:t>
            </w:r>
          </w:p>
        </w:tc>
        <w:tc>
          <w:tcPr>
            <w:tcW w:w="1498" w:type="dxa"/>
          </w:tcPr>
          <w:p w14:paraId="2C61CE8A" w14:textId="77777777" w:rsidR="000F47B8" w:rsidRPr="005C45AD" w:rsidRDefault="000F47B8" w:rsidP="005C45AD">
            <w:pPr>
              <w:jc w:val="center"/>
            </w:pPr>
            <w:r w:rsidRPr="005C45AD">
              <w:t>5</w:t>
            </w:r>
          </w:p>
        </w:tc>
        <w:tc>
          <w:tcPr>
            <w:tcW w:w="2333" w:type="dxa"/>
          </w:tcPr>
          <w:p w14:paraId="3F3D50A3" w14:textId="77777777" w:rsidR="000F47B8" w:rsidRPr="005C45AD" w:rsidRDefault="000F47B8" w:rsidP="005C45AD">
            <w:pPr>
              <w:jc w:val="center"/>
            </w:pPr>
            <w:r w:rsidRPr="005C45AD">
              <w:t>2</w:t>
            </w:r>
          </w:p>
        </w:tc>
        <w:tc>
          <w:tcPr>
            <w:tcW w:w="1370" w:type="dxa"/>
          </w:tcPr>
          <w:p w14:paraId="2E4B4226" w14:textId="77777777" w:rsidR="000F47B8" w:rsidRPr="005C45AD" w:rsidRDefault="000F47B8" w:rsidP="005C45AD">
            <w:pPr>
              <w:jc w:val="center"/>
            </w:pPr>
            <w:r w:rsidRPr="005C45AD">
              <w:t>8</w:t>
            </w:r>
          </w:p>
        </w:tc>
        <w:tc>
          <w:tcPr>
            <w:tcW w:w="2485" w:type="dxa"/>
          </w:tcPr>
          <w:p w14:paraId="183589D8" w14:textId="77777777" w:rsidR="000F47B8" w:rsidRPr="005C45AD" w:rsidRDefault="000F47B8" w:rsidP="005C45AD">
            <w:pPr>
              <w:jc w:val="center"/>
            </w:pPr>
            <w:r w:rsidRPr="005C45AD">
              <w:t>1</w:t>
            </w:r>
          </w:p>
        </w:tc>
      </w:tr>
      <w:tr w:rsidR="000F47B8" w:rsidRPr="005C45AD" w14:paraId="057FE2A4" w14:textId="77777777" w:rsidTr="00FC6AC9">
        <w:tc>
          <w:tcPr>
            <w:tcW w:w="1636" w:type="dxa"/>
          </w:tcPr>
          <w:p w14:paraId="6A07764D" w14:textId="77777777" w:rsidR="000F47B8" w:rsidRPr="00512FB9" w:rsidRDefault="000F47B8" w:rsidP="005C45AD">
            <w:pPr>
              <w:jc w:val="center"/>
              <w:rPr>
                <w:sz w:val="28"/>
                <w:szCs w:val="28"/>
              </w:rPr>
            </w:pPr>
            <w:r w:rsidRPr="00512FB9">
              <w:rPr>
                <w:sz w:val="28"/>
                <w:szCs w:val="28"/>
              </w:rPr>
              <w:t>2023</w:t>
            </w:r>
          </w:p>
        </w:tc>
        <w:tc>
          <w:tcPr>
            <w:tcW w:w="1498" w:type="dxa"/>
          </w:tcPr>
          <w:p w14:paraId="3B524B2E" w14:textId="77777777" w:rsidR="000F47B8" w:rsidRPr="00512FB9" w:rsidRDefault="000F47B8" w:rsidP="005C45AD">
            <w:pPr>
              <w:jc w:val="center"/>
              <w:rPr>
                <w:b/>
                <w:sz w:val="28"/>
                <w:szCs w:val="28"/>
              </w:rPr>
            </w:pPr>
            <w:r w:rsidRPr="00512FB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333" w:type="dxa"/>
          </w:tcPr>
          <w:p w14:paraId="5F1AEA11" w14:textId="77777777" w:rsidR="000F47B8" w:rsidRPr="00512FB9" w:rsidRDefault="000F47B8" w:rsidP="005C45AD">
            <w:pPr>
              <w:jc w:val="center"/>
              <w:rPr>
                <w:b/>
                <w:sz w:val="28"/>
                <w:szCs w:val="28"/>
              </w:rPr>
            </w:pPr>
            <w:r w:rsidRPr="00512FB9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370" w:type="dxa"/>
          </w:tcPr>
          <w:p w14:paraId="26927D85" w14:textId="77777777" w:rsidR="000F47B8" w:rsidRPr="00512FB9" w:rsidRDefault="000F47B8" w:rsidP="005C45AD">
            <w:pPr>
              <w:jc w:val="center"/>
              <w:rPr>
                <w:b/>
                <w:sz w:val="28"/>
                <w:szCs w:val="28"/>
              </w:rPr>
            </w:pPr>
            <w:r w:rsidRPr="00512FB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485" w:type="dxa"/>
          </w:tcPr>
          <w:p w14:paraId="5CE62E02" w14:textId="77777777" w:rsidR="000F47B8" w:rsidRPr="00512FB9" w:rsidRDefault="000F47B8" w:rsidP="005C45AD">
            <w:pPr>
              <w:jc w:val="center"/>
              <w:rPr>
                <w:b/>
                <w:sz w:val="28"/>
                <w:szCs w:val="28"/>
              </w:rPr>
            </w:pPr>
            <w:r w:rsidRPr="00512FB9">
              <w:rPr>
                <w:b/>
                <w:sz w:val="28"/>
                <w:szCs w:val="28"/>
              </w:rPr>
              <w:t>1</w:t>
            </w:r>
          </w:p>
        </w:tc>
      </w:tr>
    </w:tbl>
    <w:p w14:paraId="15637C4C" w14:textId="0B28124A" w:rsidR="00C46146" w:rsidRDefault="000F47B8" w:rsidP="0081758B">
      <w:pPr>
        <w:ind w:right="-1" w:firstLine="567"/>
        <w:jc w:val="both"/>
        <w:rPr>
          <w:sz w:val="28"/>
          <w:szCs w:val="28"/>
        </w:rPr>
      </w:pPr>
      <w:r w:rsidRPr="005C45AD">
        <w:rPr>
          <w:rFonts w:eastAsia="Calibri" w:cs="Arial"/>
          <w:sz w:val="28"/>
        </w:rPr>
        <w:t xml:space="preserve">По итогам 2023 </w:t>
      </w:r>
      <w:r w:rsidR="0075529C" w:rsidRPr="005C45AD">
        <w:rPr>
          <w:rFonts w:eastAsia="Calibri" w:cs="Arial"/>
          <w:sz w:val="28"/>
        </w:rPr>
        <w:t xml:space="preserve">г. </w:t>
      </w:r>
      <w:r w:rsidRPr="005C45AD">
        <w:rPr>
          <w:rFonts w:eastAsia="Calibri" w:cs="Arial"/>
          <w:sz w:val="28"/>
        </w:rPr>
        <w:t>завершена реализация 30 инвестиционных проектов, в том числе 24 проекта за счет внебюджетных инвестиций, 6 проектов за счет средств бюджета всех уровней.</w:t>
      </w:r>
    </w:p>
    <w:p w14:paraId="127D835B" w14:textId="77777777" w:rsidR="0081758B" w:rsidRDefault="0081758B" w:rsidP="009127AF">
      <w:pPr>
        <w:spacing w:line="240" w:lineRule="exact"/>
        <w:ind w:firstLine="567"/>
        <w:jc w:val="center"/>
        <w:rPr>
          <w:sz w:val="28"/>
          <w:szCs w:val="28"/>
        </w:rPr>
      </w:pPr>
    </w:p>
    <w:p w14:paraId="7E9ECEA9" w14:textId="77777777" w:rsidR="000F47B8" w:rsidRPr="005C45AD" w:rsidRDefault="000F47B8" w:rsidP="005C45AD">
      <w:pPr>
        <w:ind w:firstLine="567"/>
        <w:jc w:val="center"/>
        <w:rPr>
          <w:sz w:val="28"/>
          <w:szCs w:val="28"/>
        </w:rPr>
      </w:pPr>
      <w:r w:rsidRPr="005C45AD">
        <w:rPr>
          <w:sz w:val="28"/>
          <w:szCs w:val="28"/>
        </w:rPr>
        <w:t>Социально-экономический эффект реализации проектов</w:t>
      </w:r>
    </w:p>
    <w:tbl>
      <w:tblPr>
        <w:tblStyle w:val="3"/>
        <w:tblW w:w="9464" w:type="dxa"/>
        <w:tblLook w:val="04A0" w:firstRow="1" w:lastRow="0" w:firstColumn="1" w:lastColumn="0" w:noHBand="0" w:noVBand="1"/>
      </w:tblPr>
      <w:tblGrid>
        <w:gridCol w:w="4361"/>
        <w:gridCol w:w="1276"/>
        <w:gridCol w:w="1275"/>
        <w:gridCol w:w="1276"/>
        <w:gridCol w:w="1276"/>
      </w:tblGrid>
      <w:tr w:rsidR="00241348" w:rsidRPr="005C45AD" w14:paraId="2C26FDBC" w14:textId="77777777" w:rsidTr="00241348">
        <w:trPr>
          <w:trHeight w:val="552"/>
        </w:trPr>
        <w:tc>
          <w:tcPr>
            <w:tcW w:w="4361" w:type="dxa"/>
            <w:vAlign w:val="center"/>
            <w:hideMark/>
          </w:tcPr>
          <w:p w14:paraId="03F3BB3A" w14:textId="77777777" w:rsidR="00241348" w:rsidRPr="005C45AD" w:rsidRDefault="00241348" w:rsidP="00C62D9D">
            <w:pPr>
              <w:jc w:val="center"/>
            </w:pPr>
            <w:r w:rsidRPr="005C45AD">
              <w:t>Наименование показателя</w:t>
            </w:r>
          </w:p>
        </w:tc>
        <w:tc>
          <w:tcPr>
            <w:tcW w:w="1276" w:type="dxa"/>
            <w:noWrap/>
            <w:vAlign w:val="center"/>
            <w:hideMark/>
          </w:tcPr>
          <w:p w14:paraId="5CBA10BE" w14:textId="4CEC39E3" w:rsidR="00241348" w:rsidRPr="005C45AD" w:rsidRDefault="00241348" w:rsidP="00C62D9D">
            <w:pPr>
              <w:jc w:val="center"/>
            </w:pPr>
            <w:r w:rsidRPr="005C45AD">
              <w:t>2021</w:t>
            </w:r>
            <w:r w:rsidR="007D431F">
              <w:t xml:space="preserve"> г.</w:t>
            </w:r>
          </w:p>
        </w:tc>
        <w:tc>
          <w:tcPr>
            <w:tcW w:w="1275" w:type="dxa"/>
            <w:vAlign w:val="center"/>
          </w:tcPr>
          <w:p w14:paraId="692138F7" w14:textId="1D7589B7" w:rsidR="00241348" w:rsidRPr="005C45AD" w:rsidRDefault="00241348" w:rsidP="00C62D9D">
            <w:pPr>
              <w:jc w:val="center"/>
            </w:pPr>
            <w:r w:rsidRPr="005C45AD">
              <w:t>2022</w:t>
            </w:r>
            <w:r w:rsidR="007D431F">
              <w:t xml:space="preserve"> г.</w:t>
            </w:r>
          </w:p>
        </w:tc>
        <w:tc>
          <w:tcPr>
            <w:tcW w:w="1276" w:type="dxa"/>
            <w:vAlign w:val="center"/>
          </w:tcPr>
          <w:p w14:paraId="3A9343CE" w14:textId="4130F990" w:rsidR="00241348" w:rsidRPr="005C45AD" w:rsidRDefault="00241348" w:rsidP="00C62D9D">
            <w:pPr>
              <w:jc w:val="center"/>
              <w:rPr>
                <w:iCs/>
              </w:rPr>
            </w:pPr>
            <w:r w:rsidRPr="005C45AD">
              <w:rPr>
                <w:iCs/>
              </w:rPr>
              <w:t>2023</w:t>
            </w:r>
            <w:r w:rsidR="007D431F">
              <w:rPr>
                <w:iCs/>
              </w:rPr>
              <w:t xml:space="preserve"> г.</w:t>
            </w:r>
          </w:p>
        </w:tc>
        <w:tc>
          <w:tcPr>
            <w:tcW w:w="1276" w:type="dxa"/>
            <w:vAlign w:val="center"/>
            <w:hideMark/>
          </w:tcPr>
          <w:p w14:paraId="0EE2D91D" w14:textId="77777777" w:rsidR="007D431F" w:rsidRPr="007D431F" w:rsidRDefault="00241348" w:rsidP="00C62D9D">
            <w:pPr>
              <w:jc w:val="center"/>
              <w:rPr>
                <w:iCs/>
              </w:rPr>
            </w:pPr>
            <w:r w:rsidRPr="007D431F">
              <w:rPr>
                <w:iCs/>
              </w:rPr>
              <w:t xml:space="preserve">Всего </w:t>
            </w:r>
          </w:p>
          <w:p w14:paraId="3E9D1B24" w14:textId="2FAFF22C" w:rsidR="00241348" w:rsidRPr="007D431F" w:rsidRDefault="00241348" w:rsidP="00C62D9D">
            <w:pPr>
              <w:jc w:val="center"/>
              <w:rPr>
                <w:iCs/>
              </w:rPr>
            </w:pPr>
            <w:r w:rsidRPr="007D431F">
              <w:rPr>
                <w:iCs/>
              </w:rPr>
              <w:t>за 3 г.</w:t>
            </w:r>
          </w:p>
        </w:tc>
      </w:tr>
      <w:tr w:rsidR="00241348" w:rsidRPr="005C45AD" w14:paraId="036CE1E4" w14:textId="77777777" w:rsidTr="00241348">
        <w:trPr>
          <w:trHeight w:val="300"/>
        </w:trPr>
        <w:tc>
          <w:tcPr>
            <w:tcW w:w="4361" w:type="dxa"/>
            <w:vAlign w:val="center"/>
            <w:hideMark/>
          </w:tcPr>
          <w:p w14:paraId="6EE0DDFA" w14:textId="74B5C515" w:rsidR="00241348" w:rsidRPr="005C45AD" w:rsidRDefault="00241348" w:rsidP="00C62D9D">
            <w:pPr>
              <w:jc w:val="center"/>
            </w:pPr>
            <w:r w:rsidRPr="005C45AD">
              <w:t>1. Количество реализованных инвестиционных проектов</w:t>
            </w:r>
            <w:r>
              <w:t>, ед.</w:t>
            </w:r>
          </w:p>
        </w:tc>
        <w:tc>
          <w:tcPr>
            <w:tcW w:w="1276" w:type="dxa"/>
            <w:noWrap/>
            <w:vAlign w:val="center"/>
            <w:hideMark/>
          </w:tcPr>
          <w:p w14:paraId="647461A9" w14:textId="77777777" w:rsidR="00241348" w:rsidRPr="005C45AD" w:rsidRDefault="00241348" w:rsidP="00C62D9D">
            <w:pPr>
              <w:jc w:val="center"/>
            </w:pPr>
            <w:r w:rsidRPr="005C45AD">
              <w:t>36</w:t>
            </w:r>
          </w:p>
        </w:tc>
        <w:tc>
          <w:tcPr>
            <w:tcW w:w="1275" w:type="dxa"/>
            <w:vAlign w:val="center"/>
          </w:tcPr>
          <w:p w14:paraId="5FD38308" w14:textId="77777777" w:rsidR="00241348" w:rsidRPr="005C45AD" w:rsidRDefault="00241348" w:rsidP="00C62D9D">
            <w:pPr>
              <w:jc w:val="center"/>
            </w:pPr>
            <w:r w:rsidRPr="005C45AD">
              <w:t>11</w:t>
            </w:r>
          </w:p>
        </w:tc>
        <w:tc>
          <w:tcPr>
            <w:tcW w:w="1276" w:type="dxa"/>
            <w:vAlign w:val="center"/>
          </w:tcPr>
          <w:p w14:paraId="5056C6A9" w14:textId="77777777" w:rsidR="00241348" w:rsidRPr="005C45AD" w:rsidRDefault="00241348" w:rsidP="00C62D9D">
            <w:pPr>
              <w:jc w:val="center"/>
              <w:rPr>
                <w:bCs/>
              </w:rPr>
            </w:pPr>
            <w:r w:rsidRPr="005C45AD">
              <w:rPr>
                <w:bCs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2C102BCB" w14:textId="298D6F4E" w:rsidR="00241348" w:rsidRPr="000C441C" w:rsidRDefault="00241348" w:rsidP="00C62D9D">
            <w:pPr>
              <w:jc w:val="center"/>
            </w:pPr>
            <w:r>
              <w:t>77</w:t>
            </w:r>
          </w:p>
        </w:tc>
      </w:tr>
      <w:tr w:rsidR="00241348" w:rsidRPr="005C45AD" w14:paraId="7FF02BD1" w14:textId="77777777" w:rsidTr="00241348">
        <w:trPr>
          <w:trHeight w:val="600"/>
        </w:trPr>
        <w:tc>
          <w:tcPr>
            <w:tcW w:w="4361" w:type="dxa"/>
            <w:vAlign w:val="center"/>
            <w:hideMark/>
          </w:tcPr>
          <w:p w14:paraId="0322A4D3" w14:textId="7C56AA2A" w:rsidR="00241348" w:rsidRPr="005C45AD" w:rsidRDefault="00241348" w:rsidP="00C62D9D">
            <w:pPr>
              <w:jc w:val="center"/>
            </w:pPr>
            <w:r w:rsidRPr="005C45AD">
              <w:t>2. Количество реализованных инвестиционных проектов в санаторно-курортной и гостиничной сферах</w:t>
            </w:r>
            <w:r>
              <w:t>, ед.</w:t>
            </w:r>
          </w:p>
        </w:tc>
        <w:tc>
          <w:tcPr>
            <w:tcW w:w="1276" w:type="dxa"/>
            <w:noWrap/>
            <w:vAlign w:val="center"/>
            <w:hideMark/>
          </w:tcPr>
          <w:p w14:paraId="4A0ECBB0" w14:textId="77777777" w:rsidR="00241348" w:rsidRPr="005C45AD" w:rsidRDefault="00241348" w:rsidP="00C62D9D">
            <w:pPr>
              <w:jc w:val="center"/>
            </w:pPr>
            <w:r w:rsidRPr="005C45AD">
              <w:t>6</w:t>
            </w:r>
          </w:p>
        </w:tc>
        <w:tc>
          <w:tcPr>
            <w:tcW w:w="1275" w:type="dxa"/>
            <w:vAlign w:val="center"/>
          </w:tcPr>
          <w:p w14:paraId="34A8F182" w14:textId="77777777" w:rsidR="00241348" w:rsidRPr="005C45AD" w:rsidRDefault="00241348" w:rsidP="00C62D9D">
            <w:pPr>
              <w:jc w:val="center"/>
            </w:pPr>
            <w:r w:rsidRPr="005C45AD">
              <w:t>3</w:t>
            </w:r>
          </w:p>
        </w:tc>
        <w:tc>
          <w:tcPr>
            <w:tcW w:w="1276" w:type="dxa"/>
            <w:vAlign w:val="center"/>
          </w:tcPr>
          <w:p w14:paraId="5045E882" w14:textId="61A03014" w:rsidR="00241348" w:rsidRPr="005C45AD" w:rsidRDefault="00241348" w:rsidP="00C62D9D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276" w:type="dxa"/>
            <w:noWrap/>
            <w:vAlign w:val="center"/>
          </w:tcPr>
          <w:p w14:paraId="24F5ACBA" w14:textId="0809F6C6" w:rsidR="00241348" w:rsidRPr="000C441C" w:rsidRDefault="00241348" w:rsidP="007C44B2">
            <w:pPr>
              <w:jc w:val="center"/>
            </w:pPr>
            <w:r>
              <w:t>18</w:t>
            </w:r>
          </w:p>
        </w:tc>
      </w:tr>
      <w:tr w:rsidR="00241348" w:rsidRPr="005C45AD" w14:paraId="4A0243C2" w14:textId="77777777" w:rsidTr="00241348">
        <w:trPr>
          <w:trHeight w:val="563"/>
        </w:trPr>
        <w:tc>
          <w:tcPr>
            <w:tcW w:w="4361" w:type="dxa"/>
            <w:vAlign w:val="center"/>
            <w:hideMark/>
          </w:tcPr>
          <w:p w14:paraId="388D78EA" w14:textId="23CB10E9" w:rsidR="00241348" w:rsidRPr="005C45AD" w:rsidRDefault="00241348" w:rsidP="00C62D9D">
            <w:pPr>
              <w:jc w:val="center"/>
            </w:pPr>
            <w:r>
              <w:t>3</w:t>
            </w:r>
            <w:r w:rsidRPr="005C45AD">
              <w:t>. Создано рабочих мест</w:t>
            </w:r>
            <w:r>
              <w:t>, ед.</w:t>
            </w:r>
          </w:p>
        </w:tc>
        <w:tc>
          <w:tcPr>
            <w:tcW w:w="1276" w:type="dxa"/>
            <w:noWrap/>
            <w:vAlign w:val="center"/>
            <w:hideMark/>
          </w:tcPr>
          <w:p w14:paraId="1687F0BD" w14:textId="77777777" w:rsidR="00241348" w:rsidRPr="005C45AD" w:rsidRDefault="00241348" w:rsidP="00C62D9D">
            <w:pPr>
              <w:jc w:val="center"/>
            </w:pPr>
            <w:r w:rsidRPr="005C45AD">
              <w:t>345</w:t>
            </w:r>
          </w:p>
        </w:tc>
        <w:tc>
          <w:tcPr>
            <w:tcW w:w="1275" w:type="dxa"/>
            <w:vAlign w:val="center"/>
          </w:tcPr>
          <w:p w14:paraId="782B30D0" w14:textId="77777777" w:rsidR="00241348" w:rsidRPr="005C45AD" w:rsidRDefault="00241348" w:rsidP="00C62D9D">
            <w:pPr>
              <w:jc w:val="center"/>
            </w:pPr>
            <w:r w:rsidRPr="005C45AD">
              <w:t>349</w:t>
            </w:r>
          </w:p>
        </w:tc>
        <w:tc>
          <w:tcPr>
            <w:tcW w:w="1276" w:type="dxa"/>
            <w:vAlign w:val="center"/>
          </w:tcPr>
          <w:p w14:paraId="2BFC9792" w14:textId="77777777" w:rsidR="00241348" w:rsidRPr="005C45AD" w:rsidRDefault="00241348" w:rsidP="00C62D9D">
            <w:pPr>
              <w:jc w:val="center"/>
              <w:rPr>
                <w:bCs/>
              </w:rPr>
            </w:pPr>
            <w:r w:rsidRPr="005C45AD">
              <w:rPr>
                <w:bCs/>
              </w:rPr>
              <w:t>460</w:t>
            </w:r>
          </w:p>
        </w:tc>
        <w:tc>
          <w:tcPr>
            <w:tcW w:w="1276" w:type="dxa"/>
            <w:noWrap/>
            <w:vAlign w:val="center"/>
          </w:tcPr>
          <w:p w14:paraId="144F8732" w14:textId="497DC184" w:rsidR="00241348" w:rsidRPr="000C441C" w:rsidRDefault="00241348" w:rsidP="00C62D9D">
            <w:pPr>
              <w:jc w:val="center"/>
            </w:pPr>
            <w:r>
              <w:t>1 154</w:t>
            </w:r>
          </w:p>
        </w:tc>
      </w:tr>
    </w:tbl>
    <w:p w14:paraId="53EE44F7" w14:textId="77777777" w:rsidR="000F47B8" w:rsidRPr="005C45AD" w:rsidRDefault="000F47B8" w:rsidP="005C45AD">
      <w:pPr>
        <w:ind w:firstLine="567"/>
        <w:jc w:val="center"/>
        <w:rPr>
          <w:rFonts w:eastAsia="Calibri" w:cs="Arial"/>
        </w:rPr>
      </w:pPr>
    </w:p>
    <w:p w14:paraId="6C164E10" w14:textId="760F48E4" w:rsidR="000F47B8" w:rsidRPr="005C45AD" w:rsidRDefault="000F47B8" w:rsidP="005C45AD">
      <w:pPr>
        <w:spacing w:before="55"/>
        <w:ind w:left="574" w:right="960"/>
        <w:jc w:val="center"/>
        <w:rPr>
          <w:spacing w:val="-4"/>
          <w:sz w:val="28"/>
          <w:szCs w:val="28"/>
        </w:rPr>
      </w:pPr>
      <w:r w:rsidRPr="005C45AD">
        <w:rPr>
          <w:sz w:val="28"/>
          <w:szCs w:val="28"/>
        </w:rPr>
        <w:t>Перечень</w:t>
      </w:r>
      <w:r w:rsidRPr="005C45AD">
        <w:rPr>
          <w:spacing w:val="-5"/>
          <w:sz w:val="28"/>
          <w:szCs w:val="28"/>
        </w:rPr>
        <w:t xml:space="preserve"> </w:t>
      </w:r>
      <w:r w:rsidRPr="005C45AD">
        <w:rPr>
          <w:sz w:val="28"/>
          <w:szCs w:val="28"/>
        </w:rPr>
        <w:t>реализованных</w:t>
      </w:r>
      <w:r w:rsidRPr="005C45AD">
        <w:rPr>
          <w:spacing w:val="-3"/>
          <w:sz w:val="28"/>
          <w:szCs w:val="28"/>
        </w:rPr>
        <w:t xml:space="preserve"> </w:t>
      </w:r>
      <w:r w:rsidRPr="005C45AD">
        <w:rPr>
          <w:sz w:val="28"/>
          <w:szCs w:val="28"/>
        </w:rPr>
        <w:t>инвестиционных</w:t>
      </w:r>
      <w:r w:rsidRPr="005C45AD">
        <w:rPr>
          <w:spacing w:val="-5"/>
          <w:sz w:val="28"/>
          <w:szCs w:val="28"/>
        </w:rPr>
        <w:t xml:space="preserve"> </w:t>
      </w:r>
      <w:r w:rsidRPr="005C45AD">
        <w:rPr>
          <w:sz w:val="28"/>
          <w:szCs w:val="28"/>
        </w:rPr>
        <w:t>проектов</w:t>
      </w:r>
      <w:r w:rsidRPr="005C45AD">
        <w:rPr>
          <w:spacing w:val="-5"/>
          <w:sz w:val="28"/>
          <w:szCs w:val="28"/>
        </w:rPr>
        <w:t xml:space="preserve"> </w:t>
      </w:r>
      <w:r w:rsidRPr="005C45AD">
        <w:rPr>
          <w:sz w:val="28"/>
          <w:szCs w:val="28"/>
        </w:rPr>
        <w:t>в</w:t>
      </w:r>
      <w:r w:rsidRPr="005C45AD">
        <w:rPr>
          <w:spacing w:val="-4"/>
          <w:sz w:val="28"/>
          <w:szCs w:val="28"/>
        </w:rPr>
        <w:t xml:space="preserve"> </w:t>
      </w:r>
      <w:r w:rsidRPr="005C45AD">
        <w:rPr>
          <w:sz w:val="28"/>
          <w:szCs w:val="28"/>
        </w:rPr>
        <w:t>2023</w:t>
      </w:r>
      <w:r w:rsidRPr="005C45AD">
        <w:rPr>
          <w:spacing w:val="-4"/>
          <w:sz w:val="28"/>
          <w:szCs w:val="28"/>
        </w:rPr>
        <w:t xml:space="preserve"> </w:t>
      </w:r>
      <w:r w:rsidR="0075529C" w:rsidRPr="005C45AD">
        <w:rPr>
          <w:spacing w:val="-4"/>
          <w:sz w:val="28"/>
          <w:szCs w:val="28"/>
        </w:rPr>
        <w:t>г</w:t>
      </w:r>
      <w:r w:rsidR="00972E12">
        <w:rPr>
          <w:spacing w:val="-4"/>
          <w:sz w:val="28"/>
          <w:szCs w:val="28"/>
        </w:rPr>
        <w:t>.</w:t>
      </w:r>
    </w:p>
    <w:p w14:paraId="2EBDB8B8" w14:textId="398D672C" w:rsidR="000F47B8" w:rsidRDefault="000F47B8" w:rsidP="005C45AD">
      <w:pPr>
        <w:spacing w:before="5"/>
        <w:rPr>
          <w:sz w:val="28"/>
          <w:szCs w:val="28"/>
        </w:rPr>
      </w:pPr>
      <w:r w:rsidRPr="005C45AD">
        <w:rPr>
          <w:b/>
          <w:sz w:val="28"/>
          <w:szCs w:val="28"/>
        </w:rPr>
        <w:t xml:space="preserve">                                             </w:t>
      </w:r>
      <w:r w:rsidRPr="000C441C">
        <w:rPr>
          <w:sz w:val="28"/>
          <w:szCs w:val="28"/>
        </w:rPr>
        <w:t>за счет внебюджетных средств</w:t>
      </w:r>
    </w:p>
    <w:tbl>
      <w:tblPr>
        <w:tblStyle w:val="3"/>
        <w:tblW w:w="9606" w:type="dxa"/>
        <w:tblLayout w:type="fixed"/>
        <w:tblLook w:val="01E0" w:firstRow="1" w:lastRow="1" w:firstColumn="1" w:lastColumn="1" w:noHBand="0" w:noVBand="0"/>
      </w:tblPr>
      <w:tblGrid>
        <w:gridCol w:w="817"/>
        <w:gridCol w:w="4678"/>
        <w:gridCol w:w="1271"/>
        <w:gridCol w:w="1417"/>
        <w:gridCol w:w="1423"/>
      </w:tblGrid>
      <w:tr w:rsidR="000F47B8" w:rsidRPr="00080CDB" w14:paraId="0755B4B0" w14:textId="77777777" w:rsidTr="00F711F3">
        <w:trPr>
          <w:trHeight w:val="544"/>
        </w:trPr>
        <w:tc>
          <w:tcPr>
            <w:tcW w:w="817" w:type="dxa"/>
            <w:vAlign w:val="center"/>
          </w:tcPr>
          <w:p w14:paraId="3F643CE4" w14:textId="77777777" w:rsidR="000F47B8" w:rsidRPr="00080CDB" w:rsidRDefault="000F47B8" w:rsidP="00F711F3">
            <w:pPr>
              <w:pStyle w:val="TableParagraph"/>
              <w:ind w:left="230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№</w:t>
            </w:r>
          </w:p>
          <w:p w14:paraId="0380CCB3" w14:textId="77777777" w:rsidR="000F47B8" w:rsidRPr="00080CDB" w:rsidRDefault="000F47B8" w:rsidP="00F711F3">
            <w:pPr>
              <w:pStyle w:val="TableParagraph"/>
              <w:ind w:left="175"/>
              <w:rPr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4678" w:type="dxa"/>
            <w:vAlign w:val="center"/>
          </w:tcPr>
          <w:p w14:paraId="7F39A8A5" w14:textId="77777777" w:rsidR="000F47B8" w:rsidRPr="00080CDB" w:rsidRDefault="000F47B8" w:rsidP="00F711F3">
            <w:pPr>
              <w:pStyle w:val="TableParagraph"/>
              <w:ind w:left="1214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Наименование</w:t>
            </w:r>
            <w:r w:rsidRPr="00080CDB">
              <w:rPr>
                <w:spacing w:val="-7"/>
                <w:sz w:val="24"/>
                <w:szCs w:val="24"/>
              </w:rPr>
              <w:t xml:space="preserve"> </w:t>
            </w:r>
            <w:r w:rsidRPr="00080CDB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271" w:type="dxa"/>
            <w:vAlign w:val="center"/>
          </w:tcPr>
          <w:p w14:paraId="6207B5EE" w14:textId="77777777" w:rsidR="000F47B8" w:rsidRPr="00080CDB" w:rsidRDefault="000F47B8" w:rsidP="00F711F3">
            <w:pPr>
              <w:pStyle w:val="TableParagraph"/>
              <w:ind w:left="0" w:firstLine="34"/>
              <w:rPr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Коечные</w:t>
            </w:r>
          </w:p>
          <w:p w14:paraId="5CDB4C31" w14:textId="77777777" w:rsidR="000F47B8" w:rsidRPr="00080CDB" w:rsidRDefault="000F47B8" w:rsidP="00F711F3">
            <w:pPr>
              <w:pStyle w:val="TableParagraph"/>
              <w:ind w:left="0" w:firstLine="34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места,</w:t>
            </w:r>
            <w:r w:rsidRPr="00080CDB">
              <w:rPr>
                <w:spacing w:val="-2"/>
                <w:sz w:val="24"/>
                <w:szCs w:val="24"/>
              </w:rPr>
              <w:t xml:space="preserve"> </w:t>
            </w:r>
            <w:r w:rsidRPr="00080CDB">
              <w:rPr>
                <w:spacing w:val="-5"/>
                <w:sz w:val="24"/>
                <w:szCs w:val="24"/>
              </w:rPr>
              <w:t>ед.</w:t>
            </w:r>
          </w:p>
        </w:tc>
        <w:tc>
          <w:tcPr>
            <w:tcW w:w="1417" w:type="dxa"/>
            <w:vAlign w:val="center"/>
          </w:tcPr>
          <w:p w14:paraId="6406E0BF" w14:textId="77777777" w:rsidR="000F47B8" w:rsidRPr="00080CDB" w:rsidRDefault="000F47B8" w:rsidP="00F711F3">
            <w:pPr>
              <w:pStyle w:val="TableParagraph"/>
              <w:ind w:left="198"/>
              <w:rPr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Рабочие</w:t>
            </w:r>
          </w:p>
          <w:p w14:paraId="76E8DD45" w14:textId="77777777" w:rsidR="000F47B8" w:rsidRPr="00080CDB" w:rsidRDefault="000F47B8" w:rsidP="00F711F3">
            <w:pPr>
              <w:pStyle w:val="TableParagraph"/>
              <w:ind w:left="13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места,</w:t>
            </w:r>
            <w:r w:rsidRPr="00080CDB">
              <w:rPr>
                <w:spacing w:val="-2"/>
                <w:sz w:val="24"/>
                <w:szCs w:val="24"/>
              </w:rPr>
              <w:t xml:space="preserve"> </w:t>
            </w:r>
            <w:r w:rsidRPr="00080CDB">
              <w:rPr>
                <w:spacing w:val="-5"/>
                <w:sz w:val="24"/>
                <w:szCs w:val="24"/>
              </w:rPr>
              <w:t>ед.</w:t>
            </w:r>
          </w:p>
        </w:tc>
        <w:tc>
          <w:tcPr>
            <w:tcW w:w="1423" w:type="dxa"/>
            <w:vAlign w:val="center"/>
          </w:tcPr>
          <w:p w14:paraId="5E7D90C2" w14:textId="77777777" w:rsidR="000F47B8" w:rsidRPr="00080CDB" w:rsidRDefault="000F47B8" w:rsidP="00F711F3">
            <w:pPr>
              <w:pStyle w:val="TableParagraph"/>
              <w:ind w:left="0" w:firstLine="39"/>
              <w:rPr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Стоимость,</w:t>
            </w:r>
          </w:p>
          <w:p w14:paraId="12274383" w14:textId="295D0F0E" w:rsidR="000F47B8" w:rsidRPr="00080CDB" w:rsidRDefault="00F646EB" w:rsidP="00F711F3">
            <w:pPr>
              <w:pStyle w:val="TableParagraph"/>
              <w:ind w:left="0" w:firstLine="39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млн</w:t>
            </w:r>
            <w:r w:rsidR="000F47B8" w:rsidRPr="00080CDB">
              <w:rPr>
                <w:spacing w:val="-2"/>
                <w:sz w:val="24"/>
                <w:szCs w:val="24"/>
              </w:rPr>
              <w:t xml:space="preserve"> </w:t>
            </w:r>
            <w:r w:rsidR="000F47B8" w:rsidRPr="00080CDB">
              <w:rPr>
                <w:spacing w:val="-4"/>
                <w:sz w:val="24"/>
                <w:szCs w:val="24"/>
              </w:rPr>
              <w:t>руб.</w:t>
            </w:r>
          </w:p>
        </w:tc>
      </w:tr>
      <w:tr w:rsidR="000F47B8" w:rsidRPr="00080CDB" w14:paraId="3A260EAC" w14:textId="77777777" w:rsidTr="00466D27">
        <w:trPr>
          <w:trHeight w:val="275"/>
        </w:trPr>
        <w:tc>
          <w:tcPr>
            <w:tcW w:w="817" w:type="dxa"/>
          </w:tcPr>
          <w:p w14:paraId="7E016AF9" w14:textId="77777777" w:rsidR="000F47B8" w:rsidRPr="00080CDB" w:rsidRDefault="000F47B8" w:rsidP="005C45AD">
            <w:pPr>
              <w:pStyle w:val="TableParagraph"/>
              <w:ind w:left="12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771C4A7" w14:textId="77777777" w:rsidR="000F47B8" w:rsidRPr="00080CDB" w:rsidRDefault="000F47B8" w:rsidP="005C45AD">
            <w:pPr>
              <w:pStyle w:val="TableParagraph"/>
              <w:ind w:left="57" w:right="51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1" w:type="dxa"/>
          </w:tcPr>
          <w:p w14:paraId="0291E741" w14:textId="77777777" w:rsidR="000F47B8" w:rsidRPr="00080CDB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32615F03" w14:textId="77777777" w:rsidR="000F47B8" w:rsidRPr="00080CDB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423" w:type="dxa"/>
          </w:tcPr>
          <w:p w14:paraId="5C86CAFC" w14:textId="77777777" w:rsidR="000F47B8" w:rsidRPr="00080CDB" w:rsidRDefault="000F47B8" w:rsidP="005C45AD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395C51" w:rsidRPr="00080CDB" w14:paraId="42215FD7" w14:textId="77777777" w:rsidTr="003E0B23">
        <w:trPr>
          <w:trHeight w:val="224"/>
        </w:trPr>
        <w:tc>
          <w:tcPr>
            <w:tcW w:w="9606" w:type="dxa"/>
            <w:gridSpan w:val="5"/>
          </w:tcPr>
          <w:p w14:paraId="116DF374" w14:textId="17B3ED2D" w:rsidR="00395C51" w:rsidRPr="00080CDB" w:rsidRDefault="00395C51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Санаторно-курортная отрасль</w:t>
            </w:r>
          </w:p>
        </w:tc>
      </w:tr>
      <w:tr w:rsidR="000F47B8" w:rsidRPr="00080CDB" w14:paraId="432A58A5" w14:textId="77777777" w:rsidTr="00466D27">
        <w:trPr>
          <w:trHeight w:val="224"/>
        </w:trPr>
        <w:tc>
          <w:tcPr>
            <w:tcW w:w="817" w:type="dxa"/>
          </w:tcPr>
          <w:p w14:paraId="6BD979E5" w14:textId="77777777" w:rsidR="000F47B8" w:rsidRPr="00080CDB" w:rsidRDefault="000F47B8" w:rsidP="005C45A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3DD9C4D" w14:textId="77777777" w:rsidR="0066307A" w:rsidRPr="00080CDB" w:rsidRDefault="000F47B8" w:rsidP="005C45AD">
            <w:pPr>
              <w:pStyle w:val="TableParagraph"/>
              <w:ind w:left="55" w:right="53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 xml:space="preserve">Гостиница «Санторини» </w:t>
            </w:r>
          </w:p>
          <w:p w14:paraId="112642CD" w14:textId="17C21AE7" w:rsidR="000F47B8" w:rsidRPr="00080CDB" w:rsidRDefault="000F47B8" w:rsidP="005C45AD">
            <w:pPr>
              <w:pStyle w:val="TableParagraph"/>
              <w:ind w:left="55" w:right="53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ул. Умара Алиева, 71</w:t>
            </w:r>
          </w:p>
        </w:tc>
        <w:tc>
          <w:tcPr>
            <w:tcW w:w="1271" w:type="dxa"/>
          </w:tcPr>
          <w:p w14:paraId="03DD68A6" w14:textId="77777777" w:rsidR="000F47B8" w:rsidRPr="00080CDB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14:paraId="6004684B" w14:textId="77777777" w:rsidR="000F47B8" w:rsidRPr="00080CDB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1423" w:type="dxa"/>
          </w:tcPr>
          <w:p w14:paraId="2421E3BC" w14:textId="77777777" w:rsidR="000F47B8" w:rsidRPr="00080CDB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35,00</w:t>
            </w:r>
          </w:p>
        </w:tc>
      </w:tr>
      <w:tr w:rsidR="000F47B8" w:rsidRPr="00080CDB" w14:paraId="035B2586" w14:textId="77777777" w:rsidTr="00466D27">
        <w:trPr>
          <w:trHeight w:val="213"/>
        </w:trPr>
        <w:tc>
          <w:tcPr>
            <w:tcW w:w="817" w:type="dxa"/>
          </w:tcPr>
          <w:p w14:paraId="4A97985E" w14:textId="77777777" w:rsidR="000F47B8" w:rsidRPr="00080CDB" w:rsidRDefault="000F47B8" w:rsidP="005C45A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14:paraId="0C8EDD2C" w14:textId="77777777" w:rsidR="0066307A" w:rsidRPr="00080CDB" w:rsidRDefault="000F47B8" w:rsidP="005C45AD">
            <w:pPr>
              <w:pStyle w:val="TableParagraph"/>
              <w:ind w:left="55" w:right="54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 xml:space="preserve">Гостиница «Лагуна» </w:t>
            </w:r>
          </w:p>
          <w:p w14:paraId="34BD339A" w14:textId="5FC79EE0" w:rsidR="000F47B8" w:rsidRPr="00080CDB" w:rsidRDefault="000F47B8" w:rsidP="005C45AD">
            <w:pPr>
              <w:pStyle w:val="TableParagraph"/>
              <w:ind w:left="55" w:right="54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ул. Форелевое хозяйство, 10</w:t>
            </w:r>
          </w:p>
        </w:tc>
        <w:tc>
          <w:tcPr>
            <w:tcW w:w="1271" w:type="dxa"/>
          </w:tcPr>
          <w:p w14:paraId="59717289" w14:textId="77777777" w:rsidR="000F47B8" w:rsidRPr="00080CDB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110</w:t>
            </w:r>
          </w:p>
        </w:tc>
        <w:tc>
          <w:tcPr>
            <w:tcW w:w="1417" w:type="dxa"/>
          </w:tcPr>
          <w:p w14:paraId="7043D892" w14:textId="77777777" w:rsidR="000F47B8" w:rsidRPr="00080CDB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423" w:type="dxa"/>
          </w:tcPr>
          <w:p w14:paraId="75D83AF8" w14:textId="77777777" w:rsidR="000F47B8" w:rsidRPr="00080CDB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110,00</w:t>
            </w:r>
          </w:p>
        </w:tc>
      </w:tr>
      <w:tr w:rsidR="000F47B8" w:rsidRPr="00080CDB" w14:paraId="23F7BF9F" w14:textId="77777777" w:rsidTr="00466D27">
        <w:trPr>
          <w:trHeight w:val="316"/>
        </w:trPr>
        <w:tc>
          <w:tcPr>
            <w:tcW w:w="817" w:type="dxa"/>
          </w:tcPr>
          <w:p w14:paraId="5ABB28AB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14:paraId="591421A7" w14:textId="77777777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Отель «Григ`с» ул. Клубная, 6Б</w:t>
            </w:r>
          </w:p>
        </w:tc>
        <w:tc>
          <w:tcPr>
            <w:tcW w:w="1271" w:type="dxa"/>
          </w:tcPr>
          <w:p w14:paraId="745BF555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06DFACC7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1423" w:type="dxa"/>
          </w:tcPr>
          <w:p w14:paraId="4DF3FB2D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25,00</w:t>
            </w:r>
          </w:p>
        </w:tc>
      </w:tr>
      <w:tr w:rsidR="000F47B8" w:rsidRPr="00080CDB" w14:paraId="2D9CAC56" w14:textId="77777777" w:rsidTr="00466D27">
        <w:trPr>
          <w:trHeight w:val="265"/>
        </w:trPr>
        <w:tc>
          <w:tcPr>
            <w:tcW w:w="817" w:type="dxa"/>
          </w:tcPr>
          <w:p w14:paraId="727EFB2B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14:paraId="0C769A9C" w14:textId="77777777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Гостиница «Astoria» ул. Шаляпина, 10</w:t>
            </w:r>
          </w:p>
        </w:tc>
        <w:tc>
          <w:tcPr>
            <w:tcW w:w="1271" w:type="dxa"/>
          </w:tcPr>
          <w:p w14:paraId="3D15FB0F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0F4D449F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1423" w:type="dxa"/>
          </w:tcPr>
          <w:p w14:paraId="224E36E5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250,00</w:t>
            </w:r>
          </w:p>
        </w:tc>
      </w:tr>
      <w:tr w:rsidR="000F47B8" w:rsidRPr="00080CDB" w14:paraId="372E4F5A" w14:textId="77777777" w:rsidTr="00466D27">
        <w:trPr>
          <w:trHeight w:val="255"/>
        </w:trPr>
        <w:tc>
          <w:tcPr>
            <w:tcW w:w="817" w:type="dxa"/>
          </w:tcPr>
          <w:p w14:paraId="6E8C1B1B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14:paraId="3F9A0093" w14:textId="77777777" w:rsidR="008D7506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 xml:space="preserve">Гостевой дом «Зеркальный» </w:t>
            </w:r>
          </w:p>
          <w:p w14:paraId="0FF8E009" w14:textId="1214DF26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пер. Зеркальный, 17</w:t>
            </w:r>
          </w:p>
        </w:tc>
        <w:tc>
          <w:tcPr>
            <w:tcW w:w="1271" w:type="dxa"/>
          </w:tcPr>
          <w:p w14:paraId="59B76B3F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14:paraId="6C9A2FA5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1423" w:type="dxa"/>
          </w:tcPr>
          <w:p w14:paraId="7222AC06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3,50</w:t>
            </w:r>
          </w:p>
        </w:tc>
      </w:tr>
      <w:tr w:rsidR="000F47B8" w:rsidRPr="00080CDB" w14:paraId="1E099F4F" w14:textId="77777777" w:rsidTr="00466D27">
        <w:trPr>
          <w:trHeight w:val="201"/>
        </w:trPr>
        <w:tc>
          <w:tcPr>
            <w:tcW w:w="817" w:type="dxa"/>
          </w:tcPr>
          <w:p w14:paraId="06A6FC33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14:paraId="4F25F576" w14:textId="77777777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Отель «Platinum» ул. Дзержинского, 33</w:t>
            </w:r>
          </w:p>
        </w:tc>
        <w:tc>
          <w:tcPr>
            <w:tcW w:w="1271" w:type="dxa"/>
          </w:tcPr>
          <w:p w14:paraId="7E468DE6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50</w:t>
            </w:r>
          </w:p>
        </w:tc>
        <w:tc>
          <w:tcPr>
            <w:tcW w:w="1417" w:type="dxa"/>
          </w:tcPr>
          <w:p w14:paraId="73BEAF2E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423" w:type="dxa"/>
          </w:tcPr>
          <w:p w14:paraId="75537703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84,45</w:t>
            </w:r>
          </w:p>
        </w:tc>
      </w:tr>
      <w:tr w:rsidR="000F47B8" w:rsidRPr="00080CDB" w14:paraId="5E6842E2" w14:textId="77777777" w:rsidTr="00466D27">
        <w:trPr>
          <w:trHeight w:val="279"/>
        </w:trPr>
        <w:tc>
          <w:tcPr>
            <w:tcW w:w="817" w:type="dxa"/>
          </w:tcPr>
          <w:p w14:paraId="72315EDB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14:paraId="6B10EA7F" w14:textId="77777777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Расширение гостиницы «Амира Парк» ул. Кольцова, 2</w:t>
            </w:r>
          </w:p>
        </w:tc>
        <w:tc>
          <w:tcPr>
            <w:tcW w:w="1271" w:type="dxa"/>
          </w:tcPr>
          <w:p w14:paraId="0300FC8E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57E59526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1423" w:type="dxa"/>
          </w:tcPr>
          <w:p w14:paraId="1D97AA2D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50,00</w:t>
            </w:r>
          </w:p>
        </w:tc>
      </w:tr>
      <w:tr w:rsidR="000F47B8" w:rsidRPr="00080CDB" w14:paraId="420566E6" w14:textId="77777777" w:rsidTr="00466D27">
        <w:trPr>
          <w:trHeight w:val="270"/>
        </w:trPr>
        <w:tc>
          <w:tcPr>
            <w:tcW w:w="817" w:type="dxa"/>
          </w:tcPr>
          <w:p w14:paraId="60DABD54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14:paraId="429E2891" w14:textId="77777777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Апарт-отель «Сканди» ул. Кирова, 35</w:t>
            </w:r>
          </w:p>
        </w:tc>
        <w:tc>
          <w:tcPr>
            <w:tcW w:w="1271" w:type="dxa"/>
          </w:tcPr>
          <w:p w14:paraId="48870F7A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40</w:t>
            </w:r>
          </w:p>
        </w:tc>
        <w:tc>
          <w:tcPr>
            <w:tcW w:w="1417" w:type="dxa"/>
          </w:tcPr>
          <w:p w14:paraId="00699C22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423" w:type="dxa"/>
          </w:tcPr>
          <w:p w14:paraId="6E976B89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100,00</w:t>
            </w:r>
          </w:p>
        </w:tc>
      </w:tr>
      <w:tr w:rsidR="000F47B8" w:rsidRPr="00080CDB" w14:paraId="2D453E56" w14:textId="77777777" w:rsidTr="00466D27">
        <w:trPr>
          <w:trHeight w:val="401"/>
        </w:trPr>
        <w:tc>
          <w:tcPr>
            <w:tcW w:w="817" w:type="dxa"/>
          </w:tcPr>
          <w:p w14:paraId="64495EA4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14:paraId="0B5CED04" w14:textId="77777777" w:rsidR="0066307A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Апарт-отель «Александр»</w:t>
            </w:r>
          </w:p>
          <w:p w14:paraId="6DC0B8A7" w14:textId="06FD5C31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 xml:space="preserve"> пер. Яновского, 7А</w:t>
            </w:r>
          </w:p>
        </w:tc>
        <w:tc>
          <w:tcPr>
            <w:tcW w:w="1271" w:type="dxa"/>
          </w:tcPr>
          <w:p w14:paraId="1578E145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5966DE9E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1423" w:type="dxa"/>
          </w:tcPr>
          <w:p w14:paraId="5A774956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120,00</w:t>
            </w:r>
          </w:p>
        </w:tc>
      </w:tr>
      <w:tr w:rsidR="000F47B8" w:rsidRPr="00080CDB" w14:paraId="3E4E7D20" w14:textId="77777777" w:rsidTr="00466D27">
        <w:trPr>
          <w:trHeight w:val="275"/>
        </w:trPr>
        <w:tc>
          <w:tcPr>
            <w:tcW w:w="5495" w:type="dxa"/>
            <w:gridSpan w:val="2"/>
          </w:tcPr>
          <w:p w14:paraId="547537C4" w14:textId="4FD022EF" w:rsidR="000F47B8" w:rsidRPr="00080CDB" w:rsidRDefault="000F47B8" w:rsidP="005C45AD">
            <w:pPr>
              <w:pStyle w:val="TableParagraph"/>
              <w:ind w:left="183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Итог</w:t>
            </w:r>
            <w:r w:rsidRPr="00080CDB">
              <w:rPr>
                <w:spacing w:val="-2"/>
                <w:sz w:val="24"/>
                <w:szCs w:val="24"/>
              </w:rPr>
              <w:t xml:space="preserve"> </w:t>
            </w:r>
            <w:r w:rsidRPr="00080CDB">
              <w:rPr>
                <w:sz w:val="24"/>
                <w:szCs w:val="24"/>
              </w:rPr>
              <w:t xml:space="preserve">по </w:t>
            </w:r>
            <w:r w:rsidRPr="00080CDB">
              <w:rPr>
                <w:spacing w:val="-2"/>
                <w:sz w:val="24"/>
                <w:szCs w:val="24"/>
              </w:rPr>
              <w:t>отрасли</w:t>
            </w:r>
          </w:p>
        </w:tc>
        <w:tc>
          <w:tcPr>
            <w:tcW w:w="1271" w:type="dxa"/>
          </w:tcPr>
          <w:p w14:paraId="2FE941D5" w14:textId="77777777" w:rsidR="000F47B8" w:rsidRPr="00080CDB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460</w:t>
            </w:r>
          </w:p>
        </w:tc>
        <w:tc>
          <w:tcPr>
            <w:tcW w:w="1417" w:type="dxa"/>
          </w:tcPr>
          <w:p w14:paraId="228F43E0" w14:textId="77777777" w:rsidR="000F47B8" w:rsidRPr="00080CDB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123</w:t>
            </w:r>
          </w:p>
        </w:tc>
        <w:tc>
          <w:tcPr>
            <w:tcW w:w="1423" w:type="dxa"/>
          </w:tcPr>
          <w:p w14:paraId="6D2BA464" w14:textId="77777777" w:rsidR="000F47B8" w:rsidRPr="00080CDB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777,95</w:t>
            </w:r>
          </w:p>
        </w:tc>
      </w:tr>
      <w:tr w:rsidR="00395C51" w:rsidRPr="00080CDB" w14:paraId="6B927858" w14:textId="77777777" w:rsidTr="003E0B23">
        <w:trPr>
          <w:trHeight w:val="305"/>
        </w:trPr>
        <w:tc>
          <w:tcPr>
            <w:tcW w:w="9606" w:type="dxa"/>
            <w:gridSpan w:val="5"/>
          </w:tcPr>
          <w:p w14:paraId="7C2D2933" w14:textId="41677149" w:rsidR="00395C51" w:rsidRPr="00080CDB" w:rsidRDefault="00395C51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Строительство</w:t>
            </w:r>
          </w:p>
        </w:tc>
      </w:tr>
      <w:tr w:rsidR="000F47B8" w:rsidRPr="00080CDB" w14:paraId="66F85635" w14:textId="77777777" w:rsidTr="00466D27">
        <w:trPr>
          <w:trHeight w:val="305"/>
        </w:trPr>
        <w:tc>
          <w:tcPr>
            <w:tcW w:w="817" w:type="dxa"/>
          </w:tcPr>
          <w:p w14:paraId="188329BE" w14:textId="77777777" w:rsidR="000F47B8" w:rsidRPr="00080CDB" w:rsidRDefault="000F47B8" w:rsidP="005C45A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14:paraId="7AE52128" w14:textId="77777777" w:rsidR="000F47B8" w:rsidRPr="00080CDB" w:rsidRDefault="000F47B8" w:rsidP="005C45AD">
            <w:pPr>
              <w:pStyle w:val="TableParagraph"/>
              <w:ind w:left="55" w:right="52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МКД ул. Замковая, 41А</w:t>
            </w:r>
          </w:p>
        </w:tc>
        <w:tc>
          <w:tcPr>
            <w:tcW w:w="1271" w:type="dxa"/>
          </w:tcPr>
          <w:p w14:paraId="4335F225" w14:textId="77777777" w:rsidR="000F47B8" w:rsidRPr="00080CDB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7973D9A" w14:textId="77777777" w:rsidR="000F47B8" w:rsidRPr="00080CDB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23" w:type="dxa"/>
          </w:tcPr>
          <w:p w14:paraId="5022ED59" w14:textId="77777777" w:rsidR="000F47B8" w:rsidRPr="00080CDB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350,00</w:t>
            </w:r>
          </w:p>
        </w:tc>
      </w:tr>
      <w:tr w:rsidR="000F47B8" w:rsidRPr="00080CDB" w14:paraId="317F685D" w14:textId="77777777" w:rsidTr="00466D27">
        <w:trPr>
          <w:trHeight w:val="267"/>
        </w:trPr>
        <w:tc>
          <w:tcPr>
            <w:tcW w:w="817" w:type="dxa"/>
          </w:tcPr>
          <w:p w14:paraId="60101827" w14:textId="77777777" w:rsidR="000F47B8" w:rsidRPr="00080CDB" w:rsidRDefault="000F47B8" w:rsidP="005C45A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14:paraId="647B7565" w14:textId="77777777" w:rsidR="000F47B8" w:rsidRPr="00080CDB" w:rsidRDefault="000F47B8" w:rsidP="005C45AD">
            <w:pPr>
              <w:pStyle w:val="TableParagraph"/>
              <w:ind w:left="58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МКД ул. Титова, 9</w:t>
            </w:r>
          </w:p>
        </w:tc>
        <w:tc>
          <w:tcPr>
            <w:tcW w:w="1271" w:type="dxa"/>
          </w:tcPr>
          <w:p w14:paraId="6F538CBD" w14:textId="77777777" w:rsidR="000F47B8" w:rsidRPr="00080CDB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34B21D2" w14:textId="77777777" w:rsidR="000F47B8" w:rsidRPr="00080CDB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23" w:type="dxa"/>
          </w:tcPr>
          <w:p w14:paraId="245D7C89" w14:textId="77777777" w:rsidR="000F47B8" w:rsidRPr="00080CDB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101,24</w:t>
            </w:r>
          </w:p>
        </w:tc>
      </w:tr>
      <w:tr w:rsidR="000F47B8" w:rsidRPr="00080CDB" w14:paraId="1645ABC4" w14:textId="77777777" w:rsidTr="00466D27">
        <w:trPr>
          <w:trHeight w:val="239"/>
        </w:trPr>
        <w:tc>
          <w:tcPr>
            <w:tcW w:w="817" w:type="dxa"/>
          </w:tcPr>
          <w:p w14:paraId="7FD39465" w14:textId="77777777" w:rsidR="000F47B8" w:rsidRPr="00080CDB" w:rsidRDefault="000F47B8" w:rsidP="005C45A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12</w:t>
            </w:r>
          </w:p>
        </w:tc>
        <w:tc>
          <w:tcPr>
            <w:tcW w:w="4678" w:type="dxa"/>
          </w:tcPr>
          <w:p w14:paraId="5B0EB205" w14:textId="77777777" w:rsidR="004E2728" w:rsidRDefault="000F47B8" w:rsidP="005C45AD">
            <w:pPr>
              <w:pStyle w:val="TableParagraph"/>
              <w:ind w:left="0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Реконструкция фасада ТЦ «Кристалл»</w:t>
            </w:r>
          </w:p>
          <w:p w14:paraId="72F0D402" w14:textId="5DD062F9" w:rsidR="000F47B8" w:rsidRPr="00080CDB" w:rsidRDefault="000F47B8" w:rsidP="005C45AD">
            <w:pPr>
              <w:pStyle w:val="TableParagraph"/>
              <w:ind w:left="0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 xml:space="preserve"> ул. Горького, 14</w:t>
            </w:r>
          </w:p>
        </w:tc>
        <w:tc>
          <w:tcPr>
            <w:tcW w:w="1271" w:type="dxa"/>
          </w:tcPr>
          <w:p w14:paraId="1C025188" w14:textId="77777777" w:rsidR="000F47B8" w:rsidRPr="00080CDB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FFE8B2D" w14:textId="77777777" w:rsidR="000F47B8" w:rsidRPr="00080CDB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23" w:type="dxa"/>
          </w:tcPr>
          <w:p w14:paraId="032DFCBE" w14:textId="77777777" w:rsidR="000F47B8" w:rsidRPr="00080CDB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450,00</w:t>
            </w:r>
          </w:p>
        </w:tc>
      </w:tr>
      <w:tr w:rsidR="000F47B8" w:rsidRPr="00080CDB" w14:paraId="1024B8C6" w14:textId="77777777" w:rsidTr="00466D27">
        <w:trPr>
          <w:trHeight w:val="277"/>
        </w:trPr>
        <w:tc>
          <w:tcPr>
            <w:tcW w:w="817" w:type="dxa"/>
          </w:tcPr>
          <w:p w14:paraId="09DB2E2A" w14:textId="77777777" w:rsidR="000F47B8" w:rsidRPr="00080CDB" w:rsidRDefault="000F47B8" w:rsidP="005C45AD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886AEF7" w14:textId="7ED90AF4" w:rsidR="000F47B8" w:rsidRPr="00080CDB" w:rsidRDefault="000F47B8" w:rsidP="005C45AD">
            <w:pPr>
              <w:pStyle w:val="TableParagraph"/>
              <w:ind w:left="1156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Итог</w:t>
            </w:r>
            <w:r w:rsidRPr="00080CDB">
              <w:rPr>
                <w:spacing w:val="-2"/>
                <w:sz w:val="24"/>
                <w:szCs w:val="24"/>
              </w:rPr>
              <w:t xml:space="preserve"> </w:t>
            </w:r>
            <w:r w:rsidRPr="00080CDB">
              <w:rPr>
                <w:sz w:val="24"/>
                <w:szCs w:val="24"/>
              </w:rPr>
              <w:t xml:space="preserve">по </w:t>
            </w:r>
            <w:r w:rsidRPr="00080CDB">
              <w:rPr>
                <w:spacing w:val="-2"/>
                <w:sz w:val="24"/>
                <w:szCs w:val="24"/>
              </w:rPr>
              <w:t>отрасли</w:t>
            </w:r>
          </w:p>
        </w:tc>
        <w:tc>
          <w:tcPr>
            <w:tcW w:w="1271" w:type="dxa"/>
          </w:tcPr>
          <w:p w14:paraId="21F30BEE" w14:textId="77777777" w:rsidR="000F47B8" w:rsidRPr="00080CDB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41D66E8" w14:textId="77777777" w:rsidR="000F47B8" w:rsidRPr="00080CDB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23" w:type="dxa"/>
          </w:tcPr>
          <w:p w14:paraId="770183A8" w14:textId="77777777" w:rsidR="000F47B8" w:rsidRPr="00080CDB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901,24</w:t>
            </w:r>
          </w:p>
        </w:tc>
      </w:tr>
      <w:tr w:rsidR="00395C51" w:rsidRPr="00080CDB" w14:paraId="5F5AD173" w14:textId="77777777" w:rsidTr="003E0B23">
        <w:trPr>
          <w:trHeight w:val="275"/>
        </w:trPr>
        <w:tc>
          <w:tcPr>
            <w:tcW w:w="9606" w:type="dxa"/>
            <w:gridSpan w:val="5"/>
          </w:tcPr>
          <w:p w14:paraId="45476782" w14:textId="61452836" w:rsidR="00395C51" w:rsidRPr="00080CDB" w:rsidRDefault="00395C51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Торговля, общественное питание</w:t>
            </w:r>
          </w:p>
        </w:tc>
      </w:tr>
      <w:tr w:rsidR="000F47B8" w:rsidRPr="00080CDB" w14:paraId="1D45C0A5" w14:textId="77777777" w:rsidTr="00466D27">
        <w:trPr>
          <w:trHeight w:val="275"/>
        </w:trPr>
        <w:tc>
          <w:tcPr>
            <w:tcW w:w="817" w:type="dxa"/>
          </w:tcPr>
          <w:p w14:paraId="5198D5AE" w14:textId="77777777" w:rsidR="000F47B8" w:rsidRPr="00080CDB" w:rsidRDefault="000F47B8" w:rsidP="005C45A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14:paraId="6F4A505F" w14:textId="77777777" w:rsidR="000F47B8" w:rsidRPr="00080CDB" w:rsidRDefault="000F47B8" w:rsidP="005C45AD">
            <w:pPr>
              <w:pStyle w:val="TableParagraph"/>
              <w:ind w:left="55" w:right="53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Ресторан «Green Wood» ул. Шаляпина, 10</w:t>
            </w:r>
          </w:p>
        </w:tc>
        <w:tc>
          <w:tcPr>
            <w:tcW w:w="1271" w:type="dxa"/>
          </w:tcPr>
          <w:p w14:paraId="10FA3663" w14:textId="77777777" w:rsidR="000F47B8" w:rsidRPr="00080CDB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A0540C4" w14:textId="77777777" w:rsidR="000F47B8" w:rsidRPr="00080CDB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1423" w:type="dxa"/>
          </w:tcPr>
          <w:p w14:paraId="66928002" w14:textId="77777777" w:rsidR="000F47B8" w:rsidRPr="00080CDB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42,00</w:t>
            </w:r>
          </w:p>
        </w:tc>
      </w:tr>
      <w:tr w:rsidR="000F47B8" w:rsidRPr="00080CDB" w14:paraId="04805229" w14:textId="77777777" w:rsidTr="00466D27">
        <w:trPr>
          <w:trHeight w:val="407"/>
        </w:trPr>
        <w:tc>
          <w:tcPr>
            <w:tcW w:w="817" w:type="dxa"/>
          </w:tcPr>
          <w:p w14:paraId="17FC2D58" w14:textId="77777777" w:rsidR="000F47B8" w:rsidRPr="00080CDB" w:rsidRDefault="000F47B8" w:rsidP="005C45A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678" w:type="dxa"/>
          </w:tcPr>
          <w:p w14:paraId="406453AC" w14:textId="77777777" w:rsidR="000F47B8" w:rsidRPr="00080CDB" w:rsidRDefault="000F47B8" w:rsidP="005C45AD">
            <w:pPr>
              <w:pStyle w:val="TableParagraph"/>
              <w:ind w:left="55" w:right="54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Кафе «Золотая печь» пр-т. Победы, 48</w:t>
            </w:r>
          </w:p>
        </w:tc>
        <w:tc>
          <w:tcPr>
            <w:tcW w:w="1271" w:type="dxa"/>
          </w:tcPr>
          <w:p w14:paraId="63EACAFE" w14:textId="77777777" w:rsidR="000F47B8" w:rsidRPr="00080CDB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17A667D" w14:textId="77777777" w:rsidR="000F47B8" w:rsidRPr="00080CDB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1423" w:type="dxa"/>
          </w:tcPr>
          <w:p w14:paraId="0FBA98B0" w14:textId="77777777" w:rsidR="000F47B8" w:rsidRPr="00080CDB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30,00</w:t>
            </w:r>
          </w:p>
        </w:tc>
      </w:tr>
      <w:tr w:rsidR="000F47B8" w:rsidRPr="00080CDB" w14:paraId="4500F35E" w14:textId="77777777" w:rsidTr="00466D27">
        <w:trPr>
          <w:trHeight w:val="285"/>
        </w:trPr>
        <w:tc>
          <w:tcPr>
            <w:tcW w:w="817" w:type="dxa"/>
          </w:tcPr>
          <w:p w14:paraId="49DCA78A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15</w:t>
            </w:r>
          </w:p>
        </w:tc>
        <w:tc>
          <w:tcPr>
            <w:tcW w:w="4678" w:type="dxa"/>
          </w:tcPr>
          <w:p w14:paraId="31143F43" w14:textId="77777777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Кафе «Адат» ул. Красивая, 59</w:t>
            </w:r>
          </w:p>
        </w:tc>
        <w:tc>
          <w:tcPr>
            <w:tcW w:w="1271" w:type="dxa"/>
          </w:tcPr>
          <w:p w14:paraId="70CBB6EB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2353D72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1423" w:type="dxa"/>
          </w:tcPr>
          <w:p w14:paraId="5F8323CA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20,00</w:t>
            </w:r>
          </w:p>
        </w:tc>
      </w:tr>
      <w:tr w:rsidR="000F47B8" w:rsidRPr="00080CDB" w14:paraId="551B3FE5" w14:textId="77777777" w:rsidTr="00466D27">
        <w:trPr>
          <w:trHeight w:val="275"/>
        </w:trPr>
        <w:tc>
          <w:tcPr>
            <w:tcW w:w="817" w:type="dxa"/>
          </w:tcPr>
          <w:p w14:paraId="50854812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16</w:t>
            </w:r>
          </w:p>
        </w:tc>
        <w:tc>
          <w:tcPr>
            <w:tcW w:w="4678" w:type="dxa"/>
          </w:tcPr>
          <w:p w14:paraId="7AA3FC91" w14:textId="77777777" w:rsidR="00C113A9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 xml:space="preserve">Ресторан «Батуми» </w:t>
            </w:r>
          </w:p>
          <w:p w14:paraId="242ABC19" w14:textId="001D356D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ул. 40 лет Октября, 40А</w:t>
            </w:r>
          </w:p>
        </w:tc>
        <w:tc>
          <w:tcPr>
            <w:tcW w:w="1271" w:type="dxa"/>
          </w:tcPr>
          <w:p w14:paraId="167ED198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A3B64C6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7</w:t>
            </w:r>
          </w:p>
        </w:tc>
        <w:tc>
          <w:tcPr>
            <w:tcW w:w="1423" w:type="dxa"/>
          </w:tcPr>
          <w:p w14:paraId="7395CE60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12,50</w:t>
            </w:r>
          </w:p>
        </w:tc>
      </w:tr>
      <w:tr w:rsidR="000F47B8" w:rsidRPr="00080CDB" w14:paraId="70B318F5" w14:textId="77777777" w:rsidTr="00466D27">
        <w:trPr>
          <w:trHeight w:val="407"/>
        </w:trPr>
        <w:tc>
          <w:tcPr>
            <w:tcW w:w="817" w:type="dxa"/>
          </w:tcPr>
          <w:p w14:paraId="116F1A52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17</w:t>
            </w:r>
          </w:p>
        </w:tc>
        <w:tc>
          <w:tcPr>
            <w:tcW w:w="4678" w:type="dxa"/>
          </w:tcPr>
          <w:p w14:paraId="6E51855E" w14:textId="77777777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Ресторан «Киндза Дза» ул. Фоменко, 19</w:t>
            </w:r>
          </w:p>
        </w:tc>
        <w:tc>
          <w:tcPr>
            <w:tcW w:w="1271" w:type="dxa"/>
          </w:tcPr>
          <w:p w14:paraId="48764F39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DCA2315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423" w:type="dxa"/>
          </w:tcPr>
          <w:p w14:paraId="4EB0D39D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15,00</w:t>
            </w:r>
          </w:p>
        </w:tc>
      </w:tr>
      <w:tr w:rsidR="000F47B8" w:rsidRPr="00080CDB" w14:paraId="435E72DB" w14:textId="77777777" w:rsidTr="00466D27">
        <w:trPr>
          <w:trHeight w:val="427"/>
        </w:trPr>
        <w:tc>
          <w:tcPr>
            <w:tcW w:w="817" w:type="dxa"/>
          </w:tcPr>
          <w:p w14:paraId="21D15090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18</w:t>
            </w:r>
          </w:p>
        </w:tc>
        <w:tc>
          <w:tcPr>
            <w:tcW w:w="4678" w:type="dxa"/>
          </w:tcPr>
          <w:p w14:paraId="760C6AF8" w14:textId="77777777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Магазин «Ленинградская 79» ул. Ленинградская, 79</w:t>
            </w:r>
          </w:p>
        </w:tc>
        <w:tc>
          <w:tcPr>
            <w:tcW w:w="1271" w:type="dxa"/>
          </w:tcPr>
          <w:p w14:paraId="557090F2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A7580A2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0</w:t>
            </w:r>
          </w:p>
        </w:tc>
        <w:tc>
          <w:tcPr>
            <w:tcW w:w="1423" w:type="dxa"/>
          </w:tcPr>
          <w:p w14:paraId="68D4B631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30,00</w:t>
            </w:r>
          </w:p>
        </w:tc>
      </w:tr>
      <w:tr w:rsidR="000F47B8" w:rsidRPr="00080CDB" w14:paraId="4597ABA3" w14:textId="77777777" w:rsidTr="00466D27">
        <w:trPr>
          <w:trHeight w:val="405"/>
        </w:trPr>
        <w:tc>
          <w:tcPr>
            <w:tcW w:w="817" w:type="dxa"/>
          </w:tcPr>
          <w:p w14:paraId="19691B78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19</w:t>
            </w:r>
          </w:p>
        </w:tc>
        <w:tc>
          <w:tcPr>
            <w:tcW w:w="4678" w:type="dxa"/>
          </w:tcPr>
          <w:p w14:paraId="704F9140" w14:textId="77777777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Кафе «Проспект» пр-т. Победы, 10Б</w:t>
            </w:r>
          </w:p>
        </w:tc>
        <w:tc>
          <w:tcPr>
            <w:tcW w:w="1271" w:type="dxa"/>
          </w:tcPr>
          <w:p w14:paraId="3784291B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429B72A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423" w:type="dxa"/>
          </w:tcPr>
          <w:p w14:paraId="2F64B59A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40,00</w:t>
            </w:r>
          </w:p>
        </w:tc>
      </w:tr>
      <w:tr w:rsidR="000F47B8" w:rsidRPr="00080CDB" w14:paraId="7EABE362" w14:textId="77777777" w:rsidTr="00466D27">
        <w:trPr>
          <w:trHeight w:val="283"/>
        </w:trPr>
        <w:tc>
          <w:tcPr>
            <w:tcW w:w="817" w:type="dxa"/>
          </w:tcPr>
          <w:p w14:paraId="66A06C1F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20</w:t>
            </w:r>
          </w:p>
        </w:tc>
        <w:tc>
          <w:tcPr>
            <w:tcW w:w="4678" w:type="dxa"/>
          </w:tcPr>
          <w:p w14:paraId="7B97358A" w14:textId="77777777" w:rsidR="00C113A9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 xml:space="preserve">Магазин «Еврообувь» </w:t>
            </w:r>
          </w:p>
          <w:p w14:paraId="3360CE49" w14:textId="72EDF002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пр-т. Первомайский, 23А</w:t>
            </w:r>
          </w:p>
        </w:tc>
        <w:tc>
          <w:tcPr>
            <w:tcW w:w="1271" w:type="dxa"/>
          </w:tcPr>
          <w:p w14:paraId="23D68503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7B98A4B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1423" w:type="dxa"/>
          </w:tcPr>
          <w:p w14:paraId="23FB6705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10,00</w:t>
            </w:r>
          </w:p>
        </w:tc>
      </w:tr>
      <w:tr w:rsidR="000F47B8" w:rsidRPr="00080CDB" w14:paraId="2EF466D0" w14:textId="77777777" w:rsidTr="00466D27">
        <w:trPr>
          <w:trHeight w:val="401"/>
        </w:trPr>
        <w:tc>
          <w:tcPr>
            <w:tcW w:w="817" w:type="dxa"/>
          </w:tcPr>
          <w:p w14:paraId="233F2C20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21</w:t>
            </w:r>
          </w:p>
        </w:tc>
        <w:tc>
          <w:tcPr>
            <w:tcW w:w="4678" w:type="dxa"/>
          </w:tcPr>
          <w:p w14:paraId="498C957A" w14:textId="77777777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Кафе «Донер-Кебаб» ул. Двадненко, 11</w:t>
            </w:r>
          </w:p>
        </w:tc>
        <w:tc>
          <w:tcPr>
            <w:tcW w:w="1271" w:type="dxa"/>
          </w:tcPr>
          <w:p w14:paraId="314F3898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73AFFCD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1423" w:type="dxa"/>
          </w:tcPr>
          <w:p w14:paraId="3D743A7B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6,00</w:t>
            </w:r>
          </w:p>
        </w:tc>
      </w:tr>
      <w:tr w:rsidR="000F47B8" w:rsidRPr="00080CDB" w14:paraId="777228DD" w14:textId="77777777" w:rsidTr="00466D27">
        <w:trPr>
          <w:trHeight w:val="421"/>
        </w:trPr>
        <w:tc>
          <w:tcPr>
            <w:tcW w:w="817" w:type="dxa"/>
          </w:tcPr>
          <w:p w14:paraId="71190324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22</w:t>
            </w:r>
          </w:p>
        </w:tc>
        <w:tc>
          <w:tcPr>
            <w:tcW w:w="4678" w:type="dxa"/>
          </w:tcPr>
          <w:p w14:paraId="679A6427" w14:textId="77777777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Магазин «Пятерочка» пр-т. Мира, 5</w:t>
            </w:r>
          </w:p>
        </w:tc>
        <w:tc>
          <w:tcPr>
            <w:tcW w:w="1271" w:type="dxa"/>
          </w:tcPr>
          <w:p w14:paraId="2901118C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90AF87C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423" w:type="dxa"/>
          </w:tcPr>
          <w:p w14:paraId="24EB719C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40,00</w:t>
            </w:r>
          </w:p>
        </w:tc>
      </w:tr>
      <w:tr w:rsidR="000F47B8" w:rsidRPr="00080CDB" w14:paraId="20EB9C84" w14:textId="77777777" w:rsidTr="00466D27">
        <w:trPr>
          <w:trHeight w:val="413"/>
        </w:trPr>
        <w:tc>
          <w:tcPr>
            <w:tcW w:w="817" w:type="dxa"/>
          </w:tcPr>
          <w:p w14:paraId="71969327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23</w:t>
            </w:r>
          </w:p>
        </w:tc>
        <w:tc>
          <w:tcPr>
            <w:tcW w:w="4678" w:type="dxa"/>
          </w:tcPr>
          <w:p w14:paraId="2D1D7523" w14:textId="77777777" w:rsidR="00C113A9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Ресторанный комплекс «Мед»</w:t>
            </w:r>
          </w:p>
          <w:p w14:paraId="38983C86" w14:textId="5E2395A8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 xml:space="preserve"> пос. Левоберезовский, 7-й Березовский проезд, 1 стр. 1</w:t>
            </w:r>
          </w:p>
        </w:tc>
        <w:tc>
          <w:tcPr>
            <w:tcW w:w="1271" w:type="dxa"/>
          </w:tcPr>
          <w:p w14:paraId="4356B62C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097997D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423" w:type="dxa"/>
          </w:tcPr>
          <w:p w14:paraId="02E832A5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100,00</w:t>
            </w:r>
          </w:p>
        </w:tc>
      </w:tr>
      <w:tr w:rsidR="000F47B8" w:rsidRPr="00080CDB" w14:paraId="4F1E7C85" w14:textId="77777777" w:rsidTr="00466D27">
        <w:trPr>
          <w:trHeight w:val="277"/>
        </w:trPr>
        <w:tc>
          <w:tcPr>
            <w:tcW w:w="817" w:type="dxa"/>
          </w:tcPr>
          <w:p w14:paraId="09E02CC1" w14:textId="77777777" w:rsidR="000F47B8" w:rsidRPr="00080CDB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24</w:t>
            </w:r>
          </w:p>
        </w:tc>
        <w:tc>
          <w:tcPr>
            <w:tcW w:w="4678" w:type="dxa"/>
          </w:tcPr>
          <w:p w14:paraId="7821A673" w14:textId="77777777" w:rsidR="000F47B8" w:rsidRPr="00080CDB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ТЦ «Победы 64» пр-т. Победы, 64</w:t>
            </w:r>
          </w:p>
        </w:tc>
        <w:tc>
          <w:tcPr>
            <w:tcW w:w="1271" w:type="dxa"/>
          </w:tcPr>
          <w:p w14:paraId="3DFB8EC7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6A12BA7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1423" w:type="dxa"/>
          </w:tcPr>
          <w:p w14:paraId="20148AD3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25,00</w:t>
            </w:r>
          </w:p>
        </w:tc>
      </w:tr>
      <w:tr w:rsidR="000F47B8" w:rsidRPr="00080CDB" w14:paraId="7600F913" w14:textId="77777777" w:rsidTr="00466D27">
        <w:trPr>
          <w:trHeight w:val="275"/>
        </w:trPr>
        <w:tc>
          <w:tcPr>
            <w:tcW w:w="5495" w:type="dxa"/>
            <w:gridSpan w:val="2"/>
          </w:tcPr>
          <w:p w14:paraId="5F9BD92D" w14:textId="7E3184AB" w:rsidR="000F47B8" w:rsidRPr="00080CDB" w:rsidRDefault="000F47B8" w:rsidP="005C45AD">
            <w:pPr>
              <w:pStyle w:val="TableParagraph"/>
              <w:ind w:left="0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Итог</w:t>
            </w:r>
            <w:r w:rsidRPr="00080CDB">
              <w:rPr>
                <w:spacing w:val="-2"/>
                <w:sz w:val="24"/>
                <w:szCs w:val="24"/>
              </w:rPr>
              <w:t xml:space="preserve"> </w:t>
            </w:r>
            <w:r w:rsidRPr="00080CDB">
              <w:rPr>
                <w:sz w:val="24"/>
                <w:szCs w:val="24"/>
              </w:rPr>
              <w:t xml:space="preserve">по </w:t>
            </w:r>
            <w:r w:rsidRPr="00080CDB">
              <w:rPr>
                <w:spacing w:val="-2"/>
                <w:sz w:val="24"/>
                <w:szCs w:val="24"/>
              </w:rPr>
              <w:t>отрасли</w:t>
            </w:r>
          </w:p>
        </w:tc>
        <w:tc>
          <w:tcPr>
            <w:tcW w:w="1271" w:type="dxa"/>
          </w:tcPr>
          <w:p w14:paraId="78E76B89" w14:textId="77777777" w:rsidR="000F47B8" w:rsidRPr="00080CDB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1155EF4" w14:textId="77777777" w:rsidR="000F47B8" w:rsidRPr="00080CDB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108</w:t>
            </w:r>
          </w:p>
        </w:tc>
        <w:tc>
          <w:tcPr>
            <w:tcW w:w="1423" w:type="dxa"/>
          </w:tcPr>
          <w:p w14:paraId="0BE89DF8" w14:textId="77777777" w:rsidR="000F47B8" w:rsidRPr="00080CDB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370,50</w:t>
            </w:r>
          </w:p>
        </w:tc>
      </w:tr>
      <w:tr w:rsidR="000F47B8" w:rsidRPr="00080CDB" w14:paraId="6CB78043" w14:textId="77777777" w:rsidTr="00466D27">
        <w:trPr>
          <w:trHeight w:val="275"/>
        </w:trPr>
        <w:tc>
          <w:tcPr>
            <w:tcW w:w="5495" w:type="dxa"/>
            <w:gridSpan w:val="2"/>
          </w:tcPr>
          <w:p w14:paraId="1E6040C5" w14:textId="4964B2EF" w:rsidR="000F47B8" w:rsidRPr="00080CDB" w:rsidRDefault="000F47B8" w:rsidP="005C45AD">
            <w:pPr>
              <w:pStyle w:val="TableParagraph"/>
              <w:ind w:left="0"/>
              <w:rPr>
                <w:sz w:val="24"/>
                <w:szCs w:val="24"/>
              </w:rPr>
            </w:pPr>
            <w:r w:rsidRPr="00080CDB">
              <w:rPr>
                <w:sz w:val="24"/>
                <w:szCs w:val="24"/>
              </w:rPr>
              <w:t>Общ</w:t>
            </w:r>
            <w:r w:rsidR="00FC6AC9" w:rsidRPr="00080CDB">
              <w:rPr>
                <w:sz w:val="24"/>
                <w:szCs w:val="24"/>
              </w:rPr>
              <w:t>ий</w:t>
            </w:r>
            <w:r w:rsidRPr="00080CDB">
              <w:rPr>
                <w:spacing w:val="-5"/>
                <w:sz w:val="24"/>
                <w:szCs w:val="24"/>
              </w:rPr>
              <w:t xml:space="preserve"> </w:t>
            </w:r>
            <w:r w:rsidRPr="00080CDB">
              <w:rPr>
                <w:spacing w:val="-2"/>
                <w:sz w:val="24"/>
                <w:szCs w:val="24"/>
              </w:rPr>
              <w:t>итог</w:t>
            </w:r>
          </w:p>
        </w:tc>
        <w:tc>
          <w:tcPr>
            <w:tcW w:w="1271" w:type="dxa"/>
          </w:tcPr>
          <w:p w14:paraId="6DA18A93" w14:textId="77777777" w:rsidR="000F47B8" w:rsidRPr="00080CDB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080CDB">
              <w:rPr>
                <w:spacing w:val="-10"/>
                <w:sz w:val="24"/>
                <w:szCs w:val="24"/>
              </w:rPr>
              <w:t>460</w:t>
            </w:r>
          </w:p>
        </w:tc>
        <w:tc>
          <w:tcPr>
            <w:tcW w:w="1417" w:type="dxa"/>
          </w:tcPr>
          <w:p w14:paraId="694E0E67" w14:textId="77777777" w:rsidR="000F47B8" w:rsidRPr="00080CDB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080CDB">
              <w:rPr>
                <w:spacing w:val="-5"/>
                <w:sz w:val="24"/>
                <w:szCs w:val="24"/>
              </w:rPr>
              <w:t>231</w:t>
            </w:r>
          </w:p>
        </w:tc>
        <w:tc>
          <w:tcPr>
            <w:tcW w:w="1423" w:type="dxa"/>
          </w:tcPr>
          <w:p w14:paraId="728B7FEC" w14:textId="77777777" w:rsidR="000F47B8" w:rsidRPr="00080CDB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080CDB">
              <w:rPr>
                <w:spacing w:val="-2"/>
                <w:sz w:val="24"/>
                <w:szCs w:val="24"/>
              </w:rPr>
              <w:t>2 049,69</w:t>
            </w:r>
          </w:p>
        </w:tc>
      </w:tr>
    </w:tbl>
    <w:p w14:paraId="2A9298ED" w14:textId="77777777" w:rsidR="00FC6AC9" w:rsidRPr="005C45AD" w:rsidRDefault="000F47B8" w:rsidP="005C45AD">
      <w:pPr>
        <w:tabs>
          <w:tab w:val="left" w:pos="9923"/>
          <w:tab w:val="left" w:pos="10490"/>
        </w:tabs>
        <w:spacing w:before="55"/>
        <w:ind w:left="574" w:right="1169"/>
        <w:jc w:val="right"/>
      </w:pPr>
      <w:r w:rsidRPr="005C45AD">
        <w:t xml:space="preserve">       </w:t>
      </w:r>
    </w:p>
    <w:p w14:paraId="4016FC6E" w14:textId="77777777" w:rsidR="007E4C31" w:rsidRDefault="000F47B8" w:rsidP="007E4C31">
      <w:pPr>
        <w:spacing w:line="240" w:lineRule="exact"/>
        <w:ind w:right="958"/>
        <w:jc w:val="center"/>
        <w:rPr>
          <w:sz w:val="28"/>
          <w:szCs w:val="28"/>
        </w:rPr>
      </w:pPr>
      <w:r w:rsidRPr="005C45AD">
        <w:rPr>
          <w:sz w:val="28"/>
          <w:szCs w:val="28"/>
        </w:rPr>
        <w:t xml:space="preserve">          Перечень</w:t>
      </w:r>
      <w:r w:rsidRPr="005C45AD">
        <w:rPr>
          <w:spacing w:val="-5"/>
          <w:sz w:val="28"/>
          <w:szCs w:val="28"/>
        </w:rPr>
        <w:t xml:space="preserve"> </w:t>
      </w:r>
      <w:r w:rsidRPr="005C45AD">
        <w:rPr>
          <w:sz w:val="28"/>
          <w:szCs w:val="28"/>
        </w:rPr>
        <w:t>реализованных</w:t>
      </w:r>
      <w:r w:rsidRPr="005C45AD">
        <w:rPr>
          <w:spacing w:val="-3"/>
          <w:sz w:val="28"/>
          <w:szCs w:val="28"/>
        </w:rPr>
        <w:t xml:space="preserve"> </w:t>
      </w:r>
      <w:r w:rsidRPr="005C45AD">
        <w:rPr>
          <w:sz w:val="28"/>
          <w:szCs w:val="28"/>
        </w:rPr>
        <w:t>инвестиционных</w:t>
      </w:r>
      <w:r w:rsidRPr="005C45AD">
        <w:rPr>
          <w:spacing w:val="-5"/>
          <w:sz w:val="28"/>
          <w:szCs w:val="28"/>
        </w:rPr>
        <w:t xml:space="preserve"> </w:t>
      </w:r>
      <w:r w:rsidRPr="005C45AD">
        <w:rPr>
          <w:sz w:val="28"/>
          <w:szCs w:val="28"/>
        </w:rPr>
        <w:t>проектов</w:t>
      </w:r>
      <w:r w:rsidRPr="005C45AD">
        <w:rPr>
          <w:spacing w:val="-5"/>
          <w:sz w:val="28"/>
          <w:szCs w:val="28"/>
        </w:rPr>
        <w:t xml:space="preserve"> </w:t>
      </w:r>
      <w:r w:rsidRPr="005C45AD">
        <w:rPr>
          <w:sz w:val="28"/>
          <w:szCs w:val="28"/>
        </w:rPr>
        <w:t>в</w:t>
      </w:r>
      <w:r w:rsidRPr="005C45AD">
        <w:rPr>
          <w:spacing w:val="-4"/>
          <w:sz w:val="28"/>
          <w:szCs w:val="28"/>
        </w:rPr>
        <w:t xml:space="preserve"> </w:t>
      </w:r>
      <w:r w:rsidRPr="005C45AD">
        <w:rPr>
          <w:sz w:val="28"/>
          <w:szCs w:val="28"/>
        </w:rPr>
        <w:t>2023</w:t>
      </w:r>
      <w:r w:rsidR="009D4B9A">
        <w:rPr>
          <w:sz w:val="28"/>
          <w:szCs w:val="28"/>
        </w:rPr>
        <w:t xml:space="preserve"> г. </w:t>
      </w:r>
    </w:p>
    <w:p w14:paraId="172F221E" w14:textId="4CDED74F" w:rsidR="000F47B8" w:rsidRDefault="000F47B8" w:rsidP="007E4C31">
      <w:pPr>
        <w:spacing w:line="240" w:lineRule="exact"/>
        <w:ind w:right="958"/>
        <w:jc w:val="center"/>
        <w:rPr>
          <w:sz w:val="28"/>
          <w:szCs w:val="28"/>
        </w:rPr>
      </w:pPr>
      <w:r w:rsidRPr="008F1B19">
        <w:rPr>
          <w:sz w:val="28"/>
          <w:szCs w:val="28"/>
        </w:rPr>
        <w:t>за счет бюджетных средств</w:t>
      </w:r>
    </w:p>
    <w:tbl>
      <w:tblPr>
        <w:tblStyle w:val="3"/>
        <w:tblW w:w="0" w:type="auto"/>
        <w:tblLayout w:type="fixed"/>
        <w:tblLook w:val="01E0" w:firstRow="1" w:lastRow="1" w:firstColumn="1" w:lastColumn="1" w:noHBand="0" w:noVBand="0"/>
      </w:tblPr>
      <w:tblGrid>
        <w:gridCol w:w="817"/>
        <w:gridCol w:w="3974"/>
        <w:gridCol w:w="1412"/>
        <w:gridCol w:w="1418"/>
        <w:gridCol w:w="1701"/>
      </w:tblGrid>
      <w:tr w:rsidR="000F47B8" w:rsidRPr="005F2106" w14:paraId="75D40D60" w14:textId="77777777" w:rsidTr="00FC6AC9">
        <w:trPr>
          <w:trHeight w:val="544"/>
        </w:trPr>
        <w:tc>
          <w:tcPr>
            <w:tcW w:w="817" w:type="dxa"/>
          </w:tcPr>
          <w:p w14:paraId="5E0437F9" w14:textId="77777777" w:rsidR="000F47B8" w:rsidRPr="005F2106" w:rsidRDefault="000F47B8" w:rsidP="005C45AD">
            <w:pPr>
              <w:pStyle w:val="TableParagraph"/>
              <w:ind w:left="230"/>
              <w:jc w:val="left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№</w:t>
            </w:r>
          </w:p>
          <w:p w14:paraId="62E43B79" w14:textId="77777777" w:rsidR="000F47B8" w:rsidRPr="005F2106" w:rsidRDefault="000F47B8" w:rsidP="005C45AD">
            <w:pPr>
              <w:pStyle w:val="TableParagraph"/>
              <w:ind w:left="175"/>
              <w:jc w:val="left"/>
              <w:rPr>
                <w:sz w:val="24"/>
                <w:szCs w:val="24"/>
              </w:rPr>
            </w:pPr>
            <w:r w:rsidRPr="005F2106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3974" w:type="dxa"/>
          </w:tcPr>
          <w:p w14:paraId="68CA8000" w14:textId="77777777" w:rsidR="000F47B8" w:rsidRPr="005F2106" w:rsidRDefault="000F47B8" w:rsidP="005C45AD">
            <w:pPr>
              <w:pStyle w:val="TableParagraph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Наименование</w:t>
            </w:r>
            <w:r w:rsidRPr="005F2106">
              <w:rPr>
                <w:spacing w:val="-7"/>
                <w:sz w:val="24"/>
                <w:szCs w:val="24"/>
              </w:rPr>
              <w:t xml:space="preserve"> </w:t>
            </w:r>
            <w:r w:rsidRPr="005F2106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412" w:type="dxa"/>
          </w:tcPr>
          <w:p w14:paraId="3B9D612F" w14:textId="77777777" w:rsidR="000F47B8" w:rsidRPr="005F2106" w:rsidRDefault="000F47B8" w:rsidP="005C45AD">
            <w:pPr>
              <w:pStyle w:val="TableParagraph"/>
              <w:ind w:left="152"/>
              <w:jc w:val="left"/>
              <w:rPr>
                <w:sz w:val="24"/>
                <w:szCs w:val="24"/>
              </w:rPr>
            </w:pPr>
            <w:r w:rsidRPr="005F2106">
              <w:rPr>
                <w:spacing w:val="-2"/>
                <w:sz w:val="24"/>
                <w:szCs w:val="24"/>
              </w:rPr>
              <w:t>Коечные</w:t>
            </w:r>
          </w:p>
          <w:p w14:paraId="1FA6121B" w14:textId="77777777" w:rsidR="000F47B8" w:rsidRPr="005F2106" w:rsidRDefault="000F47B8" w:rsidP="005C45AD">
            <w:pPr>
              <w:pStyle w:val="TableParagraph"/>
              <w:ind w:left="124"/>
              <w:jc w:val="left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места,</w:t>
            </w:r>
            <w:r w:rsidRPr="005F2106">
              <w:rPr>
                <w:spacing w:val="-2"/>
                <w:sz w:val="24"/>
                <w:szCs w:val="24"/>
              </w:rPr>
              <w:t xml:space="preserve"> </w:t>
            </w:r>
            <w:r w:rsidRPr="005F2106">
              <w:rPr>
                <w:spacing w:val="-5"/>
                <w:sz w:val="24"/>
                <w:szCs w:val="24"/>
              </w:rPr>
              <w:t>ед.</w:t>
            </w:r>
          </w:p>
        </w:tc>
        <w:tc>
          <w:tcPr>
            <w:tcW w:w="1418" w:type="dxa"/>
          </w:tcPr>
          <w:p w14:paraId="41115AF8" w14:textId="77777777" w:rsidR="000F47B8" w:rsidRPr="005F2106" w:rsidRDefault="000F47B8" w:rsidP="005C45AD">
            <w:pPr>
              <w:pStyle w:val="TableParagraph"/>
              <w:ind w:left="198"/>
              <w:jc w:val="left"/>
              <w:rPr>
                <w:sz w:val="24"/>
                <w:szCs w:val="24"/>
              </w:rPr>
            </w:pPr>
            <w:r w:rsidRPr="005F2106">
              <w:rPr>
                <w:spacing w:val="-2"/>
                <w:sz w:val="24"/>
                <w:szCs w:val="24"/>
              </w:rPr>
              <w:t>Рабочие</w:t>
            </w:r>
          </w:p>
          <w:p w14:paraId="51DBA8AB" w14:textId="77777777" w:rsidR="000F47B8" w:rsidRPr="005F2106" w:rsidRDefault="000F47B8" w:rsidP="005C45AD">
            <w:pPr>
              <w:pStyle w:val="TableParagraph"/>
              <w:ind w:left="131"/>
              <w:jc w:val="left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места,</w:t>
            </w:r>
            <w:r w:rsidRPr="005F2106">
              <w:rPr>
                <w:spacing w:val="-2"/>
                <w:sz w:val="24"/>
                <w:szCs w:val="24"/>
              </w:rPr>
              <w:t xml:space="preserve"> </w:t>
            </w:r>
            <w:r w:rsidRPr="005F2106">
              <w:rPr>
                <w:spacing w:val="-5"/>
                <w:sz w:val="24"/>
                <w:szCs w:val="24"/>
              </w:rPr>
              <w:t>ед.</w:t>
            </w:r>
          </w:p>
        </w:tc>
        <w:tc>
          <w:tcPr>
            <w:tcW w:w="1701" w:type="dxa"/>
          </w:tcPr>
          <w:p w14:paraId="7A49A1E0" w14:textId="06DC04B4" w:rsidR="000F47B8" w:rsidRPr="005F2106" w:rsidRDefault="000F47B8" w:rsidP="009D4B9A">
            <w:pPr>
              <w:pStyle w:val="TableParagraph"/>
              <w:ind w:left="34"/>
              <w:rPr>
                <w:sz w:val="24"/>
                <w:szCs w:val="24"/>
              </w:rPr>
            </w:pPr>
            <w:r w:rsidRPr="005F2106">
              <w:rPr>
                <w:spacing w:val="-2"/>
                <w:sz w:val="24"/>
                <w:szCs w:val="24"/>
              </w:rPr>
              <w:t>Стоимость,</w:t>
            </w:r>
            <w:r w:rsidR="009D4B9A" w:rsidRPr="005F2106">
              <w:rPr>
                <w:spacing w:val="-2"/>
                <w:sz w:val="24"/>
                <w:szCs w:val="24"/>
              </w:rPr>
              <w:t xml:space="preserve"> </w:t>
            </w:r>
            <w:r w:rsidR="00F646EB" w:rsidRPr="005F2106">
              <w:rPr>
                <w:sz w:val="24"/>
                <w:szCs w:val="24"/>
              </w:rPr>
              <w:t>млн</w:t>
            </w:r>
            <w:r w:rsidRPr="005F2106">
              <w:rPr>
                <w:spacing w:val="-2"/>
                <w:sz w:val="24"/>
                <w:szCs w:val="24"/>
              </w:rPr>
              <w:t xml:space="preserve"> </w:t>
            </w:r>
            <w:r w:rsidRPr="005F2106">
              <w:rPr>
                <w:spacing w:val="-4"/>
                <w:sz w:val="24"/>
                <w:szCs w:val="24"/>
              </w:rPr>
              <w:t>руб.</w:t>
            </w:r>
          </w:p>
        </w:tc>
      </w:tr>
      <w:tr w:rsidR="000F47B8" w:rsidRPr="005F2106" w14:paraId="1A02AC60" w14:textId="77777777" w:rsidTr="00FC6AC9">
        <w:trPr>
          <w:trHeight w:val="275"/>
        </w:trPr>
        <w:tc>
          <w:tcPr>
            <w:tcW w:w="817" w:type="dxa"/>
          </w:tcPr>
          <w:p w14:paraId="63121794" w14:textId="77777777" w:rsidR="000F47B8" w:rsidRPr="005F2106" w:rsidRDefault="000F47B8" w:rsidP="005C45AD">
            <w:pPr>
              <w:pStyle w:val="TableParagraph"/>
              <w:ind w:left="12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974" w:type="dxa"/>
          </w:tcPr>
          <w:p w14:paraId="481F84C6" w14:textId="77777777" w:rsidR="000F47B8" w:rsidRPr="005F2106" w:rsidRDefault="000F47B8" w:rsidP="005C45AD">
            <w:pPr>
              <w:pStyle w:val="TableParagraph"/>
              <w:ind w:left="57" w:right="51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7C356B01" w14:textId="77777777" w:rsidR="000F47B8" w:rsidRPr="005F2106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85705B8" w14:textId="77777777" w:rsidR="000F47B8" w:rsidRPr="005F2106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D831D2A" w14:textId="77777777" w:rsidR="000F47B8" w:rsidRPr="005F2106" w:rsidRDefault="000F47B8" w:rsidP="005C45AD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395C51" w:rsidRPr="005F2106" w14:paraId="5E13A9BD" w14:textId="77777777" w:rsidTr="003E0B23">
        <w:trPr>
          <w:trHeight w:val="363"/>
        </w:trPr>
        <w:tc>
          <w:tcPr>
            <w:tcW w:w="9322" w:type="dxa"/>
            <w:gridSpan w:val="5"/>
          </w:tcPr>
          <w:p w14:paraId="29027372" w14:textId="76415AC6" w:rsidR="00395C51" w:rsidRPr="005F2106" w:rsidRDefault="00395C51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Образование</w:t>
            </w:r>
          </w:p>
        </w:tc>
      </w:tr>
      <w:tr w:rsidR="000F47B8" w:rsidRPr="005F2106" w14:paraId="690D845E" w14:textId="77777777" w:rsidTr="00FC6AC9">
        <w:trPr>
          <w:trHeight w:val="552"/>
        </w:trPr>
        <w:tc>
          <w:tcPr>
            <w:tcW w:w="817" w:type="dxa"/>
          </w:tcPr>
          <w:p w14:paraId="4EFDF593" w14:textId="77777777" w:rsidR="000F47B8" w:rsidRPr="005F2106" w:rsidRDefault="000F47B8" w:rsidP="005C45A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974" w:type="dxa"/>
          </w:tcPr>
          <w:p w14:paraId="7FC2E65C" w14:textId="77777777" w:rsidR="000F47B8" w:rsidRPr="005F2106" w:rsidRDefault="000F47B8" w:rsidP="005C45AD">
            <w:pPr>
              <w:pStyle w:val="TableParagraph"/>
              <w:ind w:left="55" w:right="53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Строительство средней общеобразовательной школы на 1000 мест</w:t>
            </w:r>
          </w:p>
        </w:tc>
        <w:tc>
          <w:tcPr>
            <w:tcW w:w="1412" w:type="dxa"/>
          </w:tcPr>
          <w:p w14:paraId="730C4F14" w14:textId="77777777" w:rsidR="000F47B8" w:rsidRPr="005F2106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3A42B59E" w14:textId="77777777" w:rsidR="000F47B8" w:rsidRPr="005F2106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5F2106">
              <w:rPr>
                <w:spacing w:val="-5"/>
                <w:sz w:val="24"/>
                <w:szCs w:val="24"/>
              </w:rPr>
              <w:t>134</w:t>
            </w:r>
          </w:p>
        </w:tc>
        <w:tc>
          <w:tcPr>
            <w:tcW w:w="1701" w:type="dxa"/>
          </w:tcPr>
          <w:p w14:paraId="2C3E31E9" w14:textId="77777777" w:rsidR="000F47B8" w:rsidRPr="005F2106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5F2106">
              <w:rPr>
                <w:spacing w:val="-2"/>
                <w:sz w:val="24"/>
                <w:szCs w:val="24"/>
              </w:rPr>
              <w:t>1 207,26</w:t>
            </w:r>
          </w:p>
        </w:tc>
      </w:tr>
      <w:tr w:rsidR="000F47B8" w:rsidRPr="005F2106" w14:paraId="63CDE520" w14:textId="77777777" w:rsidTr="00FC6AC9">
        <w:trPr>
          <w:trHeight w:val="457"/>
        </w:trPr>
        <w:tc>
          <w:tcPr>
            <w:tcW w:w="817" w:type="dxa"/>
          </w:tcPr>
          <w:p w14:paraId="469C0A5A" w14:textId="77777777" w:rsidR="000F47B8" w:rsidRPr="005F2106" w:rsidRDefault="000F47B8" w:rsidP="005C45A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974" w:type="dxa"/>
          </w:tcPr>
          <w:p w14:paraId="6B45F05D" w14:textId="77777777" w:rsidR="000F47B8" w:rsidRPr="005F2106" w:rsidRDefault="000F47B8" w:rsidP="005C45AD">
            <w:pPr>
              <w:pStyle w:val="TableParagraph"/>
              <w:ind w:left="55" w:right="51"/>
              <w:rPr>
                <w:spacing w:val="-11"/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Строительство</w:t>
            </w:r>
            <w:r w:rsidRPr="005F2106">
              <w:rPr>
                <w:spacing w:val="-11"/>
                <w:sz w:val="24"/>
                <w:szCs w:val="24"/>
              </w:rPr>
              <w:t xml:space="preserve"> спортивного зала </w:t>
            </w:r>
          </w:p>
          <w:p w14:paraId="75231F89" w14:textId="77777777" w:rsidR="000F47B8" w:rsidRPr="005F2106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5F2106">
              <w:rPr>
                <w:spacing w:val="-11"/>
                <w:sz w:val="24"/>
                <w:szCs w:val="24"/>
              </w:rPr>
              <w:t>МКОУ СОШ № 7</w:t>
            </w:r>
          </w:p>
        </w:tc>
        <w:tc>
          <w:tcPr>
            <w:tcW w:w="1412" w:type="dxa"/>
          </w:tcPr>
          <w:p w14:paraId="5F7DBF6E" w14:textId="77777777" w:rsidR="000F47B8" w:rsidRPr="005F2106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7625D81E" w14:textId="77777777" w:rsidR="000F47B8" w:rsidRPr="005F2106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5F2106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4E0EC17" w14:textId="77777777" w:rsidR="000F47B8" w:rsidRPr="005F2106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5F2106">
              <w:rPr>
                <w:spacing w:val="-2"/>
                <w:sz w:val="24"/>
                <w:szCs w:val="24"/>
              </w:rPr>
              <w:t>36,83</w:t>
            </w:r>
          </w:p>
        </w:tc>
      </w:tr>
      <w:tr w:rsidR="000F47B8" w:rsidRPr="005F2106" w14:paraId="6CF17D0B" w14:textId="77777777" w:rsidTr="00FC6AC9">
        <w:trPr>
          <w:trHeight w:val="327"/>
        </w:trPr>
        <w:tc>
          <w:tcPr>
            <w:tcW w:w="817" w:type="dxa"/>
          </w:tcPr>
          <w:p w14:paraId="6CDBF45C" w14:textId="77777777" w:rsidR="000F47B8" w:rsidRPr="005F2106" w:rsidRDefault="000F47B8" w:rsidP="005C45AD">
            <w:pPr>
              <w:pStyle w:val="TableParagraph"/>
              <w:ind w:left="12" w:right="1"/>
              <w:rPr>
                <w:spacing w:val="-10"/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974" w:type="dxa"/>
          </w:tcPr>
          <w:p w14:paraId="4D3A514D" w14:textId="77777777" w:rsidR="000F47B8" w:rsidRPr="005F2106" w:rsidRDefault="000F47B8" w:rsidP="005C45AD">
            <w:pPr>
              <w:pStyle w:val="TableParagraph"/>
              <w:ind w:left="55" w:right="51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Строительство хореографической школы</w:t>
            </w:r>
          </w:p>
        </w:tc>
        <w:tc>
          <w:tcPr>
            <w:tcW w:w="1412" w:type="dxa"/>
          </w:tcPr>
          <w:p w14:paraId="514DD5C2" w14:textId="77777777" w:rsidR="000F47B8" w:rsidRPr="005F2106" w:rsidRDefault="000F47B8" w:rsidP="005C45AD">
            <w:pPr>
              <w:pStyle w:val="TableParagraph"/>
              <w:ind w:left="9" w:right="10"/>
              <w:rPr>
                <w:spacing w:val="-10"/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320E44B3" w14:textId="77777777" w:rsidR="000F47B8" w:rsidRPr="005F2106" w:rsidRDefault="000F47B8" w:rsidP="005C45AD">
            <w:pPr>
              <w:pStyle w:val="TableParagraph"/>
              <w:ind w:right="1"/>
              <w:rPr>
                <w:spacing w:val="-5"/>
                <w:sz w:val="24"/>
                <w:szCs w:val="24"/>
              </w:rPr>
            </w:pPr>
            <w:r w:rsidRPr="005F2106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1701" w:type="dxa"/>
          </w:tcPr>
          <w:p w14:paraId="686E5CF8" w14:textId="77777777" w:rsidR="000F47B8" w:rsidRPr="005F2106" w:rsidRDefault="000F47B8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5F2106">
              <w:rPr>
                <w:spacing w:val="-4"/>
                <w:sz w:val="24"/>
                <w:szCs w:val="24"/>
              </w:rPr>
              <w:t>373,31</w:t>
            </w:r>
          </w:p>
        </w:tc>
      </w:tr>
      <w:tr w:rsidR="000F47B8" w:rsidRPr="005F2106" w14:paraId="4BBA2619" w14:textId="77777777" w:rsidTr="00FC6AC9">
        <w:trPr>
          <w:trHeight w:val="275"/>
        </w:trPr>
        <w:tc>
          <w:tcPr>
            <w:tcW w:w="4791" w:type="dxa"/>
            <w:gridSpan w:val="2"/>
          </w:tcPr>
          <w:p w14:paraId="0756FEDE" w14:textId="0EFC11CE" w:rsidR="000F47B8" w:rsidRPr="005F2106" w:rsidRDefault="000F47B8" w:rsidP="005C45AD">
            <w:pPr>
              <w:pStyle w:val="TableParagraph"/>
              <w:ind w:left="1831"/>
              <w:jc w:val="left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Итог</w:t>
            </w:r>
            <w:r w:rsidRPr="005F2106">
              <w:rPr>
                <w:spacing w:val="-2"/>
                <w:sz w:val="24"/>
                <w:szCs w:val="24"/>
              </w:rPr>
              <w:t xml:space="preserve"> </w:t>
            </w:r>
            <w:r w:rsidRPr="005F2106">
              <w:rPr>
                <w:sz w:val="24"/>
                <w:szCs w:val="24"/>
              </w:rPr>
              <w:t xml:space="preserve">по </w:t>
            </w:r>
            <w:r w:rsidRPr="005F2106">
              <w:rPr>
                <w:spacing w:val="-2"/>
                <w:sz w:val="24"/>
                <w:szCs w:val="24"/>
              </w:rPr>
              <w:t>отрасли</w:t>
            </w:r>
          </w:p>
        </w:tc>
        <w:tc>
          <w:tcPr>
            <w:tcW w:w="1412" w:type="dxa"/>
          </w:tcPr>
          <w:p w14:paraId="2F7C4578" w14:textId="77777777" w:rsidR="000F47B8" w:rsidRPr="005F2106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4D81D69F" w14:textId="77777777" w:rsidR="000F47B8" w:rsidRPr="005F2106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5F2106">
              <w:rPr>
                <w:spacing w:val="-5"/>
                <w:sz w:val="24"/>
                <w:szCs w:val="24"/>
              </w:rPr>
              <w:t>139</w:t>
            </w:r>
          </w:p>
        </w:tc>
        <w:tc>
          <w:tcPr>
            <w:tcW w:w="1701" w:type="dxa"/>
          </w:tcPr>
          <w:p w14:paraId="09137D4A" w14:textId="77777777" w:rsidR="000F47B8" w:rsidRPr="005F2106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5F2106">
              <w:rPr>
                <w:spacing w:val="-2"/>
                <w:sz w:val="24"/>
                <w:szCs w:val="24"/>
              </w:rPr>
              <w:t>1 242,98</w:t>
            </w:r>
          </w:p>
        </w:tc>
      </w:tr>
      <w:tr w:rsidR="00395C51" w:rsidRPr="005F2106" w14:paraId="59FA34F0" w14:textId="77777777" w:rsidTr="00395C51">
        <w:trPr>
          <w:trHeight w:val="389"/>
        </w:trPr>
        <w:tc>
          <w:tcPr>
            <w:tcW w:w="9322" w:type="dxa"/>
            <w:gridSpan w:val="5"/>
          </w:tcPr>
          <w:p w14:paraId="3BC6F037" w14:textId="64012D59" w:rsidR="00395C51" w:rsidRPr="005F2106" w:rsidRDefault="00395C51" w:rsidP="005C45AD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Благоустройство</w:t>
            </w:r>
            <w:r w:rsidRPr="005F2106">
              <w:rPr>
                <w:spacing w:val="-5"/>
                <w:sz w:val="24"/>
                <w:szCs w:val="24"/>
              </w:rPr>
              <w:t xml:space="preserve"> </w:t>
            </w:r>
            <w:r w:rsidRPr="005F2106">
              <w:rPr>
                <w:sz w:val="24"/>
                <w:szCs w:val="24"/>
              </w:rPr>
              <w:t>общественных</w:t>
            </w:r>
            <w:r w:rsidRPr="005F2106">
              <w:rPr>
                <w:spacing w:val="-5"/>
                <w:sz w:val="24"/>
                <w:szCs w:val="24"/>
              </w:rPr>
              <w:t xml:space="preserve"> </w:t>
            </w:r>
            <w:r w:rsidRPr="005F2106">
              <w:rPr>
                <w:spacing w:val="-2"/>
                <w:sz w:val="24"/>
                <w:szCs w:val="24"/>
              </w:rPr>
              <w:t>территорий</w:t>
            </w:r>
          </w:p>
        </w:tc>
      </w:tr>
      <w:tr w:rsidR="000F47B8" w:rsidRPr="005F2106" w14:paraId="53B1273C" w14:textId="77777777" w:rsidTr="00FC6AC9">
        <w:trPr>
          <w:trHeight w:val="551"/>
        </w:trPr>
        <w:tc>
          <w:tcPr>
            <w:tcW w:w="817" w:type="dxa"/>
          </w:tcPr>
          <w:p w14:paraId="2600A882" w14:textId="77777777" w:rsidR="000F47B8" w:rsidRPr="005F2106" w:rsidRDefault="000F47B8" w:rsidP="005C45A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974" w:type="dxa"/>
          </w:tcPr>
          <w:p w14:paraId="024D5880" w14:textId="77777777" w:rsidR="000F47B8" w:rsidRPr="005F2106" w:rsidRDefault="000F47B8" w:rsidP="005C45AD">
            <w:pPr>
              <w:pStyle w:val="TableParagraph"/>
              <w:ind w:left="55" w:right="52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Устройство малых архитектурных форм и обустройство архитектурной подсветки на территории Курортного бульвара</w:t>
            </w:r>
          </w:p>
        </w:tc>
        <w:tc>
          <w:tcPr>
            <w:tcW w:w="1412" w:type="dxa"/>
          </w:tcPr>
          <w:p w14:paraId="6C48CEBC" w14:textId="77777777" w:rsidR="000F47B8" w:rsidRPr="005F2106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402FF0E5" w14:textId="77777777" w:rsidR="000F47B8" w:rsidRPr="005F2106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0A394FA5" w14:textId="77777777" w:rsidR="000F47B8" w:rsidRPr="005F2106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5F2106">
              <w:rPr>
                <w:spacing w:val="-2"/>
                <w:sz w:val="24"/>
                <w:szCs w:val="24"/>
              </w:rPr>
              <w:t>6,07</w:t>
            </w:r>
          </w:p>
        </w:tc>
      </w:tr>
      <w:tr w:rsidR="000F47B8" w:rsidRPr="005F2106" w14:paraId="678B532F" w14:textId="77777777" w:rsidTr="00FC6AC9">
        <w:trPr>
          <w:trHeight w:val="552"/>
        </w:trPr>
        <w:tc>
          <w:tcPr>
            <w:tcW w:w="817" w:type="dxa"/>
          </w:tcPr>
          <w:p w14:paraId="4E3B0EC6" w14:textId="77777777" w:rsidR="000F47B8" w:rsidRPr="005F2106" w:rsidRDefault="000F47B8" w:rsidP="005C45A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974" w:type="dxa"/>
          </w:tcPr>
          <w:p w14:paraId="4247F824" w14:textId="5DEE0C6C" w:rsidR="000F47B8" w:rsidRPr="005F2106" w:rsidRDefault="000F47B8" w:rsidP="00155C64">
            <w:pPr>
              <w:pStyle w:val="TableParagraph"/>
              <w:ind w:left="58" w:right="51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Благоустройство ул. Парковый пешеход</w:t>
            </w:r>
            <w:r w:rsidR="00155C64" w:rsidRPr="005F2106">
              <w:rPr>
                <w:sz w:val="24"/>
                <w:szCs w:val="24"/>
              </w:rPr>
              <w:t xml:space="preserve"> </w:t>
            </w:r>
            <w:r w:rsidRPr="005F2106">
              <w:rPr>
                <w:sz w:val="24"/>
                <w:szCs w:val="24"/>
              </w:rPr>
              <w:t>(I этап)</w:t>
            </w:r>
          </w:p>
        </w:tc>
        <w:tc>
          <w:tcPr>
            <w:tcW w:w="1412" w:type="dxa"/>
          </w:tcPr>
          <w:p w14:paraId="5E0761A1" w14:textId="77777777" w:rsidR="000F47B8" w:rsidRPr="005F2106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5C39548C" w14:textId="77777777" w:rsidR="000F47B8" w:rsidRPr="005F2106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1E6D70C1" w14:textId="77777777" w:rsidR="000F47B8" w:rsidRPr="005F2106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5F2106">
              <w:rPr>
                <w:spacing w:val="-2"/>
                <w:sz w:val="24"/>
                <w:szCs w:val="24"/>
              </w:rPr>
              <w:t>21,84</w:t>
            </w:r>
          </w:p>
        </w:tc>
      </w:tr>
      <w:tr w:rsidR="000F47B8" w:rsidRPr="005F2106" w14:paraId="3A726547" w14:textId="77777777" w:rsidTr="00FC6AC9">
        <w:trPr>
          <w:trHeight w:val="473"/>
        </w:trPr>
        <w:tc>
          <w:tcPr>
            <w:tcW w:w="817" w:type="dxa"/>
          </w:tcPr>
          <w:p w14:paraId="67031F51" w14:textId="77777777" w:rsidR="000F47B8" w:rsidRPr="005F2106" w:rsidRDefault="000F47B8" w:rsidP="005C45A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974" w:type="dxa"/>
          </w:tcPr>
          <w:p w14:paraId="7DD5602E" w14:textId="77777777" w:rsidR="000F47B8" w:rsidRPr="005F2106" w:rsidRDefault="000F47B8" w:rsidP="00014B07">
            <w:pPr>
              <w:pStyle w:val="TableParagraph"/>
              <w:ind w:left="34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Выполнение работ по благоустройству территории в районе «Кольцо гора»</w:t>
            </w:r>
          </w:p>
        </w:tc>
        <w:tc>
          <w:tcPr>
            <w:tcW w:w="1412" w:type="dxa"/>
          </w:tcPr>
          <w:p w14:paraId="7DD7CB47" w14:textId="77777777" w:rsidR="000F47B8" w:rsidRPr="005F2106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5A9E6BB0" w14:textId="77777777" w:rsidR="000F47B8" w:rsidRPr="005F2106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0A961363" w14:textId="77777777" w:rsidR="000F47B8" w:rsidRPr="005F2106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5F2106">
              <w:rPr>
                <w:spacing w:val="-2"/>
                <w:sz w:val="24"/>
                <w:szCs w:val="24"/>
              </w:rPr>
              <w:t>4,11</w:t>
            </w:r>
          </w:p>
        </w:tc>
      </w:tr>
      <w:tr w:rsidR="000F47B8" w:rsidRPr="005F2106" w14:paraId="3002BC02" w14:textId="77777777" w:rsidTr="00FC6AC9">
        <w:trPr>
          <w:trHeight w:val="277"/>
        </w:trPr>
        <w:tc>
          <w:tcPr>
            <w:tcW w:w="817" w:type="dxa"/>
          </w:tcPr>
          <w:p w14:paraId="51A423FE" w14:textId="77777777" w:rsidR="000F47B8" w:rsidRPr="005F2106" w:rsidRDefault="000F47B8" w:rsidP="005C45AD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974" w:type="dxa"/>
          </w:tcPr>
          <w:p w14:paraId="2105A0E4" w14:textId="40DD9078" w:rsidR="000F47B8" w:rsidRPr="005F2106" w:rsidRDefault="000F47B8" w:rsidP="005C45AD">
            <w:pPr>
              <w:pStyle w:val="TableParagraph"/>
              <w:ind w:left="1156"/>
              <w:jc w:val="left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Итог</w:t>
            </w:r>
            <w:r w:rsidRPr="005F2106">
              <w:rPr>
                <w:spacing w:val="-2"/>
                <w:sz w:val="24"/>
                <w:szCs w:val="24"/>
              </w:rPr>
              <w:t xml:space="preserve"> </w:t>
            </w:r>
            <w:r w:rsidRPr="005F2106">
              <w:rPr>
                <w:sz w:val="24"/>
                <w:szCs w:val="24"/>
              </w:rPr>
              <w:t xml:space="preserve">по </w:t>
            </w:r>
            <w:r w:rsidRPr="005F2106">
              <w:rPr>
                <w:spacing w:val="-2"/>
                <w:sz w:val="24"/>
                <w:szCs w:val="24"/>
              </w:rPr>
              <w:t>отрасли</w:t>
            </w:r>
          </w:p>
        </w:tc>
        <w:tc>
          <w:tcPr>
            <w:tcW w:w="1412" w:type="dxa"/>
          </w:tcPr>
          <w:p w14:paraId="6FFA0798" w14:textId="77777777" w:rsidR="000F47B8" w:rsidRPr="005F2106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660237F8" w14:textId="77777777" w:rsidR="000F47B8" w:rsidRPr="005F2106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7E2A18B4" w14:textId="77777777" w:rsidR="000F47B8" w:rsidRPr="005F2106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5F2106">
              <w:rPr>
                <w:spacing w:val="-2"/>
                <w:sz w:val="24"/>
                <w:szCs w:val="24"/>
              </w:rPr>
              <w:t>32,02</w:t>
            </w:r>
          </w:p>
        </w:tc>
      </w:tr>
      <w:tr w:rsidR="005F3E40" w:rsidRPr="005F2106" w14:paraId="67D25139" w14:textId="77777777" w:rsidTr="003E0B23">
        <w:trPr>
          <w:trHeight w:val="350"/>
        </w:trPr>
        <w:tc>
          <w:tcPr>
            <w:tcW w:w="9322" w:type="dxa"/>
            <w:gridSpan w:val="5"/>
          </w:tcPr>
          <w:p w14:paraId="090D8C76" w14:textId="149185EA" w:rsidR="005F3E40" w:rsidRPr="005F2106" w:rsidRDefault="005F3E40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Санаторно-курортная отрасль</w:t>
            </w:r>
          </w:p>
        </w:tc>
      </w:tr>
      <w:tr w:rsidR="000F47B8" w:rsidRPr="005F2106" w14:paraId="6CC95A93" w14:textId="77777777" w:rsidTr="00FC6AC9">
        <w:trPr>
          <w:trHeight w:val="551"/>
        </w:trPr>
        <w:tc>
          <w:tcPr>
            <w:tcW w:w="817" w:type="dxa"/>
          </w:tcPr>
          <w:p w14:paraId="083DD3B0" w14:textId="77777777" w:rsidR="000F47B8" w:rsidRPr="005F2106" w:rsidRDefault="000F47B8" w:rsidP="005C45A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974" w:type="dxa"/>
          </w:tcPr>
          <w:p w14:paraId="46EEC43B" w14:textId="383DB966" w:rsidR="000F47B8" w:rsidRPr="005F2106" w:rsidRDefault="000F47B8" w:rsidP="005C45AD">
            <w:pPr>
              <w:pStyle w:val="TableParagraph"/>
              <w:ind w:left="55" w:right="52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 xml:space="preserve">Реконструкция (в режиме реставрации с приспособлением к современному использованию) корпусов (литеры "А1", "В1") ФГБУ "Санаторий "Красные </w:t>
            </w:r>
            <w:r w:rsidRPr="005F2106">
              <w:rPr>
                <w:sz w:val="24"/>
                <w:szCs w:val="24"/>
              </w:rPr>
              <w:lastRenderedPageBreak/>
              <w:t xml:space="preserve">камни" Управления делами Президента Российской Федерации, </w:t>
            </w:r>
            <w:r w:rsidR="0075529C" w:rsidRPr="005F2106">
              <w:rPr>
                <w:sz w:val="24"/>
                <w:szCs w:val="24"/>
              </w:rPr>
              <w:t xml:space="preserve">г. </w:t>
            </w:r>
            <w:r w:rsidRPr="005F2106">
              <w:rPr>
                <w:sz w:val="24"/>
                <w:szCs w:val="24"/>
              </w:rPr>
              <w:t>Кисловодск, Ставропольский край</w:t>
            </w:r>
          </w:p>
        </w:tc>
        <w:tc>
          <w:tcPr>
            <w:tcW w:w="1412" w:type="dxa"/>
          </w:tcPr>
          <w:p w14:paraId="50EAD53D" w14:textId="77777777" w:rsidR="000F47B8" w:rsidRPr="005F2106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lastRenderedPageBreak/>
              <w:t>65</w:t>
            </w:r>
          </w:p>
        </w:tc>
        <w:tc>
          <w:tcPr>
            <w:tcW w:w="1418" w:type="dxa"/>
          </w:tcPr>
          <w:p w14:paraId="5C035BC7" w14:textId="77777777" w:rsidR="000F47B8" w:rsidRPr="005F2106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90</w:t>
            </w:r>
          </w:p>
        </w:tc>
        <w:tc>
          <w:tcPr>
            <w:tcW w:w="1701" w:type="dxa"/>
          </w:tcPr>
          <w:p w14:paraId="07E4BA3D" w14:textId="77777777" w:rsidR="000F47B8" w:rsidRPr="005F2106" w:rsidRDefault="000F47B8" w:rsidP="005C45AD">
            <w:pPr>
              <w:pStyle w:val="TableParagraph"/>
              <w:ind w:left="3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2 902,80</w:t>
            </w:r>
          </w:p>
        </w:tc>
      </w:tr>
      <w:tr w:rsidR="000F47B8" w:rsidRPr="005F2106" w14:paraId="1A5AA15D" w14:textId="77777777" w:rsidTr="00FC6AC9">
        <w:trPr>
          <w:trHeight w:val="277"/>
        </w:trPr>
        <w:tc>
          <w:tcPr>
            <w:tcW w:w="817" w:type="dxa"/>
          </w:tcPr>
          <w:p w14:paraId="03A49DE3" w14:textId="77777777" w:rsidR="000F47B8" w:rsidRPr="005F2106" w:rsidRDefault="000F47B8" w:rsidP="005C45AD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974" w:type="dxa"/>
          </w:tcPr>
          <w:p w14:paraId="5D49B0E8" w14:textId="6DADD552" w:rsidR="000F47B8" w:rsidRPr="005F2106" w:rsidRDefault="000F47B8" w:rsidP="005C45AD">
            <w:pPr>
              <w:pStyle w:val="TableParagraph"/>
              <w:ind w:left="1156"/>
              <w:jc w:val="left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Итог</w:t>
            </w:r>
            <w:r w:rsidRPr="005F2106">
              <w:rPr>
                <w:spacing w:val="-2"/>
                <w:sz w:val="24"/>
                <w:szCs w:val="24"/>
              </w:rPr>
              <w:t xml:space="preserve"> </w:t>
            </w:r>
            <w:r w:rsidRPr="005F2106">
              <w:rPr>
                <w:sz w:val="24"/>
                <w:szCs w:val="24"/>
              </w:rPr>
              <w:t xml:space="preserve">по </w:t>
            </w:r>
            <w:r w:rsidRPr="005F2106">
              <w:rPr>
                <w:spacing w:val="-2"/>
                <w:sz w:val="24"/>
                <w:szCs w:val="24"/>
              </w:rPr>
              <w:t>отрасли</w:t>
            </w:r>
          </w:p>
        </w:tc>
        <w:tc>
          <w:tcPr>
            <w:tcW w:w="1412" w:type="dxa"/>
          </w:tcPr>
          <w:p w14:paraId="6F148AE5" w14:textId="77777777" w:rsidR="000F47B8" w:rsidRPr="005F2106" w:rsidRDefault="000F47B8" w:rsidP="005C45AD">
            <w:pPr>
              <w:pStyle w:val="TableParagraph"/>
              <w:ind w:left="9" w:right="10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65</w:t>
            </w:r>
          </w:p>
        </w:tc>
        <w:tc>
          <w:tcPr>
            <w:tcW w:w="1418" w:type="dxa"/>
          </w:tcPr>
          <w:p w14:paraId="02217280" w14:textId="77777777" w:rsidR="000F47B8" w:rsidRPr="005F2106" w:rsidRDefault="000F47B8" w:rsidP="005C45AD">
            <w:pPr>
              <w:pStyle w:val="TableParagraph"/>
              <w:ind w:right="1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90</w:t>
            </w:r>
          </w:p>
        </w:tc>
        <w:tc>
          <w:tcPr>
            <w:tcW w:w="1701" w:type="dxa"/>
          </w:tcPr>
          <w:p w14:paraId="58323CFD" w14:textId="77777777" w:rsidR="000F47B8" w:rsidRPr="005F2106" w:rsidRDefault="000F47B8" w:rsidP="005C45AD">
            <w:pPr>
              <w:pStyle w:val="TableParagraph"/>
              <w:ind w:left="3"/>
              <w:rPr>
                <w:bCs/>
                <w:iCs/>
                <w:sz w:val="24"/>
                <w:szCs w:val="24"/>
              </w:rPr>
            </w:pPr>
            <w:r w:rsidRPr="005F2106">
              <w:rPr>
                <w:bCs/>
                <w:iCs/>
                <w:sz w:val="24"/>
                <w:szCs w:val="24"/>
              </w:rPr>
              <w:t>2 902,80</w:t>
            </w:r>
          </w:p>
        </w:tc>
      </w:tr>
      <w:tr w:rsidR="000F47B8" w:rsidRPr="005F2106" w14:paraId="50E5B292" w14:textId="77777777" w:rsidTr="00403365">
        <w:trPr>
          <w:trHeight w:val="286"/>
        </w:trPr>
        <w:tc>
          <w:tcPr>
            <w:tcW w:w="817" w:type="dxa"/>
          </w:tcPr>
          <w:p w14:paraId="21ED2309" w14:textId="77777777" w:rsidR="000F47B8" w:rsidRPr="005F2106" w:rsidRDefault="000F47B8" w:rsidP="005C45AD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974" w:type="dxa"/>
          </w:tcPr>
          <w:p w14:paraId="2165D73B" w14:textId="220324F7" w:rsidR="000F47B8" w:rsidRPr="005F2106" w:rsidRDefault="000F47B8" w:rsidP="005C45AD">
            <w:pPr>
              <w:pStyle w:val="TableParagraph"/>
              <w:spacing w:before="272"/>
              <w:ind w:left="1439"/>
              <w:jc w:val="left"/>
              <w:rPr>
                <w:sz w:val="24"/>
                <w:szCs w:val="24"/>
              </w:rPr>
            </w:pPr>
            <w:r w:rsidRPr="005F2106">
              <w:rPr>
                <w:sz w:val="24"/>
                <w:szCs w:val="24"/>
              </w:rPr>
              <w:t>Общ</w:t>
            </w:r>
            <w:r w:rsidR="00FC6AC9" w:rsidRPr="005F2106">
              <w:rPr>
                <w:sz w:val="24"/>
                <w:szCs w:val="24"/>
              </w:rPr>
              <w:t>ий</w:t>
            </w:r>
            <w:r w:rsidRPr="005F2106">
              <w:rPr>
                <w:spacing w:val="-5"/>
                <w:sz w:val="24"/>
                <w:szCs w:val="24"/>
              </w:rPr>
              <w:t xml:space="preserve"> </w:t>
            </w:r>
            <w:r w:rsidRPr="005F2106">
              <w:rPr>
                <w:spacing w:val="-2"/>
                <w:sz w:val="24"/>
                <w:szCs w:val="24"/>
              </w:rPr>
              <w:t>итог</w:t>
            </w:r>
          </w:p>
        </w:tc>
        <w:tc>
          <w:tcPr>
            <w:tcW w:w="1412" w:type="dxa"/>
          </w:tcPr>
          <w:p w14:paraId="5AFEA66F" w14:textId="77777777" w:rsidR="000F47B8" w:rsidRPr="005F2106" w:rsidRDefault="000F47B8" w:rsidP="005C45AD">
            <w:pPr>
              <w:pStyle w:val="TableParagraph"/>
              <w:spacing w:before="272"/>
              <w:ind w:left="9" w:right="10"/>
              <w:rPr>
                <w:sz w:val="24"/>
                <w:szCs w:val="24"/>
              </w:rPr>
            </w:pPr>
            <w:r w:rsidRPr="005F2106">
              <w:rPr>
                <w:spacing w:val="-10"/>
                <w:sz w:val="24"/>
                <w:szCs w:val="24"/>
              </w:rPr>
              <w:t>65</w:t>
            </w:r>
          </w:p>
        </w:tc>
        <w:tc>
          <w:tcPr>
            <w:tcW w:w="1418" w:type="dxa"/>
          </w:tcPr>
          <w:p w14:paraId="7643CC68" w14:textId="77777777" w:rsidR="000F47B8" w:rsidRPr="005F2106" w:rsidRDefault="000F47B8" w:rsidP="005C45AD">
            <w:pPr>
              <w:pStyle w:val="TableParagraph"/>
              <w:spacing w:before="272"/>
              <w:ind w:right="1"/>
              <w:rPr>
                <w:sz w:val="24"/>
                <w:szCs w:val="24"/>
              </w:rPr>
            </w:pPr>
            <w:r w:rsidRPr="005F2106">
              <w:rPr>
                <w:spacing w:val="-5"/>
                <w:sz w:val="24"/>
                <w:szCs w:val="24"/>
              </w:rPr>
              <w:t>229</w:t>
            </w:r>
          </w:p>
        </w:tc>
        <w:tc>
          <w:tcPr>
            <w:tcW w:w="1701" w:type="dxa"/>
          </w:tcPr>
          <w:p w14:paraId="2205BB0D" w14:textId="77777777" w:rsidR="000F47B8" w:rsidRPr="005F2106" w:rsidRDefault="000F47B8" w:rsidP="005C45AD">
            <w:pPr>
              <w:pStyle w:val="TableParagraph"/>
              <w:spacing w:before="272"/>
              <w:ind w:left="3"/>
              <w:rPr>
                <w:sz w:val="24"/>
                <w:szCs w:val="24"/>
              </w:rPr>
            </w:pPr>
            <w:r w:rsidRPr="005F2106">
              <w:rPr>
                <w:spacing w:val="-2"/>
                <w:sz w:val="24"/>
                <w:szCs w:val="24"/>
              </w:rPr>
              <w:t>4 177,80</w:t>
            </w:r>
          </w:p>
        </w:tc>
      </w:tr>
    </w:tbl>
    <w:p w14:paraId="17006482" w14:textId="5EBCFA15" w:rsidR="000F47B8" w:rsidRPr="005C45AD" w:rsidRDefault="000F47B8" w:rsidP="005C45AD">
      <w:pPr>
        <w:pStyle w:val="af0"/>
        <w:spacing w:after="0"/>
        <w:ind w:left="120" w:right="141" w:firstLine="566"/>
        <w:jc w:val="both"/>
        <w:rPr>
          <w:rFonts w:ascii="Times New Roman" w:hAnsi="Times New Roman" w:cs="Times New Roman"/>
          <w:sz w:val="28"/>
          <w:szCs w:val="24"/>
        </w:rPr>
      </w:pPr>
      <w:r w:rsidRPr="005C45AD">
        <w:rPr>
          <w:rFonts w:ascii="Times New Roman" w:hAnsi="Times New Roman" w:cs="Times New Roman"/>
          <w:sz w:val="28"/>
          <w:szCs w:val="24"/>
        </w:rPr>
        <w:t>В настоящие время на</w:t>
      </w:r>
      <w:r w:rsidRPr="005C45AD">
        <w:rPr>
          <w:rFonts w:ascii="Times New Roman" w:hAnsi="Times New Roman" w:cs="Times New Roman"/>
          <w:spacing w:val="-15"/>
          <w:sz w:val="28"/>
          <w:szCs w:val="24"/>
        </w:rPr>
        <w:t xml:space="preserve"> </w:t>
      </w:r>
      <w:r w:rsidRPr="005C45AD">
        <w:rPr>
          <w:rFonts w:ascii="Times New Roman" w:hAnsi="Times New Roman" w:cs="Times New Roman"/>
          <w:sz w:val="28"/>
          <w:szCs w:val="24"/>
        </w:rPr>
        <w:t>территории</w:t>
      </w:r>
      <w:r w:rsidRPr="005C45AD">
        <w:rPr>
          <w:rFonts w:ascii="Times New Roman" w:hAnsi="Times New Roman" w:cs="Times New Roman"/>
          <w:spacing w:val="-15"/>
          <w:sz w:val="28"/>
          <w:szCs w:val="24"/>
        </w:rPr>
        <w:t xml:space="preserve"> </w:t>
      </w:r>
      <w:r w:rsidRPr="005C45AD">
        <w:rPr>
          <w:rFonts w:ascii="Times New Roman" w:hAnsi="Times New Roman" w:cs="Times New Roman"/>
          <w:sz w:val="28"/>
          <w:szCs w:val="24"/>
        </w:rPr>
        <w:t>города-курорта</w:t>
      </w:r>
      <w:r w:rsidRPr="005C45AD">
        <w:rPr>
          <w:rFonts w:ascii="Times New Roman" w:hAnsi="Times New Roman" w:cs="Times New Roman"/>
          <w:spacing w:val="-16"/>
          <w:sz w:val="28"/>
          <w:szCs w:val="24"/>
        </w:rPr>
        <w:t xml:space="preserve"> </w:t>
      </w:r>
      <w:r w:rsidRPr="005C45AD">
        <w:rPr>
          <w:rFonts w:ascii="Times New Roman" w:hAnsi="Times New Roman" w:cs="Times New Roman"/>
          <w:sz w:val="28"/>
          <w:szCs w:val="24"/>
        </w:rPr>
        <w:t>Кисловодска</w:t>
      </w:r>
      <w:r w:rsidRPr="005C45AD">
        <w:rPr>
          <w:rFonts w:ascii="Times New Roman" w:hAnsi="Times New Roman" w:cs="Times New Roman"/>
          <w:spacing w:val="-15"/>
          <w:sz w:val="28"/>
          <w:szCs w:val="24"/>
        </w:rPr>
        <w:t xml:space="preserve"> </w:t>
      </w:r>
      <w:r w:rsidRPr="005C45AD">
        <w:rPr>
          <w:rFonts w:ascii="Times New Roman" w:hAnsi="Times New Roman" w:cs="Times New Roman"/>
          <w:sz w:val="28"/>
          <w:szCs w:val="24"/>
        </w:rPr>
        <w:t>реализуется</w:t>
      </w:r>
      <w:r w:rsidRPr="005C45AD">
        <w:rPr>
          <w:rFonts w:ascii="Times New Roman" w:hAnsi="Times New Roman" w:cs="Times New Roman"/>
          <w:spacing w:val="-13"/>
          <w:sz w:val="28"/>
          <w:szCs w:val="24"/>
        </w:rPr>
        <w:t xml:space="preserve"> </w:t>
      </w:r>
      <w:r w:rsidRPr="005C45AD">
        <w:rPr>
          <w:rFonts w:ascii="Times New Roman" w:hAnsi="Times New Roman" w:cs="Times New Roman"/>
          <w:sz w:val="28"/>
          <w:szCs w:val="24"/>
        </w:rPr>
        <w:t>59 инвестиционных проект</w:t>
      </w:r>
      <w:r w:rsidR="00357E6E">
        <w:rPr>
          <w:rFonts w:ascii="Times New Roman" w:hAnsi="Times New Roman" w:cs="Times New Roman"/>
          <w:sz w:val="28"/>
          <w:szCs w:val="24"/>
        </w:rPr>
        <w:t>ов</w:t>
      </w:r>
      <w:r w:rsidRPr="005C45AD">
        <w:rPr>
          <w:rFonts w:ascii="Times New Roman" w:hAnsi="Times New Roman" w:cs="Times New Roman"/>
          <w:sz w:val="28"/>
          <w:szCs w:val="24"/>
        </w:rPr>
        <w:t>, в том числе:</w:t>
      </w:r>
    </w:p>
    <w:p w14:paraId="051C7E10" w14:textId="2B5F647A" w:rsidR="000F47B8" w:rsidRPr="005C45AD" w:rsidRDefault="000F47B8" w:rsidP="005C45AD">
      <w:pPr>
        <w:pStyle w:val="ac"/>
        <w:widowControl w:val="0"/>
        <w:numPr>
          <w:ilvl w:val="0"/>
          <w:numId w:val="24"/>
        </w:numPr>
        <w:tabs>
          <w:tab w:val="left" w:pos="863"/>
        </w:tabs>
        <w:autoSpaceDE w:val="0"/>
        <w:autoSpaceDN w:val="0"/>
        <w:spacing w:after="0" w:line="240" w:lineRule="auto"/>
        <w:ind w:right="141" w:firstLine="566"/>
        <w:contextualSpacing w:val="0"/>
        <w:jc w:val="both"/>
        <w:rPr>
          <w:rFonts w:ascii="Times New Roman" w:hAnsi="Times New Roman" w:cs="Times New Roman"/>
          <w:sz w:val="28"/>
        </w:rPr>
      </w:pPr>
      <w:r w:rsidRPr="005C45AD">
        <w:rPr>
          <w:rFonts w:ascii="Times New Roman" w:hAnsi="Times New Roman" w:cs="Times New Roman"/>
          <w:sz w:val="28"/>
        </w:rPr>
        <w:t xml:space="preserve">39 проектов за счет внебюджетных (частных) источников финансирования, общей стоимостью 45 895,95 </w:t>
      </w:r>
      <w:r w:rsidR="00F646EB">
        <w:rPr>
          <w:rFonts w:ascii="Times New Roman" w:hAnsi="Times New Roman" w:cs="Times New Roman"/>
          <w:sz w:val="28"/>
        </w:rPr>
        <w:t>млн</w:t>
      </w:r>
      <w:r w:rsidRPr="005C45AD">
        <w:rPr>
          <w:rFonts w:ascii="Times New Roman" w:hAnsi="Times New Roman" w:cs="Times New Roman"/>
          <w:sz w:val="28"/>
        </w:rPr>
        <w:t xml:space="preserve"> руб., по итогам реализации которых планируется создать до 6 217 коечных мест, а также до 3 381 рабочих мест;</w:t>
      </w:r>
    </w:p>
    <w:p w14:paraId="311CCD15" w14:textId="26598BEB" w:rsidR="000F47B8" w:rsidRPr="005C45AD" w:rsidRDefault="000F47B8" w:rsidP="005C45AD">
      <w:pPr>
        <w:pStyle w:val="ac"/>
        <w:widowControl w:val="0"/>
        <w:numPr>
          <w:ilvl w:val="0"/>
          <w:numId w:val="24"/>
        </w:numPr>
        <w:tabs>
          <w:tab w:val="left" w:pos="947"/>
        </w:tabs>
        <w:autoSpaceDE w:val="0"/>
        <w:autoSpaceDN w:val="0"/>
        <w:spacing w:after="0" w:line="240" w:lineRule="auto"/>
        <w:ind w:right="141" w:firstLine="566"/>
        <w:contextualSpacing w:val="0"/>
        <w:jc w:val="both"/>
        <w:rPr>
          <w:rFonts w:ascii="Times New Roman" w:hAnsi="Times New Roman" w:cs="Times New Roman"/>
          <w:sz w:val="28"/>
        </w:rPr>
      </w:pPr>
      <w:r w:rsidRPr="005C45AD">
        <w:rPr>
          <w:rFonts w:ascii="Times New Roman" w:hAnsi="Times New Roman" w:cs="Times New Roman"/>
          <w:sz w:val="28"/>
        </w:rPr>
        <w:t>20 проект</w:t>
      </w:r>
      <w:r w:rsidR="00014B07">
        <w:rPr>
          <w:rFonts w:ascii="Times New Roman" w:hAnsi="Times New Roman" w:cs="Times New Roman"/>
          <w:sz w:val="28"/>
        </w:rPr>
        <w:t>ов</w:t>
      </w:r>
      <w:r w:rsidRPr="005C45AD">
        <w:rPr>
          <w:rFonts w:ascii="Times New Roman" w:hAnsi="Times New Roman" w:cs="Times New Roman"/>
          <w:sz w:val="28"/>
        </w:rPr>
        <w:t xml:space="preserve"> за счет бюджетных источников финансирования, общей стоимостью</w:t>
      </w:r>
      <w:r w:rsidRPr="005C45AD">
        <w:rPr>
          <w:rFonts w:ascii="Times New Roman" w:hAnsi="Times New Roman" w:cs="Times New Roman"/>
          <w:spacing w:val="-3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 xml:space="preserve">21 071,27 </w:t>
      </w:r>
      <w:r w:rsidR="00F646EB">
        <w:rPr>
          <w:rFonts w:ascii="Times New Roman" w:hAnsi="Times New Roman" w:cs="Times New Roman"/>
          <w:sz w:val="28"/>
        </w:rPr>
        <w:t>млн</w:t>
      </w:r>
      <w:r w:rsidRPr="005C45AD">
        <w:rPr>
          <w:rFonts w:ascii="Times New Roman" w:hAnsi="Times New Roman" w:cs="Times New Roman"/>
          <w:spacing w:val="-4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>руб.,</w:t>
      </w:r>
      <w:r w:rsidRPr="005C45AD">
        <w:rPr>
          <w:rFonts w:ascii="Times New Roman" w:hAnsi="Times New Roman" w:cs="Times New Roman"/>
          <w:spacing w:val="-3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>по</w:t>
      </w:r>
      <w:r w:rsidRPr="005C45AD">
        <w:rPr>
          <w:rFonts w:ascii="Times New Roman" w:hAnsi="Times New Roman" w:cs="Times New Roman"/>
          <w:spacing w:val="-2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>итогам</w:t>
      </w:r>
      <w:r w:rsidRPr="005C45AD">
        <w:rPr>
          <w:rFonts w:ascii="Times New Roman" w:hAnsi="Times New Roman" w:cs="Times New Roman"/>
          <w:spacing w:val="-3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>реализации</w:t>
      </w:r>
      <w:r w:rsidRPr="005C45AD">
        <w:rPr>
          <w:rFonts w:ascii="Times New Roman" w:hAnsi="Times New Roman" w:cs="Times New Roman"/>
          <w:spacing w:val="-3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>которых</w:t>
      </w:r>
      <w:r w:rsidRPr="005C45AD">
        <w:rPr>
          <w:rFonts w:ascii="Times New Roman" w:hAnsi="Times New Roman" w:cs="Times New Roman"/>
          <w:spacing w:val="-3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>планируется</w:t>
      </w:r>
      <w:r w:rsidRPr="005C45AD">
        <w:rPr>
          <w:rFonts w:ascii="Times New Roman" w:hAnsi="Times New Roman" w:cs="Times New Roman"/>
          <w:spacing w:val="-1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>создать до 231 коечных мест, а также до 317 рабочих мест.</w:t>
      </w:r>
    </w:p>
    <w:p w14:paraId="24258118" w14:textId="08CF0F4A" w:rsidR="000F47B8" w:rsidRPr="005C45AD" w:rsidRDefault="000F47B8" w:rsidP="005C45AD">
      <w:pPr>
        <w:rPr>
          <w:rFonts w:eastAsia="Calibri" w:cs="Arial"/>
          <w:sz w:val="28"/>
        </w:rPr>
      </w:pPr>
      <w:r w:rsidRPr="005C45AD">
        <w:rPr>
          <w:rFonts w:eastAsia="Calibri" w:cs="Arial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66806F4" w14:textId="612B8D1F" w:rsidR="000F47B8" w:rsidRPr="005C45AD" w:rsidRDefault="000F47B8" w:rsidP="005C45AD">
      <w:pPr>
        <w:ind w:right="960"/>
        <w:jc w:val="center"/>
        <w:rPr>
          <w:sz w:val="28"/>
        </w:rPr>
      </w:pPr>
      <w:r w:rsidRPr="005C45AD">
        <w:rPr>
          <w:sz w:val="28"/>
        </w:rPr>
        <w:t>Реализуемые</w:t>
      </w:r>
      <w:r w:rsidRPr="005C45AD">
        <w:rPr>
          <w:spacing w:val="-7"/>
          <w:sz w:val="28"/>
        </w:rPr>
        <w:t xml:space="preserve"> </w:t>
      </w:r>
      <w:r w:rsidRPr="005C45AD">
        <w:rPr>
          <w:sz w:val="28"/>
        </w:rPr>
        <w:t>инвестиционные</w:t>
      </w:r>
      <w:r w:rsidRPr="005C45AD">
        <w:rPr>
          <w:spacing w:val="-5"/>
          <w:sz w:val="28"/>
        </w:rPr>
        <w:t xml:space="preserve"> </w:t>
      </w:r>
      <w:r w:rsidRPr="005C45AD">
        <w:rPr>
          <w:sz w:val="28"/>
        </w:rPr>
        <w:t>проекты</w:t>
      </w:r>
      <w:r w:rsidRPr="005C45AD">
        <w:rPr>
          <w:spacing w:val="-4"/>
          <w:sz w:val="28"/>
        </w:rPr>
        <w:t xml:space="preserve"> </w:t>
      </w:r>
      <w:r w:rsidRPr="005C45AD">
        <w:rPr>
          <w:sz w:val="28"/>
        </w:rPr>
        <w:t>на</w:t>
      </w:r>
      <w:r w:rsidRPr="005C45AD">
        <w:rPr>
          <w:spacing w:val="-4"/>
          <w:sz w:val="28"/>
        </w:rPr>
        <w:t xml:space="preserve"> </w:t>
      </w:r>
      <w:r w:rsidRPr="005C45AD">
        <w:rPr>
          <w:sz w:val="28"/>
        </w:rPr>
        <w:t>территории</w:t>
      </w:r>
      <w:r w:rsidRPr="005C45AD">
        <w:rPr>
          <w:spacing w:val="-5"/>
          <w:sz w:val="28"/>
        </w:rPr>
        <w:t xml:space="preserve"> </w:t>
      </w:r>
      <w:r w:rsidR="0075529C" w:rsidRPr="005C45AD">
        <w:rPr>
          <w:sz w:val="28"/>
        </w:rPr>
        <w:t xml:space="preserve">г. </w:t>
      </w:r>
      <w:r w:rsidRPr="005C45AD">
        <w:rPr>
          <w:spacing w:val="-2"/>
          <w:sz w:val="28"/>
        </w:rPr>
        <w:t>Кисловодска</w:t>
      </w:r>
    </w:p>
    <w:p w14:paraId="4E692243" w14:textId="661F6558" w:rsidR="00FC6AC9" w:rsidRPr="005C1C05" w:rsidRDefault="005C1C05" w:rsidP="005C45AD">
      <w:pPr>
        <w:spacing w:before="5"/>
        <w:ind w:left="2014" w:right="2974"/>
        <w:jc w:val="center"/>
        <w:rPr>
          <w:sz w:val="28"/>
        </w:rPr>
      </w:pPr>
      <w:r>
        <w:rPr>
          <w:sz w:val="28"/>
        </w:rPr>
        <w:t>з</w:t>
      </w:r>
      <w:r w:rsidR="000F47B8" w:rsidRPr="005C1C05">
        <w:rPr>
          <w:sz w:val="28"/>
        </w:rPr>
        <w:t>а счет внебюджетных средств</w:t>
      </w:r>
    </w:p>
    <w:tbl>
      <w:tblPr>
        <w:tblStyle w:val="3"/>
        <w:tblpPr w:leftFromText="180" w:rightFromText="180" w:vertAnchor="text" w:tblpY="1"/>
        <w:tblW w:w="0" w:type="auto"/>
        <w:tblLayout w:type="fixed"/>
        <w:tblLook w:val="01E0" w:firstRow="1" w:lastRow="1" w:firstColumn="1" w:lastColumn="1" w:noHBand="0" w:noVBand="0"/>
      </w:tblPr>
      <w:tblGrid>
        <w:gridCol w:w="675"/>
        <w:gridCol w:w="4111"/>
        <w:gridCol w:w="1418"/>
        <w:gridCol w:w="1417"/>
        <w:gridCol w:w="1701"/>
      </w:tblGrid>
      <w:tr w:rsidR="000F47B8" w:rsidRPr="00BF7C36" w14:paraId="412732DA" w14:textId="77777777" w:rsidTr="00FC6AC9">
        <w:trPr>
          <w:trHeight w:val="548"/>
        </w:trPr>
        <w:tc>
          <w:tcPr>
            <w:tcW w:w="675" w:type="dxa"/>
          </w:tcPr>
          <w:p w14:paraId="3FFB7E72" w14:textId="76ACDCC9" w:rsidR="003F6BB7" w:rsidRPr="00BF7C36" w:rsidRDefault="000F47B8" w:rsidP="003F6BB7">
            <w:pPr>
              <w:pStyle w:val="TableParagraph"/>
              <w:ind w:left="0"/>
              <w:rPr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№</w:t>
            </w:r>
            <w:r w:rsidRPr="00BF7C36">
              <w:rPr>
                <w:spacing w:val="40"/>
                <w:sz w:val="24"/>
                <w:szCs w:val="24"/>
              </w:rPr>
              <w:t xml:space="preserve"> </w:t>
            </w:r>
          </w:p>
          <w:p w14:paraId="2E2EC4FD" w14:textId="661193ED" w:rsidR="000F47B8" w:rsidRPr="00BF7C36" w:rsidRDefault="000F47B8" w:rsidP="003F6BB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5347F520" w14:textId="77777777" w:rsidR="000F47B8" w:rsidRPr="00BF7C36" w:rsidRDefault="000F47B8" w:rsidP="005C45AD">
            <w:pPr>
              <w:pStyle w:val="TableParagraph"/>
              <w:spacing w:before="178"/>
              <w:rPr>
                <w:sz w:val="24"/>
                <w:szCs w:val="24"/>
              </w:rPr>
            </w:pPr>
            <w:r w:rsidRPr="00BF7C36">
              <w:rPr>
                <w:spacing w:val="-2"/>
                <w:sz w:val="24"/>
                <w:szCs w:val="24"/>
              </w:rPr>
              <w:t>Наименование</w:t>
            </w:r>
            <w:r w:rsidRPr="00BF7C36">
              <w:rPr>
                <w:spacing w:val="12"/>
                <w:sz w:val="24"/>
                <w:szCs w:val="24"/>
              </w:rPr>
              <w:t xml:space="preserve"> </w:t>
            </w:r>
            <w:r w:rsidRPr="00BF7C36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418" w:type="dxa"/>
          </w:tcPr>
          <w:p w14:paraId="0A93B6F4" w14:textId="77777777" w:rsidR="000F47B8" w:rsidRPr="00BF7C36" w:rsidRDefault="000F47B8" w:rsidP="003F6BB7">
            <w:pPr>
              <w:pStyle w:val="TableParagraph"/>
              <w:ind w:left="34" w:right="-108"/>
              <w:rPr>
                <w:sz w:val="24"/>
                <w:szCs w:val="24"/>
              </w:rPr>
            </w:pPr>
            <w:r w:rsidRPr="00BF7C36">
              <w:rPr>
                <w:spacing w:val="-2"/>
                <w:sz w:val="24"/>
                <w:szCs w:val="24"/>
              </w:rPr>
              <w:t>Коечные</w:t>
            </w:r>
            <w:r w:rsidRPr="00BF7C36">
              <w:rPr>
                <w:spacing w:val="40"/>
                <w:sz w:val="24"/>
                <w:szCs w:val="24"/>
              </w:rPr>
              <w:t xml:space="preserve"> </w:t>
            </w:r>
            <w:r w:rsidRPr="00BF7C36">
              <w:rPr>
                <w:spacing w:val="-2"/>
                <w:sz w:val="24"/>
                <w:szCs w:val="24"/>
              </w:rPr>
              <w:t>места</w:t>
            </w:r>
          </w:p>
          <w:p w14:paraId="5FDE5873" w14:textId="77777777" w:rsidR="000F47B8" w:rsidRPr="00BF7C36" w:rsidRDefault="000F47B8" w:rsidP="003F6BB7">
            <w:pPr>
              <w:pStyle w:val="TableParagraph"/>
              <w:ind w:left="34" w:right="-108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(план),</w:t>
            </w:r>
            <w:r w:rsidRPr="00BF7C36">
              <w:rPr>
                <w:spacing w:val="-6"/>
                <w:sz w:val="24"/>
                <w:szCs w:val="24"/>
              </w:rPr>
              <w:t xml:space="preserve"> </w:t>
            </w:r>
            <w:r w:rsidRPr="00BF7C36">
              <w:rPr>
                <w:spacing w:val="-5"/>
                <w:sz w:val="24"/>
                <w:szCs w:val="24"/>
              </w:rPr>
              <w:t>ед.</w:t>
            </w:r>
          </w:p>
        </w:tc>
        <w:tc>
          <w:tcPr>
            <w:tcW w:w="1417" w:type="dxa"/>
          </w:tcPr>
          <w:p w14:paraId="6FF41B40" w14:textId="77777777" w:rsidR="000F47B8" w:rsidRPr="00BF7C36" w:rsidRDefault="000F47B8" w:rsidP="003F6BB7">
            <w:pPr>
              <w:pStyle w:val="TableParagraph"/>
              <w:ind w:left="34" w:right="-108"/>
              <w:rPr>
                <w:sz w:val="24"/>
                <w:szCs w:val="24"/>
              </w:rPr>
            </w:pPr>
            <w:r w:rsidRPr="00BF7C36">
              <w:rPr>
                <w:spacing w:val="-2"/>
                <w:sz w:val="24"/>
                <w:szCs w:val="24"/>
              </w:rPr>
              <w:t>Рабочие</w:t>
            </w:r>
            <w:r w:rsidRPr="00BF7C36">
              <w:rPr>
                <w:spacing w:val="40"/>
                <w:sz w:val="24"/>
                <w:szCs w:val="24"/>
              </w:rPr>
              <w:t xml:space="preserve"> </w:t>
            </w:r>
            <w:r w:rsidRPr="00BF7C36">
              <w:rPr>
                <w:spacing w:val="-2"/>
                <w:sz w:val="24"/>
                <w:szCs w:val="24"/>
              </w:rPr>
              <w:t>места</w:t>
            </w:r>
          </w:p>
          <w:p w14:paraId="02C66089" w14:textId="77777777" w:rsidR="000F47B8" w:rsidRPr="00BF7C36" w:rsidRDefault="000F47B8" w:rsidP="003F6BB7">
            <w:pPr>
              <w:pStyle w:val="TableParagraph"/>
              <w:ind w:left="34" w:right="-108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(план),</w:t>
            </w:r>
            <w:r w:rsidRPr="00BF7C36">
              <w:rPr>
                <w:spacing w:val="-6"/>
                <w:sz w:val="24"/>
                <w:szCs w:val="24"/>
              </w:rPr>
              <w:t xml:space="preserve"> </w:t>
            </w:r>
            <w:r w:rsidRPr="00BF7C36">
              <w:rPr>
                <w:spacing w:val="-5"/>
                <w:sz w:val="24"/>
                <w:szCs w:val="24"/>
              </w:rPr>
              <w:t>ед.</w:t>
            </w:r>
          </w:p>
        </w:tc>
        <w:tc>
          <w:tcPr>
            <w:tcW w:w="1701" w:type="dxa"/>
          </w:tcPr>
          <w:p w14:paraId="0F722C08" w14:textId="77777777" w:rsidR="000F47B8" w:rsidRPr="00BF7C36" w:rsidRDefault="000F47B8" w:rsidP="003F6BB7">
            <w:pPr>
              <w:pStyle w:val="TableParagraph"/>
              <w:ind w:left="34" w:right="-108"/>
              <w:rPr>
                <w:sz w:val="24"/>
                <w:szCs w:val="24"/>
              </w:rPr>
            </w:pPr>
            <w:r w:rsidRPr="00BF7C36">
              <w:rPr>
                <w:spacing w:val="-2"/>
                <w:sz w:val="24"/>
                <w:szCs w:val="24"/>
              </w:rPr>
              <w:t>Стоимость</w:t>
            </w:r>
            <w:r w:rsidRPr="00BF7C36">
              <w:rPr>
                <w:spacing w:val="40"/>
                <w:sz w:val="24"/>
                <w:szCs w:val="24"/>
              </w:rPr>
              <w:t xml:space="preserve"> </w:t>
            </w:r>
            <w:r w:rsidRPr="00BF7C36">
              <w:rPr>
                <w:spacing w:val="-2"/>
                <w:sz w:val="24"/>
                <w:szCs w:val="24"/>
              </w:rPr>
              <w:t>проекта,</w:t>
            </w:r>
          </w:p>
          <w:p w14:paraId="2A0FF498" w14:textId="0ACA7B9F" w:rsidR="000F47B8" w:rsidRPr="00BF7C36" w:rsidRDefault="00F646EB" w:rsidP="003F6BB7">
            <w:pPr>
              <w:pStyle w:val="TableParagraph"/>
              <w:ind w:left="34" w:right="-108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млн</w:t>
            </w:r>
            <w:r w:rsidR="000F47B8" w:rsidRPr="00BF7C36">
              <w:rPr>
                <w:spacing w:val="-1"/>
                <w:sz w:val="24"/>
                <w:szCs w:val="24"/>
              </w:rPr>
              <w:t xml:space="preserve"> </w:t>
            </w:r>
            <w:r w:rsidR="000F47B8" w:rsidRPr="00BF7C36">
              <w:rPr>
                <w:spacing w:val="-4"/>
                <w:sz w:val="24"/>
                <w:szCs w:val="24"/>
              </w:rPr>
              <w:t>руб.</w:t>
            </w:r>
          </w:p>
        </w:tc>
      </w:tr>
      <w:tr w:rsidR="000F47B8" w:rsidRPr="00BF7C36" w14:paraId="70DD912D" w14:textId="77777777" w:rsidTr="00FC6AC9">
        <w:trPr>
          <w:trHeight w:val="230"/>
        </w:trPr>
        <w:tc>
          <w:tcPr>
            <w:tcW w:w="675" w:type="dxa"/>
          </w:tcPr>
          <w:p w14:paraId="17D6A18D" w14:textId="77777777" w:rsidR="000F47B8" w:rsidRPr="00BF7C36" w:rsidRDefault="000F47B8" w:rsidP="005C45AD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20005539" w14:textId="77777777" w:rsidR="000F47B8" w:rsidRPr="00BF7C36" w:rsidRDefault="000F47B8" w:rsidP="005C45AD">
            <w:pPr>
              <w:pStyle w:val="TableParagraph"/>
              <w:ind w:left="11" w:right="3"/>
              <w:rPr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7D22B9F" w14:textId="77777777" w:rsidR="000F47B8" w:rsidRPr="00BF7C36" w:rsidRDefault="000F47B8" w:rsidP="005C45AD">
            <w:pPr>
              <w:pStyle w:val="TableParagraph"/>
              <w:ind w:left="2" w:right="1"/>
              <w:rPr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64E04A47" w14:textId="77777777" w:rsidR="000F47B8" w:rsidRPr="00BF7C36" w:rsidRDefault="000F47B8" w:rsidP="005C45AD">
            <w:pPr>
              <w:pStyle w:val="TableParagraph"/>
              <w:ind w:left="5" w:right="1"/>
              <w:rPr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B8E65A1" w14:textId="77777777" w:rsidR="000F47B8" w:rsidRPr="00BF7C36" w:rsidRDefault="000F47B8" w:rsidP="005C45AD">
            <w:pPr>
              <w:pStyle w:val="TableParagraph"/>
              <w:ind w:left="6" w:right="2"/>
              <w:rPr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5</w:t>
            </w:r>
          </w:p>
        </w:tc>
      </w:tr>
      <w:tr w:rsidR="000F47B8" w:rsidRPr="00BF7C36" w14:paraId="1CA68369" w14:textId="77777777" w:rsidTr="00FC6AC9">
        <w:trPr>
          <w:trHeight w:val="546"/>
        </w:trPr>
        <w:tc>
          <w:tcPr>
            <w:tcW w:w="675" w:type="dxa"/>
          </w:tcPr>
          <w:p w14:paraId="7F175452" w14:textId="77777777" w:rsidR="000F47B8" w:rsidRPr="00BF7C36" w:rsidRDefault="000F47B8" w:rsidP="005C45AD">
            <w:pPr>
              <w:pStyle w:val="TableParagraph"/>
              <w:spacing w:before="267"/>
              <w:ind w:left="14"/>
              <w:rPr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3D0ABA10" w14:textId="77777777" w:rsidR="000F47B8" w:rsidRPr="00BF7C36" w:rsidRDefault="000F47B8" w:rsidP="005C45AD">
            <w:pPr>
              <w:pStyle w:val="TableParagraph"/>
              <w:spacing w:before="131"/>
              <w:ind w:left="11" w:right="3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</w:t>
            </w:r>
            <w:r w:rsidRPr="00BF7C36">
              <w:rPr>
                <w:spacing w:val="-9"/>
                <w:sz w:val="24"/>
                <w:szCs w:val="24"/>
              </w:rPr>
              <w:t xml:space="preserve"> </w:t>
            </w:r>
            <w:r w:rsidRPr="00BF7C36">
              <w:rPr>
                <w:sz w:val="24"/>
                <w:szCs w:val="24"/>
              </w:rPr>
              <w:t>пансионата</w:t>
            </w:r>
            <w:r w:rsidRPr="00BF7C36">
              <w:rPr>
                <w:spacing w:val="-4"/>
                <w:sz w:val="24"/>
                <w:szCs w:val="24"/>
              </w:rPr>
              <w:t xml:space="preserve"> </w:t>
            </w:r>
            <w:r w:rsidRPr="00BF7C36">
              <w:rPr>
                <w:sz w:val="24"/>
                <w:szCs w:val="24"/>
              </w:rPr>
              <w:t>по</w:t>
            </w:r>
            <w:r w:rsidRPr="00BF7C36">
              <w:rPr>
                <w:spacing w:val="-4"/>
                <w:sz w:val="24"/>
                <w:szCs w:val="24"/>
              </w:rPr>
              <w:t xml:space="preserve"> </w:t>
            </w:r>
            <w:r w:rsidRPr="00BF7C36">
              <w:rPr>
                <w:spacing w:val="-5"/>
                <w:sz w:val="24"/>
                <w:szCs w:val="24"/>
              </w:rPr>
              <w:t>пр.</w:t>
            </w:r>
          </w:p>
          <w:p w14:paraId="5F90BD6B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Ленина,</w:t>
            </w:r>
            <w:r w:rsidRPr="00BF7C36">
              <w:rPr>
                <w:spacing w:val="-3"/>
                <w:sz w:val="24"/>
                <w:szCs w:val="24"/>
              </w:rPr>
              <w:t xml:space="preserve"> </w:t>
            </w:r>
            <w:r w:rsidRPr="00BF7C36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4EBFA842" w14:textId="77777777" w:rsidR="000F47B8" w:rsidRPr="00BF7C36" w:rsidRDefault="000F47B8" w:rsidP="005C45AD">
            <w:pPr>
              <w:pStyle w:val="TableParagraph"/>
              <w:spacing w:before="267"/>
              <w:ind w:left="2"/>
              <w:rPr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142</w:t>
            </w:r>
          </w:p>
        </w:tc>
        <w:tc>
          <w:tcPr>
            <w:tcW w:w="1417" w:type="dxa"/>
          </w:tcPr>
          <w:p w14:paraId="29A6C584" w14:textId="77777777" w:rsidR="000F47B8" w:rsidRPr="00BF7C36" w:rsidRDefault="000F47B8" w:rsidP="005C45AD">
            <w:pPr>
              <w:pStyle w:val="TableParagraph"/>
              <w:spacing w:before="267"/>
              <w:ind w:left="5"/>
              <w:rPr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1701" w:type="dxa"/>
          </w:tcPr>
          <w:p w14:paraId="7DF4351D" w14:textId="77777777" w:rsidR="000F47B8" w:rsidRPr="00BF7C36" w:rsidRDefault="000F47B8" w:rsidP="005C45AD">
            <w:pPr>
              <w:pStyle w:val="TableParagraph"/>
              <w:spacing w:before="267"/>
              <w:ind w:left="6"/>
              <w:rPr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2900,00</w:t>
            </w:r>
          </w:p>
        </w:tc>
      </w:tr>
      <w:tr w:rsidR="000F47B8" w:rsidRPr="00BF7C36" w14:paraId="52713094" w14:textId="77777777" w:rsidTr="00FC6AC9">
        <w:trPr>
          <w:trHeight w:val="1104"/>
        </w:trPr>
        <w:tc>
          <w:tcPr>
            <w:tcW w:w="675" w:type="dxa"/>
          </w:tcPr>
          <w:p w14:paraId="3B0C1FF2" w14:textId="77777777" w:rsidR="000F47B8" w:rsidRPr="00BF7C36" w:rsidRDefault="000F47B8" w:rsidP="005C45AD">
            <w:pPr>
              <w:pStyle w:val="TableParagraph"/>
              <w:spacing w:before="131"/>
              <w:ind w:left="0"/>
              <w:jc w:val="left"/>
              <w:rPr>
                <w:bCs/>
                <w:iCs/>
                <w:sz w:val="24"/>
                <w:szCs w:val="24"/>
              </w:rPr>
            </w:pPr>
            <w:r w:rsidRPr="00BF7C36">
              <w:rPr>
                <w:bCs/>
                <w:iCs/>
                <w:sz w:val="24"/>
                <w:szCs w:val="24"/>
              </w:rPr>
              <w:t xml:space="preserve">  2</w:t>
            </w:r>
          </w:p>
        </w:tc>
        <w:tc>
          <w:tcPr>
            <w:tcW w:w="4111" w:type="dxa"/>
          </w:tcPr>
          <w:p w14:paraId="5B3267B8" w14:textId="77777777" w:rsidR="000F47B8" w:rsidRPr="00BF7C36" w:rsidRDefault="000F47B8" w:rsidP="005C45AD">
            <w:pPr>
              <w:pStyle w:val="TableParagraph"/>
              <w:spacing w:before="131"/>
              <w:ind w:left="165" w:right="155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 административно-лечебного корпуса пансионата «Шаляпин» по ул. А. Солженицына, 2</w:t>
            </w:r>
          </w:p>
        </w:tc>
        <w:tc>
          <w:tcPr>
            <w:tcW w:w="1418" w:type="dxa"/>
          </w:tcPr>
          <w:p w14:paraId="37C1F1C2" w14:textId="77777777" w:rsidR="000F47B8" w:rsidRPr="00BF7C36" w:rsidRDefault="000F47B8" w:rsidP="005C45AD">
            <w:pPr>
              <w:pStyle w:val="TableParagraph"/>
              <w:spacing w:before="131"/>
              <w:ind w:left="0"/>
              <w:rPr>
                <w:bCs/>
                <w:sz w:val="24"/>
                <w:szCs w:val="24"/>
              </w:rPr>
            </w:pPr>
            <w:r w:rsidRPr="00BF7C36">
              <w:rPr>
                <w:bCs/>
                <w:sz w:val="24"/>
                <w:szCs w:val="24"/>
              </w:rPr>
              <w:t>69</w:t>
            </w:r>
          </w:p>
        </w:tc>
        <w:tc>
          <w:tcPr>
            <w:tcW w:w="1417" w:type="dxa"/>
          </w:tcPr>
          <w:p w14:paraId="2664793E" w14:textId="77777777" w:rsidR="000F47B8" w:rsidRPr="00BF7C36" w:rsidRDefault="000F47B8" w:rsidP="005C45AD">
            <w:pPr>
              <w:pStyle w:val="TableParagraph"/>
              <w:spacing w:before="131"/>
              <w:ind w:left="0"/>
              <w:rPr>
                <w:bCs/>
                <w:sz w:val="24"/>
                <w:szCs w:val="24"/>
              </w:rPr>
            </w:pPr>
            <w:r w:rsidRPr="00BF7C36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14:paraId="778C0A39" w14:textId="77777777" w:rsidR="000F47B8" w:rsidRPr="00BF7C36" w:rsidRDefault="000F47B8" w:rsidP="005C45AD">
            <w:pPr>
              <w:pStyle w:val="TableParagraph"/>
              <w:spacing w:before="131"/>
              <w:ind w:left="0"/>
              <w:rPr>
                <w:bCs/>
                <w:sz w:val="24"/>
                <w:szCs w:val="24"/>
              </w:rPr>
            </w:pPr>
            <w:r w:rsidRPr="00BF7C36">
              <w:rPr>
                <w:bCs/>
                <w:sz w:val="24"/>
                <w:szCs w:val="24"/>
              </w:rPr>
              <w:t>1280,00</w:t>
            </w:r>
          </w:p>
        </w:tc>
      </w:tr>
      <w:tr w:rsidR="000F47B8" w:rsidRPr="00BF7C36" w14:paraId="54DBEAB4" w14:textId="77777777" w:rsidTr="00FC6AC9">
        <w:trPr>
          <w:trHeight w:val="714"/>
        </w:trPr>
        <w:tc>
          <w:tcPr>
            <w:tcW w:w="675" w:type="dxa"/>
          </w:tcPr>
          <w:p w14:paraId="5B6191FA" w14:textId="77777777" w:rsidR="000F47B8" w:rsidRPr="00BF7C36" w:rsidRDefault="000F47B8" w:rsidP="005C45AD">
            <w:pPr>
              <w:pStyle w:val="TableParagraph"/>
              <w:spacing w:before="131"/>
              <w:ind w:left="0"/>
              <w:jc w:val="left"/>
              <w:rPr>
                <w:sz w:val="24"/>
                <w:szCs w:val="24"/>
              </w:rPr>
            </w:pPr>
          </w:p>
          <w:p w14:paraId="492A1975" w14:textId="77777777" w:rsidR="000F47B8" w:rsidRPr="00BF7C36" w:rsidRDefault="000F47B8" w:rsidP="005C45AD">
            <w:pPr>
              <w:pStyle w:val="TableParagraph"/>
              <w:ind w:left="14"/>
              <w:rPr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14:paraId="6F1F7E15" w14:textId="77777777" w:rsidR="000F47B8" w:rsidRPr="00BF7C36" w:rsidRDefault="000F47B8" w:rsidP="005C45AD">
            <w:pPr>
              <w:pStyle w:val="TableParagraph"/>
              <w:spacing w:before="131"/>
              <w:ind w:left="165" w:right="155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 клиники им. Святителя</w:t>
            </w:r>
            <w:r w:rsidRPr="00BF7C36">
              <w:rPr>
                <w:spacing w:val="-9"/>
                <w:sz w:val="24"/>
                <w:szCs w:val="24"/>
              </w:rPr>
              <w:t xml:space="preserve"> </w:t>
            </w:r>
            <w:r w:rsidRPr="00BF7C36">
              <w:rPr>
                <w:sz w:val="24"/>
                <w:szCs w:val="24"/>
              </w:rPr>
              <w:t>Луки</w:t>
            </w:r>
            <w:r w:rsidRPr="00BF7C36">
              <w:rPr>
                <w:spacing w:val="-9"/>
                <w:sz w:val="24"/>
                <w:szCs w:val="24"/>
              </w:rPr>
              <w:t xml:space="preserve"> </w:t>
            </w:r>
            <w:r w:rsidRPr="00BF7C36">
              <w:rPr>
                <w:sz w:val="24"/>
                <w:szCs w:val="24"/>
              </w:rPr>
              <w:t>по</w:t>
            </w:r>
            <w:r w:rsidRPr="00BF7C36">
              <w:rPr>
                <w:spacing w:val="-9"/>
                <w:sz w:val="24"/>
                <w:szCs w:val="24"/>
              </w:rPr>
              <w:t xml:space="preserve"> </w:t>
            </w:r>
            <w:r w:rsidRPr="00BF7C36">
              <w:rPr>
                <w:sz w:val="24"/>
                <w:szCs w:val="24"/>
              </w:rPr>
              <w:t>пр.</w:t>
            </w:r>
            <w:r w:rsidRPr="00BF7C36">
              <w:rPr>
                <w:spacing w:val="-12"/>
                <w:sz w:val="24"/>
                <w:szCs w:val="24"/>
              </w:rPr>
              <w:t xml:space="preserve"> </w:t>
            </w:r>
            <w:r w:rsidRPr="00BF7C36">
              <w:rPr>
                <w:sz w:val="24"/>
                <w:szCs w:val="24"/>
              </w:rPr>
              <w:t xml:space="preserve">Ленина, </w:t>
            </w:r>
            <w:r w:rsidRPr="00BF7C36">
              <w:rPr>
                <w:spacing w:val="-6"/>
                <w:sz w:val="24"/>
                <w:szCs w:val="24"/>
              </w:rPr>
              <w:t>38</w:t>
            </w:r>
          </w:p>
        </w:tc>
        <w:tc>
          <w:tcPr>
            <w:tcW w:w="1418" w:type="dxa"/>
          </w:tcPr>
          <w:p w14:paraId="2634F101" w14:textId="77777777" w:rsidR="000F47B8" w:rsidRPr="00BF7C36" w:rsidRDefault="000F47B8" w:rsidP="005C45AD">
            <w:pPr>
              <w:pStyle w:val="TableParagraph"/>
              <w:spacing w:before="131"/>
              <w:ind w:left="0"/>
              <w:jc w:val="left"/>
              <w:rPr>
                <w:sz w:val="24"/>
                <w:szCs w:val="24"/>
              </w:rPr>
            </w:pPr>
          </w:p>
          <w:p w14:paraId="580E7320" w14:textId="77777777" w:rsidR="000F47B8" w:rsidRPr="00BF7C36" w:rsidRDefault="000F47B8" w:rsidP="005C45AD">
            <w:pPr>
              <w:pStyle w:val="TableParagraph"/>
              <w:ind w:left="2"/>
              <w:rPr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1417" w:type="dxa"/>
          </w:tcPr>
          <w:p w14:paraId="3D638291" w14:textId="77777777" w:rsidR="000F47B8" w:rsidRPr="00BF7C36" w:rsidRDefault="000F47B8" w:rsidP="005C45AD">
            <w:pPr>
              <w:pStyle w:val="TableParagraph"/>
              <w:spacing w:before="131"/>
              <w:ind w:left="0"/>
              <w:jc w:val="left"/>
              <w:rPr>
                <w:sz w:val="24"/>
                <w:szCs w:val="24"/>
              </w:rPr>
            </w:pPr>
          </w:p>
          <w:p w14:paraId="2D94DCC1" w14:textId="77777777" w:rsidR="000F47B8" w:rsidRPr="00BF7C36" w:rsidRDefault="000F47B8" w:rsidP="005C45AD">
            <w:pPr>
              <w:pStyle w:val="TableParagraph"/>
              <w:ind w:left="5"/>
              <w:rPr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130</w:t>
            </w:r>
          </w:p>
        </w:tc>
        <w:tc>
          <w:tcPr>
            <w:tcW w:w="1701" w:type="dxa"/>
          </w:tcPr>
          <w:p w14:paraId="42E5970E" w14:textId="77777777" w:rsidR="000F47B8" w:rsidRPr="00BF7C36" w:rsidRDefault="000F47B8" w:rsidP="005C45AD">
            <w:pPr>
              <w:pStyle w:val="TableParagraph"/>
              <w:spacing w:before="131"/>
              <w:ind w:left="0"/>
              <w:jc w:val="left"/>
              <w:rPr>
                <w:sz w:val="24"/>
                <w:szCs w:val="24"/>
              </w:rPr>
            </w:pPr>
          </w:p>
          <w:p w14:paraId="7CE0BDBD" w14:textId="77777777" w:rsidR="000F47B8" w:rsidRPr="00BF7C36" w:rsidRDefault="000F47B8" w:rsidP="005C45AD">
            <w:pPr>
              <w:pStyle w:val="TableParagraph"/>
              <w:ind w:left="6"/>
              <w:rPr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850,00</w:t>
            </w:r>
          </w:p>
        </w:tc>
      </w:tr>
      <w:tr w:rsidR="000F47B8" w:rsidRPr="00BF7C36" w14:paraId="6B11EFA0" w14:textId="77777777" w:rsidTr="00FC6AC9">
        <w:trPr>
          <w:trHeight w:val="1381"/>
        </w:trPr>
        <w:tc>
          <w:tcPr>
            <w:tcW w:w="675" w:type="dxa"/>
          </w:tcPr>
          <w:p w14:paraId="13C7DCBA" w14:textId="77777777" w:rsidR="000F47B8" w:rsidRPr="00BF7C36" w:rsidRDefault="000F47B8" w:rsidP="005C45AD">
            <w:pPr>
              <w:pStyle w:val="TableParagraph"/>
              <w:spacing w:before="270"/>
              <w:ind w:left="0"/>
              <w:jc w:val="left"/>
              <w:rPr>
                <w:sz w:val="24"/>
                <w:szCs w:val="24"/>
              </w:rPr>
            </w:pPr>
          </w:p>
          <w:p w14:paraId="756B7D2B" w14:textId="77777777" w:rsidR="000F47B8" w:rsidRPr="00BF7C36" w:rsidRDefault="000F47B8" w:rsidP="005C45AD">
            <w:pPr>
              <w:pStyle w:val="TableParagraph"/>
              <w:ind w:left="14"/>
              <w:rPr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14:paraId="37ADE444" w14:textId="77777777" w:rsidR="000F47B8" w:rsidRPr="00BF7C36" w:rsidRDefault="000F47B8" w:rsidP="005C45AD">
            <w:pPr>
              <w:pStyle w:val="TableParagraph"/>
              <w:spacing w:before="131"/>
              <w:ind w:left="11" w:right="3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</w:t>
            </w:r>
            <w:r w:rsidRPr="00BF7C36">
              <w:rPr>
                <w:spacing w:val="-6"/>
                <w:sz w:val="24"/>
                <w:szCs w:val="24"/>
              </w:rPr>
              <w:t xml:space="preserve"> </w:t>
            </w:r>
            <w:r w:rsidRPr="00BF7C36">
              <w:rPr>
                <w:spacing w:val="-2"/>
                <w:sz w:val="24"/>
                <w:szCs w:val="24"/>
              </w:rPr>
              <w:t>санатория</w:t>
            </w:r>
          </w:p>
          <w:p w14:paraId="251AD21B" w14:textId="77777777" w:rsidR="000F47B8" w:rsidRPr="00BF7C36" w:rsidRDefault="000F47B8" w:rsidP="005C45AD">
            <w:pPr>
              <w:pStyle w:val="TableParagraph"/>
              <w:ind w:left="11" w:right="4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«Стеклянная</w:t>
            </w:r>
            <w:r w:rsidRPr="00BF7C36">
              <w:rPr>
                <w:spacing w:val="-3"/>
                <w:sz w:val="24"/>
                <w:szCs w:val="24"/>
              </w:rPr>
              <w:t xml:space="preserve"> </w:t>
            </w:r>
            <w:r w:rsidRPr="00BF7C36">
              <w:rPr>
                <w:sz w:val="24"/>
                <w:szCs w:val="24"/>
              </w:rPr>
              <w:t>Струя»</w:t>
            </w:r>
            <w:r w:rsidRPr="00BF7C36">
              <w:rPr>
                <w:spacing w:val="-9"/>
                <w:sz w:val="24"/>
                <w:szCs w:val="24"/>
              </w:rPr>
              <w:t xml:space="preserve"> </w:t>
            </w:r>
            <w:r w:rsidRPr="00BF7C36">
              <w:rPr>
                <w:sz w:val="24"/>
                <w:szCs w:val="24"/>
              </w:rPr>
              <w:t>по</w:t>
            </w:r>
            <w:r w:rsidRPr="00BF7C36">
              <w:rPr>
                <w:spacing w:val="2"/>
                <w:sz w:val="24"/>
                <w:szCs w:val="24"/>
              </w:rPr>
              <w:t xml:space="preserve"> </w:t>
            </w:r>
            <w:r w:rsidRPr="00BF7C36">
              <w:rPr>
                <w:spacing w:val="-5"/>
                <w:sz w:val="24"/>
                <w:szCs w:val="24"/>
              </w:rPr>
              <w:t>ул.</w:t>
            </w:r>
          </w:p>
          <w:p w14:paraId="10FB21A4" w14:textId="77777777" w:rsidR="000F47B8" w:rsidRPr="00BF7C36" w:rsidRDefault="000F47B8" w:rsidP="005C45AD">
            <w:pPr>
              <w:pStyle w:val="TableParagraph"/>
              <w:ind w:left="11" w:right="5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Ольховской/Профинтерна/</w:t>
            </w:r>
            <w:r w:rsidRPr="00BF7C36">
              <w:rPr>
                <w:spacing w:val="-15"/>
                <w:sz w:val="24"/>
                <w:szCs w:val="24"/>
              </w:rPr>
              <w:t xml:space="preserve"> </w:t>
            </w:r>
            <w:r w:rsidRPr="00BF7C36">
              <w:rPr>
                <w:spacing w:val="-4"/>
                <w:sz w:val="24"/>
                <w:szCs w:val="24"/>
              </w:rPr>
              <w:t>пер.</w:t>
            </w:r>
          </w:p>
          <w:p w14:paraId="0D463D2A" w14:textId="77777777" w:rsidR="000F47B8" w:rsidRPr="00BF7C36" w:rsidRDefault="000F47B8" w:rsidP="005C45AD">
            <w:pPr>
              <w:pStyle w:val="TableParagraph"/>
              <w:ind w:left="11" w:right="7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Пикетному,</w:t>
            </w:r>
            <w:r w:rsidRPr="00BF7C36">
              <w:rPr>
                <w:spacing w:val="-9"/>
                <w:sz w:val="24"/>
                <w:szCs w:val="24"/>
              </w:rPr>
              <w:t xml:space="preserve"> </w:t>
            </w:r>
            <w:r w:rsidRPr="00BF7C36">
              <w:rPr>
                <w:spacing w:val="-2"/>
                <w:sz w:val="24"/>
                <w:szCs w:val="24"/>
              </w:rPr>
              <w:t>1/16/2</w:t>
            </w:r>
          </w:p>
        </w:tc>
        <w:tc>
          <w:tcPr>
            <w:tcW w:w="1418" w:type="dxa"/>
          </w:tcPr>
          <w:p w14:paraId="5AA52AA8" w14:textId="77777777" w:rsidR="000F47B8" w:rsidRPr="00BF7C36" w:rsidRDefault="000F47B8" w:rsidP="005C45AD">
            <w:pPr>
              <w:pStyle w:val="TableParagraph"/>
              <w:spacing w:before="270"/>
              <w:ind w:left="0"/>
              <w:jc w:val="left"/>
              <w:rPr>
                <w:sz w:val="24"/>
                <w:szCs w:val="24"/>
              </w:rPr>
            </w:pPr>
          </w:p>
          <w:p w14:paraId="0D6243EE" w14:textId="77777777" w:rsidR="000F47B8" w:rsidRPr="00BF7C36" w:rsidRDefault="000F47B8" w:rsidP="005C45AD">
            <w:pPr>
              <w:pStyle w:val="TableParagraph"/>
              <w:ind w:left="2"/>
              <w:rPr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160</w:t>
            </w:r>
          </w:p>
        </w:tc>
        <w:tc>
          <w:tcPr>
            <w:tcW w:w="1417" w:type="dxa"/>
          </w:tcPr>
          <w:p w14:paraId="0DD4AD39" w14:textId="77777777" w:rsidR="000F47B8" w:rsidRPr="00BF7C36" w:rsidRDefault="000F47B8" w:rsidP="005C45AD">
            <w:pPr>
              <w:pStyle w:val="TableParagraph"/>
              <w:spacing w:before="270"/>
              <w:ind w:left="0"/>
              <w:jc w:val="left"/>
              <w:rPr>
                <w:sz w:val="24"/>
                <w:szCs w:val="24"/>
              </w:rPr>
            </w:pPr>
          </w:p>
          <w:p w14:paraId="33061A2E" w14:textId="77777777" w:rsidR="000F47B8" w:rsidRPr="00BF7C36" w:rsidRDefault="000F47B8" w:rsidP="005C45AD">
            <w:pPr>
              <w:pStyle w:val="TableParagraph"/>
              <w:ind w:left="5"/>
              <w:rPr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180</w:t>
            </w:r>
          </w:p>
        </w:tc>
        <w:tc>
          <w:tcPr>
            <w:tcW w:w="1701" w:type="dxa"/>
          </w:tcPr>
          <w:p w14:paraId="0C273294" w14:textId="77777777" w:rsidR="000F47B8" w:rsidRPr="00BF7C36" w:rsidRDefault="000F47B8" w:rsidP="005C45AD">
            <w:pPr>
              <w:pStyle w:val="TableParagraph"/>
              <w:spacing w:before="270"/>
              <w:ind w:left="0"/>
              <w:jc w:val="left"/>
              <w:rPr>
                <w:sz w:val="24"/>
                <w:szCs w:val="24"/>
              </w:rPr>
            </w:pPr>
          </w:p>
          <w:p w14:paraId="56CBFF67" w14:textId="77777777" w:rsidR="000F47B8" w:rsidRPr="00BF7C36" w:rsidRDefault="000F47B8" w:rsidP="005C45AD">
            <w:pPr>
              <w:pStyle w:val="TableParagraph"/>
              <w:ind w:left="6"/>
              <w:rPr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2143,87</w:t>
            </w:r>
          </w:p>
        </w:tc>
      </w:tr>
      <w:tr w:rsidR="000F47B8" w:rsidRPr="00BF7C36" w14:paraId="21367B27" w14:textId="77777777" w:rsidTr="00FC6AC9">
        <w:trPr>
          <w:trHeight w:val="1155"/>
        </w:trPr>
        <w:tc>
          <w:tcPr>
            <w:tcW w:w="675" w:type="dxa"/>
          </w:tcPr>
          <w:p w14:paraId="2A22CBD5" w14:textId="77777777" w:rsidR="000F47B8" w:rsidRPr="00BF7C36" w:rsidRDefault="000F47B8" w:rsidP="005C45AD">
            <w:pPr>
              <w:pStyle w:val="TableParagraph"/>
              <w:spacing w:before="267"/>
              <w:ind w:left="0"/>
              <w:jc w:val="left"/>
              <w:rPr>
                <w:sz w:val="24"/>
                <w:szCs w:val="24"/>
              </w:rPr>
            </w:pPr>
          </w:p>
          <w:p w14:paraId="13F263DA" w14:textId="77777777" w:rsidR="000F47B8" w:rsidRPr="00BF7C36" w:rsidRDefault="000F47B8" w:rsidP="005C45AD">
            <w:pPr>
              <w:pStyle w:val="TableParagraph"/>
              <w:ind w:left="14"/>
              <w:rPr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14:paraId="54ED61E2" w14:textId="77777777" w:rsidR="000F47B8" w:rsidRPr="00BF7C36" w:rsidRDefault="000F47B8" w:rsidP="005C45AD">
            <w:pPr>
              <w:pStyle w:val="TableParagraph"/>
              <w:ind w:left="524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Реконструкция</w:t>
            </w:r>
            <w:r w:rsidRPr="00BF7C36">
              <w:rPr>
                <w:spacing w:val="-9"/>
                <w:sz w:val="24"/>
                <w:szCs w:val="24"/>
              </w:rPr>
              <w:t xml:space="preserve"> </w:t>
            </w:r>
            <w:r w:rsidRPr="00BF7C36">
              <w:rPr>
                <w:spacing w:val="-2"/>
                <w:sz w:val="24"/>
                <w:szCs w:val="24"/>
              </w:rPr>
              <w:t>санатория</w:t>
            </w:r>
          </w:p>
          <w:p w14:paraId="31D10414" w14:textId="77777777" w:rsidR="000F47B8" w:rsidRPr="00BF7C36" w:rsidRDefault="000F47B8" w:rsidP="005C45AD">
            <w:pPr>
              <w:pStyle w:val="TableParagraph"/>
              <w:ind w:left="836" w:right="632" w:firstLine="280"/>
              <w:rPr>
                <w:sz w:val="24"/>
                <w:szCs w:val="24"/>
              </w:rPr>
            </w:pPr>
            <w:r w:rsidRPr="00BF7C36">
              <w:rPr>
                <w:spacing w:val="-2"/>
                <w:sz w:val="24"/>
                <w:szCs w:val="24"/>
              </w:rPr>
              <w:t xml:space="preserve">«Кисловодск» («Академический») </w:t>
            </w:r>
            <w:r w:rsidRPr="00BF7C36">
              <w:rPr>
                <w:sz w:val="24"/>
                <w:szCs w:val="24"/>
              </w:rPr>
              <w:t>по</w:t>
            </w:r>
            <w:r w:rsidRPr="00BF7C36">
              <w:rPr>
                <w:spacing w:val="-3"/>
                <w:sz w:val="24"/>
                <w:szCs w:val="24"/>
              </w:rPr>
              <w:t xml:space="preserve"> </w:t>
            </w:r>
            <w:r w:rsidRPr="00BF7C36">
              <w:rPr>
                <w:sz w:val="24"/>
                <w:szCs w:val="24"/>
              </w:rPr>
              <w:t>ул.</w:t>
            </w:r>
            <w:r w:rsidRPr="00BF7C36">
              <w:rPr>
                <w:spacing w:val="-3"/>
                <w:sz w:val="24"/>
                <w:szCs w:val="24"/>
              </w:rPr>
              <w:t xml:space="preserve"> </w:t>
            </w:r>
            <w:r w:rsidRPr="00BF7C36">
              <w:rPr>
                <w:spacing w:val="-2"/>
                <w:sz w:val="24"/>
                <w:szCs w:val="24"/>
              </w:rPr>
              <w:t>Коминтерна/</w:t>
            </w:r>
          </w:p>
          <w:p w14:paraId="3A963919" w14:textId="77777777" w:rsidR="000F47B8" w:rsidRPr="00BF7C36" w:rsidRDefault="000F47B8" w:rsidP="005C45AD">
            <w:pPr>
              <w:pStyle w:val="TableParagraph"/>
              <w:ind w:left="793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Володарского,</w:t>
            </w:r>
            <w:r w:rsidRPr="00BF7C36">
              <w:rPr>
                <w:spacing w:val="-4"/>
                <w:sz w:val="24"/>
                <w:szCs w:val="24"/>
              </w:rPr>
              <w:t xml:space="preserve"> </w:t>
            </w:r>
            <w:r w:rsidRPr="00BF7C36">
              <w:rPr>
                <w:spacing w:val="-2"/>
                <w:sz w:val="24"/>
                <w:szCs w:val="24"/>
              </w:rPr>
              <w:t>15/10</w:t>
            </w:r>
          </w:p>
        </w:tc>
        <w:tc>
          <w:tcPr>
            <w:tcW w:w="1418" w:type="dxa"/>
          </w:tcPr>
          <w:p w14:paraId="30195903" w14:textId="77777777" w:rsidR="000F47B8" w:rsidRPr="00BF7C36" w:rsidRDefault="000F47B8" w:rsidP="005C45AD">
            <w:pPr>
              <w:pStyle w:val="TableParagraph"/>
              <w:spacing w:before="267"/>
              <w:ind w:left="0"/>
              <w:jc w:val="left"/>
              <w:rPr>
                <w:sz w:val="24"/>
                <w:szCs w:val="24"/>
              </w:rPr>
            </w:pPr>
          </w:p>
          <w:p w14:paraId="57789544" w14:textId="77777777" w:rsidR="000F47B8" w:rsidRPr="00BF7C36" w:rsidRDefault="000F47B8" w:rsidP="005C45AD">
            <w:pPr>
              <w:pStyle w:val="TableParagraph"/>
              <w:ind w:left="2"/>
              <w:rPr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543</w:t>
            </w:r>
          </w:p>
        </w:tc>
        <w:tc>
          <w:tcPr>
            <w:tcW w:w="1417" w:type="dxa"/>
          </w:tcPr>
          <w:p w14:paraId="48032EFD" w14:textId="77777777" w:rsidR="000F47B8" w:rsidRPr="00BF7C36" w:rsidRDefault="000F47B8" w:rsidP="005C45AD">
            <w:pPr>
              <w:pStyle w:val="TableParagraph"/>
              <w:spacing w:before="267"/>
              <w:ind w:left="0"/>
              <w:jc w:val="left"/>
              <w:rPr>
                <w:sz w:val="24"/>
                <w:szCs w:val="24"/>
              </w:rPr>
            </w:pPr>
          </w:p>
          <w:p w14:paraId="3D2E7F38" w14:textId="77777777" w:rsidR="000F47B8" w:rsidRPr="00BF7C36" w:rsidRDefault="000F47B8" w:rsidP="005C45AD">
            <w:pPr>
              <w:pStyle w:val="TableParagraph"/>
              <w:ind w:left="5"/>
              <w:rPr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380</w:t>
            </w:r>
          </w:p>
        </w:tc>
        <w:tc>
          <w:tcPr>
            <w:tcW w:w="1701" w:type="dxa"/>
          </w:tcPr>
          <w:p w14:paraId="3BD362FB" w14:textId="77777777" w:rsidR="000F47B8" w:rsidRPr="00BF7C36" w:rsidRDefault="000F47B8" w:rsidP="005C45AD">
            <w:pPr>
              <w:pStyle w:val="TableParagraph"/>
              <w:spacing w:before="267"/>
              <w:ind w:left="0"/>
              <w:jc w:val="left"/>
              <w:rPr>
                <w:sz w:val="24"/>
                <w:szCs w:val="24"/>
              </w:rPr>
            </w:pPr>
          </w:p>
          <w:p w14:paraId="378916A5" w14:textId="77777777" w:rsidR="000F47B8" w:rsidRPr="00BF7C36" w:rsidRDefault="000F47B8" w:rsidP="005C45AD">
            <w:pPr>
              <w:pStyle w:val="TableParagraph"/>
              <w:ind w:left="6"/>
              <w:rPr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3602,23</w:t>
            </w:r>
          </w:p>
        </w:tc>
      </w:tr>
      <w:tr w:rsidR="000F47B8" w:rsidRPr="00BF7C36" w14:paraId="054E1C44" w14:textId="77777777" w:rsidTr="00FC6AC9">
        <w:trPr>
          <w:trHeight w:val="827"/>
        </w:trPr>
        <w:tc>
          <w:tcPr>
            <w:tcW w:w="675" w:type="dxa"/>
          </w:tcPr>
          <w:p w14:paraId="421F5E62" w14:textId="77777777" w:rsidR="000F47B8" w:rsidRPr="00BF7C36" w:rsidRDefault="000F47B8" w:rsidP="005C45AD">
            <w:pPr>
              <w:pStyle w:val="TableParagraph"/>
              <w:spacing w:before="267"/>
              <w:ind w:left="14"/>
              <w:rPr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14:paraId="4874BFED" w14:textId="77777777" w:rsidR="000F47B8" w:rsidRPr="00BF7C36" w:rsidRDefault="000F47B8" w:rsidP="005C45AD">
            <w:pPr>
              <w:pStyle w:val="TableParagraph"/>
              <w:ind w:left="11" w:right="3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</w:t>
            </w:r>
            <w:r w:rsidRPr="00BF7C36">
              <w:rPr>
                <w:spacing w:val="-6"/>
                <w:sz w:val="24"/>
                <w:szCs w:val="24"/>
              </w:rPr>
              <w:t xml:space="preserve"> </w:t>
            </w:r>
            <w:r w:rsidRPr="00BF7C36">
              <w:rPr>
                <w:spacing w:val="-2"/>
                <w:sz w:val="24"/>
                <w:szCs w:val="24"/>
              </w:rPr>
              <w:t>санатория</w:t>
            </w:r>
          </w:p>
          <w:p w14:paraId="41F3B745" w14:textId="77777777" w:rsidR="000F47B8" w:rsidRPr="00BF7C36" w:rsidRDefault="000F47B8" w:rsidP="005C45AD">
            <w:pPr>
              <w:pStyle w:val="TableParagraph"/>
              <w:ind w:left="11" w:right="3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«Русель»</w:t>
            </w:r>
            <w:r w:rsidRPr="00BF7C36">
              <w:rPr>
                <w:spacing w:val="-10"/>
                <w:sz w:val="24"/>
                <w:szCs w:val="24"/>
              </w:rPr>
              <w:t xml:space="preserve"> </w:t>
            </w:r>
            <w:r w:rsidRPr="00BF7C36">
              <w:rPr>
                <w:sz w:val="24"/>
                <w:szCs w:val="24"/>
              </w:rPr>
              <w:t>по</w:t>
            </w:r>
            <w:r w:rsidRPr="00BF7C36">
              <w:rPr>
                <w:spacing w:val="2"/>
                <w:sz w:val="24"/>
                <w:szCs w:val="24"/>
              </w:rPr>
              <w:t xml:space="preserve"> </w:t>
            </w:r>
            <w:r w:rsidRPr="00BF7C36">
              <w:rPr>
                <w:sz w:val="24"/>
                <w:szCs w:val="24"/>
              </w:rPr>
              <w:t xml:space="preserve">ул. </w:t>
            </w:r>
            <w:r w:rsidRPr="00BF7C36">
              <w:rPr>
                <w:spacing w:val="-2"/>
                <w:sz w:val="24"/>
                <w:szCs w:val="24"/>
              </w:rPr>
              <w:t>Володарского/пр.</w:t>
            </w:r>
          </w:p>
          <w:p w14:paraId="3DCAB98B" w14:textId="77777777" w:rsidR="000F47B8" w:rsidRPr="00BF7C36" w:rsidRDefault="000F47B8" w:rsidP="005C45AD">
            <w:pPr>
              <w:pStyle w:val="TableParagraph"/>
              <w:ind w:left="11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Дзержинского,</w:t>
            </w:r>
            <w:r w:rsidRPr="00BF7C36">
              <w:rPr>
                <w:spacing w:val="-4"/>
                <w:sz w:val="24"/>
                <w:szCs w:val="24"/>
              </w:rPr>
              <w:t xml:space="preserve"> </w:t>
            </w:r>
            <w:r w:rsidRPr="00BF7C36">
              <w:rPr>
                <w:spacing w:val="-5"/>
                <w:sz w:val="24"/>
                <w:szCs w:val="24"/>
              </w:rPr>
              <w:t>1/5</w:t>
            </w:r>
          </w:p>
        </w:tc>
        <w:tc>
          <w:tcPr>
            <w:tcW w:w="1418" w:type="dxa"/>
          </w:tcPr>
          <w:p w14:paraId="253CDD6B" w14:textId="77777777" w:rsidR="000F47B8" w:rsidRPr="00BF7C36" w:rsidRDefault="000F47B8" w:rsidP="005C45AD">
            <w:pPr>
              <w:pStyle w:val="TableParagraph"/>
              <w:spacing w:before="267"/>
              <w:ind w:left="2"/>
              <w:rPr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500</w:t>
            </w:r>
          </w:p>
        </w:tc>
        <w:tc>
          <w:tcPr>
            <w:tcW w:w="1417" w:type="dxa"/>
          </w:tcPr>
          <w:p w14:paraId="2B071622" w14:textId="77777777" w:rsidR="000F47B8" w:rsidRPr="00BF7C36" w:rsidRDefault="000F47B8" w:rsidP="005C45AD">
            <w:pPr>
              <w:pStyle w:val="TableParagraph"/>
              <w:spacing w:before="267"/>
              <w:ind w:left="5"/>
              <w:rPr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250</w:t>
            </w:r>
          </w:p>
        </w:tc>
        <w:tc>
          <w:tcPr>
            <w:tcW w:w="1701" w:type="dxa"/>
          </w:tcPr>
          <w:p w14:paraId="49E8DC09" w14:textId="77777777" w:rsidR="000F47B8" w:rsidRPr="00BF7C36" w:rsidRDefault="000F47B8" w:rsidP="005C45AD">
            <w:pPr>
              <w:pStyle w:val="TableParagraph"/>
              <w:spacing w:before="267"/>
              <w:ind w:left="6"/>
              <w:rPr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2500,00</w:t>
            </w:r>
          </w:p>
        </w:tc>
      </w:tr>
      <w:tr w:rsidR="000F47B8" w:rsidRPr="00BF7C36" w14:paraId="5E352C0E" w14:textId="77777777" w:rsidTr="00FC6AC9">
        <w:trPr>
          <w:trHeight w:val="432"/>
        </w:trPr>
        <w:tc>
          <w:tcPr>
            <w:tcW w:w="675" w:type="dxa"/>
          </w:tcPr>
          <w:p w14:paraId="209F0BC3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14:paraId="1092EE04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 гостиницы по пр. Победы, 11</w:t>
            </w:r>
          </w:p>
        </w:tc>
        <w:tc>
          <w:tcPr>
            <w:tcW w:w="1418" w:type="dxa"/>
          </w:tcPr>
          <w:p w14:paraId="6FC1CF70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14:paraId="79400088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2761638F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110,00</w:t>
            </w:r>
          </w:p>
        </w:tc>
      </w:tr>
      <w:tr w:rsidR="000F47B8" w:rsidRPr="00BF7C36" w14:paraId="745FCB46" w14:textId="77777777" w:rsidTr="00FC6AC9">
        <w:trPr>
          <w:trHeight w:val="551"/>
        </w:trPr>
        <w:tc>
          <w:tcPr>
            <w:tcW w:w="675" w:type="dxa"/>
          </w:tcPr>
          <w:p w14:paraId="38E7FD63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14:paraId="36F092CF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</w:t>
            </w:r>
            <w:r w:rsidRPr="00BF7C36">
              <w:rPr>
                <w:spacing w:val="-6"/>
                <w:sz w:val="24"/>
                <w:szCs w:val="24"/>
              </w:rPr>
              <w:t xml:space="preserve"> </w:t>
            </w:r>
            <w:r w:rsidRPr="00BF7C36">
              <w:rPr>
                <w:spacing w:val="-2"/>
                <w:sz w:val="24"/>
                <w:szCs w:val="24"/>
              </w:rPr>
              <w:t>санаторно-</w:t>
            </w:r>
          </w:p>
          <w:p w14:paraId="463CF2DB" w14:textId="77777777" w:rsidR="000F47B8" w:rsidRPr="00BF7C36" w:rsidRDefault="000F47B8" w:rsidP="005C45AD">
            <w:pPr>
              <w:pStyle w:val="TableParagraph"/>
              <w:ind w:left="11" w:right="1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курортного</w:t>
            </w:r>
            <w:r w:rsidRPr="00BF7C36">
              <w:rPr>
                <w:spacing w:val="-5"/>
                <w:sz w:val="24"/>
                <w:szCs w:val="24"/>
              </w:rPr>
              <w:t xml:space="preserve"> </w:t>
            </w:r>
            <w:r w:rsidRPr="00BF7C36">
              <w:rPr>
                <w:sz w:val="24"/>
                <w:szCs w:val="24"/>
              </w:rPr>
              <w:t>комплекса</w:t>
            </w:r>
            <w:r w:rsidRPr="00BF7C36">
              <w:rPr>
                <w:spacing w:val="-4"/>
                <w:sz w:val="24"/>
                <w:szCs w:val="24"/>
              </w:rPr>
              <w:t xml:space="preserve"> </w:t>
            </w:r>
            <w:r w:rsidRPr="00BF7C36">
              <w:rPr>
                <w:spacing w:val="-2"/>
                <w:sz w:val="24"/>
                <w:szCs w:val="24"/>
              </w:rPr>
              <w:t>«Версаль»</w:t>
            </w:r>
          </w:p>
        </w:tc>
        <w:tc>
          <w:tcPr>
            <w:tcW w:w="1418" w:type="dxa"/>
          </w:tcPr>
          <w:p w14:paraId="2B3D855D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150</w:t>
            </w:r>
          </w:p>
        </w:tc>
        <w:tc>
          <w:tcPr>
            <w:tcW w:w="1417" w:type="dxa"/>
          </w:tcPr>
          <w:p w14:paraId="72321766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135</w:t>
            </w:r>
          </w:p>
        </w:tc>
        <w:tc>
          <w:tcPr>
            <w:tcW w:w="1701" w:type="dxa"/>
          </w:tcPr>
          <w:p w14:paraId="06B8A35D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3600,00</w:t>
            </w:r>
          </w:p>
        </w:tc>
      </w:tr>
      <w:tr w:rsidR="000F47B8" w:rsidRPr="00BF7C36" w14:paraId="74F00C49" w14:textId="77777777" w:rsidTr="00FC6AC9">
        <w:trPr>
          <w:trHeight w:val="551"/>
        </w:trPr>
        <w:tc>
          <w:tcPr>
            <w:tcW w:w="675" w:type="dxa"/>
          </w:tcPr>
          <w:p w14:paraId="1A0627E1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14:paraId="7934A87E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 Апарт-комплекса «Родопи» по ул. Озерная, 55</w:t>
            </w:r>
          </w:p>
        </w:tc>
        <w:tc>
          <w:tcPr>
            <w:tcW w:w="1418" w:type="dxa"/>
          </w:tcPr>
          <w:p w14:paraId="7430EE18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1000</w:t>
            </w:r>
          </w:p>
        </w:tc>
        <w:tc>
          <w:tcPr>
            <w:tcW w:w="1417" w:type="dxa"/>
          </w:tcPr>
          <w:p w14:paraId="142B0688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210</w:t>
            </w:r>
          </w:p>
        </w:tc>
        <w:tc>
          <w:tcPr>
            <w:tcW w:w="1701" w:type="dxa"/>
          </w:tcPr>
          <w:p w14:paraId="51A653F7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2100,00</w:t>
            </w:r>
          </w:p>
        </w:tc>
      </w:tr>
      <w:tr w:rsidR="000F47B8" w:rsidRPr="00BF7C36" w14:paraId="5ECE41C8" w14:textId="77777777" w:rsidTr="00FC6AC9">
        <w:trPr>
          <w:trHeight w:val="551"/>
        </w:trPr>
        <w:tc>
          <w:tcPr>
            <w:tcW w:w="675" w:type="dxa"/>
          </w:tcPr>
          <w:p w14:paraId="38143964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11" w:type="dxa"/>
          </w:tcPr>
          <w:p w14:paraId="7AEA8851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 Пансионата на ул. Ходжаева, 16</w:t>
            </w:r>
          </w:p>
        </w:tc>
        <w:tc>
          <w:tcPr>
            <w:tcW w:w="1418" w:type="dxa"/>
          </w:tcPr>
          <w:p w14:paraId="127C8736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300</w:t>
            </w:r>
          </w:p>
        </w:tc>
        <w:tc>
          <w:tcPr>
            <w:tcW w:w="1417" w:type="dxa"/>
          </w:tcPr>
          <w:p w14:paraId="4E5BD8CA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14:paraId="3498A3BC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4000,00</w:t>
            </w:r>
          </w:p>
        </w:tc>
      </w:tr>
      <w:tr w:rsidR="000F47B8" w:rsidRPr="00BF7C36" w14:paraId="75D8FA3D" w14:textId="77777777" w:rsidTr="00FC6AC9">
        <w:trPr>
          <w:trHeight w:val="551"/>
        </w:trPr>
        <w:tc>
          <w:tcPr>
            <w:tcW w:w="675" w:type="dxa"/>
          </w:tcPr>
          <w:p w14:paraId="29BE715F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14:paraId="0A100994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Реконструкция санатория «Белая Вежа» по ул. Войкова, 39</w:t>
            </w:r>
          </w:p>
        </w:tc>
        <w:tc>
          <w:tcPr>
            <w:tcW w:w="1418" w:type="dxa"/>
          </w:tcPr>
          <w:p w14:paraId="244C31DB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405</w:t>
            </w:r>
          </w:p>
        </w:tc>
        <w:tc>
          <w:tcPr>
            <w:tcW w:w="1417" w:type="dxa"/>
          </w:tcPr>
          <w:p w14:paraId="1A217627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500</w:t>
            </w:r>
          </w:p>
        </w:tc>
        <w:tc>
          <w:tcPr>
            <w:tcW w:w="1701" w:type="dxa"/>
          </w:tcPr>
          <w:p w14:paraId="10BE769C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</w:p>
        </w:tc>
      </w:tr>
      <w:tr w:rsidR="000F47B8" w:rsidRPr="00BF7C36" w14:paraId="5F0F2128" w14:textId="77777777" w:rsidTr="00FC6AC9">
        <w:trPr>
          <w:trHeight w:val="551"/>
        </w:trPr>
        <w:tc>
          <w:tcPr>
            <w:tcW w:w="675" w:type="dxa"/>
          </w:tcPr>
          <w:p w14:paraId="2004DF83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14:paraId="75FF670C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 отеля «Олимп» по ул. Седлогорская, 3А/Толстого, 1</w:t>
            </w:r>
          </w:p>
        </w:tc>
        <w:tc>
          <w:tcPr>
            <w:tcW w:w="1418" w:type="dxa"/>
          </w:tcPr>
          <w:p w14:paraId="62213BFB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110</w:t>
            </w:r>
          </w:p>
        </w:tc>
        <w:tc>
          <w:tcPr>
            <w:tcW w:w="1417" w:type="dxa"/>
          </w:tcPr>
          <w:p w14:paraId="3006F981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169EA43B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110,00</w:t>
            </w:r>
          </w:p>
        </w:tc>
      </w:tr>
      <w:tr w:rsidR="000F47B8" w:rsidRPr="00BF7C36" w14:paraId="64E5E1A2" w14:textId="77777777" w:rsidTr="00FC6AC9">
        <w:trPr>
          <w:trHeight w:val="551"/>
        </w:trPr>
        <w:tc>
          <w:tcPr>
            <w:tcW w:w="675" w:type="dxa"/>
          </w:tcPr>
          <w:p w14:paraId="6277DE6F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14:paraId="2B9D3F89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 медицинского центра санаторного типа «Белая Скала» по ул. Володарского, 12А</w:t>
            </w:r>
          </w:p>
        </w:tc>
        <w:tc>
          <w:tcPr>
            <w:tcW w:w="1418" w:type="dxa"/>
          </w:tcPr>
          <w:p w14:paraId="4A9B443C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120</w:t>
            </w:r>
          </w:p>
        </w:tc>
        <w:tc>
          <w:tcPr>
            <w:tcW w:w="1417" w:type="dxa"/>
          </w:tcPr>
          <w:p w14:paraId="419586FE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216</w:t>
            </w:r>
          </w:p>
        </w:tc>
        <w:tc>
          <w:tcPr>
            <w:tcW w:w="1701" w:type="dxa"/>
          </w:tcPr>
          <w:p w14:paraId="206885E8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2500,00</w:t>
            </w:r>
          </w:p>
        </w:tc>
      </w:tr>
      <w:tr w:rsidR="000F47B8" w:rsidRPr="00BF7C36" w14:paraId="3D147679" w14:textId="77777777" w:rsidTr="00FC6AC9">
        <w:trPr>
          <w:trHeight w:val="551"/>
        </w:trPr>
        <w:tc>
          <w:tcPr>
            <w:tcW w:w="675" w:type="dxa"/>
          </w:tcPr>
          <w:p w14:paraId="620DE136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14:paraId="4985BAE5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 спального корпуса «Санатория Вилла Арнест» по ул. Прудная, 107А</w:t>
            </w:r>
          </w:p>
        </w:tc>
        <w:tc>
          <w:tcPr>
            <w:tcW w:w="1418" w:type="dxa"/>
          </w:tcPr>
          <w:p w14:paraId="2A5FBAB6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14:paraId="358A9197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0000D8C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113,00</w:t>
            </w:r>
          </w:p>
        </w:tc>
      </w:tr>
      <w:tr w:rsidR="000F47B8" w:rsidRPr="00BF7C36" w14:paraId="0CD49ED9" w14:textId="77777777" w:rsidTr="00FC6AC9">
        <w:trPr>
          <w:trHeight w:val="551"/>
        </w:trPr>
        <w:tc>
          <w:tcPr>
            <w:tcW w:w="675" w:type="dxa"/>
          </w:tcPr>
          <w:p w14:paraId="5511C5CA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14:paraId="25DDBB50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 гостиницы                                                          по ул. Урицкого, 14А</w:t>
            </w:r>
          </w:p>
        </w:tc>
        <w:tc>
          <w:tcPr>
            <w:tcW w:w="1418" w:type="dxa"/>
          </w:tcPr>
          <w:p w14:paraId="4667B93D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14:paraId="143A3673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14:paraId="184792BA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35,00</w:t>
            </w:r>
          </w:p>
        </w:tc>
      </w:tr>
      <w:tr w:rsidR="000F47B8" w:rsidRPr="00BF7C36" w14:paraId="5D5E2DA0" w14:textId="77777777" w:rsidTr="00FC6AC9">
        <w:trPr>
          <w:trHeight w:val="551"/>
        </w:trPr>
        <w:tc>
          <w:tcPr>
            <w:tcW w:w="675" w:type="dxa"/>
          </w:tcPr>
          <w:p w14:paraId="53DEA3ED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14:paraId="1F43A4AD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Реконструкция здания под отель «Агат» пр-т. Ленина, 6</w:t>
            </w:r>
          </w:p>
        </w:tc>
        <w:tc>
          <w:tcPr>
            <w:tcW w:w="1418" w:type="dxa"/>
          </w:tcPr>
          <w:p w14:paraId="011131B4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1417" w:type="dxa"/>
          </w:tcPr>
          <w:p w14:paraId="0BAC8A5B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75446EDE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15,00</w:t>
            </w:r>
          </w:p>
        </w:tc>
      </w:tr>
      <w:tr w:rsidR="000F47B8" w:rsidRPr="00BF7C36" w14:paraId="1DFA19E8" w14:textId="77777777" w:rsidTr="00FC6AC9">
        <w:trPr>
          <w:trHeight w:val="551"/>
        </w:trPr>
        <w:tc>
          <w:tcPr>
            <w:tcW w:w="675" w:type="dxa"/>
          </w:tcPr>
          <w:p w14:paraId="010935CF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14:paraId="59620224" w14:textId="3261E326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Строительство «Гостиничный комплекс»                             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>Кисловодск, район Старого озера</w:t>
            </w:r>
          </w:p>
        </w:tc>
        <w:tc>
          <w:tcPr>
            <w:tcW w:w="1418" w:type="dxa"/>
          </w:tcPr>
          <w:p w14:paraId="1FF904E9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2540</w:t>
            </w:r>
          </w:p>
        </w:tc>
        <w:tc>
          <w:tcPr>
            <w:tcW w:w="1417" w:type="dxa"/>
          </w:tcPr>
          <w:p w14:paraId="2F3E17D1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460</w:t>
            </w:r>
          </w:p>
        </w:tc>
        <w:tc>
          <w:tcPr>
            <w:tcW w:w="1701" w:type="dxa"/>
          </w:tcPr>
          <w:p w14:paraId="7C24771A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6000,00</w:t>
            </w:r>
          </w:p>
        </w:tc>
      </w:tr>
      <w:tr w:rsidR="000F47B8" w:rsidRPr="00BF7C36" w14:paraId="151FCD77" w14:textId="77777777" w:rsidTr="00FC6AC9">
        <w:trPr>
          <w:trHeight w:val="551"/>
        </w:trPr>
        <w:tc>
          <w:tcPr>
            <w:tcW w:w="675" w:type="dxa"/>
          </w:tcPr>
          <w:p w14:paraId="1EC09DB1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14:paraId="5E6E62EB" w14:textId="5EE2A90C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Строительство торгово-развлекательного центра в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>Кисловодске на ул. Горького/Кутузова, 35/2а</w:t>
            </w:r>
          </w:p>
        </w:tc>
        <w:tc>
          <w:tcPr>
            <w:tcW w:w="1418" w:type="dxa"/>
          </w:tcPr>
          <w:p w14:paraId="4BD5C67C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2C5936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500</w:t>
            </w:r>
          </w:p>
        </w:tc>
        <w:tc>
          <w:tcPr>
            <w:tcW w:w="1701" w:type="dxa"/>
          </w:tcPr>
          <w:p w14:paraId="37676879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2400,00</w:t>
            </w:r>
          </w:p>
        </w:tc>
      </w:tr>
      <w:tr w:rsidR="000F47B8" w:rsidRPr="00BF7C36" w14:paraId="7D083CA9" w14:textId="77777777" w:rsidTr="00FC6AC9">
        <w:trPr>
          <w:trHeight w:val="551"/>
        </w:trPr>
        <w:tc>
          <w:tcPr>
            <w:tcW w:w="675" w:type="dxa"/>
          </w:tcPr>
          <w:p w14:paraId="001A0A1A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14:paraId="02023FF2" w14:textId="0C335945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Строительство торгового центра по адресу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>Кисловодск, пр. Победы, 104</w:t>
            </w:r>
          </w:p>
        </w:tc>
        <w:tc>
          <w:tcPr>
            <w:tcW w:w="1418" w:type="dxa"/>
          </w:tcPr>
          <w:p w14:paraId="2B5BD8BF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96D137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1701" w:type="dxa"/>
          </w:tcPr>
          <w:p w14:paraId="1DE533FD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350,00</w:t>
            </w:r>
          </w:p>
        </w:tc>
      </w:tr>
      <w:tr w:rsidR="000F47B8" w:rsidRPr="00BF7C36" w14:paraId="1E25C692" w14:textId="77777777" w:rsidTr="00FC6AC9">
        <w:trPr>
          <w:trHeight w:val="551"/>
        </w:trPr>
        <w:tc>
          <w:tcPr>
            <w:tcW w:w="675" w:type="dxa"/>
          </w:tcPr>
          <w:p w14:paraId="400C11BC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14:paraId="2A113A55" w14:textId="40C5F765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Строительство кафе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>Кисловодск,                           ул. 40 лет Октября, 35А</w:t>
            </w:r>
          </w:p>
        </w:tc>
        <w:tc>
          <w:tcPr>
            <w:tcW w:w="1418" w:type="dxa"/>
          </w:tcPr>
          <w:p w14:paraId="71F78AF8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9B3FDC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14:paraId="1EEDA6D4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40,00</w:t>
            </w:r>
          </w:p>
        </w:tc>
      </w:tr>
      <w:tr w:rsidR="000F47B8" w:rsidRPr="00BF7C36" w14:paraId="51548AB4" w14:textId="77777777" w:rsidTr="00FC6AC9">
        <w:trPr>
          <w:trHeight w:val="551"/>
        </w:trPr>
        <w:tc>
          <w:tcPr>
            <w:tcW w:w="675" w:type="dxa"/>
          </w:tcPr>
          <w:p w14:paraId="2A3F8151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14:paraId="6150D5B1" w14:textId="568F442A" w:rsidR="000F47B8" w:rsidRPr="00BF7C36" w:rsidRDefault="000F47B8" w:rsidP="00155C64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Строительство магазина и ремонтных мастерских для обслуживания автотранспорта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>Кисловодск, ул. Чапаева, 40</w:t>
            </w:r>
          </w:p>
        </w:tc>
        <w:tc>
          <w:tcPr>
            <w:tcW w:w="1418" w:type="dxa"/>
          </w:tcPr>
          <w:p w14:paraId="7522DC43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568E4EF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4238290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60,00</w:t>
            </w:r>
          </w:p>
        </w:tc>
      </w:tr>
      <w:tr w:rsidR="000F47B8" w:rsidRPr="00BF7C36" w14:paraId="6324E718" w14:textId="77777777" w:rsidTr="00FC6AC9">
        <w:trPr>
          <w:trHeight w:val="304"/>
        </w:trPr>
        <w:tc>
          <w:tcPr>
            <w:tcW w:w="675" w:type="dxa"/>
          </w:tcPr>
          <w:p w14:paraId="335A04AA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14:paraId="1F71CF77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 магазина по ул. Седлогорская, 10</w:t>
            </w:r>
          </w:p>
        </w:tc>
        <w:tc>
          <w:tcPr>
            <w:tcW w:w="1418" w:type="dxa"/>
          </w:tcPr>
          <w:p w14:paraId="6C30DCAC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8EA786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0BD8F07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40,00</w:t>
            </w:r>
          </w:p>
        </w:tc>
      </w:tr>
      <w:tr w:rsidR="000F47B8" w:rsidRPr="00BF7C36" w14:paraId="4ECB3F15" w14:textId="77777777" w:rsidTr="00FC6AC9">
        <w:trPr>
          <w:trHeight w:val="312"/>
        </w:trPr>
        <w:tc>
          <w:tcPr>
            <w:tcW w:w="675" w:type="dxa"/>
          </w:tcPr>
          <w:p w14:paraId="19C25E9C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14:paraId="50B446CF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 кафе по ул. Главная, 35Б</w:t>
            </w:r>
          </w:p>
        </w:tc>
        <w:tc>
          <w:tcPr>
            <w:tcW w:w="1418" w:type="dxa"/>
          </w:tcPr>
          <w:p w14:paraId="2F0D5F9F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1A2A3C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19D3009D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2,50</w:t>
            </w:r>
          </w:p>
        </w:tc>
      </w:tr>
      <w:tr w:rsidR="000F47B8" w:rsidRPr="00BF7C36" w14:paraId="1B36F877" w14:textId="77777777" w:rsidTr="00FC6AC9">
        <w:trPr>
          <w:trHeight w:val="551"/>
        </w:trPr>
        <w:tc>
          <w:tcPr>
            <w:tcW w:w="675" w:type="dxa"/>
          </w:tcPr>
          <w:p w14:paraId="663FDD5F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14:paraId="3B1C700F" w14:textId="5D4BBCFA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Расширение Кафе,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>Кисловодск,                                           ул. Кирова, 2А стр. 1</w:t>
            </w:r>
          </w:p>
        </w:tc>
        <w:tc>
          <w:tcPr>
            <w:tcW w:w="1418" w:type="dxa"/>
          </w:tcPr>
          <w:p w14:paraId="4D03D487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6FD1A28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56E14593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30,00</w:t>
            </w:r>
          </w:p>
        </w:tc>
      </w:tr>
      <w:tr w:rsidR="000F47B8" w:rsidRPr="00BF7C36" w14:paraId="113CA6E2" w14:textId="77777777" w:rsidTr="00FC6AC9">
        <w:trPr>
          <w:trHeight w:val="338"/>
        </w:trPr>
        <w:tc>
          <w:tcPr>
            <w:tcW w:w="675" w:type="dxa"/>
          </w:tcPr>
          <w:p w14:paraId="26E69B77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14:paraId="77E6DA7A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 Кафе ул. Кольцова/Ермолова</w:t>
            </w:r>
          </w:p>
        </w:tc>
        <w:tc>
          <w:tcPr>
            <w:tcW w:w="1418" w:type="dxa"/>
          </w:tcPr>
          <w:p w14:paraId="6E5867A3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8CD904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466E5195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25,00</w:t>
            </w:r>
          </w:p>
        </w:tc>
      </w:tr>
      <w:tr w:rsidR="000F47B8" w:rsidRPr="00BF7C36" w14:paraId="2D68C2C4" w14:textId="77777777" w:rsidTr="00FC6AC9">
        <w:trPr>
          <w:trHeight w:val="551"/>
        </w:trPr>
        <w:tc>
          <w:tcPr>
            <w:tcW w:w="675" w:type="dxa"/>
          </w:tcPr>
          <w:p w14:paraId="5EDAF934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14:paraId="11971636" w14:textId="673B9B44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МКД «Золотой ключ»                                                                    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>Кисловодск, ул. Куйбышева, 7</w:t>
            </w:r>
          </w:p>
        </w:tc>
        <w:tc>
          <w:tcPr>
            <w:tcW w:w="1418" w:type="dxa"/>
          </w:tcPr>
          <w:p w14:paraId="6C3BD2AE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0E5ED6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591AE0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962,08</w:t>
            </w:r>
          </w:p>
        </w:tc>
      </w:tr>
      <w:tr w:rsidR="000F47B8" w:rsidRPr="00BF7C36" w14:paraId="606FA28F" w14:textId="77777777" w:rsidTr="00FC6AC9">
        <w:trPr>
          <w:trHeight w:val="551"/>
        </w:trPr>
        <w:tc>
          <w:tcPr>
            <w:tcW w:w="675" w:type="dxa"/>
          </w:tcPr>
          <w:p w14:paraId="2704A64E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14:paraId="761801EE" w14:textId="77777777" w:rsidR="00A44ABB" w:rsidRPr="00BF7C36" w:rsidRDefault="000F47B8" w:rsidP="00A44ABB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МКД по ул. 40 лет Октября</w:t>
            </w:r>
            <w:r w:rsidR="00A44ABB" w:rsidRPr="00BF7C36">
              <w:rPr>
                <w:sz w:val="24"/>
                <w:szCs w:val="24"/>
              </w:rPr>
              <w:t xml:space="preserve">, </w:t>
            </w:r>
            <w:r w:rsidRPr="00BF7C36">
              <w:rPr>
                <w:sz w:val="24"/>
                <w:szCs w:val="24"/>
              </w:rPr>
              <w:t xml:space="preserve"> 37</w:t>
            </w:r>
            <w:r w:rsidR="00A44ABB" w:rsidRPr="00BF7C36">
              <w:rPr>
                <w:sz w:val="24"/>
                <w:szCs w:val="24"/>
              </w:rPr>
              <w:t xml:space="preserve">, </w:t>
            </w:r>
          </w:p>
          <w:p w14:paraId="0226EE1A" w14:textId="120F039F" w:rsidR="000F47B8" w:rsidRPr="00BF7C36" w:rsidRDefault="000F47B8" w:rsidP="00A44ABB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 1 Этап</w:t>
            </w:r>
          </w:p>
        </w:tc>
        <w:tc>
          <w:tcPr>
            <w:tcW w:w="1418" w:type="dxa"/>
          </w:tcPr>
          <w:p w14:paraId="2A89106C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47C2D2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09DCFD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1368,14</w:t>
            </w:r>
          </w:p>
        </w:tc>
      </w:tr>
      <w:tr w:rsidR="000F47B8" w:rsidRPr="00BF7C36" w14:paraId="3F8EF5B1" w14:textId="77777777" w:rsidTr="00FC6AC9">
        <w:trPr>
          <w:trHeight w:val="551"/>
        </w:trPr>
        <w:tc>
          <w:tcPr>
            <w:tcW w:w="675" w:type="dxa"/>
          </w:tcPr>
          <w:p w14:paraId="35BC412F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14:paraId="2D4F8AA9" w14:textId="77777777" w:rsidR="00A44ABB" w:rsidRPr="00BF7C36" w:rsidRDefault="00A44ABB" w:rsidP="00A44ABB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МКД по ул. 40 лет Октября,  37, </w:t>
            </w:r>
          </w:p>
          <w:p w14:paraId="107286AB" w14:textId="2C55276F" w:rsidR="000F47B8" w:rsidRPr="00BF7C36" w:rsidRDefault="000F47B8" w:rsidP="00A44ABB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2 Этап</w:t>
            </w:r>
          </w:p>
        </w:tc>
        <w:tc>
          <w:tcPr>
            <w:tcW w:w="1418" w:type="dxa"/>
          </w:tcPr>
          <w:p w14:paraId="14A4F982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04AA39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0316D1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1194,08</w:t>
            </w:r>
          </w:p>
        </w:tc>
      </w:tr>
      <w:tr w:rsidR="000F47B8" w:rsidRPr="00BF7C36" w14:paraId="703BB109" w14:textId="77777777" w:rsidTr="00FC6AC9">
        <w:trPr>
          <w:trHeight w:val="551"/>
        </w:trPr>
        <w:tc>
          <w:tcPr>
            <w:tcW w:w="675" w:type="dxa"/>
          </w:tcPr>
          <w:p w14:paraId="6A744FC1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14:paraId="0B2491C2" w14:textId="6A2F2E4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Строительство ЖК «Ботанический»                                      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>Кисловодск, ул. Гастелло</w:t>
            </w:r>
          </w:p>
        </w:tc>
        <w:tc>
          <w:tcPr>
            <w:tcW w:w="1418" w:type="dxa"/>
          </w:tcPr>
          <w:p w14:paraId="14F86F82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DA9244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29EB7B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300,00</w:t>
            </w:r>
          </w:p>
        </w:tc>
      </w:tr>
      <w:tr w:rsidR="000F47B8" w:rsidRPr="00BF7C36" w14:paraId="1A243BBE" w14:textId="77777777" w:rsidTr="00FC6AC9">
        <w:trPr>
          <w:trHeight w:val="551"/>
        </w:trPr>
        <w:tc>
          <w:tcPr>
            <w:tcW w:w="675" w:type="dxa"/>
          </w:tcPr>
          <w:p w14:paraId="3D03A114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14:paraId="4F474B04" w14:textId="794770F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Строительство МКД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 xml:space="preserve">Кисловодск, </w:t>
            </w:r>
          </w:p>
          <w:p w14:paraId="7D15AE9E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ул. Островского, 10</w:t>
            </w:r>
          </w:p>
        </w:tc>
        <w:tc>
          <w:tcPr>
            <w:tcW w:w="1418" w:type="dxa"/>
          </w:tcPr>
          <w:p w14:paraId="43D8DF41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1F9A431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1CD501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174,50</w:t>
            </w:r>
          </w:p>
        </w:tc>
      </w:tr>
      <w:tr w:rsidR="000F47B8" w:rsidRPr="00BF7C36" w14:paraId="12EE4C7E" w14:textId="77777777" w:rsidTr="00FC6AC9">
        <w:trPr>
          <w:trHeight w:val="551"/>
        </w:trPr>
        <w:tc>
          <w:tcPr>
            <w:tcW w:w="675" w:type="dxa"/>
          </w:tcPr>
          <w:p w14:paraId="7B149A39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14:paraId="606D715E" w14:textId="6BA696D5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Строительство МКД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 xml:space="preserve">Кисловодск, </w:t>
            </w:r>
          </w:p>
          <w:p w14:paraId="61A31C4E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ул. Желябова/К. Цеткин, 21/9</w:t>
            </w:r>
          </w:p>
        </w:tc>
        <w:tc>
          <w:tcPr>
            <w:tcW w:w="1418" w:type="dxa"/>
          </w:tcPr>
          <w:p w14:paraId="4981D186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4FDED2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23C94C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1169,00</w:t>
            </w:r>
          </w:p>
        </w:tc>
      </w:tr>
      <w:tr w:rsidR="000F47B8" w:rsidRPr="00BF7C36" w14:paraId="5CB1A189" w14:textId="77777777" w:rsidTr="00FC6AC9">
        <w:trPr>
          <w:trHeight w:val="551"/>
        </w:trPr>
        <w:tc>
          <w:tcPr>
            <w:tcW w:w="675" w:type="dxa"/>
          </w:tcPr>
          <w:p w14:paraId="5AF9361E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14:paraId="259E0D85" w14:textId="108A3A32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Строительство МКД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>Кисловодск,</w:t>
            </w:r>
          </w:p>
          <w:p w14:paraId="3B795B04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 ул. Желябова/К. Цеткин, 27/3</w:t>
            </w:r>
          </w:p>
        </w:tc>
        <w:tc>
          <w:tcPr>
            <w:tcW w:w="1418" w:type="dxa"/>
          </w:tcPr>
          <w:p w14:paraId="39A58F08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6CF2EF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B08A2D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305,45</w:t>
            </w:r>
          </w:p>
        </w:tc>
      </w:tr>
      <w:tr w:rsidR="000F47B8" w:rsidRPr="00BF7C36" w14:paraId="5C038DE0" w14:textId="77777777" w:rsidTr="00FC6AC9">
        <w:trPr>
          <w:trHeight w:val="450"/>
        </w:trPr>
        <w:tc>
          <w:tcPr>
            <w:tcW w:w="675" w:type="dxa"/>
          </w:tcPr>
          <w:p w14:paraId="258EDFA9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11" w:type="dxa"/>
          </w:tcPr>
          <w:p w14:paraId="75271688" w14:textId="3ECD4B41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Реконструкция МКД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>Кисловодск,                                     ул. Жмакина, 6</w:t>
            </w:r>
          </w:p>
        </w:tc>
        <w:tc>
          <w:tcPr>
            <w:tcW w:w="1418" w:type="dxa"/>
          </w:tcPr>
          <w:p w14:paraId="77984BD3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A1D790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D7772B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233,30</w:t>
            </w:r>
          </w:p>
        </w:tc>
      </w:tr>
      <w:tr w:rsidR="000F47B8" w:rsidRPr="00BF7C36" w14:paraId="2814CEC1" w14:textId="77777777" w:rsidTr="00FC6AC9">
        <w:trPr>
          <w:trHeight w:val="551"/>
        </w:trPr>
        <w:tc>
          <w:tcPr>
            <w:tcW w:w="675" w:type="dxa"/>
          </w:tcPr>
          <w:p w14:paraId="0F66C1BD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14:paraId="742330B2" w14:textId="1E215649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Строительство МКД,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 xml:space="preserve">Кисловодск, </w:t>
            </w:r>
          </w:p>
          <w:p w14:paraId="05100FFC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ул. Декабристов, 42</w:t>
            </w:r>
          </w:p>
        </w:tc>
        <w:tc>
          <w:tcPr>
            <w:tcW w:w="1418" w:type="dxa"/>
          </w:tcPr>
          <w:p w14:paraId="5441D8A3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20D7DA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05C2F3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821,00</w:t>
            </w:r>
          </w:p>
        </w:tc>
      </w:tr>
      <w:tr w:rsidR="000F47B8" w:rsidRPr="00BF7C36" w14:paraId="79FBBCF2" w14:textId="77777777" w:rsidTr="00FC6AC9">
        <w:trPr>
          <w:trHeight w:val="551"/>
        </w:trPr>
        <w:tc>
          <w:tcPr>
            <w:tcW w:w="675" w:type="dxa"/>
          </w:tcPr>
          <w:p w14:paraId="414C79EF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14:paraId="2DEEAC07" w14:textId="6543B2AF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Строительство МКД,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 xml:space="preserve">Кисловодск, </w:t>
            </w:r>
          </w:p>
          <w:p w14:paraId="384A5917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ул. Замковая, 39</w:t>
            </w:r>
          </w:p>
        </w:tc>
        <w:tc>
          <w:tcPr>
            <w:tcW w:w="1418" w:type="dxa"/>
          </w:tcPr>
          <w:p w14:paraId="1748AB50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E0DB60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4CDE60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450,00</w:t>
            </w:r>
          </w:p>
        </w:tc>
      </w:tr>
      <w:tr w:rsidR="000F47B8" w:rsidRPr="00BF7C36" w14:paraId="171E1CE2" w14:textId="77777777" w:rsidTr="00FC6AC9">
        <w:trPr>
          <w:trHeight w:val="551"/>
        </w:trPr>
        <w:tc>
          <w:tcPr>
            <w:tcW w:w="675" w:type="dxa"/>
          </w:tcPr>
          <w:p w14:paraId="498C9955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14:paraId="31E330D0" w14:textId="77777777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 МКД, ул. Фоменко,                                           1,2,3 этапы строительства</w:t>
            </w:r>
          </w:p>
        </w:tc>
        <w:tc>
          <w:tcPr>
            <w:tcW w:w="1418" w:type="dxa"/>
          </w:tcPr>
          <w:p w14:paraId="73D47AB8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74D8E9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B2240E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</w:p>
        </w:tc>
      </w:tr>
      <w:tr w:rsidR="000F47B8" w:rsidRPr="00BF7C36" w14:paraId="2DDBD30E" w14:textId="77777777" w:rsidTr="00FC6AC9">
        <w:trPr>
          <w:trHeight w:val="551"/>
        </w:trPr>
        <w:tc>
          <w:tcPr>
            <w:tcW w:w="675" w:type="dxa"/>
          </w:tcPr>
          <w:p w14:paraId="7946BDE0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14:paraId="29EF27EC" w14:textId="12B3BA86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Строительство 4-х этажного многоквартирного дома с поземным паркингом,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>Кисловодск, ул. Пятигорская, 58</w:t>
            </w:r>
          </w:p>
        </w:tc>
        <w:tc>
          <w:tcPr>
            <w:tcW w:w="1418" w:type="dxa"/>
          </w:tcPr>
          <w:p w14:paraId="56DB51CA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DD900B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EBD1C8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118,36</w:t>
            </w:r>
          </w:p>
        </w:tc>
      </w:tr>
      <w:tr w:rsidR="000F47B8" w:rsidRPr="00BF7C36" w14:paraId="5F02D3F6" w14:textId="77777777" w:rsidTr="00FC6AC9">
        <w:trPr>
          <w:trHeight w:val="551"/>
        </w:trPr>
        <w:tc>
          <w:tcPr>
            <w:tcW w:w="675" w:type="dxa"/>
          </w:tcPr>
          <w:p w14:paraId="653C7B0D" w14:textId="77777777" w:rsidR="000F47B8" w:rsidRPr="00BF7C36" w:rsidRDefault="000F47B8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14:paraId="5C49A00D" w14:textId="7A4574C0" w:rsidR="000F47B8" w:rsidRPr="00BF7C36" w:rsidRDefault="000F47B8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 xml:space="preserve">Строительство 4-х этажного многоквартирного дома с подземным паркингом, </w:t>
            </w:r>
            <w:r w:rsidR="0075529C" w:rsidRPr="00BF7C36">
              <w:rPr>
                <w:sz w:val="24"/>
                <w:szCs w:val="24"/>
              </w:rPr>
              <w:t xml:space="preserve">г. </w:t>
            </w:r>
            <w:r w:rsidRPr="00BF7C36">
              <w:rPr>
                <w:sz w:val="24"/>
                <w:szCs w:val="24"/>
              </w:rPr>
              <w:t>Кисловодск, ул. Кольцова, 6</w:t>
            </w:r>
          </w:p>
        </w:tc>
        <w:tc>
          <w:tcPr>
            <w:tcW w:w="1418" w:type="dxa"/>
          </w:tcPr>
          <w:p w14:paraId="0F8DF602" w14:textId="77777777" w:rsidR="000F47B8" w:rsidRPr="00BF7C36" w:rsidRDefault="000F47B8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42351B0" w14:textId="77777777" w:rsidR="000F47B8" w:rsidRPr="00BF7C36" w:rsidRDefault="000F47B8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01B828" w14:textId="77777777" w:rsidR="000F47B8" w:rsidRPr="00BF7C36" w:rsidRDefault="000F47B8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4"/>
                <w:sz w:val="24"/>
                <w:szCs w:val="24"/>
              </w:rPr>
              <w:t>264,45</w:t>
            </w:r>
          </w:p>
        </w:tc>
      </w:tr>
      <w:tr w:rsidR="00BD2383" w:rsidRPr="00BF7C36" w14:paraId="38D323B2" w14:textId="77777777" w:rsidTr="00FC6AC9">
        <w:trPr>
          <w:trHeight w:val="551"/>
        </w:trPr>
        <w:tc>
          <w:tcPr>
            <w:tcW w:w="675" w:type="dxa"/>
          </w:tcPr>
          <w:p w14:paraId="33FD822D" w14:textId="01EBE2F1" w:rsidR="00BD2383" w:rsidRPr="00BF7C36" w:rsidRDefault="00BD2383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14:paraId="1F77D496" w14:textId="516DF2D1" w:rsidR="00BD2383" w:rsidRPr="00BF7C36" w:rsidRDefault="00BD2383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Строительство многоквартирного жилого комплекса «Замковый», г. Кисловодск, ул. Замковая</w:t>
            </w:r>
          </w:p>
        </w:tc>
        <w:tc>
          <w:tcPr>
            <w:tcW w:w="1418" w:type="dxa"/>
          </w:tcPr>
          <w:p w14:paraId="532348F8" w14:textId="77777777" w:rsidR="00BD2383" w:rsidRPr="00BF7C36" w:rsidRDefault="00BD2383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B34111" w14:textId="77777777" w:rsidR="00BD2383" w:rsidRPr="00BF7C36" w:rsidRDefault="00BD2383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D3DD06" w14:textId="02092FC5" w:rsidR="00BD2383" w:rsidRPr="00BF7C36" w:rsidRDefault="00BD2383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39</w:t>
            </w:r>
          </w:p>
        </w:tc>
      </w:tr>
      <w:tr w:rsidR="00BD2383" w:rsidRPr="00BF7C36" w14:paraId="4E0F47A3" w14:textId="77777777" w:rsidTr="00FC6AC9">
        <w:trPr>
          <w:trHeight w:val="551"/>
        </w:trPr>
        <w:tc>
          <w:tcPr>
            <w:tcW w:w="675" w:type="dxa"/>
          </w:tcPr>
          <w:p w14:paraId="3AE3E8FB" w14:textId="77777777" w:rsidR="00BD2383" w:rsidRPr="00BF7C36" w:rsidRDefault="00BD2383" w:rsidP="005C45AD">
            <w:pPr>
              <w:pStyle w:val="TableParagraph"/>
              <w:spacing w:before="128"/>
              <w:ind w:left="14"/>
              <w:rPr>
                <w:spacing w:val="-1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46DCB03" w14:textId="2BAAF223" w:rsidR="00BD2383" w:rsidRPr="00BF7C36" w:rsidRDefault="00BD2383" w:rsidP="005C45AD">
            <w:pPr>
              <w:pStyle w:val="TableParagraph"/>
              <w:ind w:left="11" w:right="2"/>
              <w:rPr>
                <w:sz w:val="24"/>
                <w:szCs w:val="24"/>
              </w:rPr>
            </w:pPr>
            <w:r w:rsidRPr="00BF7C36">
              <w:rPr>
                <w:sz w:val="24"/>
                <w:szCs w:val="24"/>
              </w:rPr>
              <w:t>Общий</w:t>
            </w:r>
            <w:r w:rsidRPr="00BF7C36">
              <w:rPr>
                <w:spacing w:val="-5"/>
                <w:sz w:val="24"/>
                <w:szCs w:val="24"/>
              </w:rPr>
              <w:t xml:space="preserve"> </w:t>
            </w:r>
            <w:r w:rsidRPr="00BF7C36">
              <w:rPr>
                <w:spacing w:val="-2"/>
                <w:sz w:val="24"/>
                <w:szCs w:val="24"/>
              </w:rPr>
              <w:t>итог</w:t>
            </w:r>
          </w:p>
        </w:tc>
        <w:tc>
          <w:tcPr>
            <w:tcW w:w="1418" w:type="dxa"/>
          </w:tcPr>
          <w:p w14:paraId="1312062A" w14:textId="5817F31E" w:rsidR="00BD2383" w:rsidRPr="00BF7C36" w:rsidRDefault="00BD2383" w:rsidP="005C45AD">
            <w:pPr>
              <w:pStyle w:val="TableParagraph"/>
              <w:spacing w:before="128"/>
              <w:ind w:left="2"/>
              <w:rPr>
                <w:spacing w:val="-5"/>
                <w:sz w:val="24"/>
                <w:szCs w:val="24"/>
              </w:rPr>
            </w:pPr>
            <w:r w:rsidRPr="00BF7C36">
              <w:rPr>
                <w:spacing w:val="-10"/>
                <w:sz w:val="24"/>
                <w:szCs w:val="24"/>
              </w:rPr>
              <w:t>6217</w:t>
            </w:r>
          </w:p>
        </w:tc>
        <w:tc>
          <w:tcPr>
            <w:tcW w:w="1417" w:type="dxa"/>
          </w:tcPr>
          <w:p w14:paraId="35832518" w14:textId="29D6ADE7" w:rsidR="00BD2383" w:rsidRPr="00BF7C36" w:rsidRDefault="00BD2383" w:rsidP="005C45AD">
            <w:pPr>
              <w:pStyle w:val="TableParagraph"/>
              <w:spacing w:before="128"/>
              <w:ind w:left="5"/>
              <w:rPr>
                <w:spacing w:val="-5"/>
                <w:sz w:val="24"/>
                <w:szCs w:val="24"/>
              </w:rPr>
            </w:pPr>
            <w:r w:rsidRPr="00BF7C36">
              <w:rPr>
                <w:spacing w:val="-5"/>
                <w:sz w:val="24"/>
                <w:szCs w:val="24"/>
              </w:rPr>
              <w:t>3381</w:t>
            </w:r>
          </w:p>
        </w:tc>
        <w:tc>
          <w:tcPr>
            <w:tcW w:w="1701" w:type="dxa"/>
          </w:tcPr>
          <w:p w14:paraId="0332C72A" w14:textId="2BDA2EE4" w:rsidR="00BD2383" w:rsidRPr="00BF7C36" w:rsidRDefault="00BD2383" w:rsidP="005C45AD">
            <w:pPr>
              <w:pStyle w:val="TableParagraph"/>
              <w:spacing w:before="128"/>
              <w:ind w:left="6"/>
              <w:rPr>
                <w:spacing w:val="-4"/>
                <w:sz w:val="24"/>
                <w:szCs w:val="24"/>
              </w:rPr>
            </w:pPr>
            <w:r w:rsidRPr="00BF7C36">
              <w:rPr>
                <w:spacing w:val="-2"/>
                <w:sz w:val="24"/>
                <w:szCs w:val="24"/>
              </w:rPr>
              <w:t>45 895,95</w:t>
            </w:r>
          </w:p>
        </w:tc>
      </w:tr>
    </w:tbl>
    <w:p w14:paraId="3DD1862A" w14:textId="5DA9140E" w:rsidR="000F47B8" w:rsidRPr="00DD3E24" w:rsidRDefault="000F47B8" w:rsidP="00BF7C36">
      <w:pPr>
        <w:tabs>
          <w:tab w:val="left" w:pos="1617"/>
        </w:tabs>
        <w:spacing w:line="240" w:lineRule="exact"/>
        <w:jc w:val="right"/>
        <w:rPr>
          <w:b/>
          <w:spacing w:val="-10"/>
          <w:sz w:val="28"/>
          <w:szCs w:val="28"/>
        </w:rPr>
      </w:pPr>
      <w:r w:rsidRPr="00DD3E24">
        <w:rPr>
          <w:b/>
          <w:sz w:val="28"/>
          <w:szCs w:val="28"/>
        </w:rPr>
        <w:tab/>
      </w:r>
    </w:p>
    <w:p w14:paraId="72FFA985" w14:textId="51BB1ACE" w:rsidR="000F47B8" w:rsidRDefault="005C1C05" w:rsidP="005C1C05">
      <w:pPr>
        <w:spacing w:before="55"/>
        <w:jc w:val="center"/>
        <w:rPr>
          <w:sz w:val="28"/>
        </w:rPr>
      </w:pPr>
      <w:r>
        <w:rPr>
          <w:sz w:val="28"/>
        </w:rPr>
        <w:t>П</w:t>
      </w:r>
      <w:r w:rsidR="000F47B8" w:rsidRPr="005C45AD">
        <w:rPr>
          <w:sz w:val="28"/>
        </w:rPr>
        <w:t>роекты</w:t>
      </w:r>
      <w:r w:rsidR="000F47B8" w:rsidRPr="005C45AD">
        <w:rPr>
          <w:spacing w:val="-3"/>
          <w:sz w:val="28"/>
        </w:rPr>
        <w:t xml:space="preserve"> </w:t>
      </w:r>
      <w:r w:rsidR="000F47B8" w:rsidRPr="005C45AD">
        <w:rPr>
          <w:sz w:val="28"/>
        </w:rPr>
        <w:t>в</w:t>
      </w:r>
      <w:r w:rsidR="000F47B8" w:rsidRPr="005C45AD">
        <w:rPr>
          <w:spacing w:val="-3"/>
          <w:sz w:val="28"/>
        </w:rPr>
        <w:t xml:space="preserve"> </w:t>
      </w:r>
      <w:r w:rsidR="000F47B8" w:rsidRPr="005C45AD">
        <w:rPr>
          <w:sz w:val="28"/>
        </w:rPr>
        <w:t>стадии</w:t>
      </w:r>
      <w:r w:rsidR="000F47B8" w:rsidRPr="005C45AD">
        <w:rPr>
          <w:spacing w:val="-2"/>
          <w:sz w:val="28"/>
        </w:rPr>
        <w:t xml:space="preserve"> </w:t>
      </w:r>
      <w:r w:rsidR="000F47B8" w:rsidRPr="005C1C05">
        <w:rPr>
          <w:sz w:val="28"/>
        </w:rPr>
        <w:t>реализации</w:t>
      </w:r>
      <w:r w:rsidRPr="005C1C05">
        <w:rPr>
          <w:sz w:val="28"/>
        </w:rPr>
        <w:t xml:space="preserve"> </w:t>
      </w:r>
      <w:r w:rsidR="000F47B8" w:rsidRPr="005C1C05">
        <w:rPr>
          <w:sz w:val="28"/>
        </w:rPr>
        <w:t>за счет бюджетных средств</w:t>
      </w:r>
    </w:p>
    <w:tbl>
      <w:tblPr>
        <w:tblStyle w:val="3"/>
        <w:tblW w:w="9322" w:type="dxa"/>
        <w:tblLayout w:type="fixed"/>
        <w:tblLook w:val="01E0" w:firstRow="1" w:lastRow="1" w:firstColumn="1" w:lastColumn="1" w:noHBand="0" w:noVBand="0"/>
      </w:tblPr>
      <w:tblGrid>
        <w:gridCol w:w="817"/>
        <w:gridCol w:w="3969"/>
        <w:gridCol w:w="1418"/>
        <w:gridCol w:w="1134"/>
        <w:gridCol w:w="283"/>
        <w:gridCol w:w="1701"/>
      </w:tblGrid>
      <w:tr w:rsidR="000F47B8" w:rsidRPr="00CB67CF" w14:paraId="7AAC756A" w14:textId="77777777" w:rsidTr="004561A7">
        <w:trPr>
          <w:trHeight w:val="548"/>
        </w:trPr>
        <w:tc>
          <w:tcPr>
            <w:tcW w:w="817" w:type="dxa"/>
          </w:tcPr>
          <w:p w14:paraId="77C70B45" w14:textId="77777777" w:rsidR="000F47B8" w:rsidRPr="00CB67CF" w:rsidRDefault="000F47B8" w:rsidP="005C45AD">
            <w:pPr>
              <w:pStyle w:val="TableParagraph"/>
              <w:ind w:left="158" w:right="151" w:firstLine="38"/>
              <w:jc w:val="left"/>
              <w:rPr>
                <w:sz w:val="28"/>
                <w:szCs w:val="24"/>
                <w:lang w:eastAsia="ru-RU"/>
              </w:rPr>
            </w:pPr>
            <w:r w:rsidRPr="00CB67CF">
              <w:rPr>
                <w:sz w:val="28"/>
                <w:szCs w:val="24"/>
                <w:lang w:eastAsia="ru-RU"/>
              </w:rPr>
              <w:t>№ п/п</w:t>
            </w:r>
          </w:p>
        </w:tc>
        <w:tc>
          <w:tcPr>
            <w:tcW w:w="3969" w:type="dxa"/>
          </w:tcPr>
          <w:p w14:paraId="2A085FC9" w14:textId="77777777" w:rsidR="000F47B8" w:rsidRPr="00CB67CF" w:rsidRDefault="000F47B8" w:rsidP="005C45AD">
            <w:pPr>
              <w:pStyle w:val="TableParagraph"/>
              <w:ind w:left="3"/>
              <w:rPr>
                <w:sz w:val="28"/>
                <w:szCs w:val="24"/>
                <w:lang w:eastAsia="ru-RU"/>
              </w:rPr>
            </w:pPr>
            <w:r w:rsidRPr="00CB67CF">
              <w:rPr>
                <w:sz w:val="28"/>
                <w:szCs w:val="24"/>
                <w:lang w:eastAsia="ru-RU"/>
              </w:rPr>
              <w:t>Наименование проекта</w:t>
            </w:r>
          </w:p>
        </w:tc>
        <w:tc>
          <w:tcPr>
            <w:tcW w:w="1418" w:type="dxa"/>
          </w:tcPr>
          <w:p w14:paraId="1E4F7677" w14:textId="77777777" w:rsidR="000F47B8" w:rsidRPr="00CB67CF" w:rsidRDefault="000F47B8" w:rsidP="00E05C6D">
            <w:pPr>
              <w:pStyle w:val="TableParagraph"/>
              <w:ind w:left="0" w:right="34"/>
              <w:rPr>
                <w:sz w:val="28"/>
                <w:szCs w:val="24"/>
                <w:lang w:eastAsia="ru-RU"/>
              </w:rPr>
            </w:pPr>
            <w:r w:rsidRPr="00CB67CF">
              <w:rPr>
                <w:sz w:val="28"/>
                <w:szCs w:val="24"/>
                <w:lang w:eastAsia="ru-RU"/>
              </w:rPr>
              <w:t>Коечные места (план),</w:t>
            </w:r>
          </w:p>
          <w:p w14:paraId="698081E7" w14:textId="77777777" w:rsidR="000F47B8" w:rsidRPr="00CB67CF" w:rsidRDefault="000F47B8" w:rsidP="00E05C6D">
            <w:pPr>
              <w:pStyle w:val="TableParagraph"/>
              <w:ind w:left="0" w:right="34"/>
              <w:rPr>
                <w:sz w:val="28"/>
                <w:szCs w:val="24"/>
                <w:lang w:eastAsia="ru-RU"/>
              </w:rPr>
            </w:pPr>
            <w:r w:rsidRPr="00CB67CF">
              <w:rPr>
                <w:sz w:val="28"/>
                <w:szCs w:val="24"/>
                <w:lang w:eastAsia="ru-RU"/>
              </w:rPr>
              <w:t>ед.</w:t>
            </w:r>
          </w:p>
        </w:tc>
        <w:tc>
          <w:tcPr>
            <w:tcW w:w="1417" w:type="dxa"/>
            <w:gridSpan w:val="2"/>
          </w:tcPr>
          <w:p w14:paraId="0204707C" w14:textId="77777777" w:rsidR="000F47B8" w:rsidRPr="00CB67CF" w:rsidRDefault="000F47B8" w:rsidP="00E05C6D">
            <w:pPr>
              <w:pStyle w:val="TableParagraph"/>
              <w:ind w:left="0" w:right="34"/>
              <w:rPr>
                <w:sz w:val="28"/>
                <w:szCs w:val="24"/>
                <w:lang w:eastAsia="ru-RU"/>
              </w:rPr>
            </w:pPr>
            <w:r w:rsidRPr="00CB67CF">
              <w:rPr>
                <w:sz w:val="28"/>
                <w:szCs w:val="24"/>
                <w:lang w:eastAsia="ru-RU"/>
              </w:rPr>
              <w:t>Рабочие места (план), ед.</w:t>
            </w:r>
          </w:p>
        </w:tc>
        <w:tc>
          <w:tcPr>
            <w:tcW w:w="1701" w:type="dxa"/>
          </w:tcPr>
          <w:p w14:paraId="7F5BF84B" w14:textId="07F501E1" w:rsidR="000F47B8" w:rsidRPr="00CB67CF" w:rsidRDefault="00E05C6D" w:rsidP="00E05C6D">
            <w:pPr>
              <w:pStyle w:val="TableParagraph"/>
              <w:ind w:left="0" w:right="34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Стоимость проекта, млн</w:t>
            </w:r>
          </w:p>
          <w:p w14:paraId="06515EBF" w14:textId="77777777" w:rsidR="000F47B8" w:rsidRPr="00CB67CF" w:rsidRDefault="000F47B8" w:rsidP="00E05C6D">
            <w:pPr>
              <w:pStyle w:val="TableParagraph"/>
              <w:ind w:left="0" w:right="34"/>
              <w:rPr>
                <w:sz w:val="28"/>
                <w:szCs w:val="24"/>
                <w:lang w:eastAsia="ru-RU"/>
              </w:rPr>
            </w:pPr>
            <w:r w:rsidRPr="00CB67CF">
              <w:rPr>
                <w:sz w:val="28"/>
                <w:szCs w:val="24"/>
                <w:lang w:eastAsia="ru-RU"/>
              </w:rPr>
              <w:t>руб.</w:t>
            </w:r>
          </w:p>
        </w:tc>
      </w:tr>
      <w:tr w:rsidR="000F47B8" w:rsidRPr="00CB67CF" w14:paraId="11F4DEBA" w14:textId="77777777" w:rsidTr="004561A7">
        <w:trPr>
          <w:trHeight w:val="230"/>
        </w:trPr>
        <w:tc>
          <w:tcPr>
            <w:tcW w:w="817" w:type="dxa"/>
          </w:tcPr>
          <w:p w14:paraId="45214DE8" w14:textId="77777777" w:rsidR="000F47B8" w:rsidRPr="00CB67CF" w:rsidRDefault="000F47B8" w:rsidP="005C45AD">
            <w:pPr>
              <w:pStyle w:val="TableParagraph"/>
              <w:ind w:left="12" w:right="1"/>
              <w:rPr>
                <w:sz w:val="20"/>
              </w:rPr>
            </w:pPr>
            <w:r w:rsidRPr="00CB67CF">
              <w:rPr>
                <w:spacing w:val="-10"/>
                <w:sz w:val="20"/>
              </w:rPr>
              <w:t>1</w:t>
            </w:r>
          </w:p>
        </w:tc>
        <w:tc>
          <w:tcPr>
            <w:tcW w:w="3969" w:type="dxa"/>
          </w:tcPr>
          <w:p w14:paraId="29B6946D" w14:textId="77777777" w:rsidR="000F47B8" w:rsidRPr="00CB67CF" w:rsidRDefault="000F47B8" w:rsidP="005C45AD">
            <w:pPr>
              <w:pStyle w:val="TableParagraph"/>
              <w:ind w:left="3"/>
              <w:rPr>
                <w:sz w:val="20"/>
              </w:rPr>
            </w:pPr>
            <w:r w:rsidRPr="00CB67CF">
              <w:rPr>
                <w:spacing w:val="-10"/>
                <w:sz w:val="20"/>
              </w:rPr>
              <w:t>2</w:t>
            </w:r>
          </w:p>
        </w:tc>
        <w:tc>
          <w:tcPr>
            <w:tcW w:w="1418" w:type="dxa"/>
          </w:tcPr>
          <w:p w14:paraId="5C68D696" w14:textId="77777777" w:rsidR="000F47B8" w:rsidRPr="00CB67CF" w:rsidRDefault="000F47B8" w:rsidP="005C45AD">
            <w:pPr>
              <w:pStyle w:val="TableParagraph"/>
              <w:ind w:left="9" w:right="2"/>
              <w:rPr>
                <w:sz w:val="20"/>
              </w:rPr>
            </w:pPr>
            <w:r w:rsidRPr="00CB67CF"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  <w:gridSpan w:val="2"/>
          </w:tcPr>
          <w:p w14:paraId="3CFD3326" w14:textId="77777777" w:rsidR="000F47B8" w:rsidRPr="00CB67CF" w:rsidRDefault="000F47B8" w:rsidP="005C45AD">
            <w:pPr>
              <w:pStyle w:val="TableParagraph"/>
              <w:ind w:right="2"/>
              <w:rPr>
                <w:sz w:val="20"/>
              </w:rPr>
            </w:pPr>
            <w:r w:rsidRPr="00CB67CF">
              <w:rPr>
                <w:spacing w:val="-10"/>
                <w:sz w:val="20"/>
              </w:rPr>
              <w:t>4</w:t>
            </w:r>
          </w:p>
        </w:tc>
        <w:tc>
          <w:tcPr>
            <w:tcW w:w="1701" w:type="dxa"/>
          </w:tcPr>
          <w:p w14:paraId="58A01FE8" w14:textId="77777777" w:rsidR="000F47B8" w:rsidRPr="00CB67CF" w:rsidRDefault="000F47B8" w:rsidP="005C45AD">
            <w:pPr>
              <w:pStyle w:val="TableParagraph"/>
              <w:ind w:right="2"/>
              <w:rPr>
                <w:sz w:val="20"/>
              </w:rPr>
            </w:pPr>
            <w:r w:rsidRPr="00CB67CF">
              <w:rPr>
                <w:spacing w:val="-10"/>
                <w:sz w:val="20"/>
              </w:rPr>
              <w:t>5</w:t>
            </w:r>
          </w:p>
        </w:tc>
      </w:tr>
      <w:tr w:rsidR="00395C51" w:rsidRPr="00CB67CF" w14:paraId="7EE6AC7E" w14:textId="77777777" w:rsidTr="003E0B23">
        <w:trPr>
          <w:trHeight w:val="275"/>
        </w:trPr>
        <w:tc>
          <w:tcPr>
            <w:tcW w:w="9322" w:type="dxa"/>
            <w:gridSpan w:val="6"/>
          </w:tcPr>
          <w:p w14:paraId="78841A02" w14:textId="4CE65D31" w:rsidR="00395C51" w:rsidRPr="00CB67CF" w:rsidRDefault="00395C51" w:rsidP="005C45AD">
            <w:pPr>
              <w:pStyle w:val="TableParagraph"/>
              <w:ind w:right="3"/>
              <w:rPr>
                <w:spacing w:val="-2"/>
                <w:sz w:val="24"/>
              </w:rPr>
            </w:pPr>
            <w:r w:rsidRPr="00CB67CF">
              <w:rPr>
                <w:sz w:val="24"/>
              </w:rPr>
              <w:t>Объекты</w:t>
            </w:r>
            <w:r w:rsidRPr="00CB67CF">
              <w:rPr>
                <w:spacing w:val="-5"/>
                <w:sz w:val="24"/>
              </w:rPr>
              <w:t xml:space="preserve"> </w:t>
            </w:r>
            <w:r w:rsidRPr="00CB67CF">
              <w:rPr>
                <w:sz w:val="24"/>
              </w:rPr>
              <w:t>санаторно-курортного</w:t>
            </w:r>
            <w:r w:rsidRPr="00CB67CF">
              <w:rPr>
                <w:spacing w:val="-5"/>
                <w:sz w:val="24"/>
              </w:rPr>
              <w:t xml:space="preserve"> </w:t>
            </w:r>
            <w:r w:rsidRPr="00CB67CF">
              <w:rPr>
                <w:spacing w:val="-2"/>
                <w:sz w:val="24"/>
              </w:rPr>
              <w:t>комплекса</w:t>
            </w:r>
          </w:p>
        </w:tc>
      </w:tr>
      <w:tr w:rsidR="000F47B8" w:rsidRPr="00CB67CF" w14:paraId="52D1216C" w14:textId="77777777" w:rsidTr="004561A7">
        <w:trPr>
          <w:trHeight w:val="275"/>
        </w:trPr>
        <w:tc>
          <w:tcPr>
            <w:tcW w:w="817" w:type="dxa"/>
          </w:tcPr>
          <w:p w14:paraId="16D8D2CB" w14:textId="77777777" w:rsidR="000F47B8" w:rsidRPr="00CB67CF" w:rsidRDefault="000F47B8" w:rsidP="005C45AD">
            <w:pPr>
              <w:pStyle w:val="TableParagraph"/>
              <w:ind w:left="12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1</w:t>
            </w:r>
          </w:p>
        </w:tc>
        <w:tc>
          <w:tcPr>
            <w:tcW w:w="3969" w:type="dxa"/>
          </w:tcPr>
          <w:p w14:paraId="171B8613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Санаторий</w:t>
            </w:r>
            <w:r w:rsidRPr="00CB67CF">
              <w:rPr>
                <w:spacing w:val="-4"/>
                <w:sz w:val="24"/>
              </w:rPr>
              <w:t xml:space="preserve"> </w:t>
            </w:r>
            <w:r w:rsidRPr="00CB67CF">
              <w:rPr>
                <w:sz w:val="24"/>
              </w:rPr>
              <w:t>«Эльбрус»</w:t>
            </w:r>
            <w:r w:rsidRPr="00CB67CF">
              <w:rPr>
                <w:spacing w:val="-7"/>
                <w:sz w:val="24"/>
              </w:rPr>
              <w:t xml:space="preserve"> </w:t>
            </w:r>
            <w:r w:rsidRPr="00CB67CF">
              <w:rPr>
                <w:sz w:val="24"/>
              </w:rPr>
              <w:t>МВД</w:t>
            </w:r>
            <w:r w:rsidRPr="00CB67CF">
              <w:rPr>
                <w:spacing w:val="-5"/>
                <w:sz w:val="24"/>
              </w:rPr>
              <w:t xml:space="preserve"> </w:t>
            </w:r>
            <w:r w:rsidRPr="00CB67CF">
              <w:rPr>
                <w:spacing w:val="-2"/>
                <w:sz w:val="24"/>
              </w:rPr>
              <w:t>России</w:t>
            </w:r>
          </w:p>
        </w:tc>
        <w:tc>
          <w:tcPr>
            <w:tcW w:w="1418" w:type="dxa"/>
          </w:tcPr>
          <w:p w14:paraId="15F33B18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139</w:t>
            </w:r>
          </w:p>
        </w:tc>
        <w:tc>
          <w:tcPr>
            <w:tcW w:w="1134" w:type="dxa"/>
          </w:tcPr>
          <w:p w14:paraId="2F2EBBAF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13</w:t>
            </w:r>
          </w:p>
        </w:tc>
        <w:tc>
          <w:tcPr>
            <w:tcW w:w="1984" w:type="dxa"/>
            <w:gridSpan w:val="2"/>
          </w:tcPr>
          <w:p w14:paraId="2EE2EDFF" w14:textId="77777777" w:rsidR="000F47B8" w:rsidRPr="00CB67CF" w:rsidRDefault="000F47B8" w:rsidP="005C45AD">
            <w:pPr>
              <w:pStyle w:val="TableParagraph"/>
              <w:ind w:right="3"/>
              <w:rPr>
                <w:sz w:val="24"/>
              </w:rPr>
            </w:pPr>
            <w:r w:rsidRPr="00CB67CF">
              <w:rPr>
                <w:spacing w:val="-2"/>
                <w:sz w:val="24"/>
              </w:rPr>
              <w:t>812,16</w:t>
            </w:r>
          </w:p>
        </w:tc>
      </w:tr>
      <w:tr w:rsidR="000F47B8" w:rsidRPr="00CB67CF" w14:paraId="4C6EF03D" w14:textId="77777777" w:rsidTr="004561A7">
        <w:trPr>
          <w:trHeight w:val="276"/>
        </w:trPr>
        <w:tc>
          <w:tcPr>
            <w:tcW w:w="817" w:type="dxa"/>
          </w:tcPr>
          <w:p w14:paraId="3BFBFCE5" w14:textId="77777777" w:rsidR="000F47B8" w:rsidRPr="00CB67CF" w:rsidRDefault="000F47B8" w:rsidP="005C45AD">
            <w:pPr>
              <w:pStyle w:val="TableParagraph"/>
              <w:ind w:left="12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2</w:t>
            </w:r>
          </w:p>
        </w:tc>
        <w:tc>
          <w:tcPr>
            <w:tcW w:w="3969" w:type="dxa"/>
          </w:tcPr>
          <w:p w14:paraId="4D21B874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Санаторий</w:t>
            </w:r>
            <w:r w:rsidRPr="00CB67CF">
              <w:rPr>
                <w:spacing w:val="-5"/>
                <w:sz w:val="24"/>
              </w:rPr>
              <w:t xml:space="preserve"> </w:t>
            </w:r>
            <w:r w:rsidRPr="00CB67CF">
              <w:rPr>
                <w:sz w:val="24"/>
              </w:rPr>
              <w:t>им.</w:t>
            </w:r>
            <w:r w:rsidRPr="00CB67CF">
              <w:rPr>
                <w:spacing w:val="-2"/>
                <w:sz w:val="24"/>
              </w:rPr>
              <w:t xml:space="preserve"> Орджоникидзе</w:t>
            </w:r>
          </w:p>
        </w:tc>
        <w:tc>
          <w:tcPr>
            <w:tcW w:w="1418" w:type="dxa"/>
          </w:tcPr>
          <w:p w14:paraId="21AE1D20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23</w:t>
            </w:r>
          </w:p>
        </w:tc>
        <w:tc>
          <w:tcPr>
            <w:tcW w:w="1134" w:type="dxa"/>
          </w:tcPr>
          <w:p w14:paraId="2FA00614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18</w:t>
            </w:r>
          </w:p>
        </w:tc>
        <w:tc>
          <w:tcPr>
            <w:tcW w:w="1984" w:type="dxa"/>
            <w:gridSpan w:val="2"/>
          </w:tcPr>
          <w:p w14:paraId="2916029C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4"/>
                <w:sz w:val="24"/>
              </w:rPr>
              <w:t>6655,00</w:t>
            </w:r>
          </w:p>
        </w:tc>
      </w:tr>
      <w:tr w:rsidR="000F47B8" w:rsidRPr="00CB67CF" w14:paraId="3F0DFC77" w14:textId="77777777" w:rsidTr="004561A7">
        <w:trPr>
          <w:trHeight w:val="551"/>
        </w:trPr>
        <w:tc>
          <w:tcPr>
            <w:tcW w:w="817" w:type="dxa"/>
          </w:tcPr>
          <w:p w14:paraId="57033EA2" w14:textId="77777777" w:rsidR="000F47B8" w:rsidRPr="00CB67CF" w:rsidRDefault="000F47B8" w:rsidP="005C45AD">
            <w:pPr>
              <w:pStyle w:val="TableParagraph"/>
              <w:ind w:left="12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3</w:t>
            </w:r>
          </w:p>
        </w:tc>
        <w:tc>
          <w:tcPr>
            <w:tcW w:w="3969" w:type="dxa"/>
          </w:tcPr>
          <w:p w14:paraId="3286AAF6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Санаторий</w:t>
            </w:r>
            <w:r w:rsidRPr="00CB67CF">
              <w:rPr>
                <w:spacing w:val="-5"/>
                <w:sz w:val="24"/>
              </w:rPr>
              <w:t xml:space="preserve"> </w:t>
            </w:r>
            <w:r w:rsidRPr="00CB67CF">
              <w:rPr>
                <w:sz w:val="24"/>
              </w:rPr>
              <w:t>«Красные</w:t>
            </w:r>
            <w:r w:rsidRPr="00CB67CF">
              <w:rPr>
                <w:spacing w:val="-8"/>
                <w:sz w:val="24"/>
              </w:rPr>
              <w:t xml:space="preserve"> </w:t>
            </w:r>
            <w:r w:rsidRPr="00CB67CF">
              <w:rPr>
                <w:spacing w:val="-2"/>
                <w:sz w:val="24"/>
              </w:rPr>
              <w:t>Камни»</w:t>
            </w:r>
          </w:p>
          <w:p w14:paraId="73597E99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(Литеры</w:t>
            </w:r>
            <w:r w:rsidRPr="00CB67CF">
              <w:rPr>
                <w:spacing w:val="-6"/>
                <w:sz w:val="24"/>
              </w:rPr>
              <w:t xml:space="preserve"> </w:t>
            </w:r>
            <w:r w:rsidRPr="00CB67CF">
              <w:rPr>
                <w:sz w:val="24"/>
              </w:rPr>
              <w:t>«Д»,</w:t>
            </w:r>
            <w:r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z w:val="24"/>
              </w:rPr>
              <w:t>«Е2»,</w:t>
            </w:r>
            <w:r w:rsidRPr="00CB67CF">
              <w:rPr>
                <w:spacing w:val="-2"/>
                <w:sz w:val="24"/>
              </w:rPr>
              <w:t xml:space="preserve"> «Б3»)</w:t>
            </w:r>
          </w:p>
        </w:tc>
        <w:tc>
          <w:tcPr>
            <w:tcW w:w="1418" w:type="dxa"/>
          </w:tcPr>
          <w:p w14:paraId="4B5AAE9D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14:paraId="70E9A0C3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120</w:t>
            </w:r>
          </w:p>
        </w:tc>
        <w:tc>
          <w:tcPr>
            <w:tcW w:w="1984" w:type="dxa"/>
            <w:gridSpan w:val="2"/>
          </w:tcPr>
          <w:p w14:paraId="4DC94FFA" w14:textId="77777777" w:rsidR="000F47B8" w:rsidRPr="00CB67CF" w:rsidRDefault="000F47B8" w:rsidP="005C45AD">
            <w:pPr>
              <w:pStyle w:val="TableParagraph"/>
              <w:ind w:right="3"/>
              <w:rPr>
                <w:sz w:val="24"/>
              </w:rPr>
            </w:pPr>
            <w:r w:rsidRPr="00CB67CF">
              <w:rPr>
                <w:spacing w:val="-2"/>
                <w:sz w:val="24"/>
              </w:rPr>
              <w:t>2902,80</w:t>
            </w:r>
          </w:p>
        </w:tc>
      </w:tr>
      <w:tr w:rsidR="000F47B8" w:rsidRPr="00CB67CF" w14:paraId="222FA4EC" w14:textId="77777777" w:rsidTr="004561A7">
        <w:trPr>
          <w:trHeight w:val="278"/>
        </w:trPr>
        <w:tc>
          <w:tcPr>
            <w:tcW w:w="817" w:type="dxa"/>
          </w:tcPr>
          <w:p w14:paraId="169B487C" w14:textId="77777777" w:rsidR="000F47B8" w:rsidRPr="00CB67CF" w:rsidRDefault="000F47B8" w:rsidP="005C45AD">
            <w:pPr>
              <w:pStyle w:val="TableParagraph"/>
              <w:ind w:left="12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4</w:t>
            </w:r>
          </w:p>
        </w:tc>
        <w:tc>
          <w:tcPr>
            <w:tcW w:w="3969" w:type="dxa"/>
          </w:tcPr>
          <w:p w14:paraId="5E387C0F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Санаторий «Красные</w:t>
            </w:r>
            <w:r w:rsidRPr="00CB67CF">
              <w:rPr>
                <w:spacing w:val="-5"/>
                <w:sz w:val="24"/>
              </w:rPr>
              <w:t xml:space="preserve"> </w:t>
            </w:r>
            <w:r w:rsidRPr="00CB67CF">
              <w:rPr>
                <w:sz w:val="24"/>
              </w:rPr>
              <w:t>Камни»</w:t>
            </w:r>
            <w:r w:rsidRPr="00CB67CF">
              <w:rPr>
                <w:spacing w:val="-11"/>
                <w:sz w:val="24"/>
              </w:rPr>
              <w:t xml:space="preserve"> </w:t>
            </w:r>
            <w:r w:rsidRPr="00CB67CF">
              <w:rPr>
                <w:sz w:val="24"/>
              </w:rPr>
              <w:t>(Литер</w:t>
            </w:r>
            <w:r w:rsidRPr="00CB67CF">
              <w:rPr>
                <w:spacing w:val="2"/>
                <w:sz w:val="24"/>
              </w:rPr>
              <w:t xml:space="preserve"> </w:t>
            </w:r>
            <w:r w:rsidRPr="00CB67CF">
              <w:rPr>
                <w:spacing w:val="-4"/>
                <w:sz w:val="24"/>
              </w:rPr>
              <w:t>«Б1»)</w:t>
            </w:r>
          </w:p>
        </w:tc>
        <w:tc>
          <w:tcPr>
            <w:tcW w:w="1418" w:type="dxa"/>
          </w:tcPr>
          <w:p w14:paraId="37FC4270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45</w:t>
            </w:r>
          </w:p>
        </w:tc>
        <w:tc>
          <w:tcPr>
            <w:tcW w:w="1134" w:type="dxa"/>
          </w:tcPr>
          <w:p w14:paraId="638D873F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20</w:t>
            </w:r>
          </w:p>
        </w:tc>
        <w:tc>
          <w:tcPr>
            <w:tcW w:w="1984" w:type="dxa"/>
            <w:gridSpan w:val="2"/>
          </w:tcPr>
          <w:p w14:paraId="478A5D71" w14:textId="77777777" w:rsidR="000F47B8" w:rsidRPr="00CB67CF" w:rsidRDefault="000F47B8" w:rsidP="005C45AD">
            <w:pPr>
              <w:pStyle w:val="TableParagraph"/>
              <w:ind w:right="3"/>
              <w:rPr>
                <w:sz w:val="24"/>
              </w:rPr>
            </w:pPr>
            <w:r w:rsidRPr="00CB67CF">
              <w:rPr>
                <w:spacing w:val="-2"/>
                <w:sz w:val="24"/>
              </w:rPr>
              <w:t>1888,90</w:t>
            </w:r>
          </w:p>
        </w:tc>
      </w:tr>
      <w:tr w:rsidR="000F47B8" w:rsidRPr="00CB67CF" w14:paraId="03DB1004" w14:textId="77777777" w:rsidTr="004561A7">
        <w:trPr>
          <w:trHeight w:val="551"/>
        </w:trPr>
        <w:tc>
          <w:tcPr>
            <w:tcW w:w="817" w:type="dxa"/>
          </w:tcPr>
          <w:p w14:paraId="18D6C8A7" w14:textId="77777777" w:rsidR="000F47B8" w:rsidRPr="00CB67CF" w:rsidRDefault="000F47B8" w:rsidP="005C45AD">
            <w:pPr>
              <w:pStyle w:val="TableParagraph"/>
              <w:ind w:left="12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5</w:t>
            </w:r>
          </w:p>
        </w:tc>
        <w:tc>
          <w:tcPr>
            <w:tcW w:w="3969" w:type="dxa"/>
          </w:tcPr>
          <w:p w14:paraId="02DC7D1F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Литер</w:t>
            </w:r>
            <w:r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z w:val="24"/>
              </w:rPr>
              <w:t>Д,</w:t>
            </w:r>
            <w:r w:rsidRPr="00CB67CF">
              <w:rPr>
                <w:spacing w:val="-1"/>
                <w:sz w:val="24"/>
              </w:rPr>
              <w:t xml:space="preserve"> </w:t>
            </w:r>
            <w:r w:rsidRPr="00CB67CF">
              <w:rPr>
                <w:sz w:val="24"/>
              </w:rPr>
              <w:t>Литер</w:t>
            </w:r>
            <w:r w:rsidRPr="00CB67CF">
              <w:rPr>
                <w:spacing w:val="-1"/>
                <w:sz w:val="24"/>
              </w:rPr>
              <w:t xml:space="preserve"> </w:t>
            </w:r>
            <w:r w:rsidRPr="00CB67CF">
              <w:rPr>
                <w:sz w:val="24"/>
              </w:rPr>
              <w:t>А1,</w:t>
            </w:r>
            <w:r w:rsidRPr="00CB67CF">
              <w:rPr>
                <w:spacing w:val="-1"/>
                <w:sz w:val="24"/>
              </w:rPr>
              <w:t xml:space="preserve"> </w:t>
            </w:r>
            <w:r w:rsidRPr="00CB67CF">
              <w:rPr>
                <w:sz w:val="24"/>
              </w:rPr>
              <w:t>Литер</w:t>
            </w:r>
            <w:r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z w:val="24"/>
              </w:rPr>
              <w:t>Е</w:t>
            </w:r>
            <w:r w:rsidRPr="00CB67CF">
              <w:rPr>
                <w:spacing w:val="-1"/>
                <w:sz w:val="24"/>
              </w:rPr>
              <w:t xml:space="preserve"> </w:t>
            </w:r>
            <w:r w:rsidRPr="00CB67CF">
              <w:rPr>
                <w:sz w:val="24"/>
              </w:rPr>
              <w:t>клиники</w:t>
            </w:r>
            <w:r w:rsidRPr="00CB67CF">
              <w:rPr>
                <w:spacing w:val="-1"/>
                <w:sz w:val="24"/>
              </w:rPr>
              <w:t xml:space="preserve"> </w:t>
            </w:r>
            <w:r w:rsidRPr="00CB67CF">
              <w:rPr>
                <w:sz w:val="24"/>
              </w:rPr>
              <w:t>им.</w:t>
            </w:r>
            <w:r w:rsidRPr="00CB67CF">
              <w:rPr>
                <w:spacing w:val="-1"/>
                <w:sz w:val="24"/>
              </w:rPr>
              <w:t xml:space="preserve"> </w:t>
            </w:r>
            <w:r w:rsidRPr="00CB67CF">
              <w:rPr>
                <w:spacing w:val="-2"/>
                <w:sz w:val="24"/>
              </w:rPr>
              <w:t>Ленина</w:t>
            </w:r>
          </w:p>
          <w:p w14:paraId="5FB8C88E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по</w:t>
            </w:r>
            <w:r w:rsidRPr="00CB67CF">
              <w:rPr>
                <w:spacing w:val="-1"/>
                <w:sz w:val="24"/>
              </w:rPr>
              <w:t xml:space="preserve"> </w:t>
            </w:r>
            <w:r w:rsidRPr="00CB67CF">
              <w:rPr>
                <w:sz w:val="24"/>
              </w:rPr>
              <w:t>ул.</w:t>
            </w:r>
            <w:r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z w:val="24"/>
              </w:rPr>
              <w:t>Ярошенко,</w:t>
            </w:r>
            <w:r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pacing w:val="-10"/>
                <w:sz w:val="24"/>
              </w:rPr>
              <w:t>5</w:t>
            </w:r>
          </w:p>
        </w:tc>
        <w:tc>
          <w:tcPr>
            <w:tcW w:w="1418" w:type="dxa"/>
          </w:tcPr>
          <w:p w14:paraId="4EF2D591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14:paraId="54F7EE52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984" w:type="dxa"/>
            <w:gridSpan w:val="2"/>
          </w:tcPr>
          <w:p w14:paraId="467EA70A" w14:textId="77777777" w:rsidR="000F47B8" w:rsidRPr="00CB67CF" w:rsidRDefault="000F47B8" w:rsidP="005C45AD">
            <w:pPr>
              <w:pStyle w:val="TableParagraph"/>
              <w:ind w:right="3"/>
              <w:rPr>
                <w:sz w:val="24"/>
              </w:rPr>
            </w:pPr>
            <w:r w:rsidRPr="00CB67CF">
              <w:rPr>
                <w:spacing w:val="-2"/>
                <w:sz w:val="24"/>
              </w:rPr>
              <w:t>210,20</w:t>
            </w:r>
          </w:p>
        </w:tc>
      </w:tr>
      <w:tr w:rsidR="000F47B8" w:rsidRPr="00CB67CF" w14:paraId="49315FD9" w14:textId="77777777" w:rsidTr="004561A7">
        <w:trPr>
          <w:trHeight w:val="551"/>
        </w:trPr>
        <w:tc>
          <w:tcPr>
            <w:tcW w:w="817" w:type="dxa"/>
          </w:tcPr>
          <w:p w14:paraId="060213B7" w14:textId="77777777" w:rsidR="000F47B8" w:rsidRPr="00CB67CF" w:rsidRDefault="000F47B8" w:rsidP="005C45AD">
            <w:pPr>
              <w:pStyle w:val="TableParagraph"/>
              <w:ind w:left="12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6</w:t>
            </w:r>
          </w:p>
        </w:tc>
        <w:tc>
          <w:tcPr>
            <w:tcW w:w="3969" w:type="dxa"/>
          </w:tcPr>
          <w:p w14:paraId="18BB180B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Ремонтно-реставрационные работы на ОКН по ул. Ярошенко, 5 (Литер Б, Литер В, Литер Г), по ул. пр-т Мира/Ярошенко, 24/2 (Литер А) клиники им. Ленина</w:t>
            </w:r>
          </w:p>
        </w:tc>
        <w:tc>
          <w:tcPr>
            <w:tcW w:w="1418" w:type="dxa"/>
          </w:tcPr>
          <w:p w14:paraId="5C961930" w14:textId="77777777" w:rsidR="000F47B8" w:rsidRPr="00CB67CF" w:rsidRDefault="000F47B8" w:rsidP="005C45AD">
            <w:pPr>
              <w:pStyle w:val="TableParagraph"/>
              <w:ind w:right="1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14:paraId="05513350" w14:textId="77777777" w:rsidR="000F47B8" w:rsidRPr="00CB67CF" w:rsidRDefault="000F47B8" w:rsidP="005C45AD">
            <w:pPr>
              <w:pStyle w:val="TableParagraph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984" w:type="dxa"/>
            <w:gridSpan w:val="2"/>
          </w:tcPr>
          <w:p w14:paraId="172A349E" w14:textId="77777777" w:rsidR="000F47B8" w:rsidRPr="00CB67CF" w:rsidRDefault="000F47B8" w:rsidP="005C45AD">
            <w:pPr>
              <w:pStyle w:val="TableParagraph"/>
              <w:ind w:right="3"/>
              <w:rPr>
                <w:spacing w:val="-2"/>
                <w:sz w:val="24"/>
              </w:rPr>
            </w:pPr>
            <w:r w:rsidRPr="00CB67CF">
              <w:rPr>
                <w:spacing w:val="-2"/>
                <w:sz w:val="24"/>
              </w:rPr>
              <w:t>385,00</w:t>
            </w:r>
          </w:p>
        </w:tc>
      </w:tr>
      <w:tr w:rsidR="000F47B8" w:rsidRPr="00CB67CF" w14:paraId="4E9B4EB3" w14:textId="77777777" w:rsidTr="004561A7">
        <w:trPr>
          <w:trHeight w:val="275"/>
        </w:trPr>
        <w:tc>
          <w:tcPr>
            <w:tcW w:w="4786" w:type="dxa"/>
            <w:gridSpan w:val="2"/>
          </w:tcPr>
          <w:p w14:paraId="0636E87E" w14:textId="0A8A2EFA" w:rsidR="000F47B8" w:rsidRPr="00CB67CF" w:rsidRDefault="000F47B8" w:rsidP="005C45AD">
            <w:pPr>
              <w:pStyle w:val="TableParagraph"/>
              <w:ind w:left="1915"/>
              <w:jc w:val="left"/>
              <w:rPr>
                <w:sz w:val="24"/>
              </w:rPr>
            </w:pPr>
            <w:r w:rsidRPr="00CB67CF">
              <w:rPr>
                <w:sz w:val="24"/>
              </w:rPr>
              <w:t>Итог</w:t>
            </w:r>
            <w:r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z w:val="24"/>
              </w:rPr>
              <w:t xml:space="preserve">по </w:t>
            </w:r>
            <w:r w:rsidRPr="00CB67CF">
              <w:rPr>
                <w:spacing w:val="-2"/>
                <w:sz w:val="24"/>
              </w:rPr>
              <w:t>отрасли</w:t>
            </w:r>
          </w:p>
        </w:tc>
        <w:tc>
          <w:tcPr>
            <w:tcW w:w="1418" w:type="dxa"/>
          </w:tcPr>
          <w:p w14:paraId="0381E964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207</w:t>
            </w:r>
          </w:p>
        </w:tc>
        <w:tc>
          <w:tcPr>
            <w:tcW w:w="1134" w:type="dxa"/>
          </w:tcPr>
          <w:p w14:paraId="29E35CF9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171</w:t>
            </w:r>
          </w:p>
        </w:tc>
        <w:tc>
          <w:tcPr>
            <w:tcW w:w="1984" w:type="dxa"/>
            <w:gridSpan w:val="2"/>
          </w:tcPr>
          <w:p w14:paraId="1272866A" w14:textId="77777777" w:rsidR="000F47B8" w:rsidRPr="00CB67CF" w:rsidRDefault="000F47B8" w:rsidP="005C45AD">
            <w:pPr>
              <w:pStyle w:val="TableParagraph"/>
              <w:ind w:right="3"/>
              <w:rPr>
                <w:sz w:val="24"/>
              </w:rPr>
            </w:pPr>
            <w:r w:rsidRPr="00CB67CF">
              <w:rPr>
                <w:spacing w:val="-2"/>
                <w:sz w:val="24"/>
              </w:rPr>
              <w:t>12 854,06</w:t>
            </w:r>
          </w:p>
        </w:tc>
      </w:tr>
      <w:tr w:rsidR="00395C51" w:rsidRPr="00CB67CF" w14:paraId="0563B71A" w14:textId="77777777" w:rsidTr="003E0B23">
        <w:trPr>
          <w:trHeight w:val="275"/>
        </w:trPr>
        <w:tc>
          <w:tcPr>
            <w:tcW w:w="9322" w:type="dxa"/>
            <w:gridSpan w:val="6"/>
          </w:tcPr>
          <w:p w14:paraId="49741558" w14:textId="78520F73" w:rsidR="00395C51" w:rsidRPr="00CB67CF" w:rsidRDefault="00395C51" w:rsidP="005C45AD">
            <w:pPr>
              <w:pStyle w:val="TableParagraph"/>
              <w:ind w:right="3"/>
              <w:rPr>
                <w:spacing w:val="-2"/>
                <w:sz w:val="24"/>
              </w:rPr>
            </w:pPr>
            <w:r w:rsidRPr="00CB67CF">
              <w:rPr>
                <w:spacing w:val="-2"/>
                <w:sz w:val="24"/>
              </w:rPr>
              <w:t>Здравоохранение</w:t>
            </w:r>
          </w:p>
        </w:tc>
      </w:tr>
      <w:tr w:rsidR="000F47B8" w:rsidRPr="00CB67CF" w14:paraId="282E5A5E" w14:textId="77777777" w:rsidTr="004561A7">
        <w:trPr>
          <w:trHeight w:val="275"/>
        </w:trPr>
        <w:tc>
          <w:tcPr>
            <w:tcW w:w="817" w:type="dxa"/>
          </w:tcPr>
          <w:p w14:paraId="5CA73C84" w14:textId="77777777" w:rsidR="000F47B8" w:rsidRPr="00CB67CF" w:rsidRDefault="000F47B8" w:rsidP="005C45AD">
            <w:pPr>
              <w:pStyle w:val="TableParagraph"/>
              <w:ind w:left="12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7</w:t>
            </w:r>
          </w:p>
        </w:tc>
        <w:tc>
          <w:tcPr>
            <w:tcW w:w="3969" w:type="dxa"/>
          </w:tcPr>
          <w:p w14:paraId="16C98147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ГБУЗ</w:t>
            </w:r>
            <w:r w:rsidRPr="00CB67CF">
              <w:rPr>
                <w:spacing w:val="-3"/>
                <w:sz w:val="24"/>
              </w:rPr>
              <w:t xml:space="preserve"> </w:t>
            </w:r>
            <w:r w:rsidRPr="00CB67CF">
              <w:rPr>
                <w:sz w:val="24"/>
              </w:rPr>
              <w:t>СК</w:t>
            </w:r>
            <w:r w:rsidRPr="00CB67CF">
              <w:rPr>
                <w:spacing w:val="2"/>
                <w:sz w:val="24"/>
              </w:rPr>
              <w:t xml:space="preserve"> </w:t>
            </w:r>
            <w:r w:rsidRPr="00CB67CF">
              <w:rPr>
                <w:sz w:val="24"/>
              </w:rPr>
              <w:t>«Кисловодская</w:t>
            </w:r>
            <w:r w:rsidRPr="00CB67CF">
              <w:rPr>
                <w:spacing w:val="-3"/>
                <w:sz w:val="24"/>
              </w:rPr>
              <w:t xml:space="preserve"> </w:t>
            </w:r>
            <w:r w:rsidRPr="00CB67CF">
              <w:rPr>
                <w:sz w:val="24"/>
              </w:rPr>
              <w:t>городская</w:t>
            </w:r>
            <w:r w:rsidRPr="00CB67CF">
              <w:rPr>
                <w:spacing w:val="-2"/>
                <w:sz w:val="24"/>
              </w:rPr>
              <w:t xml:space="preserve"> больница»</w:t>
            </w:r>
          </w:p>
        </w:tc>
        <w:tc>
          <w:tcPr>
            <w:tcW w:w="1418" w:type="dxa"/>
          </w:tcPr>
          <w:p w14:paraId="4B7134CB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24</w:t>
            </w:r>
          </w:p>
        </w:tc>
        <w:tc>
          <w:tcPr>
            <w:tcW w:w="1417" w:type="dxa"/>
            <w:gridSpan w:val="2"/>
          </w:tcPr>
          <w:p w14:paraId="51032BD5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701" w:type="dxa"/>
          </w:tcPr>
          <w:p w14:paraId="01B56D4A" w14:textId="77777777" w:rsidR="000F47B8" w:rsidRPr="00CB67CF" w:rsidRDefault="000F47B8" w:rsidP="005C45AD">
            <w:pPr>
              <w:pStyle w:val="TableParagraph"/>
              <w:ind w:right="3"/>
              <w:rPr>
                <w:sz w:val="24"/>
              </w:rPr>
            </w:pPr>
            <w:r w:rsidRPr="00CB67CF">
              <w:rPr>
                <w:spacing w:val="-2"/>
                <w:sz w:val="24"/>
              </w:rPr>
              <w:t>694,60</w:t>
            </w:r>
          </w:p>
        </w:tc>
      </w:tr>
      <w:tr w:rsidR="000F47B8" w:rsidRPr="00CB67CF" w14:paraId="0A6252A8" w14:textId="77777777" w:rsidTr="004561A7">
        <w:trPr>
          <w:trHeight w:val="276"/>
        </w:trPr>
        <w:tc>
          <w:tcPr>
            <w:tcW w:w="4786" w:type="dxa"/>
            <w:gridSpan w:val="2"/>
          </w:tcPr>
          <w:p w14:paraId="154DA19E" w14:textId="7238DCEC" w:rsidR="000F47B8" w:rsidRPr="00CB67CF" w:rsidRDefault="000F47B8" w:rsidP="005C45AD">
            <w:pPr>
              <w:pStyle w:val="TableParagraph"/>
              <w:ind w:left="1915"/>
              <w:jc w:val="left"/>
              <w:rPr>
                <w:sz w:val="24"/>
              </w:rPr>
            </w:pPr>
            <w:r w:rsidRPr="00CB67CF">
              <w:rPr>
                <w:sz w:val="24"/>
              </w:rPr>
              <w:t>Итог</w:t>
            </w:r>
            <w:r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z w:val="24"/>
              </w:rPr>
              <w:t xml:space="preserve">по </w:t>
            </w:r>
            <w:r w:rsidRPr="00CB67CF">
              <w:rPr>
                <w:spacing w:val="-2"/>
                <w:sz w:val="24"/>
              </w:rPr>
              <w:t>отрасли</w:t>
            </w:r>
          </w:p>
        </w:tc>
        <w:tc>
          <w:tcPr>
            <w:tcW w:w="1418" w:type="dxa"/>
          </w:tcPr>
          <w:p w14:paraId="5E3DF03B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24</w:t>
            </w:r>
          </w:p>
        </w:tc>
        <w:tc>
          <w:tcPr>
            <w:tcW w:w="1417" w:type="dxa"/>
            <w:gridSpan w:val="2"/>
          </w:tcPr>
          <w:p w14:paraId="0935EC5E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701" w:type="dxa"/>
          </w:tcPr>
          <w:p w14:paraId="74B978F5" w14:textId="77777777" w:rsidR="000F47B8" w:rsidRPr="00CB67CF" w:rsidRDefault="000F47B8" w:rsidP="005C45AD">
            <w:pPr>
              <w:pStyle w:val="TableParagraph"/>
              <w:ind w:right="3"/>
              <w:rPr>
                <w:sz w:val="24"/>
              </w:rPr>
            </w:pPr>
            <w:r w:rsidRPr="00CB67CF">
              <w:rPr>
                <w:spacing w:val="-2"/>
                <w:sz w:val="24"/>
              </w:rPr>
              <w:t>694,60</w:t>
            </w:r>
          </w:p>
        </w:tc>
      </w:tr>
      <w:tr w:rsidR="008139E1" w:rsidRPr="00CB67CF" w14:paraId="5697D309" w14:textId="77777777" w:rsidTr="003E0B23">
        <w:trPr>
          <w:trHeight w:val="278"/>
        </w:trPr>
        <w:tc>
          <w:tcPr>
            <w:tcW w:w="9322" w:type="dxa"/>
            <w:gridSpan w:val="6"/>
          </w:tcPr>
          <w:p w14:paraId="36D9A4E6" w14:textId="4640022C" w:rsidR="008139E1" w:rsidRPr="00CB67CF" w:rsidRDefault="008139E1" w:rsidP="005C45AD">
            <w:pPr>
              <w:pStyle w:val="TableParagraph"/>
              <w:rPr>
                <w:spacing w:val="-4"/>
                <w:sz w:val="24"/>
              </w:rPr>
            </w:pPr>
            <w:r w:rsidRPr="00CB67CF">
              <w:rPr>
                <w:sz w:val="24"/>
              </w:rPr>
              <w:t>Образование</w:t>
            </w:r>
            <w:r w:rsidRPr="00CB67CF">
              <w:rPr>
                <w:spacing w:val="-7"/>
                <w:sz w:val="24"/>
              </w:rPr>
              <w:t xml:space="preserve"> </w:t>
            </w:r>
            <w:r w:rsidRPr="00CB67CF">
              <w:rPr>
                <w:sz w:val="24"/>
              </w:rPr>
              <w:t>(дошкольное,</w:t>
            </w:r>
            <w:r w:rsidRPr="00CB67CF">
              <w:rPr>
                <w:spacing w:val="-4"/>
                <w:sz w:val="24"/>
              </w:rPr>
              <w:t xml:space="preserve"> </w:t>
            </w:r>
            <w:r w:rsidRPr="00CB67CF">
              <w:rPr>
                <w:sz w:val="24"/>
              </w:rPr>
              <w:t>среднее</w:t>
            </w:r>
            <w:r w:rsidRPr="00CB67CF">
              <w:rPr>
                <w:spacing w:val="-5"/>
                <w:sz w:val="24"/>
              </w:rPr>
              <w:t xml:space="preserve"> </w:t>
            </w:r>
            <w:r w:rsidRPr="00CB67CF">
              <w:rPr>
                <w:sz w:val="24"/>
              </w:rPr>
              <w:t>общее,</w:t>
            </w:r>
            <w:r w:rsidRPr="00CB67CF">
              <w:rPr>
                <w:spacing w:val="-3"/>
                <w:sz w:val="24"/>
              </w:rPr>
              <w:t xml:space="preserve"> </w:t>
            </w:r>
            <w:r w:rsidRPr="00CB67CF">
              <w:rPr>
                <w:spacing w:val="-2"/>
                <w:sz w:val="24"/>
              </w:rPr>
              <w:t>дополнительное)</w:t>
            </w:r>
          </w:p>
        </w:tc>
      </w:tr>
      <w:tr w:rsidR="000F47B8" w:rsidRPr="00CB67CF" w14:paraId="08E14FD9" w14:textId="77777777" w:rsidTr="004561A7">
        <w:trPr>
          <w:trHeight w:val="278"/>
        </w:trPr>
        <w:tc>
          <w:tcPr>
            <w:tcW w:w="817" w:type="dxa"/>
          </w:tcPr>
          <w:p w14:paraId="22A602DB" w14:textId="77777777" w:rsidR="000F47B8" w:rsidRPr="00CB67CF" w:rsidRDefault="000F47B8" w:rsidP="005C45AD">
            <w:pPr>
              <w:pStyle w:val="TableParagraph"/>
              <w:ind w:left="12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8</w:t>
            </w:r>
          </w:p>
        </w:tc>
        <w:tc>
          <w:tcPr>
            <w:tcW w:w="3969" w:type="dxa"/>
          </w:tcPr>
          <w:p w14:paraId="55C84F25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Реконструкция здания (Литер Б, Б1) и благоустройство территории МБОУ СОШ №1 по ул. Б. Хмельницкого, 7</w:t>
            </w:r>
          </w:p>
        </w:tc>
        <w:tc>
          <w:tcPr>
            <w:tcW w:w="1418" w:type="dxa"/>
          </w:tcPr>
          <w:p w14:paraId="00911224" w14:textId="77777777" w:rsidR="000F47B8" w:rsidRPr="00CB67CF" w:rsidRDefault="000F47B8" w:rsidP="005C45AD">
            <w:pPr>
              <w:pStyle w:val="TableParagraph"/>
              <w:ind w:right="1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58719E6F" w14:textId="77777777" w:rsidR="000F47B8" w:rsidRPr="00CB67CF" w:rsidRDefault="000F47B8" w:rsidP="005C45AD">
            <w:pPr>
              <w:pStyle w:val="TableParagraph"/>
              <w:rPr>
                <w:spacing w:val="-5"/>
                <w:sz w:val="24"/>
              </w:rPr>
            </w:pPr>
            <w:r w:rsidRPr="00CB67CF">
              <w:rPr>
                <w:spacing w:val="-5"/>
                <w:sz w:val="24"/>
              </w:rPr>
              <w:t>0</w:t>
            </w:r>
          </w:p>
        </w:tc>
        <w:tc>
          <w:tcPr>
            <w:tcW w:w="1701" w:type="dxa"/>
          </w:tcPr>
          <w:p w14:paraId="19D7DA60" w14:textId="77777777" w:rsidR="000F47B8" w:rsidRPr="00CB67CF" w:rsidRDefault="000F47B8" w:rsidP="005C45AD">
            <w:pPr>
              <w:pStyle w:val="TableParagraph"/>
              <w:rPr>
                <w:spacing w:val="-4"/>
                <w:sz w:val="24"/>
              </w:rPr>
            </w:pPr>
            <w:r w:rsidRPr="00CB67CF">
              <w:rPr>
                <w:spacing w:val="-4"/>
                <w:sz w:val="24"/>
              </w:rPr>
              <w:t>397,60</w:t>
            </w:r>
          </w:p>
        </w:tc>
      </w:tr>
      <w:tr w:rsidR="000F47B8" w:rsidRPr="00CB67CF" w14:paraId="7779487A" w14:textId="77777777" w:rsidTr="004561A7">
        <w:trPr>
          <w:trHeight w:val="278"/>
        </w:trPr>
        <w:tc>
          <w:tcPr>
            <w:tcW w:w="817" w:type="dxa"/>
          </w:tcPr>
          <w:p w14:paraId="46C0E96F" w14:textId="77777777" w:rsidR="000F47B8" w:rsidRPr="00CB67CF" w:rsidRDefault="000F47B8" w:rsidP="005C45AD">
            <w:pPr>
              <w:pStyle w:val="TableParagraph"/>
              <w:ind w:left="12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3969" w:type="dxa"/>
          </w:tcPr>
          <w:p w14:paraId="71C82A9A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Реконструкция МБУ ДО «детская музыкальная школа имени С.В. Рахманинова» с благоустройством прилегающей территории</w:t>
            </w:r>
          </w:p>
        </w:tc>
        <w:tc>
          <w:tcPr>
            <w:tcW w:w="1418" w:type="dxa"/>
          </w:tcPr>
          <w:p w14:paraId="271749A3" w14:textId="77777777" w:rsidR="000F47B8" w:rsidRPr="00CB67CF" w:rsidRDefault="000F47B8" w:rsidP="005C45AD">
            <w:pPr>
              <w:pStyle w:val="TableParagraph"/>
              <w:ind w:right="1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4370B713" w14:textId="77777777" w:rsidR="000F47B8" w:rsidRPr="00CB67CF" w:rsidRDefault="000F47B8" w:rsidP="005C45AD">
            <w:pPr>
              <w:pStyle w:val="TableParagraph"/>
              <w:rPr>
                <w:spacing w:val="-5"/>
                <w:sz w:val="24"/>
              </w:rPr>
            </w:pPr>
            <w:r w:rsidRPr="00CB67CF">
              <w:rPr>
                <w:spacing w:val="-5"/>
                <w:sz w:val="24"/>
              </w:rPr>
              <w:t>0</w:t>
            </w:r>
          </w:p>
        </w:tc>
        <w:tc>
          <w:tcPr>
            <w:tcW w:w="1701" w:type="dxa"/>
          </w:tcPr>
          <w:p w14:paraId="562C2AF8" w14:textId="77777777" w:rsidR="000F47B8" w:rsidRPr="00CB67CF" w:rsidRDefault="000F47B8" w:rsidP="005C45AD">
            <w:pPr>
              <w:pStyle w:val="TableParagraph"/>
              <w:rPr>
                <w:spacing w:val="-4"/>
                <w:sz w:val="24"/>
              </w:rPr>
            </w:pPr>
            <w:r w:rsidRPr="00CB67CF">
              <w:rPr>
                <w:spacing w:val="-4"/>
                <w:sz w:val="24"/>
              </w:rPr>
              <w:t>512,80</w:t>
            </w:r>
          </w:p>
        </w:tc>
      </w:tr>
      <w:tr w:rsidR="000F47B8" w:rsidRPr="00CB67CF" w14:paraId="3FDA8E59" w14:textId="77777777" w:rsidTr="004561A7">
        <w:trPr>
          <w:trHeight w:val="278"/>
        </w:trPr>
        <w:tc>
          <w:tcPr>
            <w:tcW w:w="817" w:type="dxa"/>
          </w:tcPr>
          <w:p w14:paraId="02DE6F1A" w14:textId="77777777" w:rsidR="000F47B8" w:rsidRPr="00CB67CF" w:rsidRDefault="000F47B8" w:rsidP="005C45AD">
            <w:pPr>
              <w:pStyle w:val="TableParagraph"/>
              <w:ind w:left="12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10</w:t>
            </w:r>
          </w:p>
        </w:tc>
        <w:tc>
          <w:tcPr>
            <w:tcW w:w="3969" w:type="dxa"/>
          </w:tcPr>
          <w:p w14:paraId="2A58F8CF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Реконструкция МБОУ Гимназия №19 (плавательный бассейн)</w:t>
            </w:r>
          </w:p>
        </w:tc>
        <w:tc>
          <w:tcPr>
            <w:tcW w:w="1418" w:type="dxa"/>
          </w:tcPr>
          <w:p w14:paraId="324DF82A" w14:textId="77777777" w:rsidR="000F47B8" w:rsidRPr="00CB67CF" w:rsidRDefault="000F47B8" w:rsidP="005C45AD">
            <w:pPr>
              <w:pStyle w:val="TableParagraph"/>
              <w:ind w:right="1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7436415D" w14:textId="77777777" w:rsidR="000F47B8" w:rsidRPr="00CB67CF" w:rsidRDefault="000F47B8" w:rsidP="005C45AD">
            <w:pPr>
              <w:pStyle w:val="TableParagraph"/>
              <w:rPr>
                <w:spacing w:val="-5"/>
                <w:sz w:val="24"/>
              </w:rPr>
            </w:pPr>
            <w:r w:rsidRPr="00CB67CF">
              <w:rPr>
                <w:spacing w:val="-5"/>
                <w:sz w:val="24"/>
              </w:rPr>
              <w:t>23</w:t>
            </w:r>
          </w:p>
        </w:tc>
        <w:tc>
          <w:tcPr>
            <w:tcW w:w="1701" w:type="dxa"/>
          </w:tcPr>
          <w:p w14:paraId="60769261" w14:textId="77777777" w:rsidR="000F47B8" w:rsidRPr="00CB67CF" w:rsidRDefault="000F47B8" w:rsidP="005C45AD">
            <w:pPr>
              <w:pStyle w:val="TableParagraph"/>
              <w:rPr>
                <w:spacing w:val="-4"/>
                <w:sz w:val="24"/>
              </w:rPr>
            </w:pPr>
            <w:r w:rsidRPr="00CB67CF">
              <w:rPr>
                <w:spacing w:val="-4"/>
                <w:sz w:val="24"/>
              </w:rPr>
              <w:t>226,82</w:t>
            </w:r>
          </w:p>
        </w:tc>
      </w:tr>
      <w:tr w:rsidR="000F47B8" w:rsidRPr="00CB67CF" w14:paraId="2BA1AAFB" w14:textId="77777777" w:rsidTr="004561A7">
        <w:trPr>
          <w:trHeight w:val="275"/>
        </w:trPr>
        <w:tc>
          <w:tcPr>
            <w:tcW w:w="4786" w:type="dxa"/>
            <w:gridSpan w:val="2"/>
          </w:tcPr>
          <w:p w14:paraId="3E93B084" w14:textId="0A803B1B" w:rsidR="000F47B8" w:rsidRPr="00CB67CF" w:rsidRDefault="000F47B8" w:rsidP="005C45AD">
            <w:pPr>
              <w:pStyle w:val="TableParagraph"/>
              <w:ind w:left="1915"/>
              <w:jc w:val="left"/>
              <w:rPr>
                <w:sz w:val="24"/>
              </w:rPr>
            </w:pPr>
            <w:r w:rsidRPr="00CB67CF">
              <w:rPr>
                <w:sz w:val="24"/>
              </w:rPr>
              <w:t>Итог</w:t>
            </w:r>
            <w:r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z w:val="24"/>
              </w:rPr>
              <w:t xml:space="preserve">по </w:t>
            </w:r>
            <w:r w:rsidRPr="00CB67CF">
              <w:rPr>
                <w:spacing w:val="-2"/>
                <w:sz w:val="24"/>
              </w:rPr>
              <w:t>отрасли</w:t>
            </w:r>
          </w:p>
        </w:tc>
        <w:tc>
          <w:tcPr>
            <w:tcW w:w="1418" w:type="dxa"/>
          </w:tcPr>
          <w:p w14:paraId="42E79D08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4A801705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50</w:t>
            </w:r>
          </w:p>
        </w:tc>
        <w:tc>
          <w:tcPr>
            <w:tcW w:w="1701" w:type="dxa"/>
          </w:tcPr>
          <w:p w14:paraId="2EFFEFDD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4"/>
                <w:sz w:val="24"/>
              </w:rPr>
              <w:t>1 510,53</w:t>
            </w:r>
          </w:p>
        </w:tc>
      </w:tr>
      <w:tr w:rsidR="008139E1" w:rsidRPr="00CB67CF" w14:paraId="60943387" w14:textId="77777777" w:rsidTr="003E0B23">
        <w:trPr>
          <w:trHeight w:val="315"/>
        </w:trPr>
        <w:tc>
          <w:tcPr>
            <w:tcW w:w="9322" w:type="dxa"/>
            <w:gridSpan w:val="6"/>
          </w:tcPr>
          <w:p w14:paraId="4944699B" w14:textId="7EBFDC5F" w:rsidR="008139E1" w:rsidRPr="00CB67CF" w:rsidRDefault="008139E1" w:rsidP="005C45AD">
            <w:pPr>
              <w:pStyle w:val="TableParagraph"/>
              <w:ind w:right="3"/>
              <w:rPr>
                <w:spacing w:val="-2"/>
                <w:sz w:val="24"/>
              </w:rPr>
            </w:pPr>
            <w:r w:rsidRPr="00CB67CF">
              <w:rPr>
                <w:sz w:val="24"/>
              </w:rPr>
              <w:t>Физическая</w:t>
            </w:r>
            <w:r w:rsidRPr="00CB67CF">
              <w:rPr>
                <w:spacing w:val="-3"/>
                <w:sz w:val="24"/>
              </w:rPr>
              <w:t xml:space="preserve"> </w:t>
            </w:r>
            <w:r w:rsidRPr="00CB67CF">
              <w:rPr>
                <w:sz w:val="24"/>
              </w:rPr>
              <w:t>культура</w:t>
            </w:r>
            <w:r w:rsidRPr="00CB67CF">
              <w:rPr>
                <w:spacing w:val="-6"/>
                <w:sz w:val="24"/>
              </w:rPr>
              <w:t xml:space="preserve"> </w:t>
            </w:r>
            <w:r w:rsidRPr="00CB67CF">
              <w:rPr>
                <w:sz w:val="24"/>
              </w:rPr>
              <w:t>и</w:t>
            </w:r>
            <w:r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pacing w:val="-4"/>
                <w:sz w:val="24"/>
              </w:rPr>
              <w:t>спорт</w:t>
            </w:r>
          </w:p>
        </w:tc>
      </w:tr>
      <w:tr w:rsidR="000F47B8" w:rsidRPr="00CB67CF" w14:paraId="5357C968" w14:textId="77777777" w:rsidTr="004561A7">
        <w:trPr>
          <w:trHeight w:val="827"/>
        </w:trPr>
        <w:tc>
          <w:tcPr>
            <w:tcW w:w="817" w:type="dxa"/>
          </w:tcPr>
          <w:p w14:paraId="7B84CC3C" w14:textId="77777777" w:rsidR="000F47B8" w:rsidRPr="00CB67CF" w:rsidRDefault="000F47B8" w:rsidP="005C45AD">
            <w:pPr>
              <w:pStyle w:val="TableParagraph"/>
              <w:ind w:left="12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11</w:t>
            </w:r>
          </w:p>
        </w:tc>
        <w:tc>
          <w:tcPr>
            <w:tcW w:w="3969" w:type="dxa"/>
          </w:tcPr>
          <w:p w14:paraId="6FB542B6" w14:textId="2FA82C58" w:rsidR="000F47B8" w:rsidRPr="00CB67CF" w:rsidRDefault="000F47B8" w:rsidP="004561A7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ФГБУ ПОО «Кисловодское государственное училище</w:t>
            </w:r>
            <w:r w:rsidRPr="00CB67CF">
              <w:rPr>
                <w:spacing w:val="-10"/>
                <w:sz w:val="24"/>
              </w:rPr>
              <w:t xml:space="preserve"> </w:t>
            </w:r>
            <w:r w:rsidRPr="00CB67CF">
              <w:rPr>
                <w:sz w:val="24"/>
              </w:rPr>
              <w:t>(техникум)</w:t>
            </w:r>
            <w:r w:rsidRPr="00CB67CF">
              <w:rPr>
                <w:spacing w:val="-9"/>
                <w:sz w:val="24"/>
              </w:rPr>
              <w:t xml:space="preserve"> </w:t>
            </w:r>
            <w:r w:rsidRPr="00CB67CF">
              <w:rPr>
                <w:sz w:val="24"/>
              </w:rPr>
              <w:t>олимпийского</w:t>
            </w:r>
            <w:r w:rsidRPr="00CB67CF">
              <w:rPr>
                <w:spacing w:val="-9"/>
                <w:sz w:val="24"/>
              </w:rPr>
              <w:t xml:space="preserve"> </w:t>
            </w:r>
            <w:r w:rsidRPr="00CB67CF">
              <w:rPr>
                <w:sz w:val="24"/>
              </w:rPr>
              <w:t>резерва»</w:t>
            </w:r>
            <w:r w:rsidRPr="00CB67CF">
              <w:rPr>
                <w:spacing w:val="-15"/>
                <w:sz w:val="24"/>
              </w:rPr>
              <w:t xml:space="preserve"> </w:t>
            </w:r>
            <w:r w:rsidRPr="00CB67CF">
              <w:rPr>
                <w:sz w:val="24"/>
              </w:rPr>
              <w:t>по</w:t>
            </w:r>
            <w:r w:rsidR="004561A7" w:rsidRPr="00CB67CF">
              <w:rPr>
                <w:sz w:val="24"/>
              </w:rPr>
              <w:t xml:space="preserve"> </w:t>
            </w:r>
            <w:r w:rsidRPr="00CB67CF">
              <w:rPr>
                <w:sz w:val="24"/>
              </w:rPr>
              <w:t>пр.</w:t>
            </w:r>
            <w:r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z w:val="24"/>
              </w:rPr>
              <w:t>Победы,</w:t>
            </w:r>
            <w:r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z w:val="24"/>
              </w:rPr>
              <w:t>14-</w:t>
            </w:r>
            <w:r w:rsidRPr="00CB67CF">
              <w:rPr>
                <w:spacing w:val="-5"/>
                <w:sz w:val="24"/>
              </w:rPr>
              <w:t>16</w:t>
            </w:r>
          </w:p>
        </w:tc>
        <w:tc>
          <w:tcPr>
            <w:tcW w:w="1418" w:type="dxa"/>
          </w:tcPr>
          <w:p w14:paraId="17CD25DF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3432A944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23</w:t>
            </w:r>
          </w:p>
        </w:tc>
        <w:tc>
          <w:tcPr>
            <w:tcW w:w="1701" w:type="dxa"/>
          </w:tcPr>
          <w:p w14:paraId="16945399" w14:textId="77777777" w:rsidR="000F47B8" w:rsidRPr="00CB67CF" w:rsidRDefault="000F47B8" w:rsidP="005C45AD">
            <w:pPr>
              <w:pStyle w:val="TableParagraph"/>
              <w:ind w:right="3"/>
              <w:rPr>
                <w:sz w:val="24"/>
              </w:rPr>
            </w:pPr>
            <w:r w:rsidRPr="00CB67CF">
              <w:rPr>
                <w:spacing w:val="-2"/>
                <w:sz w:val="24"/>
              </w:rPr>
              <w:t>796,20</w:t>
            </w:r>
          </w:p>
        </w:tc>
      </w:tr>
      <w:tr w:rsidR="000F47B8" w:rsidRPr="00CB67CF" w14:paraId="7C7A6040" w14:textId="77777777" w:rsidTr="004561A7">
        <w:trPr>
          <w:trHeight w:val="552"/>
        </w:trPr>
        <w:tc>
          <w:tcPr>
            <w:tcW w:w="817" w:type="dxa"/>
          </w:tcPr>
          <w:p w14:paraId="69D676CA" w14:textId="77777777" w:rsidR="000F47B8" w:rsidRPr="00CB67CF" w:rsidRDefault="000F47B8" w:rsidP="005C45AD">
            <w:pPr>
              <w:pStyle w:val="TableParagraph"/>
              <w:ind w:left="12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12</w:t>
            </w:r>
          </w:p>
        </w:tc>
        <w:tc>
          <w:tcPr>
            <w:tcW w:w="3969" w:type="dxa"/>
          </w:tcPr>
          <w:p w14:paraId="5EEA7F8B" w14:textId="33CEFDCD" w:rsidR="000F47B8" w:rsidRPr="00CB67CF" w:rsidRDefault="000F47B8" w:rsidP="004561A7">
            <w:pPr>
              <w:pStyle w:val="TableParagraph"/>
              <w:ind w:left="172"/>
              <w:jc w:val="left"/>
              <w:rPr>
                <w:sz w:val="24"/>
              </w:rPr>
            </w:pPr>
            <w:r w:rsidRPr="00CB67CF">
              <w:rPr>
                <w:sz w:val="24"/>
              </w:rPr>
              <w:t>«Арена</w:t>
            </w:r>
            <w:r w:rsidRPr="00CB67CF">
              <w:rPr>
                <w:spacing w:val="-3"/>
                <w:sz w:val="24"/>
              </w:rPr>
              <w:t xml:space="preserve"> </w:t>
            </w:r>
            <w:r w:rsidRPr="00CB67CF">
              <w:rPr>
                <w:sz w:val="24"/>
              </w:rPr>
              <w:t>Кисловодск»</w:t>
            </w:r>
            <w:r w:rsidRPr="00CB67CF">
              <w:rPr>
                <w:spacing w:val="-9"/>
                <w:sz w:val="24"/>
              </w:rPr>
              <w:t xml:space="preserve"> </w:t>
            </w:r>
            <w:r w:rsidRPr="00CB67CF">
              <w:rPr>
                <w:sz w:val="24"/>
              </w:rPr>
              <w:t>(1-й</w:t>
            </w:r>
            <w:r w:rsidRPr="00CB67CF">
              <w:rPr>
                <w:spacing w:val="-1"/>
                <w:sz w:val="24"/>
              </w:rPr>
              <w:t xml:space="preserve"> </w:t>
            </w:r>
            <w:r w:rsidRPr="00CB67CF">
              <w:rPr>
                <w:sz w:val="24"/>
              </w:rPr>
              <w:t>этап,</w:t>
            </w:r>
            <w:r w:rsidRPr="00CB67CF">
              <w:rPr>
                <w:spacing w:val="-1"/>
                <w:sz w:val="24"/>
              </w:rPr>
              <w:t xml:space="preserve"> </w:t>
            </w:r>
            <w:r w:rsidRPr="00CB67CF">
              <w:rPr>
                <w:spacing w:val="-2"/>
                <w:sz w:val="24"/>
              </w:rPr>
              <w:t>строительство</w:t>
            </w:r>
            <w:r w:rsidR="004561A7"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z w:val="24"/>
              </w:rPr>
              <w:t>плавательного</w:t>
            </w:r>
            <w:r w:rsidRPr="00CB67CF">
              <w:rPr>
                <w:spacing w:val="-6"/>
                <w:sz w:val="24"/>
              </w:rPr>
              <w:t xml:space="preserve"> </w:t>
            </w:r>
            <w:r w:rsidRPr="00CB67CF">
              <w:rPr>
                <w:spacing w:val="-2"/>
                <w:sz w:val="24"/>
              </w:rPr>
              <w:t>бассейна)</w:t>
            </w:r>
          </w:p>
        </w:tc>
        <w:tc>
          <w:tcPr>
            <w:tcW w:w="1418" w:type="dxa"/>
          </w:tcPr>
          <w:p w14:paraId="652BD095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5CEDE335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23</w:t>
            </w:r>
          </w:p>
        </w:tc>
        <w:tc>
          <w:tcPr>
            <w:tcW w:w="1701" w:type="dxa"/>
          </w:tcPr>
          <w:p w14:paraId="2D32447E" w14:textId="77777777" w:rsidR="000F47B8" w:rsidRPr="00CB67CF" w:rsidRDefault="000F47B8" w:rsidP="005C45AD">
            <w:pPr>
              <w:pStyle w:val="TableParagraph"/>
              <w:ind w:right="3"/>
              <w:rPr>
                <w:sz w:val="24"/>
              </w:rPr>
            </w:pPr>
            <w:r w:rsidRPr="00CB67CF">
              <w:rPr>
                <w:spacing w:val="-2"/>
                <w:sz w:val="24"/>
              </w:rPr>
              <w:t>1149,20</w:t>
            </w:r>
          </w:p>
        </w:tc>
      </w:tr>
      <w:tr w:rsidR="000F47B8" w:rsidRPr="00CB67CF" w14:paraId="4F9E3060" w14:textId="77777777" w:rsidTr="004561A7">
        <w:trPr>
          <w:trHeight w:val="277"/>
        </w:trPr>
        <w:tc>
          <w:tcPr>
            <w:tcW w:w="817" w:type="dxa"/>
          </w:tcPr>
          <w:p w14:paraId="7DCB6637" w14:textId="77777777" w:rsidR="000F47B8" w:rsidRPr="00CB67CF" w:rsidRDefault="000F47B8" w:rsidP="005C45AD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3969" w:type="dxa"/>
          </w:tcPr>
          <w:p w14:paraId="7F1D4CA1" w14:textId="7468278A" w:rsidR="000F47B8" w:rsidRPr="00CB67CF" w:rsidRDefault="000F47B8" w:rsidP="005C45AD">
            <w:pPr>
              <w:pStyle w:val="TableParagraph"/>
              <w:ind w:left="1379"/>
              <w:jc w:val="left"/>
              <w:rPr>
                <w:sz w:val="24"/>
              </w:rPr>
            </w:pPr>
            <w:r w:rsidRPr="00CB67CF">
              <w:rPr>
                <w:sz w:val="24"/>
              </w:rPr>
              <w:t>Итог</w:t>
            </w:r>
            <w:r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z w:val="24"/>
              </w:rPr>
              <w:t xml:space="preserve">по </w:t>
            </w:r>
            <w:r w:rsidRPr="00CB67CF">
              <w:rPr>
                <w:spacing w:val="-2"/>
                <w:sz w:val="24"/>
              </w:rPr>
              <w:t>отрасли</w:t>
            </w:r>
          </w:p>
        </w:tc>
        <w:tc>
          <w:tcPr>
            <w:tcW w:w="1418" w:type="dxa"/>
          </w:tcPr>
          <w:p w14:paraId="2211B80C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1CCE6C11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46</w:t>
            </w:r>
          </w:p>
        </w:tc>
        <w:tc>
          <w:tcPr>
            <w:tcW w:w="1701" w:type="dxa"/>
          </w:tcPr>
          <w:p w14:paraId="36149B7F" w14:textId="77777777" w:rsidR="000F47B8" w:rsidRPr="00CB67CF" w:rsidRDefault="000F47B8" w:rsidP="005C45AD">
            <w:pPr>
              <w:pStyle w:val="TableParagraph"/>
              <w:ind w:right="3"/>
              <w:rPr>
                <w:sz w:val="24"/>
              </w:rPr>
            </w:pPr>
            <w:r w:rsidRPr="00CB67CF">
              <w:rPr>
                <w:spacing w:val="-2"/>
                <w:sz w:val="24"/>
              </w:rPr>
              <w:t>1 954,40</w:t>
            </w:r>
          </w:p>
        </w:tc>
      </w:tr>
      <w:tr w:rsidR="000F47B8" w:rsidRPr="00CB67CF" w14:paraId="564CAD2D" w14:textId="77777777" w:rsidTr="004561A7">
        <w:trPr>
          <w:trHeight w:val="548"/>
        </w:trPr>
        <w:tc>
          <w:tcPr>
            <w:tcW w:w="817" w:type="dxa"/>
          </w:tcPr>
          <w:p w14:paraId="329AF290" w14:textId="77777777" w:rsidR="000F47B8" w:rsidRPr="00CB67CF" w:rsidRDefault="000F47B8" w:rsidP="005C45AD">
            <w:pPr>
              <w:pStyle w:val="TableParagraph"/>
              <w:ind w:left="158" w:right="151" w:firstLine="38"/>
              <w:jc w:val="left"/>
              <w:rPr>
                <w:sz w:val="16"/>
              </w:rPr>
            </w:pPr>
            <w:r w:rsidRPr="00CB67CF">
              <w:rPr>
                <w:spacing w:val="-10"/>
                <w:sz w:val="16"/>
              </w:rPr>
              <w:t>№</w:t>
            </w:r>
            <w:r w:rsidRPr="00CB67CF">
              <w:rPr>
                <w:spacing w:val="40"/>
                <w:sz w:val="16"/>
              </w:rPr>
              <w:t xml:space="preserve"> </w:t>
            </w:r>
            <w:r w:rsidRPr="00CB67CF">
              <w:rPr>
                <w:spacing w:val="-5"/>
                <w:sz w:val="16"/>
              </w:rPr>
              <w:t>п/п</w:t>
            </w:r>
          </w:p>
        </w:tc>
        <w:tc>
          <w:tcPr>
            <w:tcW w:w="3969" w:type="dxa"/>
          </w:tcPr>
          <w:p w14:paraId="7D5839F4" w14:textId="77777777" w:rsidR="000F47B8" w:rsidRPr="00CB67CF" w:rsidRDefault="000F47B8" w:rsidP="005C45AD">
            <w:pPr>
              <w:pStyle w:val="TableParagraph"/>
              <w:ind w:left="3"/>
              <w:rPr>
                <w:szCs w:val="32"/>
              </w:rPr>
            </w:pPr>
            <w:r w:rsidRPr="00CB67CF">
              <w:rPr>
                <w:spacing w:val="-2"/>
                <w:szCs w:val="32"/>
              </w:rPr>
              <w:t>Наименование</w:t>
            </w:r>
            <w:r w:rsidRPr="00CB67CF">
              <w:rPr>
                <w:spacing w:val="12"/>
                <w:szCs w:val="32"/>
              </w:rPr>
              <w:t xml:space="preserve"> </w:t>
            </w:r>
            <w:r w:rsidRPr="00CB67CF">
              <w:rPr>
                <w:spacing w:val="-2"/>
                <w:szCs w:val="32"/>
              </w:rPr>
              <w:t>проекта</w:t>
            </w:r>
          </w:p>
        </w:tc>
        <w:tc>
          <w:tcPr>
            <w:tcW w:w="1418" w:type="dxa"/>
          </w:tcPr>
          <w:p w14:paraId="3CB435F5" w14:textId="25A9C88C" w:rsidR="000F47B8" w:rsidRPr="00CB67CF" w:rsidRDefault="000F47B8" w:rsidP="00BE286F">
            <w:pPr>
              <w:pStyle w:val="TableParagraph"/>
              <w:ind w:left="162" w:right="155" w:firstLine="2"/>
              <w:rPr>
                <w:sz w:val="20"/>
                <w:szCs w:val="28"/>
              </w:rPr>
            </w:pPr>
            <w:r w:rsidRPr="00CB67CF">
              <w:rPr>
                <w:spacing w:val="-2"/>
                <w:sz w:val="20"/>
                <w:szCs w:val="28"/>
              </w:rPr>
              <w:t>Коечные</w:t>
            </w:r>
            <w:r w:rsidRPr="00CB67CF">
              <w:rPr>
                <w:spacing w:val="40"/>
                <w:sz w:val="20"/>
                <w:szCs w:val="28"/>
              </w:rPr>
              <w:t xml:space="preserve"> </w:t>
            </w:r>
            <w:r w:rsidRPr="00CB67CF">
              <w:rPr>
                <w:sz w:val="20"/>
                <w:szCs w:val="28"/>
              </w:rPr>
              <w:t>места</w:t>
            </w:r>
          </w:p>
          <w:p w14:paraId="6886DCA1" w14:textId="77777777" w:rsidR="000F47B8" w:rsidRPr="00CB67CF" w:rsidRDefault="000F47B8" w:rsidP="00BE286F">
            <w:pPr>
              <w:pStyle w:val="TableParagraph"/>
              <w:rPr>
                <w:sz w:val="20"/>
                <w:szCs w:val="28"/>
              </w:rPr>
            </w:pPr>
            <w:r w:rsidRPr="00CB67CF">
              <w:rPr>
                <w:spacing w:val="-5"/>
                <w:sz w:val="20"/>
                <w:szCs w:val="28"/>
              </w:rPr>
              <w:t>ед.</w:t>
            </w:r>
          </w:p>
        </w:tc>
        <w:tc>
          <w:tcPr>
            <w:tcW w:w="1417" w:type="dxa"/>
            <w:gridSpan w:val="2"/>
          </w:tcPr>
          <w:p w14:paraId="037D9FBC" w14:textId="7D7F58A8" w:rsidR="00BE286F" w:rsidRDefault="000F47B8" w:rsidP="00BE286F">
            <w:pPr>
              <w:pStyle w:val="TableParagraph"/>
              <w:ind w:left="276" w:right="110" w:hanging="155"/>
              <w:rPr>
                <w:spacing w:val="40"/>
                <w:sz w:val="20"/>
                <w:szCs w:val="28"/>
              </w:rPr>
            </w:pPr>
            <w:r w:rsidRPr="00CB67CF">
              <w:rPr>
                <w:sz w:val="20"/>
                <w:szCs w:val="28"/>
              </w:rPr>
              <w:t>Рабочие</w:t>
            </w:r>
            <w:r w:rsidRPr="00CB67CF">
              <w:rPr>
                <w:spacing w:val="-10"/>
                <w:sz w:val="20"/>
                <w:szCs w:val="28"/>
              </w:rPr>
              <w:t xml:space="preserve"> </w:t>
            </w:r>
            <w:r w:rsidRPr="00CB67CF">
              <w:rPr>
                <w:sz w:val="20"/>
                <w:szCs w:val="28"/>
              </w:rPr>
              <w:t>места</w:t>
            </w:r>
          </w:p>
          <w:p w14:paraId="18CB0A85" w14:textId="056598F6" w:rsidR="000F47B8" w:rsidRPr="00CB67CF" w:rsidRDefault="000F47B8" w:rsidP="00BE286F">
            <w:pPr>
              <w:pStyle w:val="TableParagraph"/>
              <w:ind w:left="276" w:right="110" w:hanging="155"/>
              <w:rPr>
                <w:sz w:val="20"/>
                <w:szCs w:val="28"/>
              </w:rPr>
            </w:pPr>
            <w:r w:rsidRPr="00CB67CF">
              <w:rPr>
                <w:sz w:val="20"/>
                <w:szCs w:val="28"/>
              </w:rPr>
              <w:t>ед.</w:t>
            </w:r>
          </w:p>
        </w:tc>
        <w:tc>
          <w:tcPr>
            <w:tcW w:w="1701" w:type="dxa"/>
          </w:tcPr>
          <w:p w14:paraId="405F57B9" w14:textId="1DBB9902" w:rsidR="000F47B8" w:rsidRPr="00CB67CF" w:rsidRDefault="000F47B8" w:rsidP="00BE286F">
            <w:pPr>
              <w:pStyle w:val="TableParagraph"/>
              <w:ind w:left="199" w:right="191" w:firstLine="2"/>
              <w:rPr>
                <w:sz w:val="20"/>
                <w:szCs w:val="28"/>
              </w:rPr>
            </w:pPr>
            <w:r w:rsidRPr="00CB67CF">
              <w:rPr>
                <w:spacing w:val="-2"/>
                <w:sz w:val="20"/>
                <w:szCs w:val="28"/>
              </w:rPr>
              <w:t>Стоимость</w:t>
            </w:r>
            <w:r w:rsidRPr="00CB67CF">
              <w:rPr>
                <w:spacing w:val="40"/>
                <w:sz w:val="20"/>
                <w:szCs w:val="28"/>
              </w:rPr>
              <w:t xml:space="preserve"> </w:t>
            </w:r>
            <w:r w:rsidRPr="00CB67CF">
              <w:rPr>
                <w:sz w:val="20"/>
                <w:szCs w:val="28"/>
              </w:rPr>
              <w:t>проекта,</w:t>
            </w:r>
            <w:r w:rsidRPr="00CB67CF">
              <w:rPr>
                <w:spacing w:val="-10"/>
                <w:sz w:val="20"/>
                <w:szCs w:val="28"/>
              </w:rPr>
              <w:t xml:space="preserve"> </w:t>
            </w:r>
            <w:r w:rsidR="00F646EB">
              <w:rPr>
                <w:sz w:val="20"/>
                <w:szCs w:val="28"/>
              </w:rPr>
              <w:t>млн</w:t>
            </w:r>
          </w:p>
          <w:p w14:paraId="24B53205" w14:textId="77777777" w:rsidR="000F47B8" w:rsidRPr="00CB67CF" w:rsidRDefault="000F47B8" w:rsidP="00BE286F">
            <w:pPr>
              <w:pStyle w:val="TableParagraph"/>
              <w:ind w:left="11"/>
              <w:rPr>
                <w:sz w:val="20"/>
                <w:szCs w:val="28"/>
              </w:rPr>
            </w:pPr>
            <w:r w:rsidRPr="00CB67CF">
              <w:rPr>
                <w:spacing w:val="-4"/>
                <w:sz w:val="20"/>
                <w:szCs w:val="28"/>
              </w:rPr>
              <w:t>руб.</w:t>
            </w:r>
          </w:p>
        </w:tc>
      </w:tr>
      <w:tr w:rsidR="006903BB" w:rsidRPr="00CB67CF" w14:paraId="019C0B8B" w14:textId="77777777" w:rsidTr="006903BB">
        <w:trPr>
          <w:trHeight w:val="372"/>
        </w:trPr>
        <w:tc>
          <w:tcPr>
            <w:tcW w:w="9322" w:type="dxa"/>
            <w:gridSpan w:val="6"/>
          </w:tcPr>
          <w:p w14:paraId="2509BCC8" w14:textId="57EC8E05" w:rsidR="006903BB" w:rsidRPr="00CB67CF" w:rsidRDefault="006903BB" w:rsidP="00BE286F">
            <w:pPr>
              <w:pStyle w:val="TableParagraph"/>
              <w:ind w:left="199" w:right="191" w:firstLine="2"/>
              <w:rPr>
                <w:spacing w:val="-2"/>
                <w:sz w:val="20"/>
                <w:szCs w:val="28"/>
              </w:rPr>
            </w:pPr>
            <w:r w:rsidRPr="00CB67CF">
              <w:rPr>
                <w:sz w:val="24"/>
              </w:rPr>
              <w:t>Культура</w:t>
            </w:r>
          </w:p>
        </w:tc>
      </w:tr>
      <w:tr w:rsidR="000F47B8" w:rsidRPr="00CB67CF" w14:paraId="49F5259A" w14:textId="77777777" w:rsidTr="004561A7">
        <w:trPr>
          <w:trHeight w:val="275"/>
        </w:trPr>
        <w:tc>
          <w:tcPr>
            <w:tcW w:w="817" w:type="dxa"/>
          </w:tcPr>
          <w:p w14:paraId="4492510D" w14:textId="77777777" w:rsidR="000F47B8" w:rsidRPr="00CB67CF" w:rsidRDefault="000F47B8" w:rsidP="005C45AD">
            <w:pPr>
              <w:pStyle w:val="TableParagraph"/>
              <w:ind w:left="12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13</w:t>
            </w:r>
          </w:p>
        </w:tc>
        <w:tc>
          <w:tcPr>
            <w:tcW w:w="3969" w:type="dxa"/>
          </w:tcPr>
          <w:p w14:paraId="3C3C4028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 xml:space="preserve">Строительство многофункционального культурного центра на 1200 мест  </w:t>
            </w:r>
          </w:p>
        </w:tc>
        <w:tc>
          <w:tcPr>
            <w:tcW w:w="1418" w:type="dxa"/>
          </w:tcPr>
          <w:p w14:paraId="6E760F9A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42417551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50</w:t>
            </w:r>
          </w:p>
        </w:tc>
        <w:tc>
          <w:tcPr>
            <w:tcW w:w="1701" w:type="dxa"/>
          </w:tcPr>
          <w:p w14:paraId="643E6D54" w14:textId="77777777" w:rsidR="000F47B8" w:rsidRPr="00CB67CF" w:rsidRDefault="000F47B8" w:rsidP="005C45AD">
            <w:pPr>
              <w:pStyle w:val="TableParagraph"/>
              <w:ind w:right="3"/>
              <w:rPr>
                <w:sz w:val="24"/>
              </w:rPr>
            </w:pPr>
            <w:r w:rsidRPr="00CB67CF">
              <w:rPr>
                <w:spacing w:val="-2"/>
                <w:sz w:val="24"/>
              </w:rPr>
              <w:t>3 917,10</w:t>
            </w:r>
          </w:p>
        </w:tc>
      </w:tr>
      <w:tr w:rsidR="000F47B8" w:rsidRPr="00CB67CF" w14:paraId="5D89D9D9" w14:textId="77777777" w:rsidTr="004561A7">
        <w:trPr>
          <w:trHeight w:val="275"/>
        </w:trPr>
        <w:tc>
          <w:tcPr>
            <w:tcW w:w="4786" w:type="dxa"/>
            <w:gridSpan w:val="2"/>
          </w:tcPr>
          <w:p w14:paraId="5CB068F9" w14:textId="3AEFC5D7" w:rsidR="000F47B8" w:rsidRPr="00CB67CF" w:rsidRDefault="000F47B8" w:rsidP="005C45AD">
            <w:pPr>
              <w:pStyle w:val="TableParagraph"/>
              <w:ind w:left="1915"/>
              <w:jc w:val="left"/>
              <w:rPr>
                <w:sz w:val="24"/>
              </w:rPr>
            </w:pPr>
            <w:r w:rsidRPr="00CB67CF">
              <w:rPr>
                <w:sz w:val="24"/>
              </w:rPr>
              <w:t>Итог</w:t>
            </w:r>
            <w:r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z w:val="24"/>
              </w:rPr>
              <w:t xml:space="preserve">по </w:t>
            </w:r>
            <w:r w:rsidRPr="00CB67CF">
              <w:rPr>
                <w:spacing w:val="-2"/>
                <w:sz w:val="24"/>
              </w:rPr>
              <w:t>отрасли</w:t>
            </w:r>
          </w:p>
        </w:tc>
        <w:tc>
          <w:tcPr>
            <w:tcW w:w="1418" w:type="dxa"/>
          </w:tcPr>
          <w:p w14:paraId="76B8051A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0CA89ED3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50</w:t>
            </w:r>
          </w:p>
        </w:tc>
        <w:tc>
          <w:tcPr>
            <w:tcW w:w="1701" w:type="dxa"/>
          </w:tcPr>
          <w:p w14:paraId="3BE1B92D" w14:textId="77777777" w:rsidR="000F47B8" w:rsidRPr="00CB67CF" w:rsidRDefault="000F47B8" w:rsidP="005C45AD">
            <w:pPr>
              <w:pStyle w:val="TableParagraph"/>
              <w:ind w:right="3"/>
              <w:rPr>
                <w:sz w:val="24"/>
              </w:rPr>
            </w:pPr>
            <w:r w:rsidRPr="00CB67CF">
              <w:rPr>
                <w:spacing w:val="-2"/>
                <w:sz w:val="24"/>
              </w:rPr>
              <w:t>3 917,10</w:t>
            </w:r>
          </w:p>
        </w:tc>
      </w:tr>
      <w:tr w:rsidR="006903BB" w:rsidRPr="00CB67CF" w14:paraId="1CF18790" w14:textId="77777777" w:rsidTr="003E0B23">
        <w:trPr>
          <w:trHeight w:val="278"/>
        </w:trPr>
        <w:tc>
          <w:tcPr>
            <w:tcW w:w="9322" w:type="dxa"/>
            <w:gridSpan w:val="6"/>
          </w:tcPr>
          <w:p w14:paraId="5EFFF89D" w14:textId="24CA50EA" w:rsidR="006903BB" w:rsidRPr="00CB67CF" w:rsidRDefault="006903BB" w:rsidP="005C45AD">
            <w:pPr>
              <w:pStyle w:val="TableParagraph"/>
              <w:rPr>
                <w:sz w:val="24"/>
              </w:rPr>
            </w:pPr>
            <w:r w:rsidRPr="00CB67CF">
              <w:rPr>
                <w:sz w:val="24"/>
              </w:rPr>
              <w:t>Благоустройство</w:t>
            </w:r>
          </w:p>
        </w:tc>
      </w:tr>
      <w:tr w:rsidR="000F47B8" w:rsidRPr="00CB67CF" w14:paraId="3B71F9E8" w14:textId="77777777" w:rsidTr="004561A7">
        <w:trPr>
          <w:trHeight w:val="278"/>
        </w:trPr>
        <w:tc>
          <w:tcPr>
            <w:tcW w:w="817" w:type="dxa"/>
          </w:tcPr>
          <w:p w14:paraId="5E1CAFCE" w14:textId="77777777" w:rsidR="000F47B8" w:rsidRPr="00CB67CF" w:rsidRDefault="000F47B8" w:rsidP="005C45AD">
            <w:pPr>
              <w:pStyle w:val="TableParagraph"/>
              <w:ind w:left="12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14</w:t>
            </w:r>
          </w:p>
        </w:tc>
        <w:tc>
          <w:tcPr>
            <w:tcW w:w="3969" w:type="dxa"/>
          </w:tcPr>
          <w:p w14:paraId="0D915040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Обустройство общественного пространства малыми архитектурными формами с элементами благоустройства на</w:t>
            </w:r>
          </w:p>
          <w:p w14:paraId="1AC055A2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- ул. Герцена</w:t>
            </w:r>
          </w:p>
          <w:p w14:paraId="5FA1EC09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- ул. Кирова/Желябова</w:t>
            </w:r>
          </w:p>
          <w:p w14:paraId="61E8FA59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- ул. Пр. Победы (Сквер Победы)</w:t>
            </w:r>
          </w:p>
        </w:tc>
        <w:tc>
          <w:tcPr>
            <w:tcW w:w="1418" w:type="dxa"/>
          </w:tcPr>
          <w:p w14:paraId="41D90372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3D660175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0D52C591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z w:val="24"/>
              </w:rPr>
              <w:t>35,29</w:t>
            </w:r>
          </w:p>
        </w:tc>
      </w:tr>
      <w:tr w:rsidR="000F47B8" w:rsidRPr="00CB67CF" w14:paraId="14DB183F" w14:textId="77777777" w:rsidTr="004561A7">
        <w:trPr>
          <w:trHeight w:val="278"/>
        </w:trPr>
        <w:tc>
          <w:tcPr>
            <w:tcW w:w="817" w:type="dxa"/>
          </w:tcPr>
          <w:p w14:paraId="1E8D15E5" w14:textId="77777777" w:rsidR="000F47B8" w:rsidRPr="00CB67CF" w:rsidRDefault="000F47B8" w:rsidP="005C45AD">
            <w:pPr>
              <w:pStyle w:val="TableParagraph"/>
              <w:ind w:left="12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15</w:t>
            </w:r>
          </w:p>
        </w:tc>
        <w:tc>
          <w:tcPr>
            <w:tcW w:w="3969" w:type="dxa"/>
          </w:tcPr>
          <w:p w14:paraId="258DB927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Благоустройство сквера при памятнике Ленина в районе Колоннады</w:t>
            </w:r>
          </w:p>
        </w:tc>
        <w:tc>
          <w:tcPr>
            <w:tcW w:w="1418" w:type="dxa"/>
          </w:tcPr>
          <w:p w14:paraId="4904C12B" w14:textId="77777777" w:rsidR="000F47B8" w:rsidRPr="00CB67CF" w:rsidRDefault="000F47B8" w:rsidP="005C45AD">
            <w:pPr>
              <w:pStyle w:val="TableParagraph"/>
              <w:ind w:right="1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56736AB5" w14:textId="77777777" w:rsidR="000F47B8" w:rsidRPr="00CB67CF" w:rsidRDefault="000F47B8" w:rsidP="005C45AD">
            <w:pPr>
              <w:pStyle w:val="TableParagraph"/>
              <w:rPr>
                <w:spacing w:val="-5"/>
                <w:sz w:val="24"/>
              </w:rPr>
            </w:pPr>
            <w:r w:rsidRPr="00CB67CF">
              <w:rPr>
                <w:spacing w:val="-5"/>
                <w:sz w:val="24"/>
              </w:rPr>
              <w:t>0</w:t>
            </w:r>
          </w:p>
        </w:tc>
        <w:tc>
          <w:tcPr>
            <w:tcW w:w="1701" w:type="dxa"/>
          </w:tcPr>
          <w:p w14:paraId="24D184A9" w14:textId="77777777" w:rsidR="000F47B8" w:rsidRPr="00CB67CF" w:rsidRDefault="000F47B8" w:rsidP="005C45AD">
            <w:pPr>
              <w:pStyle w:val="TableParagraph"/>
              <w:rPr>
                <w:spacing w:val="-4"/>
                <w:sz w:val="24"/>
              </w:rPr>
            </w:pPr>
            <w:r w:rsidRPr="00CB67CF">
              <w:rPr>
                <w:spacing w:val="-4"/>
                <w:sz w:val="24"/>
              </w:rPr>
              <w:t>20,87</w:t>
            </w:r>
          </w:p>
        </w:tc>
      </w:tr>
      <w:tr w:rsidR="000F47B8" w:rsidRPr="00CB67CF" w14:paraId="22ABF492" w14:textId="77777777" w:rsidTr="004561A7">
        <w:trPr>
          <w:trHeight w:val="278"/>
        </w:trPr>
        <w:tc>
          <w:tcPr>
            <w:tcW w:w="817" w:type="dxa"/>
          </w:tcPr>
          <w:p w14:paraId="343DDBFD" w14:textId="77777777" w:rsidR="000F47B8" w:rsidRPr="00CB67CF" w:rsidRDefault="000F47B8" w:rsidP="005C45AD">
            <w:pPr>
              <w:pStyle w:val="TableParagraph"/>
              <w:ind w:left="12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16</w:t>
            </w:r>
          </w:p>
        </w:tc>
        <w:tc>
          <w:tcPr>
            <w:tcW w:w="3969" w:type="dxa"/>
          </w:tcPr>
          <w:p w14:paraId="442D4E1B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Благоустройство сквера по ул. Ленина в районе ЛПУ «Санаторий им. Н.А. Семашко»</w:t>
            </w:r>
          </w:p>
        </w:tc>
        <w:tc>
          <w:tcPr>
            <w:tcW w:w="1418" w:type="dxa"/>
          </w:tcPr>
          <w:p w14:paraId="191A2971" w14:textId="77777777" w:rsidR="000F47B8" w:rsidRPr="00CB67CF" w:rsidRDefault="000F47B8" w:rsidP="005C45AD">
            <w:pPr>
              <w:pStyle w:val="TableParagraph"/>
              <w:ind w:right="1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1BB4A068" w14:textId="77777777" w:rsidR="000F47B8" w:rsidRPr="00CB67CF" w:rsidRDefault="000F47B8" w:rsidP="005C45AD">
            <w:pPr>
              <w:pStyle w:val="TableParagraph"/>
              <w:rPr>
                <w:spacing w:val="-5"/>
                <w:sz w:val="24"/>
              </w:rPr>
            </w:pPr>
            <w:r w:rsidRPr="00CB67CF">
              <w:rPr>
                <w:spacing w:val="-5"/>
                <w:sz w:val="24"/>
              </w:rPr>
              <w:t>0</w:t>
            </w:r>
          </w:p>
        </w:tc>
        <w:tc>
          <w:tcPr>
            <w:tcW w:w="1701" w:type="dxa"/>
          </w:tcPr>
          <w:p w14:paraId="7B7A6CC6" w14:textId="77777777" w:rsidR="000F47B8" w:rsidRPr="00CB67CF" w:rsidRDefault="000F47B8" w:rsidP="005C45AD">
            <w:pPr>
              <w:pStyle w:val="TableParagraph"/>
              <w:rPr>
                <w:spacing w:val="-4"/>
                <w:sz w:val="24"/>
              </w:rPr>
            </w:pPr>
            <w:r w:rsidRPr="00CB67CF">
              <w:rPr>
                <w:spacing w:val="-4"/>
                <w:sz w:val="24"/>
              </w:rPr>
              <w:t>25,19</w:t>
            </w:r>
          </w:p>
        </w:tc>
      </w:tr>
      <w:tr w:rsidR="000F47B8" w:rsidRPr="00CB67CF" w14:paraId="04BD301E" w14:textId="77777777" w:rsidTr="004561A7">
        <w:trPr>
          <w:trHeight w:val="278"/>
        </w:trPr>
        <w:tc>
          <w:tcPr>
            <w:tcW w:w="817" w:type="dxa"/>
          </w:tcPr>
          <w:p w14:paraId="39D25CA2" w14:textId="77777777" w:rsidR="000F47B8" w:rsidRPr="00CB67CF" w:rsidRDefault="000F47B8" w:rsidP="005C45AD">
            <w:pPr>
              <w:pStyle w:val="TableParagraph"/>
              <w:ind w:left="12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17</w:t>
            </w:r>
          </w:p>
        </w:tc>
        <w:tc>
          <w:tcPr>
            <w:tcW w:w="3969" w:type="dxa"/>
          </w:tcPr>
          <w:p w14:paraId="5638734A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Работы по благоустройству сквера между пр. Ленина и улицей Вокзальной (II этап)</w:t>
            </w:r>
          </w:p>
        </w:tc>
        <w:tc>
          <w:tcPr>
            <w:tcW w:w="1418" w:type="dxa"/>
          </w:tcPr>
          <w:p w14:paraId="4EABBFD0" w14:textId="77777777" w:rsidR="000F47B8" w:rsidRPr="00CB67CF" w:rsidRDefault="000F47B8" w:rsidP="005C45AD">
            <w:pPr>
              <w:pStyle w:val="TableParagraph"/>
              <w:ind w:right="1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2DEA77EA" w14:textId="77777777" w:rsidR="000F47B8" w:rsidRPr="00CB67CF" w:rsidRDefault="000F47B8" w:rsidP="005C45AD">
            <w:pPr>
              <w:pStyle w:val="TableParagraph"/>
              <w:rPr>
                <w:spacing w:val="-5"/>
                <w:sz w:val="24"/>
              </w:rPr>
            </w:pPr>
            <w:r w:rsidRPr="00CB67CF">
              <w:rPr>
                <w:spacing w:val="-5"/>
                <w:sz w:val="24"/>
              </w:rPr>
              <w:t>0</w:t>
            </w:r>
          </w:p>
        </w:tc>
        <w:tc>
          <w:tcPr>
            <w:tcW w:w="1701" w:type="dxa"/>
          </w:tcPr>
          <w:p w14:paraId="17070E52" w14:textId="77777777" w:rsidR="000F47B8" w:rsidRPr="00CB67CF" w:rsidRDefault="000F47B8" w:rsidP="005C45AD">
            <w:pPr>
              <w:pStyle w:val="TableParagraph"/>
              <w:rPr>
                <w:spacing w:val="-4"/>
                <w:sz w:val="24"/>
              </w:rPr>
            </w:pPr>
            <w:r w:rsidRPr="00CB67CF">
              <w:rPr>
                <w:spacing w:val="-4"/>
                <w:sz w:val="24"/>
              </w:rPr>
              <w:t>24,58</w:t>
            </w:r>
          </w:p>
        </w:tc>
      </w:tr>
      <w:tr w:rsidR="000F47B8" w:rsidRPr="00CB67CF" w14:paraId="0E7A256E" w14:textId="77777777" w:rsidTr="004561A7">
        <w:trPr>
          <w:trHeight w:val="278"/>
        </w:trPr>
        <w:tc>
          <w:tcPr>
            <w:tcW w:w="817" w:type="dxa"/>
          </w:tcPr>
          <w:p w14:paraId="68EB9795" w14:textId="77777777" w:rsidR="000F47B8" w:rsidRPr="00CB67CF" w:rsidRDefault="000F47B8" w:rsidP="005C45AD">
            <w:pPr>
              <w:pStyle w:val="TableParagraph"/>
              <w:ind w:left="12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18</w:t>
            </w:r>
          </w:p>
        </w:tc>
        <w:tc>
          <w:tcPr>
            <w:tcW w:w="3969" w:type="dxa"/>
          </w:tcPr>
          <w:p w14:paraId="3123212C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 xml:space="preserve">Проектирование пешеходных зон по улицам: Курортный бульвар, К. Маркса, Дзержинского, Широкая, Желябова, Шаляпина </w:t>
            </w:r>
          </w:p>
        </w:tc>
        <w:tc>
          <w:tcPr>
            <w:tcW w:w="1418" w:type="dxa"/>
          </w:tcPr>
          <w:p w14:paraId="2BBC59FF" w14:textId="77777777" w:rsidR="000F47B8" w:rsidRPr="00CB67CF" w:rsidRDefault="000F47B8" w:rsidP="005C45AD">
            <w:pPr>
              <w:pStyle w:val="TableParagraph"/>
              <w:ind w:right="1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73D54A46" w14:textId="77777777" w:rsidR="000F47B8" w:rsidRPr="00CB67CF" w:rsidRDefault="000F47B8" w:rsidP="005C45AD">
            <w:pPr>
              <w:pStyle w:val="TableParagraph"/>
              <w:rPr>
                <w:spacing w:val="-5"/>
                <w:sz w:val="24"/>
              </w:rPr>
            </w:pPr>
            <w:r w:rsidRPr="00CB67CF">
              <w:rPr>
                <w:spacing w:val="-5"/>
                <w:sz w:val="24"/>
              </w:rPr>
              <w:t>0</w:t>
            </w:r>
          </w:p>
        </w:tc>
        <w:tc>
          <w:tcPr>
            <w:tcW w:w="1701" w:type="dxa"/>
          </w:tcPr>
          <w:p w14:paraId="588F59F0" w14:textId="77777777" w:rsidR="000F47B8" w:rsidRPr="00CB67CF" w:rsidRDefault="000F47B8" w:rsidP="005C45AD">
            <w:pPr>
              <w:pStyle w:val="TableParagraph"/>
              <w:rPr>
                <w:spacing w:val="-4"/>
                <w:sz w:val="24"/>
              </w:rPr>
            </w:pPr>
            <w:r w:rsidRPr="00CB67CF">
              <w:rPr>
                <w:spacing w:val="-4"/>
                <w:sz w:val="24"/>
              </w:rPr>
              <w:t>3,16</w:t>
            </w:r>
          </w:p>
        </w:tc>
      </w:tr>
      <w:tr w:rsidR="000F47B8" w:rsidRPr="00CB67CF" w14:paraId="433627C9" w14:textId="77777777" w:rsidTr="004561A7">
        <w:trPr>
          <w:trHeight w:val="278"/>
        </w:trPr>
        <w:tc>
          <w:tcPr>
            <w:tcW w:w="817" w:type="dxa"/>
          </w:tcPr>
          <w:p w14:paraId="7EFAAD3F" w14:textId="77777777" w:rsidR="000F47B8" w:rsidRPr="00CB67CF" w:rsidRDefault="000F47B8" w:rsidP="005C45AD">
            <w:pPr>
              <w:pStyle w:val="TableParagraph"/>
              <w:ind w:left="12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19</w:t>
            </w:r>
          </w:p>
        </w:tc>
        <w:tc>
          <w:tcPr>
            <w:tcW w:w="3969" w:type="dxa"/>
          </w:tcPr>
          <w:p w14:paraId="71D5443E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Благоустройство сквера по ул. Горького/ул. Тельмана</w:t>
            </w:r>
          </w:p>
        </w:tc>
        <w:tc>
          <w:tcPr>
            <w:tcW w:w="1418" w:type="dxa"/>
          </w:tcPr>
          <w:p w14:paraId="1DA7F031" w14:textId="77777777" w:rsidR="000F47B8" w:rsidRPr="00CB67CF" w:rsidRDefault="000F47B8" w:rsidP="005C45AD">
            <w:pPr>
              <w:pStyle w:val="TableParagraph"/>
              <w:ind w:right="1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4EB65068" w14:textId="77777777" w:rsidR="000F47B8" w:rsidRPr="00CB67CF" w:rsidRDefault="000F47B8" w:rsidP="005C45AD">
            <w:pPr>
              <w:pStyle w:val="TableParagraph"/>
              <w:rPr>
                <w:spacing w:val="-5"/>
                <w:sz w:val="24"/>
              </w:rPr>
            </w:pPr>
            <w:r w:rsidRPr="00CB67CF">
              <w:rPr>
                <w:spacing w:val="-5"/>
                <w:sz w:val="24"/>
              </w:rPr>
              <w:t>0</w:t>
            </w:r>
          </w:p>
        </w:tc>
        <w:tc>
          <w:tcPr>
            <w:tcW w:w="1701" w:type="dxa"/>
          </w:tcPr>
          <w:p w14:paraId="43377FFF" w14:textId="77777777" w:rsidR="000F47B8" w:rsidRPr="00CB67CF" w:rsidRDefault="000F47B8" w:rsidP="005C45AD">
            <w:pPr>
              <w:pStyle w:val="TableParagraph"/>
              <w:rPr>
                <w:spacing w:val="-4"/>
                <w:sz w:val="24"/>
              </w:rPr>
            </w:pPr>
            <w:r w:rsidRPr="00CB67CF">
              <w:rPr>
                <w:spacing w:val="-4"/>
                <w:sz w:val="24"/>
              </w:rPr>
              <w:t>4,82</w:t>
            </w:r>
          </w:p>
        </w:tc>
      </w:tr>
      <w:tr w:rsidR="000F47B8" w:rsidRPr="00CB67CF" w14:paraId="20B7AC69" w14:textId="77777777" w:rsidTr="004561A7">
        <w:trPr>
          <w:trHeight w:val="278"/>
        </w:trPr>
        <w:tc>
          <w:tcPr>
            <w:tcW w:w="817" w:type="dxa"/>
          </w:tcPr>
          <w:p w14:paraId="0FA1352C" w14:textId="77777777" w:rsidR="000F47B8" w:rsidRPr="00CB67CF" w:rsidRDefault="000F47B8" w:rsidP="005C45AD">
            <w:pPr>
              <w:pStyle w:val="TableParagraph"/>
              <w:ind w:left="12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20</w:t>
            </w:r>
          </w:p>
        </w:tc>
        <w:tc>
          <w:tcPr>
            <w:tcW w:w="3969" w:type="dxa"/>
          </w:tcPr>
          <w:p w14:paraId="368182B8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 xml:space="preserve">Благоустройство улицы Парковый пешеход </w:t>
            </w:r>
          </w:p>
          <w:p w14:paraId="2180AD5B" w14:textId="77777777" w:rsidR="000F47B8" w:rsidRPr="00CB67CF" w:rsidRDefault="000F47B8" w:rsidP="005C45AD">
            <w:pPr>
              <w:pStyle w:val="TableParagraph"/>
              <w:ind w:left="107"/>
              <w:jc w:val="left"/>
              <w:rPr>
                <w:sz w:val="24"/>
              </w:rPr>
            </w:pPr>
            <w:r w:rsidRPr="00CB67CF">
              <w:rPr>
                <w:sz w:val="24"/>
              </w:rPr>
              <w:t>(II этап)</w:t>
            </w:r>
          </w:p>
        </w:tc>
        <w:tc>
          <w:tcPr>
            <w:tcW w:w="1418" w:type="dxa"/>
          </w:tcPr>
          <w:p w14:paraId="60872DBC" w14:textId="77777777" w:rsidR="000F47B8" w:rsidRPr="00CB67CF" w:rsidRDefault="000F47B8" w:rsidP="005C45AD">
            <w:pPr>
              <w:pStyle w:val="TableParagraph"/>
              <w:ind w:right="1"/>
              <w:rPr>
                <w:spacing w:val="-10"/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3CF26F8C" w14:textId="77777777" w:rsidR="000F47B8" w:rsidRPr="00CB67CF" w:rsidRDefault="000F47B8" w:rsidP="005C45AD">
            <w:pPr>
              <w:pStyle w:val="TableParagraph"/>
              <w:rPr>
                <w:spacing w:val="-5"/>
                <w:sz w:val="24"/>
              </w:rPr>
            </w:pPr>
            <w:r w:rsidRPr="00CB67CF">
              <w:rPr>
                <w:spacing w:val="-5"/>
                <w:sz w:val="24"/>
              </w:rPr>
              <w:t>0</w:t>
            </w:r>
          </w:p>
        </w:tc>
        <w:tc>
          <w:tcPr>
            <w:tcW w:w="1701" w:type="dxa"/>
          </w:tcPr>
          <w:p w14:paraId="3BAE1711" w14:textId="77777777" w:rsidR="000F47B8" w:rsidRPr="00CB67CF" w:rsidRDefault="000F47B8" w:rsidP="005C45AD">
            <w:pPr>
              <w:pStyle w:val="TableParagraph"/>
              <w:rPr>
                <w:spacing w:val="-4"/>
                <w:sz w:val="24"/>
              </w:rPr>
            </w:pPr>
            <w:r w:rsidRPr="00CB67CF">
              <w:rPr>
                <w:spacing w:val="-4"/>
                <w:sz w:val="24"/>
              </w:rPr>
              <w:t>26,67</w:t>
            </w:r>
          </w:p>
        </w:tc>
      </w:tr>
      <w:tr w:rsidR="000F47B8" w:rsidRPr="00CB67CF" w14:paraId="0816B671" w14:textId="77777777" w:rsidTr="004561A7">
        <w:trPr>
          <w:trHeight w:val="275"/>
        </w:trPr>
        <w:tc>
          <w:tcPr>
            <w:tcW w:w="4786" w:type="dxa"/>
            <w:gridSpan w:val="2"/>
          </w:tcPr>
          <w:p w14:paraId="415E0BB1" w14:textId="1B85A9EA" w:rsidR="000F47B8" w:rsidRPr="00CB67CF" w:rsidRDefault="000F47B8" w:rsidP="005C45AD">
            <w:pPr>
              <w:pStyle w:val="TableParagraph"/>
              <w:ind w:left="1915"/>
              <w:jc w:val="left"/>
              <w:rPr>
                <w:sz w:val="24"/>
              </w:rPr>
            </w:pPr>
            <w:r w:rsidRPr="00CB67CF">
              <w:rPr>
                <w:sz w:val="24"/>
              </w:rPr>
              <w:t>Итог</w:t>
            </w:r>
            <w:r w:rsidRPr="00CB67CF">
              <w:rPr>
                <w:spacing w:val="-2"/>
                <w:sz w:val="24"/>
              </w:rPr>
              <w:t xml:space="preserve"> </w:t>
            </w:r>
            <w:r w:rsidRPr="00CB67CF">
              <w:rPr>
                <w:sz w:val="24"/>
              </w:rPr>
              <w:t xml:space="preserve">по </w:t>
            </w:r>
            <w:r w:rsidRPr="00CB67CF">
              <w:rPr>
                <w:spacing w:val="-2"/>
                <w:sz w:val="24"/>
              </w:rPr>
              <w:t>отрасли</w:t>
            </w:r>
          </w:p>
        </w:tc>
        <w:tc>
          <w:tcPr>
            <w:tcW w:w="1418" w:type="dxa"/>
          </w:tcPr>
          <w:p w14:paraId="4FF34D15" w14:textId="77777777" w:rsidR="000F47B8" w:rsidRPr="00CB67CF" w:rsidRDefault="000F47B8" w:rsidP="005C45AD">
            <w:pPr>
              <w:pStyle w:val="TableParagraph"/>
              <w:ind w:right="1"/>
              <w:rPr>
                <w:sz w:val="24"/>
              </w:rPr>
            </w:pPr>
            <w:r w:rsidRPr="00CB67CF"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gridSpan w:val="2"/>
          </w:tcPr>
          <w:p w14:paraId="43E0F8EB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0</w:t>
            </w:r>
          </w:p>
        </w:tc>
        <w:tc>
          <w:tcPr>
            <w:tcW w:w="1701" w:type="dxa"/>
          </w:tcPr>
          <w:p w14:paraId="28BA247E" w14:textId="77777777" w:rsidR="000F47B8" w:rsidRPr="00CB67CF" w:rsidRDefault="000F47B8" w:rsidP="005C45AD">
            <w:pPr>
              <w:pStyle w:val="TableParagraph"/>
              <w:rPr>
                <w:sz w:val="24"/>
              </w:rPr>
            </w:pPr>
            <w:r w:rsidRPr="00CB67CF">
              <w:rPr>
                <w:spacing w:val="-4"/>
                <w:sz w:val="24"/>
              </w:rPr>
              <w:t>140,58</w:t>
            </w:r>
          </w:p>
        </w:tc>
      </w:tr>
      <w:tr w:rsidR="000F47B8" w:rsidRPr="00CB67CF" w14:paraId="6C148A8C" w14:textId="77777777" w:rsidTr="008E7A61">
        <w:trPr>
          <w:trHeight w:val="328"/>
        </w:trPr>
        <w:tc>
          <w:tcPr>
            <w:tcW w:w="817" w:type="dxa"/>
          </w:tcPr>
          <w:p w14:paraId="6A61B729" w14:textId="77777777" w:rsidR="000F47B8" w:rsidRPr="00CB67CF" w:rsidRDefault="000F47B8" w:rsidP="005C45AD">
            <w:pPr>
              <w:pStyle w:val="TableParagraph"/>
              <w:ind w:left="0"/>
              <w:jc w:val="left"/>
            </w:pPr>
          </w:p>
        </w:tc>
        <w:tc>
          <w:tcPr>
            <w:tcW w:w="3969" w:type="dxa"/>
          </w:tcPr>
          <w:p w14:paraId="41BC7CE1" w14:textId="71D4438E" w:rsidR="000F47B8" w:rsidRPr="00CB67CF" w:rsidRDefault="000F47B8" w:rsidP="005C45AD">
            <w:pPr>
              <w:pStyle w:val="TableParagraph"/>
              <w:spacing w:before="272"/>
              <w:ind w:left="1665"/>
              <w:jc w:val="left"/>
              <w:rPr>
                <w:sz w:val="24"/>
              </w:rPr>
            </w:pPr>
            <w:r w:rsidRPr="00CB67CF">
              <w:rPr>
                <w:sz w:val="24"/>
              </w:rPr>
              <w:t>Общ</w:t>
            </w:r>
            <w:r w:rsidR="00FC6AC9" w:rsidRPr="00CB67CF">
              <w:rPr>
                <w:sz w:val="24"/>
              </w:rPr>
              <w:t>ий</w:t>
            </w:r>
            <w:r w:rsidRPr="00CB67CF">
              <w:rPr>
                <w:spacing w:val="-5"/>
                <w:sz w:val="24"/>
              </w:rPr>
              <w:t xml:space="preserve"> </w:t>
            </w:r>
            <w:r w:rsidRPr="00CB67CF">
              <w:rPr>
                <w:spacing w:val="-2"/>
                <w:sz w:val="24"/>
              </w:rPr>
              <w:t>итог</w:t>
            </w:r>
          </w:p>
        </w:tc>
        <w:tc>
          <w:tcPr>
            <w:tcW w:w="1418" w:type="dxa"/>
          </w:tcPr>
          <w:p w14:paraId="770FAD89" w14:textId="77777777" w:rsidR="000F47B8" w:rsidRPr="00CB67CF" w:rsidRDefault="000F47B8" w:rsidP="005C45AD">
            <w:pPr>
              <w:pStyle w:val="TableParagraph"/>
              <w:spacing w:before="272"/>
              <w:ind w:right="1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231</w:t>
            </w:r>
          </w:p>
        </w:tc>
        <w:tc>
          <w:tcPr>
            <w:tcW w:w="1417" w:type="dxa"/>
            <w:gridSpan w:val="2"/>
          </w:tcPr>
          <w:p w14:paraId="2F814CE4" w14:textId="77777777" w:rsidR="000F47B8" w:rsidRPr="00CB67CF" w:rsidRDefault="000F47B8" w:rsidP="005C45AD">
            <w:pPr>
              <w:pStyle w:val="TableParagraph"/>
              <w:spacing w:before="272"/>
              <w:rPr>
                <w:sz w:val="24"/>
              </w:rPr>
            </w:pPr>
            <w:r w:rsidRPr="00CB67CF">
              <w:rPr>
                <w:spacing w:val="-5"/>
                <w:sz w:val="24"/>
              </w:rPr>
              <w:t>317</w:t>
            </w:r>
          </w:p>
        </w:tc>
        <w:tc>
          <w:tcPr>
            <w:tcW w:w="1701" w:type="dxa"/>
          </w:tcPr>
          <w:p w14:paraId="0E6FA4DE" w14:textId="77777777" w:rsidR="000F47B8" w:rsidRPr="00CB67CF" w:rsidRDefault="000F47B8" w:rsidP="005C45AD">
            <w:pPr>
              <w:pStyle w:val="TableParagraph"/>
              <w:spacing w:before="272"/>
              <w:ind w:right="3"/>
              <w:rPr>
                <w:sz w:val="24"/>
              </w:rPr>
            </w:pPr>
            <w:r w:rsidRPr="00CB67CF">
              <w:rPr>
                <w:spacing w:val="-2"/>
                <w:sz w:val="24"/>
              </w:rPr>
              <w:t>21 071,27</w:t>
            </w:r>
          </w:p>
        </w:tc>
      </w:tr>
    </w:tbl>
    <w:p w14:paraId="4242D414" w14:textId="77777777" w:rsidR="001E507A" w:rsidRPr="005C45AD" w:rsidRDefault="001E507A" w:rsidP="005C45AD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523954B0" w14:textId="45DD0A0F" w:rsidR="00DC28E0" w:rsidRPr="00AA0BA0" w:rsidRDefault="00DC28E0" w:rsidP="00DC28E0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AA0BA0">
        <w:rPr>
          <w:sz w:val="28"/>
          <w:szCs w:val="28"/>
          <w:shd w:val="clear" w:color="auto" w:fill="FFFFFF"/>
        </w:rPr>
        <w:lastRenderedPageBreak/>
        <w:t xml:space="preserve">В минувшем году мероприятия по развитию городского округа были реализованы с привлечением </w:t>
      </w:r>
      <w:r w:rsidR="00465CA1">
        <w:rPr>
          <w:sz w:val="28"/>
          <w:szCs w:val="28"/>
          <w:shd w:val="clear" w:color="auto" w:fill="FFFFFF"/>
        </w:rPr>
        <w:t xml:space="preserve">внебюджетных инвестиций, а также </w:t>
      </w:r>
      <w:r w:rsidRPr="00AA0BA0">
        <w:rPr>
          <w:sz w:val="28"/>
          <w:szCs w:val="28"/>
          <w:shd w:val="clear" w:color="auto" w:fill="FFFFFF"/>
        </w:rPr>
        <w:t xml:space="preserve">средств федерального бюджета, в том числе в рамках реализации национальных проектов: «Жилье и городская среда», «Демография», «Образование», «Безопасные и качественные автомобильные дороги». </w:t>
      </w:r>
    </w:p>
    <w:p w14:paraId="59BEE344" w14:textId="629AF6E9" w:rsidR="00DC28E0" w:rsidRDefault="00DC28E0" w:rsidP="00DC28E0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AA0BA0">
        <w:rPr>
          <w:sz w:val="28"/>
          <w:szCs w:val="28"/>
          <w:shd w:val="clear" w:color="auto" w:fill="FFFFFF"/>
        </w:rPr>
        <w:t>В рамках национального проекта: «Образование</w:t>
      </w:r>
      <w:r w:rsidR="00827158">
        <w:rPr>
          <w:sz w:val="28"/>
          <w:szCs w:val="28"/>
          <w:shd w:val="clear" w:color="auto" w:fill="FFFFFF"/>
        </w:rPr>
        <w:t>»</w:t>
      </w:r>
      <w:r w:rsidRPr="00AA0BA0">
        <w:rPr>
          <w:sz w:val="28"/>
          <w:szCs w:val="28"/>
          <w:shd w:val="clear" w:color="auto" w:fill="FFFFFF"/>
        </w:rPr>
        <w:t xml:space="preserve"> завершено строительство средней общеобразовательной школы на 1000 мест по ул. Замковой (введена в эксплуатацию 25.07.2023 г.), спортивного зала в СОШ № 7 (введен в эксплуатацию 29.12.2023 г.). В рамках Национального проекта «Демография»</w:t>
      </w:r>
      <w:r>
        <w:rPr>
          <w:sz w:val="28"/>
          <w:szCs w:val="28"/>
          <w:shd w:val="clear" w:color="auto" w:fill="FFFFFF"/>
        </w:rPr>
        <w:t xml:space="preserve"> </w:t>
      </w:r>
      <w:r w:rsidRPr="00AA0BA0">
        <w:rPr>
          <w:sz w:val="28"/>
          <w:szCs w:val="28"/>
          <w:shd w:val="clear" w:color="auto" w:fill="FFFFFF"/>
        </w:rPr>
        <w:t>осуществлялось строительство дворца спорта «Арена Кисловодск» (1-й этап - бассейн) (объект введен в эксплуатацию 01.03.2024 г.). В рамках Федерального проекта «Социально-экономическое развитие СКФО» государственной программы РФ «Развитие СКФО», утвержденной постановлением Правительства РФ от 15.05.2014 г. № 309, в 2023 г. завершено строительство хореографической школы, продолжено выполнение работ по объектам капитального строительства: строительство многофункционального культурного центра на 1200 мест, плавательного бассейна на территории МБОУ «Гимназия № 19», реконструкция МБУ ДО «Детская музыкальная школа имени С.В. Рахманинова» с благоустройством прилегающей к школе территории». В 2023 г. продолжены работы по реконструкция и восстановлению здания корпуса литер «Б», «Б1» МБОУ СОШ № 1 по ул. Богдана Хмельницкого, д. 7.</w:t>
      </w:r>
    </w:p>
    <w:p w14:paraId="338A7A9C" w14:textId="51B37328" w:rsidR="00661D55" w:rsidRDefault="00F835C9" w:rsidP="00661D55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661D55">
        <w:rPr>
          <w:sz w:val="28"/>
          <w:szCs w:val="28"/>
          <w:shd w:val="clear" w:color="auto" w:fill="FFFFFF"/>
        </w:rPr>
        <w:t>Привлечение инвестиций в экономику города является одн</w:t>
      </w:r>
      <w:r w:rsidR="00661D55" w:rsidRPr="00661D55">
        <w:rPr>
          <w:sz w:val="28"/>
          <w:szCs w:val="28"/>
          <w:shd w:val="clear" w:color="auto" w:fill="FFFFFF"/>
        </w:rPr>
        <w:t xml:space="preserve">им </w:t>
      </w:r>
      <w:r w:rsidR="00661D55">
        <w:rPr>
          <w:sz w:val="28"/>
          <w:szCs w:val="28"/>
          <w:shd w:val="clear" w:color="auto" w:fill="FFFFFF"/>
        </w:rPr>
        <w:t>из п</w:t>
      </w:r>
      <w:r w:rsidR="00661D55" w:rsidRPr="00AA0BA0">
        <w:rPr>
          <w:sz w:val="28"/>
          <w:szCs w:val="28"/>
          <w:shd w:val="clear" w:color="auto" w:fill="FFFFFF"/>
        </w:rPr>
        <w:t>риоритетны</w:t>
      </w:r>
      <w:r w:rsidR="00661D55">
        <w:rPr>
          <w:sz w:val="28"/>
          <w:szCs w:val="28"/>
          <w:shd w:val="clear" w:color="auto" w:fill="FFFFFF"/>
        </w:rPr>
        <w:t xml:space="preserve">х </w:t>
      </w:r>
      <w:r w:rsidR="00661D55" w:rsidRPr="00AA0BA0">
        <w:rPr>
          <w:sz w:val="28"/>
          <w:szCs w:val="28"/>
          <w:shd w:val="clear" w:color="auto" w:fill="FFFFFF"/>
        </w:rPr>
        <w:t>направлени</w:t>
      </w:r>
      <w:r w:rsidR="00661D55">
        <w:rPr>
          <w:sz w:val="28"/>
          <w:szCs w:val="28"/>
          <w:shd w:val="clear" w:color="auto" w:fill="FFFFFF"/>
        </w:rPr>
        <w:t xml:space="preserve">й </w:t>
      </w:r>
      <w:r w:rsidR="00661D55" w:rsidRPr="00AA0BA0">
        <w:rPr>
          <w:sz w:val="28"/>
          <w:szCs w:val="28"/>
          <w:shd w:val="clear" w:color="auto" w:fill="FFFFFF"/>
        </w:rPr>
        <w:t xml:space="preserve"> </w:t>
      </w:r>
      <w:r w:rsidR="00661D55">
        <w:rPr>
          <w:sz w:val="28"/>
          <w:szCs w:val="28"/>
          <w:shd w:val="clear" w:color="auto" w:fill="FFFFFF"/>
        </w:rPr>
        <w:t>деятельности  адми</w:t>
      </w:r>
      <w:r w:rsidR="00661D55" w:rsidRPr="00AA0BA0">
        <w:rPr>
          <w:sz w:val="28"/>
          <w:szCs w:val="28"/>
          <w:shd w:val="clear" w:color="auto" w:fill="FFFFFF"/>
        </w:rPr>
        <w:t>нистрации города-курорта</w:t>
      </w:r>
      <w:r w:rsidR="00661D55">
        <w:rPr>
          <w:sz w:val="28"/>
          <w:szCs w:val="28"/>
          <w:shd w:val="clear" w:color="auto" w:fill="FFFFFF"/>
        </w:rPr>
        <w:t>. По итогам</w:t>
      </w:r>
      <w:r w:rsidR="00661D55" w:rsidRPr="00AA0BA0">
        <w:rPr>
          <w:sz w:val="28"/>
          <w:szCs w:val="28"/>
          <w:shd w:val="clear" w:color="auto" w:fill="FFFFFF"/>
        </w:rPr>
        <w:t xml:space="preserve"> в 2023 г</w:t>
      </w:r>
      <w:r w:rsidR="00661D55">
        <w:rPr>
          <w:sz w:val="28"/>
          <w:szCs w:val="28"/>
          <w:shd w:val="clear" w:color="auto" w:fill="FFFFFF"/>
        </w:rPr>
        <w:t xml:space="preserve">. плановые показатели по объему привлеченных инвестиций в экономику города выполнены на </w:t>
      </w:r>
      <w:r w:rsidR="00661D55" w:rsidRPr="005C45AD">
        <w:rPr>
          <w:rFonts w:eastAsia="Calibri" w:cs="Arial"/>
          <w:sz w:val="28"/>
        </w:rPr>
        <w:t>132,15</w:t>
      </w:r>
      <w:r w:rsidR="00661D55">
        <w:rPr>
          <w:rFonts w:eastAsia="Calibri" w:cs="Arial"/>
          <w:sz w:val="28"/>
        </w:rPr>
        <w:t xml:space="preserve"> </w:t>
      </w:r>
      <w:r w:rsidR="00661D55" w:rsidRPr="005C45AD">
        <w:rPr>
          <w:rFonts w:eastAsia="Calibri" w:cs="Arial"/>
          <w:sz w:val="28"/>
        </w:rPr>
        <w:t>%</w:t>
      </w:r>
      <w:r w:rsidR="00661D55">
        <w:rPr>
          <w:rFonts w:eastAsia="Calibri" w:cs="Arial"/>
          <w:sz w:val="28"/>
        </w:rPr>
        <w:t>.</w:t>
      </w:r>
    </w:p>
    <w:p w14:paraId="0F38EBB7" w14:textId="77777777" w:rsidR="00661D55" w:rsidRDefault="00661D55" w:rsidP="00661D55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</w:p>
    <w:p w14:paraId="18CEC881" w14:textId="54371F82" w:rsidR="001E507A" w:rsidRPr="005C45AD" w:rsidRDefault="00B5015A" w:rsidP="005C45AD">
      <w:pPr>
        <w:shd w:val="clear" w:color="auto" w:fill="FFFFFF"/>
        <w:ind w:firstLine="567"/>
        <w:jc w:val="both"/>
        <w:rPr>
          <w:sz w:val="28"/>
          <w:szCs w:val="28"/>
        </w:rPr>
      </w:pPr>
      <w:r w:rsidRPr="005C45AD">
        <w:rPr>
          <w:rFonts w:eastAsiaTheme="minorHAnsi"/>
          <w:b/>
          <w:bCs/>
          <w:sz w:val="28"/>
          <w:szCs w:val="28"/>
          <w:lang w:eastAsia="en-US"/>
        </w:rPr>
        <w:t xml:space="preserve">5. </w:t>
      </w:r>
      <w:r w:rsidR="001E507A" w:rsidRPr="005C45AD">
        <w:rPr>
          <w:rFonts w:eastAsiaTheme="minorHAnsi"/>
          <w:b/>
          <w:bCs/>
          <w:sz w:val="28"/>
          <w:szCs w:val="28"/>
          <w:lang w:eastAsia="en-US"/>
        </w:rPr>
        <w:t xml:space="preserve">ТУРИЗМ. </w:t>
      </w:r>
      <w:r w:rsidR="001E507A" w:rsidRPr="005C45AD">
        <w:rPr>
          <w:b/>
          <w:sz w:val="28"/>
          <w:szCs w:val="28"/>
        </w:rPr>
        <w:t>САНАТОРНО-КУРОРТНЫЙ СЕКТОР</w:t>
      </w:r>
      <w:r w:rsidR="00DA3DDF" w:rsidRPr="005C45AD">
        <w:rPr>
          <w:sz w:val="28"/>
          <w:szCs w:val="28"/>
        </w:rPr>
        <w:t xml:space="preserve"> </w:t>
      </w:r>
    </w:p>
    <w:p w14:paraId="3B5D4698" w14:textId="77777777" w:rsidR="00AF7937" w:rsidRPr="005C45AD" w:rsidRDefault="00AF7937" w:rsidP="005C45AD">
      <w:pPr>
        <w:shd w:val="clear" w:color="auto" w:fill="FFFFFF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C45AD">
        <w:rPr>
          <w:sz w:val="28"/>
          <w:szCs w:val="28"/>
        </w:rPr>
        <w:t>В структуре экономики города лидирующее положение занимает</w:t>
      </w:r>
      <w:r w:rsidRPr="005C45AD">
        <w:rPr>
          <w:b/>
          <w:sz w:val="28"/>
          <w:szCs w:val="28"/>
        </w:rPr>
        <w:t xml:space="preserve"> </w:t>
      </w:r>
      <w:r w:rsidRPr="005C45AD">
        <w:rPr>
          <w:sz w:val="28"/>
          <w:szCs w:val="28"/>
        </w:rPr>
        <w:t>деятельность</w:t>
      </w:r>
      <w:r w:rsidRPr="005C45AD">
        <w:rPr>
          <w:b/>
          <w:sz w:val="28"/>
          <w:szCs w:val="28"/>
        </w:rPr>
        <w:t xml:space="preserve"> </w:t>
      </w:r>
      <w:r w:rsidRPr="005C45AD">
        <w:rPr>
          <w:sz w:val="28"/>
          <w:szCs w:val="28"/>
        </w:rPr>
        <w:t>организаций санаторно-курортного и гостиничного комплексов, сферы туризма.</w:t>
      </w:r>
    </w:p>
    <w:p w14:paraId="030BF32B" w14:textId="475999A6" w:rsidR="0025244A" w:rsidRPr="005C45AD" w:rsidRDefault="0025244A" w:rsidP="002524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A354FD">
        <w:rPr>
          <w:sz w:val="28"/>
          <w:szCs w:val="28"/>
        </w:rPr>
        <w:t xml:space="preserve">уристический </w:t>
      </w:r>
      <w:r w:rsidRPr="005C45AD">
        <w:rPr>
          <w:sz w:val="28"/>
          <w:szCs w:val="28"/>
        </w:rPr>
        <w:t>поток</w:t>
      </w:r>
      <w:r>
        <w:rPr>
          <w:sz w:val="28"/>
          <w:szCs w:val="28"/>
        </w:rPr>
        <w:t xml:space="preserve"> по итогам 2023</w:t>
      </w:r>
      <w:r w:rsidRPr="005C45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составил 539 278 чел</w:t>
      </w:r>
      <w:r w:rsidR="00A354FD">
        <w:rPr>
          <w:sz w:val="28"/>
          <w:szCs w:val="28"/>
        </w:rPr>
        <w:t>.</w:t>
      </w:r>
      <w:r w:rsidRPr="005C45AD">
        <w:rPr>
          <w:sz w:val="28"/>
          <w:szCs w:val="28"/>
        </w:rPr>
        <w:t xml:space="preserve">, </w:t>
      </w:r>
      <w:r w:rsidR="006D4975">
        <w:rPr>
          <w:sz w:val="28"/>
          <w:szCs w:val="28"/>
        </w:rPr>
        <w:t>увеличился по сравнению с 2022 г. на 49 920 чел. или 110,2</w:t>
      </w:r>
      <w:r w:rsidR="004956D2">
        <w:rPr>
          <w:sz w:val="28"/>
          <w:szCs w:val="28"/>
        </w:rPr>
        <w:t xml:space="preserve"> </w:t>
      </w:r>
      <w:r w:rsidR="006D4975">
        <w:rPr>
          <w:sz w:val="28"/>
          <w:szCs w:val="28"/>
        </w:rPr>
        <w:t>% (</w:t>
      </w:r>
      <w:r w:rsidR="006D4975" w:rsidRPr="005C45AD">
        <w:rPr>
          <w:sz w:val="28"/>
          <w:szCs w:val="28"/>
        </w:rPr>
        <w:t>2022 г. – 489 358 человек</w:t>
      </w:r>
      <w:r w:rsidR="006D4975">
        <w:rPr>
          <w:sz w:val="28"/>
          <w:szCs w:val="28"/>
        </w:rPr>
        <w:t xml:space="preserve">), </w:t>
      </w:r>
      <w:r w:rsidRPr="005C45AD">
        <w:rPr>
          <w:sz w:val="28"/>
          <w:szCs w:val="28"/>
        </w:rPr>
        <w:t xml:space="preserve">по сравнению с 2021 г. </w:t>
      </w:r>
      <w:r w:rsidR="006D4975" w:rsidRPr="005C45AD">
        <w:rPr>
          <w:sz w:val="28"/>
          <w:szCs w:val="28"/>
        </w:rPr>
        <w:t xml:space="preserve">увеличился </w:t>
      </w:r>
      <w:r w:rsidRPr="005C45AD">
        <w:rPr>
          <w:sz w:val="28"/>
          <w:szCs w:val="28"/>
        </w:rPr>
        <w:t xml:space="preserve">на 131 517 человек или </w:t>
      </w:r>
      <w:r w:rsidR="006D4975">
        <w:rPr>
          <w:sz w:val="28"/>
          <w:szCs w:val="28"/>
        </w:rPr>
        <w:t>1</w:t>
      </w:r>
      <w:r w:rsidRPr="005C45AD">
        <w:rPr>
          <w:sz w:val="28"/>
          <w:szCs w:val="28"/>
        </w:rPr>
        <w:t>32,2</w:t>
      </w:r>
      <w:r w:rsidR="004956D2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% (в 2021 г. </w:t>
      </w:r>
      <w:r w:rsidR="006D4975">
        <w:rPr>
          <w:sz w:val="28"/>
          <w:szCs w:val="28"/>
        </w:rPr>
        <w:t>- 407 761 чел.)</w:t>
      </w:r>
      <w:r w:rsidRPr="005C45AD">
        <w:rPr>
          <w:sz w:val="28"/>
          <w:szCs w:val="28"/>
        </w:rPr>
        <w:t xml:space="preserve">. </w:t>
      </w:r>
    </w:p>
    <w:p w14:paraId="7C7C649A" w14:textId="3737FB50" w:rsidR="0025244A" w:rsidRPr="005C45AD" w:rsidRDefault="0025244A" w:rsidP="0025244A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Всего в городе насчитывается 162 средств</w:t>
      </w:r>
      <w:r w:rsidR="00A354FD">
        <w:rPr>
          <w:sz w:val="28"/>
          <w:szCs w:val="28"/>
        </w:rPr>
        <w:t>а</w:t>
      </w:r>
      <w:r w:rsidRPr="005C45AD">
        <w:rPr>
          <w:sz w:val="28"/>
          <w:szCs w:val="28"/>
        </w:rPr>
        <w:t xml:space="preserve"> размещения (санатории, гостиницы, дома отдыха)</w:t>
      </w:r>
      <w:r w:rsidR="005A6440">
        <w:rPr>
          <w:sz w:val="28"/>
          <w:szCs w:val="28"/>
        </w:rPr>
        <w:t xml:space="preserve"> по итогам 2023 г.</w:t>
      </w:r>
      <w:r w:rsidRPr="005C45AD">
        <w:rPr>
          <w:sz w:val="28"/>
          <w:szCs w:val="28"/>
        </w:rPr>
        <w:t>, что на 23 ед</w:t>
      </w:r>
      <w:r w:rsidR="00A354FD">
        <w:rPr>
          <w:sz w:val="28"/>
          <w:szCs w:val="28"/>
        </w:rPr>
        <w:t>. или 116,5%</w:t>
      </w:r>
      <w:r w:rsidRPr="005C45AD">
        <w:rPr>
          <w:sz w:val="28"/>
          <w:szCs w:val="28"/>
        </w:rPr>
        <w:t xml:space="preserve"> больше показателя 2021 г. Коечная емкость коллективных мест размещения составляет 17 551 ед</w:t>
      </w:r>
      <w:r w:rsidR="00A354FD">
        <w:rPr>
          <w:sz w:val="28"/>
          <w:szCs w:val="28"/>
        </w:rPr>
        <w:t>.</w:t>
      </w:r>
      <w:r w:rsidRPr="005C45AD">
        <w:rPr>
          <w:sz w:val="28"/>
          <w:szCs w:val="28"/>
        </w:rPr>
        <w:t xml:space="preserve">, что на 1 601 коечных мест или </w:t>
      </w:r>
      <w:r w:rsidR="00A354FD">
        <w:rPr>
          <w:sz w:val="28"/>
          <w:szCs w:val="28"/>
        </w:rPr>
        <w:t>1</w:t>
      </w:r>
      <w:r w:rsidRPr="005C45AD">
        <w:rPr>
          <w:sz w:val="28"/>
          <w:szCs w:val="28"/>
        </w:rPr>
        <w:t xml:space="preserve">10 % больше показателей 2021 </w:t>
      </w:r>
      <w:r>
        <w:rPr>
          <w:sz w:val="28"/>
          <w:szCs w:val="28"/>
        </w:rPr>
        <w:t>г.</w:t>
      </w:r>
    </w:p>
    <w:tbl>
      <w:tblPr>
        <w:tblStyle w:val="21"/>
        <w:tblW w:w="9659" w:type="dxa"/>
        <w:tblLook w:val="04A0" w:firstRow="1" w:lastRow="0" w:firstColumn="1" w:lastColumn="0" w:noHBand="0" w:noVBand="1"/>
      </w:tblPr>
      <w:tblGrid>
        <w:gridCol w:w="3936"/>
        <w:gridCol w:w="1141"/>
        <w:gridCol w:w="1131"/>
        <w:gridCol w:w="1145"/>
        <w:gridCol w:w="1167"/>
        <w:gridCol w:w="1139"/>
      </w:tblGrid>
      <w:tr w:rsidR="0025244A" w:rsidRPr="005C45AD" w14:paraId="2966795B" w14:textId="77777777" w:rsidTr="00326FAC">
        <w:trPr>
          <w:trHeight w:val="480"/>
        </w:trPr>
        <w:tc>
          <w:tcPr>
            <w:tcW w:w="3936" w:type="dxa"/>
            <w:vMerge w:val="restart"/>
            <w:vAlign w:val="center"/>
          </w:tcPr>
          <w:p w14:paraId="4B2C59B0" w14:textId="77777777" w:rsidR="0025244A" w:rsidRPr="005C45AD" w:rsidRDefault="0025244A" w:rsidP="00326FAC">
            <w:pPr>
              <w:jc w:val="center"/>
              <w:rPr>
                <w:rFonts w:eastAsia="Calibri"/>
                <w:lang w:eastAsia="en-US"/>
              </w:rPr>
            </w:pPr>
            <w:r w:rsidRPr="005C45AD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1141" w:type="dxa"/>
            <w:vMerge w:val="restart"/>
            <w:vAlign w:val="center"/>
          </w:tcPr>
          <w:p w14:paraId="7F799B5C" w14:textId="77777777" w:rsidR="0025244A" w:rsidRPr="005C45AD" w:rsidRDefault="0025244A" w:rsidP="00326FAC">
            <w:pPr>
              <w:jc w:val="center"/>
              <w:rPr>
                <w:rFonts w:eastAsia="Calibri"/>
                <w:lang w:eastAsia="en-US"/>
              </w:rPr>
            </w:pPr>
            <w:r w:rsidRPr="005C45AD">
              <w:rPr>
                <w:rFonts w:eastAsia="Calibri"/>
                <w:lang w:eastAsia="en-US"/>
              </w:rPr>
              <w:t>2021г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1131" w:type="dxa"/>
            <w:vMerge w:val="restart"/>
            <w:vAlign w:val="center"/>
          </w:tcPr>
          <w:p w14:paraId="774A243C" w14:textId="77777777" w:rsidR="0025244A" w:rsidRPr="005C45AD" w:rsidRDefault="0025244A" w:rsidP="00326FAC">
            <w:pPr>
              <w:jc w:val="center"/>
              <w:rPr>
                <w:rFonts w:eastAsia="Calibri"/>
                <w:lang w:eastAsia="en-US"/>
              </w:rPr>
            </w:pPr>
            <w:r w:rsidRPr="005C45AD">
              <w:rPr>
                <w:rFonts w:eastAsia="Calibri"/>
                <w:lang w:eastAsia="en-US"/>
              </w:rPr>
              <w:t>2022 г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1145" w:type="dxa"/>
            <w:vMerge w:val="restart"/>
            <w:vAlign w:val="center"/>
          </w:tcPr>
          <w:p w14:paraId="725D0FC0" w14:textId="77777777" w:rsidR="0025244A" w:rsidRPr="005C45AD" w:rsidRDefault="0025244A" w:rsidP="00326FAC">
            <w:pPr>
              <w:jc w:val="center"/>
              <w:rPr>
                <w:bCs/>
              </w:rPr>
            </w:pPr>
            <w:r w:rsidRPr="005C45AD">
              <w:rPr>
                <w:bCs/>
              </w:rPr>
              <w:t>2023 г</w:t>
            </w:r>
            <w:r>
              <w:rPr>
                <w:bCs/>
              </w:rPr>
              <w:t>.</w:t>
            </w:r>
          </w:p>
        </w:tc>
        <w:tc>
          <w:tcPr>
            <w:tcW w:w="2306" w:type="dxa"/>
            <w:gridSpan w:val="2"/>
            <w:vAlign w:val="center"/>
          </w:tcPr>
          <w:p w14:paraId="77321FA0" w14:textId="77777777" w:rsidR="0025244A" w:rsidRPr="005C45AD" w:rsidRDefault="0025244A" w:rsidP="00326FAC">
            <w:pPr>
              <w:jc w:val="center"/>
              <w:rPr>
                <w:bCs/>
              </w:rPr>
            </w:pPr>
            <w:r w:rsidRPr="005C45AD">
              <w:rPr>
                <w:bCs/>
              </w:rPr>
              <w:t>Динамика</w:t>
            </w:r>
          </w:p>
          <w:p w14:paraId="58F42619" w14:textId="77777777" w:rsidR="0025244A" w:rsidRPr="005C45AD" w:rsidRDefault="0025244A" w:rsidP="00326FAC">
            <w:pPr>
              <w:jc w:val="center"/>
              <w:rPr>
                <w:rFonts w:eastAsia="Calibri"/>
                <w:lang w:eastAsia="en-US"/>
              </w:rPr>
            </w:pPr>
            <w:r w:rsidRPr="005C45AD">
              <w:rPr>
                <w:bCs/>
              </w:rPr>
              <w:t>2023 г. к 2021 год</w:t>
            </w:r>
          </w:p>
        </w:tc>
      </w:tr>
      <w:tr w:rsidR="0025244A" w:rsidRPr="005C45AD" w14:paraId="3C299DD9" w14:textId="77777777" w:rsidTr="00326FAC">
        <w:trPr>
          <w:trHeight w:val="228"/>
        </w:trPr>
        <w:tc>
          <w:tcPr>
            <w:tcW w:w="3936" w:type="dxa"/>
            <w:vMerge/>
            <w:vAlign w:val="center"/>
          </w:tcPr>
          <w:p w14:paraId="5B4A5D97" w14:textId="77777777" w:rsidR="0025244A" w:rsidRPr="005C45AD" w:rsidRDefault="0025244A" w:rsidP="00326FA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41" w:type="dxa"/>
            <w:vMerge/>
            <w:vAlign w:val="center"/>
          </w:tcPr>
          <w:p w14:paraId="4EF55946" w14:textId="77777777" w:rsidR="0025244A" w:rsidRPr="005C45AD" w:rsidRDefault="0025244A" w:rsidP="00326FA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1" w:type="dxa"/>
            <w:vMerge/>
            <w:vAlign w:val="center"/>
          </w:tcPr>
          <w:p w14:paraId="356EB017" w14:textId="77777777" w:rsidR="0025244A" w:rsidRPr="005C45AD" w:rsidRDefault="0025244A" w:rsidP="00326FA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45" w:type="dxa"/>
            <w:vMerge/>
            <w:vAlign w:val="center"/>
          </w:tcPr>
          <w:p w14:paraId="72663E24" w14:textId="77777777" w:rsidR="0025244A" w:rsidRPr="005C45AD" w:rsidRDefault="0025244A" w:rsidP="00326FAC">
            <w:pPr>
              <w:spacing w:after="200"/>
              <w:jc w:val="center"/>
            </w:pPr>
          </w:p>
        </w:tc>
        <w:tc>
          <w:tcPr>
            <w:tcW w:w="1167" w:type="dxa"/>
            <w:vAlign w:val="center"/>
          </w:tcPr>
          <w:p w14:paraId="576AD879" w14:textId="627AF359" w:rsidR="0025244A" w:rsidRPr="005C45AD" w:rsidRDefault="0025244A" w:rsidP="00326FAC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5C45AD">
              <w:t>ед.</w:t>
            </w:r>
          </w:p>
        </w:tc>
        <w:tc>
          <w:tcPr>
            <w:tcW w:w="1139" w:type="dxa"/>
            <w:vAlign w:val="center"/>
          </w:tcPr>
          <w:p w14:paraId="38FF7B4A" w14:textId="3F38BB88" w:rsidR="0025244A" w:rsidRPr="005C45AD" w:rsidRDefault="0025244A" w:rsidP="00326FAC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5C45AD">
              <w:t>%</w:t>
            </w:r>
          </w:p>
        </w:tc>
      </w:tr>
      <w:tr w:rsidR="0025244A" w:rsidRPr="005C45AD" w14:paraId="4A9C7B81" w14:textId="77777777" w:rsidTr="00326FAC">
        <w:trPr>
          <w:trHeight w:val="216"/>
        </w:trPr>
        <w:tc>
          <w:tcPr>
            <w:tcW w:w="3936" w:type="dxa"/>
            <w:vAlign w:val="center"/>
          </w:tcPr>
          <w:p w14:paraId="2399711D" w14:textId="77777777" w:rsidR="0025244A" w:rsidRPr="005C45AD" w:rsidRDefault="0025244A" w:rsidP="00326FAC">
            <w:pPr>
              <w:jc w:val="center"/>
              <w:rPr>
                <w:rFonts w:eastAsia="Calibri"/>
                <w:lang w:eastAsia="en-US"/>
              </w:rPr>
            </w:pPr>
            <w:r w:rsidRPr="005C45AD">
              <w:t>Количество коечных мест, ед.</w:t>
            </w:r>
          </w:p>
        </w:tc>
        <w:tc>
          <w:tcPr>
            <w:tcW w:w="1141" w:type="dxa"/>
            <w:vAlign w:val="center"/>
          </w:tcPr>
          <w:p w14:paraId="509532DC" w14:textId="77777777" w:rsidR="0025244A" w:rsidRPr="005C45AD" w:rsidRDefault="0025244A" w:rsidP="00326FAC">
            <w:pPr>
              <w:jc w:val="center"/>
              <w:rPr>
                <w:rFonts w:eastAsia="Calibri"/>
                <w:lang w:eastAsia="en-US"/>
              </w:rPr>
            </w:pPr>
            <w:r w:rsidRPr="005C45AD">
              <w:t>15 950</w:t>
            </w:r>
          </w:p>
        </w:tc>
        <w:tc>
          <w:tcPr>
            <w:tcW w:w="1131" w:type="dxa"/>
            <w:vAlign w:val="center"/>
          </w:tcPr>
          <w:p w14:paraId="06CD0D26" w14:textId="77777777" w:rsidR="0025244A" w:rsidRPr="005C45AD" w:rsidRDefault="0025244A" w:rsidP="00326FAC">
            <w:pPr>
              <w:jc w:val="center"/>
              <w:rPr>
                <w:rFonts w:eastAsia="Calibri"/>
                <w:lang w:eastAsia="en-US"/>
              </w:rPr>
            </w:pPr>
            <w:r w:rsidRPr="005C45AD">
              <w:t>16 992</w:t>
            </w:r>
          </w:p>
        </w:tc>
        <w:tc>
          <w:tcPr>
            <w:tcW w:w="1145" w:type="dxa"/>
            <w:vAlign w:val="center"/>
          </w:tcPr>
          <w:p w14:paraId="037E1B83" w14:textId="77777777" w:rsidR="0025244A" w:rsidRPr="005C45AD" w:rsidRDefault="0025244A" w:rsidP="00326FAC">
            <w:pPr>
              <w:spacing w:after="200"/>
              <w:jc w:val="center"/>
            </w:pPr>
            <w:r w:rsidRPr="005C45AD">
              <w:t>17 551</w:t>
            </w:r>
          </w:p>
        </w:tc>
        <w:tc>
          <w:tcPr>
            <w:tcW w:w="1167" w:type="dxa"/>
            <w:vAlign w:val="center"/>
          </w:tcPr>
          <w:p w14:paraId="17F2269E" w14:textId="77777777" w:rsidR="0025244A" w:rsidRPr="005C45AD" w:rsidRDefault="0025244A" w:rsidP="00326FAC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5C45AD">
              <w:t>1 601</w:t>
            </w:r>
          </w:p>
        </w:tc>
        <w:tc>
          <w:tcPr>
            <w:tcW w:w="1139" w:type="dxa"/>
            <w:vAlign w:val="center"/>
          </w:tcPr>
          <w:p w14:paraId="3FC02D73" w14:textId="7E7F23A6" w:rsidR="0025244A" w:rsidRPr="005C45AD" w:rsidRDefault="00284FF4" w:rsidP="00326FAC">
            <w:pPr>
              <w:spacing w:after="200"/>
              <w:jc w:val="center"/>
              <w:rPr>
                <w:rFonts w:eastAsia="Calibri"/>
                <w:lang w:eastAsia="en-US"/>
              </w:rPr>
            </w:pPr>
            <w:r>
              <w:t>1</w:t>
            </w:r>
            <w:r w:rsidR="0025244A" w:rsidRPr="005C45AD">
              <w:t>10%</w:t>
            </w:r>
          </w:p>
        </w:tc>
      </w:tr>
      <w:tr w:rsidR="0025244A" w:rsidRPr="005C45AD" w14:paraId="51110882" w14:textId="77777777" w:rsidTr="00326FAC">
        <w:trPr>
          <w:trHeight w:val="558"/>
        </w:trPr>
        <w:tc>
          <w:tcPr>
            <w:tcW w:w="3936" w:type="dxa"/>
            <w:vAlign w:val="center"/>
          </w:tcPr>
          <w:p w14:paraId="703ADED3" w14:textId="77777777" w:rsidR="0025244A" w:rsidRPr="005C45AD" w:rsidRDefault="0025244A" w:rsidP="00326FAC">
            <w:pPr>
              <w:jc w:val="center"/>
            </w:pPr>
            <w:r w:rsidRPr="005C45AD">
              <w:t>Количество действующих средств коллективного размещения</w:t>
            </w:r>
            <w:r w:rsidRPr="005C45AD">
              <w:rPr>
                <w:rFonts w:eastAsia="Calibri"/>
                <w:lang w:eastAsia="en-US"/>
              </w:rPr>
              <w:t>, ед.</w:t>
            </w:r>
          </w:p>
        </w:tc>
        <w:tc>
          <w:tcPr>
            <w:tcW w:w="1141" w:type="dxa"/>
            <w:vAlign w:val="center"/>
          </w:tcPr>
          <w:p w14:paraId="1D833220" w14:textId="77777777" w:rsidR="0025244A" w:rsidRPr="005C45AD" w:rsidRDefault="0025244A" w:rsidP="00326FAC">
            <w:pPr>
              <w:jc w:val="center"/>
            </w:pPr>
            <w:r w:rsidRPr="005C45AD">
              <w:t>139</w:t>
            </w:r>
          </w:p>
        </w:tc>
        <w:tc>
          <w:tcPr>
            <w:tcW w:w="1131" w:type="dxa"/>
            <w:vAlign w:val="center"/>
          </w:tcPr>
          <w:p w14:paraId="4D26B7A3" w14:textId="77777777" w:rsidR="0025244A" w:rsidRPr="005C45AD" w:rsidRDefault="0025244A" w:rsidP="00326FAC">
            <w:pPr>
              <w:jc w:val="center"/>
            </w:pPr>
            <w:r w:rsidRPr="005C45AD">
              <w:t>147</w:t>
            </w:r>
          </w:p>
        </w:tc>
        <w:tc>
          <w:tcPr>
            <w:tcW w:w="1145" w:type="dxa"/>
            <w:vAlign w:val="center"/>
          </w:tcPr>
          <w:p w14:paraId="615FC307" w14:textId="77777777" w:rsidR="0025244A" w:rsidRPr="005C45AD" w:rsidRDefault="0025244A" w:rsidP="00326FAC">
            <w:pPr>
              <w:spacing w:after="200"/>
              <w:jc w:val="center"/>
            </w:pPr>
            <w:r w:rsidRPr="005C45AD">
              <w:t>162</w:t>
            </w:r>
          </w:p>
        </w:tc>
        <w:tc>
          <w:tcPr>
            <w:tcW w:w="1167" w:type="dxa"/>
            <w:vAlign w:val="center"/>
          </w:tcPr>
          <w:p w14:paraId="31C9C314" w14:textId="77777777" w:rsidR="0025244A" w:rsidRPr="005C45AD" w:rsidRDefault="0025244A" w:rsidP="00326FAC">
            <w:pPr>
              <w:spacing w:after="200"/>
              <w:jc w:val="center"/>
            </w:pPr>
            <w:r w:rsidRPr="005C45AD">
              <w:t>23</w:t>
            </w:r>
          </w:p>
        </w:tc>
        <w:tc>
          <w:tcPr>
            <w:tcW w:w="1139" w:type="dxa"/>
            <w:vAlign w:val="center"/>
          </w:tcPr>
          <w:p w14:paraId="244DA072" w14:textId="6E878FF0" w:rsidR="0025244A" w:rsidRPr="005C45AD" w:rsidRDefault="00284FF4" w:rsidP="00326FAC">
            <w:pPr>
              <w:spacing w:after="200"/>
              <w:jc w:val="center"/>
            </w:pPr>
            <w:r>
              <w:t>1</w:t>
            </w:r>
            <w:r w:rsidR="0025244A" w:rsidRPr="005C45AD">
              <w:t>16,5%</w:t>
            </w:r>
          </w:p>
        </w:tc>
      </w:tr>
      <w:tr w:rsidR="0025244A" w:rsidRPr="005C45AD" w14:paraId="5AC67CA0" w14:textId="77777777" w:rsidTr="00326FAC">
        <w:trPr>
          <w:trHeight w:val="279"/>
        </w:trPr>
        <w:tc>
          <w:tcPr>
            <w:tcW w:w="3936" w:type="dxa"/>
            <w:vAlign w:val="center"/>
          </w:tcPr>
          <w:p w14:paraId="15804DED" w14:textId="77777777" w:rsidR="0025244A" w:rsidRPr="005C45AD" w:rsidRDefault="0025244A" w:rsidP="00326FAC">
            <w:pPr>
              <w:jc w:val="center"/>
            </w:pPr>
            <w:r w:rsidRPr="005C45AD">
              <w:lastRenderedPageBreak/>
              <w:t>Туристический поток, чел.</w:t>
            </w:r>
          </w:p>
        </w:tc>
        <w:tc>
          <w:tcPr>
            <w:tcW w:w="1141" w:type="dxa"/>
            <w:vAlign w:val="center"/>
          </w:tcPr>
          <w:p w14:paraId="763A49BF" w14:textId="77777777" w:rsidR="0025244A" w:rsidRPr="005C45AD" w:rsidRDefault="0025244A" w:rsidP="00326FAC">
            <w:pPr>
              <w:jc w:val="center"/>
            </w:pPr>
            <w:r w:rsidRPr="005C45AD">
              <w:t>407 761</w:t>
            </w:r>
          </w:p>
          <w:p w14:paraId="352C1D9F" w14:textId="77777777" w:rsidR="0025244A" w:rsidRPr="005C45AD" w:rsidRDefault="0025244A" w:rsidP="00326FAC">
            <w:pPr>
              <w:jc w:val="center"/>
            </w:pPr>
          </w:p>
        </w:tc>
        <w:tc>
          <w:tcPr>
            <w:tcW w:w="1131" w:type="dxa"/>
            <w:vAlign w:val="center"/>
          </w:tcPr>
          <w:p w14:paraId="7879328D" w14:textId="77777777" w:rsidR="0025244A" w:rsidRPr="005C45AD" w:rsidRDefault="0025244A" w:rsidP="00326FAC">
            <w:pPr>
              <w:jc w:val="center"/>
            </w:pPr>
            <w:r w:rsidRPr="005C45AD">
              <w:t>489 358</w:t>
            </w:r>
          </w:p>
          <w:p w14:paraId="5C954A99" w14:textId="77777777" w:rsidR="0025244A" w:rsidRPr="005C45AD" w:rsidRDefault="0025244A" w:rsidP="00326FAC">
            <w:pPr>
              <w:jc w:val="center"/>
            </w:pPr>
          </w:p>
        </w:tc>
        <w:tc>
          <w:tcPr>
            <w:tcW w:w="1145" w:type="dxa"/>
            <w:vAlign w:val="center"/>
          </w:tcPr>
          <w:p w14:paraId="665BC7B1" w14:textId="77777777" w:rsidR="0025244A" w:rsidRPr="005C45AD" w:rsidRDefault="0025244A" w:rsidP="00326FAC">
            <w:pPr>
              <w:spacing w:after="200"/>
              <w:jc w:val="center"/>
            </w:pPr>
            <w:r w:rsidRPr="005C45AD">
              <w:t>539 278</w:t>
            </w:r>
          </w:p>
        </w:tc>
        <w:tc>
          <w:tcPr>
            <w:tcW w:w="1167" w:type="dxa"/>
            <w:vAlign w:val="center"/>
          </w:tcPr>
          <w:p w14:paraId="6A08B1A8" w14:textId="77777777" w:rsidR="0025244A" w:rsidRPr="005C45AD" w:rsidRDefault="0025244A" w:rsidP="00326FAC">
            <w:pPr>
              <w:spacing w:after="200"/>
              <w:jc w:val="center"/>
            </w:pPr>
            <w:r w:rsidRPr="005C45AD">
              <w:t>131 517</w:t>
            </w:r>
          </w:p>
        </w:tc>
        <w:tc>
          <w:tcPr>
            <w:tcW w:w="1139" w:type="dxa"/>
            <w:vAlign w:val="center"/>
          </w:tcPr>
          <w:p w14:paraId="6A946A7F" w14:textId="61A9D4F5" w:rsidR="0025244A" w:rsidRPr="005C45AD" w:rsidRDefault="00284FF4" w:rsidP="00326FAC">
            <w:pPr>
              <w:spacing w:after="200"/>
              <w:jc w:val="center"/>
            </w:pPr>
            <w:r>
              <w:t>1</w:t>
            </w:r>
            <w:r w:rsidR="0025244A" w:rsidRPr="005C45AD">
              <w:t>32,2%</w:t>
            </w:r>
          </w:p>
        </w:tc>
      </w:tr>
    </w:tbl>
    <w:p w14:paraId="75249B33" w14:textId="31D8D0ED" w:rsidR="0025244A" w:rsidRDefault="00766824" w:rsidP="00766824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За 2023 г. от учреждений санаторно-курортного комплекса, предприятий гостиничного хозяйства и организаций, занимающихся врачебной практикой (больницы, поликлиники) в местный бюджет поступило 212,6 </w:t>
      </w:r>
      <w:r w:rsidR="00F646EB">
        <w:rPr>
          <w:sz w:val="28"/>
          <w:szCs w:val="28"/>
        </w:rPr>
        <w:t>млн</w:t>
      </w:r>
      <w:r w:rsidRPr="005C45AD">
        <w:rPr>
          <w:sz w:val="28"/>
          <w:szCs w:val="28"/>
        </w:rPr>
        <w:t xml:space="preserve"> руб.,         </w:t>
      </w:r>
      <w:r>
        <w:rPr>
          <w:sz w:val="28"/>
          <w:szCs w:val="28"/>
        </w:rPr>
        <w:t>10</w:t>
      </w:r>
      <w:r w:rsidRPr="005C45AD">
        <w:rPr>
          <w:sz w:val="28"/>
          <w:szCs w:val="28"/>
        </w:rPr>
        <w:t xml:space="preserve">7,9 % к соответствующему периоду 2021 г. (197 </w:t>
      </w:r>
      <w:r w:rsidR="00F646EB">
        <w:rPr>
          <w:sz w:val="28"/>
          <w:szCs w:val="28"/>
        </w:rPr>
        <w:t>млн</w:t>
      </w:r>
      <w:r w:rsidRPr="005C45AD">
        <w:rPr>
          <w:sz w:val="28"/>
          <w:szCs w:val="28"/>
        </w:rPr>
        <w:t xml:space="preserve"> руб.). </w:t>
      </w:r>
    </w:p>
    <w:p w14:paraId="5EB20D27" w14:textId="5E72DAB7" w:rsidR="006A176F" w:rsidRDefault="006A176F" w:rsidP="00766824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5C45AD">
        <w:rPr>
          <w:b/>
          <w:bCs/>
          <w:noProof/>
          <w:sz w:val="28"/>
          <w:szCs w:val="28"/>
        </w:rPr>
        <w:drawing>
          <wp:inline distT="0" distB="0" distL="0" distR="0" wp14:anchorId="773D81C2" wp14:editId="76C3336A">
            <wp:extent cx="5539563" cy="1850065"/>
            <wp:effectExtent l="0" t="0" r="2349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FAF75CB" w14:textId="77777777" w:rsidR="006A176F" w:rsidRDefault="006A176F" w:rsidP="00766824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14:paraId="0469F7C2" w14:textId="02CEBD03" w:rsidR="00AF7937" w:rsidRPr="005C45AD" w:rsidRDefault="004A2EC6" w:rsidP="005C45AD">
      <w:pPr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С целью увеличения туристического потока и роста привлекательности города </w:t>
      </w:r>
      <w:r w:rsidR="00AF7937" w:rsidRPr="005C45AD">
        <w:rPr>
          <w:rFonts w:eastAsiaTheme="minorHAnsi"/>
          <w:bCs/>
          <w:sz w:val="28"/>
          <w:szCs w:val="28"/>
          <w:lang w:eastAsia="en-US"/>
        </w:rPr>
        <w:t>управлени</w:t>
      </w:r>
      <w:r>
        <w:rPr>
          <w:rFonts w:eastAsiaTheme="minorHAnsi"/>
          <w:bCs/>
          <w:sz w:val="28"/>
          <w:szCs w:val="28"/>
          <w:lang w:eastAsia="en-US"/>
        </w:rPr>
        <w:t>е</w:t>
      </w:r>
      <w:r w:rsidR="00AF7937" w:rsidRPr="005C45AD">
        <w:rPr>
          <w:rFonts w:eastAsiaTheme="minorHAnsi"/>
          <w:bCs/>
          <w:sz w:val="28"/>
          <w:szCs w:val="28"/>
          <w:lang w:eastAsia="en-US"/>
        </w:rPr>
        <w:t xml:space="preserve"> по курорту и туризму</w:t>
      </w:r>
      <w:r w:rsidR="00AF7937" w:rsidRPr="005C45AD">
        <w:rPr>
          <w:rFonts w:eastAsiaTheme="minorHAnsi"/>
          <w:sz w:val="28"/>
          <w:szCs w:val="28"/>
          <w:lang w:eastAsia="en-US"/>
        </w:rPr>
        <w:t xml:space="preserve"> администрации города-курорта Кисловодска </w:t>
      </w:r>
      <w:r>
        <w:rPr>
          <w:rFonts w:eastAsiaTheme="minorHAnsi"/>
          <w:sz w:val="28"/>
          <w:szCs w:val="28"/>
          <w:lang w:eastAsia="en-US"/>
        </w:rPr>
        <w:t>на постоянной основе занимается</w:t>
      </w:r>
      <w:r w:rsidR="00AF7937" w:rsidRPr="005C45AD">
        <w:rPr>
          <w:rFonts w:eastAsiaTheme="minorHAnsi"/>
          <w:sz w:val="28"/>
          <w:szCs w:val="28"/>
          <w:lang w:eastAsia="en-US"/>
        </w:rPr>
        <w:t xml:space="preserve"> организ</w:t>
      </w:r>
      <w:r>
        <w:rPr>
          <w:rFonts w:eastAsiaTheme="minorHAnsi"/>
          <w:sz w:val="28"/>
          <w:szCs w:val="28"/>
          <w:lang w:eastAsia="en-US"/>
        </w:rPr>
        <w:t xml:space="preserve">ацией бесплатных туристических экскурсий. В 2023 г. </w:t>
      </w:r>
      <w:r w:rsidR="00AF7937" w:rsidRPr="005C45AD">
        <w:rPr>
          <w:rFonts w:eastAsiaTheme="minorHAnsi"/>
          <w:sz w:val="28"/>
          <w:szCs w:val="28"/>
          <w:lang w:eastAsia="en-US"/>
        </w:rPr>
        <w:t>проведе</w:t>
      </w:r>
      <w:r>
        <w:rPr>
          <w:rFonts w:eastAsiaTheme="minorHAnsi"/>
          <w:sz w:val="28"/>
          <w:szCs w:val="28"/>
          <w:lang w:eastAsia="en-US"/>
        </w:rPr>
        <w:t>но</w:t>
      </w:r>
      <w:r w:rsidR="00AF7937" w:rsidRPr="005C45AD">
        <w:rPr>
          <w:rFonts w:eastAsiaTheme="minorHAnsi"/>
          <w:sz w:val="28"/>
          <w:szCs w:val="28"/>
          <w:lang w:eastAsia="en-US"/>
        </w:rPr>
        <w:t xml:space="preserve"> 190 бесплатных экскурсий</w:t>
      </w:r>
      <w:r w:rsidR="00AF7937" w:rsidRPr="005C45AD">
        <w:rPr>
          <w:sz w:val="28"/>
          <w:szCs w:val="28"/>
        </w:rPr>
        <w:t>, которые посетили 7</w:t>
      </w:r>
      <w:r w:rsidR="00CF44C0">
        <w:rPr>
          <w:sz w:val="28"/>
          <w:szCs w:val="28"/>
        </w:rPr>
        <w:t xml:space="preserve"> </w:t>
      </w:r>
      <w:r w:rsidR="00AF7937" w:rsidRPr="005C45AD">
        <w:rPr>
          <w:sz w:val="28"/>
          <w:szCs w:val="28"/>
        </w:rPr>
        <w:t>249 чел.</w:t>
      </w:r>
    </w:p>
    <w:p w14:paraId="4D6CA5AF" w14:textId="1D82AC6F" w:rsidR="0037558C" w:rsidRDefault="00AF7937" w:rsidP="0037558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На постоянной основе проводится работа по контролю исполнения федерального закона о курортном сборе. </w:t>
      </w:r>
      <w:r w:rsidR="0037558C" w:rsidRPr="00AA0BA0">
        <w:rPr>
          <w:sz w:val="28"/>
          <w:szCs w:val="28"/>
          <w:shd w:val="clear" w:color="auto" w:fill="FFFFFF"/>
        </w:rPr>
        <w:t xml:space="preserve">Всего за 2023 г. собрано 254, 4 </w:t>
      </w:r>
      <w:r w:rsidR="00F646EB">
        <w:rPr>
          <w:sz w:val="28"/>
          <w:szCs w:val="28"/>
          <w:shd w:val="clear" w:color="auto" w:fill="FFFFFF"/>
        </w:rPr>
        <w:t>млн</w:t>
      </w:r>
      <w:r w:rsidR="0037558C" w:rsidRPr="00AA0BA0">
        <w:rPr>
          <w:sz w:val="28"/>
          <w:szCs w:val="28"/>
          <w:shd w:val="clear" w:color="auto" w:fill="FFFFFF"/>
        </w:rPr>
        <w:t xml:space="preserve"> руб. средств курортного сбора, что </w:t>
      </w:r>
      <w:r w:rsidR="00A47200" w:rsidRPr="005C45AD">
        <w:rPr>
          <w:sz w:val="28"/>
          <w:szCs w:val="28"/>
        </w:rPr>
        <w:t xml:space="preserve"> с учетом увеличения ставки курортного сбора с 50 до 100 руб</w:t>
      </w:r>
      <w:r w:rsidR="00BE772C">
        <w:rPr>
          <w:sz w:val="28"/>
          <w:szCs w:val="28"/>
        </w:rPr>
        <w:t>.</w:t>
      </w:r>
      <w:r w:rsidR="00A47200" w:rsidRPr="005C45AD">
        <w:rPr>
          <w:sz w:val="28"/>
          <w:szCs w:val="28"/>
        </w:rPr>
        <w:t xml:space="preserve"> в 2023 г.</w:t>
      </w:r>
      <w:r w:rsidR="00A47200">
        <w:rPr>
          <w:sz w:val="28"/>
          <w:szCs w:val="28"/>
        </w:rPr>
        <w:t xml:space="preserve"> </w:t>
      </w:r>
      <w:r w:rsidR="0037558C">
        <w:rPr>
          <w:sz w:val="28"/>
          <w:szCs w:val="28"/>
          <w:shd w:val="clear" w:color="auto" w:fill="FFFFFF"/>
        </w:rPr>
        <w:t>на 138,7 млн руб. или 219,9 %</w:t>
      </w:r>
      <w:r w:rsidR="0037558C" w:rsidRPr="00AA0BA0">
        <w:rPr>
          <w:sz w:val="28"/>
          <w:szCs w:val="28"/>
          <w:shd w:val="clear" w:color="auto" w:fill="FFFFFF"/>
        </w:rPr>
        <w:t xml:space="preserve"> превышает показатель 2022 г.</w:t>
      </w:r>
      <w:r w:rsidR="0037558C">
        <w:rPr>
          <w:sz w:val="28"/>
          <w:szCs w:val="28"/>
          <w:shd w:val="clear" w:color="auto" w:fill="FFFFFF"/>
        </w:rPr>
        <w:t xml:space="preserve"> (в 2022 г. – 115,7 </w:t>
      </w:r>
      <w:r w:rsidR="00F646EB">
        <w:rPr>
          <w:sz w:val="28"/>
          <w:szCs w:val="28"/>
          <w:shd w:val="clear" w:color="auto" w:fill="FFFFFF"/>
        </w:rPr>
        <w:t>млн</w:t>
      </w:r>
      <w:r w:rsidR="0037558C">
        <w:rPr>
          <w:sz w:val="28"/>
          <w:szCs w:val="28"/>
          <w:shd w:val="clear" w:color="auto" w:fill="FFFFFF"/>
        </w:rPr>
        <w:t xml:space="preserve"> руб</w:t>
      </w:r>
      <w:r w:rsidR="00A47200">
        <w:rPr>
          <w:sz w:val="28"/>
          <w:szCs w:val="28"/>
          <w:shd w:val="clear" w:color="auto" w:fill="FFFFFF"/>
        </w:rPr>
        <w:t xml:space="preserve">.) </w:t>
      </w:r>
      <w:r w:rsidR="0037558C">
        <w:rPr>
          <w:sz w:val="28"/>
          <w:szCs w:val="28"/>
        </w:rPr>
        <w:t xml:space="preserve">и на </w:t>
      </w:r>
      <w:r w:rsidR="00A47200">
        <w:rPr>
          <w:sz w:val="28"/>
          <w:szCs w:val="28"/>
        </w:rPr>
        <w:t xml:space="preserve">138,7 млн руб. или </w:t>
      </w:r>
      <w:r w:rsidR="0037558C">
        <w:rPr>
          <w:sz w:val="28"/>
          <w:szCs w:val="28"/>
        </w:rPr>
        <w:t>241,8% больше показателя 2021 г.</w:t>
      </w:r>
    </w:p>
    <w:p w14:paraId="29DECEA8" w14:textId="26CD88DB" w:rsidR="00AF7937" w:rsidRPr="005C45AD" w:rsidRDefault="00AF7937" w:rsidP="005C45AD">
      <w:pPr>
        <w:ind w:firstLine="567"/>
        <w:jc w:val="both"/>
        <w:rPr>
          <w:b/>
          <w:sz w:val="28"/>
          <w:szCs w:val="28"/>
        </w:rPr>
      </w:pPr>
      <w:r w:rsidRPr="005C45AD">
        <w:rPr>
          <w:sz w:val="28"/>
          <w:szCs w:val="28"/>
        </w:rPr>
        <w:t xml:space="preserve">Всего за период проведения эксперимента (с 2018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по 2023 </w:t>
      </w:r>
      <w:r w:rsidR="0075529C" w:rsidRPr="005C45AD">
        <w:rPr>
          <w:sz w:val="28"/>
          <w:szCs w:val="28"/>
        </w:rPr>
        <w:t>г</w:t>
      </w:r>
      <w:r w:rsidR="00A47200">
        <w:rPr>
          <w:sz w:val="28"/>
          <w:szCs w:val="28"/>
        </w:rPr>
        <w:t>.</w:t>
      </w:r>
      <w:r w:rsidRPr="005C45AD">
        <w:rPr>
          <w:sz w:val="28"/>
          <w:szCs w:val="28"/>
        </w:rPr>
        <w:t>) собран</w:t>
      </w:r>
      <w:r w:rsidR="00A47200">
        <w:rPr>
          <w:sz w:val="28"/>
          <w:szCs w:val="28"/>
        </w:rPr>
        <w:t xml:space="preserve">о </w:t>
      </w:r>
      <w:r w:rsidRPr="005C45AD">
        <w:rPr>
          <w:sz w:val="28"/>
          <w:szCs w:val="28"/>
        </w:rPr>
        <w:t xml:space="preserve">722,7 </w:t>
      </w:r>
      <w:r w:rsidR="00F646EB">
        <w:rPr>
          <w:sz w:val="28"/>
          <w:szCs w:val="28"/>
        </w:rPr>
        <w:t>млн</w:t>
      </w:r>
      <w:r w:rsidRPr="005C45AD">
        <w:rPr>
          <w:sz w:val="28"/>
          <w:szCs w:val="28"/>
        </w:rPr>
        <w:t xml:space="preserve"> руб.</w:t>
      </w:r>
      <w:r w:rsidR="00A47200" w:rsidRPr="00A47200">
        <w:rPr>
          <w:sz w:val="28"/>
          <w:szCs w:val="28"/>
        </w:rPr>
        <w:t xml:space="preserve"> </w:t>
      </w:r>
      <w:r w:rsidR="00A47200" w:rsidRPr="005C45AD">
        <w:rPr>
          <w:sz w:val="28"/>
          <w:szCs w:val="28"/>
        </w:rPr>
        <w:t>курортно</w:t>
      </w:r>
      <w:r w:rsidR="00A47200">
        <w:rPr>
          <w:sz w:val="28"/>
          <w:szCs w:val="28"/>
        </w:rPr>
        <w:t>го сбора.</w:t>
      </w:r>
    </w:p>
    <w:p w14:paraId="14961F61" w14:textId="77777777" w:rsidR="0037558C" w:rsidRPr="00AA0BA0" w:rsidRDefault="0037558C" w:rsidP="0037558C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AA0BA0">
        <w:rPr>
          <w:sz w:val="28"/>
          <w:szCs w:val="28"/>
          <w:shd w:val="clear" w:color="auto" w:fill="FFFFFF"/>
        </w:rPr>
        <w:t xml:space="preserve">За счет средств курортного сбора в 2023 г. выполнен значительный объем работы по благоустройству и содержанию курортной инфраструктуры: проведены работы по </w:t>
      </w:r>
      <w:r w:rsidRPr="00B336DE">
        <w:rPr>
          <w:sz w:val="28"/>
          <w:szCs w:val="28"/>
          <w:shd w:val="clear" w:color="auto" w:fill="FFFFFF"/>
        </w:rPr>
        <w:t>благоустройству четырех скверов и двух общественных территорий:</w:t>
      </w:r>
      <w:r w:rsidRPr="00AA0BA0">
        <w:rPr>
          <w:sz w:val="28"/>
          <w:szCs w:val="28"/>
          <w:shd w:val="clear" w:color="auto" w:fill="FFFFFF"/>
        </w:rPr>
        <w:t xml:space="preserve"> возле памятника Ленина в районе Колоннады; по ул. Ленина в районе ЛПУ «Санаторий им. Н.А. Семашко»; между пр. Ленина и улицей Вокзальной в городе-курорте Кисловодске (II этап); по ул. Горького/ ул. Тельмана, а так же благоустройство ул. Парковый пешеход (I - II этапы) и территории в районе «Кольцо гора». </w:t>
      </w:r>
    </w:p>
    <w:p w14:paraId="5E3E77C5" w14:textId="77777777" w:rsidR="0037558C" w:rsidRPr="00AA0BA0" w:rsidRDefault="0037558C" w:rsidP="0037558C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AA0BA0">
        <w:rPr>
          <w:sz w:val="28"/>
          <w:szCs w:val="28"/>
          <w:shd w:val="clear" w:color="auto" w:fill="FFFFFF"/>
        </w:rPr>
        <w:t>Кроме этого, проведены работы по обустройству общественных пространств малыми архитектурными формами на ул. Герцена, ул. Кирова/Желябова, пр. Победы (сквер Победы) с элементами благоустройства,</w:t>
      </w:r>
      <w:r>
        <w:rPr>
          <w:sz w:val="28"/>
          <w:szCs w:val="28"/>
          <w:shd w:val="clear" w:color="auto" w:fill="FFFFFF"/>
        </w:rPr>
        <w:t xml:space="preserve"> т</w:t>
      </w:r>
      <w:r w:rsidRPr="00AA0BA0">
        <w:rPr>
          <w:sz w:val="28"/>
          <w:szCs w:val="28"/>
          <w:shd w:val="clear" w:color="auto" w:fill="FFFFFF"/>
        </w:rPr>
        <w:t>ерритории, прилегающей к памятнику природы краевого значения «Кольцо гора» и территории Курортного бульвара с установкой архитектурной подсветки.</w:t>
      </w:r>
    </w:p>
    <w:p w14:paraId="1D85AEDD" w14:textId="77777777" w:rsidR="0037558C" w:rsidRPr="00AA0BA0" w:rsidRDefault="0037558C" w:rsidP="0037558C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AA0BA0">
        <w:rPr>
          <w:sz w:val="28"/>
          <w:szCs w:val="28"/>
          <w:shd w:val="clear" w:color="auto" w:fill="FFFFFF"/>
        </w:rPr>
        <w:t xml:space="preserve">На средства курортного сбора в 2023 году также проведены работы по проектированию пешеходных зон по улицам: Курортный бульвар, К.Маркса, Дзержинского, Широкая, Желябова, Шаляпина; а также осуществлялось </w:t>
      </w:r>
      <w:r w:rsidRPr="00AA0BA0">
        <w:rPr>
          <w:sz w:val="28"/>
          <w:szCs w:val="28"/>
          <w:shd w:val="clear" w:color="auto" w:fill="FFFFFF"/>
        </w:rPr>
        <w:lastRenderedPageBreak/>
        <w:t>содержание объектов курортной инфраструктуры города-курорта Кисловодска.</w:t>
      </w:r>
    </w:p>
    <w:p w14:paraId="7B687CAE" w14:textId="77777777" w:rsidR="0037558C" w:rsidRPr="00AA0BA0" w:rsidRDefault="0037558C" w:rsidP="0037558C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AA0BA0">
        <w:rPr>
          <w:sz w:val="28"/>
          <w:szCs w:val="28"/>
          <w:shd w:val="clear" w:color="auto" w:fill="FFFFFF"/>
        </w:rPr>
        <w:t>Благоустройство курортной инфраструктуры является одним из факторов, положительно влияющих на рост туристического потока в                      г. Кисловодск, улучшение имиджа курорта на рынке оздоровительного туризма, создания благоприятного инвестиционного и предпринимательского климата.</w:t>
      </w:r>
    </w:p>
    <w:p w14:paraId="289A5222" w14:textId="77777777" w:rsidR="0037558C" w:rsidRDefault="0037558C" w:rsidP="00C17522">
      <w:pPr>
        <w:shd w:val="clear" w:color="auto" w:fill="FFFFFF"/>
        <w:spacing w:line="240" w:lineRule="exact"/>
        <w:ind w:firstLine="567"/>
        <w:jc w:val="both"/>
        <w:rPr>
          <w:sz w:val="28"/>
          <w:szCs w:val="28"/>
        </w:rPr>
      </w:pPr>
    </w:p>
    <w:p w14:paraId="5F54DC67" w14:textId="181D4BD3" w:rsidR="001E507A" w:rsidRPr="005C45AD" w:rsidRDefault="001E507A" w:rsidP="00A83A02">
      <w:pPr>
        <w:pStyle w:val="ac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45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МУНИЦИПАЛЬНЫЕ ПРОГРАММЫ </w:t>
      </w:r>
    </w:p>
    <w:p w14:paraId="50AA3D60" w14:textId="12FD4A03" w:rsidR="005010EB" w:rsidRPr="005C45AD" w:rsidRDefault="005010EB" w:rsidP="00BE5C66">
      <w:pPr>
        <w:ind w:firstLine="567"/>
        <w:jc w:val="both"/>
        <w:rPr>
          <w:rFonts w:eastAsia="Calibri"/>
          <w:sz w:val="28"/>
          <w:szCs w:val="28"/>
        </w:rPr>
      </w:pPr>
      <w:r w:rsidRPr="005C45AD">
        <w:rPr>
          <w:sz w:val="28"/>
          <w:szCs w:val="28"/>
        </w:rPr>
        <w:t xml:space="preserve">В целях реализации положений Бюджетного кодекса Российской Федерации, Федерального закона Российской Федерации от 28.06.2014 </w:t>
      </w:r>
      <w:r w:rsidRPr="005C45AD">
        <w:rPr>
          <w:sz w:val="28"/>
          <w:szCs w:val="28"/>
        </w:rPr>
        <w:br/>
        <w:t xml:space="preserve">№ 172-ФЗ «О стратегическом планировании в Российской Федерации», достижения стратегических целей и решения приоритетных задач в сфере социально-экономического развития </w:t>
      </w:r>
      <w:r w:rsidRPr="005C45AD">
        <w:rPr>
          <w:rFonts w:eastAsia="Calibri"/>
          <w:sz w:val="28"/>
          <w:szCs w:val="28"/>
        </w:rPr>
        <w:t xml:space="preserve">на территории городского округа города-курорта Кисловодска </w:t>
      </w:r>
      <w:r w:rsidR="00BE5C66">
        <w:rPr>
          <w:rFonts w:eastAsia="Calibri"/>
          <w:sz w:val="28"/>
          <w:szCs w:val="28"/>
        </w:rPr>
        <w:t xml:space="preserve">в 2023 г. </w:t>
      </w:r>
      <w:r w:rsidRPr="005C45AD">
        <w:rPr>
          <w:rFonts w:eastAsia="Calibri"/>
          <w:sz w:val="28"/>
          <w:szCs w:val="28"/>
        </w:rPr>
        <w:t>реализ</w:t>
      </w:r>
      <w:r w:rsidR="00BE5C66">
        <w:rPr>
          <w:rFonts w:eastAsia="Calibri"/>
          <w:sz w:val="28"/>
          <w:szCs w:val="28"/>
        </w:rPr>
        <w:t xml:space="preserve">овывались </w:t>
      </w:r>
      <w:r w:rsidRPr="005C45AD">
        <w:rPr>
          <w:rFonts w:eastAsia="Calibri"/>
          <w:sz w:val="28"/>
          <w:szCs w:val="28"/>
        </w:rPr>
        <w:t>12 муниципальных программ  со сроком реализации 2022 - 2027 г</w:t>
      </w:r>
      <w:r w:rsidR="00842279" w:rsidRPr="005C45AD">
        <w:rPr>
          <w:rFonts w:eastAsia="Calibri"/>
          <w:sz w:val="28"/>
          <w:szCs w:val="28"/>
        </w:rPr>
        <w:t>г</w:t>
      </w:r>
      <w:r w:rsidR="00BE5C66">
        <w:rPr>
          <w:rFonts w:eastAsia="Calibri"/>
          <w:sz w:val="28"/>
          <w:szCs w:val="28"/>
        </w:rPr>
        <w:t>.</w:t>
      </w:r>
      <w:r w:rsidRPr="005C45AD">
        <w:rPr>
          <w:rFonts w:eastAsia="Calibri"/>
          <w:sz w:val="28"/>
          <w:szCs w:val="28"/>
        </w:rPr>
        <w:t>: «Развитие образования»; «Развитие жилищно-коммунального хозяйства»; «Экономическое развитие»; «Обеспечение общественной безопасности и защита населения и территорий от чрезвычайных ситуаций»; «Развитие транспортной системы и обеспечение безопасности дорожного движения»;  «Развитие культуры»;</w:t>
      </w:r>
      <w:r w:rsidR="00B24FB2">
        <w:rPr>
          <w:rFonts w:eastAsia="Calibri"/>
          <w:sz w:val="28"/>
          <w:szCs w:val="28"/>
        </w:rPr>
        <w:t xml:space="preserve"> </w:t>
      </w:r>
      <w:r w:rsidRPr="005C45AD">
        <w:rPr>
          <w:rFonts w:eastAsia="Calibri"/>
          <w:sz w:val="28"/>
          <w:szCs w:val="28"/>
        </w:rPr>
        <w:t xml:space="preserve">«Развитие физической культуры и спорта»; «Социальная поддержка граждан»; «Развитие туристско-рекреационного комплекса»; </w:t>
      </w:r>
      <w:r w:rsidR="00B24FB2">
        <w:rPr>
          <w:rFonts w:eastAsia="Calibri"/>
          <w:sz w:val="28"/>
          <w:szCs w:val="28"/>
        </w:rPr>
        <w:t xml:space="preserve">«Экология Кисловодска»; </w:t>
      </w:r>
      <w:r w:rsidRPr="005C45AD">
        <w:rPr>
          <w:rFonts w:eastAsia="Calibri"/>
          <w:sz w:val="28"/>
          <w:szCs w:val="28"/>
        </w:rPr>
        <w:t xml:space="preserve">«Формирование комфортной городской среды на территории города-курорта Кисловодска» (срок реализации 2018 - 2024 </w:t>
      </w:r>
      <w:r w:rsidR="0075529C" w:rsidRPr="005C45AD">
        <w:rPr>
          <w:rFonts w:eastAsia="Calibri"/>
          <w:sz w:val="28"/>
          <w:szCs w:val="28"/>
        </w:rPr>
        <w:t>год</w:t>
      </w:r>
      <w:r w:rsidRPr="005C45AD">
        <w:rPr>
          <w:rFonts w:eastAsia="Calibri"/>
          <w:sz w:val="28"/>
          <w:szCs w:val="28"/>
        </w:rPr>
        <w:t>);</w:t>
      </w:r>
      <w:r w:rsidR="00B24FB2">
        <w:rPr>
          <w:rFonts w:eastAsia="Calibri"/>
          <w:sz w:val="28"/>
          <w:szCs w:val="28"/>
        </w:rPr>
        <w:t xml:space="preserve"> </w:t>
      </w:r>
      <w:r w:rsidRPr="005C45AD">
        <w:rPr>
          <w:rFonts w:eastAsia="Calibri"/>
          <w:sz w:val="28"/>
          <w:szCs w:val="28"/>
        </w:rPr>
        <w:t xml:space="preserve">«Сохранение ценных архитектурных объектов» (срок реализации 2020-2025 </w:t>
      </w:r>
      <w:r w:rsidR="0075529C" w:rsidRPr="005C45AD">
        <w:rPr>
          <w:rFonts w:eastAsia="Calibri"/>
          <w:sz w:val="28"/>
          <w:szCs w:val="28"/>
        </w:rPr>
        <w:t>год</w:t>
      </w:r>
      <w:r w:rsidRPr="005C45AD">
        <w:rPr>
          <w:rFonts w:eastAsia="Calibri"/>
          <w:sz w:val="28"/>
          <w:szCs w:val="28"/>
        </w:rPr>
        <w:t>).</w:t>
      </w:r>
    </w:p>
    <w:p w14:paraId="5246B4C6" w14:textId="77777777" w:rsidR="001E507A" w:rsidRPr="005C45AD" w:rsidRDefault="001E507A" w:rsidP="005C45AD">
      <w:pPr>
        <w:ind w:firstLine="567"/>
        <w:jc w:val="both"/>
        <w:rPr>
          <w:sz w:val="28"/>
          <w:szCs w:val="28"/>
          <w:shd w:val="clear" w:color="auto" w:fill="FFFFFF"/>
        </w:rPr>
      </w:pPr>
    </w:p>
    <w:p w14:paraId="7D91EF03" w14:textId="597621E3" w:rsidR="001E507A" w:rsidRPr="005C45AD" w:rsidRDefault="00B5015A" w:rsidP="005C45AD">
      <w:pPr>
        <w:ind w:firstLine="567"/>
        <w:jc w:val="both"/>
        <w:rPr>
          <w:b/>
          <w:sz w:val="28"/>
          <w:szCs w:val="28"/>
        </w:rPr>
      </w:pPr>
      <w:r w:rsidRPr="005C45AD">
        <w:rPr>
          <w:b/>
          <w:sz w:val="28"/>
          <w:szCs w:val="28"/>
        </w:rPr>
        <w:t xml:space="preserve">7. </w:t>
      </w:r>
      <w:r w:rsidR="001E507A" w:rsidRPr="005C45AD">
        <w:rPr>
          <w:b/>
          <w:sz w:val="28"/>
          <w:szCs w:val="28"/>
        </w:rPr>
        <w:t>МУНИЦИПАЛЬНОЕ ИМУЩЕСТВО</w:t>
      </w:r>
    </w:p>
    <w:p w14:paraId="5B537346" w14:textId="2606A579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Деятельность в области имущественных отношений, владения, пользования и распоряжения землями на территории города Кисловодска осуществляет Комитет имущественных отношений администрации города-курорта Кисловодска. Комитет имущественных отношений оказывает 19 муниципальных услу</w:t>
      </w:r>
      <w:r w:rsidR="00C62739" w:rsidRPr="005C45AD">
        <w:rPr>
          <w:sz w:val="28"/>
          <w:szCs w:val="28"/>
        </w:rPr>
        <w:t>г.</w:t>
      </w:r>
    </w:p>
    <w:p w14:paraId="2B7A2B75" w14:textId="09E12257" w:rsidR="00A45CEB" w:rsidRPr="005C45AD" w:rsidRDefault="00A45CEB" w:rsidP="005C45AD">
      <w:pPr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     Муниципальной услугой «Предоставление в постоянное (бессрочное)</w:t>
      </w:r>
      <w:r w:rsidR="0080790A" w:rsidRPr="005C45A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пользование, аренду (внесение изменений в договора аренды), земельных участков»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воспользовались 790 физических и юридических лиц, что превышает показатель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(2022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671) на 119 ед. или 117</w:t>
      </w:r>
      <w:r w:rsidR="009D4F8A">
        <w:rPr>
          <w:sz w:val="28"/>
          <w:szCs w:val="28"/>
        </w:rPr>
        <w:t>,</w:t>
      </w:r>
      <w:r w:rsidRPr="005C45AD">
        <w:rPr>
          <w:sz w:val="28"/>
          <w:szCs w:val="28"/>
        </w:rPr>
        <w:t>7 %.</w:t>
      </w:r>
    </w:p>
    <w:p w14:paraId="08E1F7FB" w14:textId="0D9C5810" w:rsidR="00A45CEB" w:rsidRPr="005C45AD" w:rsidRDefault="00A45CEB" w:rsidP="005C45A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в соответствии с постановлением Правительства Российской Федерации от 30 ноября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№ 1969</w:t>
      </w:r>
      <w:r w:rsidR="004E06EC">
        <w:rPr>
          <w:sz w:val="28"/>
          <w:szCs w:val="28"/>
        </w:rPr>
        <w:t xml:space="preserve"> </w:t>
      </w:r>
      <w:r w:rsidRPr="005C45AD">
        <w:rPr>
          <w:bCs/>
          <w:kern w:val="36"/>
          <w:sz w:val="28"/>
          <w:szCs w:val="28"/>
        </w:rPr>
        <w:t>плановые проверки юридических лиц и индивидуальных предпринимателей не проводились,</w:t>
      </w:r>
      <w:r w:rsidRPr="005C45AD">
        <w:rPr>
          <w:sz w:val="28"/>
          <w:szCs w:val="28"/>
        </w:rPr>
        <w:t xml:space="preserve"> вместе с тем, в рамках муниципального земельного контроля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проведено 257 мероприятий.</w:t>
      </w:r>
    </w:p>
    <w:p w14:paraId="7645CE53" w14:textId="77777777" w:rsidR="0015526D" w:rsidRDefault="00A45CEB" w:rsidP="0015526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В соответствии с Положением о порядке освобождения земельных участков на территории города-курорта Кисловодска, занятых самовольно установленными некапитальными объектами</w:t>
      </w:r>
      <w:r w:rsidR="005E7DC0">
        <w:rPr>
          <w:sz w:val="28"/>
          <w:szCs w:val="28"/>
        </w:rPr>
        <w:t>,</w:t>
      </w:r>
      <w:r w:rsidRPr="005C45AD">
        <w:rPr>
          <w:sz w:val="28"/>
          <w:szCs w:val="28"/>
        </w:rPr>
        <w:t xml:space="preserve">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снесено (демонтировано) 67 некапитальных объектов.</w:t>
      </w:r>
    </w:p>
    <w:p w14:paraId="0A8BDEA3" w14:textId="7E080A55" w:rsidR="00A45CEB" w:rsidRPr="005C45AD" w:rsidRDefault="00A45CEB" w:rsidP="0015526D">
      <w:pPr>
        <w:ind w:firstLine="708"/>
        <w:jc w:val="both"/>
        <w:rPr>
          <w:sz w:val="28"/>
          <w:szCs w:val="28"/>
        </w:rPr>
      </w:pPr>
      <w:r w:rsidRPr="005C45AD">
        <w:rPr>
          <w:bCs/>
          <w:sz w:val="28"/>
          <w:szCs w:val="28"/>
        </w:rPr>
        <w:t>Муниципальной услугой</w:t>
      </w:r>
      <w:r w:rsidRPr="005C45AD">
        <w:rPr>
          <w:sz w:val="28"/>
          <w:szCs w:val="28"/>
        </w:rPr>
        <w:t xml:space="preserve"> по выдаче выписки из реестра муниципального  имущества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воспользовались 305 юридических и физических лиц</w:t>
      </w:r>
      <w:r w:rsidR="009D4F8A">
        <w:rPr>
          <w:sz w:val="28"/>
          <w:szCs w:val="28"/>
        </w:rPr>
        <w:t>,</w:t>
      </w:r>
      <w:r w:rsidRPr="005C45AD">
        <w:rPr>
          <w:sz w:val="28"/>
          <w:szCs w:val="28"/>
        </w:rPr>
        <w:t xml:space="preserve"> что больше на 50 ед.  или 119.6 % в сравнении с 2020 </w:t>
      </w:r>
      <w:r w:rsidR="0075529C" w:rsidRPr="005C45AD">
        <w:rPr>
          <w:sz w:val="28"/>
          <w:szCs w:val="28"/>
        </w:rPr>
        <w:t>г</w:t>
      </w:r>
      <w:r w:rsidR="0015526D">
        <w:rPr>
          <w:sz w:val="28"/>
          <w:szCs w:val="28"/>
        </w:rPr>
        <w:t>.,</w:t>
      </w:r>
      <w:r w:rsidRPr="005C45AD">
        <w:rPr>
          <w:sz w:val="28"/>
          <w:szCs w:val="28"/>
        </w:rPr>
        <w:t xml:space="preserve"> при </w:t>
      </w:r>
      <w:r w:rsidRPr="005C45AD">
        <w:rPr>
          <w:sz w:val="28"/>
          <w:szCs w:val="28"/>
        </w:rPr>
        <w:lastRenderedPageBreak/>
        <w:t xml:space="preserve">этом 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319 юридических и физических лиц, в 2021 – 424 юридических и физических лиц, в 2020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255 юридических и физических лиц.</w:t>
      </w:r>
    </w:p>
    <w:p w14:paraId="641C93C6" w14:textId="77777777" w:rsidR="00E063DF" w:rsidRDefault="00A45CEB" w:rsidP="00E063DF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соответствии с утвержденным 17.10.2022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Главой города-курорта Кисловодска Е.И. Моисеевым План</w:t>
      </w:r>
      <w:r w:rsidR="009D4F8A">
        <w:rPr>
          <w:sz w:val="28"/>
          <w:szCs w:val="28"/>
        </w:rPr>
        <w:t>ом</w:t>
      </w:r>
      <w:r w:rsidRPr="005C45AD">
        <w:rPr>
          <w:sz w:val="28"/>
          <w:szCs w:val="28"/>
        </w:rPr>
        <w:t>-график</w:t>
      </w:r>
      <w:r w:rsidR="009D4F8A">
        <w:rPr>
          <w:sz w:val="28"/>
          <w:szCs w:val="28"/>
        </w:rPr>
        <w:t>ом</w:t>
      </w:r>
      <w:r w:rsidRPr="005C45AD">
        <w:rPr>
          <w:sz w:val="28"/>
          <w:szCs w:val="28"/>
        </w:rPr>
        <w:t xml:space="preserve"> проведения работ по выявлению правообладателей ранее учтенных объектов недвижимости</w:t>
      </w:r>
      <w:r w:rsidR="009D4F8A">
        <w:rPr>
          <w:sz w:val="28"/>
          <w:szCs w:val="28"/>
        </w:rPr>
        <w:t>,</w:t>
      </w:r>
      <w:r w:rsidRPr="005C45AD">
        <w:rPr>
          <w:sz w:val="28"/>
          <w:szCs w:val="28"/>
        </w:rPr>
        <w:t xml:space="preserve">  количество ранее учтенных объектов недвижимости, в отношении которых требуется проведение мероприятий  составляет (земельные участки и объекты капитального строительства) – 17</w:t>
      </w:r>
      <w:r w:rsidR="009D4F8A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110, из них: земельные участки – 5</w:t>
      </w:r>
      <w:r w:rsidR="009D4F8A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869, объекты капитального строительства – 6</w:t>
      </w:r>
      <w:r w:rsidR="009D4F8A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619, помещения – 4</w:t>
      </w:r>
      <w:r w:rsidR="00E063DF">
        <w:rPr>
          <w:sz w:val="28"/>
          <w:szCs w:val="28"/>
        </w:rPr>
        <w:t> </w:t>
      </w:r>
      <w:r w:rsidRPr="005C45AD">
        <w:rPr>
          <w:sz w:val="28"/>
          <w:szCs w:val="28"/>
        </w:rPr>
        <w:t>663.</w:t>
      </w:r>
    </w:p>
    <w:p w14:paraId="1CFCD733" w14:textId="375E0831" w:rsidR="009D01BF" w:rsidRDefault="00A45CEB" w:rsidP="00E063DF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2023 </w:t>
      </w:r>
      <w:r w:rsidR="0075529C" w:rsidRPr="005C45AD">
        <w:rPr>
          <w:sz w:val="28"/>
          <w:szCs w:val="28"/>
        </w:rPr>
        <w:t xml:space="preserve">г. </w:t>
      </w:r>
      <w:r w:rsidR="009D01BF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по Плану-графику – 8</w:t>
      </w:r>
      <w:r w:rsidR="009D01BF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552 объектов недвижимости (земельные участки, объекты капитального строительства), исполнено – 7</w:t>
      </w:r>
      <w:r w:rsidR="009D01BF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524 или 88</w:t>
      </w:r>
      <w:r w:rsidR="009D01BF">
        <w:rPr>
          <w:sz w:val="28"/>
          <w:szCs w:val="28"/>
        </w:rPr>
        <w:t>,</w:t>
      </w:r>
      <w:r w:rsidRPr="005C45AD">
        <w:rPr>
          <w:sz w:val="28"/>
          <w:szCs w:val="28"/>
        </w:rPr>
        <w:t>0</w:t>
      </w:r>
      <w:r w:rsidR="00E063DF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%, результативность – 96,6%, что в сравнении с 2022 </w:t>
      </w:r>
      <w:r w:rsidR="007552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>ом больше на 5</w:t>
      </w:r>
      <w:r w:rsidR="009D01BF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927 ед. </w:t>
      </w:r>
    </w:p>
    <w:p w14:paraId="4663D139" w14:textId="77777777" w:rsidR="00750B59" w:rsidRDefault="00A45CEB" w:rsidP="00750B59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Комитетом имущественных отношений администрации города-курорта Кисловодска совместно с Управлением Росреестра по Ставропольскому краю проведена работа по проведению процедуры архивирования сведений в Едином государственном реестре недвижимости в отношении 5</w:t>
      </w:r>
      <w:r w:rsidR="009D01BF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509 земельных участков, при этом работа с перечнем представленным Управлением Росреестра по Ставропольскому краю завершена, за исключением 360 земельных участков с видом использования «многоквартирные жилые дома».</w:t>
      </w:r>
    </w:p>
    <w:p w14:paraId="3BA11B1C" w14:textId="77777777" w:rsidR="00750B59" w:rsidRDefault="00750B59" w:rsidP="00750B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A45CEB" w:rsidRPr="005C45AD">
        <w:rPr>
          <w:sz w:val="28"/>
          <w:szCs w:val="28"/>
        </w:rPr>
        <w:t>постоянной основе проводится работа в части реализации Закона № 79 – ФЗ («гаражная амнистия») по выявлению лиц, использующих гаражи, права на которые не зарегистрированы в Едином государственном реестре недвижимости. В результате 13 граждан зарегистрировали право на земельные участки</w:t>
      </w:r>
      <w:r>
        <w:rPr>
          <w:sz w:val="28"/>
          <w:szCs w:val="28"/>
        </w:rPr>
        <w:t xml:space="preserve"> и гаражи, что на 7  ед. или 53,</w:t>
      </w:r>
      <w:r w:rsidR="00A45CEB" w:rsidRPr="005C45AD">
        <w:rPr>
          <w:sz w:val="28"/>
          <w:szCs w:val="28"/>
        </w:rPr>
        <w:t xml:space="preserve">8 % больше, чем в  2022 </w:t>
      </w:r>
      <w:r w:rsidR="0075529C" w:rsidRPr="005C45AD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14:paraId="6492D688" w14:textId="163E1E6C" w:rsidR="00A45CEB" w:rsidRPr="005C45AD" w:rsidRDefault="00A45CEB" w:rsidP="00750B59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Поступления в бюджет города-курорта Кисловодска за аренду земельных участков в 2023 </w:t>
      </w:r>
      <w:r w:rsidR="0075529C" w:rsidRPr="005C45AD">
        <w:rPr>
          <w:sz w:val="28"/>
          <w:szCs w:val="28"/>
        </w:rPr>
        <w:t xml:space="preserve">г. </w:t>
      </w:r>
      <w:r w:rsidR="00601398" w:rsidRPr="005C45AD">
        <w:rPr>
          <w:sz w:val="28"/>
          <w:szCs w:val="28"/>
        </w:rPr>
        <w:t xml:space="preserve">составили </w:t>
      </w:r>
      <w:r w:rsidRPr="005C45AD">
        <w:rPr>
          <w:sz w:val="28"/>
          <w:szCs w:val="28"/>
        </w:rPr>
        <w:t>104</w:t>
      </w:r>
      <w:r w:rsidR="00C43AB2">
        <w:rPr>
          <w:sz w:val="28"/>
          <w:szCs w:val="28"/>
        </w:rPr>
        <w:t>,</w:t>
      </w:r>
      <w:r w:rsidRPr="005C45AD">
        <w:rPr>
          <w:sz w:val="28"/>
          <w:szCs w:val="28"/>
        </w:rPr>
        <w:t xml:space="preserve">7 </w:t>
      </w:r>
      <w:r w:rsidR="00F646EB">
        <w:rPr>
          <w:sz w:val="28"/>
          <w:szCs w:val="28"/>
        </w:rPr>
        <w:t>млн</w:t>
      </w:r>
      <w:r w:rsidRPr="005C45AD">
        <w:rPr>
          <w:sz w:val="28"/>
          <w:szCs w:val="28"/>
        </w:rPr>
        <w:t xml:space="preserve"> рублей, что больше показателя за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на 14</w:t>
      </w:r>
      <w:r w:rsidR="00C43AB2">
        <w:rPr>
          <w:sz w:val="28"/>
          <w:szCs w:val="28"/>
        </w:rPr>
        <w:t>,</w:t>
      </w:r>
      <w:r w:rsidRPr="005C45AD">
        <w:rPr>
          <w:sz w:val="28"/>
          <w:szCs w:val="28"/>
        </w:rPr>
        <w:t xml:space="preserve">5 </w:t>
      </w:r>
      <w:r w:rsidR="00F646EB">
        <w:rPr>
          <w:sz w:val="28"/>
          <w:szCs w:val="28"/>
        </w:rPr>
        <w:t>млн</w:t>
      </w:r>
      <w:r w:rsidRPr="005C45AD">
        <w:rPr>
          <w:sz w:val="28"/>
          <w:szCs w:val="28"/>
        </w:rPr>
        <w:t xml:space="preserve"> рублей или </w:t>
      </w:r>
      <w:r w:rsidR="00C43AB2">
        <w:rPr>
          <w:sz w:val="28"/>
          <w:szCs w:val="28"/>
        </w:rPr>
        <w:t>1</w:t>
      </w:r>
      <w:r w:rsidRPr="005C45AD">
        <w:rPr>
          <w:sz w:val="28"/>
          <w:szCs w:val="28"/>
        </w:rPr>
        <w:t>86,1 %.</w:t>
      </w:r>
    </w:p>
    <w:p w14:paraId="4F7F7F67" w14:textId="77777777" w:rsidR="001E507A" w:rsidRPr="005C45AD" w:rsidRDefault="001E507A" w:rsidP="005C45A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13BAAE" w14:textId="1D0075DB" w:rsidR="005010EB" w:rsidRPr="005C45AD" w:rsidRDefault="00192ED4" w:rsidP="005C45AD">
      <w:pPr>
        <w:ind w:firstLine="567"/>
        <w:jc w:val="both"/>
        <w:rPr>
          <w:b/>
          <w:sz w:val="28"/>
          <w:szCs w:val="28"/>
          <w:lang w:eastAsia="en-US"/>
        </w:rPr>
      </w:pPr>
      <w:r w:rsidRPr="005C45AD">
        <w:rPr>
          <w:b/>
          <w:sz w:val="28"/>
          <w:szCs w:val="28"/>
          <w:lang w:eastAsia="en-US"/>
        </w:rPr>
        <w:t xml:space="preserve">8. </w:t>
      </w:r>
      <w:r w:rsidR="001E507A" w:rsidRPr="005C45AD">
        <w:rPr>
          <w:b/>
          <w:sz w:val="28"/>
          <w:szCs w:val="28"/>
          <w:lang w:eastAsia="en-US"/>
        </w:rPr>
        <w:t>ДЕМОГРАФИЯ И СОЦИАЛЬНАЯ ПОЛИТИКА</w:t>
      </w:r>
    </w:p>
    <w:p w14:paraId="2FD6D8F7" w14:textId="64781DD6" w:rsidR="005010EB" w:rsidRPr="004B4643" w:rsidRDefault="00D04F97" w:rsidP="005C45AD">
      <w:pPr>
        <w:ind w:firstLine="567"/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sz w:val="28"/>
          <w:szCs w:val="28"/>
        </w:rPr>
        <w:t xml:space="preserve">Самым ценным ресурсом является человеческий потенциал. Численность населения городского округа города-курорта Кисловодска </w:t>
      </w:r>
      <w:r w:rsidR="00827158">
        <w:rPr>
          <w:rFonts w:eastAsia="Calibri"/>
          <w:sz w:val="28"/>
          <w:szCs w:val="28"/>
        </w:rPr>
        <w:t>по итогам 2023 г.</w:t>
      </w:r>
      <w:r w:rsidR="0075529C" w:rsidRPr="005C45AD">
        <w:rPr>
          <w:rFonts w:eastAsia="Calibri"/>
          <w:sz w:val="28"/>
          <w:szCs w:val="28"/>
        </w:rPr>
        <w:t xml:space="preserve"> </w:t>
      </w:r>
      <w:r w:rsidRPr="005C45AD">
        <w:rPr>
          <w:rFonts w:eastAsia="Calibri"/>
          <w:sz w:val="28"/>
          <w:szCs w:val="28"/>
        </w:rPr>
        <w:t xml:space="preserve">составила </w:t>
      </w:r>
      <w:r w:rsidR="005010EB" w:rsidRPr="005C45AD">
        <w:rPr>
          <w:rFonts w:eastAsia="Calibri"/>
          <w:sz w:val="28"/>
          <w:szCs w:val="28"/>
        </w:rPr>
        <w:t>133</w:t>
      </w:r>
      <w:r w:rsidR="00FD1078">
        <w:rPr>
          <w:rFonts w:eastAsia="Calibri"/>
          <w:bCs/>
          <w:sz w:val="28"/>
          <w:szCs w:val="28"/>
        </w:rPr>
        <w:t xml:space="preserve"> 682 </w:t>
      </w:r>
      <w:r w:rsidR="005010EB" w:rsidRPr="005C45AD">
        <w:rPr>
          <w:rFonts w:eastAsia="Calibri"/>
          <w:bCs/>
          <w:sz w:val="28"/>
          <w:szCs w:val="28"/>
        </w:rPr>
        <w:t xml:space="preserve">чел., </w:t>
      </w:r>
      <w:r w:rsidR="005010EB" w:rsidRPr="004B4643">
        <w:rPr>
          <w:rFonts w:eastAsia="Calibri"/>
          <w:sz w:val="28"/>
          <w:szCs w:val="28"/>
        </w:rPr>
        <w:t>что меньше</w:t>
      </w:r>
      <w:r w:rsidR="004B4643" w:rsidRPr="004B4643">
        <w:rPr>
          <w:rFonts w:eastAsia="Calibri"/>
          <w:sz w:val="28"/>
          <w:szCs w:val="28"/>
        </w:rPr>
        <w:t xml:space="preserve"> на 597</w:t>
      </w:r>
      <w:r w:rsidR="004B4643">
        <w:rPr>
          <w:rFonts w:eastAsia="Calibri"/>
          <w:sz w:val="28"/>
          <w:szCs w:val="28"/>
        </w:rPr>
        <w:t xml:space="preserve"> </w:t>
      </w:r>
      <w:r w:rsidR="00D47A4B">
        <w:rPr>
          <w:rFonts w:eastAsia="Calibri"/>
          <w:sz w:val="28"/>
          <w:szCs w:val="28"/>
        </w:rPr>
        <w:t>чел</w:t>
      </w:r>
      <w:r w:rsidR="0043589B">
        <w:rPr>
          <w:rFonts w:eastAsia="Calibri"/>
          <w:sz w:val="28"/>
          <w:szCs w:val="28"/>
        </w:rPr>
        <w:t>.</w:t>
      </w:r>
      <w:r w:rsidR="004B4643" w:rsidRPr="004B4643">
        <w:rPr>
          <w:rFonts w:eastAsia="Calibri"/>
          <w:sz w:val="28"/>
          <w:szCs w:val="28"/>
        </w:rPr>
        <w:t xml:space="preserve">  или  на </w:t>
      </w:r>
      <w:r w:rsidR="00705C94">
        <w:rPr>
          <w:rFonts w:eastAsia="Calibri"/>
          <w:sz w:val="28"/>
          <w:szCs w:val="28"/>
        </w:rPr>
        <w:t>0,4</w:t>
      </w:r>
      <w:r w:rsidR="00392E09">
        <w:rPr>
          <w:rFonts w:eastAsia="Calibri"/>
          <w:sz w:val="28"/>
          <w:szCs w:val="28"/>
        </w:rPr>
        <w:t>4</w:t>
      </w:r>
      <w:r w:rsidR="004B4643" w:rsidRPr="004B4643">
        <w:rPr>
          <w:rFonts w:eastAsia="Calibri"/>
          <w:sz w:val="28"/>
          <w:szCs w:val="28"/>
        </w:rPr>
        <w:t xml:space="preserve"> % по сравнению с 2022</w:t>
      </w:r>
      <w:r w:rsidR="005010EB" w:rsidRPr="004B4643">
        <w:rPr>
          <w:rFonts w:eastAsia="Calibri"/>
          <w:sz w:val="28"/>
          <w:szCs w:val="28"/>
        </w:rPr>
        <w:t xml:space="preserve"> </w:t>
      </w:r>
      <w:r w:rsidR="0075529C" w:rsidRPr="004B4643">
        <w:rPr>
          <w:rFonts w:eastAsia="Calibri"/>
          <w:sz w:val="28"/>
          <w:szCs w:val="28"/>
        </w:rPr>
        <w:t xml:space="preserve">г. </w:t>
      </w:r>
      <w:r w:rsidR="004B4643" w:rsidRPr="004B4643">
        <w:rPr>
          <w:rFonts w:eastAsia="Calibri"/>
          <w:sz w:val="28"/>
          <w:szCs w:val="28"/>
        </w:rPr>
        <w:t>(в 2022 г. - 134</w:t>
      </w:r>
      <w:r w:rsidR="00D47A4B">
        <w:rPr>
          <w:rFonts w:eastAsia="Calibri"/>
          <w:sz w:val="28"/>
          <w:szCs w:val="28"/>
        </w:rPr>
        <w:t> </w:t>
      </w:r>
      <w:r w:rsidR="004B4643" w:rsidRPr="004B4643">
        <w:rPr>
          <w:rFonts w:eastAsia="Calibri"/>
          <w:sz w:val="28"/>
          <w:szCs w:val="28"/>
        </w:rPr>
        <w:t>279</w:t>
      </w:r>
      <w:r w:rsidR="00D47A4B">
        <w:rPr>
          <w:rFonts w:eastAsia="Calibri"/>
          <w:sz w:val="28"/>
          <w:szCs w:val="28"/>
        </w:rPr>
        <w:t xml:space="preserve"> чел</w:t>
      </w:r>
      <w:r w:rsidR="0043589B">
        <w:rPr>
          <w:rFonts w:eastAsia="Calibri"/>
          <w:sz w:val="28"/>
          <w:szCs w:val="28"/>
        </w:rPr>
        <w:t>.</w:t>
      </w:r>
      <w:r w:rsidR="004B4643" w:rsidRPr="004B4643">
        <w:rPr>
          <w:rFonts w:eastAsia="Calibri"/>
          <w:sz w:val="28"/>
          <w:szCs w:val="28"/>
        </w:rPr>
        <w:t xml:space="preserve">) </w:t>
      </w:r>
      <w:r w:rsidR="00D47A4B">
        <w:rPr>
          <w:rFonts w:eastAsia="Calibri"/>
          <w:sz w:val="28"/>
          <w:szCs w:val="28"/>
        </w:rPr>
        <w:t xml:space="preserve">и </w:t>
      </w:r>
      <w:r w:rsidR="00705C94">
        <w:rPr>
          <w:rFonts w:eastAsia="Calibri"/>
          <w:sz w:val="28"/>
          <w:szCs w:val="28"/>
        </w:rPr>
        <w:t>меньше на 538 чел</w:t>
      </w:r>
      <w:r w:rsidR="0043589B">
        <w:rPr>
          <w:rFonts w:eastAsia="Calibri"/>
          <w:sz w:val="28"/>
          <w:szCs w:val="28"/>
        </w:rPr>
        <w:t>.</w:t>
      </w:r>
      <w:r w:rsidR="00705C94">
        <w:rPr>
          <w:rFonts w:eastAsia="Calibri"/>
          <w:sz w:val="28"/>
          <w:szCs w:val="28"/>
        </w:rPr>
        <w:t xml:space="preserve"> или</w:t>
      </w:r>
      <w:r w:rsidR="004B4643" w:rsidRPr="004B4643">
        <w:rPr>
          <w:rFonts w:eastAsia="Calibri"/>
          <w:sz w:val="28"/>
          <w:szCs w:val="28"/>
        </w:rPr>
        <w:t xml:space="preserve"> на </w:t>
      </w:r>
      <w:r w:rsidR="00705C94">
        <w:rPr>
          <w:rFonts w:eastAsia="Calibri"/>
          <w:sz w:val="28"/>
          <w:szCs w:val="28"/>
        </w:rPr>
        <w:t>0,4</w:t>
      </w:r>
      <w:r w:rsidR="00392E09">
        <w:rPr>
          <w:rFonts w:eastAsia="Calibri"/>
          <w:sz w:val="28"/>
          <w:szCs w:val="28"/>
        </w:rPr>
        <w:t>0</w:t>
      </w:r>
      <w:r w:rsidR="004B4643" w:rsidRPr="004B4643">
        <w:rPr>
          <w:rFonts w:eastAsia="Calibri"/>
          <w:sz w:val="28"/>
          <w:szCs w:val="28"/>
        </w:rPr>
        <w:t xml:space="preserve"> % по сравнению с 2021 г. (в 2021 г. - 134</w:t>
      </w:r>
      <w:r w:rsidR="00D47A4B">
        <w:rPr>
          <w:rFonts w:eastAsia="Calibri"/>
          <w:sz w:val="28"/>
          <w:szCs w:val="28"/>
        </w:rPr>
        <w:t> </w:t>
      </w:r>
      <w:r w:rsidR="004B4643" w:rsidRPr="004B4643">
        <w:rPr>
          <w:rFonts w:eastAsia="Calibri"/>
          <w:sz w:val="28"/>
          <w:szCs w:val="28"/>
        </w:rPr>
        <w:t>220</w:t>
      </w:r>
      <w:r w:rsidR="00D47A4B">
        <w:rPr>
          <w:rFonts w:eastAsia="Calibri"/>
          <w:sz w:val="28"/>
          <w:szCs w:val="28"/>
        </w:rPr>
        <w:t xml:space="preserve"> чел</w:t>
      </w:r>
      <w:r w:rsidR="0043589B">
        <w:rPr>
          <w:rFonts w:eastAsia="Calibri"/>
          <w:sz w:val="28"/>
          <w:szCs w:val="28"/>
        </w:rPr>
        <w:t>.</w:t>
      </w:r>
      <w:r w:rsidR="004B4643" w:rsidRPr="004B4643">
        <w:rPr>
          <w:rFonts w:eastAsia="Calibri"/>
          <w:sz w:val="28"/>
          <w:szCs w:val="28"/>
        </w:rPr>
        <w:t xml:space="preserve">). </w:t>
      </w:r>
      <w:r w:rsidR="005010EB" w:rsidRPr="004B4643">
        <w:rPr>
          <w:rFonts w:eastAsia="Calibri"/>
          <w:sz w:val="28"/>
          <w:szCs w:val="28"/>
        </w:rPr>
        <w:t xml:space="preserve">Анализ демографической ситуации на протяжении более трех лет свидетельствует </w:t>
      </w:r>
      <w:r w:rsidR="005010EB" w:rsidRPr="005C45AD">
        <w:rPr>
          <w:rFonts w:eastAsia="Calibri"/>
          <w:sz w:val="28"/>
          <w:szCs w:val="28"/>
        </w:rPr>
        <w:t>о сокращении численности населения округа.</w:t>
      </w:r>
    </w:p>
    <w:p w14:paraId="340B23B1" w14:textId="108DBBA7" w:rsidR="005010EB" w:rsidRPr="005C45AD" w:rsidRDefault="005010EB" w:rsidP="005C45AD">
      <w:pPr>
        <w:ind w:firstLine="567"/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sz w:val="28"/>
          <w:szCs w:val="28"/>
        </w:rPr>
        <w:t>По данным статистики за январь</w:t>
      </w:r>
      <w:r w:rsidR="007C329D">
        <w:rPr>
          <w:rFonts w:eastAsia="Calibri"/>
          <w:sz w:val="28"/>
          <w:szCs w:val="28"/>
        </w:rPr>
        <w:t xml:space="preserve"> </w:t>
      </w:r>
      <w:r w:rsidRPr="005C45AD">
        <w:rPr>
          <w:rFonts w:eastAsia="Calibri"/>
          <w:sz w:val="28"/>
          <w:szCs w:val="28"/>
        </w:rPr>
        <w:t>-</w:t>
      </w:r>
      <w:r w:rsidR="007C329D">
        <w:rPr>
          <w:rFonts w:eastAsia="Calibri"/>
          <w:sz w:val="28"/>
          <w:szCs w:val="28"/>
        </w:rPr>
        <w:t xml:space="preserve"> </w:t>
      </w:r>
      <w:r w:rsidRPr="005C45AD">
        <w:rPr>
          <w:rFonts w:eastAsia="Calibri"/>
          <w:sz w:val="28"/>
          <w:szCs w:val="28"/>
        </w:rPr>
        <w:t xml:space="preserve">сентябрь 2023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>в городском округе родилось 772 чел</w:t>
      </w:r>
      <w:r w:rsidR="00444855">
        <w:rPr>
          <w:rFonts w:eastAsia="Calibri"/>
          <w:sz w:val="28"/>
          <w:szCs w:val="28"/>
        </w:rPr>
        <w:t xml:space="preserve">. </w:t>
      </w:r>
      <w:r w:rsidRPr="005C45AD">
        <w:rPr>
          <w:rFonts w:eastAsia="Calibri"/>
          <w:sz w:val="28"/>
          <w:szCs w:val="28"/>
        </w:rPr>
        <w:t xml:space="preserve">(в 2022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>- 829 чел</w:t>
      </w:r>
      <w:r w:rsidR="00444855">
        <w:rPr>
          <w:rFonts w:eastAsia="Calibri"/>
          <w:sz w:val="28"/>
          <w:szCs w:val="28"/>
        </w:rPr>
        <w:t>.</w:t>
      </w:r>
      <w:r w:rsidRPr="005C45AD">
        <w:rPr>
          <w:rFonts w:eastAsia="Calibri"/>
          <w:sz w:val="28"/>
          <w:szCs w:val="28"/>
        </w:rPr>
        <w:t xml:space="preserve">), что меньше, чем за аналогичный период 2022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>на 57 новорожденных или на 6,9 %;</w:t>
      </w:r>
      <w:r w:rsidR="00010E01">
        <w:rPr>
          <w:rFonts w:eastAsia="Calibri"/>
          <w:sz w:val="28"/>
          <w:szCs w:val="28"/>
        </w:rPr>
        <w:t xml:space="preserve"> </w:t>
      </w:r>
      <w:r w:rsidRPr="005C45AD">
        <w:rPr>
          <w:rFonts w:eastAsia="Calibri"/>
          <w:sz w:val="28"/>
          <w:szCs w:val="28"/>
        </w:rPr>
        <w:t>умерло 910 чел</w:t>
      </w:r>
      <w:r w:rsidR="00444855">
        <w:rPr>
          <w:rFonts w:eastAsia="Calibri"/>
          <w:sz w:val="28"/>
          <w:szCs w:val="28"/>
        </w:rPr>
        <w:t xml:space="preserve">. </w:t>
      </w:r>
      <w:r w:rsidRPr="005C45AD">
        <w:rPr>
          <w:rFonts w:eastAsia="Calibri"/>
          <w:sz w:val="28"/>
          <w:szCs w:val="28"/>
        </w:rPr>
        <w:t xml:space="preserve">(в 2022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>- 1088 чел</w:t>
      </w:r>
      <w:r w:rsidR="00444855">
        <w:rPr>
          <w:rFonts w:eastAsia="Calibri"/>
          <w:sz w:val="28"/>
          <w:szCs w:val="28"/>
        </w:rPr>
        <w:t>.</w:t>
      </w:r>
      <w:r w:rsidRPr="005C45AD">
        <w:rPr>
          <w:rFonts w:eastAsia="Calibri"/>
          <w:sz w:val="28"/>
          <w:szCs w:val="28"/>
        </w:rPr>
        <w:t xml:space="preserve">), что больше, чем за аналогичный период 2022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>на 179 чел</w:t>
      </w:r>
      <w:r w:rsidR="005E09F1">
        <w:rPr>
          <w:rFonts w:eastAsia="Calibri"/>
          <w:sz w:val="28"/>
          <w:szCs w:val="28"/>
        </w:rPr>
        <w:t>. на 16,4 %.</w:t>
      </w:r>
    </w:p>
    <w:p w14:paraId="2A651112" w14:textId="368659AD" w:rsidR="005010EB" w:rsidRPr="005C45AD" w:rsidRDefault="005010EB" w:rsidP="005C45AD">
      <w:pPr>
        <w:ind w:firstLine="567"/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sz w:val="28"/>
          <w:szCs w:val="28"/>
        </w:rPr>
        <w:t xml:space="preserve">Естественная убыль населения составила 138 человек (в 2022 </w:t>
      </w:r>
      <w:r w:rsidR="0075529C" w:rsidRPr="005C45AD">
        <w:rPr>
          <w:rFonts w:eastAsia="Calibri"/>
          <w:sz w:val="28"/>
          <w:szCs w:val="28"/>
        </w:rPr>
        <w:t>г</w:t>
      </w:r>
      <w:r w:rsidR="005E09F1">
        <w:rPr>
          <w:rFonts w:eastAsia="Calibri"/>
          <w:sz w:val="28"/>
          <w:szCs w:val="28"/>
        </w:rPr>
        <w:t>.</w:t>
      </w:r>
      <w:r w:rsidRPr="005C45AD">
        <w:rPr>
          <w:rFonts w:eastAsia="Calibri"/>
          <w:sz w:val="28"/>
          <w:szCs w:val="28"/>
        </w:rPr>
        <w:t>- 259 чел</w:t>
      </w:r>
      <w:r w:rsidR="005E09F1">
        <w:rPr>
          <w:rFonts w:eastAsia="Calibri"/>
          <w:sz w:val="28"/>
          <w:szCs w:val="28"/>
        </w:rPr>
        <w:t>.</w:t>
      </w:r>
      <w:r w:rsidRPr="005C45AD">
        <w:rPr>
          <w:rFonts w:eastAsia="Calibri"/>
          <w:sz w:val="28"/>
          <w:szCs w:val="28"/>
        </w:rPr>
        <w:t xml:space="preserve">), что меньше, чем за аналогичный период 2022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>на 121 чел</w:t>
      </w:r>
      <w:r w:rsidR="005E09F1">
        <w:rPr>
          <w:rFonts w:eastAsia="Calibri"/>
          <w:sz w:val="28"/>
          <w:szCs w:val="28"/>
        </w:rPr>
        <w:t>.</w:t>
      </w:r>
      <w:r w:rsidR="001B4C7D">
        <w:rPr>
          <w:rFonts w:eastAsia="Calibri"/>
          <w:sz w:val="28"/>
          <w:szCs w:val="28"/>
        </w:rPr>
        <w:t xml:space="preserve"> </w:t>
      </w:r>
      <w:r w:rsidRPr="005C45AD">
        <w:rPr>
          <w:rFonts w:eastAsia="Calibri"/>
          <w:sz w:val="28"/>
          <w:szCs w:val="28"/>
        </w:rPr>
        <w:t>или 46,7%.</w:t>
      </w:r>
    </w:p>
    <w:p w14:paraId="024CBC3B" w14:textId="6489BC43" w:rsidR="005010EB" w:rsidRPr="005C45AD" w:rsidRDefault="005E09F1" w:rsidP="005C45AD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По д</w:t>
      </w:r>
      <w:r w:rsidR="005010EB" w:rsidRPr="005C45AD">
        <w:rPr>
          <w:rFonts w:eastAsia="Calibri"/>
          <w:sz w:val="28"/>
          <w:szCs w:val="28"/>
        </w:rPr>
        <w:t>анны</w:t>
      </w:r>
      <w:r>
        <w:rPr>
          <w:rFonts w:eastAsia="Calibri"/>
          <w:sz w:val="28"/>
          <w:szCs w:val="28"/>
        </w:rPr>
        <w:t>м о</w:t>
      </w:r>
      <w:r w:rsidR="005010EB" w:rsidRPr="005C45AD">
        <w:rPr>
          <w:rFonts w:eastAsia="Calibri"/>
          <w:sz w:val="28"/>
          <w:szCs w:val="28"/>
        </w:rPr>
        <w:t xml:space="preserve"> регистрации браков и разводам</w:t>
      </w:r>
      <w:r>
        <w:rPr>
          <w:rFonts w:eastAsia="Calibri"/>
          <w:sz w:val="28"/>
          <w:szCs w:val="28"/>
        </w:rPr>
        <w:t>:</w:t>
      </w:r>
      <w:r w:rsidR="005010EB" w:rsidRPr="005C45AD">
        <w:rPr>
          <w:rFonts w:eastAsia="Calibri"/>
          <w:sz w:val="28"/>
          <w:szCs w:val="28"/>
        </w:rPr>
        <w:t xml:space="preserve"> за 9 месяцев 2023 </w:t>
      </w:r>
      <w:r w:rsidR="0075529C" w:rsidRPr="005C45AD">
        <w:rPr>
          <w:rFonts w:eastAsia="Calibri"/>
          <w:sz w:val="28"/>
          <w:szCs w:val="28"/>
        </w:rPr>
        <w:t>г</w:t>
      </w:r>
      <w:r>
        <w:rPr>
          <w:rFonts w:eastAsia="Calibri"/>
          <w:sz w:val="28"/>
          <w:szCs w:val="28"/>
        </w:rPr>
        <w:t>.</w:t>
      </w:r>
      <w:r w:rsidR="005010EB" w:rsidRPr="005C45AD">
        <w:rPr>
          <w:rFonts w:eastAsia="Calibri"/>
          <w:sz w:val="28"/>
          <w:szCs w:val="28"/>
        </w:rPr>
        <w:t xml:space="preserve">:            </w:t>
      </w:r>
      <w:r>
        <w:rPr>
          <w:rFonts w:eastAsia="Calibri"/>
          <w:sz w:val="28"/>
          <w:szCs w:val="28"/>
        </w:rPr>
        <w:t>з</w:t>
      </w:r>
      <w:r w:rsidR="005010EB" w:rsidRPr="005C45AD">
        <w:rPr>
          <w:rFonts w:eastAsia="Calibri"/>
          <w:sz w:val="28"/>
          <w:szCs w:val="28"/>
        </w:rPr>
        <w:t xml:space="preserve">арегистрировано 424 брака (в 2022 </w:t>
      </w:r>
      <w:r w:rsidR="0075529C" w:rsidRPr="005C45AD">
        <w:rPr>
          <w:rFonts w:eastAsia="Calibri"/>
          <w:sz w:val="28"/>
          <w:szCs w:val="28"/>
        </w:rPr>
        <w:t>г</w:t>
      </w:r>
      <w:r>
        <w:rPr>
          <w:rFonts w:eastAsia="Calibri"/>
          <w:sz w:val="28"/>
          <w:szCs w:val="28"/>
        </w:rPr>
        <w:t>.</w:t>
      </w:r>
      <w:r w:rsidR="005010EB" w:rsidRPr="005C45AD">
        <w:rPr>
          <w:rFonts w:eastAsia="Calibri"/>
          <w:sz w:val="28"/>
          <w:szCs w:val="28"/>
        </w:rPr>
        <w:t xml:space="preserve"> 450 браков), что меньше на 26 ед</w:t>
      </w:r>
      <w:r>
        <w:rPr>
          <w:rFonts w:eastAsia="Calibri"/>
          <w:sz w:val="28"/>
          <w:szCs w:val="28"/>
        </w:rPr>
        <w:t>.</w:t>
      </w:r>
      <w:r w:rsidR="005010EB" w:rsidRPr="005C45AD">
        <w:rPr>
          <w:rFonts w:eastAsia="Calibri"/>
          <w:sz w:val="28"/>
          <w:szCs w:val="28"/>
        </w:rPr>
        <w:t xml:space="preserve"> или на 5,8</w:t>
      </w:r>
      <w:r w:rsidR="00FD2EEF">
        <w:rPr>
          <w:rFonts w:eastAsia="Calibri"/>
          <w:sz w:val="28"/>
          <w:szCs w:val="28"/>
        </w:rPr>
        <w:t xml:space="preserve"> </w:t>
      </w:r>
      <w:r w:rsidR="005010EB" w:rsidRPr="005C45AD">
        <w:rPr>
          <w:rFonts w:eastAsia="Calibri"/>
          <w:sz w:val="28"/>
          <w:szCs w:val="28"/>
        </w:rPr>
        <w:t>%;</w:t>
      </w:r>
    </w:p>
    <w:p w14:paraId="16118EF5" w14:textId="77777777" w:rsidR="009C7D16" w:rsidRDefault="005010EB" w:rsidP="00C50407">
      <w:pPr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sz w:val="28"/>
          <w:szCs w:val="28"/>
        </w:rPr>
        <w:t xml:space="preserve">- зарегистрировано разводов на 100 браков – 87 (в 2022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 xml:space="preserve">– 73 развода), что больше, чем за аналогичный период 2022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>на 13 разводов или на 18,7</w:t>
      </w:r>
      <w:r w:rsidR="00FD2EEF">
        <w:rPr>
          <w:rFonts w:eastAsia="Calibri"/>
          <w:sz w:val="28"/>
          <w:szCs w:val="28"/>
        </w:rPr>
        <w:t xml:space="preserve"> </w:t>
      </w:r>
      <w:r w:rsidRPr="005C45AD">
        <w:rPr>
          <w:rFonts w:eastAsia="Calibri"/>
          <w:sz w:val="28"/>
          <w:szCs w:val="28"/>
        </w:rPr>
        <w:t>%</w:t>
      </w:r>
      <w:r w:rsidR="00C50407">
        <w:rPr>
          <w:rFonts w:eastAsia="Calibri"/>
          <w:sz w:val="28"/>
          <w:szCs w:val="28"/>
        </w:rPr>
        <w:t xml:space="preserve">. </w:t>
      </w:r>
    </w:p>
    <w:p w14:paraId="26C7A134" w14:textId="10869CAA" w:rsidR="005010EB" w:rsidRPr="005C45AD" w:rsidRDefault="00C50407" w:rsidP="009C7D16">
      <w:pPr>
        <w:ind w:firstLine="567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По </w:t>
      </w:r>
      <w:r w:rsidR="005010EB" w:rsidRPr="005C45AD">
        <w:rPr>
          <w:rFonts w:eastAsia="Calibri"/>
          <w:bCs/>
          <w:sz w:val="28"/>
          <w:szCs w:val="28"/>
        </w:rPr>
        <w:t>городам курортам КМВ миграционная убыль зафиксирована в Пятигорске – 228 чел</w:t>
      </w:r>
      <w:r w:rsidR="005E09F1">
        <w:rPr>
          <w:rFonts w:eastAsia="Calibri"/>
          <w:bCs/>
          <w:sz w:val="28"/>
          <w:szCs w:val="28"/>
        </w:rPr>
        <w:t>.</w:t>
      </w:r>
      <w:r w:rsidR="005010EB" w:rsidRPr="005C45AD">
        <w:rPr>
          <w:rFonts w:eastAsia="Calibri"/>
          <w:bCs/>
          <w:sz w:val="28"/>
          <w:szCs w:val="28"/>
        </w:rPr>
        <w:t>, Ессентуках – 49 чел</w:t>
      </w:r>
      <w:r w:rsidR="005E09F1">
        <w:rPr>
          <w:rFonts w:eastAsia="Calibri"/>
          <w:bCs/>
          <w:sz w:val="28"/>
          <w:szCs w:val="28"/>
        </w:rPr>
        <w:t>.</w:t>
      </w:r>
      <w:r w:rsidR="005010EB" w:rsidRPr="005C45AD">
        <w:rPr>
          <w:rFonts w:eastAsia="Calibri"/>
          <w:bCs/>
          <w:sz w:val="28"/>
          <w:szCs w:val="28"/>
        </w:rPr>
        <w:t>, в Железноводске – 111 чел</w:t>
      </w:r>
      <w:r w:rsidR="005E09F1">
        <w:rPr>
          <w:rFonts w:eastAsia="Calibri"/>
          <w:bCs/>
          <w:sz w:val="28"/>
          <w:szCs w:val="28"/>
        </w:rPr>
        <w:t>.</w:t>
      </w:r>
      <w:r w:rsidR="005010EB" w:rsidRPr="005C45AD">
        <w:rPr>
          <w:rFonts w:eastAsia="Calibri"/>
          <w:bCs/>
          <w:sz w:val="28"/>
          <w:szCs w:val="28"/>
        </w:rPr>
        <w:t xml:space="preserve"> В целом по Ставропольскому краю за анализируемый период миграционный отток составил 1</w:t>
      </w:r>
      <w:r w:rsidR="005E09F1">
        <w:rPr>
          <w:rFonts w:eastAsia="Calibri"/>
          <w:bCs/>
          <w:sz w:val="28"/>
          <w:szCs w:val="28"/>
        </w:rPr>
        <w:t xml:space="preserve"> </w:t>
      </w:r>
      <w:r w:rsidR="005010EB" w:rsidRPr="005C45AD">
        <w:rPr>
          <w:rFonts w:eastAsia="Calibri"/>
          <w:bCs/>
          <w:sz w:val="28"/>
          <w:szCs w:val="28"/>
        </w:rPr>
        <w:t>337 чел.</w:t>
      </w:r>
    </w:p>
    <w:p w14:paraId="346EF4AF" w14:textId="212FA1D9" w:rsidR="001E507A" w:rsidRPr="005C45AD" w:rsidRDefault="005010EB" w:rsidP="005C45AD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</w:rPr>
      </w:pPr>
      <w:r w:rsidRPr="005C45AD">
        <w:rPr>
          <w:rFonts w:eastAsia="Calibri"/>
          <w:bCs/>
          <w:sz w:val="28"/>
          <w:szCs w:val="28"/>
        </w:rPr>
        <w:t>Демографические процессы находятся в корреляционной зависимости с возрастной и половозрастной структурой населения. Возрастная структура представлена следующим образом: 18,79 % моложе трудоспособного возраста или 25 156 чел.; 58,77</w:t>
      </w:r>
      <w:r w:rsidR="00FD2EEF">
        <w:rPr>
          <w:rFonts w:eastAsia="Calibri"/>
          <w:bCs/>
          <w:sz w:val="28"/>
          <w:szCs w:val="28"/>
        </w:rPr>
        <w:t xml:space="preserve"> </w:t>
      </w:r>
      <w:r w:rsidRPr="005C45AD">
        <w:rPr>
          <w:rFonts w:eastAsia="Calibri"/>
          <w:bCs/>
          <w:sz w:val="28"/>
          <w:szCs w:val="28"/>
        </w:rPr>
        <w:t>% трудоспособного возраста или 78 701 чел.; 22,44</w:t>
      </w:r>
      <w:r w:rsidR="00FD2EEF">
        <w:rPr>
          <w:rFonts w:eastAsia="Calibri"/>
          <w:bCs/>
          <w:sz w:val="28"/>
          <w:szCs w:val="28"/>
        </w:rPr>
        <w:t xml:space="preserve"> </w:t>
      </w:r>
      <w:r w:rsidRPr="005C45AD">
        <w:rPr>
          <w:rFonts w:eastAsia="Calibri"/>
          <w:bCs/>
          <w:sz w:val="28"/>
          <w:szCs w:val="28"/>
        </w:rPr>
        <w:t>% старше трудоспособного возраста или 30 056 чел.</w:t>
      </w:r>
    </w:p>
    <w:p w14:paraId="4862251D" w14:textId="7DAC49BC" w:rsidR="00D04F97" w:rsidRDefault="008A597E" w:rsidP="004A005A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</w:rPr>
      </w:pPr>
      <w:r w:rsidRPr="005C45AD">
        <w:rPr>
          <w:rFonts w:eastAsia="Calibri"/>
          <w:bCs/>
          <w:sz w:val="28"/>
          <w:szCs w:val="28"/>
        </w:rPr>
        <w:t xml:space="preserve">По данным статистики среднемесячная заработная плата 1 работника в городе-курорте Кисловодске (без субъектов малого предпринимательства) за 2023 </w:t>
      </w:r>
      <w:r w:rsidR="0075529C" w:rsidRPr="005C45AD">
        <w:rPr>
          <w:rFonts w:eastAsia="Calibri"/>
          <w:bCs/>
          <w:sz w:val="28"/>
          <w:szCs w:val="28"/>
        </w:rPr>
        <w:t xml:space="preserve">г. </w:t>
      </w:r>
      <w:r w:rsidRPr="005C45AD">
        <w:rPr>
          <w:rFonts w:eastAsia="Calibri"/>
          <w:bCs/>
          <w:sz w:val="28"/>
          <w:szCs w:val="28"/>
        </w:rPr>
        <w:t>составила 53 685,5 руб.</w:t>
      </w:r>
      <w:r w:rsidR="001B3055">
        <w:rPr>
          <w:rFonts w:eastAsia="Calibri"/>
          <w:bCs/>
          <w:sz w:val="28"/>
          <w:szCs w:val="28"/>
        </w:rPr>
        <w:t>, что больше на 7 291,6</w:t>
      </w:r>
      <w:r w:rsidRPr="005C45AD">
        <w:rPr>
          <w:rFonts w:eastAsia="Calibri"/>
          <w:bCs/>
          <w:sz w:val="28"/>
          <w:szCs w:val="28"/>
        </w:rPr>
        <w:t xml:space="preserve"> </w:t>
      </w:r>
      <w:r w:rsidR="008D0C5D">
        <w:rPr>
          <w:rFonts w:eastAsia="Calibri"/>
          <w:bCs/>
          <w:sz w:val="28"/>
          <w:szCs w:val="28"/>
        </w:rPr>
        <w:t xml:space="preserve">руб. </w:t>
      </w:r>
      <w:r w:rsidR="001B3055">
        <w:rPr>
          <w:rFonts w:eastAsia="Calibri"/>
          <w:bCs/>
          <w:sz w:val="28"/>
          <w:szCs w:val="28"/>
        </w:rPr>
        <w:t>или на 115,7 % по сравнению с 2022</w:t>
      </w:r>
      <w:r w:rsidR="001B3055" w:rsidRPr="001B3055">
        <w:rPr>
          <w:rFonts w:eastAsia="Calibri"/>
          <w:bCs/>
          <w:sz w:val="28"/>
          <w:szCs w:val="28"/>
        </w:rPr>
        <w:t xml:space="preserve"> г</w:t>
      </w:r>
      <w:r w:rsidR="001B3055">
        <w:rPr>
          <w:rFonts w:eastAsia="Calibri"/>
          <w:bCs/>
          <w:sz w:val="28"/>
          <w:szCs w:val="28"/>
        </w:rPr>
        <w:t>.</w:t>
      </w:r>
      <w:r w:rsidR="001B3055" w:rsidRPr="001B3055">
        <w:t xml:space="preserve"> </w:t>
      </w:r>
      <w:r w:rsidR="004A005A">
        <w:rPr>
          <w:rFonts w:eastAsia="Calibri"/>
          <w:bCs/>
          <w:sz w:val="28"/>
          <w:szCs w:val="28"/>
        </w:rPr>
        <w:t xml:space="preserve">(2022 г. – 46 393,9 руб.) и </w:t>
      </w:r>
      <w:r w:rsidR="004A005A" w:rsidRPr="004A005A">
        <w:rPr>
          <w:rFonts w:eastAsia="Calibri"/>
          <w:bCs/>
          <w:sz w:val="28"/>
          <w:szCs w:val="28"/>
        </w:rPr>
        <w:t xml:space="preserve">больше на </w:t>
      </w:r>
      <w:r w:rsidR="004A005A">
        <w:rPr>
          <w:rFonts w:eastAsia="Calibri"/>
          <w:bCs/>
          <w:sz w:val="28"/>
          <w:szCs w:val="28"/>
        </w:rPr>
        <w:t>14 422,1</w:t>
      </w:r>
      <w:r w:rsidR="008D0C5D">
        <w:rPr>
          <w:rFonts w:eastAsia="Calibri"/>
          <w:bCs/>
          <w:sz w:val="28"/>
          <w:szCs w:val="28"/>
        </w:rPr>
        <w:t xml:space="preserve"> руб.</w:t>
      </w:r>
      <w:r w:rsidR="004A005A">
        <w:rPr>
          <w:rFonts w:eastAsia="Calibri"/>
          <w:bCs/>
          <w:sz w:val="28"/>
          <w:szCs w:val="28"/>
        </w:rPr>
        <w:t xml:space="preserve"> или на 136,73 % по сравнению с 2021 г. (2021</w:t>
      </w:r>
      <w:r w:rsidR="004A005A" w:rsidRPr="004A005A">
        <w:rPr>
          <w:rFonts w:eastAsia="Calibri"/>
          <w:bCs/>
          <w:sz w:val="28"/>
          <w:szCs w:val="28"/>
        </w:rPr>
        <w:t xml:space="preserve"> г. –</w:t>
      </w:r>
      <w:r w:rsidR="004A005A">
        <w:rPr>
          <w:rFonts w:eastAsia="Calibri"/>
          <w:bCs/>
          <w:sz w:val="28"/>
          <w:szCs w:val="28"/>
        </w:rPr>
        <w:t xml:space="preserve"> </w:t>
      </w:r>
      <w:r w:rsidR="004A005A" w:rsidRPr="004A005A">
        <w:rPr>
          <w:rFonts w:eastAsia="Calibri"/>
          <w:bCs/>
          <w:sz w:val="28"/>
          <w:szCs w:val="28"/>
        </w:rPr>
        <w:t>39</w:t>
      </w:r>
      <w:r w:rsidR="004A005A">
        <w:rPr>
          <w:rFonts w:eastAsia="Calibri"/>
          <w:bCs/>
          <w:sz w:val="28"/>
          <w:szCs w:val="28"/>
        </w:rPr>
        <w:t xml:space="preserve"> </w:t>
      </w:r>
      <w:r w:rsidR="004A005A" w:rsidRPr="004A005A">
        <w:rPr>
          <w:rFonts w:eastAsia="Calibri"/>
          <w:bCs/>
          <w:sz w:val="28"/>
          <w:szCs w:val="28"/>
        </w:rPr>
        <w:t>263,4</w:t>
      </w:r>
      <w:r w:rsidR="004A005A">
        <w:rPr>
          <w:rFonts w:eastAsia="Calibri"/>
          <w:bCs/>
          <w:sz w:val="28"/>
          <w:szCs w:val="28"/>
        </w:rPr>
        <w:t xml:space="preserve"> </w:t>
      </w:r>
      <w:r w:rsidR="004A005A" w:rsidRPr="004A005A">
        <w:rPr>
          <w:rFonts w:eastAsia="Calibri"/>
          <w:bCs/>
          <w:sz w:val="28"/>
          <w:szCs w:val="28"/>
        </w:rPr>
        <w:t>руб.)</w:t>
      </w:r>
      <w:r w:rsidR="00956A3A">
        <w:rPr>
          <w:rFonts w:eastAsia="Calibri"/>
          <w:bCs/>
          <w:sz w:val="28"/>
          <w:szCs w:val="28"/>
        </w:rPr>
        <w:t>.</w:t>
      </w:r>
    </w:p>
    <w:p w14:paraId="2ADD25E2" w14:textId="77777777" w:rsidR="00956A3A" w:rsidRPr="005C45AD" w:rsidRDefault="00956A3A" w:rsidP="004A005A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</w:rPr>
      </w:pPr>
    </w:p>
    <w:p w14:paraId="1FADBD69" w14:textId="2D453CB8" w:rsidR="001E507A" w:rsidRPr="005C45AD" w:rsidRDefault="00192ED4" w:rsidP="005C45AD">
      <w:pPr>
        <w:ind w:firstLine="567"/>
        <w:jc w:val="both"/>
        <w:rPr>
          <w:b/>
          <w:sz w:val="28"/>
          <w:szCs w:val="28"/>
          <w:lang w:eastAsia="en-US"/>
        </w:rPr>
      </w:pPr>
      <w:r w:rsidRPr="005C45AD">
        <w:rPr>
          <w:b/>
          <w:sz w:val="28"/>
          <w:szCs w:val="28"/>
          <w:lang w:eastAsia="en-US"/>
        </w:rPr>
        <w:t xml:space="preserve">9. </w:t>
      </w:r>
      <w:r w:rsidR="001E507A" w:rsidRPr="005C45AD">
        <w:rPr>
          <w:b/>
          <w:sz w:val="28"/>
          <w:szCs w:val="28"/>
          <w:lang w:eastAsia="en-US"/>
        </w:rPr>
        <w:t>СОЦИАЛЬНАЯ ПОДДЕРЖКА</w:t>
      </w:r>
    </w:p>
    <w:p w14:paraId="116A71ED" w14:textId="12B827DF" w:rsidR="00A45CEB" w:rsidRPr="005C45AD" w:rsidRDefault="00A45CEB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>На учете управления труда и социальной защиты населения администрации города</w:t>
      </w:r>
      <w:r w:rsidR="0000575D">
        <w:rPr>
          <w:bCs/>
          <w:sz w:val="28"/>
          <w:szCs w:val="28"/>
        </w:rPr>
        <w:t>-курорта Кисловодска</w:t>
      </w:r>
      <w:r w:rsidRPr="005C45AD">
        <w:rPr>
          <w:bCs/>
          <w:sz w:val="28"/>
          <w:szCs w:val="28"/>
        </w:rPr>
        <w:t xml:space="preserve"> состоит </w:t>
      </w:r>
      <w:r w:rsidRPr="005C45AD">
        <w:rPr>
          <w:sz w:val="28"/>
          <w:szCs w:val="28"/>
        </w:rPr>
        <w:t>31</w:t>
      </w:r>
      <w:r w:rsidR="0080790A" w:rsidRPr="005C45A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554</w:t>
      </w:r>
      <w:r w:rsidRPr="005C45AD">
        <w:rPr>
          <w:bCs/>
          <w:sz w:val="28"/>
          <w:szCs w:val="28"/>
        </w:rPr>
        <w:t xml:space="preserve"> получателя различных мер социальной поддержки, в том числе: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20"/>
        <w:gridCol w:w="3010"/>
      </w:tblGrid>
      <w:tr w:rsidR="00BC275A" w:rsidRPr="005C45AD" w14:paraId="0A827840" w14:textId="77777777" w:rsidTr="00C82C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F6FF" w14:textId="6F80DF7C" w:rsidR="00BC275A" w:rsidRDefault="00BC275A" w:rsidP="00C82CD7">
            <w:pPr>
              <w:keepNext/>
              <w:keepLines/>
              <w:jc w:val="center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1B23" w14:textId="1353715F" w:rsidR="00BC275A" w:rsidRPr="005C45AD" w:rsidRDefault="00BC275A" w:rsidP="00C82CD7">
            <w:pPr>
              <w:keepNext/>
              <w:keepLines/>
              <w:jc w:val="center"/>
              <w:outlineLvl w:val="1"/>
              <w:rPr>
                <w:bCs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Наименование </w:t>
            </w:r>
            <w:r w:rsidRPr="005C45AD">
              <w:rPr>
                <w:bCs/>
                <w:sz w:val="28"/>
                <w:szCs w:val="28"/>
              </w:rPr>
              <w:t>мер</w:t>
            </w:r>
            <w:r>
              <w:rPr>
                <w:bCs/>
                <w:sz w:val="28"/>
                <w:szCs w:val="28"/>
              </w:rPr>
              <w:t>ы</w:t>
            </w:r>
            <w:r w:rsidRPr="005C45AD">
              <w:rPr>
                <w:bCs/>
                <w:sz w:val="28"/>
                <w:szCs w:val="28"/>
              </w:rPr>
              <w:t xml:space="preserve"> социальной поддержки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C96F" w14:textId="7538C982" w:rsidR="00BC275A" w:rsidRPr="005C45AD" w:rsidRDefault="00BC275A" w:rsidP="00C82C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 получателей, ед.</w:t>
            </w:r>
          </w:p>
        </w:tc>
      </w:tr>
      <w:tr w:rsidR="00BC275A" w:rsidRPr="005C45AD" w14:paraId="2D6735E2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E145" w14:textId="3E0A812C" w:rsidR="00BC275A" w:rsidRPr="005C45AD" w:rsidRDefault="00BC275A" w:rsidP="005C45AD">
            <w:pPr>
              <w:keepNext/>
              <w:keepLines/>
              <w:jc w:val="both"/>
              <w:outlineLvl w:val="1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C72F" w14:textId="088051EF" w:rsidR="00BC275A" w:rsidRPr="005C45AD" w:rsidRDefault="00BC275A" w:rsidP="005C45AD">
            <w:pPr>
              <w:keepNext/>
              <w:keepLines/>
              <w:jc w:val="both"/>
              <w:outlineLvl w:val="1"/>
              <w:rPr>
                <w:bCs/>
                <w:i/>
                <w:sz w:val="28"/>
                <w:szCs w:val="28"/>
              </w:rPr>
            </w:pPr>
            <w:r w:rsidRPr="005C45AD">
              <w:rPr>
                <w:bCs/>
                <w:szCs w:val="28"/>
              </w:rPr>
              <w:t>Участники Великой Отечественной войны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81D41" w14:textId="3DDE4691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11</w:t>
            </w:r>
            <w:r>
              <w:rPr>
                <w:szCs w:val="28"/>
              </w:rPr>
              <w:t xml:space="preserve"> </w:t>
            </w:r>
          </w:p>
        </w:tc>
      </w:tr>
      <w:tr w:rsidR="00BC275A" w:rsidRPr="005C45AD" w14:paraId="17AF81C0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7304" w14:textId="340A48D5" w:rsidR="00BC275A" w:rsidRPr="005C45AD" w:rsidRDefault="00BC275A" w:rsidP="005C45AD">
            <w:pPr>
              <w:keepNext/>
              <w:keepLines/>
              <w:jc w:val="both"/>
              <w:outlineLvl w:val="1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AEEE6" w14:textId="0475DB51" w:rsidR="00BC275A" w:rsidRPr="005C45AD" w:rsidRDefault="00BC275A" w:rsidP="005C45AD">
            <w:pPr>
              <w:keepNext/>
              <w:keepLines/>
              <w:jc w:val="both"/>
              <w:outlineLvl w:val="1"/>
              <w:rPr>
                <w:bCs/>
                <w:i/>
                <w:sz w:val="28"/>
                <w:szCs w:val="28"/>
              </w:rPr>
            </w:pPr>
            <w:r w:rsidRPr="005C45AD">
              <w:rPr>
                <w:bCs/>
                <w:szCs w:val="28"/>
              </w:rPr>
              <w:t xml:space="preserve">Инвалиды Великой Отечественной войны и инвалиды боевых действий 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BD88D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2</w:t>
            </w:r>
          </w:p>
        </w:tc>
      </w:tr>
      <w:tr w:rsidR="00BC275A" w:rsidRPr="005C45AD" w14:paraId="7B1C62A7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7D1C" w14:textId="0998D0AD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16523" w14:textId="0D2829F6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Вдовы погибших участников и инвалидов Великой Отечественной войны, ветеранов боевых действий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C702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143</w:t>
            </w:r>
          </w:p>
        </w:tc>
      </w:tr>
      <w:tr w:rsidR="00BC275A" w:rsidRPr="005C45AD" w14:paraId="4CA842F4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AADD" w14:textId="468A204A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9316" w14:textId="6A728498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Участники последнего военного призыва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4748E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0</w:t>
            </w:r>
          </w:p>
        </w:tc>
      </w:tr>
      <w:tr w:rsidR="00BC275A" w:rsidRPr="005C45AD" w14:paraId="33B4680A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06D6" w14:textId="3C058D80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D5C89" w14:textId="5F88AC7C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Родители и члены семей погибших военнослужащих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3E210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34</w:t>
            </w:r>
          </w:p>
        </w:tc>
      </w:tr>
      <w:tr w:rsidR="00BC275A" w:rsidRPr="005C45AD" w14:paraId="5EE504AF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D953" w14:textId="3C124071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81496" w14:textId="616907E5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Жители блокадного Ленинграда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86DF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5</w:t>
            </w:r>
          </w:p>
        </w:tc>
      </w:tr>
      <w:tr w:rsidR="00BC275A" w:rsidRPr="005C45AD" w14:paraId="6F474401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33A8" w14:textId="233EF9D5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882A" w14:textId="3F7E05AA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Несовершеннолетние узники фашистских лагерей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17DE3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6</w:t>
            </w:r>
          </w:p>
        </w:tc>
      </w:tr>
      <w:tr w:rsidR="00BC275A" w:rsidRPr="005C45AD" w14:paraId="0E7886F2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6207" w14:textId="42031E7F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8D2B3" w14:textId="49469942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Лица, пострадавшие от политических репрессий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EC14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543</w:t>
            </w:r>
          </w:p>
        </w:tc>
      </w:tr>
      <w:tr w:rsidR="00BC275A" w:rsidRPr="005C45AD" w14:paraId="0CEF06CF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D7C7" w14:textId="0CB5B7DF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B6EC" w14:textId="23277359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Лица, подвергшиеся радиационному воздействию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F60BE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71</w:t>
            </w:r>
          </w:p>
        </w:tc>
      </w:tr>
      <w:tr w:rsidR="00BC275A" w:rsidRPr="005C45AD" w14:paraId="2B74AAB1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CA3C" w14:textId="325B8F4C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4E600" w14:textId="58E2BAD8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Инвалиды 1,2,3 группы по общему заболеванию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6DB0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8419</w:t>
            </w:r>
          </w:p>
        </w:tc>
      </w:tr>
      <w:tr w:rsidR="00BC275A" w:rsidRPr="005C45AD" w14:paraId="1DAA3502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4E02" w14:textId="7D9533AB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51328" w14:textId="24292A81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Дети - инвалиды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AA9D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343</w:t>
            </w:r>
          </w:p>
        </w:tc>
      </w:tr>
      <w:tr w:rsidR="00BC275A" w:rsidRPr="005C45AD" w14:paraId="3282BB0C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6AD3" w14:textId="5FEC17E3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05DC0" w14:textId="55CD96F0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Малообеспеченные семьи с детьми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9684A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447</w:t>
            </w:r>
          </w:p>
        </w:tc>
      </w:tr>
      <w:tr w:rsidR="00BC275A" w:rsidRPr="005C45AD" w14:paraId="45C41580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39CF" w14:textId="7F5D4789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7EDE" w14:textId="4F23013C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в том числе: многодетные семьи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FDBD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93</w:t>
            </w:r>
          </w:p>
        </w:tc>
      </w:tr>
      <w:tr w:rsidR="00BC275A" w:rsidRPr="005C45AD" w14:paraId="1C4DA71A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C250" w14:textId="388E5E70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9A12D" w14:textId="69FD79F6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Неполные семьи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8EE5F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915</w:t>
            </w:r>
          </w:p>
        </w:tc>
      </w:tr>
      <w:tr w:rsidR="00BC275A" w:rsidRPr="005C45AD" w14:paraId="78F121BE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E93D" w14:textId="48C9B858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05C32" w14:textId="01F738C7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Опекунские семьи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DDC82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10</w:t>
            </w:r>
          </w:p>
        </w:tc>
      </w:tr>
      <w:tr w:rsidR="00BC275A" w:rsidRPr="005C45AD" w14:paraId="3820D42D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7DD1" w14:textId="7DB1D0A5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70E8" w14:textId="22856C75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Семьи с детьми – инвалидами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049ED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531</w:t>
            </w:r>
          </w:p>
        </w:tc>
      </w:tr>
      <w:tr w:rsidR="00BC275A" w:rsidRPr="005C45AD" w14:paraId="62337257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62D4" w14:textId="299E517D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89C56" w14:textId="224DB1C4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Семьи безработных родителей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6EDA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1017</w:t>
            </w:r>
          </w:p>
        </w:tc>
      </w:tr>
      <w:tr w:rsidR="00BC275A" w:rsidRPr="005C45AD" w14:paraId="4F245341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81E6" w14:textId="39A8F284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668F1" w14:textId="12412274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Семьи с одинокими матерями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4D09F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285</w:t>
            </w:r>
          </w:p>
        </w:tc>
      </w:tr>
      <w:tr w:rsidR="00BC275A" w:rsidRPr="005C45AD" w14:paraId="69174A35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C33F" w14:textId="216C7E15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C93E" w14:textId="382B3284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Семьи, где родители в розыске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72731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0</w:t>
            </w:r>
          </w:p>
        </w:tc>
      </w:tr>
      <w:tr w:rsidR="00BC275A" w:rsidRPr="005C45AD" w14:paraId="03D918ED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46B9" w14:textId="5A2DB415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6B111" w14:textId="18784B2A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Семьи групп риска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9C89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9</w:t>
            </w:r>
          </w:p>
        </w:tc>
      </w:tr>
      <w:tr w:rsidR="00BC275A" w:rsidRPr="005C45AD" w14:paraId="5230820C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745D" w14:textId="26627C45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F7F7" w14:textId="3EEE1773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Семьи военнослужащих срочной службы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E9D97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0</w:t>
            </w:r>
          </w:p>
        </w:tc>
      </w:tr>
      <w:tr w:rsidR="00BC275A" w:rsidRPr="005C45AD" w14:paraId="7329F99D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4D76" w14:textId="2B463976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9D82F" w14:textId="45AAE89B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 xml:space="preserve">Семьи, где родители инвалиды и безработные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74409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407</w:t>
            </w:r>
          </w:p>
        </w:tc>
      </w:tr>
      <w:tr w:rsidR="00BC275A" w:rsidRPr="005C45AD" w14:paraId="29D1B4E2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E224" w14:textId="401727E7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23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9EF0D" w14:textId="486A88D3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Студенческие семьи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498AC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13</w:t>
            </w:r>
          </w:p>
        </w:tc>
      </w:tr>
      <w:tr w:rsidR="00BC275A" w:rsidRPr="005C45AD" w14:paraId="30B01D50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EF67" w14:textId="5362A00F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516FE" w14:textId="0E63509A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Семьи, получающие субсидию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06C2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2155</w:t>
            </w:r>
          </w:p>
        </w:tc>
      </w:tr>
      <w:tr w:rsidR="00BC275A" w:rsidRPr="005C45AD" w14:paraId="5EDC8F5E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C9AF" w14:textId="09A342CF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61EC" w14:textId="1847F286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Ветераны труда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68F1A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3791</w:t>
            </w:r>
          </w:p>
        </w:tc>
      </w:tr>
      <w:tr w:rsidR="00BC275A" w:rsidRPr="005C45AD" w14:paraId="7906C089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D7F2" w14:textId="5746AD21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E875" w14:textId="13591199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Ветераны труда СК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6AC23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3651</w:t>
            </w:r>
          </w:p>
        </w:tc>
      </w:tr>
      <w:tr w:rsidR="00BC275A" w:rsidRPr="005C45AD" w14:paraId="5CF2AD0C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0338" w14:textId="4D6CB217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317F" w14:textId="63DD560C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Ветераны боевых действий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9401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1355</w:t>
            </w:r>
          </w:p>
        </w:tc>
      </w:tr>
      <w:tr w:rsidR="00BC275A" w:rsidRPr="005C45AD" w14:paraId="7BF2E1F5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9EA6" w14:textId="5DF8F3CC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9886" w14:textId="1BF754A9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 xml:space="preserve">Ветераны ВОВ ст.20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92D7C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117</w:t>
            </w:r>
          </w:p>
        </w:tc>
      </w:tr>
      <w:tr w:rsidR="00BC275A" w:rsidRPr="005C45AD" w14:paraId="4DF04156" w14:textId="77777777" w:rsidTr="00BC27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6C19" w14:textId="32ADB1FA" w:rsidR="00BC275A" w:rsidRPr="005C45AD" w:rsidRDefault="00BC275A" w:rsidP="005C45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37422" w14:textId="5A0E3C8A" w:rsidR="00BC275A" w:rsidRPr="005C45AD" w:rsidRDefault="00BC275A" w:rsidP="005C45AD">
            <w:pPr>
              <w:jc w:val="both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Почетные Доноры СССР и России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B0734" w14:textId="77777777" w:rsidR="00BC275A" w:rsidRPr="005C45AD" w:rsidRDefault="00BC275A" w:rsidP="005C45AD">
            <w:pPr>
              <w:jc w:val="center"/>
              <w:rPr>
                <w:sz w:val="28"/>
                <w:szCs w:val="28"/>
              </w:rPr>
            </w:pPr>
            <w:r w:rsidRPr="005C45AD">
              <w:rPr>
                <w:szCs w:val="28"/>
              </w:rPr>
              <w:t>156</w:t>
            </w:r>
          </w:p>
        </w:tc>
      </w:tr>
    </w:tbl>
    <w:p w14:paraId="2356E1E8" w14:textId="63642858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На оказание различных мер социальной поддержки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управлению выделено 732</w:t>
      </w:r>
      <w:r w:rsidR="00C62739" w:rsidRPr="005C45AD">
        <w:rPr>
          <w:sz w:val="28"/>
          <w:szCs w:val="28"/>
        </w:rPr>
        <w:t> </w:t>
      </w:r>
      <w:r w:rsidRPr="005C45AD">
        <w:rPr>
          <w:sz w:val="28"/>
          <w:szCs w:val="28"/>
        </w:rPr>
        <w:t>235</w:t>
      </w:r>
      <w:r w:rsidR="00C62739" w:rsidRPr="005C45AD">
        <w:rPr>
          <w:sz w:val="28"/>
          <w:szCs w:val="28"/>
        </w:rPr>
        <w:t>,64</w:t>
      </w:r>
      <w:r w:rsidRPr="005C45AD">
        <w:rPr>
          <w:b/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 рублей. Исполнение бюджета составляет 99,9 % от плановых назначений.</w:t>
      </w:r>
      <w:r w:rsidR="00B67E69">
        <w:rPr>
          <w:sz w:val="28"/>
          <w:szCs w:val="28"/>
        </w:rPr>
        <w:t xml:space="preserve"> </w:t>
      </w:r>
    </w:p>
    <w:p w14:paraId="57253714" w14:textId="0F58520C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на оказание государственной социальной помощи из бюджета Ставропольского края выделено 1 782, 25 тыс. рублей. Это позволило оказать государственную социальную помощь 447 малоимущим семьям, в том числе 172 малоимущих семей, с которыми были заключены социальные контракты на общу</w:t>
      </w:r>
      <w:r w:rsidR="00B67E69">
        <w:rPr>
          <w:sz w:val="28"/>
          <w:szCs w:val="28"/>
        </w:rPr>
        <w:t xml:space="preserve">ю сумму 36 002, 33 тыс. рублей. Социальные контракты помогли получателям поддержки </w:t>
      </w:r>
      <w:r w:rsidRPr="005C45AD">
        <w:rPr>
          <w:sz w:val="28"/>
          <w:szCs w:val="28"/>
        </w:rPr>
        <w:t>выйти из трудной жизненной ситуации и повысить свой социальный статус.</w:t>
      </w:r>
    </w:p>
    <w:p w14:paraId="49BEE424" w14:textId="1D980AE5" w:rsidR="00A45CEB" w:rsidRPr="005C45AD" w:rsidRDefault="00A45CEB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В течение 2023 </w:t>
      </w:r>
      <w:r w:rsidR="0075529C" w:rsidRPr="005C45AD">
        <w:rPr>
          <w:bCs/>
          <w:sz w:val="28"/>
          <w:szCs w:val="28"/>
        </w:rPr>
        <w:t xml:space="preserve">г. </w:t>
      </w:r>
      <w:r w:rsidRPr="005C45AD">
        <w:rPr>
          <w:bCs/>
          <w:sz w:val="28"/>
          <w:szCs w:val="28"/>
        </w:rPr>
        <w:t>8</w:t>
      </w:r>
      <w:r w:rsidR="00AC6217">
        <w:rPr>
          <w:bCs/>
          <w:sz w:val="28"/>
          <w:szCs w:val="28"/>
        </w:rPr>
        <w:t xml:space="preserve"> </w:t>
      </w:r>
      <w:r w:rsidRPr="005C45AD">
        <w:rPr>
          <w:bCs/>
          <w:sz w:val="28"/>
          <w:szCs w:val="28"/>
        </w:rPr>
        <w:t>314 гражданам выплачена компенсация расходов по оплате жилищно-коммунальных услуг на общую сумму 133 799,65 тыс. руб</w:t>
      </w:r>
      <w:r w:rsidR="00AC6217">
        <w:rPr>
          <w:bCs/>
          <w:sz w:val="28"/>
          <w:szCs w:val="28"/>
        </w:rPr>
        <w:t>;.</w:t>
      </w:r>
      <w:r w:rsidRPr="005C45AD">
        <w:rPr>
          <w:bCs/>
          <w:sz w:val="28"/>
          <w:szCs w:val="28"/>
        </w:rPr>
        <w:t xml:space="preserve"> 1</w:t>
      </w:r>
      <w:r w:rsidR="00AC6217">
        <w:rPr>
          <w:bCs/>
          <w:sz w:val="28"/>
          <w:szCs w:val="28"/>
        </w:rPr>
        <w:t xml:space="preserve"> </w:t>
      </w:r>
      <w:r w:rsidRPr="005C45AD">
        <w:rPr>
          <w:bCs/>
          <w:sz w:val="28"/>
          <w:szCs w:val="28"/>
        </w:rPr>
        <w:t>138 гражданам выплач</w:t>
      </w:r>
      <w:r w:rsidR="00AC6217">
        <w:rPr>
          <w:bCs/>
          <w:sz w:val="28"/>
          <w:szCs w:val="28"/>
        </w:rPr>
        <w:t xml:space="preserve">ена </w:t>
      </w:r>
      <w:r w:rsidRPr="005C45AD">
        <w:rPr>
          <w:bCs/>
          <w:sz w:val="28"/>
          <w:szCs w:val="28"/>
        </w:rPr>
        <w:t>компенсация расходов на уплату взноса на капитальный ремонт общего имущества в многоквартирном доме на общую сумму 3 336,88 тыс. руб</w:t>
      </w:r>
      <w:r w:rsidR="00AC6217">
        <w:rPr>
          <w:bCs/>
          <w:sz w:val="28"/>
          <w:szCs w:val="28"/>
        </w:rPr>
        <w:t>.</w:t>
      </w:r>
    </w:p>
    <w:p w14:paraId="3B4305CE" w14:textId="02C9833D" w:rsidR="00A45CEB" w:rsidRPr="005C45AD" w:rsidRDefault="00A45CEB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В 2023 </w:t>
      </w:r>
      <w:r w:rsidR="0075529C" w:rsidRPr="005C45AD">
        <w:rPr>
          <w:bCs/>
          <w:sz w:val="28"/>
          <w:szCs w:val="28"/>
        </w:rPr>
        <w:t xml:space="preserve">г. </w:t>
      </w:r>
      <w:r w:rsidRPr="005C45AD">
        <w:rPr>
          <w:bCs/>
          <w:sz w:val="28"/>
          <w:szCs w:val="28"/>
        </w:rPr>
        <w:t>7</w:t>
      </w:r>
      <w:r w:rsidR="00AC6217">
        <w:rPr>
          <w:bCs/>
          <w:sz w:val="28"/>
          <w:szCs w:val="28"/>
        </w:rPr>
        <w:t xml:space="preserve"> </w:t>
      </w:r>
      <w:r w:rsidRPr="005C45AD">
        <w:rPr>
          <w:bCs/>
          <w:sz w:val="28"/>
          <w:szCs w:val="28"/>
        </w:rPr>
        <w:t>485 ветеранам труда была произведена ежемесячная денежная выплата на общую сумму 174 359, 72 тыс. руб</w:t>
      </w:r>
      <w:r w:rsidR="00AC6217">
        <w:rPr>
          <w:bCs/>
          <w:sz w:val="28"/>
          <w:szCs w:val="28"/>
        </w:rPr>
        <w:t>.</w:t>
      </w:r>
    </w:p>
    <w:p w14:paraId="154289AE" w14:textId="42EA5FFF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Количество семей – получателей субсидий на оплату жилого помещения и коммунальных услуг, состоящих на учете на 31.12.2023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составило 2</w:t>
      </w:r>
      <w:r w:rsidR="00AC6217">
        <w:rPr>
          <w:sz w:val="28"/>
          <w:szCs w:val="28"/>
        </w:rPr>
        <w:t> </w:t>
      </w:r>
      <w:r w:rsidRPr="005C45AD">
        <w:rPr>
          <w:sz w:val="28"/>
          <w:szCs w:val="28"/>
        </w:rPr>
        <w:t>155</w:t>
      </w:r>
      <w:r w:rsidR="00AC6217">
        <w:rPr>
          <w:sz w:val="28"/>
          <w:szCs w:val="28"/>
        </w:rPr>
        <w:t xml:space="preserve"> ед.</w:t>
      </w:r>
      <w:r w:rsidRPr="005C45AD">
        <w:rPr>
          <w:sz w:val="28"/>
          <w:szCs w:val="28"/>
        </w:rPr>
        <w:t>. Общее количество семей, которые воспользовались субсидией на оплату жилья и коммунальных услуг в течени</w:t>
      </w:r>
      <w:r w:rsidR="0080790A" w:rsidRPr="005C45AD">
        <w:rPr>
          <w:sz w:val="28"/>
          <w:szCs w:val="28"/>
        </w:rPr>
        <w:t>е</w:t>
      </w:r>
      <w:r w:rsidRPr="005C45AD">
        <w:rPr>
          <w:sz w:val="28"/>
          <w:szCs w:val="28"/>
        </w:rPr>
        <w:t xml:space="preserve"> 2023 </w:t>
      </w:r>
      <w:r w:rsidR="0075529C" w:rsidRPr="005C45AD">
        <w:rPr>
          <w:sz w:val="28"/>
          <w:szCs w:val="28"/>
        </w:rPr>
        <w:t xml:space="preserve">г. </w:t>
      </w:r>
      <w:r w:rsidR="00AC6217">
        <w:rPr>
          <w:sz w:val="28"/>
          <w:szCs w:val="28"/>
        </w:rPr>
        <w:t>–</w:t>
      </w:r>
      <w:r w:rsidRPr="005C45AD">
        <w:rPr>
          <w:sz w:val="28"/>
          <w:szCs w:val="28"/>
        </w:rPr>
        <w:t xml:space="preserve"> 2</w:t>
      </w:r>
      <w:r w:rsidR="00AC6217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756. Выплаты произведены на сумму 74 408,75 тыс. руб</w:t>
      </w:r>
      <w:r w:rsidR="00AC6217">
        <w:rPr>
          <w:sz w:val="28"/>
          <w:szCs w:val="28"/>
        </w:rPr>
        <w:t>.</w:t>
      </w:r>
      <w:r w:rsidRPr="005C45AD">
        <w:rPr>
          <w:sz w:val="28"/>
          <w:szCs w:val="28"/>
        </w:rPr>
        <w:t xml:space="preserve"> </w:t>
      </w:r>
    </w:p>
    <w:p w14:paraId="34A88385" w14:textId="479E2F24" w:rsidR="00A45CEB" w:rsidRPr="005C45AD" w:rsidRDefault="00A45CEB" w:rsidP="005C45AD">
      <w:pPr>
        <w:ind w:firstLine="567"/>
        <w:jc w:val="both"/>
        <w:rPr>
          <w:bCs/>
          <w:caps/>
          <w:sz w:val="28"/>
          <w:szCs w:val="28"/>
        </w:rPr>
      </w:pPr>
      <w:r w:rsidRPr="005C45AD">
        <w:rPr>
          <w:bCs/>
          <w:sz w:val="28"/>
          <w:szCs w:val="28"/>
        </w:rPr>
        <w:t>В соответствии с законом Ставропольского края «</w:t>
      </w:r>
      <w:r w:rsidR="00AC6217">
        <w:rPr>
          <w:bCs/>
          <w:sz w:val="28"/>
          <w:szCs w:val="28"/>
        </w:rPr>
        <w:t>О</w:t>
      </w:r>
      <w:r w:rsidRPr="005C45AD">
        <w:rPr>
          <w:bCs/>
          <w:sz w:val="28"/>
          <w:szCs w:val="28"/>
        </w:rPr>
        <w:t xml:space="preserve"> детях войны в </w:t>
      </w:r>
      <w:r w:rsidR="00AC6217">
        <w:rPr>
          <w:bCs/>
          <w:sz w:val="28"/>
          <w:szCs w:val="28"/>
        </w:rPr>
        <w:t>С</w:t>
      </w:r>
      <w:r w:rsidRPr="005C45AD">
        <w:rPr>
          <w:bCs/>
          <w:sz w:val="28"/>
          <w:szCs w:val="28"/>
        </w:rPr>
        <w:t xml:space="preserve">тавропольском крае» в течение 2023 </w:t>
      </w:r>
      <w:r w:rsidR="0075529C" w:rsidRPr="005C45AD">
        <w:rPr>
          <w:bCs/>
          <w:sz w:val="28"/>
          <w:szCs w:val="28"/>
        </w:rPr>
        <w:t xml:space="preserve">г. </w:t>
      </w:r>
      <w:r w:rsidRPr="005C45AD">
        <w:rPr>
          <w:bCs/>
          <w:sz w:val="28"/>
          <w:szCs w:val="28"/>
        </w:rPr>
        <w:t>выплату в размере 7</w:t>
      </w:r>
      <w:r w:rsidR="00AC6217">
        <w:rPr>
          <w:bCs/>
          <w:sz w:val="28"/>
          <w:szCs w:val="28"/>
        </w:rPr>
        <w:t xml:space="preserve"> </w:t>
      </w:r>
      <w:r w:rsidRPr="005C45AD">
        <w:rPr>
          <w:bCs/>
          <w:sz w:val="28"/>
          <w:szCs w:val="28"/>
        </w:rPr>
        <w:t>385 руб</w:t>
      </w:r>
      <w:r w:rsidR="00AC6217">
        <w:rPr>
          <w:bCs/>
          <w:sz w:val="28"/>
          <w:szCs w:val="28"/>
        </w:rPr>
        <w:t>.</w:t>
      </w:r>
      <w:r w:rsidRPr="005C45AD">
        <w:rPr>
          <w:bCs/>
          <w:sz w:val="28"/>
          <w:szCs w:val="28"/>
        </w:rPr>
        <w:t xml:space="preserve"> получили 4</w:t>
      </w:r>
      <w:r w:rsidR="00AC6217">
        <w:rPr>
          <w:bCs/>
          <w:sz w:val="28"/>
          <w:szCs w:val="28"/>
        </w:rPr>
        <w:t xml:space="preserve"> </w:t>
      </w:r>
      <w:r w:rsidRPr="005C45AD">
        <w:rPr>
          <w:bCs/>
          <w:sz w:val="28"/>
          <w:szCs w:val="28"/>
        </w:rPr>
        <w:t>972 чел</w:t>
      </w:r>
      <w:r w:rsidR="00AC6217">
        <w:rPr>
          <w:bCs/>
          <w:sz w:val="28"/>
          <w:szCs w:val="28"/>
        </w:rPr>
        <w:t>.</w:t>
      </w:r>
      <w:r w:rsidRPr="005C45AD">
        <w:rPr>
          <w:bCs/>
          <w:sz w:val="28"/>
          <w:szCs w:val="28"/>
        </w:rPr>
        <w:t xml:space="preserve"> на общую сумму 3 330,64 тыс. руб</w:t>
      </w:r>
      <w:r w:rsidR="00AC6217">
        <w:rPr>
          <w:bCs/>
          <w:sz w:val="28"/>
          <w:szCs w:val="28"/>
        </w:rPr>
        <w:t>.</w:t>
      </w:r>
    </w:p>
    <w:p w14:paraId="3FCA5EB5" w14:textId="77777777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Приняты документы и произведена оплата социального пособия на погребение неработающих граждан, не пенсионеров на сумму 759,15 тыс. руб. (109 чел.).</w:t>
      </w:r>
    </w:p>
    <w:p w14:paraId="51A013FA" w14:textId="617F2658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Все обязательства перед получателями пособий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выполнены в полном объеме на общую сумму 257 403,91 тыс. руб</w:t>
      </w:r>
      <w:r w:rsidR="00BC43B0">
        <w:rPr>
          <w:sz w:val="28"/>
          <w:szCs w:val="28"/>
        </w:rPr>
        <w:t>.</w:t>
      </w:r>
    </w:p>
    <w:p w14:paraId="052B4FF1" w14:textId="4C725302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Ежемесячная денежная выплата на ребенка в возрасте от трех до семи лет включительно была произведена 1</w:t>
      </w:r>
      <w:r w:rsidR="00BC43B0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873 семьям на 2</w:t>
      </w:r>
      <w:r w:rsidR="00BC43B0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318 детей на общую сумму 139 873,26 тыс. руб</w:t>
      </w:r>
      <w:r w:rsidR="00BC43B0">
        <w:rPr>
          <w:sz w:val="28"/>
          <w:szCs w:val="28"/>
        </w:rPr>
        <w:t>.</w:t>
      </w:r>
    </w:p>
    <w:p w14:paraId="69A6762A" w14:textId="77777777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Расширение предоставления адресной социальной поддержки семьям, находящимся в трудной жизненной ситуации и имеющим доход ниже величины прожиточного минимума, является важным элементом в преодолении экономических проблем.</w:t>
      </w:r>
    </w:p>
    <w:p w14:paraId="2C61DB99" w14:textId="59081D93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Пособие на ребенка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получили 2</w:t>
      </w:r>
      <w:r w:rsidR="00BC43B0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604 семей на 5</w:t>
      </w:r>
      <w:r w:rsidR="00BC43B0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054 детей. Выплата произведена на сумму 13 884,91 тыс. руб</w:t>
      </w:r>
      <w:r w:rsidR="00BC43B0">
        <w:rPr>
          <w:sz w:val="28"/>
          <w:szCs w:val="28"/>
        </w:rPr>
        <w:t>.</w:t>
      </w:r>
      <w:r w:rsidRPr="005C45AD">
        <w:rPr>
          <w:sz w:val="28"/>
          <w:szCs w:val="28"/>
        </w:rPr>
        <w:t xml:space="preserve">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13 малоимущим студентам профессиональных образовательных организаций и </w:t>
      </w:r>
      <w:r w:rsidRPr="005C45AD">
        <w:rPr>
          <w:sz w:val="28"/>
          <w:szCs w:val="28"/>
        </w:rPr>
        <w:lastRenderedPageBreak/>
        <w:t xml:space="preserve">образовательных организаций высшего образования очной формы обучения, находящихся на территории Ставропольского края, выплачено </w:t>
      </w:r>
      <w:r w:rsidR="009D7F9C" w:rsidRPr="005C45AD">
        <w:rPr>
          <w:sz w:val="28"/>
          <w:szCs w:val="28"/>
        </w:rPr>
        <w:t>ежегодное</w:t>
      </w:r>
      <w:r w:rsidRPr="005C45AD">
        <w:rPr>
          <w:sz w:val="28"/>
          <w:szCs w:val="28"/>
        </w:rPr>
        <w:t xml:space="preserve"> социальное пособие на проезд взамен льготы на проезд в автобусах междугородного сообщения на сумму 20,01 тыс. рублей.</w:t>
      </w:r>
    </w:p>
    <w:p w14:paraId="4132523A" w14:textId="5AF02719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Принимаемые меры социальной поддержки, в том числе для </w:t>
      </w:r>
      <w:r w:rsidR="009D7F9C" w:rsidRPr="005C45AD">
        <w:rPr>
          <w:sz w:val="28"/>
          <w:szCs w:val="28"/>
        </w:rPr>
        <w:t>многодетных</w:t>
      </w:r>
      <w:r w:rsidRPr="005C45AD">
        <w:rPr>
          <w:sz w:val="28"/>
          <w:szCs w:val="28"/>
        </w:rPr>
        <w:t xml:space="preserve"> семей, дают стабильный рост показателя рождаемости.</w:t>
      </w:r>
    </w:p>
    <w:p w14:paraId="42894626" w14:textId="176BAF39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Количество </w:t>
      </w:r>
      <w:r w:rsidR="009D7F9C" w:rsidRPr="005C45AD">
        <w:rPr>
          <w:sz w:val="28"/>
          <w:szCs w:val="28"/>
        </w:rPr>
        <w:t>многодетных</w:t>
      </w:r>
      <w:r w:rsidRPr="005C45AD">
        <w:rPr>
          <w:sz w:val="28"/>
          <w:szCs w:val="28"/>
        </w:rPr>
        <w:t xml:space="preserve"> семей в городе </w:t>
      </w:r>
      <w:r w:rsidR="009D7F9C" w:rsidRPr="005C45AD">
        <w:rPr>
          <w:sz w:val="28"/>
          <w:szCs w:val="28"/>
        </w:rPr>
        <w:t>ежегодно</w:t>
      </w:r>
      <w:r w:rsidRPr="005C45AD">
        <w:rPr>
          <w:sz w:val="28"/>
          <w:szCs w:val="28"/>
        </w:rPr>
        <w:t xml:space="preserve"> увеличивается, так в 2020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на учете состояло – 1</w:t>
      </w:r>
      <w:r w:rsidR="0055680C">
        <w:rPr>
          <w:sz w:val="28"/>
          <w:szCs w:val="28"/>
        </w:rPr>
        <w:t> </w:t>
      </w:r>
      <w:r w:rsidRPr="005C45AD">
        <w:rPr>
          <w:sz w:val="28"/>
          <w:szCs w:val="28"/>
        </w:rPr>
        <w:t>278</w:t>
      </w:r>
      <w:r w:rsidR="0055680C">
        <w:rPr>
          <w:sz w:val="28"/>
          <w:szCs w:val="28"/>
        </w:rPr>
        <w:t xml:space="preserve"> семей</w:t>
      </w:r>
      <w:r w:rsidRPr="005C45AD">
        <w:rPr>
          <w:sz w:val="28"/>
          <w:szCs w:val="28"/>
        </w:rPr>
        <w:t xml:space="preserve">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1356</w:t>
      </w:r>
      <w:r w:rsidR="0055680C">
        <w:rPr>
          <w:sz w:val="28"/>
          <w:szCs w:val="28"/>
        </w:rPr>
        <w:t xml:space="preserve"> семей</w:t>
      </w:r>
      <w:r w:rsidRPr="005C45AD">
        <w:rPr>
          <w:sz w:val="28"/>
          <w:szCs w:val="28"/>
        </w:rPr>
        <w:t xml:space="preserve">, 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1374,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1386. По сравнению с 2020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количество </w:t>
      </w:r>
      <w:r w:rsidR="009D7F9C" w:rsidRPr="005C45AD">
        <w:rPr>
          <w:sz w:val="28"/>
          <w:szCs w:val="28"/>
        </w:rPr>
        <w:t>многодетных</w:t>
      </w:r>
      <w:r w:rsidRPr="005C45AD">
        <w:rPr>
          <w:sz w:val="28"/>
          <w:szCs w:val="28"/>
        </w:rPr>
        <w:t xml:space="preserve"> семей увеличилось на 8 %.</w:t>
      </w:r>
    </w:p>
    <w:p w14:paraId="0376A43C" w14:textId="154ACE2B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Из 1 386 мно</w:t>
      </w:r>
      <w:r w:rsidR="009D7F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>етных семей в управлении зарегистрировано:</w:t>
      </w:r>
      <w:r w:rsidR="0055680C" w:rsidRPr="005C45A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с 3 детьми – 1 078 семьи, </w:t>
      </w:r>
      <w:r w:rsidR="0055680C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с 4 детьми – 232 семей, с 5 и более детьми – 76 семей.</w:t>
      </w:r>
    </w:p>
    <w:p w14:paraId="79874725" w14:textId="4E981595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Ежемесячная денежная компенсация мно</w:t>
      </w:r>
      <w:r w:rsidR="009D7F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 xml:space="preserve">етным семьям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выплачена 1 386 семьям на 4553 детей на сумму 44 597,75 тыс. руб</w:t>
      </w:r>
      <w:r w:rsidR="0055680C">
        <w:rPr>
          <w:sz w:val="28"/>
          <w:szCs w:val="28"/>
        </w:rPr>
        <w:t>.</w:t>
      </w:r>
    </w:p>
    <w:p w14:paraId="55C13CDE" w14:textId="22B41C5B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Позитивную оценку в обществе получили меры социальной поддержки семей с тремя и более детьми. Наиболее значимой из них является ежемесячная денежная выплата, назначаемая в случае рождения третьего или последующих детей, выплачиваемая до достижения ребенком трех лет, в размере прожиточного минимума для детей в Ставропольском крае (2020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9 843 руб</w:t>
      </w:r>
      <w:r w:rsidR="004A0DFB">
        <w:rPr>
          <w:sz w:val="28"/>
          <w:szCs w:val="28"/>
        </w:rPr>
        <w:t>.</w:t>
      </w:r>
      <w:r w:rsidRPr="005C45AD">
        <w:rPr>
          <w:sz w:val="28"/>
          <w:szCs w:val="28"/>
        </w:rPr>
        <w:t xml:space="preserve">,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10621 руб</w:t>
      </w:r>
      <w:r w:rsidR="004A0DFB">
        <w:rPr>
          <w:sz w:val="28"/>
          <w:szCs w:val="28"/>
        </w:rPr>
        <w:t>.,</w:t>
      </w:r>
      <w:r w:rsidRPr="005C45AD">
        <w:rPr>
          <w:sz w:val="28"/>
          <w:szCs w:val="28"/>
        </w:rPr>
        <w:t xml:space="preserve">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12152 руб</w:t>
      </w:r>
      <w:r w:rsidR="004A0DFB">
        <w:rPr>
          <w:sz w:val="28"/>
          <w:szCs w:val="28"/>
        </w:rPr>
        <w:t>.</w:t>
      </w:r>
      <w:r w:rsidRPr="005C45AD">
        <w:rPr>
          <w:sz w:val="28"/>
          <w:szCs w:val="28"/>
        </w:rPr>
        <w:t xml:space="preserve">,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12550 руб</w:t>
      </w:r>
      <w:r w:rsidR="004A0DFB">
        <w:rPr>
          <w:sz w:val="28"/>
          <w:szCs w:val="28"/>
        </w:rPr>
        <w:t>.</w:t>
      </w:r>
      <w:r w:rsidRPr="005C45AD">
        <w:rPr>
          <w:sz w:val="28"/>
          <w:szCs w:val="28"/>
        </w:rPr>
        <w:t>).</w:t>
      </w:r>
    </w:p>
    <w:p w14:paraId="373598A3" w14:textId="77777777" w:rsidR="004A0DFB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510 семей получили ежемесячную материальную поддержку на третьего и последующих детей, рожденных до 31 декабря 2022 </w:t>
      </w:r>
      <w:r w:rsidR="007552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>, на общую сумму 49 449,42 тыс. руб</w:t>
      </w:r>
      <w:r w:rsidR="004A0DFB">
        <w:rPr>
          <w:sz w:val="28"/>
          <w:szCs w:val="28"/>
        </w:rPr>
        <w:t>.</w:t>
      </w:r>
    </w:p>
    <w:p w14:paraId="07A59C22" w14:textId="77777777" w:rsidR="004A0DFB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С 1 января 2016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помимо ежемесячных выплат для мно</w:t>
      </w:r>
      <w:r w:rsidR="009D7F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>етных семей введена еще одна мера социальной поддержки – еже</w:t>
      </w:r>
      <w:r w:rsidR="009D7F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>ная денежная компенсация в размере 5</w:t>
      </w:r>
      <w:r w:rsidR="004A0DFB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486,0 рублей на каждого из детей не старше восемнадцати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принадлежностей.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выплата произведена 853 семьям на 1746 детей на общую сумму 9 578,56 тыс. руб</w:t>
      </w:r>
      <w:r w:rsidR="004A0DFB">
        <w:rPr>
          <w:sz w:val="28"/>
          <w:szCs w:val="28"/>
        </w:rPr>
        <w:t>.</w:t>
      </w:r>
    </w:p>
    <w:p w14:paraId="32C54A18" w14:textId="77777777" w:rsidR="004A0DFB" w:rsidRDefault="00A45CEB" w:rsidP="004A0DFB">
      <w:pPr>
        <w:ind w:firstLine="567"/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sz w:val="28"/>
          <w:szCs w:val="28"/>
        </w:rPr>
        <w:t xml:space="preserve">В честь празднования 78-й </w:t>
      </w:r>
      <w:r w:rsidR="009D7F9C" w:rsidRPr="005C45AD">
        <w:rPr>
          <w:rFonts w:eastAsia="Calibri"/>
          <w:sz w:val="28"/>
          <w:szCs w:val="28"/>
        </w:rPr>
        <w:t>годовщины</w:t>
      </w:r>
      <w:r w:rsidRPr="005C45AD">
        <w:rPr>
          <w:rFonts w:eastAsia="Calibri"/>
          <w:sz w:val="28"/>
          <w:szCs w:val="28"/>
        </w:rPr>
        <w:t xml:space="preserve"> победы в Великой Отечественной войне управлением были подготовлены списки на получение продуктовых наборов, которые были вручены 32 ветеранам.</w:t>
      </w:r>
      <w:r w:rsidR="004A0DFB">
        <w:rPr>
          <w:rFonts w:eastAsia="Calibri"/>
          <w:sz w:val="28"/>
          <w:szCs w:val="28"/>
        </w:rPr>
        <w:t xml:space="preserve"> </w:t>
      </w:r>
    </w:p>
    <w:p w14:paraId="2759176B" w14:textId="34F00191" w:rsidR="00A45CEB" w:rsidRPr="005C45AD" w:rsidRDefault="00A45CEB" w:rsidP="004A0DFB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В течение 2023 </w:t>
      </w:r>
      <w:r w:rsidR="0075529C" w:rsidRPr="005C45AD">
        <w:rPr>
          <w:bCs/>
          <w:sz w:val="28"/>
          <w:szCs w:val="28"/>
        </w:rPr>
        <w:t>г</w:t>
      </w:r>
      <w:r w:rsidR="004A0DFB">
        <w:rPr>
          <w:bCs/>
          <w:sz w:val="28"/>
          <w:szCs w:val="28"/>
        </w:rPr>
        <w:t>.</w:t>
      </w:r>
      <w:r w:rsidRPr="005C45AD">
        <w:rPr>
          <w:bCs/>
          <w:sz w:val="28"/>
          <w:szCs w:val="28"/>
        </w:rPr>
        <w:t xml:space="preserve"> в управление обратилось 2 человека из числа ветеранов ВОВ и членов семей ветеранов Отечественной войны, которым было выделено из бюджета края 150, 00 тыс. рублей на проведение ремонтных работ.</w:t>
      </w:r>
      <w:r w:rsidR="004A0DFB">
        <w:rPr>
          <w:bCs/>
          <w:sz w:val="28"/>
          <w:szCs w:val="28"/>
        </w:rPr>
        <w:t xml:space="preserve"> </w:t>
      </w:r>
    </w:p>
    <w:p w14:paraId="3721E27A" w14:textId="0B54BFF0" w:rsidR="00A45CEB" w:rsidRDefault="0013210E" w:rsidP="005C45AD">
      <w:pPr>
        <w:tabs>
          <w:tab w:val="left" w:pos="567"/>
          <w:tab w:val="left" w:pos="709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Реализация мер социальной поддержки граждан является важной задачей для руководства города. По итогам 2023 г. все запланированные меры поддержки реализованы в полном объёме.</w:t>
      </w:r>
    </w:p>
    <w:p w14:paraId="29FA3DF6" w14:textId="77777777" w:rsidR="00A45CEB" w:rsidRPr="005C45AD" w:rsidRDefault="00A45CEB" w:rsidP="005C45AD">
      <w:pPr>
        <w:jc w:val="both"/>
        <w:rPr>
          <w:sz w:val="28"/>
          <w:szCs w:val="28"/>
        </w:rPr>
      </w:pPr>
    </w:p>
    <w:p w14:paraId="1D87C028" w14:textId="3BEB387F" w:rsidR="001E507A" w:rsidRPr="005C45AD" w:rsidRDefault="00192ED4" w:rsidP="005C45AD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5C45AD">
        <w:rPr>
          <w:b/>
          <w:bCs/>
          <w:sz w:val="28"/>
          <w:szCs w:val="28"/>
        </w:rPr>
        <w:t xml:space="preserve">10. </w:t>
      </w:r>
      <w:r w:rsidR="001E507A" w:rsidRPr="005C45AD">
        <w:rPr>
          <w:b/>
          <w:bCs/>
          <w:sz w:val="28"/>
          <w:szCs w:val="28"/>
        </w:rPr>
        <w:t>ОБРАЗОВАНИЕ</w:t>
      </w:r>
    </w:p>
    <w:p w14:paraId="2570CCB0" w14:textId="77777777" w:rsidR="00A45CEB" w:rsidRPr="005C45AD" w:rsidRDefault="00A45CEB" w:rsidP="005C45AD">
      <w:pPr>
        <w:shd w:val="clear" w:color="auto" w:fill="FFFFFF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Реализацию стратегических целей и задач современного образования осуществляет </w:t>
      </w:r>
      <w:r w:rsidRPr="005C45AD">
        <w:rPr>
          <w:bCs/>
          <w:sz w:val="28"/>
          <w:szCs w:val="28"/>
        </w:rPr>
        <w:t>управление образования администрации</w:t>
      </w:r>
      <w:r w:rsidRPr="005C45AD">
        <w:rPr>
          <w:sz w:val="28"/>
          <w:szCs w:val="28"/>
        </w:rPr>
        <w:t xml:space="preserve"> города-курорта.</w:t>
      </w:r>
    </w:p>
    <w:p w14:paraId="08B6C4AD" w14:textId="66A3C45D" w:rsidR="003511EE" w:rsidRPr="003511EE" w:rsidRDefault="003511EE" w:rsidP="003511EE">
      <w:pPr>
        <w:shd w:val="clear" w:color="auto" w:fill="FFFFFF"/>
        <w:jc w:val="center"/>
        <w:rPr>
          <w:bCs/>
          <w:sz w:val="28"/>
          <w:szCs w:val="28"/>
        </w:rPr>
      </w:pPr>
      <w:r w:rsidRPr="003511EE">
        <w:rPr>
          <w:bCs/>
          <w:sz w:val="28"/>
          <w:szCs w:val="28"/>
        </w:rPr>
        <w:t>Дошкольное образование.</w:t>
      </w:r>
    </w:p>
    <w:p w14:paraId="3C013675" w14:textId="77777777" w:rsidR="00A45CEB" w:rsidRPr="005C45AD" w:rsidRDefault="00A45CEB" w:rsidP="005C45AD">
      <w:pPr>
        <w:shd w:val="clear" w:color="auto" w:fill="FFFFFF"/>
        <w:adjustRightInd w:val="0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lastRenderedPageBreak/>
        <w:t>Услуги дошкольного образования в городе-курорте Кисловодске оказывают 22 образовательных учреждения, реализующих программы дошкольного образования, из них:</w:t>
      </w:r>
    </w:p>
    <w:p w14:paraId="2AA44F8F" w14:textId="4A572914" w:rsidR="00A45CEB" w:rsidRPr="005C45AD" w:rsidRDefault="00A45CEB" w:rsidP="005C45AD">
      <w:pPr>
        <w:shd w:val="clear" w:color="auto" w:fill="FFFFFF"/>
        <w:adjustRightInd w:val="0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15 муниципальных, 3 частных, на базе 2-х общеобразовательных учреждений функционируют дошкольные группы,</w:t>
      </w:r>
      <w:r w:rsidR="007C329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1 государственный детский сад,</w:t>
      </w:r>
      <w:r w:rsidR="007C329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1 ведомственный детский сад.</w:t>
      </w:r>
    </w:p>
    <w:p w14:paraId="7C8CE98D" w14:textId="28941497" w:rsidR="00A45CEB" w:rsidRPr="005C45AD" w:rsidRDefault="00A45CEB" w:rsidP="005C45AD">
      <w:pPr>
        <w:shd w:val="clear" w:color="auto" w:fill="FFFFFF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Дошкольным образованием охвачены 3</w:t>
      </w:r>
      <w:r w:rsidR="007C329D">
        <w:rPr>
          <w:sz w:val="28"/>
          <w:szCs w:val="28"/>
        </w:rPr>
        <w:t xml:space="preserve">  </w:t>
      </w:r>
      <w:r w:rsidRPr="005C45AD">
        <w:rPr>
          <w:sz w:val="28"/>
          <w:szCs w:val="28"/>
        </w:rPr>
        <w:t xml:space="preserve">886 детей в возрасте от 1,5 до 7 лет что составляет 45,1 % от числа детей в возрасте 1-6 лет в городе. Снижение количества воспитанников связано с увеличением количества мест в детских садах (введены в эксплуатацию </w:t>
      </w:r>
      <w:r w:rsidR="007C329D">
        <w:rPr>
          <w:sz w:val="28"/>
          <w:szCs w:val="28"/>
        </w:rPr>
        <w:t>ДС</w:t>
      </w:r>
      <w:r w:rsidRPr="005C45AD">
        <w:rPr>
          <w:sz w:val="28"/>
          <w:szCs w:val="28"/>
        </w:rPr>
        <w:t xml:space="preserve"> №№</w:t>
      </w:r>
      <w:r w:rsidR="007C329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9,10,корпус </w:t>
      </w:r>
      <w:r w:rsidR="007C329D">
        <w:rPr>
          <w:sz w:val="28"/>
          <w:szCs w:val="28"/>
        </w:rPr>
        <w:t>ДС</w:t>
      </w:r>
      <w:r w:rsidRPr="005C45AD">
        <w:rPr>
          <w:sz w:val="28"/>
          <w:szCs w:val="28"/>
        </w:rPr>
        <w:t xml:space="preserve"> № 8), со снижением поданных родителями заявлений о предоставлении места.</w:t>
      </w:r>
    </w:p>
    <w:p w14:paraId="44E8C6CD" w14:textId="2A9F3C43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С целью увеличения количества мест в дошкольных образовательных учреждениях для детей от 1,5 до 3 лет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перепрофилированы 2 группы, 50 мест, в детском саду № 16 и одна группа на 20 мест в детском саду № 20. В дошкольных образовательных учреждениях функционируют группы кратковременного пребывания для детей в возрасте до 3-х лет, консультационные пункты для оказания родителям (законным представителям) воспитанников методической, консультационной помощи в вопросах воспитания и обучения детей. В течение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в детские сады города были направлены 1</w:t>
      </w:r>
      <w:r w:rsidR="00270011">
        <w:rPr>
          <w:sz w:val="28"/>
          <w:szCs w:val="28"/>
        </w:rPr>
        <w:t xml:space="preserve"> </w:t>
      </w:r>
      <w:r w:rsidR="00ED0D6C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166 детей, что составляет 100 % для детей от 1,5 до 7 лет. </w:t>
      </w:r>
    </w:p>
    <w:p w14:paraId="311F74A0" w14:textId="77777777" w:rsidR="00A45CEB" w:rsidRPr="005C45AD" w:rsidRDefault="00A45CEB" w:rsidP="005C45AD">
      <w:pPr>
        <w:jc w:val="center"/>
        <w:rPr>
          <w:sz w:val="28"/>
          <w:szCs w:val="28"/>
        </w:rPr>
      </w:pPr>
      <w:r w:rsidRPr="005C45AD">
        <w:rPr>
          <w:sz w:val="28"/>
          <w:szCs w:val="28"/>
        </w:rPr>
        <w:t xml:space="preserve">Динамика численности воспитанников </w:t>
      </w:r>
    </w:p>
    <w:p w14:paraId="1EC9E2E9" w14:textId="77777777" w:rsidR="00A45CEB" w:rsidRDefault="00A45CEB" w:rsidP="005C45AD">
      <w:pPr>
        <w:jc w:val="center"/>
        <w:rPr>
          <w:sz w:val="28"/>
          <w:szCs w:val="28"/>
        </w:rPr>
      </w:pPr>
      <w:r w:rsidRPr="005C45AD">
        <w:rPr>
          <w:sz w:val="28"/>
          <w:szCs w:val="28"/>
        </w:rPr>
        <w:t>дошкольных общеобразовательных учреждений</w:t>
      </w:r>
    </w:p>
    <w:tbl>
      <w:tblPr>
        <w:tblStyle w:val="110"/>
        <w:tblW w:w="9464" w:type="dxa"/>
        <w:tblLook w:val="04A0" w:firstRow="1" w:lastRow="0" w:firstColumn="1" w:lastColumn="0" w:noHBand="0" w:noVBand="1"/>
      </w:tblPr>
      <w:tblGrid>
        <w:gridCol w:w="5637"/>
        <w:gridCol w:w="1275"/>
        <w:gridCol w:w="1276"/>
        <w:gridCol w:w="1276"/>
      </w:tblGrid>
      <w:tr w:rsidR="00A45CEB" w:rsidRPr="005C45AD" w14:paraId="142EE194" w14:textId="77777777" w:rsidTr="00F2120A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2D4BE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>Показатель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85D87" w14:textId="6FFF0351" w:rsidR="00A45CEB" w:rsidRPr="005C45AD" w:rsidRDefault="00A45CEB" w:rsidP="00ED0D6C">
            <w:pPr>
              <w:jc w:val="center"/>
              <w:rPr>
                <w:rFonts w:eastAsia="Calibri"/>
              </w:rPr>
            </w:pPr>
            <w:r w:rsidRPr="005C45AD">
              <w:t xml:space="preserve">2021 </w:t>
            </w:r>
            <w:r w:rsidR="0075529C" w:rsidRPr="005C45AD">
              <w:t>г</w:t>
            </w:r>
            <w:r w:rsidR="00ED0D6C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90273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</w:p>
          <w:p w14:paraId="61CFB9A9" w14:textId="3C2052F2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 xml:space="preserve">2022 </w:t>
            </w:r>
            <w:r w:rsidR="0075529C" w:rsidRPr="005C45AD">
              <w:rPr>
                <w:rFonts w:eastAsia="Calibri"/>
              </w:rPr>
              <w:t>г</w:t>
            </w:r>
            <w:r w:rsidR="00ED0D6C">
              <w:rPr>
                <w:rFonts w:eastAsia="Calibri"/>
              </w:rPr>
              <w:t>.</w:t>
            </w:r>
          </w:p>
          <w:p w14:paraId="791277F6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03F7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</w:p>
          <w:p w14:paraId="5A51EE46" w14:textId="0CF09EB8" w:rsidR="00A45CEB" w:rsidRPr="005C45AD" w:rsidRDefault="00A45CEB" w:rsidP="00ED0D6C">
            <w:pPr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 xml:space="preserve">2023 </w:t>
            </w:r>
            <w:r w:rsidR="0075529C" w:rsidRPr="005C45AD">
              <w:rPr>
                <w:rFonts w:eastAsia="Calibri"/>
              </w:rPr>
              <w:t>г</w:t>
            </w:r>
            <w:r w:rsidR="00ED0D6C">
              <w:rPr>
                <w:rFonts w:eastAsia="Calibri"/>
              </w:rPr>
              <w:t>.</w:t>
            </w:r>
          </w:p>
        </w:tc>
      </w:tr>
      <w:tr w:rsidR="00A45CEB" w:rsidRPr="005C45AD" w14:paraId="19985D67" w14:textId="77777777" w:rsidTr="00F2120A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09EB0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>Общая численность детей от 1 до 6 лет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4C16B" w14:textId="77777777" w:rsidR="00A45CEB" w:rsidRPr="005C45AD" w:rsidRDefault="00A45CEB" w:rsidP="005C45AD">
            <w:pPr>
              <w:contextualSpacing/>
              <w:jc w:val="center"/>
              <w:rPr>
                <w:rFonts w:eastAsia="Calibri"/>
              </w:rPr>
            </w:pPr>
            <w:r w:rsidRPr="005C45AD">
              <w:t>9 914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D0CE6" w14:textId="77777777" w:rsidR="00A45CEB" w:rsidRPr="005C45AD" w:rsidRDefault="00A45CEB" w:rsidP="005C45AD">
            <w:pPr>
              <w:contextualSpacing/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>9 688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A41A" w14:textId="77777777" w:rsidR="00A45CEB" w:rsidRPr="005C45AD" w:rsidRDefault="00A45CEB" w:rsidP="005C45AD">
            <w:pPr>
              <w:contextualSpacing/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>8610</w:t>
            </w:r>
          </w:p>
        </w:tc>
      </w:tr>
      <w:tr w:rsidR="00A45CEB" w:rsidRPr="005C45AD" w14:paraId="483CCF3A" w14:textId="77777777" w:rsidTr="00F2120A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3F7BC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>Численность воспитанников в дошкольных образовательных учреждениях (включая частные)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3AD6F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t>3 894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2F67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>4 009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3F1C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</w:p>
          <w:p w14:paraId="3F15F3F5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>3886</w:t>
            </w:r>
          </w:p>
        </w:tc>
      </w:tr>
      <w:tr w:rsidR="00A45CEB" w:rsidRPr="005C45AD" w14:paraId="731259BB" w14:textId="77777777" w:rsidTr="00F2120A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6BA03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>из них в муниципальных дошкольных образовательных учреждениях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AEC0B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t>3 664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E2B80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>3 779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AE9B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>3586</w:t>
            </w:r>
          </w:p>
        </w:tc>
      </w:tr>
      <w:tr w:rsidR="00A45CEB" w:rsidRPr="005C45AD" w14:paraId="14216C3C" w14:textId="77777777" w:rsidTr="00F2120A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94A94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1-6 лет, в%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EDC1E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t>42,2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4842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>44,0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F242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</w:p>
          <w:p w14:paraId="39417F35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</w:p>
          <w:p w14:paraId="20B9D4B2" w14:textId="77777777" w:rsidR="00A45CEB" w:rsidRPr="005C45AD" w:rsidRDefault="00A45CEB" w:rsidP="005C45AD">
            <w:pPr>
              <w:jc w:val="center"/>
              <w:rPr>
                <w:rFonts w:eastAsia="Calibri"/>
              </w:rPr>
            </w:pPr>
            <w:r w:rsidRPr="005C45AD">
              <w:rPr>
                <w:rFonts w:eastAsia="Calibri"/>
              </w:rPr>
              <w:t>41,6</w:t>
            </w:r>
          </w:p>
        </w:tc>
      </w:tr>
    </w:tbl>
    <w:p w14:paraId="6141FCC8" w14:textId="77777777" w:rsidR="00A45CEB" w:rsidRPr="005C45AD" w:rsidRDefault="00A45CEB" w:rsidP="005C45AD">
      <w:pPr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14:paraId="3B8B6D55" w14:textId="77777777" w:rsidR="00A45CEB" w:rsidRPr="003511EE" w:rsidRDefault="00A45CEB" w:rsidP="005C45A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3511EE">
        <w:rPr>
          <w:rFonts w:eastAsia="Calibri"/>
          <w:sz w:val="28"/>
          <w:szCs w:val="28"/>
        </w:rPr>
        <w:t>Общее образование</w:t>
      </w:r>
    </w:p>
    <w:p w14:paraId="6EEE2633" w14:textId="3D948CEE" w:rsidR="00A45CEB" w:rsidRPr="005C45AD" w:rsidRDefault="00A45CEB" w:rsidP="005C45AD">
      <w:pPr>
        <w:shd w:val="clear" w:color="auto" w:fill="FFFFFF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Реализация общеобразовательных программ осуществляется на базе 17 общеобразовательных учреждений, из них 15 муниципальных. Общее количество обучающихся составляет 10 872 чел</w:t>
      </w:r>
      <w:r w:rsidR="0026507B">
        <w:rPr>
          <w:sz w:val="28"/>
          <w:szCs w:val="28"/>
        </w:rPr>
        <w:t>.</w:t>
      </w:r>
      <w:r w:rsidRPr="005C45AD">
        <w:rPr>
          <w:sz w:val="28"/>
          <w:szCs w:val="28"/>
        </w:rPr>
        <w:t>, из них в муниципальных учреждениях – 9 976 учеников, в частных – 896 учеников.</w:t>
      </w:r>
    </w:p>
    <w:p w14:paraId="06EF4E9F" w14:textId="77777777" w:rsidR="0026507B" w:rsidRDefault="0026507B" w:rsidP="005C45AD">
      <w:pPr>
        <w:jc w:val="center"/>
        <w:rPr>
          <w:sz w:val="28"/>
          <w:szCs w:val="28"/>
        </w:rPr>
      </w:pPr>
    </w:p>
    <w:p w14:paraId="413C67F1" w14:textId="77777777" w:rsidR="00A45CEB" w:rsidRPr="005C45AD" w:rsidRDefault="00A45CEB" w:rsidP="005C45AD">
      <w:pPr>
        <w:jc w:val="center"/>
        <w:rPr>
          <w:sz w:val="28"/>
          <w:szCs w:val="28"/>
        </w:rPr>
      </w:pPr>
      <w:r w:rsidRPr="005C45AD">
        <w:rPr>
          <w:sz w:val="28"/>
          <w:szCs w:val="28"/>
        </w:rPr>
        <w:t>Динамика численности учащихся общеобразовательных учреждений (чел.)</w:t>
      </w:r>
    </w:p>
    <w:p w14:paraId="67EB0050" w14:textId="77777777" w:rsidR="00A45CEB" w:rsidRPr="005C45AD" w:rsidRDefault="00A45CEB" w:rsidP="005C45AD">
      <w:pPr>
        <w:rPr>
          <w:rFonts w:ascii="Calibri" w:hAnsi="Calibri"/>
        </w:rPr>
      </w:pPr>
      <w:r w:rsidRPr="005C45AD">
        <w:rPr>
          <w:rFonts w:ascii="Calibri" w:hAnsi="Calibri"/>
          <w:noProof/>
        </w:rPr>
        <w:lastRenderedPageBreak/>
        <w:drawing>
          <wp:inline distT="0" distB="0" distL="0" distR="0" wp14:anchorId="3A20361E" wp14:editId="7AD6A06B">
            <wp:extent cx="5448300" cy="1470660"/>
            <wp:effectExtent l="0" t="0" r="0" b="0"/>
            <wp:docPr id="11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A8A616F" w14:textId="77777777" w:rsidR="00A45CEB" w:rsidRPr="005C45AD" w:rsidRDefault="00A45CEB" w:rsidP="005C45AD">
      <w:pPr>
        <w:shd w:val="clear" w:color="auto" w:fill="FFFFFF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В девяти общеобразовательных учреждениях обучение осуществляется в две смены: МБОУ «СОШ № 1», МБОУ «СОШ № 2», Лицей № 4, Лицей № 8, СОШ № 9, № 12, №14, №15, №16. С целью решения проблемы дефицита школьных мест (ликвидация</w:t>
      </w:r>
      <w:r w:rsidRPr="005C45AD">
        <w:rPr>
          <w:b/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обучения во вторую смену, приведение количества обучающихся в классах в соответствии </w:t>
      </w:r>
      <w:r w:rsidRPr="005C45AD">
        <w:rPr>
          <w:bCs/>
          <w:spacing w:val="3"/>
          <w:kern w:val="36"/>
          <w:sz w:val="28"/>
          <w:szCs w:val="28"/>
        </w:rPr>
        <w:t xml:space="preserve">санитарно-эпидемиологическими требованиями) </w:t>
      </w:r>
      <w:r w:rsidRPr="005C45AD">
        <w:rPr>
          <w:sz w:val="28"/>
          <w:szCs w:val="28"/>
          <w:shd w:val="clear" w:color="auto" w:fill="FFFFFF"/>
        </w:rPr>
        <w:t>завершено строительство</w:t>
      </w:r>
      <w:r w:rsidRPr="005C45AD">
        <w:rPr>
          <w:sz w:val="28"/>
          <w:szCs w:val="28"/>
        </w:rPr>
        <w:t xml:space="preserve"> здания МБОУ СОШ № 22 по ул. Замковая, 82, что позволило получить дополнительные 1000 мест и уменьшить долю обучающихся во вторую смену в общей численности обучающихся на 1,2 %.</w:t>
      </w:r>
    </w:p>
    <w:p w14:paraId="69C8B4F7" w14:textId="77777777" w:rsidR="00A45CEB" w:rsidRDefault="00A45CEB" w:rsidP="005C45AD">
      <w:pPr>
        <w:shd w:val="clear" w:color="auto" w:fill="FFFFFF"/>
        <w:jc w:val="both"/>
        <w:rPr>
          <w:sz w:val="28"/>
          <w:szCs w:val="28"/>
        </w:rPr>
      </w:pPr>
    </w:p>
    <w:p w14:paraId="53D3592C" w14:textId="77777777" w:rsidR="00A45CEB" w:rsidRPr="005C45AD" w:rsidRDefault="00A45CEB" w:rsidP="005C45AD">
      <w:pPr>
        <w:tabs>
          <w:tab w:val="left" w:pos="3555"/>
        </w:tabs>
        <w:jc w:val="center"/>
        <w:rPr>
          <w:sz w:val="28"/>
          <w:szCs w:val="28"/>
        </w:rPr>
      </w:pPr>
      <w:r w:rsidRPr="005C45AD">
        <w:rPr>
          <w:sz w:val="28"/>
          <w:szCs w:val="28"/>
        </w:rPr>
        <w:t>Удельный вес обучающихся, занимающихся во вторую смену (%) в общеобразовательных учреждениях</w:t>
      </w:r>
    </w:p>
    <w:p w14:paraId="6E10C6F9" w14:textId="77777777" w:rsidR="00A45CEB" w:rsidRPr="005C45AD" w:rsidRDefault="00A45CEB" w:rsidP="005C45AD">
      <w:pPr>
        <w:tabs>
          <w:tab w:val="left" w:pos="3555"/>
        </w:tabs>
        <w:jc w:val="center"/>
        <w:rPr>
          <w:sz w:val="28"/>
          <w:szCs w:val="28"/>
        </w:rPr>
      </w:pPr>
    </w:p>
    <w:p w14:paraId="48158B57" w14:textId="77777777" w:rsidR="00BF633E" w:rsidRDefault="00BF633E" w:rsidP="005C45AD">
      <w:pPr>
        <w:tabs>
          <w:tab w:val="left" w:pos="3555"/>
        </w:tabs>
        <w:jc w:val="center"/>
        <w:rPr>
          <w:sz w:val="28"/>
          <w:szCs w:val="28"/>
        </w:rPr>
      </w:pPr>
    </w:p>
    <w:p w14:paraId="14AE1E12" w14:textId="77777777" w:rsidR="00A45CEB" w:rsidRPr="005C45AD" w:rsidRDefault="00A45CEB" w:rsidP="005C45AD">
      <w:pPr>
        <w:tabs>
          <w:tab w:val="left" w:pos="3555"/>
        </w:tabs>
        <w:jc w:val="center"/>
        <w:rPr>
          <w:sz w:val="28"/>
          <w:szCs w:val="28"/>
        </w:rPr>
      </w:pPr>
      <w:r w:rsidRPr="005C45AD">
        <w:rPr>
          <w:noProof/>
        </w:rPr>
        <w:drawing>
          <wp:inline distT="0" distB="0" distL="0" distR="0" wp14:anchorId="37E26B84" wp14:editId="7DBA6F0B">
            <wp:extent cx="5151120" cy="1363980"/>
            <wp:effectExtent l="0" t="0" r="0" b="7620"/>
            <wp:docPr id="1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tbl>
      <w:tblPr>
        <w:tblStyle w:val="21"/>
        <w:tblW w:w="9521" w:type="dxa"/>
        <w:tblLook w:val="04A0" w:firstRow="1" w:lastRow="0" w:firstColumn="1" w:lastColumn="0" w:noHBand="0" w:noVBand="1"/>
      </w:tblPr>
      <w:tblGrid>
        <w:gridCol w:w="5211"/>
        <w:gridCol w:w="1418"/>
        <w:gridCol w:w="1417"/>
        <w:gridCol w:w="1475"/>
      </w:tblGrid>
      <w:tr w:rsidR="00A45CEB" w:rsidRPr="005C45AD" w14:paraId="5FE393F7" w14:textId="77777777" w:rsidTr="00F2120A">
        <w:tc>
          <w:tcPr>
            <w:tcW w:w="5211" w:type="dxa"/>
            <w:vAlign w:val="center"/>
          </w:tcPr>
          <w:p w14:paraId="62579620" w14:textId="77777777" w:rsidR="00A45CEB" w:rsidRPr="005C45AD" w:rsidRDefault="00A45CEB" w:rsidP="005C45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52734D9" w14:textId="0457C39A" w:rsidR="00A45CEB" w:rsidRPr="005C45AD" w:rsidRDefault="00A45CEB" w:rsidP="00D1447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5C45AD">
              <w:rPr>
                <w:rFonts w:eastAsia="Calibri"/>
                <w:sz w:val="28"/>
                <w:szCs w:val="28"/>
              </w:rPr>
              <w:t xml:space="preserve">2021 </w:t>
            </w:r>
            <w:r w:rsidR="0075529C" w:rsidRPr="005C45AD">
              <w:rPr>
                <w:rFonts w:eastAsia="Calibri"/>
                <w:sz w:val="28"/>
                <w:szCs w:val="28"/>
              </w:rPr>
              <w:t>г</w:t>
            </w:r>
            <w:r w:rsidR="00D1447B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1417" w:type="dxa"/>
            <w:vAlign w:val="center"/>
          </w:tcPr>
          <w:p w14:paraId="5C233FE6" w14:textId="65E09919" w:rsidR="00A45CEB" w:rsidRPr="005C45AD" w:rsidRDefault="00A45CEB" w:rsidP="00D1447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5C45AD">
              <w:rPr>
                <w:rFonts w:eastAsia="Calibri"/>
                <w:sz w:val="28"/>
                <w:szCs w:val="28"/>
              </w:rPr>
              <w:t xml:space="preserve">2022 </w:t>
            </w:r>
            <w:r w:rsidR="0075529C" w:rsidRPr="005C45AD">
              <w:rPr>
                <w:rFonts w:eastAsia="Calibri"/>
                <w:sz w:val="28"/>
                <w:szCs w:val="28"/>
              </w:rPr>
              <w:t>г</w:t>
            </w:r>
            <w:r w:rsidR="00D1447B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1475" w:type="dxa"/>
            <w:vAlign w:val="center"/>
          </w:tcPr>
          <w:p w14:paraId="4F5736F1" w14:textId="45541F38" w:rsidR="00A45CEB" w:rsidRPr="005C45AD" w:rsidRDefault="00A45CEB" w:rsidP="00D1447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5C45AD">
              <w:rPr>
                <w:rFonts w:eastAsia="Calibri"/>
                <w:sz w:val="28"/>
                <w:szCs w:val="28"/>
              </w:rPr>
              <w:t xml:space="preserve">2023 </w:t>
            </w:r>
            <w:r w:rsidR="0075529C" w:rsidRPr="005C45AD">
              <w:rPr>
                <w:rFonts w:eastAsia="Calibri"/>
                <w:sz w:val="28"/>
                <w:szCs w:val="28"/>
              </w:rPr>
              <w:t>г</w:t>
            </w:r>
            <w:r w:rsidR="00D1447B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A45CEB" w:rsidRPr="005C45AD" w14:paraId="5323BB5C" w14:textId="77777777" w:rsidTr="00F2120A">
        <w:tc>
          <w:tcPr>
            <w:tcW w:w="5211" w:type="dxa"/>
            <w:vAlign w:val="center"/>
          </w:tcPr>
          <w:p w14:paraId="38B05175" w14:textId="77777777" w:rsidR="00A45CEB" w:rsidRPr="005C45AD" w:rsidRDefault="00A45CEB" w:rsidP="005C45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5C45AD">
              <w:rPr>
                <w:sz w:val="28"/>
                <w:szCs w:val="28"/>
              </w:rPr>
              <w:t>Количество обучающихся, занимающихся во вторую смену, чел.</w:t>
            </w:r>
          </w:p>
        </w:tc>
        <w:tc>
          <w:tcPr>
            <w:tcW w:w="1418" w:type="dxa"/>
            <w:vAlign w:val="center"/>
          </w:tcPr>
          <w:p w14:paraId="5F31D077" w14:textId="77777777" w:rsidR="00A45CEB" w:rsidRPr="005C45AD" w:rsidRDefault="00A45CEB" w:rsidP="005C45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5C45AD">
              <w:rPr>
                <w:rFonts w:eastAsia="Calibri"/>
                <w:sz w:val="28"/>
                <w:szCs w:val="28"/>
              </w:rPr>
              <w:t>1 950</w:t>
            </w:r>
          </w:p>
        </w:tc>
        <w:tc>
          <w:tcPr>
            <w:tcW w:w="1417" w:type="dxa"/>
            <w:vAlign w:val="center"/>
          </w:tcPr>
          <w:p w14:paraId="151752B4" w14:textId="77777777" w:rsidR="00A45CEB" w:rsidRPr="005C45AD" w:rsidRDefault="00A45CEB" w:rsidP="005C45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5C45AD">
              <w:rPr>
                <w:rFonts w:eastAsia="Calibri"/>
                <w:sz w:val="28"/>
                <w:szCs w:val="28"/>
              </w:rPr>
              <w:t>1 884</w:t>
            </w:r>
          </w:p>
        </w:tc>
        <w:tc>
          <w:tcPr>
            <w:tcW w:w="1475" w:type="dxa"/>
            <w:vAlign w:val="center"/>
          </w:tcPr>
          <w:p w14:paraId="3ACC8554" w14:textId="77777777" w:rsidR="00A45CEB" w:rsidRPr="005C45AD" w:rsidRDefault="00A45CEB" w:rsidP="005C45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5C45AD">
              <w:rPr>
                <w:rFonts w:eastAsia="Calibri"/>
                <w:sz w:val="28"/>
                <w:szCs w:val="28"/>
              </w:rPr>
              <w:t>1 804</w:t>
            </w:r>
          </w:p>
        </w:tc>
      </w:tr>
    </w:tbl>
    <w:p w14:paraId="168B7513" w14:textId="1356DA88" w:rsidR="00A45CEB" w:rsidRPr="005C45AD" w:rsidRDefault="00A45CEB" w:rsidP="005C45A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sz w:val="28"/>
          <w:szCs w:val="28"/>
        </w:rPr>
        <w:t xml:space="preserve">Таким образом, в 2023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 xml:space="preserve">по сравнению с 2022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>количество учащихся, обучающихся во вторую смену снизилось на 2,1 % в общей численности учащихся.</w:t>
      </w:r>
    </w:p>
    <w:p w14:paraId="7F170A27" w14:textId="06A83A7F" w:rsidR="00A45CEB" w:rsidRPr="005C45AD" w:rsidRDefault="00A45CEB" w:rsidP="005C45A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sz w:val="28"/>
          <w:szCs w:val="28"/>
        </w:rPr>
        <w:t xml:space="preserve">Во всех образовательных учреждениях создаются условия для реализации коллективных и индивидуальных образовательных траекторий и самореализации детей. По итогам 2023 </w:t>
      </w:r>
      <w:r w:rsidR="0075529C" w:rsidRPr="005C45AD">
        <w:rPr>
          <w:rFonts w:eastAsia="Calibri"/>
          <w:sz w:val="28"/>
          <w:szCs w:val="28"/>
        </w:rPr>
        <w:t>год</w:t>
      </w:r>
      <w:r w:rsidRPr="005C45AD">
        <w:rPr>
          <w:rFonts w:eastAsia="Calibri"/>
          <w:sz w:val="28"/>
          <w:szCs w:val="28"/>
        </w:rPr>
        <w:t>:</w:t>
      </w:r>
    </w:p>
    <w:p w14:paraId="31ED7979" w14:textId="77777777" w:rsidR="00A45CEB" w:rsidRPr="005C45AD" w:rsidRDefault="00A45CEB" w:rsidP="005C45AD">
      <w:pPr>
        <w:autoSpaceDE w:val="0"/>
        <w:autoSpaceDN w:val="0"/>
        <w:adjustRightInd w:val="0"/>
        <w:spacing w:before="240"/>
        <w:ind w:firstLine="709"/>
        <w:contextualSpacing/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sz w:val="28"/>
          <w:szCs w:val="28"/>
        </w:rPr>
        <w:t>- 63 обучающихся общеобразовательных учреждений приняли участие в региональном этапе всероссийской олимпиады школьников. Из них 15 стали призерами: МБОУ «СОШ №2» (5 уч.), МБОУ Лицей №4 (2 уч.), МБОУ Лицей №8 (3 уч.), МБОУ СОШ №9 (1 уч.), МБОУ гимназия №19 ( 3 уч.), ОУ Многопрофильный лицей КГТИ (1 уч.).</w:t>
      </w:r>
    </w:p>
    <w:p w14:paraId="7E59E1CF" w14:textId="77777777" w:rsidR="00A45CEB" w:rsidRPr="005C45AD" w:rsidRDefault="00A45CEB" w:rsidP="005C45AD">
      <w:pPr>
        <w:contextualSpacing/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noProof/>
          <w:sz w:val="28"/>
          <w:szCs w:val="28"/>
        </w:rPr>
        <w:lastRenderedPageBreak/>
        <w:drawing>
          <wp:inline distT="0" distB="0" distL="0" distR="0" wp14:anchorId="2A7A825C" wp14:editId="610713C4">
            <wp:extent cx="5338234" cy="1918124"/>
            <wp:effectExtent l="0" t="0" r="0" b="63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E6A7F0F" w14:textId="77777777" w:rsidR="00A45CEB" w:rsidRPr="005C45AD" w:rsidRDefault="00A45CEB" w:rsidP="005C45AD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sz w:val="28"/>
          <w:szCs w:val="28"/>
        </w:rPr>
        <w:t>- 85 выпускников 9-х классов получили аттестат об основном общем образовании с отличием, 62 выпускника 11-х классов - аттестат о среднем общем образовании с отличием и медаль «За особые успехи в учении», 44 - награждены золотыми и 20 серебряными медалями Ставропольского края «За особые успехи в обучении».</w:t>
      </w:r>
    </w:p>
    <w:p w14:paraId="46088B60" w14:textId="77777777" w:rsidR="00A45CEB" w:rsidRPr="005C45AD" w:rsidRDefault="00A45CEB" w:rsidP="005C45AD">
      <w:pPr>
        <w:contextualSpacing/>
        <w:jc w:val="center"/>
        <w:rPr>
          <w:rFonts w:eastAsia="Calibri"/>
          <w:sz w:val="28"/>
          <w:szCs w:val="28"/>
        </w:rPr>
      </w:pPr>
      <w:r w:rsidRPr="005C45AD">
        <w:rPr>
          <w:rFonts w:eastAsia="Calibri"/>
          <w:noProof/>
          <w:sz w:val="28"/>
          <w:szCs w:val="28"/>
        </w:rPr>
        <w:drawing>
          <wp:inline distT="0" distB="0" distL="0" distR="0" wp14:anchorId="31C9E8E5" wp14:editId="7B2B7E07">
            <wp:extent cx="5908040" cy="2328333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50D7CCB9" w14:textId="77777777" w:rsidR="00A45CEB" w:rsidRPr="005C45AD" w:rsidRDefault="00A45CEB" w:rsidP="005C45AD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sz w:val="28"/>
          <w:szCs w:val="28"/>
        </w:rPr>
        <w:t>Кроме этого, учащиеся общеобразовательных учреждений показали высокие результаты на международных, всероссийских и краевых конкурсах, среди них: 2 место в</w:t>
      </w:r>
      <w:r w:rsidRPr="005C45AD">
        <w:t xml:space="preserve"> </w:t>
      </w:r>
      <w:r w:rsidRPr="005C45AD">
        <w:rPr>
          <w:rFonts w:eastAsia="Calibri"/>
          <w:sz w:val="28"/>
          <w:szCs w:val="28"/>
        </w:rPr>
        <w:t>краевом конкурсе «Лидеры ХХ</w:t>
      </w:r>
      <w:r w:rsidRPr="005C45AD">
        <w:rPr>
          <w:rFonts w:eastAsia="Calibri"/>
          <w:sz w:val="28"/>
          <w:szCs w:val="28"/>
          <w:lang w:val="en-US"/>
        </w:rPr>
        <w:t>I</w:t>
      </w:r>
      <w:r w:rsidRPr="005C45AD">
        <w:rPr>
          <w:rFonts w:eastAsia="Calibri"/>
          <w:sz w:val="28"/>
          <w:szCs w:val="28"/>
        </w:rPr>
        <w:t xml:space="preserve"> века» - Канаш Даниэль </w:t>
      </w:r>
      <w:r w:rsidRPr="005C45AD">
        <w:t xml:space="preserve"> </w:t>
      </w:r>
      <w:r w:rsidRPr="005C45AD">
        <w:rPr>
          <w:rFonts w:eastAsia="Calibri"/>
          <w:sz w:val="28"/>
          <w:szCs w:val="28"/>
        </w:rPr>
        <w:t>МБОУ СОШ № 9, ученица 6 класса МБОУ «СОШ № 2» Каграманян М. заняла 2 место на краевом этапе Всероссийского конкурса сочинений.</w:t>
      </w:r>
      <w:r w:rsidRPr="005C45AD">
        <w:t xml:space="preserve"> </w:t>
      </w:r>
      <w:r w:rsidRPr="005C45AD">
        <w:rPr>
          <w:rFonts w:eastAsia="Calibri"/>
          <w:sz w:val="28"/>
          <w:szCs w:val="28"/>
        </w:rPr>
        <w:t>Кипкеева Милана,</w:t>
      </w:r>
      <w:r w:rsidRPr="005C45AD">
        <w:t xml:space="preserve"> </w:t>
      </w:r>
      <w:r w:rsidRPr="005C45AD">
        <w:rPr>
          <w:rFonts w:eastAsia="Calibri"/>
          <w:sz w:val="28"/>
          <w:szCs w:val="28"/>
        </w:rPr>
        <w:t>ученица 8 класса МБОУ «СОШ № 1 - 2 место в краевом этапе Всероссийского туристско-краеведческого движения "Отечество" в конкурсе поисково-краеведческих работ.</w:t>
      </w:r>
      <w:r w:rsidRPr="005C45AD">
        <w:t xml:space="preserve"> </w:t>
      </w:r>
      <w:r w:rsidRPr="005C45AD">
        <w:rPr>
          <w:rFonts w:eastAsia="Calibri"/>
          <w:sz w:val="28"/>
          <w:szCs w:val="28"/>
        </w:rPr>
        <w:t>Пинчук Кира - ученица 11 класса МБОУ ЦО - призер Всероссийского конкурса «Большая перемена».</w:t>
      </w:r>
      <w:r w:rsidRPr="005C45AD">
        <w:t xml:space="preserve"> </w:t>
      </w:r>
      <w:r w:rsidRPr="005C45AD">
        <w:rPr>
          <w:rFonts w:eastAsia="Calibri"/>
          <w:sz w:val="28"/>
          <w:szCs w:val="28"/>
        </w:rPr>
        <w:t>Лукашова Екатерина, обучающаяся МБОУ гимназии № 19, призер краевого этапа психолого-педагогической олимпиады имени Ушинского.</w:t>
      </w:r>
    </w:p>
    <w:p w14:paraId="01D5AFCD" w14:textId="53AA19A2" w:rsidR="00A45CEB" w:rsidRPr="005C45AD" w:rsidRDefault="00A45CEB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рамках мероприятий, направленных на повышение профессионального роста, учитель  МБОУ СОШ № 7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Кисловодска </w:t>
      </w:r>
      <w:r w:rsidRPr="005C45AD">
        <w:rPr>
          <w:sz w:val="28"/>
          <w:szCs w:val="28"/>
          <w:lang w:bidi="ru-RU"/>
        </w:rPr>
        <w:t>Филиппова И. О.</w:t>
      </w:r>
      <w:r w:rsidRPr="005C45AD">
        <w:rPr>
          <w:sz w:val="28"/>
          <w:szCs w:val="28"/>
        </w:rPr>
        <w:t xml:space="preserve"> стала лауреатом регионального этапа конкурса «Учитель </w:t>
      </w:r>
      <w:r w:rsidR="007552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>» в номинации «Шаг в профессию».</w:t>
      </w:r>
    </w:p>
    <w:p w14:paraId="7DC5EFBC" w14:textId="473E72B9" w:rsidR="00A45CEB" w:rsidRPr="005C45AD" w:rsidRDefault="00A45CEB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Педагог  МБОУ СОШ № 17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Кисловодска Хайлова Е.И., в номинации «Педагог-наставник», заняла 3 место в краевом этапе конкурса «Лучший методист Ставропольского края 2023».</w:t>
      </w:r>
    </w:p>
    <w:p w14:paraId="2D8AFC35" w14:textId="40870262" w:rsidR="00A45CEB" w:rsidRPr="005C45AD" w:rsidRDefault="00A45CEB" w:rsidP="005C45A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Международном конкурсе «Лучший учитель русской словесности в республике Армения», финалистом  конкурса стала педагог  МБОУ СОШ </w:t>
      </w:r>
      <w:r w:rsidR="00D1447B">
        <w:rPr>
          <w:sz w:val="28"/>
          <w:szCs w:val="28"/>
        </w:rPr>
        <w:t xml:space="preserve">               </w:t>
      </w:r>
      <w:r w:rsidRPr="005C45AD">
        <w:rPr>
          <w:sz w:val="28"/>
          <w:szCs w:val="28"/>
        </w:rPr>
        <w:t xml:space="preserve">№ 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Кисловодска Арутюнян А.К. </w:t>
      </w:r>
    </w:p>
    <w:p w14:paraId="47FA3FDD" w14:textId="0A7AC8CD" w:rsidR="00A45CEB" w:rsidRPr="005C45AD" w:rsidRDefault="00A45CEB" w:rsidP="005C45A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lastRenderedPageBreak/>
        <w:t xml:space="preserve">Хамидулина Л.П. - учитель технологии и экономики Гимназии № 19, вошла в число победителей краевого конкурс на присуждение премий лучшим учителям за достижения в педагогической деятельности в 2023 </w:t>
      </w:r>
      <w:r w:rsidR="007552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>.</w:t>
      </w:r>
    </w:p>
    <w:p w14:paraId="6670ED7B" w14:textId="77777777" w:rsidR="00A45CEB" w:rsidRPr="005C45AD" w:rsidRDefault="00A45CEB" w:rsidP="005C45AD">
      <w:pPr>
        <w:ind w:firstLine="708"/>
        <w:jc w:val="both"/>
      </w:pPr>
      <w:r w:rsidRPr="005C45AD">
        <w:rPr>
          <w:sz w:val="28"/>
          <w:szCs w:val="28"/>
        </w:rPr>
        <w:t>в XVIII Всероссийском конкурсе в области педагогики, воспитания и работы с детьми и молодежью "За нравственный подвиг учителя" 1 место в номинации "Лучшая методическая разработка по предмету " Основы религиозных  культур и светской этики"   занял авторский коллектив Православной Свято-Никольской гимназии.</w:t>
      </w:r>
      <w:r w:rsidRPr="005C45AD">
        <w:t xml:space="preserve"> </w:t>
      </w:r>
    </w:p>
    <w:p w14:paraId="15536C9D" w14:textId="77777777" w:rsidR="00A45CEB" w:rsidRPr="005C45AD" w:rsidRDefault="00A45CEB" w:rsidP="005C45A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Педагог  дополнительного образования,  Лебедева  Оксана Борисовна – победитель муниципального конкурса, на  краевом этапе всероссийского конкурса  «Сердце  отдаю детям » -    Диплом победителя 1 степени  в  естественнонаучной направленности.</w:t>
      </w:r>
    </w:p>
    <w:p w14:paraId="3C7A9036" w14:textId="35A76C01" w:rsidR="00A45CEB" w:rsidRPr="005C45AD" w:rsidRDefault="00A45CEB" w:rsidP="005C45AD">
      <w:pPr>
        <w:ind w:right="-1"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Коллектив педагогов и  детей Кисловодской  станции юннатов в 023 </w:t>
      </w:r>
      <w:r w:rsidR="0075529C" w:rsidRPr="005C45AD">
        <w:rPr>
          <w:sz w:val="28"/>
          <w:szCs w:val="28"/>
        </w:rPr>
        <w:t>г.</w:t>
      </w:r>
      <w:r w:rsidRPr="005C45AD">
        <w:rPr>
          <w:sz w:val="28"/>
          <w:szCs w:val="28"/>
        </w:rPr>
        <w:t xml:space="preserve"> отмечен  Бла</w:t>
      </w:r>
      <w:r w:rsidR="009D7F9C" w:rsidRPr="005C45AD">
        <w:rPr>
          <w:sz w:val="28"/>
          <w:szCs w:val="28"/>
        </w:rPr>
        <w:t>года</w:t>
      </w:r>
      <w:r w:rsidRPr="005C45AD">
        <w:rPr>
          <w:sz w:val="28"/>
          <w:szCs w:val="28"/>
        </w:rPr>
        <w:t>рственными письмами Министерства  природных ресурсов Ставропольского края, опыт работы учреждения представлен на  заседании  комиссии по экологическому просвещению Совета Торгово-Промышленной палаты Российской Федерации и отмечен его высокий уровень и уникальность  традиционной  юннатской  работы.</w:t>
      </w:r>
    </w:p>
    <w:p w14:paraId="44FB44E7" w14:textId="77777777" w:rsidR="00A45CEB" w:rsidRPr="00EE3001" w:rsidRDefault="00A45CEB" w:rsidP="005C45AD">
      <w:pPr>
        <w:autoSpaceDE w:val="0"/>
        <w:autoSpaceDN w:val="0"/>
        <w:adjustRightInd w:val="0"/>
        <w:ind w:firstLine="708"/>
        <w:jc w:val="center"/>
        <w:rPr>
          <w:rFonts w:eastAsia="Calibri"/>
          <w:sz w:val="28"/>
          <w:szCs w:val="28"/>
        </w:rPr>
      </w:pPr>
      <w:r w:rsidRPr="00EE3001">
        <w:rPr>
          <w:rFonts w:eastAsia="Calibri"/>
          <w:sz w:val="28"/>
          <w:szCs w:val="28"/>
        </w:rPr>
        <w:t>Дополнительное образование</w:t>
      </w:r>
    </w:p>
    <w:p w14:paraId="768F3139" w14:textId="77777777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В сфере «Образование» города-курорта Кисловодска дополнительное образование представлено тремя учреждениями:</w:t>
      </w:r>
    </w:p>
    <w:p w14:paraId="6E6059B5" w14:textId="30868340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</w:t>
      </w:r>
      <w:r w:rsidR="004626C8">
        <w:rPr>
          <w:sz w:val="28"/>
          <w:szCs w:val="28"/>
        </w:rPr>
        <w:t>м</w:t>
      </w:r>
      <w:r w:rsidRPr="005C45AD">
        <w:rPr>
          <w:sz w:val="28"/>
          <w:szCs w:val="28"/>
        </w:rPr>
        <w:t xml:space="preserve">униципальное бюджетное учреждение дополнительного образования «Спортивная школа </w:t>
      </w:r>
      <w:r w:rsidR="004626C8">
        <w:rPr>
          <w:sz w:val="28"/>
          <w:szCs w:val="28"/>
        </w:rPr>
        <w:t xml:space="preserve">№ 1» города-курорта Кисловодска. </w:t>
      </w:r>
      <w:r w:rsidRPr="005C45AD">
        <w:rPr>
          <w:sz w:val="28"/>
          <w:szCs w:val="28"/>
        </w:rPr>
        <w:t>Количество обучающихся 1</w:t>
      </w:r>
      <w:r w:rsidR="004626C8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296 чел</w:t>
      </w:r>
      <w:r w:rsidR="004626C8">
        <w:rPr>
          <w:sz w:val="28"/>
          <w:szCs w:val="28"/>
        </w:rPr>
        <w:t>.</w:t>
      </w:r>
      <w:r w:rsidRPr="005C45AD">
        <w:rPr>
          <w:sz w:val="28"/>
          <w:szCs w:val="28"/>
        </w:rPr>
        <w:t xml:space="preserve"> из них - 965 человек проходят обучение по 14 программ спортивной подготовки (14 видов спорта), 331 человек обучается по 6 дополнительным общеразвивающим программам</w:t>
      </w:r>
      <w:r w:rsidR="004626C8">
        <w:rPr>
          <w:sz w:val="28"/>
          <w:szCs w:val="28"/>
        </w:rPr>
        <w:t>;</w:t>
      </w:r>
      <w:r w:rsidR="00AA77AC">
        <w:rPr>
          <w:sz w:val="28"/>
          <w:szCs w:val="28"/>
        </w:rPr>
        <w:t xml:space="preserve"> </w:t>
      </w:r>
    </w:p>
    <w:p w14:paraId="015E544B" w14:textId="6A1245E4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</w:t>
      </w:r>
      <w:r w:rsidR="004626C8">
        <w:rPr>
          <w:sz w:val="28"/>
          <w:szCs w:val="28"/>
        </w:rPr>
        <w:t>м</w:t>
      </w:r>
      <w:r w:rsidRPr="005C45AD">
        <w:rPr>
          <w:sz w:val="28"/>
          <w:szCs w:val="28"/>
        </w:rPr>
        <w:t>униципальное бюджетное учреждение дополнительного образования межрайонная, территориальная Станция юных натуралистов города-курорта Кисловодска</w:t>
      </w:r>
      <w:r w:rsidR="004626C8">
        <w:rPr>
          <w:sz w:val="28"/>
          <w:szCs w:val="28"/>
        </w:rPr>
        <w:t xml:space="preserve">. </w:t>
      </w:r>
      <w:r w:rsidRPr="005C45AD">
        <w:rPr>
          <w:sz w:val="28"/>
          <w:szCs w:val="28"/>
        </w:rPr>
        <w:t xml:space="preserve">Количество обучающихся </w:t>
      </w:r>
      <w:r w:rsidR="004626C8">
        <w:rPr>
          <w:sz w:val="28"/>
          <w:szCs w:val="28"/>
        </w:rPr>
        <w:t xml:space="preserve">- </w:t>
      </w:r>
      <w:r w:rsidRPr="005C45AD">
        <w:rPr>
          <w:sz w:val="28"/>
          <w:szCs w:val="28"/>
        </w:rPr>
        <w:t>744 человек</w:t>
      </w:r>
      <w:r w:rsidR="004626C8">
        <w:rPr>
          <w:sz w:val="28"/>
          <w:szCs w:val="28"/>
        </w:rPr>
        <w:t>,</w:t>
      </w:r>
      <w:r w:rsidRPr="005C45AD">
        <w:rPr>
          <w:sz w:val="28"/>
          <w:szCs w:val="28"/>
        </w:rPr>
        <w:t xml:space="preserve"> проходят обучение по 14 дополнительным общеразвивающим программам естественно-научной направленности, 1 программа адаптированная предназначена для обучающихся с особыми потребностями (дети ОВЗ)</w:t>
      </w:r>
      <w:r w:rsidR="004626C8">
        <w:rPr>
          <w:sz w:val="28"/>
          <w:szCs w:val="28"/>
        </w:rPr>
        <w:t>;</w:t>
      </w:r>
      <w:r w:rsidRPr="005C45AD">
        <w:rPr>
          <w:sz w:val="28"/>
          <w:szCs w:val="28"/>
        </w:rPr>
        <w:t xml:space="preserve"> </w:t>
      </w:r>
    </w:p>
    <w:p w14:paraId="1AD46524" w14:textId="74623B1A" w:rsidR="00A45CEB" w:rsidRPr="005C45AD" w:rsidRDefault="00A45CEB" w:rsidP="005C45AD">
      <w:pPr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</w:t>
      </w:r>
      <w:r w:rsidR="004626C8">
        <w:rPr>
          <w:sz w:val="28"/>
          <w:szCs w:val="28"/>
        </w:rPr>
        <w:t>м</w:t>
      </w:r>
      <w:r w:rsidRPr="005C45AD">
        <w:rPr>
          <w:sz w:val="28"/>
          <w:szCs w:val="28"/>
        </w:rPr>
        <w:t xml:space="preserve">униципальное бюджетное учреждение дополнительного образования «Академия талантов» города-курорта Кисловодска. Количество обучающих - 366 человек, реализуется 22 программы художественной, туристско-краеведческой, социально-гуманитарной, физкультурно-спортивной направленностей. </w:t>
      </w:r>
    </w:p>
    <w:p w14:paraId="6138C9C7" w14:textId="35ED735C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Общее количество обучающихся в учреждениях дополнительного образования на 01.01.2024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2</w:t>
      </w:r>
      <w:r w:rsidR="00AA77AC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631человек.</w:t>
      </w:r>
    </w:p>
    <w:p w14:paraId="0AC7E167" w14:textId="3A7199DF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rFonts w:eastAsia="Calibri"/>
          <w:sz w:val="28"/>
          <w:szCs w:val="28"/>
        </w:rPr>
        <w:t xml:space="preserve">В рамках развития Всероссийского детско-юношеского военно-патриотического общественного движения «Юнармия» во всех общеобразовательных организациях продолжается работа по созданию юнармейских отрядов. В 2023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>число юнармейцев, подтвердивших регистрацию на сайте АИС «Юнармия» составило 463 чел</w:t>
      </w:r>
      <w:r w:rsidR="00A10179">
        <w:rPr>
          <w:rFonts w:eastAsia="Calibri"/>
          <w:sz w:val="28"/>
          <w:szCs w:val="28"/>
        </w:rPr>
        <w:t>.</w:t>
      </w:r>
      <w:r w:rsidRPr="005C45AD">
        <w:rPr>
          <w:rFonts w:eastAsia="Calibri"/>
          <w:sz w:val="28"/>
          <w:szCs w:val="28"/>
        </w:rPr>
        <w:t xml:space="preserve"> (от 8 до 17 включительно).</w:t>
      </w:r>
      <w:r w:rsidRPr="005C45AD">
        <w:rPr>
          <w:sz w:val="28"/>
          <w:szCs w:val="28"/>
        </w:rPr>
        <w:t xml:space="preserve"> Юнармейцы являются активными участниками всех патриотических акций, форумов, мероприятий патриотической </w:t>
      </w:r>
      <w:r w:rsidRPr="005C45AD">
        <w:rPr>
          <w:sz w:val="28"/>
          <w:szCs w:val="28"/>
        </w:rPr>
        <w:lastRenderedPageBreak/>
        <w:t xml:space="preserve">направленности </w:t>
      </w:r>
      <w:r w:rsidR="005E032C">
        <w:rPr>
          <w:sz w:val="28"/>
          <w:szCs w:val="28"/>
        </w:rPr>
        <w:t>. Д</w:t>
      </w:r>
      <w:r w:rsidRPr="005C45AD">
        <w:rPr>
          <w:sz w:val="28"/>
          <w:szCs w:val="28"/>
        </w:rPr>
        <w:t xml:space="preserve">важды принимали участие в Краевых юнармейских играх, в которых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вошли в первую десятку команд. </w:t>
      </w:r>
    </w:p>
    <w:p w14:paraId="311EE7FD" w14:textId="77777777" w:rsidR="00A45CEB" w:rsidRPr="005C45AD" w:rsidRDefault="00A45CEB" w:rsidP="005C45AD">
      <w:pPr>
        <w:ind w:firstLine="567"/>
        <w:jc w:val="both"/>
        <w:rPr>
          <w:sz w:val="28"/>
          <w:szCs w:val="28"/>
        </w:rPr>
      </w:pPr>
      <w:r w:rsidRPr="005C45AD">
        <w:rPr>
          <w:rFonts w:eastAsia="Calibri"/>
          <w:sz w:val="28"/>
          <w:szCs w:val="28"/>
        </w:rPr>
        <w:t xml:space="preserve"> </w:t>
      </w:r>
      <w:r w:rsidRPr="005C45AD">
        <w:rPr>
          <w:sz w:val="28"/>
          <w:szCs w:val="28"/>
        </w:rPr>
        <w:t>В рамках государственной программы Ставропольского края «Развитие образования» (подпрограмма «Развитие дошкольного, общего и дополнительного образования») продолжено бесплатное горячее питание обучающихся, начальной школы в муниципальных общеобразовательных организациях.</w:t>
      </w: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3510"/>
        <w:gridCol w:w="2127"/>
        <w:gridCol w:w="1842"/>
        <w:gridCol w:w="1985"/>
      </w:tblGrid>
      <w:tr w:rsidR="00A45CEB" w:rsidRPr="009C7772" w14:paraId="6127A1E7" w14:textId="77777777" w:rsidTr="009C7772">
        <w:tc>
          <w:tcPr>
            <w:tcW w:w="3510" w:type="dxa"/>
          </w:tcPr>
          <w:p w14:paraId="09B697E6" w14:textId="77777777" w:rsidR="00A45CEB" w:rsidRPr="009C7772" w:rsidRDefault="00A45CEB" w:rsidP="005C45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3CEE14DE" w14:textId="2D56B489" w:rsidR="00A45CEB" w:rsidRPr="009C7772" w:rsidRDefault="00A45CEB" w:rsidP="0032497B">
            <w:pPr>
              <w:jc w:val="center"/>
              <w:rPr>
                <w:sz w:val="28"/>
                <w:szCs w:val="28"/>
              </w:rPr>
            </w:pPr>
            <w:r w:rsidRPr="009C7772">
              <w:rPr>
                <w:sz w:val="28"/>
                <w:szCs w:val="28"/>
              </w:rPr>
              <w:t xml:space="preserve">2021 </w:t>
            </w:r>
            <w:r w:rsidR="0075529C" w:rsidRPr="009C7772">
              <w:rPr>
                <w:sz w:val="28"/>
                <w:szCs w:val="28"/>
              </w:rPr>
              <w:t>г</w:t>
            </w:r>
            <w:r w:rsidR="0032497B" w:rsidRPr="009C7772">
              <w:rPr>
                <w:sz w:val="28"/>
                <w:szCs w:val="28"/>
              </w:rPr>
              <w:t>.</w:t>
            </w:r>
          </w:p>
        </w:tc>
        <w:tc>
          <w:tcPr>
            <w:tcW w:w="1842" w:type="dxa"/>
            <w:vAlign w:val="center"/>
          </w:tcPr>
          <w:p w14:paraId="14A358F9" w14:textId="4AAC6650" w:rsidR="00A45CEB" w:rsidRPr="009C7772" w:rsidRDefault="00A45CEB" w:rsidP="0032497B">
            <w:pPr>
              <w:jc w:val="center"/>
              <w:rPr>
                <w:sz w:val="28"/>
                <w:szCs w:val="28"/>
              </w:rPr>
            </w:pPr>
            <w:r w:rsidRPr="009C7772">
              <w:rPr>
                <w:sz w:val="28"/>
                <w:szCs w:val="28"/>
              </w:rPr>
              <w:t xml:space="preserve">2022 </w:t>
            </w:r>
            <w:r w:rsidR="0075529C" w:rsidRPr="009C7772">
              <w:rPr>
                <w:sz w:val="28"/>
                <w:szCs w:val="28"/>
              </w:rPr>
              <w:t>г</w:t>
            </w:r>
            <w:r w:rsidR="0032497B" w:rsidRPr="009C7772">
              <w:rPr>
                <w:sz w:val="28"/>
                <w:szCs w:val="28"/>
              </w:rPr>
              <w:t>.</w:t>
            </w:r>
          </w:p>
        </w:tc>
        <w:tc>
          <w:tcPr>
            <w:tcW w:w="1985" w:type="dxa"/>
            <w:vAlign w:val="center"/>
          </w:tcPr>
          <w:p w14:paraId="59991781" w14:textId="3C21217D" w:rsidR="00A45CEB" w:rsidRPr="009C7772" w:rsidRDefault="00A45CEB" w:rsidP="0032497B">
            <w:pPr>
              <w:jc w:val="center"/>
              <w:rPr>
                <w:sz w:val="28"/>
                <w:szCs w:val="28"/>
              </w:rPr>
            </w:pPr>
            <w:r w:rsidRPr="009C7772">
              <w:rPr>
                <w:sz w:val="28"/>
                <w:szCs w:val="28"/>
              </w:rPr>
              <w:t xml:space="preserve">2023 </w:t>
            </w:r>
            <w:r w:rsidR="0075529C" w:rsidRPr="009C7772">
              <w:rPr>
                <w:sz w:val="28"/>
                <w:szCs w:val="28"/>
              </w:rPr>
              <w:t>г</w:t>
            </w:r>
            <w:r w:rsidR="0032497B" w:rsidRPr="009C7772">
              <w:rPr>
                <w:sz w:val="28"/>
                <w:szCs w:val="28"/>
              </w:rPr>
              <w:t>.</w:t>
            </w:r>
          </w:p>
        </w:tc>
      </w:tr>
      <w:tr w:rsidR="00A45CEB" w:rsidRPr="009C7772" w14:paraId="7D750B6C" w14:textId="77777777" w:rsidTr="009C7772">
        <w:tc>
          <w:tcPr>
            <w:tcW w:w="3510" w:type="dxa"/>
          </w:tcPr>
          <w:p w14:paraId="487B064A" w14:textId="77777777" w:rsidR="00A45CEB" w:rsidRPr="009C7772" w:rsidRDefault="00A45CEB" w:rsidP="005C45AD">
            <w:pPr>
              <w:jc w:val="center"/>
              <w:rPr>
                <w:sz w:val="28"/>
                <w:szCs w:val="28"/>
              </w:rPr>
            </w:pPr>
            <w:r w:rsidRPr="009C7772">
              <w:rPr>
                <w:sz w:val="28"/>
                <w:szCs w:val="28"/>
              </w:rPr>
              <w:t>Численность обучающихся</w:t>
            </w:r>
          </w:p>
        </w:tc>
        <w:tc>
          <w:tcPr>
            <w:tcW w:w="2127" w:type="dxa"/>
            <w:vAlign w:val="center"/>
          </w:tcPr>
          <w:p w14:paraId="32AD29E3" w14:textId="77777777" w:rsidR="00A45CEB" w:rsidRPr="009C7772" w:rsidRDefault="00A45CEB" w:rsidP="0032497B">
            <w:pPr>
              <w:jc w:val="center"/>
              <w:rPr>
                <w:sz w:val="28"/>
                <w:szCs w:val="28"/>
              </w:rPr>
            </w:pPr>
            <w:r w:rsidRPr="009C7772">
              <w:rPr>
                <w:sz w:val="28"/>
                <w:szCs w:val="28"/>
              </w:rPr>
              <w:t>4115</w:t>
            </w:r>
          </w:p>
        </w:tc>
        <w:tc>
          <w:tcPr>
            <w:tcW w:w="1842" w:type="dxa"/>
            <w:vAlign w:val="center"/>
          </w:tcPr>
          <w:p w14:paraId="382CBD9C" w14:textId="77777777" w:rsidR="00A45CEB" w:rsidRPr="009C7772" w:rsidRDefault="00A45CEB" w:rsidP="0032497B">
            <w:pPr>
              <w:jc w:val="center"/>
              <w:rPr>
                <w:sz w:val="28"/>
                <w:szCs w:val="28"/>
              </w:rPr>
            </w:pPr>
            <w:r w:rsidRPr="009C7772">
              <w:rPr>
                <w:sz w:val="28"/>
                <w:szCs w:val="28"/>
              </w:rPr>
              <w:t>4117</w:t>
            </w:r>
          </w:p>
        </w:tc>
        <w:tc>
          <w:tcPr>
            <w:tcW w:w="1985" w:type="dxa"/>
            <w:vAlign w:val="center"/>
          </w:tcPr>
          <w:p w14:paraId="2772E2D7" w14:textId="77777777" w:rsidR="00A45CEB" w:rsidRPr="009C7772" w:rsidRDefault="00A45CEB" w:rsidP="0032497B">
            <w:pPr>
              <w:jc w:val="center"/>
              <w:rPr>
                <w:sz w:val="28"/>
                <w:szCs w:val="28"/>
              </w:rPr>
            </w:pPr>
            <w:r w:rsidRPr="009C7772">
              <w:rPr>
                <w:sz w:val="28"/>
                <w:szCs w:val="28"/>
              </w:rPr>
              <w:t>4149</w:t>
            </w:r>
          </w:p>
        </w:tc>
      </w:tr>
      <w:tr w:rsidR="00A45CEB" w:rsidRPr="009C7772" w14:paraId="2239EEA7" w14:textId="77777777" w:rsidTr="009C7772">
        <w:tc>
          <w:tcPr>
            <w:tcW w:w="3510" w:type="dxa"/>
          </w:tcPr>
          <w:p w14:paraId="0E442CB7" w14:textId="72012C97" w:rsidR="00A45CEB" w:rsidRPr="009C7772" w:rsidRDefault="00A45CEB" w:rsidP="005C45AD">
            <w:pPr>
              <w:jc w:val="center"/>
              <w:rPr>
                <w:sz w:val="28"/>
                <w:szCs w:val="28"/>
              </w:rPr>
            </w:pPr>
            <w:r w:rsidRPr="009C7772">
              <w:rPr>
                <w:sz w:val="28"/>
                <w:szCs w:val="28"/>
              </w:rPr>
              <w:t xml:space="preserve">Объем средств, </w:t>
            </w:r>
            <w:r w:rsidR="00F646EB">
              <w:rPr>
                <w:sz w:val="28"/>
                <w:szCs w:val="28"/>
              </w:rPr>
              <w:t>млн</w:t>
            </w:r>
            <w:r w:rsidRPr="009C7772">
              <w:rPr>
                <w:sz w:val="28"/>
                <w:szCs w:val="28"/>
              </w:rPr>
              <w:t xml:space="preserve"> руб.</w:t>
            </w:r>
          </w:p>
        </w:tc>
        <w:tc>
          <w:tcPr>
            <w:tcW w:w="2127" w:type="dxa"/>
            <w:vAlign w:val="center"/>
          </w:tcPr>
          <w:p w14:paraId="68743355" w14:textId="77777777" w:rsidR="00A45CEB" w:rsidRPr="009C7772" w:rsidRDefault="00A45CEB" w:rsidP="0032497B">
            <w:pPr>
              <w:jc w:val="center"/>
              <w:rPr>
                <w:sz w:val="28"/>
                <w:szCs w:val="28"/>
              </w:rPr>
            </w:pPr>
            <w:r w:rsidRPr="009C7772">
              <w:rPr>
                <w:sz w:val="28"/>
                <w:szCs w:val="28"/>
              </w:rPr>
              <w:t>38,5</w:t>
            </w:r>
          </w:p>
        </w:tc>
        <w:tc>
          <w:tcPr>
            <w:tcW w:w="1842" w:type="dxa"/>
            <w:vAlign w:val="center"/>
          </w:tcPr>
          <w:p w14:paraId="4CE22F53" w14:textId="77777777" w:rsidR="00A45CEB" w:rsidRPr="009C7772" w:rsidRDefault="00A45CEB" w:rsidP="0032497B">
            <w:pPr>
              <w:jc w:val="center"/>
              <w:rPr>
                <w:sz w:val="28"/>
                <w:szCs w:val="28"/>
              </w:rPr>
            </w:pPr>
            <w:r w:rsidRPr="009C7772">
              <w:rPr>
                <w:sz w:val="28"/>
                <w:szCs w:val="28"/>
              </w:rPr>
              <w:t>41,8</w:t>
            </w:r>
          </w:p>
        </w:tc>
        <w:tc>
          <w:tcPr>
            <w:tcW w:w="1985" w:type="dxa"/>
            <w:vAlign w:val="center"/>
          </w:tcPr>
          <w:p w14:paraId="1C3E6F20" w14:textId="77777777" w:rsidR="00A45CEB" w:rsidRPr="009C7772" w:rsidRDefault="00A45CEB" w:rsidP="0032497B">
            <w:pPr>
              <w:jc w:val="center"/>
              <w:rPr>
                <w:sz w:val="28"/>
                <w:szCs w:val="28"/>
              </w:rPr>
            </w:pPr>
            <w:r w:rsidRPr="009C7772">
              <w:rPr>
                <w:sz w:val="28"/>
                <w:szCs w:val="28"/>
              </w:rPr>
              <w:t>51,6</w:t>
            </w:r>
          </w:p>
        </w:tc>
      </w:tr>
    </w:tbl>
    <w:p w14:paraId="7336BEC5" w14:textId="68ADA401" w:rsidR="00A45CEB" w:rsidRPr="005C45AD" w:rsidRDefault="00A10179" w:rsidP="005C45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45CEB" w:rsidRPr="005C45AD">
        <w:rPr>
          <w:sz w:val="28"/>
          <w:szCs w:val="28"/>
        </w:rPr>
        <w:t xml:space="preserve">2023 </w:t>
      </w:r>
      <w:r w:rsidR="0075529C" w:rsidRPr="005C45AD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49 </w:t>
      </w:r>
      <w:r w:rsidR="00A45CEB" w:rsidRPr="005C45AD">
        <w:rPr>
          <w:sz w:val="28"/>
          <w:szCs w:val="28"/>
        </w:rPr>
        <w:t>дет</w:t>
      </w:r>
      <w:r>
        <w:rPr>
          <w:sz w:val="28"/>
          <w:szCs w:val="28"/>
        </w:rPr>
        <w:t>ей</w:t>
      </w:r>
      <w:r w:rsidR="00A45CEB" w:rsidRPr="005C45AD">
        <w:rPr>
          <w:sz w:val="28"/>
          <w:szCs w:val="28"/>
        </w:rPr>
        <w:t xml:space="preserve"> участников </w:t>
      </w:r>
      <w:r>
        <w:rPr>
          <w:sz w:val="28"/>
          <w:szCs w:val="28"/>
        </w:rPr>
        <w:t>СВО</w:t>
      </w:r>
      <w:r w:rsidR="00A45CEB" w:rsidRPr="005C45AD">
        <w:rPr>
          <w:sz w:val="28"/>
          <w:szCs w:val="28"/>
        </w:rPr>
        <w:t>, обучающиеся по образовательным программам основного общего или среднего общего образования в муниципальной образовательной организации, обеспечиваются бесплатным горячим питанием за счет средств краевого бюджета:</w:t>
      </w:r>
    </w:p>
    <w:p w14:paraId="3962F55B" w14:textId="77777777" w:rsidR="00A45CEB" w:rsidRPr="005C45AD" w:rsidRDefault="00A45CEB" w:rsidP="005C45AD">
      <w:pPr>
        <w:ind w:firstLine="567"/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sz w:val="28"/>
        </w:rPr>
        <w:t xml:space="preserve">Проведены работы по </w:t>
      </w:r>
      <w:r w:rsidRPr="005C45AD">
        <w:rPr>
          <w:rFonts w:eastAsia="Calibri"/>
          <w:sz w:val="28"/>
          <w:szCs w:val="28"/>
        </w:rPr>
        <w:t>разработке сметной документации и осуществлению экспертизы сметной документации на проведение капитального ремонта зданий:</w:t>
      </w:r>
    </w:p>
    <w:p w14:paraId="246B8910" w14:textId="24188F17" w:rsidR="00A45CEB" w:rsidRPr="005C45AD" w:rsidRDefault="00A45CEB" w:rsidP="005C45AD">
      <w:pPr>
        <w:ind w:firstLine="567"/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sz w:val="28"/>
          <w:szCs w:val="28"/>
        </w:rPr>
        <w:t xml:space="preserve">- в 2022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>по 4 общеобразовательным учреждениям на сумму 1 859,85 тыс. рублей;</w:t>
      </w:r>
    </w:p>
    <w:p w14:paraId="4C75FEF5" w14:textId="0393A4D1" w:rsidR="00A45CEB" w:rsidRPr="005C45AD" w:rsidRDefault="00A45CEB" w:rsidP="005C45AD">
      <w:pPr>
        <w:ind w:firstLine="567"/>
        <w:jc w:val="both"/>
        <w:rPr>
          <w:rFonts w:eastAsia="Calibri"/>
          <w:sz w:val="28"/>
          <w:szCs w:val="28"/>
        </w:rPr>
      </w:pPr>
      <w:r w:rsidRPr="005C45AD">
        <w:rPr>
          <w:rFonts w:eastAsia="Calibri"/>
          <w:sz w:val="28"/>
          <w:szCs w:val="28"/>
        </w:rPr>
        <w:t xml:space="preserve">- в 2023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>по 7 общеобразовательным и 11 дошкольным учреждениям на сумму 9 423,27 тыс. рублей.</w:t>
      </w:r>
    </w:p>
    <w:p w14:paraId="65C2D62B" w14:textId="2D61FB65" w:rsidR="00A45CEB" w:rsidRPr="005C45AD" w:rsidRDefault="00A45CEB" w:rsidP="005C45AD">
      <w:pPr>
        <w:ind w:firstLine="709"/>
        <w:contextualSpacing/>
        <w:jc w:val="both"/>
        <w:rPr>
          <w:rFonts w:ascii="Calibri" w:eastAsia="Calibri" w:hAnsi="Calibri"/>
          <w:sz w:val="28"/>
          <w:szCs w:val="28"/>
        </w:rPr>
      </w:pPr>
      <w:r w:rsidRPr="005C45AD">
        <w:rPr>
          <w:rFonts w:eastAsia="Calibri"/>
          <w:sz w:val="28"/>
          <w:szCs w:val="28"/>
        </w:rPr>
        <w:t xml:space="preserve">В 2023 </w:t>
      </w:r>
      <w:r w:rsidR="0075529C" w:rsidRPr="005C45AD">
        <w:rPr>
          <w:rFonts w:eastAsia="Calibri"/>
          <w:sz w:val="28"/>
          <w:szCs w:val="28"/>
        </w:rPr>
        <w:t xml:space="preserve">г. </w:t>
      </w:r>
      <w:r w:rsidRPr="005C45AD">
        <w:rPr>
          <w:rFonts w:eastAsia="Calibri"/>
          <w:sz w:val="28"/>
          <w:szCs w:val="28"/>
        </w:rPr>
        <w:t xml:space="preserve">школьники приняли участие в различных конкурсах, в том числе </w:t>
      </w:r>
      <w:r w:rsidRPr="005C45AD">
        <w:rPr>
          <w:sz w:val="28"/>
          <w:szCs w:val="28"/>
        </w:rPr>
        <w:t>международного и в</w:t>
      </w:r>
      <w:r w:rsidRPr="005C45AD">
        <w:rPr>
          <w:rFonts w:eastAsia="Calibri"/>
          <w:sz w:val="28"/>
          <w:szCs w:val="28"/>
        </w:rPr>
        <w:t>сероссийского уровня, среди них:</w:t>
      </w:r>
      <w:r w:rsidRPr="005C45AD">
        <w:rPr>
          <w:rFonts w:ascii="Calibri" w:eastAsia="Calibri" w:hAnsi="Calibri"/>
          <w:sz w:val="28"/>
          <w:szCs w:val="28"/>
        </w:rPr>
        <w:t xml:space="preserve"> </w:t>
      </w:r>
    </w:p>
    <w:p w14:paraId="7E9F0F4D" w14:textId="009AA0E1" w:rsidR="00A45CEB" w:rsidRPr="005C45AD" w:rsidRDefault="00A45CEB" w:rsidP="005C45AD">
      <w:pPr>
        <w:ind w:firstLine="708"/>
        <w:jc w:val="both"/>
        <w:rPr>
          <w:sz w:val="28"/>
          <w:szCs w:val="28"/>
        </w:rPr>
      </w:pPr>
      <w:r w:rsidRPr="005C45AD">
        <w:rPr>
          <w:rFonts w:eastAsia="Calibri"/>
          <w:sz w:val="28"/>
          <w:szCs w:val="28"/>
        </w:rPr>
        <w:t xml:space="preserve">- </w:t>
      </w:r>
      <w:r w:rsidRPr="005C45AD">
        <w:rPr>
          <w:sz w:val="28"/>
          <w:szCs w:val="28"/>
        </w:rPr>
        <w:t>Международный  фестиваль-конкурс детского и юношеского творчества в номинации «Художественное слово» (</w:t>
      </w:r>
      <w:r w:rsidRPr="005C45AD">
        <w:rPr>
          <w:iCs/>
          <w:sz w:val="28"/>
          <w:szCs w:val="28"/>
        </w:rPr>
        <w:t>Иванова Алина</w:t>
      </w:r>
      <w:r w:rsidRPr="005C45AD">
        <w:rPr>
          <w:i/>
          <w:sz w:val="28"/>
          <w:szCs w:val="28"/>
        </w:rPr>
        <w:t>,</w:t>
      </w:r>
      <w:r w:rsidRPr="005C45AD">
        <w:rPr>
          <w:sz w:val="28"/>
          <w:szCs w:val="28"/>
        </w:rPr>
        <w:t xml:space="preserve"> ученица 8 класса МБОУ «СОШ №2» -1 место)</w:t>
      </w:r>
      <w:r w:rsidR="00A10179">
        <w:rPr>
          <w:sz w:val="28"/>
          <w:szCs w:val="28"/>
        </w:rPr>
        <w:t>;</w:t>
      </w:r>
    </w:p>
    <w:p w14:paraId="371AFB74" w14:textId="77777777" w:rsidR="00A45CEB" w:rsidRPr="005C45AD" w:rsidRDefault="00A45CEB" w:rsidP="005C45A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Международный конкурс исполнительского мастерства «Достояние России»  (Лауреат 1 степени Нечаева Р. МБОУ СОШ №16)</w:t>
      </w:r>
    </w:p>
    <w:p w14:paraId="212D5BFF" w14:textId="471A88BE" w:rsidR="00A45CEB" w:rsidRPr="005C45AD" w:rsidRDefault="00A45CEB" w:rsidP="005C45A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Международный фестиваль - конкурс "Сияние звезд" (Лауреат 2  степени Мирославская А. МБОУ СОШ №22)</w:t>
      </w:r>
      <w:r w:rsidR="00A10179">
        <w:rPr>
          <w:sz w:val="28"/>
          <w:szCs w:val="28"/>
        </w:rPr>
        <w:t>;</w:t>
      </w:r>
    </w:p>
    <w:p w14:paraId="642F0AB8" w14:textId="5FFCB2EB" w:rsidR="00A45CEB" w:rsidRPr="005C45AD" w:rsidRDefault="00A45CEB" w:rsidP="005C45A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XVI Международный конкурс исполнительского искусства "Достояние России" (Нечаева Р. Лауреат 1 степени)</w:t>
      </w:r>
      <w:r w:rsidR="00A10179">
        <w:rPr>
          <w:sz w:val="28"/>
          <w:szCs w:val="28"/>
        </w:rPr>
        <w:t>;</w:t>
      </w:r>
    </w:p>
    <w:p w14:paraId="7BBB20D0" w14:textId="7C68DB20" w:rsidR="00A45CEB" w:rsidRPr="005C45AD" w:rsidRDefault="00A45CEB" w:rsidP="005C45A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X Международный фестиваль-конкурс детского и юношеского творчества "Имена России" ( Каграманян М. Лауреат 1 степени)</w:t>
      </w:r>
      <w:r w:rsidR="00A10179">
        <w:rPr>
          <w:sz w:val="28"/>
          <w:szCs w:val="28"/>
        </w:rPr>
        <w:t>;</w:t>
      </w:r>
    </w:p>
    <w:p w14:paraId="54E6C1F3" w14:textId="5DAB6132" w:rsidR="00A45CEB" w:rsidRPr="005C45AD" w:rsidRDefault="00A45CEB" w:rsidP="005C45A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открытый Всероссийский культурно-спортивный фестиваль "Мирный Кавказ (Гончаренко Михаил МБОУ Лицей 4 - 1 место)</w:t>
      </w:r>
      <w:r w:rsidR="00A10179">
        <w:rPr>
          <w:sz w:val="28"/>
          <w:szCs w:val="28"/>
        </w:rPr>
        <w:t>;</w:t>
      </w:r>
    </w:p>
    <w:p w14:paraId="33AB60D1" w14:textId="12BC9DB3" w:rsidR="00A45CEB" w:rsidRPr="005C45AD" w:rsidRDefault="00A45CEB" w:rsidP="005C45AD">
      <w:pPr>
        <w:ind w:firstLine="709"/>
        <w:contextualSpacing/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«Седьмой Международный фестиваль-конкурс детского и юношеского творчества «Ореол славы» (лауреат 3 степени  Поветьева А. МБОУ СОШ 22)</w:t>
      </w:r>
      <w:r w:rsidR="00A10179">
        <w:rPr>
          <w:sz w:val="28"/>
          <w:szCs w:val="28"/>
        </w:rPr>
        <w:t>.</w:t>
      </w:r>
    </w:p>
    <w:p w14:paraId="50AE0E16" w14:textId="77777777" w:rsidR="00A45CEB" w:rsidRPr="005C45AD" w:rsidRDefault="00A45CEB" w:rsidP="005C45AD">
      <w:pPr>
        <w:ind w:firstLine="709"/>
        <w:contextualSpacing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Воспитанники «Академиии талантов» - инструментально-хореографический ансамбль «Талант», приняли участие в Международном хореографическом турнире “DANCE GAME” - Лауреат 1 степени.  </w:t>
      </w:r>
    </w:p>
    <w:p w14:paraId="405F4BDE" w14:textId="5572DA4C" w:rsidR="00A45CEB" w:rsidRPr="005C45AD" w:rsidRDefault="00A45CEB" w:rsidP="005C45A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Итогом работы учреждений дополнительного образования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стали следующие результаты:</w:t>
      </w:r>
    </w:p>
    <w:p w14:paraId="22EE5061" w14:textId="77777777" w:rsidR="00A45CEB" w:rsidRPr="005C45AD" w:rsidRDefault="00A45CEB" w:rsidP="005C45A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lastRenderedPageBreak/>
        <w:t>- Международные конкурсы</w:t>
      </w:r>
      <w:r w:rsidRPr="005C45AD">
        <w:t xml:space="preserve"> </w:t>
      </w:r>
      <w:r w:rsidRPr="005C45AD">
        <w:rPr>
          <w:sz w:val="28"/>
          <w:szCs w:val="28"/>
        </w:rPr>
        <w:t>олимпиады, фестивали, соревнования: лауреаты 1 степени – 31 чел., лауреаты 2 степени – 5 чел., победители – 1 чел.</w:t>
      </w:r>
    </w:p>
    <w:p w14:paraId="2B8E4CB7" w14:textId="77777777" w:rsidR="00A45CEB" w:rsidRPr="005C45AD" w:rsidRDefault="00A45CEB" w:rsidP="005C45AD">
      <w:pPr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ab/>
        <w:t>- Всероссийские конкурсы, олимпиады, фестивали, соревнования:</w:t>
      </w:r>
    </w:p>
    <w:p w14:paraId="0D21DA28" w14:textId="77777777" w:rsidR="00A45CEB" w:rsidRPr="005C45AD" w:rsidRDefault="00A45CEB" w:rsidP="005C45AD">
      <w:pPr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победитель – 1 чел., призеры – 2 чел., лауреаты 1 степени – 5 чел., лауреаты 2 степени – 12 чел., лауреаты 3 степени – 5 чел., 1 место – 6 человек, 2 место – 9 чел., 3 место – 3 чел.</w:t>
      </w:r>
    </w:p>
    <w:p w14:paraId="66BAE38E" w14:textId="77777777" w:rsidR="00A45CEB" w:rsidRPr="005C45AD" w:rsidRDefault="00A45CEB" w:rsidP="005C45A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Региональные конкурсы, олимпиады, фестивали,</w:t>
      </w:r>
      <w:r w:rsidRPr="005C45AD">
        <w:t xml:space="preserve"> </w:t>
      </w:r>
      <w:r w:rsidRPr="005C45AD">
        <w:rPr>
          <w:sz w:val="28"/>
          <w:szCs w:val="28"/>
        </w:rPr>
        <w:t>соревнования :</w:t>
      </w:r>
    </w:p>
    <w:p w14:paraId="2AB8B32D" w14:textId="77777777" w:rsidR="00A45CEB" w:rsidRPr="005C45AD" w:rsidRDefault="00A45CEB" w:rsidP="005C45AD">
      <w:pPr>
        <w:jc w:val="both"/>
        <w:rPr>
          <w:sz w:val="28"/>
          <w:szCs w:val="28"/>
        </w:rPr>
      </w:pPr>
      <w:r w:rsidRPr="005C45AD">
        <w:rPr>
          <w:sz w:val="28"/>
          <w:szCs w:val="28"/>
        </w:rPr>
        <w:t>-победители – 200 человек, призеры – 163 человека, лауреаты 1 степени – 11 чел., лауреаты 2 степени – 12 чел., лауреаты 3 степени – 5 чел.</w:t>
      </w:r>
    </w:p>
    <w:p w14:paraId="4BD15E6C" w14:textId="6E8E42F9" w:rsidR="00A45CEB" w:rsidRPr="005C45AD" w:rsidRDefault="00A45CEB" w:rsidP="00A10179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Чемпионы СКФО и ЮФО:</w:t>
      </w:r>
      <w:r w:rsidR="00A10179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1 место – 20 чел., 2 место – 17 чел., 3 место – 10 чел.</w:t>
      </w:r>
    </w:p>
    <w:p w14:paraId="074DD38F" w14:textId="77777777" w:rsidR="00427ACE" w:rsidRPr="005C45AD" w:rsidRDefault="00427ACE" w:rsidP="00EE3001">
      <w:pPr>
        <w:shd w:val="clear" w:color="auto" w:fill="FFFFFF"/>
        <w:spacing w:line="240" w:lineRule="exact"/>
        <w:ind w:firstLine="567"/>
        <w:jc w:val="both"/>
        <w:rPr>
          <w:b/>
          <w:sz w:val="28"/>
          <w:szCs w:val="28"/>
        </w:rPr>
      </w:pPr>
    </w:p>
    <w:p w14:paraId="64EBAF97" w14:textId="051BB0EA" w:rsidR="00022675" w:rsidRPr="005C45AD" w:rsidRDefault="00192ED4" w:rsidP="005C45AD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5C45AD">
        <w:rPr>
          <w:b/>
          <w:sz w:val="28"/>
          <w:szCs w:val="28"/>
        </w:rPr>
        <w:t xml:space="preserve">11. </w:t>
      </w:r>
      <w:r w:rsidR="00233847" w:rsidRPr="005C45AD">
        <w:rPr>
          <w:b/>
          <w:sz w:val="28"/>
          <w:szCs w:val="28"/>
        </w:rPr>
        <w:t xml:space="preserve">ФИЗИЧЕСКАЯ КУЛЬТУРА И </w:t>
      </w:r>
      <w:r w:rsidR="0040512B" w:rsidRPr="005C45AD">
        <w:rPr>
          <w:b/>
          <w:sz w:val="28"/>
          <w:szCs w:val="28"/>
        </w:rPr>
        <w:t>СПОРТ</w:t>
      </w:r>
    </w:p>
    <w:p w14:paraId="320CE13C" w14:textId="77777777" w:rsidR="00827BF5" w:rsidRPr="005C45AD" w:rsidRDefault="00827BF5" w:rsidP="005C45AD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5C45AD">
        <w:rPr>
          <w:sz w:val="28"/>
          <w:szCs w:val="28"/>
        </w:rPr>
        <w:t>Основной целью управления</w:t>
      </w:r>
      <w:r w:rsidRPr="005C45AD">
        <w:rPr>
          <w:bCs/>
          <w:sz w:val="28"/>
          <w:szCs w:val="28"/>
        </w:rPr>
        <w:t> по физической культуре и спорту является реализация вопросов местного значения в сфере обеспечения условий для развития на территории городского округа физической культуры и массового спорта, а также организации проведения официальных физкультурно-оздоровительных и спортивных мероприятий.</w:t>
      </w:r>
    </w:p>
    <w:p w14:paraId="33298ABF" w14:textId="37CECC9B" w:rsidR="00827BF5" w:rsidRPr="005C45AD" w:rsidRDefault="00827BF5" w:rsidP="005C45AD">
      <w:pPr>
        <w:shd w:val="clear" w:color="auto" w:fill="FFFFFF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Кисловодске функционирует 2 спортивные школы: МБУ ДО </w:t>
      </w:r>
      <w:r w:rsidR="00E21648">
        <w:rPr>
          <w:sz w:val="28"/>
          <w:szCs w:val="28"/>
        </w:rPr>
        <w:t>ДЮСШ</w:t>
      </w:r>
      <w:r w:rsidRPr="005C45AD">
        <w:rPr>
          <w:sz w:val="28"/>
          <w:szCs w:val="28"/>
        </w:rPr>
        <w:t xml:space="preserve"> № 1 города-курорта Кисловодска и МБУ ДО спортивная школа им. Романенко. В них работает 60 высококвалифицированных специалистов (80% имеют высшее физкультурное образование). Количество учащихся спортивных школ – 2 444 человека, что выше показателя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на 390 человек или 127,86%.</w:t>
      </w:r>
    </w:p>
    <w:p w14:paraId="5BBC93F5" w14:textId="1F578DE6" w:rsidR="00827BF5" w:rsidRPr="005C45AD" w:rsidRDefault="00827BF5" w:rsidP="005C45AD">
      <w:pPr>
        <w:shd w:val="clear" w:color="auto" w:fill="FFFFFF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спортивных соревнованиях 2021-2022 учебного </w:t>
      </w:r>
      <w:r w:rsidR="0075529C" w:rsidRPr="005C45AD">
        <w:rPr>
          <w:sz w:val="28"/>
          <w:szCs w:val="28"/>
        </w:rPr>
        <w:t>г</w:t>
      </w:r>
      <w:r w:rsidR="000E0048">
        <w:rPr>
          <w:sz w:val="28"/>
          <w:szCs w:val="28"/>
        </w:rPr>
        <w:t>ода</w:t>
      </w:r>
      <w:r w:rsidR="0075529C" w:rsidRPr="005C45A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приняли участие            8 785 школьников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Кисловодска, что выше показателя 2021-2022 учебного </w:t>
      </w:r>
      <w:r w:rsidR="0075529C" w:rsidRPr="005C45AD">
        <w:rPr>
          <w:sz w:val="28"/>
          <w:szCs w:val="28"/>
        </w:rPr>
        <w:t>г</w:t>
      </w:r>
      <w:r w:rsidR="000E0048">
        <w:rPr>
          <w:sz w:val="28"/>
          <w:szCs w:val="28"/>
        </w:rPr>
        <w:t>ода</w:t>
      </w:r>
      <w:r w:rsidR="0075529C" w:rsidRPr="005C45AD">
        <w:rPr>
          <w:sz w:val="28"/>
          <w:szCs w:val="28"/>
        </w:rPr>
        <w:t xml:space="preserve">. </w:t>
      </w:r>
      <w:r w:rsidRPr="005C45AD">
        <w:rPr>
          <w:sz w:val="28"/>
          <w:szCs w:val="28"/>
        </w:rPr>
        <w:t>на 875 человек или 180%.</w:t>
      </w:r>
    </w:p>
    <w:p w14:paraId="6C84FE49" w14:textId="3C028361" w:rsidR="00827BF5" w:rsidRPr="005C45AD" w:rsidRDefault="00827BF5" w:rsidP="005C45AD">
      <w:pPr>
        <w:shd w:val="clear" w:color="auto" w:fill="FFFFFF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приоритетным направлением деятельности управления по физической культуре и спорту было и остается вовлечение жителей города  и, в первую очередь, детей и молодежи в спортивную жизнь. Еще одним важным направлением деятельности является вовлечение отдыхающих в спортивную жизнь города.</w:t>
      </w:r>
    </w:p>
    <w:p w14:paraId="451C2005" w14:textId="151172FA" w:rsidR="00827BF5" w:rsidRPr="005C45AD" w:rsidRDefault="00827BF5" w:rsidP="005C45AD">
      <w:pPr>
        <w:ind w:firstLine="567"/>
        <w:contextualSpacing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Управление по физической культуре и спорту администрации города-курорта Кисловодска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организовало проведение 302 массовых спортивных мероприятия, что больше показателя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на 102 ед. (в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200 мероприятий) или 362,3 %. </w:t>
      </w:r>
    </w:p>
    <w:p w14:paraId="63053010" w14:textId="217FAC04" w:rsidR="00827BF5" w:rsidRPr="005C45AD" w:rsidRDefault="00827BF5" w:rsidP="005C45AD">
      <w:pPr>
        <w:tabs>
          <w:tab w:val="left" w:pos="1230"/>
        </w:tabs>
        <w:ind w:right="-1"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Кисловодск стал площадкой для проведения 12 всероссийских соревнований: Кубок России по кроссу, Всероссийские соревнования по спортивной борьбе (дисциплина-вольная борьба), Комплексные Всероссийские соревнования по регби – 7, Всероссийские соревнования по танцевальному спорту на кубок Главы города-курорта Кисловодска, посвященные Дню народного единства, Всероссийские соревнования среди студентов по регби-15, Всероссийский турнир по вольной борьбе среди юношей, Чемпионат России по стрельбе из лука для лиц с ПОДА (дисциплина – Стрельба из лука), Кубок России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по шахматам среди мальчиков и девочек до 9, 11, 13 лет, юношей и девушек до </w:t>
      </w:r>
      <w:r w:rsidRPr="005C45AD">
        <w:rPr>
          <w:sz w:val="28"/>
          <w:szCs w:val="28"/>
        </w:rPr>
        <w:lastRenderedPageBreak/>
        <w:t>15 лет «Жемчужина Кавказа», Первенство и Кубок России по легкоатлетическому кроссу, Всероссийский фестиваль «День массового футбола», Всероссийские соревнования «Кубок Правительства Ставропольского края» по художественной гимнастике, Чемпионат России по скейтбордингу.</w:t>
      </w:r>
    </w:p>
    <w:p w14:paraId="5911C441" w14:textId="161E9BCE" w:rsidR="00827BF5" w:rsidRPr="005C45AD" w:rsidRDefault="00827BF5" w:rsidP="005C45A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выездных соревнованиях общероссийского уровня представители городских команд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приняли участие и заняли следующие призовые места: полуфинальные соревнования первенства России 2023 по волейболу среди команд девушек 2007-2008 </w:t>
      </w:r>
      <w:r w:rsidR="0075529C" w:rsidRPr="005C45AD">
        <w:rPr>
          <w:sz w:val="28"/>
          <w:szCs w:val="28"/>
        </w:rPr>
        <w:t xml:space="preserve">г.р. </w:t>
      </w:r>
      <w:r w:rsidRPr="005C45AD">
        <w:rPr>
          <w:sz w:val="28"/>
          <w:szCs w:val="28"/>
        </w:rPr>
        <w:t xml:space="preserve">– 2 место, полуфинальные соревнования первенства России по волейболу среди команд юношей 2007-2008 </w:t>
      </w:r>
      <w:r w:rsidR="0075529C" w:rsidRPr="005C45AD">
        <w:rPr>
          <w:sz w:val="28"/>
          <w:szCs w:val="28"/>
        </w:rPr>
        <w:t xml:space="preserve">г.р. </w:t>
      </w:r>
      <w:r w:rsidRPr="005C45AD">
        <w:rPr>
          <w:sz w:val="28"/>
          <w:szCs w:val="28"/>
        </w:rPr>
        <w:t xml:space="preserve">– 3 место, Всероссийские соревнования по художественной гимнастике «Ступень к Олимпу» - 1 и 3 место, XI летняя Спартакиада учащихся (юношеская) среди юношей 2006-2007 </w:t>
      </w:r>
      <w:r w:rsidR="0075529C" w:rsidRPr="005C45AD">
        <w:rPr>
          <w:sz w:val="28"/>
          <w:szCs w:val="28"/>
        </w:rPr>
        <w:t xml:space="preserve">г.р. </w:t>
      </w:r>
      <w:r w:rsidRPr="005C45AD">
        <w:rPr>
          <w:sz w:val="28"/>
          <w:szCs w:val="28"/>
        </w:rPr>
        <w:t>– 3 место (в составе сборной команды СК),</w:t>
      </w:r>
      <w:r w:rsidRPr="005C45AD">
        <w:t xml:space="preserve"> </w:t>
      </w:r>
      <w:r w:rsidRPr="005C45AD">
        <w:rPr>
          <w:sz w:val="28"/>
          <w:szCs w:val="28"/>
        </w:rPr>
        <w:t xml:space="preserve">Межрегиональное первенство России по волейболу среди команд юношей 2006-2007 </w:t>
      </w:r>
      <w:r w:rsidR="0075529C" w:rsidRPr="005C45AD">
        <w:rPr>
          <w:sz w:val="28"/>
          <w:szCs w:val="28"/>
        </w:rPr>
        <w:t xml:space="preserve">г.р. </w:t>
      </w:r>
      <w:r w:rsidRPr="005C45AD">
        <w:rPr>
          <w:sz w:val="28"/>
          <w:szCs w:val="28"/>
        </w:rPr>
        <w:t xml:space="preserve">(II этап летней Спартакиады учащихся России) (1 место  в составе сборной команды СК ), Межрегиональное первенство России по волейболу среди команд девушек 2006-2007 </w:t>
      </w:r>
      <w:r w:rsidR="0075529C" w:rsidRPr="005C45AD">
        <w:rPr>
          <w:sz w:val="28"/>
          <w:szCs w:val="28"/>
        </w:rPr>
        <w:t xml:space="preserve">г.р. </w:t>
      </w:r>
      <w:r w:rsidRPr="005C45AD">
        <w:rPr>
          <w:sz w:val="28"/>
          <w:szCs w:val="28"/>
        </w:rPr>
        <w:t>(II этап летней Спартакиады учащихся России) – 2 место )в составе сборной команды СК).</w:t>
      </w:r>
    </w:p>
    <w:p w14:paraId="19A2E7C7" w14:textId="77777777" w:rsidR="00827BF5" w:rsidRPr="005C45AD" w:rsidRDefault="00827BF5" w:rsidP="005C45A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В личном первенстве кисловодские спортсмены заняли призовые места в соревнованиях всероссийского уровня:</w:t>
      </w:r>
    </w:p>
    <w:p w14:paraId="5438FEDB" w14:textId="6ED66827" w:rsidR="00827BF5" w:rsidRPr="005C45AD" w:rsidRDefault="00827BF5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 - </w:t>
      </w:r>
      <w:r w:rsidR="000E0048">
        <w:rPr>
          <w:sz w:val="28"/>
          <w:szCs w:val="28"/>
        </w:rPr>
        <w:t>ч</w:t>
      </w:r>
      <w:r w:rsidRPr="005C45AD">
        <w:rPr>
          <w:sz w:val="28"/>
          <w:szCs w:val="28"/>
        </w:rPr>
        <w:t>емпионат и первенство России по кикбоксингу</w:t>
      </w:r>
      <w:r w:rsidR="00007DAA">
        <w:rPr>
          <w:sz w:val="28"/>
          <w:szCs w:val="28"/>
        </w:rPr>
        <w:t xml:space="preserve">. Призовые места: </w:t>
      </w:r>
      <w:r w:rsidRPr="005C45AD">
        <w:rPr>
          <w:sz w:val="28"/>
          <w:szCs w:val="28"/>
        </w:rPr>
        <w:t>Давидян Эдуард - 1 место</w:t>
      </w:r>
      <w:r w:rsidR="00007DAA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Полякова Виктория - 1 место</w:t>
      </w:r>
      <w:r w:rsidR="00007DAA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Акбаев Тимур - 2 место</w:t>
      </w:r>
      <w:r w:rsidR="00007DAA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Галстян Владимир - 2 место</w:t>
      </w:r>
      <w:r w:rsidR="00007DAA">
        <w:rPr>
          <w:sz w:val="28"/>
          <w:szCs w:val="28"/>
        </w:rPr>
        <w:t xml:space="preserve">; </w:t>
      </w:r>
      <w:r w:rsidR="00602E83" w:rsidRPr="005C45AD">
        <w:rPr>
          <w:sz w:val="28"/>
          <w:szCs w:val="28"/>
        </w:rPr>
        <w:t>Корощенко Александр - 3 место</w:t>
      </w:r>
      <w:r w:rsidR="00007DAA">
        <w:rPr>
          <w:sz w:val="28"/>
          <w:szCs w:val="28"/>
        </w:rPr>
        <w:t>.</w:t>
      </w:r>
    </w:p>
    <w:p w14:paraId="023945BE" w14:textId="22631975" w:rsidR="00827BF5" w:rsidRPr="005C45AD" w:rsidRDefault="00827BF5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</w:t>
      </w:r>
      <w:r w:rsidR="000E0048">
        <w:rPr>
          <w:sz w:val="28"/>
          <w:szCs w:val="28"/>
        </w:rPr>
        <w:t>в</w:t>
      </w:r>
      <w:r w:rsidRPr="005C45AD">
        <w:rPr>
          <w:sz w:val="28"/>
          <w:szCs w:val="28"/>
        </w:rPr>
        <w:t xml:space="preserve">сероссийские соревнования по рукопашному бою, посвященные 78-й </w:t>
      </w:r>
      <w:r w:rsidR="00E22FB9" w:rsidRPr="005C45AD">
        <w:rPr>
          <w:sz w:val="28"/>
          <w:szCs w:val="28"/>
        </w:rPr>
        <w:t>г</w:t>
      </w:r>
      <w:r w:rsidRPr="005C45AD">
        <w:rPr>
          <w:sz w:val="28"/>
          <w:szCs w:val="28"/>
        </w:rPr>
        <w:t>о</w:t>
      </w:r>
      <w:r w:rsidR="00E22FB9" w:rsidRPr="005C45AD">
        <w:rPr>
          <w:sz w:val="28"/>
          <w:szCs w:val="28"/>
        </w:rPr>
        <w:t>до</w:t>
      </w:r>
      <w:r w:rsidRPr="005C45AD">
        <w:rPr>
          <w:sz w:val="28"/>
          <w:szCs w:val="28"/>
        </w:rPr>
        <w:t>вщине Победы в ВОВ</w:t>
      </w:r>
      <w:r w:rsidR="00007DAA">
        <w:rPr>
          <w:sz w:val="28"/>
          <w:szCs w:val="28"/>
        </w:rPr>
        <w:t xml:space="preserve">. Призовые места: </w:t>
      </w:r>
      <w:r w:rsidRPr="005C45AD">
        <w:rPr>
          <w:sz w:val="28"/>
          <w:szCs w:val="28"/>
        </w:rPr>
        <w:t>Середа Александр -1 место</w:t>
      </w:r>
      <w:r w:rsidR="00007DAA">
        <w:rPr>
          <w:sz w:val="28"/>
          <w:szCs w:val="28"/>
        </w:rPr>
        <w:t>.</w:t>
      </w:r>
    </w:p>
    <w:p w14:paraId="1805FB2B" w14:textId="427B5B9F" w:rsidR="00007DAA" w:rsidRDefault="00827BF5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</w:t>
      </w:r>
      <w:r w:rsidR="000E0048">
        <w:rPr>
          <w:sz w:val="28"/>
          <w:szCs w:val="28"/>
        </w:rPr>
        <w:t>в</w:t>
      </w:r>
      <w:r w:rsidRPr="005C45AD">
        <w:rPr>
          <w:sz w:val="28"/>
          <w:szCs w:val="28"/>
        </w:rPr>
        <w:t>сероссийские соревнования по боксу, посвященные памяти ЗТР России А.С.Давыдова</w:t>
      </w:r>
      <w:r w:rsidR="00007DAA">
        <w:rPr>
          <w:sz w:val="28"/>
          <w:szCs w:val="28"/>
        </w:rPr>
        <w:t xml:space="preserve">. Призовые места: </w:t>
      </w:r>
      <w:r w:rsidRPr="005C45AD">
        <w:rPr>
          <w:sz w:val="28"/>
          <w:szCs w:val="28"/>
        </w:rPr>
        <w:t>Узденов Адам- 2 место</w:t>
      </w:r>
      <w:r w:rsidR="00007DAA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Гончар Николай -2 место</w:t>
      </w:r>
      <w:r w:rsidR="00007DAA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Карабашев Магомед- 3 место</w:t>
      </w:r>
      <w:r w:rsidR="00007DAA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Хадашев Ясак -3 место</w:t>
      </w:r>
      <w:r w:rsidR="00007DAA">
        <w:rPr>
          <w:sz w:val="28"/>
          <w:szCs w:val="28"/>
        </w:rPr>
        <w:t xml:space="preserve">. </w:t>
      </w:r>
    </w:p>
    <w:p w14:paraId="50433A19" w14:textId="14EBBD93" w:rsidR="00827BF5" w:rsidRPr="005C45AD" w:rsidRDefault="00827BF5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</w:t>
      </w:r>
      <w:r w:rsidR="000E0048">
        <w:rPr>
          <w:sz w:val="28"/>
          <w:szCs w:val="28"/>
        </w:rPr>
        <w:t>в</w:t>
      </w:r>
      <w:r w:rsidRPr="005C45AD">
        <w:rPr>
          <w:sz w:val="28"/>
          <w:szCs w:val="28"/>
        </w:rPr>
        <w:t>сероссийские соревнования «Кубок Дружбы» по рукопашному бою</w:t>
      </w:r>
      <w:r w:rsidR="00007DAA">
        <w:rPr>
          <w:sz w:val="28"/>
          <w:szCs w:val="28"/>
        </w:rPr>
        <w:t xml:space="preserve">. Призовые места: </w:t>
      </w:r>
      <w:r w:rsidRPr="005C45AD">
        <w:rPr>
          <w:sz w:val="28"/>
          <w:szCs w:val="28"/>
        </w:rPr>
        <w:t>Самедов Алышан 1 место</w:t>
      </w:r>
      <w:r w:rsidR="00007DAA">
        <w:rPr>
          <w:sz w:val="28"/>
          <w:szCs w:val="28"/>
        </w:rPr>
        <w:t>.</w:t>
      </w:r>
    </w:p>
    <w:p w14:paraId="145D56B6" w14:textId="1AF9CA0A" w:rsidR="00827BF5" w:rsidRPr="005C45AD" w:rsidRDefault="00827BF5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</w:t>
      </w:r>
      <w:r w:rsidR="000E0048">
        <w:rPr>
          <w:sz w:val="28"/>
          <w:szCs w:val="28"/>
        </w:rPr>
        <w:t>в</w:t>
      </w:r>
      <w:r w:rsidRPr="005C45AD">
        <w:rPr>
          <w:sz w:val="28"/>
          <w:szCs w:val="28"/>
        </w:rPr>
        <w:t>сероссийские соревнования по боксу, памяти Народного поэта КБР С.С.Гуртуева</w:t>
      </w:r>
      <w:r w:rsidR="00007DAA">
        <w:rPr>
          <w:sz w:val="28"/>
          <w:szCs w:val="28"/>
        </w:rPr>
        <w:t xml:space="preserve">. Призовые места: </w:t>
      </w:r>
      <w:r w:rsidRPr="005C45AD">
        <w:rPr>
          <w:sz w:val="28"/>
          <w:szCs w:val="28"/>
        </w:rPr>
        <w:t>Узденов Адам - 1 место</w:t>
      </w:r>
      <w:r w:rsidR="00007DAA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Хадашев Ясак - 1 место</w:t>
      </w:r>
      <w:r w:rsidR="00007DAA">
        <w:rPr>
          <w:sz w:val="28"/>
          <w:szCs w:val="28"/>
        </w:rPr>
        <w:t>.</w:t>
      </w:r>
    </w:p>
    <w:p w14:paraId="0440EC80" w14:textId="5B602A12" w:rsidR="00827BF5" w:rsidRPr="005C45AD" w:rsidRDefault="00827BF5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</w:t>
      </w:r>
      <w:r w:rsidR="000E0048">
        <w:rPr>
          <w:sz w:val="28"/>
          <w:szCs w:val="28"/>
        </w:rPr>
        <w:t>в</w:t>
      </w:r>
      <w:r w:rsidRPr="005C45AD">
        <w:rPr>
          <w:sz w:val="28"/>
          <w:szCs w:val="28"/>
        </w:rPr>
        <w:t>сероссийские соревнования по кикбоксингу</w:t>
      </w:r>
      <w:r w:rsidR="00007DAA">
        <w:rPr>
          <w:sz w:val="28"/>
          <w:szCs w:val="28"/>
        </w:rPr>
        <w:t xml:space="preserve">. Призовые места: </w:t>
      </w:r>
      <w:r w:rsidRPr="005C45AD">
        <w:rPr>
          <w:sz w:val="28"/>
          <w:szCs w:val="28"/>
        </w:rPr>
        <w:t>Полякова Виктория- 1 место</w:t>
      </w:r>
      <w:r w:rsidR="00007DAA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Давидян Эдуард -1 место</w:t>
      </w:r>
      <w:r w:rsidR="00007DAA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Долгов Борис -2 место</w:t>
      </w:r>
      <w:r w:rsidR="00007DAA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Евглевский Степан -3 место</w:t>
      </w:r>
      <w:r w:rsidR="00007DAA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Гасанов Ислам -3 место</w:t>
      </w:r>
      <w:r w:rsidR="00007DAA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Шахзадов Николай -3 место</w:t>
      </w:r>
      <w:r w:rsidR="00007DAA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Акбаев Тимур - 3 место</w:t>
      </w:r>
      <w:r w:rsidR="00007DAA">
        <w:rPr>
          <w:sz w:val="28"/>
          <w:szCs w:val="28"/>
        </w:rPr>
        <w:t>.</w:t>
      </w:r>
    </w:p>
    <w:p w14:paraId="69299339" w14:textId="77777777" w:rsidR="00827BF5" w:rsidRPr="005C45AD" w:rsidRDefault="00827BF5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Кисловодские спортсмены заняли призовые места в 24 соревнованиях краевого уровня.</w:t>
      </w:r>
    </w:p>
    <w:p w14:paraId="7B01DBCD" w14:textId="47ED44AB" w:rsidR="00827BF5" w:rsidRPr="005C45AD" w:rsidRDefault="00827BF5" w:rsidP="005C45A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Управлением по физической культуре и спорту совместно с МБУ ДО СШ им. </w:t>
      </w:r>
      <w:r w:rsidR="007552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>. Романенко были организованы и проведены ставшие традиционными турниры по дворовому футболу, организовано первенство Кисловодска по футболу среди общеобразовательных школ «Мы за здоровую нацию! Спорт против наркотиков!», в котором приняли участие более 300 участников.</w:t>
      </w:r>
    </w:p>
    <w:p w14:paraId="115A4F78" w14:textId="0F848F53" w:rsidR="00827BF5" w:rsidRPr="005C45AD" w:rsidRDefault="00827BF5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lastRenderedPageBreak/>
        <w:t xml:space="preserve">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организована сдача нормативов комплекса ГТО, в которой приняли участие 1 055 человек. Выполнили нормативы ВФСК ГТО 849 чел</w:t>
      </w:r>
      <w:r w:rsidR="000E0048">
        <w:rPr>
          <w:sz w:val="28"/>
          <w:szCs w:val="28"/>
        </w:rPr>
        <w:t>.</w:t>
      </w:r>
      <w:r w:rsidRPr="005C45AD">
        <w:rPr>
          <w:sz w:val="28"/>
          <w:szCs w:val="28"/>
        </w:rPr>
        <w:t>, 453 получили золотые, 182 серебряные и 214 бронзовые знаки ГТО.</w:t>
      </w:r>
    </w:p>
    <w:p w14:paraId="50A77C25" w14:textId="77777777" w:rsidR="00827BF5" w:rsidRPr="005C45AD" w:rsidRDefault="00827BF5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В целях привлечения к городским спортивным мероприятиям отдыхающих, управлением по физической культуре организовано проведение следующих мероприятий:</w:t>
      </w:r>
    </w:p>
    <w:p w14:paraId="44527135" w14:textId="604B28CE" w:rsidR="00827BF5" w:rsidRPr="005C45AD" w:rsidRDefault="00827BF5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ново</w:t>
      </w:r>
      <w:r w:rsidR="00E22FB9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>ний марафон «Забег обещаний», ново</w:t>
      </w:r>
      <w:r w:rsidR="00E22FB9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 xml:space="preserve">няя традиция бегунов-любителей в первый день нового </w:t>
      </w:r>
      <w:r w:rsidR="007552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 xml:space="preserve">. В 2024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в забеге приняли участие 300 человек от 2 до 75 лет. Вместе они пробежали 2 024 метра к мечте, написав заранее на табличках обещания самим себе на предстоящий </w:t>
      </w:r>
      <w:r w:rsidR="007552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>; </w:t>
      </w:r>
    </w:p>
    <w:p w14:paraId="29CDC8F6" w14:textId="77777777" w:rsidR="00827BF5" w:rsidRPr="005C45AD" w:rsidRDefault="00827BF5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городское мероприятие в рамках Всероссийского дня ходьбы, в котором приняло участие более 5 000 учащихся всех образовательных учреждений города и отдыхающих курорта; </w:t>
      </w:r>
    </w:p>
    <w:p w14:paraId="56A33C83" w14:textId="77777777" w:rsidR="00827BF5" w:rsidRPr="005C45AD" w:rsidRDefault="00827BF5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- 30 танцевальных зарядок зумба - фитнес «Зарядись на лето!» на пр. Ленина (2 раза в неделю) и на Колоннаде (1 раз в неделю); </w:t>
      </w:r>
    </w:p>
    <w:p w14:paraId="4F5561CE" w14:textId="77777777" w:rsidR="00827BF5" w:rsidRPr="005C45AD" w:rsidRDefault="00827BF5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- 18 турниров по настольному теннису, в которых приняли участие новички и профессионалы;</w:t>
      </w:r>
    </w:p>
    <w:p w14:paraId="1995EB1D" w14:textId="77777777" w:rsidR="00827BF5" w:rsidRPr="005C45AD" w:rsidRDefault="00827BF5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- 34 мастер-класса по скалолазанию</w:t>
      </w:r>
    </w:p>
    <w:p w14:paraId="276971C2" w14:textId="77777777" w:rsidR="00827BF5" w:rsidRPr="005C45AD" w:rsidRDefault="00827BF5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- 15 мастер-классов по скандинавской ходьбе;</w:t>
      </w:r>
    </w:p>
    <w:p w14:paraId="133DD820" w14:textId="77777777" w:rsidR="00827BF5" w:rsidRPr="005C45AD" w:rsidRDefault="00827BF5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- 10 спортивных мероприятий в рамках спортивно-развлекательной программы «Спорт моего двора».</w:t>
      </w:r>
    </w:p>
    <w:p w14:paraId="46990364" w14:textId="2F4A334D" w:rsidR="00827BF5" w:rsidRPr="005C45AD" w:rsidRDefault="00827BF5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По итогам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в личных соревнования разного уровня кисловодские спортсмены достигли следующих результатов: первое место – 37 чел</w:t>
      </w:r>
      <w:r w:rsidR="002047B3">
        <w:rPr>
          <w:sz w:val="28"/>
          <w:szCs w:val="28"/>
        </w:rPr>
        <w:t>.</w:t>
      </w:r>
      <w:r w:rsidRPr="005C45AD">
        <w:rPr>
          <w:sz w:val="28"/>
          <w:szCs w:val="28"/>
        </w:rPr>
        <w:t>, 2 место – 13 чел</w:t>
      </w:r>
      <w:r w:rsidR="002047B3">
        <w:rPr>
          <w:sz w:val="28"/>
          <w:szCs w:val="28"/>
        </w:rPr>
        <w:t>.</w:t>
      </w:r>
      <w:r w:rsidRPr="005C45AD">
        <w:rPr>
          <w:sz w:val="28"/>
          <w:szCs w:val="28"/>
        </w:rPr>
        <w:t xml:space="preserve">, 3 место – 29 чел. В командных соревнованиях кисловодчане завоевали: 1 место – 7 команд, 2 место – 12 команд, 3 место – 12 команд. </w:t>
      </w:r>
    </w:p>
    <w:p w14:paraId="7723DCE8" w14:textId="44FC59BD" w:rsidR="00827BF5" w:rsidRPr="005C45AD" w:rsidRDefault="00827BF5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Общее количество занимающихся физической культурой и спортом в           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Кисловодске по итогам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составило 76 114 чел., что больше показателя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на 12 527 чел. или 117,4% (2020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63 587. чел.).</w:t>
      </w:r>
    </w:p>
    <w:p w14:paraId="42F273FB" w14:textId="77777777" w:rsidR="00CE1F7B" w:rsidRPr="005C45AD" w:rsidRDefault="00CE1F7B" w:rsidP="00EE3001">
      <w:pPr>
        <w:shd w:val="clear" w:color="auto" w:fill="FFFFFF"/>
        <w:spacing w:line="240" w:lineRule="exact"/>
        <w:ind w:firstLine="567"/>
        <w:jc w:val="both"/>
        <w:rPr>
          <w:sz w:val="28"/>
          <w:szCs w:val="28"/>
        </w:rPr>
      </w:pPr>
    </w:p>
    <w:p w14:paraId="50B71079" w14:textId="7FC23987" w:rsidR="00022675" w:rsidRPr="005C45AD" w:rsidRDefault="00192ED4" w:rsidP="005C45AD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5C45AD">
        <w:rPr>
          <w:b/>
          <w:sz w:val="28"/>
          <w:szCs w:val="28"/>
        </w:rPr>
        <w:t xml:space="preserve">12. </w:t>
      </w:r>
      <w:r w:rsidR="0040512B" w:rsidRPr="005C45AD">
        <w:rPr>
          <w:b/>
          <w:sz w:val="28"/>
          <w:szCs w:val="28"/>
        </w:rPr>
        <w:t>КУЛЬТУРА</w:t>
      </w:r>
      <w:r w:rsidR="007D6707" w:rsidRPr="005C45AD">
        <w:rPr>
          <w:b/>
          <w:sz w:val="28"/>
          <w:szCs w:val="28"/>
        </w:rPr>
        <w:t xml:space="preserve"> </w:t>
      </w:r>
    </w:p>
    <w:p w14:paraId="2A099B66" w14:textId="77777777" w:rsidR="00827BF5" w:rsidRPr="005C45AD" w:rsidRDefault="00827BF5" w:rsidP="005C45AD">
      <w:pPr>
        <w:shd w:val="clear" w:color="auto" w:fill="FFFFFF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Деятельность комитета по культуре администрации города-курорта Кисловодска направлена на содействие в реализации гражданами на территории города-курорта Кисловодска прав на свободу творчества, культурную деятельность, удовлетворение духовных потребностей, обеспечение доступности услуг муниципальных учреждений культуры, сохранение культурного наследия, поддержку профессионального искусства и народного творчества, развитие библиотечного дела, укрепление материально-технической базы учреждений культуры.</w:t>
      </w:r>
    </w:p>
    <w:p w14:paraId="4D9B52DF" w14:textId="77777777" w:rsidR="00827BF5" w:rsidRPr="005C45AD" w:rsidRDefault="00827BF5" w:rsidP="005C45AD">
      <w:pPr>
        <w:shd w:val="clear" w:color="auto" w:fill="FFFFFF"/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состав учреждений культуры города входят 3 организации: межнациональный культурно-просветительский центр «Дружба», Дом культуры «Аликоновка», Выставочный зал. </w:t>
      </w:r>
    </w:p>
    <w:p w14:paraId="5247FD24" w14:textId="2B284AA5" w:rsidR="00827BF5" w:rsidRPr="005C45AD" w:rsidRDefault="00827BF5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рамках реализации национального проекта «Культура»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были достигнуты следующие показатели:</w:t>
      </w:r>
      <w:r w:rsidR="0025423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количество посещений </w:t>
      </w:r>
      <w:r w:rsidR="0025423D">
        <w:rPr>
          <w:sz w:val="28"/>
          <w:szCs w:val="28"/>
        </w:rPr>
        <w:t>Выставочного зала - 16 500 чел.</w:t>
      </w:r>
      <w:r w:rsidRPr="005C45AD">
        <w:rPr>
          <w:sz w:val="28"/>
          <w:szCs w:val="28"/>
        </w:rPr>
        <w:t>;</w:t>
      </w:r>
      <w:r w:rsidR="0025423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количество посещений муниципальных библиотек – 327 149 чел</w:t>
      </w:r>
      <w:r w:rsidR="0025423D">
        <w:rPr>
          <w:sz w:val="28"/>
          <w:szCs w:val="28"/>
        </w:rPr>
        <w:t xml:space="preserve">.; </w:t>
      </w:r>
      <w:r w:rsidRPr="005C45AD">
        <w:rPr>
          <w:sz w:val="28"/>
          <w:szCs w:val="28"/>
        </w:rPr>
        <w:t>количество посещений клубных учреждений (МКУК ДК «Аликоновка» и МКУК МКПЦ «Дружба») – 68502 чел</w:t>
      </w:r>
      <w:r w:rsidR="0025423D">
        <w:rPr>
          <w:sz w:val="28"/>
          <w:szCs w:val="28"/>
        </w:rPr>
        <w:t>.</w:t>
      </w:r>
      <w:r w:rsidRPr="005C45AD">
        <w:rPr>
          <w:sz w:val="28"/>
          <w:szCs w:val="28"/>
        </w:rPr>
        <w:t>;</w:t>
      </w:r>
      <w:r w:rsidR="0025423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количество посещений культурно-массовых мероприятий клубов и домов культуры на </w:t>
      </w:r>
      <w:r w:rsidRPr="005C45AD">
        <w:rPr>
          <w:sz w:val="28"/>
          <w:szCs w:val="28"/>
        </w:rPr>
        <w:lastRenderedPageBreak/>
        <w:t>платной основе –1129 че</w:t>
      </w:r>
      <w:r w:rsidR="0025423D">
        <w:rPr>
          <w:sz w:val="28"/>
          <w:szCs w:val="28"/>
        </w:rPr>
        <w:t xml:space="preserve">л.; </w:t>
      </w:r>
      <w:r w:rsidRPr="005C45AD">
        <w:rPr>
          <w:sz w:val="28"/>
          <w:szCs w:val="28"/>
        </w:rPr>
        <w:t xml:space="preserve">количество участников клубных формирований- 669 </w:t>
      </w:r>
      <w:r w:rsidR="0025423D">
        <w:rPr>
          <w:sz w:val="28"/>
          <w:szCs w:val="28"/>
        </w:rPr>
        <w:t>человек</w:t>
      </w:r>
      <w:r w:rsidRPr="005C45AD">
        <w:rPr>
          <w:sz w:val="28"/>
          <w:szCs w:val="28"/>
        </w:rPr>
        <w:t>;</w:t>
      </w:r>
      <w:r w:rsidR="0025423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количество учащихся ДШИ, относительно 2022/2023 учебного </w:t>
      </w:r>
      <w:r w:rsidR="007552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 xml:space="preserve">–1735 чел.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в Кисловодске при проведении культурно</w:t>
      </w:r>
      <w:r w:rsidR="007C329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- массовых мероприятий обслужено 107</w:t>
      </w:r>
      <w:r w:rsidR="007C329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000 человек. Наиболее яркими из них стали: </w:t>
      </w:r>
    </w:p>
    <w:p w14:paraId="7E05EE55" w14:textId="70E6DECA" w:rsidR="00873D52" w:rsidRPr="00887A42" w:rsidRDefault="00827BF5" w:rsidP="005C45AD">
      <w:pPr>
        <w:ind w:firstLine="540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</w:t>
      </w:r>
      <w:r w:rsidR="0025423D">
        <w:rPr>
          <w:sz w:val="28"/>
          <w:szCs w:val="28"/>
        </w:rPr>
        <w:t xml:space="preserve">празднование </w:t>
      </w:r>
      <w:r w:rsidRPr="005C45AD">
        <w:rPr>
          <w:sz w:val="28"/>
          <w:szCs w:val="28"/>
        </w:rPr>
        <w:t xml:space="preserve">8 марта в Международный женский день на Курортном </w:t>
      </w:r>
      <w:r w:rsidRPr="00887A42">
        <w:rPr>
          <w:sz w:val="28"/>
          <w:szCs w:val="28"/>
        </w:rPr>
        <w:t>бульваре</w:t>
      </w:r>
      <w:r w:rsidR="00887A42" w:rsidRPr="00887A42">
        <w:rPr>
          <w:sz w:val="28"/>
          <w:szCs w:val="28"/>
        </w:rPr>
        <w:t>. В</w:t>
      </w:r>
      <w:r w:rsidR="00873D52" w:rsidRPr="00887A42">
        <w:rPr>
          <w:sz w:val="28"/>
          <w:szCs w:val="28"/>
        </w:rPr>
        <w:t xml:space="preserve"> мероприятии приняли участие около 21,5 тыс.чел.;</w:t>
      </w:r>
    </w:p>
    <w:p w14:paraId="2C725018" w14:textId="0646AA3A" w:rsidR="00827BF5" w:rsidRPr="005C45AD" w:rsidRDefault="00873D52" w:rsidP="005C45A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празднование Дня</w:t>
      </w:r>
      <w:r w:rsidR="00827BF5" w:rsidRPr="005C45AD">
        <w:rPr>
          <w:sz w:val="28"/>
          <w:szCs w:val="28"/>
        </w:rPr>
        <w:t xml:space="preserve"> воссоединения Крыма с Россией</w:t>
      </w:r>
      <w:r>
        <w:rPr>
          <w:sz w:val="28"/>
          <w:szCs w:val="28"/>
        </w:rPr>
        <w:t>. В мероприятии приняли участие 17,2 тыс.чел.;</w:t>
      </w:r>
      <w:r w:rsidR="00827BF5" w:rsidRPr="005C45AD">
        <w:rPr>
          <w:sz w:val="28"/>
          <w:szCs w:val="28"/>
        </w:rPr>
        <w:t xml:space="preserve">, </w:t>
      </w:r>
    </w:p>
    <w:p w14:paraId="387760FE" w14:textId="07EEA4ED" w:rsidR="00827BF5" w:rsidRPr="005C45AD" w:rsidRDefault="00827BF5" w:rsidP="005C45AD">
      <w:pPr>
        <w:ind w:firstLine="540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- Фестиваль цветов</w:t>
      </w:r>
      <w:r w:rsidR="00873D52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на Ку</w:t>
      </w:r>
      <w:r w:rsidR="00873D52">
        <w:rPr>
          <w:sz w:val="28"/>
          <w:szCs w:val="28"/>
        </w:rPr>
        <w:t>рортном бульваре с 30-2 апреля</w:t>
      </w:r>
      <w:r w:rsidR="00AB2BDD">
        <w:rPr>
          <w:sz w:val="28"/>
          <w:szCs w:val="28"/>
        </w:rPr>
        <w:t xml:space="preserve"> 2023 г.</w:t>
      </w:r>
      <w:r w:rsidR="00873D52">
        <w:rPr>
          <w:sz w:val="28"/>
          <w:szCs w:val="28"/>
        </w:rPr>
        <w:t xml:space="preserve"> В мероприятии приняли участие 22,5 тыс.чел.;</w:t>
      </w:r>
    </w:p>
    <w:p w14:paraId="1742F296" w14:textId="2AB3CE35" w:rsidR="00873D52" w:rsidRPr="005C45AD" w:rsidRDefault="00827BF5" w:rsidP="00873D52">
      <w:pPr>
        <w:ind w:firstLine="540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       - </w:t>
      </w:r>
      <w:r w:rsidR="00873D52" w:rsidRPr="005C45AD">
        <w:rPr>
          <w:sz w:val="28"/>
          <w:szCs w:val="28"/>
        </w:rPr>
        <w:t>передвижная историческая фотовыставка-экскурс</w:t>
      </w:r>
      <w:r w:rsidR="00AB2BDD">
        <w:rPr>
          <w:sz w:val="28"/>
          <w:szCs w:val="28"/>
        </w:rPr>
        <w:t xml:space="preserve">ия «Кисловодск. Город-госпиталь» </w:t>
      </w:r>
      <w:r w:rsidR="00873D52">
        <w:rPr>
          <w:sz w:val="28"/>
          <w:szCs w:val="28"/>
        </w:rPr>
        <w:t xml:space="preserve">с </w:t>
      </w:r>
      <w:r w:rsidRPr="005C45AD">
        <w:rPr>
          <w:sz w:val="28"/>
          <w:szCs w:val="28"/>
        </w:rPr>
        <w:t xml:space="preserve"> 1 по 10 мая</w:t>
      </w:r>
      <w:r w:rsidR="00AB2BDD">
        <w:rPr>
          <w:sz w:val="28"/>
          <w:szCs w:val="28"/>
        </w:rPr>
        <w:t xml:space="preserve"> 2023 г.</w:t>
      </w:r>
      <w:r w:rsidRPr="005C45AD">
        <w:rPr>
          <w:sz w:val="28"/>
          <w:szCs w:val="28"/>
        </w:rPr>
        <w:t xml:space="preserve"> на Курортном </w:t>
      </w:r>
      <w:r w:rsidR="00AB2BDD">
        <w:rPr>
          <w:sz w:val="28"/>
          <w:szCs w:val="28"/>
        </w:rPr>
        <w:t xml:space="preserve">бульваре, </w:t>
      </w:r>
      <w:r w:rsidR="00873D52">
        <w:rPr>
          <w:sz w:val="28"/>
          <w:szCs w:val="28"/>
        </w:rPr>
        <w:t xml:space="preserve">в ходе которой </w:t>
      </w:r>
      <w:r w:rsidRPr="005C45AD">
        <w:rPr>
          <w:sz w:val="28"/>
          <w:szCs w:val="28"/>
        </w:rPr>
        <w:t xml:space="preserve">была проведена патриотическая объединяющая акция «СвоихНеЗабываем». </w:t>
      </w:r>
      <w:r w:rsidR="00873D52">
        <w:rPr>
          <w:sz w:val="28"/>
          <w:szCs w:val="28"/>
        </w:rPr>
        <w:t>В мероприятии приняли участие 20,5 тыс.чел.;</w:t>
      </w:r>
    </w:p>
    <w:p w14:paraId="582C4469" w14:textId="26B507AF" w:rsidR="00873D52" w:rsidRPr="005C45AD" w:rsidRDefault="00827BF5" w:rsidP="00873D52">
      <w:pPr>
        <w:ind w:firstLine="540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</w:t>
      </w:r>
      <w:r w:rsidR="00873D52">
        <w:rPr>
          <w:sz w:val="28"/>
          <w:szCs w:val="28"/>
        </w:rPr>
        <w:t>в</w:t>
      </w:r>
      <w:r w:rsidRPr="005C45AD">
        <w:rPr>
          <w:sz w:val="28"/>
          <w:szCs w:val="28"/>
        </w:rPr>
        <w:t xml:space="preserve"> преддверии Дня Победы организована масштабная акция в поддержку Старопольем </w:t>
      </w:r>
      <w:r w:rsidR="00AB2BDD">
        <w:rPr>
          <w:sz w:val="28"/>
          <w:szCs w:val="28"/>
        </w:rPr>
        <w:t>СВО</w:t>
      </w:r>
      <w:r w:rsidR="00873D52">
        <w:rPr>
          <w:sz w:val="28"/>
          <w:szCs w:val="28"/>
        </w:rPr>
        <w:t>. В мероприятии приняли участие 24,5 тыс.чел.;</w:t>
      </w:r>
    </w:p>
    <w:p w14:paraId="37548922" w14:textId="246597B6" w:rsidR="00827BF5" w:rsidRPr="005C45AD" w:rsidRDefault="00827BF5" w:rsidP="005C45AD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</w:t>
      </w:r>
      <w:r w:rsidR="00AB2BDD">
        <w:rPr>
          <w:sz w:val="28"/>
          <w:szCs w:val="28"/>
        </w:rPr>
        <w:t>в</w:t>
      </w:r>
      <w:r w:rsidRPr="005C45AD">
        <w:rPr>
          <w:sz w:val="28"/>
          <w:szCs w:val="28"/>
        </w:rPr>
        <w:t xml:space="preserve"> День России с 10 по 12 июня</w:t>
      </w:r>
      <w:r w:rsidR="00AB2BDD">
        <w:rPr>
          <w:sz w:val="28"/>
          <w:szCs w:val="28"/>
        </w:rPr>
        <w:t xml:space="preserve"> 2023 г.</w:t>
      </w:r>
      <w:r w:rsidRPr="005C45AD">
        <w:rPr>
          <w:sz w:val="28"/>
          <w:szCs w:val="28"/>
        </w:rPr>
        <w:t xml:space="preserve"> в Кисловодске прошли масштабные праздничные гуляния. На проспекте Ленина  прошел патриотический концерт «Кавказ это Россия!»</w:t>
      </w:r>
      <w:r w:rsidR="00873D52">
        <w:rPr>
          <w:sz w:val="28"/>
          <w:szCs w:val="28"/>
        </w:rPr>
        <w:t xml:space="preserve">, </w:t>
      </w:r>
      <w:r w:rsidRPr="005C45AD">
        <w:rPr>
          <w:sz w:val="28"/>
          <w:szCs w:val="28"/>
        </w:rPr>
        <w:t>12 июня прошел большой гала-концерт «Россия разная, но единая!»</w:t>
      </w:r>
      <w:r w:rsidR="00873D52">
        <w:rPr>
          <w:sz w:val="28"/>
          <w:szCs w:val="28"/>
        </w:rPr>
        <w:t xml:space="preserve"> . В мероприятиях приняли участие 26,5 тыс.чел.;</w:t>
      </w:r>
    </w:p>
    <w:p w14:paraId="6F415955" w14:textId="01E840F9" w:rsidR="00873D52" w:rsidRPr="005C45AD" w:rsidRDefault="00827BF5" w:rsidP="00873D52">
      <w:pPr>
        <w:ind w:firstLine="708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</w:t>
      </w:r>
      <w:r w:rsidR="00873D52" w:rsidRPr="005C45AD">
        <w:rPr>
          <w:sz w:val="28"/>
          <w:szCs w:val="28"/>
        </w:rPr>
        <w:t>фестивал</w:t>
      </w:r>
      <w:r w:rsidR="00873D52">
        <w:rPr>
          <w:sz w:val="28"/>
          <w:szCs w:val="28"/>
        </w:rPr>
        <w:t>ь в честь Дня семьи, любви и верности</w:t>
      </w:r>
      <w:r w:rsidR="00873D52" w:rsidRPr="005C45A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8 июня</w:t>
      </w:r>
      <w:r w:rsidR="00873D52">
        <w:rPr>
          <w:sz w:val="28"/>
          <w:szCs w:val="28"/>
        </w:rPr>
        <w:t>. В ходе мероприятия прошло открытие</w:t>
      </w:r>
      <w:r w:rsidRPr="005C45AD">
        <w:rPr>
          <w:sz w:val="28"/>
          <w:szCs w:val="28"/>
        </w:rPr>
        <w:t xml:space="preserve"> скульптурн</w:t>
      </w:r>
      <w:r w:rsidR="00873D52">
        <w:rPr>
          <w:sz w:val="28"/>
          <w:szCs w:val="28"/>
        </w:rPr>
        <w:t>ой</w:t>
      </w:r>
      <w:r w:rsidRPr="005C45AD">
        <w:rPr>
          <w:sz w:val="28"/>
          <w:szCs w:val="28"/>
        </w:rPr>
        <w:t xml:space="preserve"> композиция, посвященная семье. </w:t>
      </w:r>
      <w:r w:rsidR="00873D52">
        <w:rPr>
          <w:sz w:val="28"/>
          <w:szCs w:val="28"/>
        </w:rPr>
        <w:t>В мероприятиях приняли участие 25,0 тыс.чел.;</w:t>
      </w:r>
    </w:p>
    <w:p w14:paraId="54EA71EA" w14:textId="1C536884" w:rsidR="00873D52" w:rsidRDefault="00873D52" w:rsidP="00873D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27BF5" w:rsidRPr="005C45AD">
        <w:rPr>
          <w:sz w:val="28"/>
          <w:szCs w:val="28"/>
        </w:rPr>
        <w:t>Я</w:t>
      </w:r>
      <w:r w:rsidR="0075529C" w:rsidRPr="005C45AD">
        <w:rPr>
          <w:sz w:val="28"/>
          <w:szCs w:val="28"/>
        </w:rPr>
        <w:t>год</w:t>
      </w:r>
      <w:r w:rsidR="00827BF5" w:rsidRPr="005C45AD">
        <w:rPr>
          <w:sz w:val="28"/>
          <w:szCs w:val="28"/>
        </w:rPr>
        <w:t>ный 3</w:t>
      </w:r>
      <w:r w:rsidR="00827BF5" w:rsidRPr="005C45AD">
        <w:rPr>
          <w:sz w:val="28"/>
          <w:szCs w:val="28"/>
          <w:lang w:val="en-US"/>
        </w:rPr>
        <w:t>D</w:t>
      </w:r>
      <w:r w:rsidR="00827BF5" w:rsidRPr="005C45AD">
        <w:rPr>
          <w:sz w:val="28"/>
          <w:szCs w:val="28"/>
        </w:rPr>
        <w:t xml:space="preserve"> фестиваль Кисло</w:t>
      </w:r>
      <w:r w:rsidR="00827BF5" w:rsidRPr="005C45AD">
        <w:rPr>
          <w:sz w:val="28"/>
          <w:szCs w:val="28"/>
          <w:lang w:val="en-US"/>
        </w:rPr>
        <w:t>V</w:t>
      </w:r>
      <w:r w:rsidR="00827BF5" w:rsidRPr="005C45AD">
        <w:rPr>
          <w:sz w:val="28"/>
          <w:szCs w:val="28"/>
        </w:rPr>
        <w:t xml:space="preserve">ольт 220 с 11-13 августа на пр. Ленина в рамках 220 летия истории Кисловодска. </w:t>
      </w:r>
      <w:r>
        <w:rPr>
          <w:sz w:val="28"/>
          <w:szCs w:val="28"/>
        </w:rPr>
        <w:t>В мероприятиях приняли участие 23,5 тыс.чел.;</w:t>
      </w:r>
    </w:p>
    <w:p w14:paraId="7C310B91" w14:textId="58FF2FCF" w:rsidR="00873D52" w:rsidRDefault="00873D52" w:rsidP="00873D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="00827BF5" w:rsidRPr="005C45AD">
        <w:rPr>
          <w:sz w:val="28"/>
          <w:szCs w:val="28"/>
        </w:rPr>
        <w:t xml:space="preserve">ень города </w:t>
      </w:r>
      <w:r w:rsidR="00407F9E">
        <w:rPr>
          <w:sz w:val="28"/>
          <w:szCs w:val="28"/>
        </w:rPr>
        <w:t>«</w:t>
      </w:r>
      <w:r w:rsidR="00827BF5" w:rsidRPr="005C45AD">
        <w:rPr>
          <w:sz w:val="28"/>
          <w:szCs w:val="28"/>
        </w:rPr>
        <w:t>Кисло</w:t>
      </w:r>
      <w:r w:rsidR="00827BF5" w:rsidRPr="005C45AD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ольт</w:t>
      </w:r>
      <w:r w:rsidR="00407F9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827BF5" w:rsidRPr="005C45AD">
        <w:rPr>
          <w:bCs/>
          <w:sz w:val="28"/>
          <w:szCs w:val="28"/>
        </w:rPr>
        <w:t>9 сентября</w:t>
      </w:r>
      <w:r w:rsidR="00407F9E">
        <w:rPr>
          <w:bCs/>
          <w:sz w:val="28"/>
          <w:szCs w:val="28"/>
        </w:rPr>
        <w:t xml:space="preserve"> 2023 г.</w:t>
      </w:r>
      <w:r w:rsidRPr="00873D52">
        <w:rPr>
          <w:sz w:val="28"/>
          <w:szCs w:val="28"/>
        </w:rPr>
        <w:t xml:space="preserve"> </w:t>
      </w:r>
      <w:r>
        <w:rPr>
          <w:sz w:val="28"/>
          <w:szCs w:val="28"/>
        </w:rPr>
        <w:t>В мероприятиях приняли участие 20,5 тыс.чел.</w:t>
      </w:r>
    </w:p>
    <w:p w14:paraId="1AA1D1BD" w14:textId="77777777" w:rsidR="00827BF5" w:rsidRPr="005C45AD" w:rsidRDefault="00827BF5" w:rsidP="005C45AD">
      <w:pPr>
        <w:widowControl w:val="0"/>
        <w:suppressAutoHyphens/>
        <w:ind w:firstLine="540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Культурные массовые мероприятия помогают Кисловодску становится ярким, зрелищным, интересным для жизни и отдыха, способствуют росту туристической привлекательности и увеличению туристического потока.</w:t>
      </w:r>
    </w:p>
    <w:p w14:paraId="784AA3EA" w14:textId="77777777" w:rsidR="0086423E" w:rsidRPr="005C45AD" w:rsidRDefault="0086423E" w:rsidP="00EE3001">
      <w:pPr>
        <w:widowControl w:val="0"/>
        <w:suppressAutoHyphens/>
        <w:spacing w:line="240" w:lineRule="exact"/>
        <w:ind w:firstLine="539"/>
        <w:jc w:val="both"/>
        <w:rPr>
          <w:sz w:val="28"/>
          <w:szCs w:val="28"/>
        </w:rPr>
      </w:pPr>
    </w:p>
    <w:p w14:paraId="37605900" w14:textId="5925EE39" w:rsidR="00022675" w:rsidRPr="005C45AD" w:rsidRDefault="00192ED4" w:rsidP="005C45AD">
      <w:pPr>
        <w:ind w:firstLine="567"/>
        <w:jc w:val="both"/>
        <w:rPr>
          <w:b/>
          <w:bCs/>
          <w:sz w:val="28"/>
          <w:szCs w:val="28"/>
        </w:rPr>
      </w:pPr>
      <w:r w:rsidRPr="005C45AD">
        <w:rPr>
          <w:b/>
          <w:bCs/>
          <w:sz w:val="28"/>
          <w:szCs w:val="28"/>
        </w:rPr>
        <w:t xml:space="preserve">13. </w:t>
      </w:r>
      <w:r w:rsidR="00F778E7" w:rsidRPr="005C45AD">
        <w:rPr>
          <w:b/>
          <w:bCs/>
          <w:sz w:val="28"/>
          <w:szCs w:val="28"/>
        </w:rPr>
        <w:t>ГОРОДСКОЕ ХОЗЯЙСТВО</w:t>
      </w:r>
    </w:p>
    <w:p w14:paraId="567103ED" w14:textId="47EA2E41" w:rsidR="00827BF5" w:rsidRPr="005C45AD" w:rsidRDefault="00827BF5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Улучшение уровня и качества жизни горожан, формирование условий комфортного проживания населения, повышение индекса качества городской среды, благоустройство и озеленение мест общего пользования, ремонт детских площадок, ремонт дорог, обслуживание уличного освещения</w:t>
      </w:r>
      <w:r w:rsidR="00FF2F06">
        <w:rPr>
          <w:sz w:val="28"/>
          <w:szCs w:val="28"/>
        </w:rPr>
        <w:t xml:space="preserve"> находятся в ведении управления</w:t>
      </w:r>
      <w:r w:rsidRPr="005C45AD">
        <w:rPr>
          <w:sz w:val="28"/>
          <w:szCs w:val="28"/>
        </w:rPr>
        <w:t xml:space="preserve"> городского хозяйства администрации города-курорта Кисловодска.</w:t>
      </w:r>
    </w:p>
    <w:p w14:paraId="48B07EAD" w14:textId="4DFF098A" w:rsidR="00827BF5" w:rsidRPr="005C45AD" w:rsidRDefault="00827BF5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Управлением городского хозяйства в</w:t>
      </w:r>
      <w:r w:rsidRPr="005C45AD">
        <w:rPr>
          <w:b/>
          <w:bCs/>
          <w:sz w:val="28"/>
          <w:szCs w:val="28"/>
        </w:rPr>
        <w:t xml:space="preserve"> </w:t>
      </w:r>
      <w:r w:rsidRPr="005C45AD">
        <w:rPr>
          <w:spacing w:val="2"/>
          <w:sz w:val="28"/>
          <w:szCs w:val="28"/>
          <w:shd w:val="clear" w:color="auto" w:fill="FFFFFF"/>
        </w:rPr>
        <w:t xml:space="preserve">2023 </w:t>
      </w:r>
      <w:r w:rsidR="0075529C" w:rsidRPr="005C45AD">
        <w:rPr>
          <w:spacing w:val="2"/>
          <w:sz w:val="28"/>
          <w:szCs w:val="28"/>
          <w:shd w:val="clear" w:color="auto" w:fill="FFFFFF"/>
        </w:rPr>
        <w:t xml:space="preserve">г. </w:t>
      </w:r>
      <w:r w:rsidRPr="005C45AD">
        <w:rPr>
          <w:spacing w:val="2"/>
          <w:sz w:val="28"/>
          <w:szCs w:val="28"/>
          <w:shd w:val="clear" w:color="auto" w:fill="FFFFFF"/>
        </w:rPr>
        <w:t xml:space="preserve">проведено 12 заседаний общественной жилищной комиссии при администрации города-курорта Кисловодска, на которых было рассмотрено 535 дел. По итогам рассмотрения: </w:t>
      </w:r>
      <w:r w:rsidRPr="005C45AD">
        <w:rPr>
          <w:sz w:val="28"/>
          <w:szCs w:val="28"/>
        </w:rPr>
        <w:t xml:space="preserve">51 молодые семьи включены в список; 61 семей поставлены на учет в качестве нуждающихся (молодые семьи); 3 семьи поставлены на учет в качестве нуждающихся с целью получения земельного участка под индивидуальное жилищное строительство; 7 семей поставлены на очередь </w:t>
      </w:r>
      <w:r w:rsidRPr="005C45AD">
        <w:rPr>
          <w:sz w:val="28"/>
          <w:szCs w:val="28"/>
        </w:rPr>
        <w:lastRenderedPageBreak/>
        <w:t>(по категории: ветераны боевых действий, инвалиды, мно</w:t>
      </w:r>
      <w:r w:rsidR="007552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>етные семьи, малоимущие семьи, участник ВОВ, жилье непри</w:t>
      </w:r>
      <w:r w:rsidR="007552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>ное для проживания).</w:t>
      </w:r>
    </w:p>
    <w:p w14:paraId="1D87531A" w14:textId="4917FDF4" w:rsidR="00827BF5" w:rsidRPr="005C45AD" w:rsidRDefault="00827BF5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В рамках реализации региональной программы «Капитальный ремонт общего имущества в многоквартирных домах, расположенных на территории Ставропольского края, на 2014-2043 </w:t>
      </w:r>
      <w:r w:rsidR="0075529C" w:rsidRPr="005C45AD">
        <w:rPr>
          <w:bCs/>
          <w:sz w:val="28"/>
          <w:szCs w:val="28"/>
        </w:rPr>
        <w:t>год</w:t>
      </w:r>
      <w:r w:rsidRPr="005C45AD">
        <w:rPr>
          <w:bCs/>
          <w:sz w:val="28"/>
          <w:szCs w:val="28"/>
        </w:rPr>
        <w:t xml:space="preserve">» в 2023 </w:t>
      </w:r>
      <w:r w:rsidR="0075529C" w:rsidRPr="005C45AD">
        <w:rPr>
          <w:bCs/>
          <w:sz w:val="28"/>
          <w:szCs w:val="28"/>
        </w:rPr>
        <w:t xml:space="preserve">г. </w:t>
      </w:r>
      <w:r w:rsidRPr="005C45AD">
        <w:rPr>
          <w:bCs/>
          <w:sz w:val="28"/>
          <w:szCs w:val="28"/>
        </w:rPr>
        <w:t>было отремонтировано 10 МКД.</w:t>
      </w:r>
    </w:p>
    <w:p w14:paraId="6B8BBEA5" w14:textId="6798964A" w:rsidR="00827BF5" w:rsidRPr="005C45AD" w:rsidRDefault="00827BF5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Важным для города является деятельность управления городского хозяйства по отлову бездомных собак. В Кисловодске построен пункт временного содержания животных, заключен договор с подрядной организацией на отлов и стерилизацию животных. Работа по отлову собак ведётся строго в рамках федерального закона о гуманном отношении к животным. В 2023 </w:t>
      </w:r>
      <w:r w:rsidR="0075529C" w:rsidRPr="005C45AD">
        <w:rPr>
          <w:bCs/>
          <w:sz w:val="28"/>
          <w:szCs w:val="28"/>
        </w:rPr>
        <w:t xml:space="preserve">г. </w:t>
      </w:r>
      <w:r w:rsidRPr="005C45AD">
        <w:rPr>
          <w:bCs/>
          <w:sz w:val="28"/>
          <w:szCs w:val="28"/>
        </w:rPr>
        <w:t>финансирование из городского бюджета по данной статье составило 3</w:t>
      </w:r>
      <w:r w:rsidR="003327EB">
        <w:rPr>
          <w:bCs/>
          <w:sz w:val="28"/>
          <w:szCs w:val="28"/>
        </w:rPr>
        <w:t> </w:t>
      </w:r>
      <w:r w:rsidRPr="005C45AD">
        <w:rPr>
          <w:bCs/>
          <w:sz w:val="28"/>
          <w:szCs w:val="28"/>
        </w:rPr>
        <w:t>900</w:t>
      </w:r>
      <w:r w:rsidR="003327EB">
        <w:rPr>
          <w:bCs/>
          <w:sz w:val="28"/>
          <w:szCs w:val="28"/>
        </w:rPr>
        <w:t>,</w:t>
      </w:r>
      <w:r w:rsidRPr="005C45AD">
        <w:rPr>
          <w:bCs/>
          <w:sz w:val="28"/>
          <w:szCs w:val="28"/>
        </w:rPr>
        <w:t xml:space="preserve">0 </w:t>
      </w:r>
      <w:r w:rsidR="003327EB">
        <w:rPr>
          <w:bCs/>
          <w:sz w:val="28"/>
          <w:szCs w:val="28"/>
        </w:rPr>
        <w:t>тыс</w:t>
      </w:r>
      <w:r w:rsidRPr="005C45AD">
        <w:rPr>
          <w:bCs/>
          <w:sz w:val="28"/>
          <w:szCs w:val="28"/>
        </w:rPr>
        <w:t xml:space="preserve">. руб., что меньше чем в 2022 </w:t>
      </w:r>
      <w:r w:rsidR="0075529C" w:rsidRPr="005C45AD">
        <w:rPr>
          <w:bCs/>
          <w:sz w:val="28"/>
          <w:szCs w:val="28"/>
        </w:rPr>
        <w:t xml:space="preserve">г. </w:t>
      </w:r>
      <w:r w:rsidRPr="005C45AD">
        <w:rPr>
          <w:bCs/>
          <w:sz w:val="28"/>
          <w:szCs w:val="28"/>
        </w:rPr>
        <w:t>на 1</w:t>
      </w:r>
      <w:r w:rsidR="003327EB">
        <w:rPr>
          <w:bCs/>
          <w:sz w:val="28"/>
          <w:szCs w:val="28"/>
        </w:rPr>
        <w:t> 000, тыс.</w:t>
      </w:r>
      <w:r w:rsidRPr="005C45AD">
        <w:rPr>
          <w:bCs/>
          <w:sz w:val="28"/>
          <w:szCs w:val="28"/>
        </w:rPr>
        <w:t xml:space="preserve"> руб. </w:t>
      </w:r>
    </w:p>
    <w:p w14:paraId="6B1DB49A" w14:textId="73235314" w:rsidR="00827BF5" w:rsidRPr="005C45AD" w:rsidRDefault="00827BF5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В 2023 </w:t>
      </w:r>
      <w:r w:rsidR="0075529C" w:rsidRPr="005C45AD">
        <w:rPr>
          <w:bCs/>
          <w:sz w:val="28"/>
          <w:szCs w:val="28"/>
        </w:rPr>
        <w:t xml:space="preserve">г. </w:t>
      </w:r>
      <w:r w:rsidRPr="005C45AD">
        <w:rPr>
          <w:bCs/>
          <w:sz w:val="28"/>
          <w:szCs w:val="28"/>
        </w:rPr>
        <w:t xml:space="preserve">управлением городского хозяйства заключен муниципальный контракт на озеленение на сумму 141 </w:t>
      </w:r>
      <w:r w:rsidR="00F646EB">
        <w:rPr>
          <w:bCs/>
          <w:sz w:val="28"/>
          <w:szCs w:val="28"/>
        </w:rPr>
        <w:t>млн</w:t>
      </w:r>
      <w:r w:rsidRPr="005C45AD">
        <w:rPr>
          <w:bCs/>
          <w:sz w:val="28"/>
          <w:szCs w:val="28"/>
        </w:rPr>
        <w:t xml:space="preserve"> руб., в рамках которого проведены следующие работы: посадка цветников – 32</w:t>
      </w:r>
      <w:r w:rsidR="003327EB">
        <w:rPr>
          <w:bCs/>
          <w:sz w:val="28"/>
          <w:szCs w:val="28"/>
        </w:rPr>
        <w:t xml:space="preserve"> </w:t>
      </w:r>
      <w:r w:rsidRPr="005C45AD">
        <w:rPr>
          <w:bCs/>
          <w:sz w:val="28"/>
          <w:szCs w:val="28"/>
        </w:rPr>
        <w:t>504 792 шт., посадка деревьев и кустарника – 1</w:t>
      </w:r>
      <w:r w:rsidR="003327EB">
        <w:rPr>
          <w:bCs/>
          <w:sz w:val="28"/>
          <w:szCs w:val="28"/>
        </w:rPr>
        <w:t xml:space="preserve"> </w:t>
      </w:r>
      <w:r w:rsidRPr="005C45AD">
        <w:rPr>
          <w:bCs/>
          <w:sz w:val="28"/>
          <w:szCs w:val="28"/>
        </w:rPr>
        <w:t>631 шт., обрезка деревьев –  1 878 шт., поросли на деревьях – 182 шт.; снос деревьев – 142,98 кв. м.;  устройство газонов –  430 кв. м., покос газонов – 76 198,4 тыс. кв. м., стрижка кустарников (живая изгородь) –  35 379 м/п, стрижка одиночных кустарников –3 482 шт., уход за деревьями – 4 540 шт.</w:t>
      </w:r>
    </w:p>
    <w:p w14:paraId="254DE7B6" w14:textId="76BD551A" w:rsidR="00827BF5" w:rsidRPr="005C45AD" w:rsidRDefault="00827BF5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В рамках муниципальной программы «Развитие транспортной системы и обеспечение безопасности дорожного движения» в 2023 </w:t>
      </w:r>
      <w:r w:rsidR="0075529C" w:rsidRPr="005C45AD">
        <w:rPr>
          <w:bCs/>
          <w:sz w:val="28"/>
          <w:szCs w:val="28"/>
        </w:rPr>
        <w:t xml:space="preserve">г. </w:t>
      </w:r>
      <w:r w:rsidRPr="005C45AD">
        <w:rPr>
          <w:bCs/>
          <w:sz w:val="28"/>
          <w:szCs w:val="28"/>
        </w:rPr>
        <w:t>управлением городского хозяйства проведен ремонт автомобильных дорог общего пользования местного значения, на улицах: Проведён ремонт следующим улицам: ул. Железнодорожная; Терская;</w:t>
      </w:r>
      <w:r w:rsidR="003327EB">
        <w:rPr>
          <w:bCs/>
          <w:sz w:val="28"/>
          <w:szCs w:val="28"/>
        </w:rPr>
        <w:t xml:space="preserve"> </w:t>
      </w:r>
      <w:r w:rsidRPr="005C45AD">
        <w:rPr>
          <w:bCs/>
          <w:sz w:val="28"/>
          <w:szCs w:val="28"/>
        </w:rPr>
        <w:t>Героев Медиков (от ул. 40 лет Октября до ул. Карла Либкнехта); Черняховского; Ольховская; пос. Индустрия, ул. Совхозная; ул. Рябиновая; Осипенко (от дома №24 до ул. Орджоникидзе); Кочубея; Дводненко (от ул. Фоменко до ул. Энгельса); Толбухина; Титова; Пороховая; Огородная; Рубина (от дома №1 до дома №19А); Есенина; пер. Чапаева; пер. Солнечный; Станичная; Хасановская. Завершаются работы по улицам: ул. Крупской; Громова; Матросова.</w:t>
      </w:r>
    </w:p>
    <w:p w14:paraId="38BEEEEF" w14:textId="2BD5087F" w:rsidR="00827BF5" w:rsidRPr="005C45AD" w:rsidRDefault="00827BF5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За 2023 </w:t>
      </w:r>
      <w:r w:rsidR="0075529C" w:rsidRPr="005C45AD">
        <w:rPr>
          <w:bCs/>
          <w:sz w:val="28"/>
          <w:szCs w:val="28"/>
        </w:rPr>
        <w:t xml:space="preserve">г. </w:t>
      </w:r>
      <w:r w:rsidRPr="005C45AD">
        <w:rPr>
          <w:bCs/>
          <w:sz w:val="28"/>
          <w:szCs w:val="28"/>
        </w:rPr>
        <w:t>на территории города-курорта Кисловодска нанесено 10,1 тыс. м</w:t>
      </w:r>
      <w:r w:rsidRPr="005C45AD">
        <w:rPr>
          <w:bCs/>
          <w:sz w:val="28"/>
          <w:szCs w:val="28"/>
          <w:vertAlign w:val="superscript"/>
        </w:rPr>
        <w:t>2</w:t>
      </w:r>
      <w:r w:rsidRPr="005C45AD">
        <w:rPr>
          <w:bCs/>
          <w:sz w:val="28"/>
          <w:szCs w:val="28"/>
        </w:rPr>
        <w:t xml:space="preserve"> дорожной разметки, установлено 223 шт. знаков дорожного движения, в том числе, со стойкой (опора) в количестве 70 шт.</w:t>
      </w:r>
    </w:p>
    <w:p w14:paraId="0FE11B0C" w14:textId="77777777" w:rsidR="00827BF5" w:rsidRPr="005C45AD" w:rsidRDefault="00827BF5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Проведены работы: по монтажу 2 светофорных объектов на пересечении улиц 40 лет Октября – Горького и на пересечении проспектов Дзержинского -Ленина; по монтажу светофорных объектов с ТВП (оборудование переходов) – 1 объект.  </w:t>
      </w:r>
    </w:p>
    <w:p w14:paraId="49D75521" w14:textId="25310995" w:rsidR="00827BF5" w:rsidRPr="005C45AD" w:rsidRDefault="00827BF5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>В рамках заключенного соглашения на предоставление дополнительных субсидий из дорожного фонда Ставропольского края заключены муниципальные  двухлетние контракты на выполнение работ по ремонту 17 автомобильных дорог в 2022-2023 г</w:t>
      </w:r>
      <w:r w:rsidR="0075529C" w:rsidRPr="005C45AD">
        <w:rPr>
          <w:bCs/>
          <w:sz w:val="28"/>
          <w:szCs w:val="28"/>
        </w:rPr>
        <w:t xml:space="preserve">г. </w:t>
      </w:r>
      <w:r w:rsidRPr="005C45AD">
        <w:rPr>
          <w:bCs/>
          <w:sz w:val="28"/>
          <w:szCs w:val="28"/>
        </w:rPr>
        <w:t xml:space="preserve">по улицам: ул. Дводненко, ул. Кочубея, ул. Матросова, ул. Осипенко (от дома № 24 до ул. Орджоникидзе), ул. Пороховая, ул. Рябиновая, ул. Титова, ул. Толбухина, пер. Чапаева, ул. </w:t>
      </w:r>
      <w:r w:rsidRPr="005C45AD">
        <w:rPr>
          <w:bCs/>
          <w:sz w:val="28"/>
          <w:szCs w:val="28"/>
        </w:rPr>
        <w:lastRenderedPageBreak/>
        <w:t>Есенина, ул. Огородная, ул. Рубина, ул. Станичная,  ул. Крупской, пер. Солнечны</w:t>
      </w:r>
      <w:r w:rsidR="003327EB">
        <w:rPr>
          <w:bCs/>
          <w:sz w:val="28"/>
          <w:szCs w:val="28"/>
        </w:rPr>
        <w:t>й, ул. Хасановская, ул. Громова.</w:t>
      </w:r>
    </w:p>
    <w:p w14:paraId="64E9AE8C" w14:textId="36308DC3" w:rsidR="00827BF5" w:rsidRPr="005C45AD" w:rsidRDefault="00827BF5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В течение отчетного периода выполнен ямочный ремонт дорожного покрытия на улицах города-курорта Кисловодска на сумму 10,3 </w:t>
      </w:r>
      <w:r w:rsidR="00F646EB">
        <w:rPr>
          <w:bCs/>
          <w:sz w:val="28"/>
          <w:szCs w:val="28"/>
        </w:rPr>
        <w:t>млн</w:t>
      </w:r>
      <w:r w:rsidRPr="005C45AD">
        <w:rPr>
          <w:bCs/>
          <w:sz w:val="28"/>
          <w:szCs w:val="28"/>
        </w:rPr>
        <w:t xml:space="preserve"> руб.</w:t>
      </w:r>
    </w:p>
    <w:p w14:paraId="64F03226" w14:textId="5D057680" w:rsidR="00940D74" w:rsidRPr="005C45AD" w:rsidRDefault="00827BF5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Показатель «Доля </w:t>
      </w:r>
      <w:r w:rsidR="005D5129">
        <w:rPr>
          <w:bCs/>
          <w:sz w:val="28"/>
          <w:szCs w:val="28"/>
        </w:rPr>
        <w:t>дорожной сети, находящаяся в нормативном состоянии, в общей протяженности дорожной сети, %</w:t>
      </w:r>
      <w:r w:rsidRPr="005C45AD">
        <w:rPr>
          <w:bCs/>
          <w:sz w:val="28"/>
          <w:szCs w:val="28"/>
        </w:rPr>
        <w:t>» в 202</w:t>
      </w:r>
      <w:r w:rsidR="005D5129">
        <w:rPr>
          <w:bCs/>
          <w:sz w:val="28"/>
          <w:szCs w:val="28"/>
        </w:rPr>
        <w:t>3</w:t>
      </w:r>
      <w:r w:rsidRPr="005C45AD">
        <w:rPr>
          <w:bCs/>
          <w:sz w:val="28"/>
          <w:szCs w:val="28"/>
        </w:rPr>
        <w:t xml:space="preserve"> </w:t>
      </w:r>
      <w:r w:rsidR="0075529C" w:rsidRPr="005C45AD">
        <w:rPr>
          <w:bCs/>
          <w:sz w:val="28"/>
          <w:szCs w:val="28"/>
        </w:rPr>
        <w:t xml:space="preserve">г. </w:t>
      </w:r>
      <w:r w:rsidRPr="005C45AD">
        <w:rPr>
          <w:bCs/>
          <w:sz w:val="28"/>
          <w:szCs w:val="28"/>
        </w:rPr>
        <w:t>составил 5</w:t>
      </w:r>
      <w:r w:rsidR="005D5129">
        <w:rPr>
          <w:bCs/>
          <w:sz w:val="28"/>
          <w:szCs w:val="28"/>
        </w:rPr>
        <w:t>0</w:t>
      </w:r>
      <w:r w:rsidRPr="005C45AD">
        <w:rPr>
          <w:bCs/>
          <w:sz w:val="28"/>
          <w:szCs w:val="28"/>
        </w:rPr>
        <w:t xml:space="preserve">,5%, отмечено </w:t>
      </w:r>
      <w:r w:rsidR="005D5129">
        <w:rPr>
          <w:bCs/>
          <w:sz w:val="28"/>
          <w:szCs w:val="28"/>
        </w:rPr>
        <w:t>увеличение</w:t>
      </w:r>
      <w:r w:rsidRPr="005C45AD">
        <w:rPr>
          <w:bCs/>
          <w:sz w:val="28"/>
          <w:szCs w:val="28"/>
        </w:rPr>
        <w:t xml:space="preserve"> показателя по сравнению с 202</w:t>
      </w:r>
      <w:r w:rsidR="005D5129">
        <w:rPr>
          <w:bCs/>
          <w:sz w:val="28"/>
          <w:szCs w:val="28"/>
        </w:rPr>
        <w:t>2</w:t>
      </w:r>
      <w:r w:rsidRPr="005C45AD">
        <w:rPr>
          <w:bCs/>
          <w:sz w:val="28"/>
          <w:szCs w:val="28"/>
        </w:rPr>
        <w:t xml:space="preserve"> </w:t>
      </w:r>
      <w:r w:rsidR="0075529C" w:rsidRPr="005C45AD">
        <w:rPr>
          <w:bCs/>
          <w:sz w:val="28"/>
          <w:szCs w:val="28"/>
        </w:rPr>
        <w:t xml:space="preserve">г. </w:t>
      </w:r>
      <w:r w:rsidRPr="005C45AD">
        <w:rPr>
          <w:bCs/>
          <w:sz w:val="28"/>
          <w:szCs w:val="28"/>
        </w:rPr>
        <w:t xml:space="preserve">на </w:t>
      </w:r>
      <w:r w:rsidR="005D5129">
        <w:rPr>
          <w:bCs/>
          <w:sz w:val="28"/>
          <w:szCs w:val="28"/>
        </w:rPr>
        <w:t>4,4</w:t>
      </w:r>
      <w:r w:rsidRPr="005C45AD">
        <w:rPr>
          <w:bCs/>
          <w:sz w:val="28"/>
          <w:szCs w:val="28"/>
        </w:rPr>
        <w:t>% (202</w:t>
      </w:r>
      <w:r w:rsidR="005D5129">
        <w:rPr>
          <w:bCs/>
          <w:sz w:val="28"/>
          <w:szCs w:val="28"/>
        </w:rPr>
        <w:t>2</w:t>
      </w:r>
      <w:r w:rsidRPr="005C45AD">
        <w:rPr>
          <w:bCs/>
          <w:sz w:val="28"/>
          <w:szCs w:val="28"/>
        </w:rPr>
        <w:t xml:space="preserve"> г </w:t>
      </w:r>
      <w:r w:rsidR="005D5129">
        <w:rPr>
          <w:bCs/>
          <w:sz w:val="28"/>
          <w:szCs w:val="28"/>
        </w:rPr>
        <w:t>–</w:t>
      </w:r>
      <w:r w:rsidRPr="005C45AD">
        <w:rPr>
          <w:bCs/>
          <w:sz w:val="28"/>
          <w:szCs w:val="28"/>
        </w:rPr>
        <w:t xml:space="preserve"> </w:t>
      </w:r>
      <w:r w:rsidR="005D5129">
        <w:rPr>
          <w:bCs/>
          <w:sz w:val="28"/>
          <w:szCs w:val="28"/>
        </w:rPr>
        <w:t>46,1</w:t>
      </w:r>
      <w:r w:rsidRPr="005C45AD">
        <w:rPr>
          <w:bCs/>
          <w:sz w:val="28"/>
          <w:szCs w:val="28"/>
        </w:rPr>
        <w:t xml:space="preserve">%, 2021 г </w:t>
      </w:r>
      <w:r w:rsidR="005D5129">
        <w:rPr>
          <w:bCs/>
          <w:sz w:val="28"/>
          <w:szCs w:val="28"/>
        </w:rPr>
        <w:t>–</w:t>
      </w:r>
      <w:r w:rsidRPr="005C45AD">
        <w:rPr>
          <w:bCs/>
          <w:sz w:val="28"/>
          <w:szCs w:val="28"/>
        </w:rPr>
        <w:t xml:space="preserve"> </w:t>
      </w:r>
      <w:r w:rsidR="005D5129">
        <w:rPr>
          <w:bCs/>
          <w:sz w:val="28"/>
          <w:szCs w:val="28"/>
        </w:rPr>
        <w:t>44,9</w:t>
      </w:r>
      <w:r w:rsidRPr="005C45AD">
        <w:rPr>
          <w:bCs/>
          <w:sz w:val="28"/>
          <w:szCs w:val="28"/>
        </w:rPr>
        <w:t xml:space="preserve">%). К 2024 </w:t>
      </w:r>
      <w:r w:rsidR="0075529C" w:rsidRPr="005C45AD">
        <w:rPr>
          <w:bCs/>
          <w:sz w:val="28"/>
          <w:szCs w:val="28"/>
        </w:rPr>
        <w:t xml:space="preserve">г. </w:t>
      </w:r>
      <w:r w:rsidRPr="005C45AD">
        <w:rPr>
          <w:bCs/>
          <w:sz w:val="28"/>
          <w:szCs w:val="28"/>
        </w:rPr>
        <w:t>планируется, что показатель составит 5</w:t>
      </w:r>
      <w:r w:rsidR="005D5129">
        <w:rPr>
          <w:bCs/>
          <w:sz w:val="28"/>
          <w:szCs w:val="28"/>
        </w:rPr>
        <w:t>5</w:t>
      </w:r>
      <w:r w:rsidRPr="005C45AD">
        <w:rPr>
          <w:bCs/>
          <w:sz w:val="28"/>
          <w:szCs w:val="28"/>
        </w:rPr>
        <w:t>,</w:t>
      </w:r>
      <w:r w:rsidR="005D5129">
        <w:rPr>
          <w:bCs/>
          <w:sz w:val="28"/>
          <w:szCs w:val="28"/>
        </w:rPr>
        <w:t>0</w:t>
      </w:r>
      <w:r w:rsidRPr="005C45AD">
        <w:rPr>
          <w:bCs/>
          <w:sz w:val="28"/>
          <w:szCs w:val="28"/>
        </w:rPr>
        <w:t xml:space="preserve"> %, с учетом реализации </w:t>
      </w:r>
      <w:r w:rsidR="005D5129">
        <w:rPr>
          <w:bCs/>
          <w:sz w:val="28"/>
          <w:szCs w:val="28"/>
        </w:rPr>
        <w:t xml:space="preserve">мероприятий </w:t>
      </w:r>
      <w:r w:rsidRPr="005C45AD">
        <w:rPr>
          <w:bCs/>
          <w:sz w:val="28"/>
          <w:szCs w:val="28"/>
        </w:rPr>
        <w:t xml:space="preserve">по капитальному ремонту и ремонту автомобильных дорог общего пользования местного значения. </w:t>
      </w:r>
    </w:p>
    <w:p w14:paraId="43286D10" w14:textId="77777777" w:rsidR="009625B1" w:rsidRPr="005C45AD" w:rsidRDefault="009625B1" w:rsidP="00EE3001">
      <w:pPr>
        <w:spacing w:line="240" w:lineRule="exact"/>
        <w:ind w:firstLine="567"/>
        <w:jc w:val="both"/>
        <w:rPr>
          <w:bCs/>
          <w:sz w:val="28"/>
          <w:szCs w:val="28"/>
        </w:rPr>
      </w:pPr>
    </w:p>
    <w:p w14:paraId="287BBCC5" w14:textId="735B4B04" w:rsidR="00F5672A" w:rsidRPr="005C45AD" w:rsidRDefault="00192ED4" w:rsidP="005C45AD">
      <w:pPr>
        <w:ind w:firstLine="567"/>
        <w:jc w:val="both"/>
        <w:rPr>
          <w:b/>
          <w:sz w:val="28"/>
          <w:szCs w:val="28"/>
        </w:rPr>
      </w:pPr>
      <w:r w:rsidRPr="005C45AD">
        <w:rPr>
          <w:b/>
          <w:sz w:val="28"/>
          <w:szCs w:val="28"/>
        </w:rPr>
        <w:t xml:space="preserve">14. </w:t>
      </w:r>
      <w:r w:rsidR="00D5522D" w:rsidRPr="005C45AD">
        <w:rPr>
          <w:b/>
          <w:sz w:val="28"/>
          <w:szCs w:val="28"/>
        </w:rPr>
        <w:t>ПОСЕЛКИ</w:t>
      </w:r>
    </w:p>
    <w:p w14:paraId="44DA6FC7" w14:textId="77777777" w:rsidR="009730A6" w:rsidRPr="005C45AD" w:rsidRDefault="009730A6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>В состав городского округа города-курорта Кисловодска входят 10 поселков, численность населения в которых (с учетом присоединенных поселков Предгорного района) составляет 7 451 чел.: пос. Аликоновка, Зеленогорский, Белореченский, Индустрия, Луначарский, Нарзанный,  Новокисловодский, Правоберезовский, Левоберезовский, Высокогорный.</w:t>
      </w:r>
    </w:p>
    <w:p w14:paraId="0AFF04AE" w14:textId="3D92A7DD" w:rsidR="009730A6" w:rsidRPr="005C45AD" w:rsidRDefault="009730A6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Создание условий для обеспечения жизнедеятельности населения поселков является основной задачей управления поселков администрации города-курорта Кисловодска.   </w:t>
      </w:r>
    </w:p>
    <w:p w14:paraId="7F019561" w14:textId="3CF9EBDB" w:rsidR="009730A6" w:rsidRPr="005C45AD" w:rsidRDefault="009730A6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Сотрудниками управления поселков </w:t>
      </w:r>
      <w:r w:rsidR="00B72FDF">
        <w:rPr>
          <w:bCs/>
          <w:sz w:val="28"/>
          <w:szCs w:val="28"/>
        </w:rPr>
        <w:t xml:space="preserve">в 2023 г. </w:t>
      </w:r>
      <w:r w:rsidRPr="005C45AD">
        <w:rPr>
          <w:bCs/>
          <w:sz w:val="28"/>
          <w:szCs w:val="28"/>
        </w:rPr>
        <w:t>проведена работа по реализации на территории поселков плана мероприятий по проведению идентификации   сельскохозяйственных животных (биркование и сверка с существующими номерами) в хозяйствах всех форм собственности. Было проведено обследование 218 подворий, содержащих сельскохозяйственных животных. В ходе обследования выявлено КРС 679 голов, в т.ч. коров дойных 442 головы,  из них 210 телят  ранее не учтенных (приплод);   МРС (овцы, козы)  941 голова, из них ранее не учтенных (приплод ягнят) 245 голов.</w:t>
      </w:r>
    </w:p>
    <w:p w14:paraId="6C96337C" w14:textId="41E695DC" w:rsidR="009730A6" w:rsidRPr="005C45AD" w:rsidRDefault="009730A6" w:rsidP="005C45AD">
      <w:pPr>
        <w:ind w:firstLine="567"/>
        <w:jc w:val="both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 xml:space="preserve">Управление поселков на постоянной основе, начиная  с 2020 </w:t>
      </w:r>
      <w:r w:rsidR="0075529C" w:rsidRPr="005C45AD">
        <w:rPr>
          <w:bCs/>
          <w:sz w:val="28"/>
          <w:szCs w:val="28"/>
        </w:rPr>
        <w:t>год</w:t>
      </w:r>
      <w:r w:rsidRPr="005C45AD">
        <w:rPr>
          <w:bCs/>
          <w:sz w:val="28"/>
          <w:szCs w:val="28"/>
        </w:rPr>
        <w:t>, ведет активную работу по участию в программе местных инициативах.</w:t>
      </w:r>
      <w:r w:rsidR="00927FA8">
        <w:rPr>
          <w:bCs/>
          <w:sz w:val="28"/>
          <w:szCs w:val="28"/>
        </w:rPr>
        <w:t xml:space="preserve"> </w:t>
      </w:r>
      <w:r w:rsidRPr="005C45AD">
        <w:rPr>
          <w:bCs/>
          <w:sz w:val="28"/>
          <w:szCs w:val="28"/>
        </w:rPr>
        <w:t xml:space="preserve">В 2023 </w:t>
      </w:r>
      <w:r w:rsidR="0075529C" w:rsidRPr="005C45AD">
        <w:rPr>
          <w:bCs/>
          <w:sz w:val="28"/>
          <w:szCs w:val="28"/>
        </w:rPr>
        <w:t xml:space="preserve">г. </w:t>
      </w:r>
      <w:r w:rsidRPr="005C45AD">
        <w:rPr>
          <w:bCs/>
          <w:sz w:val="28"/>
          <w:szCs w:val="28"/>
        </w:rPr>
        <w:t>в рамках данной программы реализован 1 проект «Обустройство тренажерной зоны» в сквере пос. Аликоновка» с резиновым покрытием  на сумму 1 337 104,8</w:t>
      </w:r>
      <w:r w:rsidR="00407F9E">
        <w:rPr>
          <w:bCs/>
          <w:sz w:val="28"/>
          <w:szCs w:val="28"/>
        </w:rPr>
        <w:t xml:space="preserve"> </w:t>
      </w:r>
      <w:r w:rsidR="00F646EB">
        <w:rPr>
          <w:bCs/>
          <w:sz w:val="28"/>
          <w:szCs w:val="28"/>
        </w:rPr>
        <w:t>млн</w:t>
      </w:r>
      <w:r w:rsidRPr="005C45AD">
        <w:rPr>
          <w:bCs/>
          <w:sz w:val="28"/>
          <w:szCs w:val="28"/>
        </w:rPr>
        <w:t xml:space="preserve"> руб.</w:t>
      </w:r>
      <w:r w:rsidR="00927FA8">
        <w:rPr>
          <w:bCs/>
          <w:sz w:val="28"/>
          <w:szCs w:val="28"/>
        </w:rPr>
        <w:t xml:space="preserve"> </w:t>
      </w:r>
      <w:r w:rsidRPr="005C45AD">
        <w:rPr>
          <w:bCs/>
          <w:sz w:val="28"/>
          <w:szCs w:val="28"/>
        </w:rPr>
        <w:t>По муниципальной программе «Инициативное бюджетирование»  реализован  проект  «Благоустройство детской спортивно-игровой площадки в пос. Новокисловодский, ул.Донская» с резиновым покрытием  на сумму  2</w:t>
      </w:r>
      <w:r w:rsidR="00407F9E">
        <w:rPr>
          <w:bCs/>
          <w:sz w:val="28"/>
          <w:szCs w:val="28"/>
        </w:rPr>
        <w:t> </w:t>
      </w:r>
      <w:r w:rsidRPr="005C45AD">
        <w:rPr>
          <w:bCs/>
          <w:sz w:val="28"/>
          <w:szCs w:val="28"/>
        </w:rPr>
        <w:t>765</w:t>
      </w:r>
      <w:r w:rsidR="00407F9E">
        <w:rPr>
          <w:bCs/>
          <w:sz w:val="28"/>
          <w:szCs w:val="28"/>
        </w:rPr>
        <w:t xml:space="preserve">,5 тыс. </w:t>
      </w:r>
      <w:r w:rsidRPr="005C45AD">
        <w:rPr>
          <w:bCs/>
          <w:sz w:val="28"/>
          <w:szCs w:val="28"/>
        </w:rPr>
        <w:t>руб.</w:t>
      </w:r>
    </w:p>
    <w:p w14:paraId="37B5799F" w14:textId="77777777" w:rsidR="00827BF5" w:rsidRDefault="00827BF5" w:rsidP="00EE3001">
      <w:pPr>
        <w:spacing w:line="240" w:lineRule="exact"/>
        <w:ind w:firstLine="567"/>
        <w:jc w:val="both"/>
        <w:rPr>
          <w:bCs/>
          <w:sz w:val="28"/>
          <w:szCs w:val="28"/>
        </w:rPr>
      </w:pPr>
    </w:p>
    <w:p w14:paraId="22B33659" w14:textId="2F90864B" w:rsidR="00022675" w:rsidRPr="005C45AD" w:rsidRDefault="00192ED4" w:rsidP="005C45AD">
      <w:pPr>
        <w:pStyle w:val="ac"/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45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15. </w:t>
      </w:r>
      <w:r w:rsidR="007370E7" w:rsidRPr="005C45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АРХИТЕКТУРА</w:t>
      </w:r>
    </w:p>
    <w:p w14:paraId="7045CC43" w14:textId="57EC4BA6" w:rsidR="009730A6" w:rsidRPr="005C45AD" w:rsidRDefault="009730A6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Управление архитектуры и градостроительства администрации города (УАиГ) осуществляет постоянный контроль исполнения градостроительного и жилищного законодательства на территории города, оказывает 27 муниципальных услу</w:t>
      </w:r>
      <w:r w:rsidR="0075529C" w:rsidRPr="005C45AD">
        <w:rPr>
          <w:sz w:val="28"/>
          <w:szCs w:val="28"/>
        </w:rPr>
        <w:t xml:space="preserve">г. </w:t>
      </w:r>
    </w:p>
    <w:p w14:paraId="40BA117D" w14:textId="5EA872CC" w:rsidR="009730A6" w:rsidRPr="005C45AD" w:rsidRDefault="009730A6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сфере контроля исполнения градостроительного законодательства направлено 8 307 запросов для выявления правообладателей, раннее учтённых объектов в соответствии с Федеральным законом № 518-ФЗ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8 237 запросов,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763 запросов).</w:t>
      </w:r>
    </w:p>
    <w:p w14:paraId="3D3DC40C" w14:textId="6B4D1823" w:rsidR="009730A6" w:rsidRPr="005C45AD" w:rsidRDefault="009730A6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lastRenderedPageBreak/>
        <w:t xml:space="preserve">Самостоятельно УАиГ подано 59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31,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35) исковых заявлений в суд о сносе и о приведении объектов капитального строительства в соответствие с разрешительной документацией, принято участие в 150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520,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490) судебных разбирательствах в качестве 3-х лиц.</w:t>
      </w:r>
    </w:p>
    <w:p w14:paraId="0596DFD2" w14:textId="698DA417" w:rsidR="009730A6" w:rsidRPr="005C45AD" w:rsidRDefault="009730A6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По оказанию муниципальных услуг в части выдачи разрешений на строительство выдано 24 разрешени</w:t>
      </w:r>
      <w:r w:rsidR="009C3921">
        <w:rPr>
          <w:sz w:val="28"/>
          <w:szCs w:val="28"/>
        </w:rPr>
        <w:t>я</w:t>
      </w:r>
      <w:r w:rsidRPr="005C45AD">
        <w:rPr>
          <w:sz w:val="28"/>
          <w:szCs w:val="28"/>
        </w:rPr>
        <w:t xml:space="preserve">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12,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14).</w:t>
      </w:r>
    </w:p>
    <w:p w14:paraId="320B8BB8" w14:textId="6123037C" w:rsidR="009730A6" w:rsidRPr="005C45AD" w:rsidRDefault="009730A6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На постоянной основе осуществлялась деятельность по вводу объектов в эксплуатацию.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в Кисловодске введено в эксплуатацию</w:t>
      </w:r>
      <w:r w:rsidR="007C329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41 443 м</w:t>
      </w:r>
      <w:r w:rsidRPr="007C329D">
        <w:rPr>
          <w:sz w:val="28"/>
          <w:szCs w:val="28"/>
          <w:vertAlign w:val="superscript"/>
        </w:rPr>
        <w:t>2</w:t>
      </w:r>
      <w:r w:rsidRPr="005C45AD">
        <w:rPr>
          <w:sz w:val="28"/>
          <w:szCs w:val="28"/>
        </w:rPr>
        <w:t xml:space="preserve">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59 158 м</w:t>
      </w:r>
      <w:r w:rsidRPr="007C329D">
        <w:rPr>
          <w:sz w:val="28"/>
          <w:szCs w:val="28"/>
          <w:vertAlign w:val="superscript"/>
        </w:rPr>
        <w:t>2</w:t>
      </w:r>
      <w:r w:rsidRPr="005C45AD">
        <w:rPr>
          <w:sz w:val="28"/>
          <w:szCs w:val="28"/>
        </w:rPr>
        <w:t xml:space="preserve">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54 831 м</w:t>
      </w:r>
      <w:r w:rsidRPr="007C329D">
        <w:rPr>
          <w:sz w:val="28"/>
          <w:szCs w:val="28"/>
          <w:vertAlign w:val="superscript"/>
        </w:rPr>
        <w:t>2</w:t>
      </w:r>
      <w:r w:rsidRPr="005C45AD">
        <w:rPr>
          <w:sz w:val="28"/>
          <w:szCs w:val="28"/>
        </w:rPr>
        <w:t>) общей площади жилых помещений, в том числе введено в эксплуатацию индивидуальными застройщиками 9349 м</w:t>
      </w:r>
      <w:r w:rsidRPr="007C329D">
        <w:rPr>
          <w:sz w:val="28"/>
          <w:szCs w:val="28"/>
          <w:vertAlign w:val="superscript"/>
        </w:rPr>
        <w:t>2</w:t>
      </w:r>
      <w:r w:rsidRPr="005C45AD">
        <w:rPr>
          <w:sz w:val="28"/>
          <w:szCs w:val="28"/>
        </w:rPr>
        <w:t xml:space="preserve">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36 995 м</w:t>
      </w:r>
      <w:r w:rsidRPr="007C329D">
        <w:rPr>
          <w:sz w:val="28"/>
          <w:szCs w:val="28"/>
          <w:vertAlign w:val="superscript"/>
        </w:rPr>
        <w:t>2</w:t>
      </w:r>
      <w:r w:rsidRPr="005C45AD">
        <w:rPr>
          <w:sz w:val="28"/>
          <w:szCs w:val="28"/>
        </w:rPr>
        <w:t xml:space="preserve">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34 027 м</w:t>
      </w:r>
      <w:r w:rsidRPr="007C329D">
        <w:rPr>
          <w:sz w:val="28"/>
          <w:szCs w:val="28"/>
          <w:vertAlign w:val="superscript"/>
        </w:rPr>
        <w:t>2</w:t>
      </w:r>
      <w:r w:rsidRPr="005C45AD">
        <w:rPr>
          <w:sz w:val="28"/>
          <w:szCs w:val="28"/>
        </w:rPr>
        <w:t xml:space="preserve">). </w:t>
      </w:r>
    </w:p>
    <w:p w14:paraId="7FFBD5CD" w14:textId="79DCFB3E" w:rsidR="009730A6" w:rsidRPr="005C45AD" w:rsidRDefault="009730A6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проведено 9 заседаний межведомственной комиссии по архитектурно - градостроительным вопросам</w:t>
      </w:r>
      <w:r w:rsidR="007C329D">
        <w:rPr>
          <w:sz w:val="28"/>
          <w:szCs w:val="28"/>
        </w:rPr>
        <w:t xml:space="preserve"> </w:t>
      </w:r>
      <w:r w:rsidR="007C329D" w:rsidRPr="005C45AD">
        <w:rPr>
          <w:sz w:val="28"/>
          <w:szCs w:val="28"/>
        </w:rPr>
        <w:t>(в 2022 г. – 12, в 2021 г. – 12)</w:t>
      </w:r>
      <w:r w:rsidRPr="005C45AD">
        <w:rPr>
          <w:sz w:val="28"/>
          <w:szCs w:val="28"/>
        </w:rPr>
        <w:t xml:space="preserve">, по результатам которых предоставлено разрешение на перепланировку, переустройство – 54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87,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50), перевод из нежилого помещения в жилое и из жилого помещения в нежилое по 6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26,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50) объектам, отказано по 23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23,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16) объектам. Принято решение о переводе садового дома в жилой по 50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60,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50) объектам.</w:t>
      </w:r>
    </w:p>
    <w:p w14:paraId="7B461002" w14:textId="02DD929B" w:rsidR="009730A6" w:rsidRPr="005C45AD" w:rsidRDefault="009730A6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На постоянной основе проводятся работы в соответствии с Градостроительным кодексом РФ: изготовлен 104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61,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34), градостроительный план земельных участков; присвоено 504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425,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325), почтовых адресов объектам капитального строительства; внесено в ФИАС 1879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1689,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2100), адресов.</w:t>
      </w:r>
    </w:p>
    <w:p w14:paraId="49E1045A" w14:textId="70A63BC0" w:rsidR="009730A6" w:rsidRPr="005C45AD" w:rsidRDefault="009730A6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По вопросу сохранения архитектурного облика было разработано и вручено обладателям объектов капитального строительства 27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24,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56) паспорта наружной отделки фасадов.</w:t>
      </w:r>
    </w:p>
    <w:p w14:paraId="5870D2A0" w14:textId="4ECB9A62" w:rsidR="009730A6" w:rsidRPr="005C45AD" w:rsidRDefault="009730A6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По вопросам надзора за размещением рекламы на территории города Кисловодска рассмотрено 69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267,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176) обращений по вопросам согласования внешнего вида информационных конструкций, по 55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154,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124) обращениям эскиз внешнего вида информационных конструкций согласован. </w:t>
      </w:r>
    </w:p>
    <w:p w14:paraId="7B4D2D79" w14:textId="793A3EF6" w:rsidR="009730A6" w:rsidRPr="005C45AD" w:rsidRDefault="009730A6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Доход, полученный в результате заключения договоров на установку и эксплуатацию рекламных конструкций на недвижимом имуществе, находящемся в федеральной, краевой или муниципальной собственности – 157,2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490.7,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827,0) тыс. руб., получено средств от уплаты гос. пошлин на выдачу разрешений на установку и эксплуатацию рекламных конструкций – 10 000 (в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– 10,0, в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– 30,0) тыс. руб.</w:t>
      </w:r>
    </w:p>
    <w:p w14:paraId="3F55E16A" w14:textId="509D8BAB" w:rsidR="00325CD7" w:rsidRPr="005C45AD" w:rsidRDefault="009730A6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УАиГ 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заключен и реализован муниципальный контракт на оказание услуг по подготовке проекта Правил землепользования и застройки городского округа города-курорта Кисловодска Ставропольского края, по подготовке и согласованию описание местоположения границ территориальных зон в координатах характерных точек для внесения в ЕГРН.</w:t>
      </w:r>
    </w:p>
    <w:p w14:paraId="00ECC5A0" w14:textId="77777777" w:rsidR="009625B1" w:rsidRPr="005C45AD" w:rsidRDefault="009625B1" w:rsidP="00EE3001">
      <w:pPr>
        <w:spacing w:line="240" w:lineRule="exact"/>
        <w:ind w:firstLine="709"/>
        <w:jc w:val="both"/>
        <w:rPr>
          <w:sz w:val="28"/>
          <w:szCs w:val="28"/>
        </w:rPr>
      </w:pPr>
    </w:p>
    <w:p w14:paraId="234ED977" w14:textId="4E5A4A20" w:rsidR="00022675" w:rsidRPr="005C45AD" w:rsidRDefault="00956A3A" w:rsidP="005C45AD">
      <w:pPr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16</w:t>
      </w:r>
      <w:r w:rsidR="00192ED4" w:rsidRPr="005C45AD">
        <w:rPr>
          <w:rFonts w:eastAsiaTheme="minorHAnsi"/>
          <w:b/>
          <w:bCs/>
          <w:sz w:val="28"/>
          <w:szCs w:val="28"/>
          <w:lang w:eastAsia="en-US"/>
        </w:rPr>
        <w:t xml:space="preserve">. </w:t>
      </w:r>
      <w:r w:rsidR="004A2E21" w:rsidRPr="005C45AD">
        <w:rPr>
          <w:rFonts w:eastAsiaTheme="minorHAnsi"/>
          <w:b/>
          <w:bCs/>
          <w:sz w:val="28"/>
          <w:szCs w:val="28"/>
          <w:lang w:eastAsia="en-US"/>
        </w:rPr>
        <w:t>БЕЗОПАСНОСТЬ</w:t>
      </w:r>
    </w:p>
    <w:p w14:paraId="53441E0F" w14:textId="77777777" w:rsidR="009730A6" w:rsidRPr="005C45AD" w:rsidRDefault="009730A6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lastRenderedPageBreak/>
        <w:t>Задачу по обеспечению общественного порядка и безопасности, защиту личности и общества от противоправных посягательств осуществляют органы местного самоуправления в лице управления по общественной безопасности, ЧС и ГО администрации города-курорта Кисловодска совместно с государственными правоохранительными структурами.</w:t>
      </w:r>
    </w:p>
    <w:p w14:paraId="3C894D6C" w14:textId="338300C0" w:rsidR="009730A6" w:rsidRPr="005C45AD" w:rsidRDefault="009730A6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В целях предотвращения вовлечения несовершеннолетних в террористическую и экстремистскую деятельность администрацией совместно с сотрудниками ОМВД России по городу Кисловодску, органами и учреждениями системами профилактики безнадзорности и правонарушений несовершеннолетних проведена комплексная оперативно-профилактическая операция «Защита». В рамках операции проведено более 40 мероприятий, общий охват участников - 3 000 учащихся, в 2022</w:t>
      </w:r>
      <w:r w:rsidR="009B026B">
        <w:rPr>
          <w:sz w:val="28"/>
          <w:szCs w:val="28"/>
        </w:rPr>
        <w:t xml:space="preserve"> г.</w:t>
      </w:r>
      <w:r w:rsidRPr="005C45AD">
        <w:rPr>
          <w:sz w:val="28"/>
          <w:szCs w:val="28"/>
        </w:rPr>
        <w:t xml:space="preserve"> -</w:t>
      </w:r>
      <w:r w:rsidR="009B026B">
        <w:rPr>
          <w:sz w:val="28"/>
          <w:szCs w:val="28"/>
        </w:rPr>
        <w:t xml:space="preserve">                  </w:t>
      </w:r>
      <w:r w:rsidRPr="005C45AD">
        <w:rPr>
          <w:sz w:val="28"/>
          <w:szCs w:val="28"/>
        </w:rPr>
        <w:t xml:space="preserve">50 мероприятий охват – 3500 учащихся. </w:t>
      </w:r>
    </w:p>
    <w:p w14:paraId="7A6C0092" w14:textId="77777777" w:rsidR="009730A6" w:rsidRPr="005C45AD" w:rsidRDefault="009730A6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В отчетном периоде обследовано и категорировано 12 объектов мест массового пребывания людей, проведена оценка состояния антитеррористической защищенности 54 муниципальных объектов образования, культуры, спорта города-курорта Кисловодска.</w:t>
      </w:r>
    </w:p>
    <w:p w14:paraId="1C5EE72A" w14:textId="0E92DA42" w:rsidR="009730A6" w:rsidRPr="005C45AD" w:rsidRDefault="009730A6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2023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членами народной дружины «Кисловодская» осуществлено более 50 мероприятий в различных форматах работы:</w:t>
      </w:r>
    </w:p>
    <w:p w14:paraId="7FD6EF20" w14:textId="388FDD49" w:rsidR="009730A6" w:rsidRPr="005C45AD" w:rsidRDefault="009730A6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Члены дружины участвовали в охране общественного порядка при проведении: мероприятий посвященных празднованию государственных праздников РФ: «День защитника Отечества», 1 МАЯ, «День Победы в ВОВ 1941-1945 </w:t>
      </w:r>
      <w:r w:rsidR="007552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 xml:space="preserve">», «День России», «День народного единства», а также иных культурно-зрелищных и спортивных мероприятий проводимых на территории города-курорта Кисловодска (Новый </w:t>
      </w:r>
      <w:r w:rsidR="007552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 xml:space="preserve">, Рождество Христово, Крещение, Масленица, Пасха Христова, «Выпускной вечер» и «Последний звонок», «День молодежи», «День города»). </w:t>
      </w:r>
    </w:p>
    <w:p w14:paraId="7665237B" w14:textId="5DF18B61" w:rsidR="009730A6" w:rsidRPr="005C45AD" w:rsidRDefault="009730A6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В соответствии с утвержденным планом работы, с целью охраны общественного порядка совершено:</w:t>
      </w:r>
      <w:r w:rsidR="007A1231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12 патрулирований в различных районах го</w:t>
      </w:r>
      <w:r w:rsidR="007A1231">
        <w:rPr>
          <w:sz w:val="28"/>
          <w:szCs w:val="28"/>
        </w:rPr>
        <w:t xml:space="preserve">рода (совместно с нарядом ППСП); </w:t>
      </w:r>
      <w:r w:rsidRPr="005C45AD">
        <w:rPr>
          <w:sz w:val="28"/>
          <w:szCs w:val="28"/>
        </w:rPr>
        <w:t>12 профилактических обходов с участковыми уполномоченными полиции</w:t>
      </w:r>
      <w:r w:rsidR="007A1231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12 профилактических обходов совместно с инспектора</w:t>
      </w:r>
      <w:r w:rsidR="00A00D8E" w:rsidRPr="005C45AD">
        <w:rPr>
          <w:sz w:val="28"/>
          <w:szCs w:val="28"/>
        </w:rPr>
        <w:t>ми по делам несовершеннолетних.</w:t>
      </w:r>
    </w:p>
    <w:p w14:paraId="3B15B168" w14:textId="39C7F3B8" w:rsidR="009730A6" w:rsidRPr="005C45AD" w:rsidRDefault="009730A6" w:rsidP="007A1231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Важным направлением деятельности по охране общественного порядка в городе-курорте является внедрение аппаратно-программного комплекса «Безопасный город», который установлен и функционирует на базе Единой дежурно-диспетчерской службы. АПК «Безопасный город включает в себя системы автоматизации деятельности дежурно-диспетчерской службы, системы приема и обработки сообщений, системы обеспечения вызова экстренных оперативных служб различных направлений деятельности по единому номеру 112, системы видеонаблюдения, системы мониторинга, прогнозирования, оповещения и управления всеми видами рисков и угроз, свойственных нашему муниципальному образованию</w:t>
      </w:r>
      <w:r w:rsidR="007A1231">
        <w:rPr>
          <w:sz w:val="28"/>
          <w:szCs w:val="28"/>
        </w:rPr>
        <w:t>. В рамках</w:t>
      </w:r>
      <w:r w:rsidRPr="005C45AD">
        <w:rPr>
          <w:sz w:val="28"/>
          <w:szCs w:val="28"/>
        </w:rPr>
        <w:t xml:space="preserve"> аппаратно-программного комплекса «Безопасный город» </w:t>
      </w:r>
      <w:r w:rsidR="007A1231">
        <w:rPr>
          <w:sz w:val="28"/>
          <w:szCs w:val="28"/>
        </w:rPr>
        <w:t>функционируют</w:t>
      </w:r>
      <w:r w:rsidRPr="005C45AD">
        <w:rPr>
          <w:sz w:val="28"/>
          <w:szCs w:val="28"/>
        </w:rPr>
        <w:t xml:space="preserve"> 265 камер видеонаблюдения, расп</w:t>
      </w:r>
      <w:r w:rsidR="007A1231">
        <w:rPr>
          <w:sz w:val="28"/>
          <w:szCs w:val="28"/>
        </w:rPr>
        <w:t xml:space="preserve">оложенных на 78 адресах (узлах). В 2023 г. </w:t>
      </w:r>
      <w:r w:rsidRPr="005C45AD">
        <w:rPr>
          <w:sz w:val="28"/>
          <w:szCs w:val="28"/>
        </w:rPr>
        <w:t xml:space="preserve"> </w:t>
      </w:r>
      <w:r w:rsidR="007A1231">
        <w:rPr>
          <w:sz w:val="28"/>
          <w:szCs w:val="28"/>
        </w:rPr>
        <w:t>п</w:t>
      </w:r>
      <w:r w:rsidRPr="005C45AD">
        <w:rPr>
          <w:sz w:val="28"/>
          <w:szCs w:val="28"/>
        </w:rPr>
        <w:t>риобретено серверное оборудование, модернизирован существующий сервер под новый тип программного обеспечения; закуплено, установлено и введено в эксплуатацию новое программное обеспечение inOne 2.0. для записи с камер и просмотра видеоархива.</w:t>
      </w:r>
    </w:p>
    <w:p w14:paraId="6979E2C4" w14:textId="77777777" w:rsidR="009625B1" w:rsidRPr="005C45AD" w:rsidRDefault="009625B1" w:rsidP="00EE3001">
      <w:pPr>
        <w:spacing w:line="240" w:lineRule="exact"/>
        <w:ind w:firstLine="709"/>
        <w:jc w:val="both"/>
        <w:rPr>
          <w:sz w:val="28"/>
          <w:szCs w:val="28"/>
        </w:rPr>
      </w:pPr>
    </w:p>
    <w:p w14:paraId="5C87D2AF" w14:textId="4E5E3F99" w:rsidR="004456B7" w:rsidRPr="005C45AD" w:rsidRDefault="00956A3A" w:rsidP="005C45AD"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17</w:t>
      </w:r>
      <w:r w:rsidR="00192ED4" w:rsidRPr="005C45AD">
        <w:rPr>
          <w:b/>
          <w:sz w:val="28"/>
          <w:szCs w:val="28"/>
          <w:shd w:val="clear" w:color="auto" w:fill="FFFFFF"/>
        </w:rPr>
        <w:t xml:space="preserve">. </w:t>
      </w:r>
      <w:r w:rsidR="00537C90" w:rsidRPr="005C45AD">
        <w:rPr>
          <w:b/>
          <w:sz w:val="28"/>
          <w:szCs w:val="28"/>
          <w:shd w:val="clear" w:color="auto" w:fill="FFFFFF"/>
        </w:rPr>
        <w:t>Т</w:t>
      </w:r>
      <w:r w:rsidR="00537C90" w:rsidRPr="005C45AD">
        <w:rPr>
          <w:b/>
          <w:bCs/>
          <w:sz w:val="28"/>
          <w:szCs w:val="28"/>
          <w:shd w:val="clear" w:color="auto" w:fill="FFFFFF"/>
        </w:rPr>
        <w:t>ОРГОВЛЯ, ОБЩЕСТВЕННОЕ ПИТАНИЕ И СЕРВИС</w:t>
      </w:r>
      <w:r w:rsidR="00537C90" w:rsidRPr="005C45AD">
        <w:rPr>
          <w:bCs/>
          <w:sz w:val="28"/>
          <w:szCs w:val="28"/>
          <w:shd w:val="clear" w:color="auto" w:fill="FFFFFF"/>
        </w:rPr>
        <w:t xml:space="preserve"> </w:t>
      </w:r>
    </w:p>
    <w:p w14:paraId="0E5EB087" w14:textId="43C09181" w:rsidR="007E51B3" w:rsidRPr="005C45AD" w:rsidRDefault="007E51B3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Управлением по муниципальному контролю, торговле, общественному питанию и сервису </w:t>
      </w:r>
      <w:r w:rsidR="00935F85">
        <w:rPr>
          <w:sz w:val="28"/>
          <w:szCs w:val="28"/>
        </w:rPr>
        <w:t>в</w:t>
      </w:r>
      <w:r w:rsidRPr="005C45AD">
        <w:rPr>
          <w:sz w:val="28"/>
          <w:szCs w:val="28"/>
        </w:rPr>
        <w:t xml:space="preserve"> 2023 г</w:t>
      </w:r>
      <w:r w:rsidR="001F1FE4">
        <w:rPr>
          <w:sz w:val="28"/>
          <w:szCs w:val="28"/>
        </w:rPr>
        <w:t>.</w:t>
      </w:r>
      <w:r w:rsidRPr="005C45AD">
        <w:rPr>
          <w:sz w:val="28"/>
          <w:szCs w:val="28"/>
        </w:rPr>
        <w:t xml:space="preserve"> было проведено 6 гастрономических фестивалей</w:t>
      </w:r>
      <w:r w:rsidR="009B026B">
        <w:rPr>
          <w:sz w:val="28"/>
          <w:szCs w:val="28"/>
        </w:rPr>
        <w:t>:</w:t>
      </w:r>
      <w:r w:rsidRPr="005C45AD">
        <w:rPr>
          <w:sz w:val="28"/>
          <w:szCs w:val="28"/>
        </w:rPr>
        <w:t xml:space="preserve"> таких как: «Гастротеатр», «Фестиваль морепродуктов», «Сырный фестиваль КМВ </w:t>
      </w:r>
      <w:r w:rsidRPr="005C45AD">
        <w:rPr>
          <w:sz w:val="28"/>
          <w:szCs w:val="28"/>
          <w:lang w:val="en-US"/>
        </w:rPr>
        <w:t>Cheese</w:t>
      </w:r>
      <w:r w:rsidRPr="005C45AD">
        <w:rPr>
          <w:sz w:val="28"/>
          <w:szCs w:val="28"/>
        </w:rPr>
        <w:t>», «Фестиваль 3</w:t>
      </w:r>
      <w:r w:rsidRPr="005C45AD">
        <w:rPr>
          <w:sz w:val="28"/>
          <w:szCs w:val="28"/>
          <w:lang w:val="en-US"/>
        </w:rPr>
        <w:t>D</w:t>
      </w:r>
      <w:r w:rsidRPr="005C45AD">
        <w:rPr>
          <w:sz w:val="28"/>
          <w:szCs w:val="28"/>
        </w:rPr>
        <w:t xml:space="preserve"> ягоды», Фестиваль шоколада посвященный Дню рождения Чебурашки, фестиваль вина «Некислый ВИходНОй». </w:t>
      </w:r>
    </w:p>
    <w:p w14:paraId="61A6F286" w14:textId="790E309A" w:rsidR="007E51B3" w:rsidRPr="005C45AD" w:rsidRDefault="007E51B3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С целью предоставления жителям города дополнительной возможности в приобретении продовольственных товаров по ценам товаропроизводителей и оптовых организаций в 2023 г</w:t>
      </w:r>
      <w:r w:rsidR="009B026B">
        <w:rPr>
          <w:sz w:val="28"/>
          <w:szCs w:val="28"/>
        </w:rPr>
        <w:t>.</w:t>
      </w:r>
      <w:r w:rsidRPr="005C45AD">
        <w:rPr>
          <w:sz w:val="28"/>
          <w:szCs w:val="28"/>
        </w:rPr>
        <w:t xml:space="preserve"> по ул. Губина между ул. 40 лет Октября и ул. К. Либнехта организованно и проведено 12 ярмарок по реализации продовольственных товаров. В каждой ярмарке приняло участие от 40 до 50 хозяйствующих субъектов. Было реализовано 68,5 тонн продукции на сумму 17838 </w:t>
      </w:r>
      <w:r w:rsidR="00F646EB">
        <w:rPr>
          <w:sz w:val="28"/>
          <w:szCs w:val="28"/>
        </w:rPr>
        <w:t>млн</w:t>
      </w:r>
      <w:r w:rsidRPr="005C45AD">
        <w:rPr>
          <w:sz w:val="28"/>
          <w:szCs w:val="28"/>
        </w:rPr>
        <w:t xml:space="preserve"> руб. </w:t>
      </w:r>
    </w:p>
    <w:p w14:paraId="5CB2E375" w14:textId="7AAA6830" w:rsidR="007E51B3" w:rsidRPr="005C45AD" w:rsidRDefault="007E51B3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Также на постоянной основе по ул. Главная, 20 на протяжении 6 лет организована и работает ярмарка «Выходного дня». Организатором ярмарки «Выходного дня» является городская общественная организация «Терский казак». В 2023 г</w:t>
      </w:r>
      <w:r w:rsidR="001F1FE4">
        <w:rPr>
          <w:sz w:val="28"/>
          <w:szCs w:val="28"/>
        </w:rPr>
        <w:t xml:space="preserve">. </w:t>
      </w:r>
      <w:r w:rsidRPr="005C45AD">
        <w:rPr>
          <w:sz w:val="28"/>
          <w:szCs w:val="28"/>
        </w:rPr>
        <w:t xml:space="preserve">было проведено 102 ярмарки, продано 356,53 тонн продукции на сумму 85774,5 </w:t>
      </w:r>
      <w:r w:rsidR="00F646EB">
        <w:rPr>
          <w:sz w:val="28"/>
          <w:szCs w:val="28"/>
        </w:rPr>
        <w:t>млн</w:t>
      </w:r>
      <w:r w:rsidRPr="005C45AD">
        <w:rPr>
          <w:sz w:val="28"/>
          <w:szCs w:val="28"/>
        </w:rPr>
        <w:t xml:space="preserve"> руб.  </w:t>
      </w:r>
    </w:p>
    <w:p w14:paraId="55CCE51B" w14:textId="7CB0880B" w:rsidR="007E51B3" w:rsidRPr="005C45AD" w:rsidRDefault="007E51B3" w:rsidP="005C45AD">
      <w:pPr>
        <w:ind w:firstLine="709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Управление на постоянной основе проводятся аукционы на право размещения нестационарных торговых объектов. За период с января по декабрь 2023 года функционируют 223 места размещения НТО, предусмотренные схемой размещения НТО</w:t>
      </w:r>
      <w:r w:rsidR="00EA298F">
        <w:rPr>
          <w:sz w:val="28"/>
          <w:szCs w:val="28"/>
        </w:rPr>
        <w:t xml:space="preserve"> на общую сумму 2 029, 0 тыс.руб, в месяц, что больше чем в 2021 г. на 1 682% ( 2021 г. – 120, 0 тыс.руб. в месяц)</w:t>
      </w:r>
      <w:r w:rsidRPr="005C45AD">
        <w:rPr>
          <w:sz w:val="28"/>
          <w:szCs w:val="28"/>
        </w:rPr>
        <w:t xml:space="preserve">. </w:t>
      </w:r>
    </w:p>
    <w:p w14:paraId="4CD7DF24" w14:textId="77777777" w:rsidR="009625B1" w:rsidRPr="005C45AD" w:rsidRDefault="009625B1" w:rsidP="00EE3001">
      <w:pPr>
        <w:spacing w:line="240" w:lineRule="exact"/>
        <w:ind w:firstLine="709"/>
        <w:jc w:val="both"/>
        <w:rPr>
          <w:sz w:val="28"/>
          <w:szCs w:val="28"/>
        </w:rPr>
      </w:pPr>
    </w:p>
    <w:p w14:paraId="1ED82677" w14:textId="5D963CEB" w:rsidR="0026118B" w:rsidRPr="005C45AD" w:rsidRDefault="00956A3A" w:rsidP="0026118B">
      <w:pPr>
        <w:ind w:firstLine="567"/>
        <w:jc w:val="both"/>
        <w:rPr>
          <w:b/>
          <w:bCs/>
          <w:sz w:val="28"/>
          <w:szCs w:val="28"/>
          <w:shd w:val="clear" w:color="auto" w:fill="FFFFFF"/>
          <w:lang w:eastAsia="ar-SA"/>
        </w:rPr>
      </w:pPr>
      <w:r>
        <w:rPr>
          <w:b/>
          <w:bCs/>
          <w:sz w:val="28"/>
          <w:szCs w:val="28"/>
          <w:shd w:val="clear" w:color="auto" w:fill="FFFFFF"/>
          <w:lang w:eastAsia="ar-SA"/>
        </w:rPr>
        <w:t>18</w:t>
      </w:r>
      <w:r w:rsidR="0026118B" w:rsidRPr="005C45AD">
        <w:rPr>
          <w:b/>
          <w:bCs/>
          <w:sz w:val="28"/>
          <w:szCs w:val="28"/>
          <w:shd w:val="clear" w:color="auto" w:fill="FFFFFF"/>
          <w:lang w:eastAsia="ar-SA"/>
        </w:rPr>
        <w:t>. МУНИЦИПАЛЬНЫЙ КОНТРОЛЬ</w:t>
      </w:r>
    </w:p>
    <w:p w14:paraId="6548659D" w14:textId="77777777" w:rsidR="0026118B" w:rsidRPr="005C45AD" w:rsidRDefault="0026118B" w:rsidP="0026118B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В рамках проводимого в городском округе муниципального контроля составлено 469 протоколов об административных правонарушениях                             по установленным фактам нарушений Закона Ставропольского края                               от 10.04.2008 № 20-кз «Об административных правонарушениях                                        в Ставропольском крае», что на 182 протокола меньше, чем в 2022 г. (2022 г. – 651 протокол),  в том числе: за ведение торговой деятельности с нарушением действующего порядка 347 ед., за повреждение элементов благоустройства 20 протоколов, за парковку на зеленой зоне 39 ед</w:t>
      </w:r>
      <w:r>
        <w:rPr>
          <w:sz w:val="28"/>
          <w:szCs w:val="28"/>
        </w:rPr>
        <w:t>.</w:t>
      </w:r>
      <w:r w:rsidRPr="005C45AD">
        <w:rPr>
          <w:sz w:val="28"/>
          <w:szCs w:val="28"/>
        </w:rPr>
        <w:t>, за спил или повреждение зеленых насаждений 11 ед., за складирование отходов производства и потребления 8 ед.</w:t>
      </w:r>
    </w:p>
    <w:p w14:paraId="256F35B1" w14:textId="4DA99C2E" w:rsidR="0026118B" w:rsidRPr="005C45AD" w:rsidRDefault="0026118B" w:rsidP="0026118B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За 2023 г. выдано 1</w:t>
      </w:r>
      <w:r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>114 предписаний в адрес организаций и физических лиц об устранении нарушений Правил благоустройства территории городского округа города-курорта Кисловодска, в том числе, по приведению прилегающей территории в надлежащее санитарное состояние (2022 г</w:t>
      </w:r>
      <w:r w:rsidR="009B026B">
        <w:rPr>
          <w:sz w:val="28"/>
          <w:szCs w:val="28"/>
        </w:rPr>
        <w:t xml:space="preserve">. -                 </w:t>
      </w:r>
      <w:r w:rsidRPr="005C45AD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035 предписаний), что больше показателя  2022 г. на 79 предписаний. </w:t>
      </w:r>
    </w:p>
    <w:p w14:paraId="57D5AD7C" w14:textId="5969E534" w:rsidR="0026118B" w:rsidRPr="005C45AD" w:rsidRDefault="0026118B" w:rsidP="0026118B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По </w:t>
      </w:r>
      <w:r w:rsidR="00EA298F">
        <w:rPr>
          <w:sz w:val="28"/>
          <w:szCs w:val="28"/>
        </w:rPr>
        <w:t xml:space="preserve">выданным </w:t>
      </w:r>
      <w:r w:rsidRPr="005C45AD">
        <w:rPr>
          <w:sz w:val="28"/>
          <w:szCs w:val="28"/>
        </w:rPr>
        <w:t>предписаниям за 2023 г. ликвидировано 65 мест складирования (в т.ч. свалок) бытовых и строительных отходов, осуществлен демонтаж 5 информационных конструкций</w:t>
      </w:r>
      <w:r w:rsidR="00EA298F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>прекращена деятельность 393 мест несанкционированной торговли, что больше по сравнению с аналогичным периодом прошлого г. на 122 ед</w:t>
      </w:r>
      <w:r>
        <w:rPr>
          <w:sz w:val="28"/>
          <w:szCs w:val="28"/>
        </w:rPr>
        <w:t>.</w:t>
      </w:r>
      <w:r w:rsidRPr="005C45AD">
        <w:rPr>
          <w:sz w:val="28"/>
          <w:szCs w:val="28"/>
        </w:rPr>
        <w:t xml:space="preserve"> </w:t>
      </w:r>
    </w:p>
    <w:p w14:paraId="3B6D55E6" w14:textId="77777777" w:rsidR="0026118B" w:rsidRPr="005C45AD" w:rsidRDefault="0026118B" w:rsidP="0026118B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С целью решения наболевшей проблемы выпаса безнадзорных сельскохозяйственных животных (лошадей, крупного рогатого скота, овец, коз) на городских улицах, администрацией разработан проект решения Думы города-курорта Кисловодска «Об утверждении Правил содержания, выпаса и прогона сельскохозяйственных животных и птицы на территории городского округа города-курорта Кисловодска».</w:t>
      </w:r>
    </w:p>
    <w:p w14:paraId="6C8528F3" w14:textId="27D08E10" w:rsidR="0026118B" w:rsidRPr="005C45AD" w:rsidRDefault="00EA298F" w:rsidP="002611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6118B" w:rsidRPr="005C45AD">
        <w:rPr>
          <w:sz w:val="28"/>
          <w:szCs w:val="28"/>
        </w:rPr>
        <w:t xml:space="preserve"> г. Кисловодске </w:t>
      </w:r>
      <w:r>
        <w:rPr>
          <w:sz w:val="28"/>
          <w:szCs w:val="28"/>
        </w:rPr>
        <w:t>организована</w:t>
      </w:r>
      <w:r w:rsidR="0026118B" w:rsidRPr="005C45AD">
        <w:rPr>
          <w:sz w:val="28"/>
          <w:szCs w:val="28"/>
        </w:rPr>
        <w:t xml:space="preserve"> первая в регионе штрафстоянка для безнадзорных сельскохозяйственных животных. Безнадзорные животные, замеченные на улицах города, доставляются на штраф - стоянку, проводится их актирование, составление протоколов по статьям Закона Ставропольского края №20-кз от 10.04.2008 г. «Об административных правонарушениях в Ставропольском крае», осмотр ветеринара. Животные возвращаются владельцам после уплаты соответствующих штрафов.</w:t>
      </w:r>
    </w:p>
    <w:p w14:paraId="01CCD89C" w14:textId="77777777" w:rsidR="0026118B" w:rsidRDefault="0026118B" w:rsidP="00EE3001">
      <w:pPr>
        <w:spacing w:line="240" w:lineRule="exact"/>
        <w:ind w:firstLine="851"/>
        <w:jc w:val="both"/>
        <w:rPr>
          <w:b/>
          <w:sz w:val="28"/>
          <w:szCs w:val="28"/>
          <w:shd w:val="clear" w:color="auto" w:fill="FFFFFF"/>
        </w:rPr>
      </w:pPr>
    </w:p>
    <w:p w14:paraId="7249871E" w14:textId="1D8E7F7B" w:rsidR="0026118B" w:rsidRPr="005C45AD" w:rsidRDefault="00956A3A" w:rsidP="0026118B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19</w:t>
      </w:r>
      <w:r w:rsidR="0026118B" w:rsidRPr="005C45AD">
        <w:rPr>
          <w:b/>
          <w:bCs/>
          <w:sz w:val="28"/>
          <w:szCs w:val="28"/>
        </w:rPr>
        <w:t>. ПРАВОВАЯ ДЕЯТЕЛЬНОСТЬ</w:t>
      </w:r>
    </w:p>
    <w:p w14:paraId="09D17307" w14:textId="365D0704" w:rsidR="0026118B" w:rsidRPr="005C45AD" w:rsidRDefault="0026118B" w:rsidP="0026118B">
      <w:pPr>
        <w:ind w:firstLine="567"/>
        <w:jc w:val="both"/>
        <w:rPr>
          <w:rFonts w:eastAsia="Calibri"/>
          <w:kern w:val="2"/>
          <w:sz w:val="28"/>
          <w:szCs w:val="28"/>
          <w:lang w:eastAsia="en-US"/>
        </w:rPr>
      </w:pPr>
      <w:r w:rsidRPr="005C45AD">
        <w:rPr>
          <w:rFonts w:eastAsia="Calibri"/>
          <w:kern w:val="2"/>
          <w:sz w:val="28"/>
          <w:szCs w:val="28"/>
          <w:lang w:eastAsia="en-US"/>
        </w:rPr>
        <w:t>В течение 2023 г. правовым управлением от имени администрации города-курорта Кисловодска принято участие в 386 делах</w:t>
      </w:r>
      <w:r w:rsidR="00601114">
        <w:rPr>
          <w:rFonts w:eastAsia="Calibri"/>
          <w:kern w:val="2"/>
          <w:sz w:val="28"/>
          <w:szCs w:val="28"/>
          <w:lang w:eastAsia="en-US"/>
        </w:rPr>
        <w:t>.</w:t>
      </w:r>
    </w:p>
    <w:p w14:paraId="43368106" w14:textId="29E2F35B" w:rsidR="0026118B" w:rsidRPr="005C45AD" w:rsidRDefault="0026118B" w:rsidP="0026118B">
      <w:pPr>
        <w:ind w:firstLine="567"/>
        <w:jc w:val="both"/>
        <w:rPr>
          <w:rFonts w:eastAsia="Calibri"/>
          <w:kern w:val="2"/>
          <w:sz w:val="28"/>
          <w:szCs w:val="28"/>
          <w:lang w:eastAsia="en-US"/>
        </w:rPr>
      </w:pPr>
      <w:r w:rsidRPr="005C45AD">
        <w:rPr>
          <w:rFonts w:eastAsia="Calibri"/>
          <w:kern w:val="2"/>
          <w:sz w:val="28"/>
          <w:szCs w:val="28"/>
          <w:lang w:eastAsia="en-US"/>
        </w:rPr>
        <w:t>В 2023 г. правовым управление продолжено участие в судебных заседания по искам администрации города-курорта Кисловодска о сносе самовольно возведенных объектов капитального строительства.</w:t>
      </w:r>
    </w:p>
    <w:p w14:paraId="0C6FB81F" w14:textId="558972B6" w:rsidR="0026118B" w:rsidRPr="005C45AD" w:rsidRDefault="0026118B" w:rsidP="0026118B">
      <w:pPr>
        <w:ind w:firstLine="567"/>
        <w:jc w:val="both"/>
        <w:rPr>
          <w:rFonts w:eastAsia="Calibri"/>
          <w:kern w:val="2"/>
          <w:sz w:val="28"/>
          <w:szCs w:val="28"/>
          <w:lang w:eastAsia="en-US"/>
        </w:rPr>
      </w:pPr>
      <w:r w:rsidRPr="005C45AD">
        <w:rPr>
          <w:rFonts w:eastAsia="Calibri"/>
          <w:kern w:val="2"/>
          <w:sz w:val="28"/>
          <w:szCs w:val="28"/>
          <w:lang w:eastAsia="en-US"/>
        </w:rPr>
        <w:t>В 2023 г. удовлетворено заявление администрации города-курорта Кисловодска об освобождении от исполнительного сбора в размере 50</w:t>
      </w:r>
      <w:r w:rsidR="00601114">
        <w:rPr>
          <w:rFonts w:eastAsia="Calibri"/>
          <w:kern w:val="2"/>
          <w:sz w:val="28"/>
          <w:szCs w:val="28"/>
          <w:lang w:eastAsia="en-US"/>
        </w:rPr>
        <w:t>,</w:t>
      </w:r>
      <w:r w:rsidRPr="005C45AD">
        <w:rPr>
          <w:rFonts w:eastAsia="Calibri"/>
          <w:kern w:val="2"/>
          <w:sz w:val="28"/>
          <w:szCs w:val="28"/>
          <w:lang w:eastAsia="en-US"/>
        </w:rPr>
        <w:t>0</w:t>
      </w:r>
      <w:r w:rsidR="00601114">
        <w:rPr>
          <w:rFonts w:eastAsia="Calibri"/>
          <w:kern w:val="2"/>
          <w:sz w:val="28"/>
          <w:szCs w:val="28"/>
          <w:lang w:eastAsia="en-US"/>
        </w:rPr>
        <w:t xml:space="preserve"> тыс.</w:t>
      </w:r>
      <w:r w:rsidRPr="005C45AD">
        <w:rPr>
          <w:rFonts w:eastAsia="Calibri"/>
          <w:kern w:val="2"/>
          <w:sz w:val="28"/>
          <w:szCs w:val="28"/>
          <w:lang w:eastAsia="en-US"/>
        </w:rPr>
        <w:t xml:space="preserve"> руб</w:t>
      </w:r>
      <w:r w:rsidR="00601114">
        <w:rPr>
          <w:rFonts w:eastAsia="Calibri"/>
          <w:kern w:val="2"/>
          <w:sz w:val="28"/>
          <w:szCs w:val="28"/>
          <w:lang w:eastAsia="en-US"/>
        </w:rPr>
        <w:t xml:space="preserve">. </w:t>
      </w:r>
      <w:r w:rsidRPr="005C45AD">
        <w:rPr>
          <w:rFonts w:eastAsia="Calibri"/>
          <w:kern w:val="2"/>
          <w:sz w:val="28"/>
          <w:szCs w:val="28"/>
          <w:lang w:eastAsia="en-US"/>
        </w:rPr>
        <w:t>В 2023 г. к производству Кисловодского городского суда приняты исковые заявления о взыскании с администрации города-курорта Кисловодска денежных средств по искам ПАО Сбербанк в отношении выморочного имущества: Бровди В.В, Репко Ю.И., Эркенова С.Т., Корсун Т.И. Во взыскании на сумму 810</w:t>
      </w:r>
      <w:r w:rsidR="00601114">
        <w:rPr>
          <w:rFonts w:eastAsia="Calibri"/>
          <w:kern w:val="2"/>
          <w:sz w:val="28"/>
          <w:szCs w:val="28"/>
          <w:lang w:eastAsia="en-US"/>
        </w:rPr>
        <w:t>,</w:t>
      </w:r>
      <w:r w:rsidRPr="005C45AD">
        <w:rPr>
          <w:rFonts w:eastAsia="Calibri"/>
          <w:kern w:val="2"/>
          <w:sz w:val="28"/>
          <w:szCs w:val="28"/>
          <w:lang w:eastAsia="en-US"/>
        </w:rPr>
        <w:t xml:space="preserve"> 9</w:t>
      </w:r>
      <w:r w:rsidR="00601114">
        <w:rPr>
          <w:rFonts w:eastAsia="Calibri"/>
          <w:kern w:val="2"/>
          <w:sz w:val="28"/>
          <w:szCs w:val="28"/>
          <w:lang w:eastAsia="en-US"/>
        </w:rPr>
        <w:t xml:space="preserve"> тыс</w:t>
      </w:r>
      <w:r w:rsidRPr="005C45AD">
        <w:rPr>
          <w:rFonts w:eastAsia="Calibri"/>
          <w:kern w:val="2"/>
          <w:sz w:val="28"/>
          <w:szCs w:val="28"/>
          <w:lang w:eastAsia="en-US"/>
        </w:rPr>
        <w:t xml:space="preserve"> руб. отказано.</w:t>
      </w:r>
    </w:p>
    <w:p w14:paraId="34F73B61" w14:textId="77777777" w:rsidR="0026118B" w:rsidRDefault="0026118B" w:rsidP="0026118B">
      <w:pPr>
        <w:ind w:firstLine="567"/>
        <w:jc w:val="both"/>
        <w:rPr>
          <w:rFonts w:eastAsia="Calibri"/>
          <w:kern w:val="2"/>
          <w:sz w:val="28"/>
          <w:szCs w:val="28"/>
          <w:lang w:eastAsia="en-US"/>
        </w:rPr>
      </w:pPr>
      <w:r w:rsidRPr="003D1C0F">
        <w:rPr>
          <w:rFonts w:eastAsia="Calibri"/>
          <w:kern w:val="2"/>
          <w:sz w:val="28"/>
          <w:szCs w:val="28"/>
          <w:lang w:eastAsia="en-US"/>
        </w:rPr>
        <w:t>В 2023 г. гражданами подано 3 иска в суд о причинении ущерба имуществу (автомобилю) из них: причиненного незаконными действиями в виде установления препятствия (троса) на дороге в результате падения дерева. Общая сумма, предъявленная к взысканию 1 222,96 млн руб. Взыскано по решению суда – 634,07 тыс. руб. Отказано: на сумму 588,88 тыс. руб.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</w:p>
    <w:p w14:paraId="342DFCB1" w14:textId="77777777" w:rsidR="0026118B" w:rsidRPr="005C45AD" w:rsidRDefault="0026118B" w:rsidP="0026118B">
      <w:pPr>
        <w:ind w:firstLine="567"/>
        <w:jc w:val="both"/>
        <w:rPr>
          <w:rFonts w:eastAsia="Calibri"/>
          <w:kern w:val="2"/>
          <w:sz w:val="28"/>
          <w:szCs w:val="28"/>
          <w:lang w:eastAsia="en-US"/>
        </w:rPr>
      </w:pPr>
      <w:r w:rsidRPr="00CF6CD5">
        <w:rPr>
          <w:rFonts w:eastAsia="Calibri"/>
          <w:kern w:val="2"/>
          <w:sz w:val="28"/>
          <w:szCs w:val="28"/>
          <w:lang w:eastAsia="en-US"/>
        </w:rPr>
        <w:t>В 2023 г. на основании обращения Ассоциации муниципальных образований Ставропольского края ежеквартально проводятся дни бесплатной юридической помощи, за отчетный период бесплатная юридическая помощь консультативного характера оказана 12 гражданам.</w:t>
      </w:r>
    </w:p>
    <w:p w14:paraId="7EBD6560" w14:textId="77777777" w:rsidR="00956A3A" w:rsidRDefault="00956A3A" w:rsidP="00EE3001">
      <w:pPr>
        <w:spacing w:line="240" w:lineRule="exact"/>
        <w:ind w:firstLine="851"/>
        <w:jc w:val="both"/>
        <w:rPr>
          <w:b/>
          <w:sz w:val="28"/>
          <w:szCs w:val="28"/>
          <w:shd w:val="clear" w:color="auto" w:fill="FFFFFF"/>
        </w:rPr>
      </w:pPr>
    </w:p>
    <w:p w14:paraId="052108D7" w14:textId="4FBBFFB9" w:rsidR="00DB3082" w:rsidRPr="005C45AD" w:rsidRDefault="00192ED4" w:rsidP="00924585">
      <w:pPr>
        <w:jc w:val="both"/>
        <w:rPr>
          <w:bCs/>
          <w:iCs/>
          <w:sz w:val="28"/>
          <w:szCs w:val="28"/>
        </w:rPr>
      </w:pPr>
      <w:r w:rsidRPr="005C45AD">
        <w:rPr>
          <w:b/>
          <w:sz w:val="28"/>
          <w:szCs w:val="28"/>
          <w:shd w:val="clear" w:color="auto" w:fill="FFFFFF"/>
        </w:rPr>
        <w:t xml:space="preserve">20. </w:t>
      </w:r>
      <w:r w:rsidR="0030667D">
        <w:rPr>
          <w:b/>
          <w:sz w:val="28"/>
          <w:szCs w:val="28"/>
          <w:shd w:val="clear" w:color="auto" w:fill="FFFFFF"/>
        </w:rPr>
        <w:t>РАБОТА С ОБРАЩЕНИЯМИ ГРАЖДАН. КАДРОВАЯ ПОЛИТИКА</w:t>
      </w:r>
      <w:r w:rsidR="0030667D" w:rsidRPr="005C45AD">
        <w:rPr>
          <w:b/>
          <w:sz w:val="28"/>
          <w:szCs w:val="28"/>
          <w:shd w:val="clear" w:color="auto" w:fill="FFFFFF"/>
        </w:rPr>
        <w:t xml:space="preserve"> </w:t>
      </w:r>
    </w:p>
    <w:p w14:paraId="45E4C594" w14:textId="51B2A31F" w:rsidR="00FF12AD" w:rsidRPr="005C45AD" w:rsidRDefault="00FF12AD" w:rsidP="005C45AD">
      <w:pPr>
        <w:ind w:firstLine="567"/>
        <w:jc w:val="both"/>
        <w:rPr>
          <w:sz w:val="28"/>
          <w:szCs w:val="28"/>
        </w:rPr>
      </w:pPr>
      <w:r w:rsidRPr="005C45AD">
        <w:rPr>
          <w:bCs/>
          <w:iCs/>
          <w:sz w:val="28"/>
          <w:szCs w:val="28"/>
        </w:rPr>
        <w:t>Деятельность</w:t>
      </w:r>
      <w:r w:rsidR="00887A42">
        <w:rPr>
          <w:bCs/>
          <w:iCs/>
          <w:sz w:val="28"/>
          <w:szCs w:val="28"/>
        </w:rPr>
        <w:t xml:space="preserve"> администрации </w:t>
      </w:r>
      <w:r w:rsidRPr="005C45AD">
        <w:rPr>
          <w:bCs/>
          <w:iCs/>
          <w:sz w:val="28"/>
          <w:szCs w:val="28"/>
        </w:rPr>
        <w:t xml:space="preserve">направлена на эффективное решение поставленных задач и возникающих проблем. </w:t>
      </w:r>
      <w:r w:rsidRPr="005C45AD">
        <w:rPr>
          <w:sz w:val="28"/>
          <w:szCs w:val="28"/>
        </w:rPr>
        <w:t>В пределах полномочий, установленных федеральными законами, законами Ставропольского края, муниципальными правовыми актами Думы города-курорта Кисловодска, принято 1</w:t>
      </w:r>
      <w:r w:rsidR="0030667D">
        <w:rPr>
          <w:sz w:val="28"/>
          <w:szCs w:val="28"/>
        </w:rPr>
        <w:t xml:space="preserve"> </w:t>
      </w:r>
      <w:r w:rsidRPr="005C45AD">
        <w:rPr>
          <w:sz w:val="28"/>
          <w:szCs w:val="28"/>
        </w:rPr>
        <w:t xml:space="preserve">704 постановлений </w:t>
      </w:r>
      <w:r w:rsidR="00E475A4">
        <w:rPr>
          <w:sz w:val="28"/>
          <w:szCs w:val="28"/>
        </w:rPr>
        <w:t xml:space="preserve">и  </w:t>
      </w:r>
      <w:r w:rsidRPr="005C45AD">
        <w:rPr>
          <w:sz w:val="28"/>
          <w:szCs w:val="28"/>
        </w:rPr>
        <w:t xml:space="preserve">233 распоряжений администрации города-курорта Кисловодска. </w:t>
      </w:r>
    </w:p>
    <w:tbl>
      <w:tblPr>
        <w:tblW w:w="9339" w:type="dxa"/>
        <w:tblInd w:w="93" w:type="dxa"/>
        <w:tblLook w:val="04A0" w:firstRow="1" w:lastRow="0" w:firstColumn="1" w:lastColumn="0" w:noHBand="0" w:noVBand="1"/>
      </w:tblPr>
      <w:tblGrid>
        <w:gridCol w:w="4501"/>
        <w:gridCol w:w="1176"/>
        <w:gridCol w:w="1076"/>
        <w:gridCol w:w="1191"/>
        <w:gridCol w:w="1395"/>
      </w:tblGrid>
      <w:tr w:rsidR="00FF12AD" w:rsidRPr="005C45AD" w14:paraId="17D8317E" w14:textId="77777777" w:rsidTr="00D827F5">
        <w:trPr>
          <w:trHeight w:val="557"/>
        </w:trPr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C881E" w14:textId="77777777" w:rsidR="00FF12AD" w:rsidRPr="005C45AD" w:rsidRDefault="00FF12AD" w:rsidP="00D827F5">
            <w:pPr>
              <w:jc w:val="center"/>
              <w:rPr>
                <w:bCs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EE06E" w14:textId="4BABE4B6" w:rsidR="00FF12AD" w:rsidRPr="005C45AD" w:rsidRDefault="00FF12AD" w:rsidP="00D827F5">
            <w:pPr>
              <w:jc w:val="center"/>
            </w:pPr>
            <w:r w:rsidRPr="005C45AD">
              <w:t xml:space="preserve">2021 </w:t>
            </w:r>
            <w:r w:rsidR="0075529C" w:rsidRPr="005C45AD">
              <w:t>г</w:t>
            </w:r>
            <w:r w:rsidR="00887A42">
              <w:t>.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4CDC6" w14:textId="73BACBD8" w:rsidR="00FF12AD" w:rsidRPr="005C45AD" w:rsidRDefault="00FF12AD" w:rsidP="00D827F5">
            <w:pPr>
              <w:jc w:val="center"/>
            </w:pPr>
            <w:r w:rsidRPr="005C45AD">
              <w:t xml:space="preserve">2022 </w:t>
            </w:r>
            <w:r w:rsidR="0075529C" w:rsidRPr="005C45AD">
              <w:t>г</w:t>
            </w:r>
            <w:r w:rsidR="00887A42">
              <w:t>.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0721C3" w14:textId="2BEDB4CB" w:rsidR="00FF12AD" w:rsidRPr="005C45AD" w:rsidRDefault="00FF12AD" w:rsidP="00D827F5">
            <w:pPr>
              <w:jc w:val="center"/>
            </w:pPr>
            <w:r w:rsidRPr="005C45AD">
              <w:t xml:space="preserve">2023 </w:t>
            </w:r>
            <w:r w:rsidR="0075529C" w:rsidRPr="005C45AD">
              <w:t>г</w:t>
            </w:r>
            <w:r w:rsidR="00887A42">
              <w:t>.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700D7" w14:textId="06DAF53E" w:rsidR="00FF12AD" w:rsidRPr="005C45AD" w:rsidRDefault="00FF12AD" w:rsidP="00D827F5">
            <w:pPr>
              <w:jc w:val="center"/>
            </w:pPr>
            <w:r w:rsidRPr="005C45AD">
              <w:t xml:space="preserve">Темп роста 2023 </w:t>
            </w:r>
            <w:r w:rsidR="0075529C" w:rsidRPr="005C45AD">
              <w:t xml:space="preserve">г. </w:t>
            </w:r>
            <w:r w:rsidRPr="005C45AD">
              <w:t>к 2021, %</w:t>
            </w:r>
          </w:p>
        </w:tc>
      </w:tr>
      <w:tr w:rsidR="00FF12AD" w:rsidRPr="005C45AD" w14:paraId="225B69E8" w14:textId="77777777" w:rsidTr="00D827F5">
        <w:trPr>
          <w:trHeight w:val="201"/>
        </w:trPr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EF6C23" w14:textId="77777777" w:rsidR="00FF12AD" w:rsidRPr="005C45AD" w:rsidRDefault="00FF12AD" w:rsidP="00D827F5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5C45AD">
              <w:rPr>
                <w:rFonts w:eastAsia="Calibri"/>
                <w:lang w:eastAsia="en-US"/>
              </w:rPr>
              <w:t>Прием граждан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471DB" w14:textId="77777777" w:rsidR="00FF12AD" w:rsidRPr="005C45AD" w:rsidRDefault="00FF12AD" w:rsidP="00D827F5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5C45AD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08AB1" w14:textId="77777777" w:rsidR="00FF12AD" w:rsidRPr="005C45AD" w:rsidRDefault="00FF12AD" w:rsidP="00D827F5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5C45AD">
              <w:rPr>
                <w:rFonts w:eastAsia="Calibri"/>
                <w:lang w:eastAsia="en-US"/>
              </w:rPr>
              <w:t>672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5819D" w14:textId="77777777" w:rsidR="00FF12AD" w:rsidRPr="005C45AD" w:rsidRDefault="00FF12AD" w:rsidP="00D827F5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5C45AD">
              <w:rPr>
                <w:rFonts w:eastAsia="Calibri"/>
                <w:lang w:eastAsia="en-US"/>
              </w:rPr>
              <w:t>567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51A8" w14:textId="56433925" w:rsidR="00FF12AD" w:rsidRPr="005C45AD" w:rsidRDefault="00D827F5" w:rsidP="00D827F5">
            <w:pPr>
              <w:spacing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5670,0</w:t>
            </w:r>
          </w:p>
        </w:tc>
      </w:tr>
      <w:tr w:rsidR="00FF12AD" w:rsidRPr="005C45AD" w14:paraId="0B8DA8EE" w14:textId="77777777" w:rsidTr="00D827F5">
        <w:trPr>
          <w:trHeight w:val="225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FAB4E3" w14:textId="77777777" w:rsidR="00FF12AD" w:rsidRPr="005C45AD" w:rsidRDefault="00FF12AD" w:rsidP="00D827F5">
            <w:pPr>
              <w:jc w:val="center"/>
              <w:rPr>
                <w:bCs/>
              </w:rPr>
            </w:pPr>
            <w:r w:rsidRPr="005C45AD">
              <w:rPr>
                <w:bCs/>
              </w:rPr>
              <w:t>Всего количество обращений,</w:t>
            </w:r>
          </w:p>
          <w:p w14:paraId="57FA2681" w14:textId="77777777" w:rsidR="00FF12AD" w:rsidRPr="005C45AD" w:rsidRDefault="00FF12AD" w:rsidP="00D827F5">
            <w:pPr>
              <w:jc w:val="center"/>
              <w:rPr>
                <w:bCs/>
              </w:rPr>
            </w:pPr>
            <w:r w:rsidRPr="005C45AD">
              <w:rPr>
                <w:bCs/>
              </w:rPr>
              <w:t>в том числе по тематике: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40BFD" w14:textId="77777777" w:rsidR="00FF12AD" w:rsidRPr="005C45AD" w:rsidRDefault="00FF12AD" w:rsidP="00D827F5">
            <w:pPr>
              <w:jc w:val="center"/>
              <w:rPr>
                <w:bCs/>
              </w:rPr>
            </w:pPr>
            <w:r w:rsidRPr="005C45AD">
              <w:t>2139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6CBCAE" w14:textId="77777777" w:rsidR="00FF12AD" w:rsidRPr="005C45AD" w:rsidRDefault="00FF12AD" w:rsidP="00D827F5">
            <w:pPr>
              <w:jc w:val="center"/>
              <w:rPr>
                <w:bCs/>
              </w:rPr>
            </w:pPr>
            <w:r w:rsidRPr="005C45AD">
              <w:rPr>
                <w:bCs/>
              </w:rPr>
              <w:t>3010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F3BE6" w14:textId="77777777" w:rsidR="00FF12AD" w:rsidRPr="005C45AD" w:rsidRDefault="00FF12AD" w:rsidP="00D827F5">
            <w:pPr>
              <w:jc w:val="center"/>
              <w:rPr>
                <w:bCs/>
              </w:rPr>
            </w:pPr>
            <w:r w:rsidRPr="005C45AD">
              <w:rPr>
                <w:bCs/>
              </w:rPr>
              <w:t>2855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9B47B" w14:textId="77777777" w:rsidR="00FF12AD" w:rsidRPr="005C45AD" w:rsidRDefault="00FF12AD" w:rsidP="00D827F5">
            <w:pPr>
              <w:jc w:val="center"/>
              <w:rPr>
                <w:bCs/>
              </w:rPr>
            </w:pPr>
            <w:r w:rsidRPr="005C45AD">
              <w:rPr>
                <w:bCs/>
              </w:rPr>
              <w:t>33,5%</w:t>
            </w:r>
          </w:p>
        </w:tc>
      </w:tr>
      <w:tr w:rsidR="00FF12AD" w:rsidRPr="005C45AD" w14:paraId="3E8FB9EB" w14:textId="77777777" w:rsidTr="00D827F5">
        <w:trPr>
          <w:trHeight w:val="225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96688F" w14:textId="77777777" w:rsidR="00FF12AD" w:rsidRPr="005C45AD" w:rsidRDefault="00FF12AD" w:rsidP="00D827F5">
            <w:pPr>
              <w:jc w:val="center"/>
            </w:pPr>
            <w:r w:rsidRPr="005C45AD">
              <w:t>государство, общество, политика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361556" w14:textId="77777777" w:rsidR="00FF12AD" w:rsidRPr="005C45AD" w:rsidRDefault="00FF12AD" w:rsidP="00D827F5">
            <w:pPr>
              <w:jc w:val="center"/>
            </w:pPr>
            <w:r w:rsidRPr="005C45AD">
              <w:t>134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DD407D" w14:textId="77777777" w:rsidR="00FF12AD" w:rsidRPr="005C45AD" w:rsidRDefault="00FF12AD" w:rsidP="00D827F5">
            <w:pPr>
              <w:jc w:val="center"/>
            </w:pPr>
            <w:r w:rsidRPr="005C45AD">
              <w:t>218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FB063" w14:textId="77777777" w:rsidR="00FF12AD" w:rsidRPr="005C45AD" w:rsidRDefault="00FF12AD" w:rsidP="00D827F5">
            <w:pPr>
              <w:jc w:val="center"/>
            </w:pPr>
            <w:r w:rsidRPr="005C45AD">
              <w:t>150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E898D" w14:textId="77777777" w:rsidR="00FF12AD" w:rsidRPr="005C45AD" w:rsidRDefault="00FF12AD" w:rsidP="00D827F5">
            <w:pPr>
              <w:jc w:val="center"/>
            </w:pPr>
            <w:r w:rsidRPr="005C45AD">
              <w:t>11,9%</w:t>
            </w:r>
          </w:p>
        </w:tc>
      </w:tr>
      <w:tr w:rsidR="00FF12AD" w:rsidRPr="005C45AD" w14:paraId="2F943D25" w14:textId="77777777" w:rsidTr="00D827F5">
        <w:trPr>
          <w:trHeight w:val="225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DC4217" w14:textId="77777777" w:rsidR="00FF12AD" w:rsidRPr="005C45AD" w:rsidRDefault="00FF12AD" w:rsidP="00D827F5">
            <w:pPr>
              <w:jc w:val="center"/>
            </w:pPr>
            <w:r w:rsidRPr="005C45AD">
              <w:t>социальная сфера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03E66" w14:textId="77777777" w:rsidR="00FF12AD" w:rsidRPr="005C45AD" w:rsidRDefault="00FF12AD" w:rsidP="00D827F5">
            <w:pPr>
              <w:jc w:val="center"/>
            </w:pPr>
            <w:r w:rsidRPr="005C45AD">
              <w:t>298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6CB49" w14:textId="77777777" w:rsidR="00FF12AD" w:rsidRPr="005C45AD" w:rsidRDefault="00FF12AD" w:rsidP="00D827F5">
            <w:pPr>
              <w:jc w:val="center"/>
            </w:pPr>
            <w:r w:rsidRPr="005C45AD">
              <w:t>447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18F80" w14:textId="77777777" w:rsidR="00FF12AD" w:rsidRPr="005C45AD" w:rsidRDefault="00FF12AD" w:rsidP="00D827F5">
            <w:pPr>
              <w:jc w:val="center"/>
            </w:pPr>
            <w:r w:rsidRPr="005C45AD">
              <w:t>442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B157D" w14:textId="77777777" w:rsidR="00FF12AD" w:rsidRPr="005C45AD" w:rsidRDefault="00FF12AD" w:rsidP="00D827F5">
            <w:pPr>
              <w:jc w:val="center"/>
            </w:pPr>
            <w:r w:rsidRPr="005C45AD">
              <w:t>48,32%</w:t>
            </w:r>
          </w:p>
        </w:tc>
      </w:tr>
      <w:tr w:rsidR="00FF12AD" w:rsidRPr="005C45AD" w14:paraId="28184294" w14:textId="77777777" w:rsidTr="00D827F5">
        <w:trPr>
          <w:trHeight w:val="225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A7B06" w14:textId="77777777" w:rsidR="00FF12AD" w:rsidRPr="005C45AD" w:rsidRDefault="00FF12AD" w:rsidP="00D827F5">
            <w:pPr>
              <w:jc w:val="center"/>
            </w:pPr>
            <w:r w:rsidRPr="005C45AD">
              <w:t>экономика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E7310" w14:textId="77777777" w:rsidR="00FF12AD" w:rsidRPr="005C45AD" w:rsidRDefault="00FF12AD" w:rsidP="00D827F5">
            <w:pPr>
              <w:jc w:val="center"/>
            </w:pPr>
            <w:r w:rsidRPr="005C45AD">
              <w:t>1064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11D80" w14:textId="77777777" w:rsidR="00FF12AD" w:rsidRPr="005C45AD" w:rsidRDefault="00FF12AD" w:rsidP="00D827F5">
            <w:pPr>
              <w:jc w:val="center"/>
            </w:pPr>
            <w:r w:rsidRPr="005C45AD">
              <w:t>1475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5BEE5" w14:textId="77777777" w:rsidR="00FF12AD" w:rsidRPr="005C45AD" w:rsidRDefault="00FF12AD" w:rsidP="00D827F5">
            <w:pPr>
              <w:jc w:val="center"/>
            </w:pPr>
            <w:r w:rsidRPr="005C45AD">
              <w:t>1853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939B8" w14:textId="77777777" w:rsidR="00FF12AD" w:rsidRPr="005C45AD" w:rsidRDefault="00FF12AD" w:rsidP="00D827F5">
            <w:pPr>
              <w:jc w:val="center"/>
            </w:pPr>
            <w:r w:rsidRPr="005C45AD">
              <w:t>74,15%</w:t>
            </w:r>
          </w:p>
        </w:tc>
      </w:tr>
      <w:tr w:rsidR="00FF12AD" w:rsidRPr="005C45AD" w14:paraId="360D0625" w14:textId="77777777" w:rsidTr="00D827F5">
        <w:trPr>
          <w:trHeight w:val="225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BEEF79" w14:textId="77777777" w:rsidR="00FF12AD" w:rsidRPr="005C45AD" w:rsidRDefault="00FF12AD" w:rsidP="00D827F5">
            <w:pPr>
              <w:jc w:val="center"/>
            </w:pPr>
            <w:r w:rsidRPr="005C45AD">
              <w:t>Оборона, безопасность, законность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5C847" w14:textId="77777777" w:rsidR="00FF12AD" w:rsidRPr="005C45AD" w:rsidRDefault="00FF12AD" w:rsidP="00D827F5">
            <w:pPr>
              <w:jc w:val="center"/>
            </w:pPr>
            <w:r w:rsidRPr="005C45AD">
              <w:t>43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12509" w14:textId="77777777" w:rsidR="00FF12AD" w:rsidRPr="005C45AD" w:rsidRDefault="00FF12AD" w:rsidP="00D827F5">
            <w:pPr>
              <w:jc w:val="center"/>
            </w:pPr>
            <w:r w:rsidRPr="005C45AD">
              <w:t>129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68A8E" w14:textId="77777777" w:rsidR="00FF12AD" w:rsidRPr="005C45AD" w:rsidRDefault="00FF12AD" w:rsidP="00D827F5">
            <w:pPr>
              <w:jc w:val="center"/>
            </w:pPr>
            <w:r w:rsidRPr="005C45AD">
              <w:t>158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E63F2" w14:textId="77777777" w:rsidR="00FF12AD" w:rsidRPr="005C45AD" w:rsidRDefault="00FF12AD" w:rsidP="00D827F5">
            <w:pPr>
              <w:jc w:val="center"/>
            </w:pPr>
            <w:r w:rsidRPr="005C45AD">
              <w:t>267,44%</w:t>
            </w:r>
          </w:p>
        </w:tc>
      </w:tr>
      <w:tr w:rsidR="00FF12AD" w:rsidRPr="005C45AD" w14:paraId="676D80F9" w14:textId="77777777" w:rsidTr="00D827F5">
        <w:trPr>
          <w:trHeight w:val="225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B17B01" w14:textId="77777777" w:rsidR="00FF12AD" w:rsidRPr="005C45AD" w:rsidRDefault="00FF12AD" w:rsidP="00D827F5">
            <w:pPr>
              <w:jc w:val="center"/>
            </w:pPr>
            <w:r w:rsidRPr="005C45AD">
              <w:t>Жилищно-коммунальная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8ACBB" w14:textId="77777777" w:rsidR="00FF12AD" w:rsidRPr="005C45AD" w:rsidRDefault="00FF12AD" w:rsidP="00D827F5">
            <w:pPr>
              <w:jc w:val="center"/>
            </w:pPr>
            <w:r w:rsidRPr="005C45AD">
              <w:t>639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753D5" w14:textId="77777777" w:rsidR="00FF12AD" w:rsidRPr="005C45AD" w:rsidRDefault="00FF12AD" w:rsidP="00D827F5">
            <w:pPr>
              <w:jc w:val="center"/>
            </w:pPr>
            <w:r w:rsidRPr="005C45AD">
              <w:t>702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7DA50" w14:textId="77777777" w:rsidR="00FF12AD" w:rsidRPr="005C45AD" w:rsidRDefault="00FF12AD" w:rsidP="00D827F5">
            <w:pPr>
              <w:jc w:val="center"/>
            </w:pPr>
            <w:r w:rsidRPr="005C45AD">
              <w:t>670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EF0EC" w14:textId="77777777" w:rsidR="00FF12AD" w:rsidRPr="005C45AD" w:rsidRDefault="00FF12AD" w:rsidP="00D827F5">
            <w:pPr>
              <w:jc w:val="center"/>
            </w:pPr>
            <w:r w:rsidRPr="005C45AD">
              <w:t>4,85%</w:t>
            </w:r>
          </w:p>
        </w:tc>
      </w:tr>
    </w:tbl>
    <w:p w14:paraId="42523669" w14:textId="77777777" w:rsidR="00EE3001" w:rsidRDefault="00EE3001" w:rsidP="00E3314B">
      <w:pPr>
        <w:spacing w:line="240" w:lineRule="exact"/>
        <w:ind w:firstLine="567"/>
        <w:jc w:val="both"/>
        <w:rPr>
          <w:sz w:val="28"/>
          <w:szCs w:val="28"/>
        </w:rPr>
      </w:pPr>
    </w:p>
    <w:p w14:paraId="55CC5998" w14:textId="77777777" w:rsidR="0030667D" w:rsidRPr="005C45AD" w:rsidRDefault="0030667D" w:rsidP="0030667D">
      <w:pPr>
        <w:ind w:firstLine="567"/>
        <w:jc w:val="both"/>
        <w:rPr>
          <w:rFonts w:eastAsiaTheme="minorHAnsi" w:cstheme="minorBidi"/>
          <w:sz w:val="28"/>
          <w:szCs w:val="22"/>
          <w:lang w:eastAsia="en-US"/>
        </w:rPr>
      </w:pPr>
      <w:r w:rsidRPr="005C45AD">
        <w:rPr>
          <w:rFonts w:eastAsiaTheme="minorHAnsi" w:cstheme="minorBidi"/>
          <w:sz w:val="28"/>
          <w:szCs w:val="22"/>
          <w:lang w:eastAsia="en-US"/>
        </w:rPr>
        <w:t>В штате администрации города-курорта Кисловодска состояло:</w:t>
      </w:r>
    </w:p>
    <w:tbl>
      <w:tblPr>
        <w:tblStyle w:val="6"/>
        <w:tblW w:w="9303" w:type="dxa"/>
        <w:tblLook w:val="04A0" w:firstRow="1" w:lastRow="0" w:firstColumn="1" w:lastColumn="0" w:noHBand="0" w:noVBand="1"/>
      </w:tblPr>
      <w:tblGrid>
        <w:gridCol w:w="5495"/>
        <w:gridCol w:w="1417"/>
        <w:gridCol w:w="1276"/>
        <w:gridCol w:w="1115"/>
      </w:tblGrid>
      <w:tr w:rsidR="0030667D" w:rsidRPr="005C45AD" w14:paraId="17E9EADA" w14:textId="77777777" w:rsidTr="003E0B23">
        <w:tc>
          <w:tcPr>
            <w:tcW w:w="5495" w:type="dxa"/>
          </w:tcPr>
          <w:p w14:paraId="627515F9" w14:textId="77777777" w:rsidR="0030667D" w:rsidRPr="005C45AD" w:rsidRDefault="0030667D" w:rsidP="003E0B23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40D8E572" w14:textId="77777777" w:rsidR="0030667D" w:rsidRPr="005C45AD" w:rsidRDefault="0030667D" w:rsidP="003E0B23">
            <w:pPr>
              <w:ind w:right="-108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2021 г</w:t>
            </w:r>
            <w:r>
              <w:rPr>
                <w:rFonts w:eastAsiaTheme="minorHAnsi" w:cstheme="minorBidi"/>
                <w:sz w:val="28"/>
                <w:szCs w:val="22"/>
                <w:lang w:eastAsia="en-US"/>
              </w:rPr>
              <w:t>.</w:t>
            </w:r>
          </w:p>
        </w:tc>
        <w:tc>
          <w:tcPr>
            <w:tcW w:w="1276" w:type="dxa"/>
          </w:tcPr>
          <w:p w14:paraId="5BE72725" w14:textId="77777777" w:rsidR="0030667D" w:rsidRPr="005C45AD" w:rsidRDefault="0030667D" w:rsidP="003E0B23">
            <w:pPr>
              <w:ind w:right="-108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2022 г</w:t>
            </w:r>
            <w:r>
              <w:rPr>
                <w:rFonts w:eastAsiaTheme="minorHAnsi" w:cstheme="minorBidi"/>
                <w:sz w:val="28"/>
                <w:szCs w:val="22"/>
                <w:lang w:eastAsia="en-US"/>
              </w:rPr>
              <w:t>.</w:t>
            </w:r>
          </w:p>
        </w:tc>
        <w:tc>
          <w:tcPr>
            <w:tcW w:w="1115" w:type="dxa"/>
          </w:tcPr>
          <w:p w14:paraId="4DD5A363" w14:textId="77777777" w:rsidR="0030667D" w:rsidRPr="005C45AD" w:rsidRDefault="0030667D" w:rsidP="003E0B23">
            <w:pPr>
              <w:ind w:right="-108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2023 г</w:t>
            </w:r>
            <w:r>
              <w:rPr>
                <w:rFonts w:eastAsiaTheme="minorHAnsi" w:cstheme="minorBidi"/>
                <w:sz w:val="28"/>
                <w:szCs w:val="22"/>
                <w:lang w:eastAsia="en-US"/>
              </w:rPr>
              <w:t>.</w:t>
            </w:r>
          </w:p>
        </w:tc>
      </w:tr>
      <w:tr w:rsidR="0030667D" w:rsidRPr="005C45AD" w14:paraId="39FC06AA" w14:textId="77777777" w:rsidTr="003E0B23">
        <w:tc>
          <w:tcPr>
            <w:tcW w:w="5495" w:type="dxa"/>
          </w:tcPr>
          <w:p w14:paraId="03E37787" w14:textId="77777777" w:rsidR="0030667D" w:rsidRPr="005C45AD" w:rsidRDefault="0030667D" w:rsidP="003E0B23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- муниципальных служащих</w:t>
            </w:r>
          </w:p>
        </w:tc>
        <w:tc>
          <w:tcPr>
            <w:tcW w:w="1417" w:type="dxa"/>
          </w:tcPr>
          <w:p w14:paraId="486D30B6" w14:textId="77777777" w:rsidR="0030667D" w:rsidRPr="005C45AD" w:rsidRDefault="0030667D" w:rsidP="003E0B23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288</w:t>
            </w:r>
          </w:p>
        </w:tc>
        <w:tc>
          <w:tcPr>
            <w:tcW w:w="1276" w:type="dxa"/>
          </w:tcPr>
          <w:p w14:paraId="1FF29893" w14:textId="77777777" w:rsidR="0030667D" w:rsidRPr="005C45AD" w:rsidRDefault="0030667D" w:rsidP="003E0B23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272</w:t>
            </w:r>
          </w:p>
        </w:tc>
        <w:tc>
          <w:tcPr>
            <w:tcW w:w="1115" w:type="dxa"/>
          </w:tcPr>
          <w:p w14:paraId="38D40CCE" w14:textId="77777777" w:rsidR="0030667D" w:rsidRPr="005C45AD" w:rsidRDefault="0030667D" w:rsidP="003E0B23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252</w:t>
            </w:r>
          </w:p>
        </w:tc>
      </w:tr>
      <w:tr w:rsidR="0030667D" w:rsidRPr="005C45AD" w14:paraId="42CD45A9" w14:textId="77777777" w:rsidTr="003E0B23">
        <w:tc>
          <w:tcPr>
            <w:tcW w:w="5495" w:type="dxa"/>
          </w:tcPr>
          <w:p w14:paraId="14987AB5" w14:textId="77777777" w:rsidR="0030667D" w:rsidRPr="005C45AD" w:rsidRDefault="0030667D" w:rsidP="003E0B23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- не муниципальных служащих –</w:t>
            </w:r>
          </w:p>
        </w:tc>
        <w:tc>
          <w:tcPr>
            <w:tcW w:w="1417" w:type="dxa"/>
          </w:tcPr>
          <w:p w14:paraId="38A82827" w14:textId="77777777" w:rsidR="0030667D" w:rsidRPr="005C45AD" w:rsidRDefault="0030667D" w:rsidP="003E0B23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45</w:t>
            </w:r>
          </w:p>
        </w:tc>
        <w:tc>
          <w:tcPr>
            <w:tcW w:w="1276" w:type="dxa"/>
          </w:tcPr>
          <w:p w14:paraId="26193510" w14:textId="77777777" w:rsidR="0030667D" w:rsidRPr="005C45AD" w:rsidRDefault="0030667D" w:rsidP="003E0B23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45</w:t>
            </w:r>
          </w:p>
        </w:tc>
        <w:tc>
          <w:tcPr>
            <w:tcW w:w="1115" w:type="dxa"/>
          </w:tcPr>
          <w:p w14:paraId="301578EF" w14:textId="77777777" w:rsidR="0030667D" w:rsidRPr="005C45AD" w:rsidRDefault="0030667D" w:rsidP="003E0B23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43</w:t>
            </w:r>
          </w:p>
        </w:tc>
      </w:tr>
      <w:tr w:rsidR="0030667D" w:rsidRPr="005C45AD" w14:paraId="3BDDF8B8" w14:textId="77777777" w:rsidTr="003E0B23">
        <w:tc>
          <w:tcPr>
            <w:tcW w:w="5495" w:type="dxa"/>
          </w:tcPr>
          <w:p w14:paraId="57F64041" w14:textId="77777777" w:rsidR="0030667D" w:rsidRPr="005C45AD" w:rsidRDefault="0030667D" w:rsidP="003E0B23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- принято на службу (работу)</w:t>
            </w:r>
          </w:p>
        </w:tc>
        <w:tc>
          <w:tcPr>
            <w:tcW w:w="1417" w:type="dxa"/>
          </w:tcPr>
          <w:p w14:paraId="1D0BF1FB" w14:textId="77777777" w:rsidR="0030667D" w:rsidRPr="005C45AD" w:rsidRDefault="0030667D" w:rsidP="003E0B23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60</w:t>
            </w:r>
          </w:p>
        </w:tc>
        <w:tc>
          <w:tcPr>
            <w:tcW w:w="1276" w:type="dxa"/>
          </w:tcPr>
          <w:p w14:paraId="6E4EE107" w14:textId="77777777" w:rsidR="0030667D" w:rsidRPr="005C45AD" w:rsidRDefault="0030667D" w:rsidP="003E0B23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90</w:t>
            </w:r>
          </w:p>
        </w:tc>
        <w:tc>
          <w:tcPr>
            <w:tcW w:w="1115" w:type="dxa"/>
          </w:tcPr>
          <w:p w14:paraId="631BC83F" w14:textId="77777777" w:rsidR="0030667D" w:rsidRPr="005C45AD" w:rsidRDefault="0030667D" w:rsidP="003E0B23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81</w:t>
            </w:r>
          </w:p>
        </w:tc>
      </w:tr>
      <w:tr w:rsidR="0030667D" w:rsidRPr="005C45AD" w14:paraId="1C772BB8" w14:textId="77777777" w:rsidTr="003E0B23">
        <w:tc>
          <w:tcPr>
            <w:tcW w:w="5495" w:type="dxa"/>
          </w:tcPr>
          <w:p w14:paraId="4D9B90E5" w14:textId="77777777" w:rsidR="0030667D" w:rsidRPr="005C45AD" w:rsidRDefault="0030667D" w:rsidP="003E0B23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 xml:space="preserve">- уволено </w:t>
            </w:r>
          </w:p>
        </w:tc>
        <w:tc>
          <w:tcPr>
            <w:tcW w:w="1417" w:type="dxa"/>
          </w:tcPr>
          <w:p w14:paraId="64128A2A" w14:textId="77777777" w:rsidR="0030667D" w:rsidRPr="005C45AD" w:rsidRDefault="0030667D" w:rsidP="003E0B23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92</w:t>
            </w:r>
          </w:p>
        </w:tc>
        <w:tc>
          <w:tcPr>
            <w:tcW w:w="1276" w:type="dxa"/>
          </w:tcPr>
          <w:p w14:paraId="364B5975" w14:textId="77777777" w:rsidR="0030667D" w:rsidRPr="005C45AD" w:rsidRDefault="0030667D" w:rsidP="003E0B23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76</w:t>
            </w:r>
          </w:p>
        </w:tc>
        <w:tc>
          <w:tcPr>
            <w:tcW w:w="1115" w:type="dxa"/>
          </w:tcPr>
          <w:p w14:paraId="03B39C13" w14:textId="77777777" w:rsidR="0030667D" w:rsidRPr="005C45AD" w:rsidRDefault="0030667D" w:rsidP="003E0B23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5C45AD">
              <w:rPr>
                <w:rFonts w:eastAsiaTheme="minorHAnsi" w:cstheme="minorBidi"/>
                <w:sz w:val="28"/>
                <w:szCs w:val="22"/>
                <w:lang w:eastAsia="en-US"/>
              </w:rPr>
              <w:t>72</w:t>
            </w:r>
          </w:p>
        </w:tc>
      </w:tr>
    </w:tbl>
    <w:p w14:paraId="50FF2224" w14:textId="77777777" w:rsidR="00FF12AD" w:rsidRPr="005C45AD" w:rsidRDefault="00FF12AD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>В целях поощрения граждан и организаций за значительный вклад в социально-экономическое развитие города-курорта Кисловодска награждены:</w:t>
      </w:r>
    </w:p>
    <w:p w14:paraId="66CD9505" w14:textId="677F43D1" w:rsidR="00FF12AD" w:rsidRPr="005C45AD" w:rsidRDefault="00FF12AD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</w:t>
      </w:r>
      <w:r w:rsidR="007E51B3" w:rsidRPr="005C45AD">
        <w:rPr>
          <w:sz w:val="28"/>
          <w:szCs w:val="28"/>
        </w:rPr>
        <w:t>Благодарственными</w:t>
      </w:r>
      <w:r w:rsidRPr="005C45AD">
        <w:rPr>
          <w:sz w:val="28"/>
          <w:szCs w:val="28"/>
        </w:rPr>
        <w:t xml:space="preserve"> письмами и Почетными грамотами Главы города-курорта Кисловодска 421 гражданина города, что больше в сравнении с 2020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на 56 ед. или на 115,3% (2020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- 365,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- 672);</w:t>
      </w:r>
    </w:p>
    <w:p w14:paraId="77DAC7C4" w14:textId="4A75DCCF" w:rsidR="00FF12AD" w:rsidRPr="005C45AD" w:rsidRDefault="00FF12AD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- </w:t>
      </w:r>
      <w:r w:rsidR="007E51B3" w:rsidRPr="005C45AD">
        <w:rPr>
          <w:sz w:val="28"/>
          <w:szCs w:val="28"/>
        </w:rPr>
        <w:t>Благодарственными</w:t>
      </w:r>
      <w:r w:rsidRPr="005C45AD">
        <w:rPr>
          <w:sz w:val="28"/>
          <w:szCs w:val="28"/>
        </w:rPr>
        <w:t xml:space="preserve"> письмами, Почетными грамотами Губернатора Ставропольского края награждены 36</w:t>
      </w:r>
      <w:r w:rsidRPr="005C45AD">
        <w:t xml:space="preserve"> </w:t>
      </w:r>
      <w:r w:rsidRPr="005C45AD">
        <w:rPr>
          <w:sz w:val="28"/>
          <w:szCs w:val="28"/>
        </w:rPr>
        <w:t xml:space="preserve">граждан города, что больше в сравнении с 2020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на 6 единиц или 120% (2020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- 30, 2021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- 27).</w:t>
      </w:r>
    </w:p>
    <w:p w14:paraId="1F2E9A13" w14:textId="4AEDAD82" w:rsidR="00FF12AD" w:rsidRPr="005C45AD" w:rsidRDefault="00FF12AD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соответствии с действующим законодательством справки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предоставили 173 муниципальных служащих администрации города-курорта Кисловодска или 166,3% к 2020 </w:t>
      </w:r>
      <w:r w:rsidR="0075529C" w:rsidRPr="005C45AD">
        <w:rPr>
          <w:sz w:val="28"/>
          <w:szCs w:val="28"/>
        </w:rPr>
        <w:t>год</w:t>
      </w:r>
      <w:r w:rsidRPr="005C45AD">
        <w:rPr>
          <w:sz w:val="28"/>
          <w:szCs w:val="28"/>
        </w:rPr>
        <w:t xml:space="preserve">, из них 52 руководителя муниципальных учреждений города. </w:t>
      </w:r>
    </w:p>
    <w:p w14:paraId="59D985B8" w14:textId="1DEF1DD7" w:rsidR="00FF12AD" w:rsidRPr="005C45AD" w:rsidRDefault="00FF12AD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В рамках программы «Противодействие коррупции в администрации города-курорта Кисловодска» в 2022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прошли повышение квалификации 10 муниципальных служащих, в 2020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- 6 муниципальных служащих.</w:t>
      </w:r>
    </w:p>
    <w:p w14:paraId="5A39ED51" w14:textId="7F457781" w:rsidR="00FF12AD" w:rsidRPr="005C45AD" w:rsidRDefault="00FF12AD" w:rsidP="005C45AD">
      <w:pPr>
        <w:ind w:firstLine="567"/>
        <w:jc w:val="both"/>
        <w:rPr>
          <w:sz w:val="28"/>
          <w:szCs w:val="28"/>
        </w:rPr>
      </w:pPr>
      <w:r w:rsidRPr="005C45AD">
        <w:rPr>
          <w:sz w:val="28"/>
          <w:szCs w:val="28"/>
        </w:rPr>
        <w:t xml:space="preserve">Проведено 11 заседаний аттестационной комиссии администрации городского округа города (2020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- 13,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- 13), на которых аттестовано 43 муниципальных служащих (2020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- 81,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- 65)</w:t>
      </w:r>
      <w:r w:rsidR="008A350C">
        <w:rPr>
          <w:sz w:val="28"/>
          <w:szCs w:val="28"/>
        </w:rPr>
        <w:t xml:space="preserve">; </w:t>
      </w:r>
      <w:r w:rsidRPr="005C45AD">
        <w:rPr>
          <w:sz w:val="28"/>
          <w:szCs w:val="28"/>
        </w:rPr>
        <w:t xml:space="preserve">33 муниципальных служащих прошли повышение квалификации по профильным направлениям (2020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 xml:space="preserve">- 29, 2021 </w:t>
      </w:r>
      <w:r w:rsidR="0075529C" w:rsidRPr="005C45AD">
        <w:rPr>
          <w:sz w:val="28"/>
          <w:szCs w:val="28"/>
        </w:rPr>
        <w:t xml:space="preserve">г. </w:t>
      </w:r>
      <w:r w:rsidRPr="005C45AD">
        <w:rPr>
          <w:sz w:val="28"/>
          <w:szCs w:val="28"/>
        </w:rPr>
        <w:t>- 21).</w:t>
      </w:r>
    </w:p>
    <w:p w14:paraId="42E70FF5" w14:textId="77777777" w:rsidR="00956A3A" w:rsidRDefault="00956A3A" w:rsidP="00A83A02">
      <w:pPr>
        <w:spacing w:line="240" w:lineRule="exact"/>
        <w:ind w:firstLine="567"/>
        <w:jc w:val="both"/>
        <w:rPr>
          <w:sz w:val="28"/>
          <w:szCs w:val="28"/>
        </w:rPr>
      </w:pPr>
    </w:p>
    <w:p w14:paraId="0729AD01" w14:textId="77777777" w:rsidR="003626F0" w:rsidRDefault="003626F0" w:rsidP="005C45AD">
      <w:pPr>
        <w:ind w:firstLine="567"/>
        <w:jc w:val="center"/>
        <w:rPr>
          <w:bCs/>
          <w:sz w:val="28"/>
          <w:szCs w:val="28"/>
        </w:rPr>
      </w:pPr>
    </w:p>
    <w:p w14:paraId="64DEA114" w14:textId="77777777" w:rsidR="003626F0" w:rsidRDefault="003626F0" w:rsidP="005C45AD">
      <w:pPr>
        <w:ind w:firstLine="567"/>
        <w:jc w:val="center"/>
        <w:rPr>
          <w:bCs/>
          <w:sz w:val="28"/>
          <w:szCs w:val="28"/>
        </w:rPr>
      </w:pPr>
    </w:p>
    <w:p w14:paraId="4BD6726D" w14:textId="77777777" w:rsidR="003626F0" w:rsidRDefault="003626F0" w:rsidP="005C45AD">
      <w:pPr>
        <w:ind w:firstLine="567"/>
        <w:jc w:val="center"/>
        <w:rPr>
          <w:bCs/>
          <w:sz w:val="28"/>
          <w:szCs w:val="28"/>
        </w:rPr>
      </w:pPr>
    </w:p>
    <w:p w14:paraId="7CF0AA98" w14:textId="77777777" w:rsidR="003626F0" w:rsidRDefault="003626F0" w:rsidP="005C45AD">
      <w:pPr>
        <w:ind w:firstLine="567"/>
        <w:jc w:val="center"/>
        <w:rPr>
          <w:bCs/>
          <w:sz w:val="28"/>
          <w:szCs w:val="28"/>
        </w:rPr>
      </w:pPr>
    </w:p>
    <w:p w14:paraId="28C422BB" w14:textId="77777777" w:rsidR="003E0B23" w:rsidRPr="005C45AD" w:rsidRDefault="003E0B23" w:rsidP="003E0B23">
      <w:pPr>
        <w:ind w:firstLine="567"/>
        <w:jc w:val="center"/>
        <w:rPr>
          <w:bCs/>
          <w:sz w:val="28"/>
          <w:szCs w:val="28"/>
        </w:rPr>
      </w:pPr>
      <w:r w:rsidRPr="005C45AD">
        <w:rPr>
          <w:bCs/>
          <w:sz w:val="28"/>
          <w:szCs w:val="28"/>
        </w:rPr>
        <w:t>Заключительное слово.</w:t>
      </w:r>
    </w:p>
    <w:p w14:paraId="07753030" w14:textId="77777777" w:rsidR="003E0B23" w:rsidRPr="005C45AD" w:rsidRDefault="003E0B23" w:rsidP="003E0B23">
      <w:pPr>
        <w:ind w:firstLine="567"/>
        <w:jc w:val="center"/>
        <w:rPr>
          <w:sz w:val="28"/>
          <w:szCs w:val="28"/>
        </w:rPr>
      </w:pPr>
      <w:r w:rsidRPr="005C45AD">
        <w:rPr>
          <w:sz w:val="28"/>
          <w:szCs w:val="28"/>
        </w:rPr>
        <w:t>Уважаемые депутаты, уважаемые приглашенные!</w:t>
      </w:r>
    </w:p>
    <w:p w14:paraId="35C64328" w14:textId="77777777" w:rsidR="003E0B23" w:rsidRDefault="003E0B23" w:rsidP="003E0B23">
      <w:pPr>
        <w:ind w:firstLine="567"/>
        <w:jc w:val="both"/>
        <w:rPr>
          <w:sz w:val="28"/>
          <w:szCs w:val="28"/>
          <w:shd w:val="clear" w:color="auto" w:fill="FFFFFF"/>
        </w:rPr>
      </w:pPr>
      <w:r w:rsidRPr="003029D5">
        <w:rPr>
          <w:sz w:val="28"/>
          <w:szCs w:val="28"/>
          <w:shd w:val="clear" w:color="auto" w:fill="FFFFFF"/>
        </w:rPr>
        <w:t>С февраля 2022 г. Россия живёт под мощным политическим и санкционным давлением со стороны стран Запада. Кисловодск, как и вся страна, активно подключился к поддержке СВО</w:t>
      </w:r>
      <w:r>
        <w:rPr>
          <w:sz w:val="28"/>
          <w:szCs w:val="28"/>
          <w:shd w:val="clear" w:color="auto" w:fill="FFFFFF"/>
        </w:rPr>
        <w:t>.</w:t>
      </w:r>
      <w:r w:rsidRPr="003029D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</w:t>
      </w:r>
      <w:r w:rsidRPr="0060585E">
        <w:rPr>
          <w:sz w:val="28"/>
          <w:szCs w:val="28"/>
          <w:shd w:val="clear" w:color="auto" w:fill="FFFFFF"/>
        </w:rPr>
        <w:t xml:space="preserve"> август</w:t>
      </w:r>
      <w:r>
        <w:rPr>
          <w:sz w:val="28"/>
          <w:szCs w:val="28"/>
          <w:shd w:val="clear" w:color="auto" w:fill="FFFFFF"/>
        </w:rPr>
        <w:t>а</w:t>
      </w:r>
      <w:r w:rsidRPr="0060585E">
        <w:rPr>
          <w:sz w:val="28"/>
          <w:szCs w:val="28"/>
          <w:shd w:val="clear" w:color="auto" w:fill="FFFFFF"/>
        </w:rPr>
        <w:t xml:space="preserve"> 2022 г. в Кисловодске </w:t>
      </w:r>
      <w:r>
        <w:rPr>
          <w:sz w:val="28"/>
          <w:szCs w:val="28"/>
          <w:shd w:val="clear" w:color="auto" w:fill="FFFFFF"/>
        </w:rPr>
        <w:t>осуществляет деятельность</w:t>
      </w:r>
      <w:r w:rsidRPr="0060585E">
        <w:rPr>
          <w:sz w:val="28"/>
          <w:szCs w:val="28"/>
          <w:shd w:val="clear" w:color="auto" w:fill="FFFFFF"/>
        </w:rPr>
        <w:t xml:space="preserve"> фонд «КислоVодск.Zа Наших» (далее – Фонд), целью которого является поддержка мобилизованных горожан и их семей.</w:t>
      </w:r>
      <w:r>
        <w:rPr>
          <w:sz w:val="28"/>
          <w:szCs w:val="28"/>
          <w:shd w:val="clear" w:color="auto" w:fill="FFFFFF"/>
        </w:rPr>
        <w:t xml:space="preserve"> </w:t>
      </w:r>
    </w:p>
    <w:p w14:paraId="120B2555" w14:textId="77777777" w:rsidR="003E0B23" w:rsidRPr="003029D5" w:rsidRDefault="003E0B23" w:rsidP="003E0B23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</w:t>
      </w:r>
      <w:r w:rsidRPr="003029D5">
        <w:rPr>
          <w:sz w:val="28"/>
          <w:szCs w:val="28"/>
          <w:shd w:val="clear" w:color="auto" w:fill="FFFFFF"/>
        </w:rPr>
        <w:t>дминистраци</w:t>
      </w:r>
      <w:r>
        <w:rPr>
          <w:sz w:val="28"/>
          <w:szCs w:val="28"/>
          <w:shd w:val="clear" w:color="auto" w:fill="FFFFFF"/>
        </w:rPr>
        <w:t xml:space="preserve">ей </w:t>
      </w:r>
      <w:r w:rsidRPr="003029D5">
        <w:rPr>
          <w:sz w:val="28"/>
          <w:szCs w:val="28"/>
          <w:shd w:val="clear" w:color="auto" w:fill="FFFFFF"/>
        </w:rPr>
        <w:t>города</w:t>
      </w:r>
      <w:r>
        <w:rPr>
          <w:sz w:val="28"/>
          <w:szCs w:val="28"/>
          <w:shd w:val="clear" w:color="auto" w:fill="FFFFFF"/>
        </w:rPr>
        <w:t xml:space="preserve"> </w:t>
      </w:r>
      <w:r w:rsidRPr="003029D5">
        <w:rPr>
          <w:sz w:val="28"/>
          <w:szCs w:val="28"/>
          <w:shd w:val="clear" w:color="auto" w:fill="FFFFFF"/>
        </w:rPr>
        <w:t>проведена серия городских мероприятий патриотической направленности, акций и ярмарок в школах, и детских садах города по продаже сувениров и выпечки, выполненных руками детей и их родителей.</w:t>
      </w:r>
      <w:r>
        <w:rPr>
          <w:sz w:val="28"/>
          <w:szCs w:val="28"/>
          <w:shd w:val="clear" w:color="auto" w:fill="FFFFFF"/>
        </w:rPr>
        <w:t xml:space="preserve"> В</w:t>
      </w:r>
      <w:r w:rsidRPr="003029D5">
        <w:rPr>
          <w:sz w:val="28"/>
          <w:szCs w:val="28"/>
          <w:shd w:val="clear" w:color="auto" w:fill="FFFFFF"/>
        </w:rPr>
        <w:t>олонтеры, жители, учащиеся общеобразовательных учреждений и гости города Кисловодска плели маскировочные сети и изготавливали окопные свечи.</w:t>
      </w:r>
      <w:r>
        <w:rPr>
          <w:sz w:val="28"/>
          <w:szCs w:val="28"/>
          <w:shd w:val="clear" w:color="auto" w:fill="FFFFFF"/>
        </w:rPr>
        <w:t xml:space="preserve"> </w:t>
      </w:r>
      <w:r w:rsidRPr="003029D5">
        <w:rPr>
          <w:sz w:val="28"/>
          <w:szCs w:val="28"/>
          <w:shd w:val="clear" w:color="auto" w:fill="FFFFFF"/>
        </w:rPr>
        <w:t>В преддверии Дня защитника Отечества</w:t>
      </w:r>
      <w:r>
        <w:rPr>
          <w:sz w:val="28"/>
          <w:szCs w:val="28"/>
          <w:shd w:val="clear" w:color="auto" w:fill="FFFFFF"/>
        </w:rPr>
        <w:t xml:space="preserve"> в 2023 г.</w:t>
      </w:r>
      <w:r w:rsidRPr="003029D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на базе </w:t>
      </w:r>
      <w:r w:rsidRPr="003029D5">
        <w:rPr>
          <w:sz w:val="28"/>
          <w:szCs w:val="28"/>
          <w:shd w:val="clear" w:color="auto" w:fill="FFFFFF"/>
        </w:rPr>
        <w:t>Северо-Кавказск</w:t>
      </w:r>
      <w:r>
        <w:rPr>
          <w:sz w:val="28"/>
          <w:szCs w:val="28"/>
          <w:shd w:val="clear" w:color="auto" w:fill="FFFFFF"/>
        </w:rPr>
        <w:t>ой</w:t>
      </w:r>
      <w:r w:rsidRPr="003029D5">
        <w:rPr>
          <w:sz w:val="28"/>
          <w:szCs w:val="28"/>
          <w:shd w:val="clear" w:color="auto" w:fill="FFFFFF"/>
        </w:rPr>
        <w:t xml:space="preserve"> государственн</w:t>
      </w:r>
      <w:r>
        <w:rPr>
          <w:sz w:val="28"/>
          <w:szCs w:val="28"/>
          <w:shd w:val="clear" w:color="auto" w:fill="FFFFFF"/>
        </w:rPr>
        <w:t>ой</w:t>
      </w:r>
      <w:r w:rsidRPr="003029D5">
        <w:rPr>
          <w:sz w:val="28"/>
          <w:szCs w:val="28"/>
          <w:shd w:val="clear" w:color="auto" w:fill="FFFFFF"/>
        </w:rPr>
        <w:t xml:space="preserve"> филармони</w:t>
      </w:r>
      <w:r>
        <w:rPr>
          <w:sz w:val="28"/>
          <w:szCs w:val="28"/>
          <w:shd w:val="clear" w:color="auto" w:fill="FFFFFF"/>
        </w:rPr>
        <w:t>и</w:t>
      </w:r>
      <w:r w:rsidRPr="003029D5">
        <w:rPr>
          <w:sz w:val="28"/>
          <w:szCs w:val="28"/>
          <w:shd w:val="clear" w:color="auto" w:fill="FFFFFF"/>
        </w:rPr>
        <w:t>, где в г</w:t>
      </w:r>
      <w:r>
        <w:rPr>
          <w:sz w:val="28"/>
          <w:szCs w:val="28"/>
          <w:shd w:val="clear" w:color="auto" w:fill="FFFFFF"/>
        </w:rPr>
        <w:t>оды</w:t>
      </w:r>
      <w:r w:rsidRPr="003029D5">
        <w:rPr>
          <w:sz w:val="28"/>
          <w:szCs w:val="28"/>
          <w:shd w:val="clear" w:color="auto" w:fill="FFFFFF"/>
        </w:rPr>
        <w:t xml:space="preserve"> Великой отечественной войны </w:t>
      </w:r>
      <w:r>
        <w:rPr>
          <w:sz w:val="28"/>
          <w:szCs w:val="28"/>
          <w:shd w:val="clear" w:color="auto" w:fill="FFFFFF"/>
        </w:rPr>
        <w:t>действовал</w:t>
      </w:r>
      <w:r w:rsidRPr="003029D5">
        <w:rPr>
          <w:sz w:val="28"/>
          <w:szCs w:val="28"/>
          <w:shd w:val="clear" w:color="auto" w:fill="FFFFFF"/>
        </w:rPr>
        <w:t xml:space="preserve"> эвакогоспиталь, </w:t>
      </w:r>
      <w:r>
        <w:rPr>
          <w:sz w:val="28"/>
          <w:szCs w:val="28"/>
          <w:shd w:val="clear" w:color="auto" w:fill="FFFFFF"/>
        </w:rPr>
        <w:t>на один день был открыт</w:t>
      </w:r>
      <w:r w:rsidRPr="003029D5">
        <w:rPr>
          <w:sz w:val="28"/>
          <w:szCs w:val="28"/>
          <w:shd w:val="clear" w:color="auto" w:fill="FFFFFF"/>
        </w:rPr>
        <w:t xml:space="preserve"> пункт сбора крови для СВО. В акции «Кисловодск. От сердца к сердцу» более 200 кисловодчан стали донорами в поддержку участников СВО.</w:t>
      </w:r>
    </w:p>
    <w:p w14:paraId="50A3F283" w14:textId="77777777" w:rsidR="003E0B23" w:rsidRPr="0060585E" w:rsidRDefault="003E0B23" w:rsidP="003E0B23">
      <w:pPr>
        <w:ind w:firstLine="567"/>
        <w:jc w:val="both"/>
        <w:rPr>
          <w:sz w:val="28"/>
          <w:szCs w:val="28"/>
          <w:shd w:val="clear" w:color="auto" w:fill="FFFFFF"/>
        </w:rPr>
      </w:pPr>
      <w:r w:rsidRPr="0060585E">
        <w:rPr>
          <w:sz w:val="28"/>
          <w:szCs w:val="28"/>
          <w:shd w:val="clear" w:color="auto" w:fill="FFFFFF"/>
        </w:rPr>
        <w:t>Администрацией, Думой города Кисловодска и Фондом на постоянной основе направляются гуманитарные конвои, включающие в себя автомобили повышенной проходимости, комплекты снаряжений и обмундировани</w:t>
      </w:r>
      <w:r>
        <w:rPr>
          <w:sz w:val="28"/>
          <w:szCs w:val="28"/>
          <w:shd w:val="clear" w:color="auto" w:fill="FFFFFF"/>
        </w:rPr>
        <w:t>я</w:t>
      </w:r>
      <w:r w:rsidRPr="0060585E">
        <w:rPr>
          <w:sz w:val="28"/>
          <w:szCs w:val="28"/>
          <w:shd w:val="clear" w:color="auto" w:fill="FFFFFF"/>
        </w:rPr>
        <w:t>, теплые вещи, продовольственные товары, тактические костюмы, элементы экипировки,  товары военного назначения, хозяйственные товары, автозапчасти, инвентарь, в том числе медицинский, средства личной гигиены и многое другое.</w:t>
      </w:r>
      <w:r>
        <w:rPr>
          <w:sz w:val="28"/>
          <w:szCs w:val="28"/>
          <w:shd w:val="clear" w:color="auto" w:fill="FFFFFF"/>
        </w:rPr>
        <w:t xml:space="preserve">  </w:t>
      </w:r>
    </w:p>
    <w:p w14:paraId="3C9B741E" w14:textId="77777777" w:rsidR="003E0B23" w:rsidRPr="003029D5" w:rsidRDefault="003E0B23" w:rsidP="003E0B23">
      <w:pPr>
        <w:ind w:firstLine="567"/>
        <w:jc w:val="both"/>
        <w:rPr>
          <w:sz w:val="28"/>
          <w:szCs w:val="28"/>
          <w:shd w:val="clear" w:color="auto" w:fill="FFFFFF"/>
        </w:rPr>
      </w:pPr>
      <w:r w:rsidRPr="003029D5">
        <w:rPr>
          <w:sz w:val="28"/>
          <w:szCs w:val="28"/>
          <w:shd w:val="clear" w:color="auto" w:fill="FFFFFF"/>
        </w:rPr>
        <w:t xml:space="preserve">Для членов семей мобилизованных кисловодчан администрацией города Кисловодска разработаны и выданы проездные билеты, предоставляющие право бесплатного проезда на общественном транспорте и бесплатного посещения всех объектов культуры г. Кисловодска. С целью поддержки семей участников СВО розданы продовольственные наборы. </w:t>
      </w:r>
    </w:p>
    <w:p w14:paraId="32C26549" w14:textId="77777777" w:rsidR="003E0B23" w:rsidRPr="003029D5" w:rsidRDefault="003E0B23" w:rsidP="003E0B23">
      <w:pPr>
        <w:ind w:firstLine="567"/>
        <w:jc w:val="both"/>
        <w:rPr>
          <w:sz w:val="28"/>
          <w:szCs w:val="28"/>
          <w:shd w:val="clear" w:color="auto" w:fill="FFFFFF"/>
        </w:rPr>
      </w:pPr>
      <w:r w:rsidRPr="003029D5">
        <w:rPr>
          <w:sz w:val="28"/>
          <w:szCs w:val="28"/>
          <w:shd w:val="clear" w:color="auto" w:fill="FFFFFF"/>
        </w:rPr>
        <w:t xml:space="preserve">По инициативе губернатора Ставропольского края В.В. Владимирова участники СВО освобождаются от уплаты налогов на транспортное средство и земельный участок. Под льготу попадают земли ИЖС, личного подсобного хозяйства, садоводства и огородничества, не используемые в коммерческих целях. </w:t>
      </w:r>
      <w:r>
        <w:rPr>
          <w:sz w:val="28"/>
          <w:szCs w:val="28"/>
          <w:shd w:val="clear" w:color="auto" w:fill="FFFFFF"/>
        </w:rPr>
        <w:t>Р</w:t>
      </w:r>
      <w:r w:rsidRPr="003029D5">
        <w:rPr>
          <w:sz w:val="28"/>
          <w:szCs w:val="28"/>
          <w:shd w:val="clear" w:color="auto" w:fill="FFFFFF"/>
        </w:rPr>
        <w:t>ешением Думы города-курорта Кисловодска утверждены налоговые льготы для участников СВО и их супругов.</w:t>
      </w:r>
      <w:r>
        <w:rPr>
          <w:sz w:val="28"/>
          <w:szCs w:val="28"/>
          <w:shd w:val="clear" w:color="auto" w:fill="FFFFFF"/>
        </w:rPr>
        <w:t xml:space="preserve"> </w:t>
      </w:r>
      <w:r w:rsidRPr="003029D5">
        <w:rPr>
          <w:sz w:val="28"/>
          <w:szCs w:val="28"/>
          <w:shd w:val="clear" w:color="auto" w:fill="FFFFFF"/>
        </w:rPr>
        <w:t>В 2023 г. удовлетворено три обращения от участников СВО о применении льготной ставки при расчете арендной платы по договорам аренды земельных участков</w:t>
      </w:r>
      <w:r>
        <w:rPr>
          <w:sz w:val="28"/>
          <w:szCs w:val="28"/>
          <w:shd w:val="clear" w:color="auto" w:fill="FFFFFF"/>
        </w:rPr>
        <w:t xml:space="preserve"> (сумма льгот составила 27,93 тыс.руб.)</w:t>
      </w:r>
      <w:r w:rsidRPr="003029D5">
        <w:rPr>
          <w:sz w:val="28"/>
          <w:szCs w:val="28"/>
          <w:shd w:val="clear" w:color="auto" w:fill="FFFFFF"/>
        </w:rPr>
        <w:t>.</w:t>
      </w:r>
    </w:p>
    <w:p w14:paraId="66B478CF" w14:textId="77777777" w:rsidR="003E0B23" w:rsidRPr="003029D5" w:rsidRDefault="003E0B23" w:rsidP="003E0B23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</w:t>
      </w:r>
      <w:r w:rsidRPr="003029D5">
        <w:rPr>
          <w:sz w:val="28"/>
          <w:szCs w:val="28"/>
          <w:shd w:val="clear" w:color="auto" w:fill="FFFFFF"/>
        </w:rPr>
        <w:t>униципальные служащие администрации города-курорта Кисловодска</w:t>
      </w:r>
      <w:r>
        <w:rPr>
          <w:sz w:val="28"/>
          <w:szCs w:val="28"/>
          <w:shd w:val="clear" w:color="auto" w:fill="FFFFFF"/>
        </w:rPr>
        <w:t xml:space="preserve">, </w:t>
      </w:r>
      <w:r w:rsidRPr="003029D5">
        <w:rPr>
          <w:sz w:val="28"/>
          <w:szCs w:val="28"/>
          <w:shd w:val="clear" w:color="auto" w:fill="FFFFFF"/>
        </w:rPr>
        <w:t xml:space="preserve"> депутаты Думы города Кисловодска</w:t>
      </w:r>
      <w:r>
        <w:rPr>
          <w:sz w:val="28"/>
          <w:szCs w:val="28"/>
          <w:shd w:val="clear" w:color="auto" w:fill="FFFFFF"/>
        </w:rPr>
        <w:t>, с</w:t>
      </w:r>
      <w:r w:rsidRPr="003029D5">
        <w:rPr>
          <w:sz w:val="28"/>
          <w:szCs w:val="28"/>
          <w:shd w:val="clear" w:color="auto" w:fill="FFFFFF"/>
        </w:rPr>
        <w:t xml:space="preserve">отрудники санаторных </w:t>
      </w:r>
      <w:r>
        <w:rPr>
          <w:sz w:val="28"/>
          <w:szCs w:val="28"/>
          <w:shd w:val="clear" w:color="auto" w:fill="FFFFFF"/>
        </w:rPr>
        <w:t xml:space="preserve">и производственных </w:t>
      </w:r>
      <w:r w:rsidRPr="003029D5">
        <w:rPr>
          <w:sz w:val="28"/>
          <w:szCs w:val="28"/>
          <w:shd w:val="clear" w:color="auto" w:fill="FFFFFF"/>
        </w:rPr>
        <w:t>организаций, торговли,</w:t>
      </w:r>
      <w:r>
        <w:rPr>
          <w:sz w:val="28"/>
          <w:szCs w:val="28"/>
          <w:shd w:val="clear" w:color="auto" w:fill="FFFFFF"/>
        </w:rPr>
        <w:t xml:space="preserve"> </w:t>
      </w:r>
      <w:r w:rsidRPr="003029D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общественного питания неоднократно </w:t>
      </w:r>
      <w:r w:rsidRPr="003029D5">
        <w:rPr>
          <w:sz w:val="28"/>
          <w:szCs w:val="28"/>
          <w:shd w:val="clear" w:color="auto" w:fill="FFFFFF"/>
        </w:rPr>
        <w:t>прин</w:t>
      </w:r>
      <w:r>
        <w:rPr>
          <w:sz w:val="28"/>
          <w:szCs w:val="28"/>
          <w:shd w:val="clear" w:color="auto" w:fill="FFFFFF"/>
        </w:rPr>
        <w:t xml:space="preserve">имали </w:t>
      </w:r>
      <w:r w:rsidRPr="003029D5">
        <w:rPr>
          <w:sz w:val="28"/>
          <w:szCs w:val="28"/>
          <w:shd w:val="clear" w:color="auto" w:fill="FFFFFF"/>
        </w:rPr>
        <w:t>участие в акции по перечислению однодневного заработка в Фонды для поддержки военнослужащих и их семей.</w:t>
      </w:r>
    </w:p>
    <w:p w14:paraId="348B8E7E" w14:textId="77777777" w:rsidR="003E0B23" w:rsidRDefault="003E0B23" w:rsidP="003E0B23">
      <w:pPr>
        <w:ind w:firstLine="567"/>
        <w:jc w:val="both"/>
        <w:rPr>
          <w:sz w:val="28"/>
          <w:szCs w:val="28"/>
          <w:shd w:val="clear" w:color="auto" w:fill="FFFFFF"/>
        </w:rPr>
      </w:pPr>
      <w:r w:rsidRPr="0037729A">
        <w:rPr>
          <w:sz w:val="28"/>
          <w:szCs w:val="28"/>
          <w:shd w:val="clear" w:color="auto" w:fill="FFFFFF"/>
        </w:rPr>
        <w:t>Всего за время деятельности на счет Фонда поступило 22 412,32 тыс.руб. (2023 г. – 16 028,3 млн руб., 2022 г. – 6 099,4 тыс.руб., январь - март 2024 – 284,5 тыс.руб.)</w:t>
      </w:r>
      <w:r>
        <w:rPr>
          <w:sz w:val="28"/>
          <w:szCs w:val="28"/>
          <w:shd w:val="clear" w:color="auto" w:fill="FFFFFF"/>
        </w:rPr>
        <w:t>.</w:t>
      </w:r>
    </w:p>
    <w:p w14:paraId="111C532B" w14:textId="77777777" w:rsidR="001B4C7D" w:rsidRDefault="001B4C7D" w:rsidP="001B4C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Сегодня наша жизнь ориентирована на наших солдат, офицеров, добровольцев – всех военнослужащих, которые сражаются на фронте. От мужества и решимости наших боевых товарищей, которые защищают Родину, поднимаются в атаку, под огнем идут вперед, жертвуют собой ради нас, ради страны, зависит будущее России, новые этапы ее развития. Мы все вместе, единой командой будем поддерживать наших защитников, помогать им побеждать!</w:t>
      </w:r>
    </w:p>
    <w:p w14:paraId="5B2B1252" w14:textId="77777777" w:rsidR="001B4C7D" w:rsidRDefault="001B4C7D" w:rsidP="003E0B23">
      <w:pPr>
        <w:ind w:firstLine="567"/>
        <w:jc w:val="both"/>
        <w:rPr>
          <w:sz w:val="28"/>
          <w:szCs w:val="28"/>
          <w:shd w:val="clear" w:color="auto" w:fill="FFFFFF"/>
        </w:rPr>
      </w:pPr>
    </w:p>
    <w:p w14:paraId="2E8C937C" w14:textId="77777777" w:rsidR="005D0BF0" w:rsidRDefault="003E0B23" w:rsidP="00D57A54">
      <w:pPr>
        <w:ind w:firstLine="567"/>
        <w:jc w:val="both"/>
        <w:rPr>
          <w:iCs/>
          <w:sz w:val="28"/>
          <w:szCs w:val="28"/>
        </w:rPr>
      </w:pPr>
      <w:r w:rsidRPr="005C45AD">
        <w:rPr>
          <w:iCs/>
          <w:sz w:val="28"/>
          <w:szCs w:val="28"/>
        </w:rPr>
        <w:t xml:space="preserve">Вы ознакомились с основными итогами работы администрации города </w:t>
      </w:r>
      <w:r>
        <w:rPr>
          <w:iCs/>
          <w:sz w:val="28"/>
          <w:szCs w:val="28"/>
        </w:rPr>
        <w:t>-</w:t>
      </w:r>
      <w:r w:rsidRPr="005C45AD">
        <w:rPr>
          <w:iCs/>
          <w:sz w:val="28"/>
          <w:szCs w:val="28"/>
        </w:rPr>
        <w:t>курорта Кисловодска за 2023 г. Уходящий г</w:t>
      </w:r>
      <w:r>
        <w:rPr>
          <w:iCs/>
          <w:sz w:val="28"/>
          <w:szCs w:val="28"/>
        </w:rPr>
        <w:t>од</w:t>
      </w:r>
      <w:r w:rsidRPr="005C45AD">
        <w:rPr>
          <w:iCs/>
          <w:sz w:val="28"/>
          <w:szCs w:val="28"/>
        </w:rPr>
        <w:t xml:space="preserve"> был непростым, немало сделано, но и нерешенных задач осталось достаточно много.</w:t>
      </w:r>
      <w:r w:rsidR="00D57A54">
        <w:rPr>
          <w:iCs/>
          <w:sz w:val="28"/>
          <w:szCs w:val="28"/>
        </w:rPr>
        <w:t xml:space="preserve"> </w:t>
      </w:r>
      <w:r w:rsidRPr="005C45AD">
        <w:rPr>
          <w:iCs/>
          <w:sz w:val="28"/>
          <w:szCs w:val="28"/>
        </w:rPr>
        <w:t>Впереди важны</w:t>
      </w:r>
      <w:r>
        <w:rPr>
          <w:iCs/>
          <w:sz w:val="28"/>
          <w:szCs w:val="28"/>
        </w:rPr>
        <w:t>е</w:t>
      </w:r>
      <w:r w:rsidRPr="005C45AD">
        <w:rPr>
          <w:iCs/>
          <w:sz w:val="28"/>
          <w:szCs w:val="28"/>
        </w:rPr>
        <w:t xml:space="preserve"> и ответственны</w:t>
      </w:r>
      <w:r>
        <w:rPr>
          <w:iCs/>
          <w:sz w:val="28"/>
          <w:szCs w:val="28"/>
        </w:rPr>
        <w:t>е</w:t>
      </w:r>
      <w:r w:rsidRPr="005C45AD">
        <w:rPr>
          <w:iCs/>
          <w:sz w:val="28"/>
          <w:szCs w:val="28"/>
        </w:rPr>
        <w:t xml:space="preserve"> дел</w:t>
      </w:r>
      <w:r>
        <w:rPr>
          <w:iCs/>
          <w:sz w:val="28"/>
          <w:szCs w:val="28"/>
        </w:rPr>
        <w:t>а</w:t>
      </w:r>
      <w:r w:rsidRPr="005C45AD">
        <w:rPr>
          <w:iCs/>
          <w:sz w:val="28"/>
          <w:szCs w:val="28"/>
        </w:rPr>
        <w:t>, план</w:t>
      </w:r>
      <w:r>
        <w:rPr>
          <w:iCs/>
          <w:sz w:val="28"/>
          <w:szCs w:val="28"/>
        </w:rPr>
        <w:t>ы</w:t>
      </w:r>
      <w:r w:rsidRPr="005C45AD">
        <w:rPr>
          <w:iCs/>
          <w:sz w:val="28"/>
          <w:szCs w:val="28"/>
        </w:rPr>
        <w:t>, которые предстоит воплотить в жизнь.</w:t>
      </w:r>
      <w:r>
        <w:rPr>
          <w:iCs/>
          <w:sz w:val="28"/>
          <w:szCs w:val="28"/>
        </w:rPr>
        <w:t xml:space="preserve"> </w:t>
      </w:r>
    </w:p>
    <w:p w14:paraId="72721B1A" w14:textId="3D697FD0" w:rsidR="005D0BF0" w:rsidRDefault="005D0BF0" w:rsidP="005D0B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администрации города </w:t>
      </w:r>
      <w:r w:rsidR="00C92A3E">
        <w:rPr>
          <w:sz w:val="28"/>
          <w:szCs w:val="28"/>
        </w:rPr>
        <w:t xml:space="preserve">- </w:t>
      </w:r>
      <w:r>
        <w:rPr>
          <w:sz w:val="28"/>
          <w:szCs w:val="28"/>
        </w:rPr>
        <w:t>особая роль и ответственность. Именно к нам идут люди и граждане со своими повседневными нуждами. Вижу одной из важнейших задач – быть в диалоге с жителями. Именно они оценивают то, как меняется к лучшему их жизнь.</w:t>
      </w:r>
    </w:p>
    <w:p w14:paraId="6F726E42" w14:textId="5056E9D7" w:rsidR="003E0B23" w:rsidRDefault="003E0B23" w:rsidP="00D57A54">
      <w:pPr>
        <w:ind w:firstLine="567"/>
        <w:jc w:val="both"/>
        <w:rPr>
          <w:iCs/>
          <w:sz w:val="28"/>
          <w:szCs w:val="28"/>
        </w:rPr>
      </w:pPr>
      <w:r>
        <w:rPr>
          <w:sz w:val="28"/>
          <w:szCs w:val="28"/>
          <w:shd w:val="clear" w:color="auto" w:fill="FFFFFF"/>
        </w:rPr>
        <w:t>Т</w:t>
      </w:r>
      <w:r w:rsidRPr="005C45AD">
        <w:rPr>
          <w:iCs/>
          <w:sz w:val="28"/>
          <w:szCs w:val="28"/>
        </w:rPr>
        <w:t>олько совместными усилиями с депутатами Думы города-курорта Кисловодска, в тесной коммуникации с жителями, с максимальным уровнем открытости и информирования, мы сумеем продолжить все начатые проекты и воплотить в жизнь самые смелые идеи для развития нашего города.</w:t>
      </w:r>
    </w:p>
    <w:p w14:paraId="2A94D1E4" w14:textId="3F198732" w:rsidR="005D0BF0" w:rsidRDefault="00D57A54" w:rsidP="003E0B23">
      <w:pPr>
        <w:ind w:firstLine="567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Реализация национальных проектов ложится в логику нашей ежедневной работы. Выполнение поручений Президента и Правительства, Губернатора Ставропольского края – приоритетные задачи органа местного самоуправления, которые требуют  предельно четкой, слаженной работы исполнительной власти, гражданского общества, бизнеса. </w:t>
      </w:r>
      <w:r w:rsidR="005D0BF0">
        <w:rPr>
          <w:sz w:val="28"/>
          <w:szCs w:val="28"/>
        </w:rPr>
        <w:t xml:space="preserve">Мы благодарны </w:t>
      </w:r>
      <w:r w:rsidR="003E0B23">
        <w:rPr>
          <w:iCs/>
          <w:sz w:val="28"/>
          <w:szCs w:val="28"/>
        </w:rPr>
        <w:t>федеральн</w:t>
      </w:r>
      <w:r w:rsidR="005D0BF0">
        <w:rPr>
          <w:iCs/>
          <w:sz w:val="28"/>
          <w:szCs w:val="28"/>
        </w:rPr>
        <w:t>ому</w:t>
      </w:r>
      <w:r w:rsidR="003E0B23">
        <w:rPr>
          <w:iCs/>
          <w:sz w:val="28"/>
          <w:szCs w:val="28"/>
        </w:rPr>
        <w:t xml:space="preserve"> центр</w:t>
      </w:r>
      <w:r w:rsidR="005D0BF0">
        <w:rPr>
          <w:iCs/>
          <w:sz w:val="28"/>
          <w:szCs w:val="28"/>
        </w:rPr>
        <w:t>у</w:t>
      </w:r>
      <w:r w:rsidR="003E0B23">
        <w:rPr>
          <w:iCs/>
          <w:sz w:val="28"/>
          <w:szCs w:val="28"/>
        </w:rPr>
        <w:t>, Губернатор</w:t>
      </w:r>
      <w:r w:rsidR="00C15A7A">
        <w:rPr>
          <w:iCs/>
          <w:sz w:val="28"/>
          <w:szCs w:val="28"/>
        </w:rPr>
        <w:t>у</w:t>
      </w:r>
      <w:r w:rsidR="003E0B23">
        <w:rPr>
          <w:iCs/>
          <w:sz w:val="28"/>
          <w:szCs w:val="28"/>
        </w:rPr>
        <w:t xml:space="preserve"> и Правительств</w:t>
      </w:r>
      <w:r w:rsidR="005D0BF0">
        <w:rPr>
          <w:iCs/>
          <w:sz w:val="28"/>
          <w:szCs w:val="28"/>
        </w:rPr>
        <w:t>у</w:t>
      </w:r>
      <w:r w:rsidR="003E0B23">
        <w:rPr>
          <w:iCs/>
          <w:sz w:val="28"/>
          <w:szCs w:val="28"/>
        </w:rPr>
        <w:t xml:space="preserve"> Ставропольского края </w:t>
      </w:r>
      <w:r w:rsidR="003E0B23" w:rsidRPr="005C45AD">
        <w:rPr>
          <w:iCs/>
          <w:sz w:val="28"/>
          <w:szCs w:val="28"/>
        </w:rPr>
        <w:t>за помощь и поддержку</w:t>
      </w:r>
      <w:r w:rsidR="005D0BF0">
        <w:rPr>
          <w:iCs/>
          <w:sz w:val="28"/>
          <w:szCs w:val="28"/>
        </w:rPr>
        <w:t>.</w:t>
      </w:r>
    </w:p>
    <w:p w14:paraId="2D12B72E" w14:textId="77777777" w:rsidR="005D0BF0" w:rsidRDefault="005D0BF0" w:rsidP="003E0B23">
      <w:pPr>
        <w:ind w:firstLine="567"/>
        <w:jc w:val="both"/>
        <w:rPr>
          <w:iCs/>
          <w:sz w:val="28"/>
          <w:szCs w:val="28"/>
        </w:rPr>
      </w:pPr>
    </w:p>
    <w:p w14:paraId="79F94308" w14:textId="77777777" w:rsidR="005D0BF0" w:rsidRDefault="005D0BF0" w:rsidP="005D0BF0">
      <w:pPr>
        <w:jc w:val="both"/>
        <w:rPr>
          <w:sz w:val="28"/>
          <w:szCs w:val="28"/>
        </w:rPr>
      </w:pPr>
      <w:r>
        <w:rPr>
          <w:sz w:val="28"/>
          <w:szCs w:val="28"/>
        </w:rPr>
        <w:t>Уважаемые  коллеги, кисловодчане! Мы – одна большая семья, мы вместе и потому сделаем все так, как планируем и хотим сделать, как мечтаем. Победа будет за нами!</w:t>
      </w:r>
    </w:p>
    <w:p w14:paraId="6A8D88FB" w14:textId="77777777" w:rsidR="005D0BF0" w:rsidRDefault="005D0BF0" w:rsidP="003E0B23">
      <w:pPr>
        <w:ind w:firstLine="567"/>
        <w:jc w:val="center"/>
        <w:rPr>
          <w:iCs/>
          <w:sz w:val="28"/>
          <w:szCs w:val="28"/>
        </w:rPr>
      </w:pPr>
    </w:p>
    <w:p w14:paraId="65B84EFA" w14:textId="77777777" w:rsidR="003E0B23" w:rsidRPr="005C45AD" w:rsidRDefault="003E0B23" w:rsidP="003E0B23">
      <w:pPr>
        <w:ind w:firstLine="567"/>
        <w:jc w:val="center"/>
        <w:rPr>
          <w:iCs/>
          <w:sz w:val="28"/>
          <w:szCs w:val="28"/>
        </w:rPr>
      </w:pPr>
      <w:r w:rsidRPr="005C45AD">
        <w:rPr>
          <w:iCs/>
          <w:sz w:val="28"/>
          <w:szCs w:val="28"/>
        </w:rPr>
        <w:t>Спасибо за внимание!</w:t>
      </w:r>
    </w:p>
    <w:p w14:paraId="36D215CC" w14:textId="7448D299" w:rsidR="0073516F" w:rsidRPr="005C45AD" w:rsidRDefault="0073516F" w:rsidP="003E0B23">
      <w:pPr>
        <w:ind w:firstLine="567"/>
        <w:jc w:val="center"/>
        <w:rPr>
          <w:iCs/>
          <w:sz w:val="28"/>
          <w:szCs w:val="28"/>
        </w:rPr>
      </w:pPr>
    </w:p>
    <w:sectPr w:rsidR="0073516F" w:rsidRPr="005C45AD" w:rsidSect="0082290C">
      <w:footerReference w:type="default" r:id="rId21"/>
      <w:pgSz w:w="11906" w:h="16838"/>
      <w:pgMar w:top="567" w:right="567" w:bottom="284" w:left="1985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046DE9" w14:textId="77777777" w:rsidR="00332C01" w:rsidRDefault="00332C01" w:rsidP="009140EC">
      <w:r>
        <w:separator/>
      </w:r>
    </w:p>
  </w:endnote>
  <w:endnote w:type="continuationSeparator" w:id="0">
    <w:p w14:paraId="4BEEB671" w14:textId="77777777" w:rsidR="00332C01" w:rsidRDefault="00332C01" w:rsidP="00914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1782672"/>
      <w:docPartObj>
        <w:docPartGallery w:val="Page Numbers (Bottom of Page)"/>
        <w:docPartUnique/>
      </w:docPartObj>
    </w:sdtPr>
    <w:sdtEndPr/>
    <w:sdtContent>
      <w:p w14:paraId="1753E7BC" w14:textId="77777777" w:rsidR="003E0B23" w:rsidRDefault="003E0B23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0D3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8EDD20B" w14:textId="77777777" w:rsidR="003E0B23" w:rsidRDefault="003E0B23">
    <w:pPr>
      <w:pStyle w:val="a8"/>
    </w:pPr>
  </w:p>
  <w:p w14:paraId="68059AA5" w14:textId="77777777" w:rsidR="003E0B23" w:rsidRDefault="003E0B23"/>
  <w:p w14:paraId="5ADE1F8E" w14:textId="77777777" w:rsidR="003E0B23" w:rsidRDefault="003E0B2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97DE76" w14:textId="77777777" w:rsidR="00332C01" w:rsidRDefault="00332C01" w:rsidP="009140EC">
      <w:r>
        <w:separator/>
      </w:r>
    </w:p>
  </w:footnote>
  <w:footnote w:type="continuationSeparator" w:id="0">
    <w:p w14:paraId="2D0D93D4" w14:textId="77777777" w:rsidR="00332C01" w:rsidRDefault="00332C01" w:rsidP="00914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B56D9"/>
    <w:multiLevelType w:val="hybridMultilevel"/>
    <w:tmpl w:val="671AE77E"/>
    <w:lvl w:ilvl="0" w:tplc="71A080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8072E"/>
    <w:multiLevelType w:val="hybridMultilevel"/>
    <w:tmpl w:val="A0AC6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A3F73"/>
    <w:multiLevelType w:val="hybridMultilevel"/>
    <w:tmpl w:val="64187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A94E79"/>
    <w:multiLevelType w:val="hybridMultilevel"/>
    <w:tmpl w:val="EC32C15E"/>
    <w:lvl w:ilvl="0" w:tplc="1FC8C08A">
      <w:start w:val="2"/>
      <w:numFmt w:val="bullet"/>
      <w:lvlText w:val=""/>
      <w:lvlJc w:val="left"/>
      <w:pPr>
        <w:ind w:left="927" w:hanging="360"/>
      </w:pPr>
      <w:rPr>
        <w:rFonts w:ascii="Symbol" w:eastAsia="Calibr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0B63016B"/>
    <w:multiLevelType w:val="hybridMultilevel"/>
    <w:tmpl w:val="0B6EE7C2"/>
    <w:lvl w:ilvl="0" w:tplc="9A1476AA">
      <w:numFmt w:val="bullet"/>
      <w:lvlText w:val="-"/>
      <w:lvlJc w:val="left"/>
      <w:pPr>
        <w:ind w:left="12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888658">
      <w:numFmt w:val="bullet"/>
      <w:lvlText w:val="•"/>
      <w:lvlJc w:val="left"/>
      <w:pPr>
        <w:ind w:left="1202" w:hanging="178"/>
      </w:pPr>
      <w:rPr>
        <w:rFonts w:hint="default"/>
        <w:lang w:val="ru-RU" w:eastAsia="en-US" w:bidi="ar-SA"/>
      </w:rPr>
    </w:lvl>
    <w:lvl w:ilvl="2" w:tplc="66E4B05E">
      <w:numFmt w:val="bullet"/>
      <w:lvlText w:val="•"/>
      <w:lvlJc w:val="left"/>
      <w:pPr>
        <w:ind w:left="2285" w:hanging="178"/>
      </w:pPr>
      <w:rPr>
        <w:rFonts w:hint="default"/>
        <w:lang w:val="ru-RU" w:eastAsia="en-US" w:bidi="ar-SA"/>
      </w:rPr>
    </w:lvl>
    <w:lvl w:ilvl="3" w:tplc="A4EA4A14">
      <w:numFmt w:val="bullet"/>
      <w:lvlText w:val="•"/>
      <w:lvlJc w:val="left"/>
      <w:pPr>
        <w:ind w:left="3367" w:hanging="178"/>
      </w:pPr>
      <w:rPr>
        <w:rFonts w:hint="default"/>
        <w:lang w:val="ru-RU" w:eastAsia="en-US" w:bidi="ar-SA"/>
      </w:rPr>
    </w:lvl>
    <w:lvl w:ilvl="4" w:tplc="73FADCCA">
      <w:numFmt w:val="bullet"/>
      <w:lvlText w:val="•"/>
      <w:lvlJc w:val="left"/>
      <w:pPr>
        <w:ind w:left="4450" w:hanging="178"/>
      </w:pPr>
      <w:rPr>
        <w:rFonts w:hint="default"/>
        <w:lang w:val="ru-RU" w:eastAsia="en-US" w:bidi="ar-SA"/>
      </w:rPr>
    </w:lvl>
    <w:lvl w:ilvl="5" w:tplc="CB9EEB62">
      <w:numFmt w:val="bullet"/>
      <w:lvlText w:val="•"/>
      <w:lvlJc w:val="left"/>
      <w:pPr>
        <w:ind w:left="5533" w:hanging="178"/>
      </w:pPr>
      <w:rPr>
        <w:rFonts w:hint="default"/>
        <w:lang w:val="ru-RU" w:eastAsia="en-US" w:bidi="ar-SA"/>
      </w:rPr>
    </w:lvl>
    <w:lvl w:ilvl="6" w:tplc="C2A25484">
      <w:numFmt w:val="bullet"/>
      <w:lvlText w:val="•"/>
      <w:lvlJc w:val="left"/>
      <w:pPr>
        <w:ind w:left="6615" w:hanging="178"/>
      </w:pPr>
      <w:rPr>
        <w:rFonts w:hint="default"/>
        <w:lang w:val="ru-RU" w:eastAsia="en-US" w:bidi="ar-SA"/>
      </w:rPr>
    </w:lvl>
    <w:lvl w:ilvl="7" w:tplc="D3B8D048">
      <w:numFmt w:val="bullet"/>
      <w:lvlText w:val="•"/>
      <w:lvlJc w:val="left"/>
      <w:pPr>
        <w:ind w:left="7698" w:hanging="178"/>
      </w:pPr>
      <w:rPr>
        <w:rFonts w:hint="default"/>
        <w:lang w:val="ru-RU" w:eastAsia="en-US" w:bidi="ar-SA"/>
      </w:rPr>
    </w:lvl>
    <w:lvl w:ilvl="8" w:tplc="EF82CEE2">
      <w:numFmt w:val="bullet"/>
      <w:lvlText w:val="•"/>
      <w:lvlJc w:val="left"/>
      <w:pPr>
        <w:ind w:left="8781" w:hanging="178"/>
      </w:pPr>
      <w:rPr>
        <w:rFonts w:hint="default"/>
        <w:lang w:val="ru-RU" w:eastAsia="en-US" w:bidi="ar-SA"/>
      </w:rPr>
    </w:lvl>
  </w:abstractNum>
  <w:abstractNum w:abstractNumId="5">
    <w:nsid w:val="0EC13A42"/>
    <w:multiLevelType w:val="hybridMultilevel"/>
    <w:tmpl w:val="8340917A"/>
    <w:lvl w:ilvl="0" w:tplc="A462DD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DD11627"/>
    <w:multiLevelType w:val="hybridMultilevel"/>
    <w:tmpl w:val="E1DC377C"/>
    <w:lvl w:ilvl="0" w:tplc="80608848">
      <w:start w:val="1"/>
      <w:numFmt w:val="bullet"/>
      <w:lvlText w:val="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F16D79"/>
    <w:multiLevelType w:val="hybridMultilevel"/>
    <w:tmpl w:val="906C1EF6"/>
    <w:lvl w:ilvl="0" w:tplc="C778C1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1835CE4"/>
    <w:multiLevelType w:val="hybridMultilevel"/>
    <w:tmpl w:val="979CE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A83C10"/>
    <w:multiLevelType w:val="hybridMultilevel"/>
    <w:tmpl w:val="0404450E"/>
    <w:lvl w:ilvl="0" w:tplc="DCBCC8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85D4356"/>
    <w:multiLevelType w:val="multilevel"/>
    <w:tmpl w:val="12269472"/>
    <w:lvl w:ilvl="0">
      <w:start w:val="11"/>
      <w:numFmt w:val="decimal"/>
      <w:lvlText w:val="%1."/>
      <w:lvlJc w:val="left"/>
      <w:pPr>
        <w:tabs>
          <w:tab w:val="num" w:pos="4047"/>
        </w:tabs>
        <w:ind w:left="4047" w:hanging="360"/>
      </w:pPr>
    </w:lvl>
    <w:lvl w:ilvl="1" w:tentative="1">
      <w:start w:val="1"/>
      <w:numFmt w:val="decimal"/>
      <w:lvlText w:val="%2."/>
      <w:lvlJc w:val="left"/>
      <w:pPr>
        <w:tabs>
          <w:tab w:val="num" w:pos="4767"/>
        </w:tabs>
        <w:ind w:left="4767" w:hanging="360"/>
      </w:pPr>
    </w:lvl>
    <w:lvl w:ilvl="2" w:tentative="1">
      <w:start w:val="1"/>
      <w:numFmt w:val="decimal"/>
      <w:lvlText w:val="%3."/>
      <w:lvlJc w:val="left"/>
      <w:pPr>
        <w:tabs>
          <w:tab w:val="num" w:pos="5487"/>
        </w:tabs>
        <w:ind w:left="5487" w:hanging="360"/>
      </w:pPr>
    </w:lvl>
    <w:lvl w:ilvl="3" w:tentative="1">
      <w:start w:val="1"/>
      <w:numFmt w:val="decimal"/>
      <w:lvlText w:val="%4."/>
      <w:lvlJc w:val="left"/>
      <w:pPr>
        <w:tabs>
          <w:tab w:val="num" w:pos="6207"/>
        </w:tabs>
        <w:ind w:left="6207" w:hanging="360"/>
      </w:pPr>
    </w:lvl>
    <w:lvl w:ilvl="4" w:tentative="1">
      <w:start w:val="1"/>
      <w:numFmt w:val="decimal"/>
      <w:lvlText w:val="%5."/>
      <w:lvlJc w:val="left"/>
      <w:pPr>
        <w:tabs>
          <w:tab w:val="num" w:pos="6927"/>
        </w:tabs>
        <w:ind w:left="6927" w:hanging="360"/>
      </w:pPr>
    </w:lvl>
    <w:lvl w:ilvl="5" w:tentative="1">
      <w:start w:val="1"/>
      <w:numFmt w:val="decimal"/>
      <w:lvlText w:val="%6."/>
      <w:lvlJc w:val="left"/>
      <w:pPr>
        <w:tabs>
          <w:tab w:val="num" w:pos="7647"/>
        </w:tabs>
        <w:ind w:left="7647" w:hanging="360"/>
      </w:pPr>
    </w:lvl>
    <w:lvl w:ilvl="6" w:tentative="1">
      <w:start w:val="1"/>
      <w:numFmt w:val="decimal"/>
      <w:lvlText w:val="%7."/>
      <w:lvlJc w:val="left"/>
      <w:pPr>
        <w:tabs>
          <w:tab w:val="num" w:pos="8367"/>
        </w:tabs>
        <w:ind w:left="8367" w:hanging="360"/>
      </w:pPr>
    </w:lvl>
    <w:lvl w:ilvl="7" w:tentative="1">
      <w:start w:val="1"/>
      <w:numFmt w:val="decimal"/>
      <w:lvlText w:val="%8."/>
      <w:lvlJc w:val="left"/>
      <w:pPr>
        <w:tabs>
          <w:tab w:val="num" w:pos="9087"/>
        </w:tabs>
        <w:ind w:left="9087" w:hanging="360"/>
      </w:pPr>
    </w:lvl>
    <w:lvl w:ilvl="8" w:tentative="1">
      <w:start w:val="1"/>
      <w:numFmt w:val="decimal"/>
      <w:lvlText w:val="%9."/>
      <w:lvlJc w:val="left"/>
      <w:pPr>
        <w:tabs>
          <w:tab w:val="num" w:pos="9807"/>
        </w:tabs>
        <w:ind w:left="9807" w:hanging="360"/>
      </w:pPr>
    </w:lvl>
  </w:abstractNum>
  <w:abstractNum w:abstractNumId="11">
    <w:nsid w:val="2A233B37"/>
    <w:multiLevelType w:val="hybridMultilevel"/>
    <w:tmpl w:val="84C01D7E"/>
    <w:lvl w:ilvl="0" w:tplc="62E44E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A48516B"/>
    <w:multiLevelType w:val="hybridMultilevel"/>
    <w:tmpl w:val="D9B81574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>
    <w:nsid w:val="2C98765A"/>
    <w:multiLevelType w:val="hybridMultilevel"/>
    <w:tmpl w:val="0B6CAFB8"/>
    <w:lvl w:ilvl="0" w:tplc="68785E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CED32F0"/>
    <w:multiLevelType w:val="hybridMultilevel"/>
    <w:tmpl w:val="8D043924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-6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</w:abstractNum>
  <w:abstractNum w:abstractNumId="15">
    <w:nsid w:val="2D222626"/>
    <w:multiLevelType w:val="hybridMultilevel"/>
    <w:tmpl w:val="7B9E0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F212AA"/>
    <w:multiLevelType w:val="hybridMultilevel"/>
    <w:tmpl w:val="8DBA84A8"/>
    <w:lvl w:ilvl="0" w:tplc="EED8578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76A0B04"/>
    <w:multiLevelType w:val="hybridMultilevel"/>
    <w:tmpl w:val="AFB08A42"/>
    <w:lvl w:ilvl="0" w:tplc="EED8578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A760977"/>
    <w:multiLevelType w:val="hybridMultilevel"/>
    <w:tmpl w:val="AE72E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D92CF3"/>
    <w:multiLevelType w:val="hybridMultilevel"/>
    <w:tmpl w:val="49D6F5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E83770B"/>
    <w:multiLevelType w:val="hybridMultilevel"/>
    <w:tmpl w:val="AFB08A42"/>
    <w:lvl w:ilvl="0" w:tplc="EED8578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06365BE"/>
    <w:multiLevelType w:val="hybridMultilevel"/>
    <w:tmpl w:val="F6466D42"/>
    <w:lvl w:ilvl="0" w:tplc="A462DD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54D65227"/>
    <w:multiLevelType w:val="hybridMultilevel"/>
    <w:tmpl w:val="F2F8B5B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D2E7D73"/>
    <w:multiLevelType w:val="hybridMultilevel"/>
    <w:tmpl w:val="FD460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E72061"/>
    <w:multiLevelType w:val="hybridMultilevel"/>
    <w:tmpl w:val="6E08A720"/>
    <w:lvl w:ilvl="0" w:tplc="B942A056">
      <w:start w:val="1"/>
      <w:numFmt w:val="decimal"/>
      <w:lvlText w:val="%1."/>
      <w:lvlJc w:val="left"/>
      <w:pPr>
        <w:ind w:left="1572" w:hanging="1005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7EC097E"/>
    <w:multiLevelType w:val="multilevel"/>
    <w:tmpl w:val="98A6A3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A8B2366"/>
    <w:multiLevelType w:val="hybridMultilevel"/>
    <w:tmpl w:val="7994849A"/>
    <w:lvl w:ilvl="0" w:tplc="A462DD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7"/>
  </w:num>
  <w:num w:numId="3">
    <w:abstractNumId w:val="22"/>
  </w:num>
  <w:num w:numId="4">
    <w:abstractNumId w:val="19"/>
  </w:num>
  <w:num w:numId="5">
    <w:abstractNumId w:val="23"/>
  </w:num>
  <w:num w:numId="6">
    <w:abstractNumId w:val="15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0"/>
  </w:num>
  <w:num w:numId="11">
    <w:abstractNumId w:val="21"/>
  </w:num>
  <w:num w:numId="12">
    <w:abstractNumId w:val="26"/>
  </w:num>
  <w:num w:numId="13">
    <w:abstractNumId w:val="5"/>
  </w:num>
  <w:num w:numId="14">
    <w:abstractNumId w:val="10"/>
  </w:num>
  <w:num w:numId="15">
    <w:abstractNumId w:val="12"/>
  </w:num>
  <w:num w:numId="16">
    <w:abstractNumId w:val="2"/>
  </w:num>
  <w:num w:numId="17">
    <w:abstractNumId w:val="11"/>
  </w:num>
  <w:num w:numId="18">
    <w:abstractNumId w:val="17"/>
  </w:num>
  <w:num w:numId="19">
    <w:abstractNumId w:val="13"/>
  </w:num>
  <w:num w:numId="20">
    <w:abstractNumId w:val="18"/>
  </w:num>
  <w:num w:numId="21">
    <w:abstractNumId w:val="1"/>
  </w:num>
  <w:num w:numId="22">
    <w:abstractNumId w:val="25"/>
  </w:num>
  <w:num w:numId="23">
    <w:abstractNumId w:val="9"/>
  </w:num>
  <w:num w:numId="24">
    <w:abstractNumId w:val="4"/>
  </w:num>
  <w:num w:numId="25">
    <w:abstractNumId w:val="3"/>
  </w:num>
  <w:num w:numId="26">
    <w:abstractNumId w:val="20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30C"/>
    <w:rsid w:val="000005BF"/>
    <w:rsid w:val="00001348"/>
    <w:rsid w:val="0000203F"/>
    <w:rsid w:val="000040E1"/>
    <w:rsid w:val="00004819"/>
    <w:rsid w:val="00005552"/>
    <w:rsid w:val="0000575D"/>
    <w:rsid w:val="00005C37"/>
    <w:rsid w:val="00005F11"/>
    <w:rsid w:val="00006DDD"/>
    <w:rsid w:val="00007DAA"/>
    <w:rsid w:val="00007FF2"/>
    <w:rsid w:val="0001086A"/>
    <w:rsid w:val="00010E01"/>
    <w:rsid w:val="00012BEA"/>
    <w:rsid w:val="00013819"/>
    <w:rsid w:val="00014207"/>
    <w:rsid w:val="00014367"/>
    <w:rsid w:val="00014A39"/>
    <w:rsid w:val="00014B07"/>
    <w:rsid w:val="00017941"/>
    <w:rsid w:val="000210AE"/>
    <w:rsid w:val="00021862"/>
    <w:rsid w:val="00021970"/>
    <w:rsid w:val="00022675"/>
    <w:rsid w:val="00022E50"/>
    <w:rsid w:val="00023192"/>
    <w:rsid w:val="00023414"/>
    <w:rsid w:val="0002354B"/>
    <w:rsid w:val="00023B1F"/>
    <w:rsid w:val="00023E3B"/>
    <w:rsid w:val="0003030D"/>
    <w:rsid w:val="0003111F"/>
    <w:rsid w:val="00033894"/>
    <w:rsid w:val="0003503F"/>
    <w:rsid w:val="000374A6"/>
    <w:rsid w:val="000376C1"/>
    <w:rsid w:val="00042107"/>
    <w:rsid w:val="00043208"/>
    <w:rsid w:val="00044AA4"/>
    <w:rsid w:val="00045535"/>
    <w:rsid w:val="00046520"/>
    <w:rsid w:val="000468A6"/>
    <w:rsid w:val="0004747A"/>
    <w:rsid w:val="0004785B"/>
    <w:rsid w:val="00047E9A"/>
    <w:rsid w:val="00051E1B"/>
    <w:rsid w:val="00051EF3"/>
    <w:rsid w:val="00052999"/>
    <w:rsid w:val="000532F6"/>
    <w:rsid w:val="000553B7"/>
    <w:rsid w:val="00055D90"/>
    <w:rsid w:val="000568D6"/>
    <w:rsid w:val="00056DB9"/>
    <w:rsid w:val="00057D0E"/>
    <w:rsid w:val="00060213"/>
    <w:rsid w:val="000602B1"/>
    <w:rsid w:val="00060ADF"/>
    <w:rsid w:val="000611B6"/>
    <w:rsid w:val="00062D48"/>
    <w:rsid w:val="00062D99"/>
    <w:rsid w:val="0006381C"/>
    <w:rsid w:val="00063FDF"/>
    <w:rsid w:val="00064FDF"/>
    <w:rsid w:val="00066227"/>
    <w:rsid w:val="00067303"/>
    <w:rsid w:val="00067E52"/>
    <w:rsid w:val="00070B80"/>
    <w:rsid w:val="000715F4"/>
    <w:rsid w:val="00071E3D"/>
    <w:rsid w:val="0007232B"/>
    <w:rsid w:val="0007343E"/>
    <w:rsid w:val="000740F7"/>
    <w:rsid w:val="000746BB"/>
    <w:rsid w:val="00076279"/>
    <w:rsid w:val="00077AE9"/>
    <w:rsid w:val="00080CDB"/>
    <w:rsid w:val="00081536"/>
    <w:rsid w:val="00081725"/>
    <w:rsid w:val="0008196D"/>
    <w:rsid w:val="00082E3C"/>
    <w:rsid w:val="00083532"/>
    <w:rsid w:val="00083E55"/>
    <w:rsid w:val="00085441"/>
    <w:rsid w:val="00085498"/>
    <w:rsid w:val="000854AE"/>
    <w:rsid w:val="00086123"/>
    <w:rsid w:val="00090C15"/>
    <w:rsid w:val="0009172A"/>
    <w:rsid w:val="00091A8D"/>
    <w:rsid w:val="00091ED2"/>
    <w:rsid w:val="00093BF1"/>
    <w:rsid w:val="000941F5"/>
    <w:rsid w:val="00094C2A"/>
    <w:rsid w:val="0009732E"/>
    <w:rsid w:val="0009797D"/>
    <w:rsid w:val="00097CFA"/>
    <w:rsid w:val="000A11DC"/>
    <w:rsid w:val="000A11FA"/>
    <w:rsid w:val="000A1B62"/>
    <w:rsid w:val="000A35EC"/>
    <w:rsid w:val="000A5002"/>
    <w:rsid w:val="000A5969"/>
    <w:rsid w:val="000A621D"/>
    <w:rsid w:val="000A6BF5"/>
    <w:rsid w:val="000A72A8"/>
    <w:rsid w:val="000A7F2A"/>
    <w:rsid w:val="000B1412"/>
    <w:rsid w:val="000B1A3B"/>
    <w:rsid w:val="000B1A9D"/>
    <w:rsid w:val="000B3E7E"/>
    <w:rsid w:val="000B47F6"/>
    <w:rsid w:val="000B51AB"/>
    <w:rsid w:val="000B55B4"/>
    <w:rsid w:val="000B5871"/>
    <w:rsid w:val="000B61A4"/>
    <w:rsid w:val="000B7EB9"/>
    <w:rsid w:val="000C1AD9"/>
    <w:rsid w:val="000C2D24"/>
    <w:rsid w:val="000C4168"/>
    <w:rsid w:val="000C42F8"/>
    <w:rsid w:val="000C441C"/>
    <w:rsid w:val="000C51ED"/>
    <w:rsid w:val="000C5DDD"/>
    <w:rsid w:val="000C7B8D"/>
    <w:rsid w:val="000C7D8E"/>
    <w:rsid w:val="000D06CB"/>
    <w:rsid w:val="000D14D0"/>
    <w:rsid w:val="000D3BF6"/>
    <w:rsid w:val="000D40B2"/>
    <w:rsid w:val="000D4829"/>
    <w:rsid w:val="000D51D9"/>
    <w:rsid w:val="000D642A"/>
    <w:rsid w:val="000D72FF"/>
    <w:rsid w:val="000E0048"/>
    <w:rsid w:val="000E0376"/>
    <w:rsid w:val="000E0522"/>
    <w:rsid w:val="000E0E2A"/>
    <w:rsid w:val="000E1CF0"/>
    <w:rsid w:val="000E1FFD"/>
    <w:rsid w:val="000E2F47"/>
    <w:rsid w:val="000E516C"/>
    <w:rsid w:val="000E68BF"/>
    <w:rsid w:val="000E6F16"/>
    <w:rsid w:val="000E7C39"/>
    <w:rsid w:val="000F00A7"/>
    <w:rsid w:val="000F018C"/>
    <w:rsid w:val="000F1FAE"/>
    <w:rsid w:val="000F3BC5"/>
    <w:rsid w:val="000F47B8"/>
    <w:rsid w:val="000F777A"/>
    <w:rsid w:val="00100AA0"/>
    <w:rsid w:val="00100F62"/>
    <w:rsid w:val="00101487"/>
    <w:rsid w:val="00101C7D"/>
    <w:rsid w:val="00102902"/>
    <w:rsid w:val="001042FF"/>
    <w:rsid w:val="0010535E"/>
    <w:rsid w:val="00105AE0"/>
    <w:rsid w:val="001060A6"/>
    <w:rsid w:val="001068E0"/>
    <w:rsid w:val="00106D16"/>
    <w:rsid w:val="00107A47"/>
    <w:rsid w:val="001103FF"/>
    <w:rsid w:val="00110FDA"/>
    <w:rsid w:val="00111E42"/>
    <w:rsid w:val="0011300B"/>
    <w:rsid w:val="001130AC"/>
    <w:rsid w:val="001153E2"/>
    <w:rsid w:val="00116328"/>
    <w:rsid w:val="00116472"/>
    <w:rsid w:val="00116FF3"/>
    <w:rsid w:val="00120908"/>
    <w:rsid w:val="001219A3"/>
    <w:rsid w:val="00122DFA"/>
    <w:rsid w:val="001233C2"/>
    <w:rsid w:val="00123950"/>
    <w:rsid w:val="001254DF"/>
    <w:rsid w:val="0012597F"/>
    <w:rsid w:val="00125B10"/>
    <w:rsid w:val="00125BE1"/>
    <w:rsid w:val="00130A01"/>
    <w:rsid w:val="00130A7C"/>
    <w:rsid w:val="00131A3B"/>
    <w:rsid w:val="00131D9B"/>
    <w:rsid w:val="0013210E"/>
    <w:rsid w:val="00132202"/>
    <w:rsid w:val="00133B18"/>
    <w:rsid w:val="00134CCB"/>
    <w:rsid w:val="0013662B"/>
    <w:rsid w:val="0013673A"/>
    <w:rsid w:val="00140AEA"/>
    <w:rsid w:val="00141E84"/>
    <w:rsid w:val="00142521"/>
    <w:rsid w:val="0014339F"/>
    <w:rsid w:val="0014472B"/>
    <w:rsid w:val="001455B2"/>
    <w:rsid w:val="001474DD"/>
    <w:rsid w:val="00147575"/>
    <w:rsid w:val="00151D27"/>
    <w:rsid w:val="0015233C"/>
    <w:rsid w:val="00152B67"/>
    <w:rsid w:val="0015470A"/>
    <w:rsid w:val="0015526D"/>
    <w:rsid w:val="0015535B"/>
    <w:rsid w:val="00155A79"/>
    <w:rsid w:val="00155C64"/>
    <w:rsid w:val="00157921"/>
    <w:rsid w:val="00160B1E"/>
    <w:rsid w:val="00160B56"/>
    <w:rsid w:val="00162908"/>
    <w:rsid w:val="0016487A"/>
    <w:rsid w:val="00165705"/>
    <w:rsid w:val="0016619E"/>
    <w:rsid w:val="0016682B"/>
    <w:rsid w:val="00166E01"/>
    <w:rsid w:val="00167675"/>
    <w:rsid w:val="00167CBE"/>
    <w:rsid w:val="00170E29"/>
    <w:rsid w:val="0017186B"/>
    <w:rsid w:val="00171913"/>
    <w:rsid w:val="00171C97"/>
    <w:rsid w:val="001764A4"/>
    <w:rsid w:val="001777B4"/>
    <w:rsid w:val="0017790D"/>
    <w:rsid w:val="00180D7A"/>
    <w:rsid w:val="00180DD8"/>
    <w:rsid w:val="00182621"/>
    <w:rsid w:val="00183016"/>
    <w:rsid w:val="0018397F"/>
    <w:rsid w:val="0018401B"/>
    <w:rsid w:val="00184339"/>
    <w:rsid w:val="00184B6A"/>
    <w:rsid w:val="001859DD"/>
    <w:rsid w:val="00187EE0"/>
    <w:rsid w:val="0019018C"/>
    <w:rsid w:val="00190FED"/>
    <w:rsid w:val="00192ED4"/>
    <w:rsid w:val="001968CA"/>
    <w:rsid w:val="00196E4C"/>
    <w:rsid w:val="001970F5"/>
    <w:rsid w:val="001A19C5"/>
    <w:rsid w:val="001A1CD6"/>
    <w:rsid w:val="001A2D92"/>
    <w:rsid w:val="001A30E6"/>
    <w:rsid w:val="001A3489"/>
    <w:rsid w:val="001A3A8E"/>
    <w:rsid w:val="001A3EAF"/>
    <w:rsid w:val="001A441B"/>
    <w:rsid w:val="001A468D"/>
    <w:rsid w:val="001A50C8"/>
    <w:rsid w:val="001A60BE"/>
    <w:rsid w:val="001A6594"/>
    <w:rsid w:val="001A7C9D"/>
    <w:rsid w:val="001B17A3"/>
    <w:rsid w:val="001B1D97"/>
    <w:rsid w:val="001B3055"/>
    <w:rsid w:val="001B41FF"/>
    <w:rsid w:val="001B4C7D"/>
    <w:rsid w:val="001B4F3C"/>
    <w:rsid w:val="001B5286"/>
    <w:rsid w:val="001B5B4D"/>
    <w:rsid w:val="001C21D9"/>
    <w:rsid w:val="001C2A76"/>
    <w:rsid w:val="001C2B9D"/>
    <w:rsid w:val="001C63DC"/>
    <w:rsid w:val="001D2263"/>
    <w:rsid w:val="001D2448"/>
    <w:rsid w:val="001D2C0B"/>
    <w:rsid w:val="001D2E2A"/>
    <w:rsid w:val="001D32AE"/>
    <w:rsid w:val="001D51F4"/>
    <w:rsid w:val="001D66BC"/>
    <w:rsid w:val="001E09C0"/>
    <w:rsid w:val="001E145A"/>
    <w:rsid w:val="001E211B"/>
    <w:rsid w:val="001E3CAB"/>
    <w:rsid w:val="001E3D39"/>
    <w:rsid w:val="001E446D"/>
    <w:rsid w:val="001E507A"/>
    <w:rsid w:val="001E507B"/>
    <w:rsid w:val="001E6D8A"/>
    <w:rsid w:val="001E6DE8"/>
    <w:rsid w:val="001E7016"/>
    <w:rsid w:val="001E7273"/>
    <w:rsid w:val="001E74AB"/>
    <w:rsid w:val="001E7FF6"/>
    <w:rsid w:val="001F0359"/>
    <w:rsid w:val="001F081D"/>
    <w:rsid w:val="001F1657"/>
    <w:rsid w:val="001F1CC8"/>
    <w:rsid w:val="001F1FD5"/>
    <w:rsid w:val="001F1FE4"/>
    <w:rsid w:val="001F356A"/>
    <w:rsid w:val="001F3BF9"/>
    <w:rsid w:val="001F3D89"/>
    <w:rsid w:val="001F5502"/>
    <w:rsid w:val="001F603B"/>
    <w:rsid w:val="001F6F6B"/>
    <w:rsid w:val="00200C78"/>
    <w:rsid w:val="00201543"/>
    <w:rsid w:val="00201623"/>
    <w:rsid w:val="0020252C"/>
    <w:rsid w:val="00202FEF"/>
    <w:rsid w:val="00204783"/>
    <w:rsid w:val="002047B3"/>
    <w:rsid w:val="00204DC0"/>
    <w:rsid w:val="0020688F"/>
    <w:rsid w:val="00206BE3"/>
    <w:rsid w:val="00207689"/>
    <w:rsid w:val="00210C47"/>
    <w:rsid w:val="002113C4"/>
    <w:rsid w:val="0021172F"/>
    <w:rsid w:val="00211F14"/>
    <w:rsid w:val="002122A2"/>
    <w:rsid w:val="00212EB6"/>
    <w:rsid w:val="00213956"/>
    <w:rsid w:val="00214018"/>
    <w:rsid w:val="00215694"/>
    <w:rsid w:val="00216201"/>
    <w:rsid w:val="00216285"/>
    <w:rsid w:val="00217C17"/>
    <w:rsid w:val="00220EC0"/>
    <w:rsid w:val="00221ED3"/>
    <w:rsid w:val="00222734"/>
    <w:rsid w:val="002229E8"/>
    <w:rsid w:val="00223731"/>
    <w:rsid w:val="00224263"/>
    <w:rsid w:val="0022670A"/>
    <w:rsid w:val="00226AB5"/>
    <w:rsid w:val="00227C30"/>
    <w:rsid w:val="00230869"/>
    <w:rsid w:val="00231158"/>
    <w:rsid w:val="002317C3"/>
    <w:rsid w:val="00231E7D"/>
    <w:rsid w:val="00233847"/>
    <w:rsid w:val="00235621"/>
    <w:rsid w:val="00236104"/>
    <w:rsid w:val="002372B1"/>
    <w:rsid w:val="002401F1"/>
    <w:rsid w:val="0024048B"/>
    <w:rsid w:val="0024098A"/>
    <w:rsid w:val="00241348"/>
    <w:rsid w:val="00244CB3"/>
    <w:rsid w:val="0024510C"/>
    <w:rsid w:val="0024524B"/>
    <w:rsid w:val="00245849"/>
    <w:rsid w:val="002461E4"/>
    <w:rsid w:val="002463CF"/>
    <w:rsid w:val="00247004"/>
    <w:rsid w:val="002476ED"/>
    <w:rsid w:val="0025103D"/>
    <w:rsid w:val="0025114C"/>
    <w:rsid w:val="00251938"/>
    <w:rsid w:val="0025244A"/>
    <w:rsid w:val="00253084"/>
    <w:rsid w:val="002530F2"/>
    <w:rsid w:val="00253613"/>
    <w:rsid w:val="002538C9"/>
    <w:rsid w:val="0025423D"/>
    <w:rsid w:val="0025509C"/>
    <w:rsid w:val="00255DFE"/>
    <w:rsid w:val="00256415"/>
    <w:rsid w:val="00256614"/>
    <w:rsid w:val="002568C3"/>
    <w:rsid w:val="00257211"/>
    <w:rsid w:val="0025726E"/>
    <w:rsid w:val="002574D8"/>
    <w:rsid w:val="0026118B"/>
    <w:rsid w:val="00261855"/>
    <w:rsid w:val="00262F57"/>
    <w:rsid w:val="002631D3"/>
    <w:rsid w:val="00263F4D"/>
    <w:rsid w:val="00264046"/>
    <w:rsid w:val="00264378"/>
    <w:rsid w:val="00264888"/>
    <w:rsid w:val="0026507B"/>
    <w:rsid w:val="002655F2"/>
    <w:rsid w:val="00266003"/>
    <w:rsid w:val="002660AB"/>
    <w:rsid w:val="00270011"/>
    <w:rsid w:val="00270120"/>
    <w:rsid w:val="00270445"/>
    <w:rsid w:val="00271228"/>
    <w:rsid w:val="00271BBB"/>
    <w:rsid w:val="00271EFC"/>
    <w:rsid w:val="00271F7F"/>
    <w:rsid w:val="00272536"/>
    <w:rsid w:val="00273727"/>
    <w:rsid w:val="00275D3C"/>
    <w:rsid w:val="00275F2F"/>
    <w:rsid w:val="0027755A"/>
    <w:rsid w:val="00277D41"/>
    <w:rsid w:val="002819B9"/>
    <w:rsid w:val="002826F5"/>
    <w:rsid w:val="00282BEF"/>
    <w:rsid w:val="00283B5A"/>
    <w:rsid w:val="0028420E"/>
    <w:rsid w:val="00284388"/>
    <w:rsid w:val="00284740"/>
    <w:rsid w:val="00284881"/>
    <w:rsid w:val="00284FF4"/>
    <w:rsid w:val="002865B4"/>
    <w:rsid w:val="0028695C"/>
    <w:rsid w:val="00287C86"/>
    <w:rsid w:val="00287F60"/>
    <w:rsid w:val="00292001"/>
    <w:rsid w:val="002927CE"/>
    <w:rsid w:val="00293082"/>
    <w:rsid w:val="00293762"/>
    <w:rsid w:val="002941E0"/>
    <w:rsid w:val="00295541"/>
    <w:rsid w:val="00295AA6"/>
    <w:rsid w:val="00297585"/>
    <w:rsid w:val="002A18B4"/>
    <w:rsid w:val="002A2C56"/>
    <w:rsid w:val="002A2C77"/>
    <w:rsid w:val="002A3D00"/>
    <w:rsid w:val="002A514E"/>
    <w:rsid w:val="002A5F0D"/>
    <w:rsid w:val="002A630C"/>
    <w:rsid w:val="002A6D64"/>
    <w:rsid w:val="002A7952"/>
    <w:rsid w:val="002A79E9"/>
    <w:rsid w:val="002B03E7"/>
    <w:rsid w:val="002B0563"/>
    <w:rsid w:val="002B0841"/>
    <w:rsid w:val="002B0B33"/>
    <w:rsid w:val="002B0C5F"/>
    <w:rsid w:val="002B0F8A"/>
    <w:rsid w:val="002B1742"/>
    <w:rsid w:val="002B2EC4"/>
    <w:rsid w:val="002B317A"/>
    <w:rsid w:val="002B3977"/>
    <w:rsid w:val="002B4A30"/>
    <w:rsid w:val="002B5E33"/>
    <w:rsid w:val="002B603E"/>
    <w:rsid w:val="002B6829"/>
    <w:rsid w:val="002B6D18"/>
    <w:rsid w:val="002B790D"/>
    <w:rsid w:val="002B79F7"/>
    <w:rsid w:val="002C00B2"/>
    <w:rsid w:val="002C1BB4"/>
    <w:rsid w:val="002C321E"/>
    <w:rsid w:val="002C3539"/>
    <w:rsid w:val="002C3561"/>
    <w:rsid w:val="002C3610"/>
    <w:rsid w:val="002C5681"/>
    <w:rsid w:val="002C5A63"/>
    <w:rsid w:val="002C6197"/>
    <w:rsid w:val="002C6924"/>
    <w:rsid w:val="002C777E"/>
    <w:rsid w:val="002D09D3"/>
    <w:rsid w:val="002D264C"/>
    <w:rsid w:val="002D2D1C"/>
    <w:rsid w:val="002D46A6"/>
    <w:rsid w:val="002D606B"/>
    <w:rsid w:val="002D6664"/>
    <w:rsid w:val="002D7A39"/>
    <w:rsid w:val="002E02BE"/>
    <w:rsid w:val="002E0372"/>
    <w:rsid w:val="002E209B"/>
    <w:rsid w:val="002E261F"/>
    <w:rsid w:val="002E2E06"/>
    <w:rsid w:val="002E3F61"/>
    <w:rsid w:val="002E68EF"/>
    <w:rsid w:val="002E6A0C"/>
    <w:rsid w:val="002E6C92"/>
    <w:rsid w:val="002E7B26"/>
    <w:rsid w:val="002F4692"/>
    <w:rsid w:val="002F4A80"/>
    <w:rsid w:val="002F4D5B"/>
    <w:rsid w:val="002F55DA"/>
    <w:rsid w:val="002F7402"/>
    <w:rsid w:val="00300D31"/>
    <w:rsid w:val="0030116D"/>
    <w:rsid w:val="0030228B"/>
    <w:rsid w:val="003023CA"/>
    <w:rsid w:val="003029D5"/>
    <w:rsid w:val="003053EE"/>
    <w:rsid w:val="0030545A"/>
    <w:rsid w:val="0030573F"/>
    <w:rsid w:val="0030667D"/>
    <w:rsid w:val="00306DB5"/>
    <w:rsid w:val="00311580"/>
    <w:rsid w:val="00311FC1"/>
    <w:rsid w:val="00315215"/>
    <w:rsid w:val="0031641A"/>
    <w:rsid w:val="0031651D"/>
    <w:rsid w:val="003165BE"/>
    <w:rsid w:val="003173C2"/>
    <w:rsid w:val="00321411"/>
    <w:rsid w:val="0032165A"/>
    <w:rsid w:val="0032260E"/>
    <w:rsid w:val="00322D2B"/>
    <w:rsid w:val="00322F2B"/>
    <w:rsid w:val="0032305B"/>
    <w:rsid w:val="003238CD"/>
    <w:rsid w:val="0032497B"/>
    <w:rsid w:val="00324CE8"/>
    <w:rsid w:val="003252C6"/>
    <w:rsid w:val="0032531C"/>
    <w:rsid w:val="00325CD7"/>
    <w:rsid w:val="00326FAC"/>
    <w:rsid w:val="00330109"/>
    <w:rsid w:val="0033028E"/>
    <w:rsid w:val="003308B7"/>
    <w:rsid w:val="003312AD"/>
    <w:rsid w:val="00331781"/>
    <w:rsid w:val="003327EB"/>
    <w:rsid w:val="003329D2"/>
    <w:rsid w:val="00332C01"/>
    <w:rsid w:val="003337C2"/>
    <w:rsid w:val="0033397F"/>
    <w:rsid w:val="00333A1E"/>
    <w:rsid w:val="00333CFF"/>
    <w:rsid w:val="00334E05"/>
    <w:rsid w:val="0033662C"/>
    <w:rsid w:val="00336D98"/>
    <w:rsid w:val="00337B5F"/>
    <w:rsid w:val="0034183B"/>
    <w:rsid w:val="00342001"/>
    <w:rsid w:val="0034471B"/>
    <w:rsid w:val="003451CE"/>
    <w:rsid w:val="00345C73"/>
    <w:rsid w:val="00346C4B"/>
    <w:rsid w:val="00347B24"/>
    <w:rsid w:val="00347B2F"/>
    <w:rsid w:val="003500C9"/>
    <w:rsid w:val="00350101"/>
    <w:rsid w:val="00350A7B"/>
    <w:rsid w:val="00350C5E"/>
    <w:rsid w:val="003511EE"/>
    <w:rsid w:val="00351A13"/>
    <w:rsid w:val="0035268E"/>
    <w:rsid w:val="00355F06"/>
    <w:rsid w:val="00356E47"/>
    <w:rsid w:val="00357E6E"/>
    <w:rsid w:val="00357E90"/>
    <w:rsid w:val="00360D8D"/>
    <w:rsid w:val="00361E29"/>
    <w:rsid w:val="003626F0"/>
    <w:rsid w:val="00362EA7"/>
    <w:rsid w:val="00364FC5"/>
    <w:rsid w:val="0036614A"/>
    <w:rsid w:val="0036716D"/>
    <w:rsid w:val="00372580"/>
    <w:rsid w:val="00373DEE"/>
    <w:rsid w:val="00373E55"/>
    <w:rsid w:val="0037498B"/>
    <w:rsid w:val="00375213"/>
    <w:rsid w:val="003753F8"/>
    <w:rsid w:val="0037558C"/>
    <w:rsid w:val="0037729A"/>
    <w:rsid w:val="00377971"/>
    <w:rsid w:val="0038198B"/>
    <w:rsid w:val="003820CA"/>
    <w:rsid w:val="00382D77"/>
    <w:rsid w:val="00384C4A"/>
    <w:rsid w:val="003878BD"/>
    <w:rsid w:val="003879FA"/>
    <w:rsid w:val="003906BA"/>
    <w:rsid w:val="00390BD8"/>
    <w:rsid w:val="00391516"/>
    <w:rsid w:val="00391E9D"/>
    <w:rsid w:val="00391F96"/>
    <w:rsid w:val="00392405"/>
    <w:rsid w:val="00392741"/>
    <w:rsid w:val="00392841"/>
    <w:rsid w:val="00392E09"/>
    <w:rsid w:val="003931A7"/>
    <w:rsid w:val="003940F9"/>
    <w:rsid w:val="00395C51"/>
    <w:rsid w:val="00395FCA"/>
    <w:rsid w:val="00396F3B"/>
    <w:rsid w:val="00397ADB"/>
    <w:rsid w:val="00397E47"/>
    <w:rsid w:val="003A1A62"/>
    <w:rsid w:val="003A2948"/>
    <w:rsid w:val="003A2F27"/>
    <w:rsid w:val="003A5DEC"/>
    <w:rsid w:val="003A6697"/>
    <w:rsid w:val="003A79E5"/>
    <w:rsid w:val="003B092A"/>
    <w:rsid w:val="003B09B4"/>
    <w:rsid w:val="003B0E73"/>
    <w:rsid w:val="003B11E4"/>
    <w:rsid w:val="003B159A"/>
    <w:rsid w:val="003B29D9"/>
    <w:rsid w:val="003B40D6"/>
    <w:rsid w:val="003B553A"/>
    <w:rsid w:val="003B5B0E"/>
    <w:rsid w:val="003B67E2"/>
    <w:rsid w:val="003B7086"/>
    <w:rsid w:val="003C03D6"/>
    <w:rsid w:val="003C05CC"/>
    <w:rsid w:val="003C2FD3"/>
    <w:rsid w:val="003C3291"/>
    <w:rsid w:val="003C351B"/>
    <w:rsid w:val="003C45C2"/>
    <w:rsid w:val="003C491E"/>
    <w:rsid w:val="003C4A14"/>
    <w:rsid w:val="003C580C"/>
    <w:rsid w:val="003C5E2A"/>
    <w:rsid w:val="003C5FF7"/>
    <w:rsid w:val="003C62A9"/>
    <w:rsid w:val="003C63F4"/>
    <w:rsid w:val="003C6D17"/>
    <w:rsid w:val="003D06E3"/>
    <w:rsid w:val="003D147D"/>
    <w:rsid w:val="003D1C0F"/>
    <w:rsid w:val="003D341E"/>
    <w:rsid w:val="003D481B"/>
    <w:rsid w:val="003D5E0F"/>
    <w:rsid w:val="003D7EC0"/>
    <w:rsid w:val="003D7FFB"/>
    <w:rsid w:val="003E0B23"/>
    <w:rsid w:val="003E0EE5"/>
    <w:rsid w:val="003E1286"/>
    <w:rsid w:val="003E55F9"/>
    <w:rsid w:val="003E662C"/>
    <w:rsid w:val="003E6653"/>
    <w:rsid w:val="003E6A56"/>
    <w:rsid w:val="003F027B"/>
    <w:rsid w:val="003F07A9"/>
    <w:rsid w:val="003F0A64"/>
    <w:rsid w:val="003F0C8C"/>
    <w:rsid w:val="003F0DDD"/>
    <w:rsid w:val="003F14C5"/>
    <w:rsid w:val="003F1D58"/>
    <w:rsid w:val="003F265C"/>
    <w:rsid w:val="003F2A93"/>
    <w:rsid w:val="003F397F"/>
    <w:rsid w:val="003F58EA"/>
    <w:rsid w:val="003F5B49"/>
    <w:rsid w:val="003F5E0C"/>
    <w:rsid w:val="003F6340"/>
    <w:rsid w:val="003F6BB7"/>
    <w:rsid w:val="003F777F"/>
    <w:rsid w:val="00400019"/>
    <w:rsid w:val="00400537"/>
    <w:rsid w:val="004011FA"/>
    <w:rsid w:val="00403230"/>
    <w:rsid w:val="00403365"/>
    <w:rsid w:val="00404AAE"/>
    <w:rsid w:val="00404E9B"/>
    <w:rsid w:val="0040512B"/>
    <w:rsid w:val="00406053"/>
    <w:rsid w:val="0040622B"/>
    <w:rsid w:val="00407F9E"/>
    <w:rsid w:val="00410704"/>
    <w:rsid w:val="00410BD4"/>
    <w:rsid w:val="004111C7"/>
    <w:rsid w:val="00413298"/>
    <w:rsid w:val="004135B6"/>
    <w:rsid w:val="00413B37"/>
    <w:rsid w:val="00414509"/>
    <w:rsid w:val="0041489A"/>
    <w:rsid w:val="00414913"/>
    <w:rsid w:val="00414D1B"/>
    <w:rsid w:val="00416759"/>
    <w:rsid w:val="004170BA"/>
    <w:rsid w:val="0042159A"/>
    <w:rsid w:val="004216E6"/>
    <w:rsid w:val="00422229"/>
    <w:rsid w:val="0042294F"/>
    <w:rsid w:val="004258FF"/>
    <w:rsid w:val="00425E89"/>
    <w:rsid w:val="00427ACE"/>
    <w:rsid w:val="004322FB"/>
    <w:rsid w:val="00433CDE"/>
    <w:rsid w:val="00434371"/>
    <w:rsid w:val="0043476F"/>
    <w:rsid w:val="00434A24"/>
    <w:rsid w:val="0043589B"/>
    <w:rsid w:val="004375CD"/>
    <w:rsid w:val="004377BF"/>
    <w:rsid w:val="00437F17"/>
    <w:rsid w:val="00440125"/>
    <w:rsid w:val="00441BE3"/>
    <w:rsid w:val="00442654"/>
    <w:rsid w:val="004427F9"/>
    <w:rsid w:val="00442875"/>
    <w:rsid w:val="00442BC8"/>
    <w:rsid w:val="00443240"/>
    <w:rsid w:val="00443A68"/>
    <w:rsid w:val="00443F06"/>
    <w:rsid w:val="004443E4"/>
    <w:rsid w:val="00444855"/>
    <w:rsid w:val="004456B7"/>
    <w:rsid w:val="00445718"/>
    <w:rsid w:val="00446A20"/>
    <w:rsid w:val="004471D2"/>
    <w:rsid w:val="00450550"/>
    <w:rsid w:val="004543AA"/>
    <w:rsid w:val="00454DE4"/>
    <w:rsid w:val="00455B56"/>
    <w:rsid w:val="004561A7"/>
    <w:rsid w:val="00456A85"/>
    <w:rsid w:val="004574CF"/>
    <w:rsid w:val="0045763C"/>
    <w:rsid w:val="004579D3"/>
    <w:rsid w:val="00460259"/>
    <w:rsid w:val="0046095C"/>
    <w:rsid w:val="00460BAD"/>
    <w:rsid w:val="004626C8"/>
    <w:rsid w:val="00462C5D"/>
    <w:rsid w:val="00463CDC"/>
    <w:rsid w:val="00464BB4"/>
    <w:rsid w:val="00465CA1"/>
    <w:rsid w:val="00466925"/>
    <w:rsid w:val="00466D27"/>
    <w:rsid w:val="00467ADB"/>
    <w:rsid w:val="00470343"/>
    <w:rsid w:val="00470682"/>
    <w:rsid w:val="004720C2"/>
    <w:rsid w:val="0047399E"/>
    <w:rsid w:val="0047464C"/>
    <w:rsid w:val="0047491A"/>
    <w:rsid w:val="00474A0E"/>
    <w:rsid w:val="004758E7"/>
    <w:rsid w:val="00475985"/>
    <w:rsid w:val="00476091"/>
    <w:rsid w:val="00477172"/>
    <w:rsid w:val="004775C5"/>
    <w:rsid w:val="00477F33"/>
    <w:rsid w:val="00482710"/>
    <w:rsid w:val="00483100"/>
    <w:rsid w:val="004848CB"/>
    <w:rsid w:val="004861E6"/>
    <w:rsid w:val="00486CBD"/>
    <w:rsid w:val="00487E8D"/>
    <w:rsid w:val="0049060A"/>
    <w:rsid w:val="0049067B"/>
    <w:rsid w:val="00490C56"/>
    <w:rsid w:val="0049354D"/>
    <w:rsid w:val="00493D35"/>
    <w:rsid w:val="00494765"/>
    <w:rsid w:val="004956D2"/>
    <w:rsid w:val="00496862"/>
    <w:rsid w:val="00497087"/>
    <w:rsid w:val="004A005A"/>
    <w:rsid w:val="004A0949"/>
    <w:rsid w:val="004A0DFB"/>
    <w:rsid w:val="004A2324"/>
    <w:rsid w:val="004A23D7"/>
    <w:rsid w:val="004A284C"/>
    <w:rsid w:val="004A2E21"/>
    <w:rsid w:val="004A2EC6"/>
    <w:rsid w:val="004A3292"/>
    <w:rsid w:val="004A3C38"/>
    <w:rsid w:val="004A3D56"/>
    <w:rsid w:val="004A68D7"/>
    <w:rsid w:val="004A6DD0"/>
    <w:rsid w:val="004B0E5F"/>
    <w:rsid w:val="004B1B8D"/>
    <w:rsid w:val="004B4643"/>
    <w:rsid w:val="004B4699"/>
    <w:rsid w:val="004B6581"/>
    <w:rsid w:val="004B6814"/>
    <w:rsid w:val="004B773E"/>
    <w:rsid w:val="004B7A11"/>
    <w:rsid w:val="004C011C"/>
    <w:rsid w:val="004C04D3"/>
    <w:rsid w:val="004C1A0F"/>
    <w:rsid w:val="004C231B"/>
    <w:rsid w:val="004C2A1F"/>
    <w:rsid w:val="004C6350"/>
    <w:rsid w:val="004C6851"/>
    <w:rsid w:val="004C6E64"/>
    <w:rsid w:val="004C7C5B"/>
    <w:rsid w:val="004D0BB4"/>
    <w:rsid w:val="004D3F42"/>
    <w:rsid w:val="004D5206"/>
    <w:rsid w:val="004D5526"/>
    <w:rsid w:val="004D620A"/>
    <w:rsid w:val="004D6DB7"/>
    <w:rsid w:val="004D7A5C"/>
    <w:rsid w:val="004E0386"/>
    <w:rsid w:val="004E06EC"/>
    <w:rsid w:val="004E09DB"/>
    <w:rsid w:val="004E0E0B"/>
    <w:rsid w:val="004E1BD4"/>
    <w:rsid w:val="004E20FF"/>
    <w:rsid w:val="004E2728"/>
    <w:rsid w:val="004E5358"/>
    <w:rsid w:val="004E54A4"/>
    <w:rsid w:val="004E66DD"/>
    <w:rsid w:val="004E6BC8"/>
    <w:rsid w:val="004E770E"/>
    <w:rsid w:val="004E7C3C"/>
    <w:rsid w:val="004F0D3D"/>
    <w:rsid w:val="004F2468"/>
    <w:rsid w:val="004F4B02"/>
    <w:rsid w:val="004F54F0"/>
    <w:rsid w:val="004F570B"/>
    <w:rsid w:val="004F73BD"/>
    <w:rsid w:val="004F7788"/>
    <w:rsid w:val="00500751"/>
    <w:rsid w:val="005010EB"/>
    <w:rsid w:val="0050112E"/>
    <w:rsid w:val="00501C5D"/>
    <w:rsid w:val="005027BE"/>
    <w:rsid w:val="0050302E"/>
    <w:rsid w:val="0050657F"/>
    <w:rsid w:val="00510B9F"/>
    <w:rsid w:val="00511817"/>
    <w:rsid w:val="00511DE3"/>
    <w:rsid w:val="005123B0"/>
    <w:rsid w:val="00512FB9"/>
    <w:rsid w:val="00514712"/>
    <w:rsid w:val="00514890"/>
    <w:rsid w:val="00515278"/>
    <w:rsid w:val="00515DF1"/>
    <w:rsid w:val="00515DF6"/>
    <w:rsid w:val="00517181"/>
    <w:rsid w:val="00520069"/>
    <w:rsid w:val="00521E1A"/>
    <w:rsid w:val="00522BC7"/>
    <w:rsid w:val="0052366C"/>
    <w:rsid w:val="00524D2C"/>
    <w:rsid w:val="0052775F"/>
    <w:rsid w:val="005314DA"/>
    <w:rsid w:val="0053166A"/>
    <w:rsid w:val="00531A53"/>
    <w:rsid w:val="005331DB"/>
    <w:rsid w:val="00534926"/>
    <w:rsid w:val="00535D33"/>
    <w:rsid w:val="00536329"/>
    <w:rsid w:val="005373A6"/>
    <w:rsid w:val="00537C90"/>
    <w:rsid w:val="00537DB0"/>
    <w:rsid w:val="005417B3"/>
    <w:rsid w:val="00541E5E"/>
    <w:rsid w:val="0054255E"/>
    <w:rsid w:val="0054277A"/>
    <w:rsid w:val="005430F7"/>
    <w:rsid w:val="005453A6"/>
    <w:rsid w:val="00545403"/>
    <w:rsid w:val="00546BFF"/>
    <w:rsid w:val="00546EC2"/>
    <w:rsid w:val="00547BE5"/>
    <w:rsid w:val="00550A78"/>
    <w:rsid w:val="00550FD6"/>
    <w:rsid w:val="005512E6"/>
    <w:rsid w:val="005530C2"/>
    <w:rsid w:val="00553E94"/>
    <w:rsid w:val="00553FA9"/>
    <w:rsid w:val="0055680C"/>
    <w:rsid w:val="0055763A"/>
    <w:rsid w:val="00557A1B"/>
    <w:rsid w:val="0056175E"/>
    <w:rsid w:val="0056184F"/>
    <w:rsid w:val="00561D13"/>
    <w:rsid w:val="00562E93"/>
    <w:rsid w:val="00563EC9"/>
    <w:rsid w:val="00565260"/>
    <w:rsid w:val="005673FF"/>
    <w:rsid w:val="00567404"/>
    <w:rsid w:val="005704A4"/>
    <w:rsid w:val="0057185A"/>
    <w:rsid w:val="005725EF"/>
    <w:rsid w:val="00572609"/>
    <w:rsid w:val="00572C0E"/>
    <w:rsid w:val="00574C55"/>
    <w:rsid w:val="005760D8"/>
    <w:rsid w:val="005774CB"/>
    <w:rsid w:val="005809D7"/>
    <w:rsid w:val="00580F02"/>
    <w:rsid w:val="005812D8"/>
    <w:rsid w:val="005815C7"/>
    <w:rsid w:val="00581897"/>
    <w:rsid w:val="00582ABD"/>
    <w:rsid w:val="005839E4"/>
    <w:rsid w:val="00583AC9"/>
    <w:rsid w:val="005849E7"/>
    <w:rsid w:val="00584A83"/>
    <w:rsid w:val="00584FB5"/>
    <w:rsid w:val="00585021"/>
    <w:rsid w:val="00585CD1"/>
    <w:rsid w:val="00586029"/>
    <w:rsid w:val="00586061"/>
    <w:rsid w:val="005862EF"/>
    <w:rsid w:val="005866C2"/>
    <w:rsid w:val="0059057A"/>
    <w:rsid w:val="005921DF"/>
    <w:rsid w:val="005924AF"/>
    <w:rsid w:val="005925FD"/>
    <w:rsid w:val="00592CA3"/>
    <w:rsid w:val="00593212"/>
    <w:rsid w:val="00593227"/>
    <w:rsid w:val="00593861"/>
    <w:rsid w:val="005939A0"/>
    <w:rsid w:val="005945FA"/>
    <w:rsid w:val="005950FE"/>
    <w:rsid w:val="00595223"/>
    <w:rsid w:val="005967A5"/>
    <w:rsid w:val="005A3923"/>
    <w:rsid w:val="005A4077"/>
    <w:rsid w:val="005A4B1D"/>
    <w:rsid w:val="005A4BF7"/>
    <w:rsid w:val="005A5C44"/>
    <w:rsid w:val="005A63C0"/>
    <w:rsid w:val="005A6440"/>
    <w:rsid w:val="005A71A1"/>
    <w:rsid w:val="005B0338"/>
    <w:rsid w:val="005B21F7"/>
    <w:rsid w:val="005B2DA9"/>
    <w:rsid w:val="005B44F5"/>
    <w:rsid w:val="005B6605"/>
    <w:rsid w:val="005B74BC"/>
    <w:rsid w:val="005B7B60"/>
    <w:rsid w:val="005B7E0E"/>
    <w:rsid w:val="005C0AF4"/>
    <w:rsid w:val="005C0BD2"/>
    <w:rsid w:val="005C138D"/>
    <w:rsid w:val="005C1C05"/>
    <w:rsid w:val="005C3FCC"/>
    <w:rsid w:val="005C45AD"/>
    <w:rsid w:val="005C5EB1"/>
    <w:rsid w:val="005C7142"/>
    <w:rsid w:val="005D0866"/>
    <w:rsid w:val="005D0BCB"/>
    <w:rsid w:val="005D0BF0"/>
    <w:rsid w:val="005D27BF"/>
    <w:rsid w:val="005D2954"/>
    <w:rsid w:val="005D4115"/>
    <w:rsid w:val="005D45CA"/>
    <w:rsid w:val="005D4A93"/>
    <w:rsid w:val="005D5129"/>
    <w:rsid w:val="005D59B7"/>
    <w:rsid w:val="005D6A17"/>
    <w:rsid w:val="005D6C0E"/>
    <w:rsid w:val="005D72C2"/>
    <w:rsid w:val="005D7D91"/>
    <w:rsid w:val="005E032C"/>
    <w:rsid w:val="005E09F1"/>
    <w:rsid w:val="005E173A"/>
    <w:rsid w:val="005E227E"/>
    <w:rsid w:val="005E5331"/>
    <w:rsid w:val="005E562E"/>
    <w:rsid w:val="005E571D"/>
    <w:rsid w:val="005E6797"/>
    <w:rsid w:val="005E6B1A"/>
    <w:rsid w:val="005E7806"/>
    <w:rsid w:val="005E7DC0"/>
    <w:rsid w:val="005F1F21"/>
    <w:rsid w:val="005F2106"/>
    <w:rsid w:val="005F3BD0"/>
    <w:rsid w:val="005F3E40"/>
    <w:rsid w:val="005F4E3B"/>
    <w:rsid w:val="005F50D4"/>
    <w:rsid w:val="005F60CC"/>
    <w:rsid w:val="005F6685"/>
    <w:rsid w:val="00601114"/>
    <w:rsid w:val="00601398"/>
    <w:rsid w:val="00601D12"/>
    <w:rsid w:val="00601FE7"/>
    <w:rsid w:val="006020EE"/>
    <w:rsid w:val="00602577"/>
    <w:rsid w:val="00602E83"/>
    <w:rsid w:val="006035FF"/>
    <w:rsid w:val="00603AF8"/>
    <w:rsid w:val="0060585E"/>
    <w:rsid w:val="00606BE3"/>
    <w:rsid w:val="0060711A"/>
    <w:rsid w:val="00607B21"/>
    <w:rsid w:val="00612DD8"/>
    <w:rsid w:val="00613283"/>
    <w:rsid w:val="0061386D"/>
    <w:rsid w:val="00613A5B"/>
    <w:rsid w:val="00613E9F"/>
    <w:rsid w:val="006178AD"/>
    <w:rsid w:val="00620148"/>
    <w:rsid w:val="00620DDF"/>
    <w:rsid w:val="00621A19"/>
    <w:rsid w:val="0062343A"/>
    <w:rsid w:val="00623AFD"/>
    <w:rsid w:val="00624CE1"/>
    <w:rsid w:val="00625C06"/>
    <w:rsid w:val="006266BB"/>
    <w:rsid w:val="006312C2"/>
    <w:rsid w:val="006320CC"/>
    <w:rsid w:val="00633DCF"/>
    <w:rsid w:val="006349EB"/>
    <w:rsid w:val="00635FEC"/>
    <w:rsid w:val="00641A68"/>
    <w:rsid w:val="00641D63"/>
    <w:rsid w:val="00642A20"/>
    <w:rsid w:val="006448E7"/>
    <w:rsid w:val="006451ED"/>
    <w:rsid w:val="00645502"/>
    <w:rsid w:val="0065022E"/>
    <w:rsid w:val="00651E18"/>
    <w:rsid w:val="00653C5E"/>
    <w:rsid w:val="00653E64"/>
    <w:rsid w:val="00654387"/>
    <w:rsid w:val="00656206"/>
    <w:rsid w:val="006568C3"/>
    <w:rsid w:val="0066149B"/>
    <w:rsid w:val="00661D55"/>
    <w:rsid w:val="00662394"/>
    <w:rsid w:val="0066307A"/>
    <w:rsid w:val="006644D4"/>
    <w:rsid w:val="006648BC"/>
    <w:rsid w:val="00664FBD"/>
    <w:rsid w:val="00665010"/>
    <w:rsid w:val="00665536"/>
    <w:rsid w:val="006660A8"/>
    <w:rsid w:val="00667337"/>
    <w:rsid w:val="00667C30"/>
    <w:rsid w:val="00667CC8"/>
    <w:rsid w:val="00670EF3"/>
    <w:rsid w:val="00672758"/>
    <w:rsid w:val="006729C0"/>
    <w:rsid w:val="00672BCA"/>
    <w:rsid w:val="0067463E"/>
    <w:rsid w:val="00677146"/>
    <w:rsid w:val="00677553"/>
    <w:rsid w:val="00677596"/>
    <w:rsid w:val="00677757"/>
    <w:rsid w:val="00680AE3"/>
    <w:rsid w:val="0068167D"/>
    <w:rsid w:val="006823A8"/>
    <w:rsid w:val="00682C41"/>
    <w:rsid w:val="006849C5"/>
    <w:rsid w:val="0068581A"/>
    <w:rsid w:val="00686327"/>
    <w:rsid w:val="00687037"/>
    <w:rsid w:val="0068713C"/>
    <w:rsid w:val="006903BB"/>
    <w:rsid w:val="0069086A"/>
    <w:rsid w:val="006919D8"/>
    <w:rsid w:val="006925B9"/>
    <w:rsid w:val="00692B81"/>
    <w:rsid w:val="00692BA2"/>
    <w:rsid w:val="00694CC8"/>
    <w:rsid w:val="0069588A"/>
    <w:rsid w:val="00696474"/>
    <w:rsid w:val="0069650B"/>
    <w:rsid w:val="00696FAC"/>
    <w:rsid w:val="006A0D96"/>
    <w:rsid w:val="006A176F"/>
    <w:rsid w:val="006A1BA9"/>
    <w:rsid w:val="006A2936"/>
    <w:rsid w:val="006A2CBA"/>
    <w:rsid w:val="006A2D48"/>
    <w:rsid w:val="006A3670"/>
    <w:rsid w:val="006A3B57"/>
    <w:rsid w:val="006A4394"/>
    <w:rsid w:val="006A74F7"/>
    <w:rsid w:val="006B1144"/>
    <w:rsid w:val="006B1259"/>
    <w:rsid w:val="006B20F3"/>
    <w:rsid w:val="006B317E"/>
    <w:rsid w:val="006B4DC4"/>
    <w:rsid w:val="006B552D"/>
    <w:rsid w:val="006B55F8"/>
    <w:rsid w:val="006C102D"/>
    <w:rsid w:val="006C10CA"/>
    <w:rsid w:val="006C3A2D"/>
    <w:rsid w:val="006C3DD8"/>
    <w:rsid w:val="006C4B1D"/>
    <w:rsid w:val="006C513F"/>
    <w:rsid w:val="006C59DD"/>
    <w:rsid w:val="006C6E91"/>
    <w:rsid w:val="006C72C8"/>
    <w:rsid w:val="006D0870"/>
    <w:rsid w:val="006D1C9F"/>
    <w:rsid w:val="006D223C"/>
    <w:rsid w:val="006D2DE0"/>
    <w:rsid w:val="006D3765"/>
    <w:rsid w:val="006D3C6A"/>
    <w:rsid w:val="006D456F"/>
    <w:rsid w:val="006D4975"/>
    <w:rsid w:val="006D5165"/>
    <w:rsid w:val="006D5461"/>
    <w:rsid w:val="006D5DEF"/>
    <w:rsid w:val="006E06CA"/>
    <w:rsid w:val="006E0A90"/>
    <w:rsid w:val="006E1617"/>
    <w:rsid w:val="006E33A1"/>
    <w:rsid w:val="006E5706"/>
    <w:rsid w:val="006E57F5"/>
    <w:rsid w:val="006E58B2"/>
    <w:rsid w:val="006E59B3"/>
    <w:rsid w:val="006E5C15"/>
    <w:rsid w:val="006E6302"/>
    <w:rsid w:val="006E6BCC"/>
    <w:rsid w:val="006E7BB3"/>
    <w:rsid w:val="006E7D18"/>
    <w:rsid w:val="006E7FBD"/>
    <w:rsid w:val="006F08BE"/>
    <w:rsid w:val="006F30E5"/>
    <w:rsid w:val="006F3F0E"/>
    <w:rsid w:val="006F4E1A"/>
    <w:rsid w:val="006F5FE1"/>
    <w:rsid w:val="006F6256"/>
    <w:rsid w:val="006F666A"/>
    <w:rsid w:val="006F7C5A"/>
    <w:rsid w:val="007011D9"/>
    <w:rsid w:val="007024CB"/>
    <w:rsid w:val="00705C94"/>
    <w:rsid w:val="00706868"/>
    <w:rsid w:val="0070691D"/>
    <w:rsid w:val="00706DB5"/>
    <w:rsid w:val="00707AB9"/>
    <w:rsid w:val="00710DC7"/>
    <w:rsid w:val="00710F1C"/>
    <w:rsid w:val="007114DD"/>
    <w:rsid w:val="00711D81"/>
    <w:rsid w:val="00712E39"/>
    <w:rsid w:val="00714444"/>
    <w:rsid w:val="00715E6D"/>
    <w:rsid w:val="007168E2"/>
    <w:rsid w:val="00721299"/>
    <w:rsid w:val="00721737"/>
    <w:rsid w:val="00721AB6"/>
    <w:rsid w:val="00722234"/>
    <w:rsid w:val="00723D66"/>
    <w:rsid w:val="0072443B"/>
    <w:rsid w:val="007249F9"/>
    <w:rsid w:val="00724BC0"/>
    <w:rsid w:val="00724F4D"/>
    <w:rsid w:val="00726328"/>
    <w:rsid w:val="007266D7"/>
    <w:rsid w:val="00726E12"/>
    <w:rsid w:val="0072757C"/>
    <w:rsid w:val="00730965"/>
    <w:rsid w:val="007312C0"/>
    <w:rsid w:val="00731469"/>
    <w:rsid w:val="007315EA"/>
    <w:rsid w:val="00732AF3"/>
    <w:rsid w:val="0073390E"/>
    <w:rsid w:val="0073516F"/>
    <w:rsid w:val="00736363"/>
    <w:rsid w:val="007370E7"/>
    <w:rsid w:val="00737278"/>
    <w:rsid w:val="0074009A"/>
    <w:rsid w:val="00741C6F"/>
    <w:rsid w:val="007420CF"/>
    <w:rsid w:val="007427B7"/>
    <w:rsid w:val="007440B4"/>
    <w:rsid w:val="00744141"/>
    <w:rsid w:val="007443CF"/>
    <w:rsid w:val="00745286"/>
    <w:rsid w:val="007460D6"/>
    <w:rsid w:val="007462DD"/>
    <w:rsid w:val="00746636"/>
    <w:rsid w:val="00747D1D"/>
    <w:rsid w:val="00750393"/>
    <w:rsid w:val="007508B1"/>
    <w:rsid w:val="00750966"/>
    <w:rsid w:val="00750B59"/>
    <w:rsid w:val="007539CF"/>
    <w:rsid w:val="00754116"/>
    <w:rsid w:val="0075529C"/>
    <w:rsid w:val="00755388"/>
    <w:rsid w:val="00755A53"/>
    <w:rsid w:val="00755EAF"/>
    <w:rsid w:val="00757574"/>
    <w:rsid w:val="00766824"/>
    <w:rsid w:val="00766E61"/>
    <w:rsid w:val="0076770A"/>
    <w:rsid w:val="00767A15"/>
    <w:rsid w:val="00770D3D"/>
    <w:rsid w:val="00771E2D"/>
    <w:rsid w:val="00773B98"/>
    <w:rsid w:val="00774378"/>
    <w:rsid w:val="0077463F"/>
    <w:rsid w:val="00774AC2"/>
    <w:rsid w:val="00774E43"/>
    <w:rsid w:val="007752ED"/>
    <w:rsid w:val="00775AF9"/>
    <w:rsid w:val="00776336"/>
    <w:rsid w:val="00781032"/>
    <w:rsid w:val="007813B0"/>
    <w:rsid w:val="00781BD6"/>
    <w:rsid w:val="00782B7D"/>
    <w:rsid w:val="007843C2"/>
    <w:rsid w:val="007849FA"/>
    <w:rsid w:val="00785046"/>
    <w:rsid w:val="007852C8"/>
    <w:rsid w:val="007855F9"/>
    <w:rsid w:val="00786276"/>
    <w:rsid w:val="007910A8"/>
    <w:rsid w:val="00792C46"/>
    <w:rsid w:val="00793288"/>
    <w:rsid w:val="007951DC"/>
    <w:rsid w:val="0079625A"/>
    <w:rsid w:val="00796476"/>
    <w:rsid w:val="00797A85"/>
    <w:rsid w:val="007A05C0"/>
    <w:rsid w:val="007A07D5"/>
    <w:rsid w:val="007A0A27"/>
    <w:rsid w:val="007A0A29"/>
    <w:rsid w:val="007A1231"/>
    <w:rsid w:val="007A2E66"/>
    <w:rsid w:val="007A3E09"/>
    <w:rsid w:val="007A4273"/>
    <w:rsid w:val="007A4CC5"/>
    <w:rsid w:val="007A4D4B"/>
    <w:rsid w:val="007A5CB2"/>
    <w:rsid w:val="007A6216"/>
    <w:rsid w:val="007A6DAD"/>
    <w:rsid w:val="007A71C7"/>
    <w:rsid w:val="007A732A"/>
    <w:rsid w:val="007B02AF"/>
    <w:rsid w:val="007B1795"/>
    <w:rsid w:val="007B3C6E"/>
    <w:rsid w:val="007B490E"/>
    <w:rsid w:val="007B5219"/>
    <w:rsid w:val="007B5644"/>
    <w:rsid w:val="007B7335"/>
    <w:rsid w:val="007B7DFB"/>
    <w:rsid w:val="007C0607"/>
    <w:rsid w:val="007C195C"/>
    <w:rsid w:val="007C19D0"/>
    <w:rsid w:val="007C26D0"/>
    <w:rsid w:val="007C329D"/>
    <w:rsid w:val="007C44B2"/>
    <w:rsid w:val="007C6F72"/>
    <w:rsid w:val="007C7AB7"/>
    <w:rsid w:val="007C7E77"/>
    <w:rsid w:val="007D0AA0"/>
    <w:rsid w:val="007D1232"/>
    <w:rsid w:val="007D2F27"/>
    <w:rsid w:val="007D3337"/>
    <w:rsid w:val="007D431F"/>
    <w:rsid w:val="007D4DB6"/>
    <w:rsid w:val="007D5915"/>
    <w:rsid w:val="007D6707"/>
    <w:rsid w:val="007D6B85"/>
    <w:rsid w:val="007E12E3"/>
    <w:rsid w:val="007E301A"/>
    <w:rsid w:val="007E3F2A"/>
    <w:rsid w:val="007E4B8D"/>
    <w:rsid w:val="007E4C31"/>
    <w:rsid w:val="007E51B3"/>
    <w:rsid w:val="007E52F6"/>
    <w:rsid w:val="007E5A6D"/>
    <w:rsid w:val="007E6A54"/>
    <w:rsid w:val="007F1076"/>
    <w:rsid w:val="007F2BED"/>
    <w:rsid w:val="007F3FD4"/>
    <w:rsid w:val="007F4B3A"/>
    <w:rsid w:val="007F5A3B"/>
    <w:rsid w:val="007F610D"/>
    <w:rsid w:val="007F7405"/>
    <w:rsid w:val="007F74A4"/>
    <w:rsid w:val="007F793E"/>
    <w:rsid w:val="00800133"/>
    <w:rsid w:val="0080049D"/>
    <w:rsid w:val="00801416"/>
    <w:rsid w:val="0080379D"/>
    <w:rsid w:val="00803AA3"/>
    <w:rsid w:val="00804905"/>
    <w:rsid w:val="00806237"/>
    <w:rsid w:val="008065B8"/>
    <w:rsid w:val="00806652"/>
    <w:rsid w:val="008074A1"/>
    <w:rsid w:val="0080790A"/>
    <w:rsid w:val="00807C8E"/>
    <w:rsid w:val="00810033"/>
    <w:rsid w:val="0081038E"/>
    <w:rsid w:val="008105EA"/>
    <w:rsid w:val="00810D8D"/>
    <w:rsid w:val="0081252D"/>
    <w:rsid w:val="00812C2A"/>
    <w:rsid w:val="008139E1"/>
    <w:rsid w:val="0081594C"/>
    <w:rsid w:val="008171BC"/>
    <w:rsid w:val="0081758B"/>
    <w:rsid w:val="00817C3C"/>
    <w:rsid w:val="00821981"/>
    <w:rsid w:val="00821CCC"/>
    <w:rsid w:val="008224DF"/>
    <w:rsid w:val="0082290C"/>
    <w:rsid w:val="00825895"/>
    <w:rsid w:val="0082667C"/>
    <w:rsid w:val="00826A24"/>
    <w:rsid w:val="00826DD3"/>
    <w:rsid w:val="00827158"/>
    <w:rsid w:val="00827B78"/>
    <w:rsid w:val="00827BF5"/>
    <w:rsid w:val="00830D11"/>
    <w:rsid w:val="00832EFF"/>
    <w:rsid w:val="008330B0"/>
    <w:rsid w:val="00834C67"/>
    <w:rsid w:val="00834F9B"/>
    <w:rsid w:val="0083595E"/>
    <w:rsid w:val="00836658"/>
    <w:rsid w:val="008372E9"/>
    <w:rsid w:val="008378DD"/>
    <w:rsid w:val="00840782"/>
    <w:rsid w:val="00842279"/>
    <w:rsid w:val="00842E57"/>
    <w:rsid w:val="00844009"/>
    <w:rsid w:val="00844306"/>
    <w:rsid w:val="00846624"/>
    <w:rsid w:val="008472F8"/>
    <w:rsid w:val="00851CEC"/>
    <w:rsid w:val="008531B1"/>
    <w:rsid w:val="008534B3"/>
    <w:rsid w:val="0085415D"/>
    <w:rsid w:val="00856429"/>
    <w:rsid w:val="0085703C"/>
    <w:rsid w:val="00857E36"/>
    <w:rsid w:val="00860330"/>
    <w:rsid w:val="0086049E"/>
    <w:rsid w:val="00860610"/>
    <w:rsid w:val="008608BE"/>
    <w:rsid w:val="0086134E"/>
    <w:rsid w:val="00861AF1"/>
    <w:rsid w:val="008622AA"/>
    <w:rsid w:val="0086423E"/>
    <w:rsid w:val="0086553E"/>
    <w:rsid w:val="008658DE"/>
    <w:rsid w:val="008664A5"/>
    <w:rsid w:val="008666B9"/>
    <w:rsid w:val="008674B3"/>
    <w:rsid w:val="00867AA7"/>
    <w:rsid w:val="00870CE5"/>
    <w:rsid w:val="00872921"/>
    <w:rsid w:val="00873B93"/>
    <w:rsid w:val="00873D52"/>
    <w:rsid w:val="008745B5"/>
    <w:rsid w:val="0087464C"/>
    <w:rsid w:val="00874857"/>
    <w:rsid w:val="00874A84"/>
    <w:rsid w:val="00875B10"/>
    <w:rsid w:val="00875D00"/>
    <w:rsid w:val="00876817"/>
    <w:rsid w:val="008771BC"/>
    <w:rsid w:val="00880167"/>
    <w:rsid w:val="00880711"/>
    <w:rsid w:val="008824D1"/>
    <w:rsid w:val="008847B5"/>
    <w:rsid w:val="00885CE1"/>
    <w:rsid w:val="008864A7"/>
    <w:rsid w:val="0088678A"/>
    <w:rsid w:val="008872D9"/>
    <w:rsid w:val="008873C0"/>
    <w:rsid w:val="0088755D"/>
    <w:rsid w:val="00887A42"/>
    <w:rsid w:val="00890A7C"/>
    <w:rsid w:val="00891738"/>
    <w:rsid w:val="00892055"/>
    <w:rsid w:val="008944D4"/>
    <w:rsid w:val="00895C26"/>
    <w:rsid w:val="00896134"/>
    <w:rsid w:val="00897422"/>
    <w:rsid w:val="00897504"/>
    <w:rsid w:val="008A2031"/>
    <w:rsid w:val="008A2B8F"/>
    <w:rsid w:val="008A344A"/>
    <w:rsid w:val="008A350C"/>
    <w:rsid w:val="008A3B56"/>
    <w:rsid w:val="008A3FA2"/>
    <w:rsid w:val="008A563A"/>
    <w:rsid w:val="008A597E"/>
    <w:rsid w:val="008A7177"/>
    <w:rsid w:val="008A7305"/>
    <w:rsid w:val="008A7A09"/>
    <w:rsid w:val="008B033D"/>
    <w:rsid w:val="008B1D08"/>
    <w:rsid w:val="008B2450"/>
    <w:rsid w:val="008B29EB"/>
    <w:rsid w:val="008B2B34"/>
    <w:rsid w:val="008B3503"/>
    <w:rsid w:val="008B5DA2"/>
    <w:rsid w:val="008B5E16"/>
    <w:rsid w:val="008B5E2A"/>
    <w:rsid w:val="008B642C"/>
    <w:rsid w:val="008B6698"/>
    <w:rsid w:val="008B6AA6"/>
    <w:rsid w:val="008C0028"/>
    <w:rsid w:val="008C0EF6"/>
    <w:rsid w:val="008C25F2"/>
    <w:rsid w:val="008C292A"/>
    <w:rsid w:val="008C3805"/>
    <w:rsid w:val="008C6628"/>
    <w:rsid w:val="008C7D0B"/>
    <w:rsid w:val="008C7E28"/>
    <w:rsid w:val="008D0C5D"/>
    <w:rsid w:val="008D15EB"/>
    <w:rsid w:val="008D4061"/>
    <w:rsid w:val="008D5E58"/>
    <w:rsid w:val="008D727E"/>
    <w:rsid w:val="008D7506"/>
    <w:rsid w:val="008E2B0E"/>
    <w:rsid w:val="008E3587"/>
    <w:rsid w:val="008E6469"/>
    <w:rsid w:val="008E6A83"/>
    <w:rsid w:val="008E6D33"/>
    <w:rsid w:val="008E7387"/>
    <w:rsid w:val="008E7A2D"/>
    <w:rsid w:val="008E7A61"/>
    <w:rsid w:val="008E7C34"/>
    <w:rsid w:val="008F1B19"/>
    <w:rsid w:val="008F32BF"/>
    <w:rsid w:val="008F372C"/>
    <w:rsid w:val="008F7085"/>
    <w:rsid w:val="00900974"/>
    <w:rsid w:val="00906D80"/>
    <w:rsid w:val="00907030"/>
    <w:rsid w:val="009106C2"/>
    <w:rsid w:val="00910D6E"/>
    <w:rsid w:val="00911817"/>
    <w:rsid w:val="00911865"/>
    <w:rsid w:val="00911DCB"/>
    <w:rsid w:val="009127AF"/>
    <w:rsid w:val="00912E6E"/>
    <w:rsid w:val="009140EC"/>
    <w:rsid w:val="00915D14"/>
    <w:rsid w:val="00915FA0"/>
    <w:rsid w:val="00915FA9"/>
    <w:rsid w:val="009164D0"/>
    <w:rsid w:val="009175FE"/>
    <w:rsid w:val="00917A0C"/>
    <w:rsid w:val="00917B66"/>
    <w:rsid w:val="00917DE3"/>
    <w:rsid w:val="009203AC"/>
    <w:rsid w:val="00920D18"/>
    <w:rsid w:val="00921125"/>
    <w:rsid w:val="0092151C"/>
    <w:rsid w:val="00924529"/>
    <w:rsid w:val="00924585"/>
    <w:rsid w:val="00924685"/>
    <w:rsid w:val="00925040"/>
    <w:rsid w:val="00925169"/>
    <w:rsid w:val="009257FA"/>
    <w:rsid w:val="009272BB"/>
    <w:rsid w:val="00927D49"/>
    <w:rsid w:val="00927D62"/>
    <w:rsid w:val="00927FA8"/>
    <w:rsid w:val="00930256"/>
    <w:rsid w:val="00930494"/>
    <w:rsid w:val="0093086E"/>
    <w:rsid w:val="00931045"/>
    <w:rsid w:val="00931793"/>
    <w:rsid w:val="009344BE"/>
    <w:rsid w:val="00935F85"/>
    <w:rsid w:val="009377EB"/>
    <w:rsid w:val="009402DD"/>
    <w:rsid w:val="009403F2"/>
    <w:rsid w:val="00940D74"/>
    <w:rsid w:val="009411AA"/>
    <w:rsid w:val="00941F8F"/>
    <w:rsid w:val="00942EEF"/>
    <w:rsid w:val="009430C4"/>
    <w:rsid w:val="009438DF"/>
    <w:rsid w:val="009446ED"/>
    <w:rsid w:val="00945EF6"/>
    <w:rsid w:val="00946602"/>
    <w:rsid w:val="00951DFB"/>
    <w:rsid w:val="00952A72"/>
    <w:rsid w:val="009532E5"/>
    <w:rsid w:val="00956815"/>
    <w:rsid w:val="00956A3A"/>
    <w:rsid w:val="00960024"/>
    <w:rsid w:val="009610DE"/>
    <w:rsid w:val="0096175F"/>
    <w:rsid w:val="00962204"/>
    <w:rsid w:val="009625B1"/>
    <w:rsid w:val="009658E8"/>
    <w:rsid w:val="00965FB6"/>
    <w:rsid w:val="009672C9"/>
    <w:rsid w:val="00970766"/>
    <w:rsid w:val="009709D6"/>
    <w:rsid w:val="00971E37"/>
    <w:rsid w:val="00972811"/>
    <w:rsid w:val="00972E12"/>
    <w:rsid w:val="009730A6"/>
    <w:rsid w:val="0097399A"/>
    <w:rsid w:val="00975B08"/>
    <w:rsid w:val="00975D12"/>
    <w:rsid w:val="00976670"/>
    <w:rsid w:val="00977AB4"/>
    <w:rsid w:val="00981C9F"/>
    <w:rsid w:val="00982B98"/>
    <w:rsid w:val="00983F0E"/>
    <w:rsid w:val="00985AE6"/>
    <w:rsid w:val="009867F5"/>
    <w:rsid w:val="00990E73"/>
    <w:rsid w:val="009914B1"/>
    <w:rsid w:val="00993FE2"/>
    <w:rsid w:val="0099407E"/>
    <w:rsid w:val="0099468B"/>
    <w:rsid w:val="00994C3B"/>
    <w:rsid w:val="00995522"/>
    <w:rsid w:val="009958BC"/>
    <w:rsid w:val="00995959"/>
    <w:rsid w:val="00996304"/>
    <w:rsid w:val="00996836"/>
    <w:rsid w:val="0099689F"/>
    <w:rsid w:val="009A225A"/>
    <w:rsid w:val="009A5836"/>
    <w:rsid w:val="009A5B12"/>
    <w:rsid w:val="009A672D"/>
    <w:rsid w:val="009A700B"/>
    <w:rsid w:val="009A72B1"/>
    <w:rsid w:val="009B026B"/>
    <w:rsid w:val="009B0DD1"/>
    <w:rsid w:val="009B0F60"/>
    <w:rsid w:val="009B119A"/>
    <w:rsid w:val="009B197B"/>
    <w:rsid w:val="009B2C5B"/>
    <w:rsid w:val="009B472D"/>
    <w:rsid w:val="009B4823"/>
    <w:rsid w:val="009B514C"/>
    <w:rsid w:val="009B52D7"/>
    <w:rsid w:val="009B6461"/>
    <w:rsid w:val="009B6ACD"/>
    <w:rsid w:val="009B7DCC"/>
    <w:rsid w:val="009C0A63"/>
    <w:rsid w:val="009C13FF"/>
    <w:rsid w:val="009C181C"/>
    <w:rsid w:val="009C3407"/>
    <w:rsid w:val="009C37E5"/>
    <w:rsid w:val="009C3921"/>
    <w:rsid w:val="009C434A"/>
    <w:rsid w:val="009C4FBE"/>
    <w:rsid w:val="009C6B6A"/>
    <w:rsid w:val="009C7772"/>
    <w:rsid w:val="009C7D16"/>
    <w:rsid w:val="009D01BF"/>
    <w:rsid w:val="009D0668"/>
    <w:rsid w:val="009D140F"/>
    <w:rsid w:val="009D2640"/>
    <w:rsid w:val="009D3942"/>
    <w:rsid w:val="009D3F20"/>
    <w:rsid w:val="009D40F6"/>
    <w:rsid w:val="009D420A"/>
    <w:rsid w:val="009D4B9A"/>
    <w:rsid w:val="009D4F8A"/>
    <w:rsid w:val="009D5154"/>
    <w:rsid w:val="009D6740"/>
    <w:rsid w:val="009D6E65"/>
    <w:rsid w:val="009D7C22"/>
    <w:rsid w:val="009D7F9C"/>
    <w:rsid w:val="009E05E0"/>
    <w:rsid w:val="009E11FB"/>
    <w:rsid w:val="009E1564"/>
    <w:rsid w:val="009E1E6D"/>
    <w:rsid w:val="009E2730"/>
    <w:rsid w:val="009E2BB8"/>
    <w:rsid w:val="009E2C42"/>
    <w:rsid w:val="009E2FA3"/>
    <w:rsid w:val="009E415F"/>
    <w:rsid w:val="009E5F56"/>
    <w:rsid w:val="009E6083"/>
    <w:rsid w:val="009E654C"/>
    <w:rsid w:val="009E6FC2"/>
    <w:rsid w:val="009F0283"/>
    <w:rsid w:val="009F0597"/>
    <w:rsid w:val="009F10D0"/>
    <w:rsid w:val="009F11D0"/>
    <w:rsid w:val="009F17A7"/>
    <w:rsid w:val="009F24ED"/>
    <w:rsid w:val="009F3B99"/>
    <w:rsid w:val="009F46A5"/>
    <w:rsid w:val="009F72EA"/>
    <w:rsid w:val="009F7640"/>
    <w:rsid w:val="009F76EC"/>
    <w:rsid w:val="00A00164"/>
    <w:rsid w:val="00A00D8E"/>
    <w:rsid w:val="00A02CB8"/>
    <w:rsid w:val="00A0750D"/>
    <w:rsid w:val="00A07F22"/>
    <w:rsid w:val="00A10179"/>
    <w:rsid w:val="00A10391"/>
    <w:rsid w:val="00A10E71"/>
    <w:rsid w:val="00A1150D"/>
    <w:rsid w:val="00A116DA"/>
    <w:rsid w:val="00A122D5"/>
    <w:rsid w:val="00A12AF6"/>
    <w:rsid w:val="00A1580F"/>
    <w:rsid w:val="00A16F21"/>
    <w:rsid w:val="00A1793A"/>
    <w:rsid w:val="00A17960"/>
    <w:rsid w:val="00A17973"/>
    <w:rsid w:val="00A20803"/>
    <w:rsid w:val="00A20B9E"/>
    <w:rsid w:val="00A2198C"/>
    <w:rsid w:val="00A2252C"/>
    <w:rsid w:val="00A24563"/>
    <w:rsid w:val="00A25AFC"/>
    <w:rsid w:val="00A2672C"/>
    <w:rsid w:val="00A26E2C"/>
    <w:rsid w:val="00A2705D"/>
    <w:rsid w:val="00A2747B"/>
    <w:rsid w:val="00A30FED"/>
    <w:rsid w:val="00A31414"/>
    <w:rsid w:val="00A31559"/>
    <w:rsid w:val="00A31B4A"/>
    <w:rsid w:val="00A3210F"/>
    <w:rsid w:val="00A321F2"/>
    <w:rsid w:val="00A32859"/>
    <w:rsid w:val="00A32899"/>
    <w:rsid w:val="00A354FD"/>
    <w:rsid w:val="00A36BA4"/>
    <w:rsid w:val="00A3775E"/>
    <w:rsid w:val="00A404FF"/>
    <w:rsid w:val="00A40934"/>
    <w:rsid w:val="00A40ABD"/>
    <w:rsid w:val="00A42535"/>
    <w:rsid w:val="00A4334B"/>
    <w:rsid w:val="00A44710"/>
    <w:rsid w:val="00A44ABB"/>
    <w:rsid w:val="00A44CC7"/>
    <w:rsid w:val="00A45CEB"/>
    <w:rsid w:val="00A45E75"/>
    <w:rsid w:val="00A462E8"/>
    <w:rsid w:val="00A46553"/>
    <w:rsid w:val="00A469E2"/>
    <w:rsid w:val="00A47200"/>
    <w:rsid w:val="00A47795"/>
    <w:rsid w:val="00A47A03"/>
    <w:rsid w:val="00A50833"/>
    <w:rsid w:val="00A52B69"/>
    <w:rsid w:val="00A53F0B"/>
    <w:rsid w:val="00A54007"/>
    <w:rsid w:val="00A54105"/>
    <w:rsid w:val="00A5757A"/>
    <w:rsid w:val="00A57A4F"/>
    <w:rsid w:val="00A60B8F"/>
    <w:rsid w:val="00A62885"/>
    <w:rsid w:val="00A640E8"/>
    <w:rsid w:val="00A65296"/>
    <w:rsid w:val="00A661CF"/>
    <w:rsid w:val="00A66C6B"/>
    <w:rsid w:val="00A6729E"/>
    <w:rsid w:val="00A74A5C"/>
    <w:rsid w:val="00A75133"/>
    <w:rsid w:val="00A757CB"/>
    <w:rsid w:val="00A75B2B"/>
    <w:rsid w:val="00A76F41"/>
    <w:rsid w:val="00A80A98"/>
    <w:rsid w:val="00A815A7"/>
    <w:rsid w:val="00A81BBB"/>
    <w:rsid w:val="00A82B73"/>
    <w:rsid w:val="00A83A02"/>
    <w:rsid w:val="00A84129"/>
    <w:rsid w:val="00A851D4"/>
    <w:rsid w:val="00A86168"/>
    <w:rsid w:val="00A862D1"/>
    <w:rsid w:val="00A865EA"/>
    <w:rsid w:val="00A927B2"/>
    <w:rsid w:val="00A9299F"/>
    <w:rsid w:val="00A930CF"/>
    <w:rsid w:val="00A934C8"/>
    <w:rsid w:val="00A938CF"/>
    <w:rsid w:val="00A94AB9"/>
    <w:rsid w:val="00A959BB"/>
    <w:rsid w:val="00A967CA"/>
    <w:rsid w:val="00A970C0"/>
    <w:rsid w:val="00A97209"/>
    <w:rsid w:val="00AA0BA0"/>
    <w:rsid w:val="00AA269A"/>
    <w:rsid w:val="00AA4D82"/>
    <w:rsid w:val="00AA77AC"/>
    <w:rsid w:val="00AB0E24"/>
    <w:rsid w:val="00AB23EB"/>
    <w:rsid w:val="00AB2452"/>
    <w:rsid w:val="00AB2BDD"/>
    <w:rsid w:val="00AB366D"/>
    <w:rsid w:val="00AB52D6"/>
    <w:rsid w:val="00AB561D"/>
    <w:rsid w:val="00AB5BD0"/>
    <w:rsid w:val="00AB6289"/>
    <w:rsid w:val="00AC00EA"/>
    <w:rsid w:val="00AC03B4"/>
    <w:rsid w:val="00AC03E7"/>
    <w:rsid w:val="00AC19AC"/>
    <w:rsid w:val="00AC2D2B"/>
    <w:rsid w:val="00AC39A5"/>
    <w:rsid w:val="00AC3A4D"/>
    <w:rsid w:val="00AC3C34"/>
    <w:rsid w:val="00AC3C68"/>
    <w:rsid w:val="00AC590B"/>
    <w:rsid w:val="00AC6217"/>
    <w:rsid w:val="00AC7482"/>
    <w:rsid w:val="00AD05D6"/>
    <w:rsid w:val="00AD1789"/>
    <w:rsid w:val="00AD1BEC"/>
    <w:rsid w:val="00AD4481"/>
    <w:rsid w:val="00AD4DC3"/>
    <w:rsid w:val="00AD5415"/>
    <w:rsid w:val="00AD5FD7"/>
    <w:rsid w:val="00AD62AE"/>
    <w:rsid w:val="00AE0C3F"/>
    <w:rsid w:val="00AE1167"/>
    <w:rsid w:val="00AE1CE9"/>
    <w:rsid w:val="00AE1E35"/>
    <w:rsid w:val="00AE2BA2"/>
    <w:rsid w:val="00AE48BF"/>
    <w:rsid w:val="00AE557C"/>
    <w:rsid w:val="00AE7CE6"/>
    <w:rsid w:val="00AE7FA5"/>
    <w:rsid w:val="00AF0B95"/>
    <w:rsid w:val="00AF113B"/>
    <w:rsid w:val="00AF1A32"/>
    <w:rsid w:val="00AF1E72"/>
    <w:rsid w:val="00AF1E7D"/>
    <w:rsid w:val="00AF30AE"/>
    <w:rsid w:val="00AF3213"/>
    <w:rsid w:val="00AF3EC6"/>
    <w:rsid w:val="00AF4442"/>
    <w:rsid w:val="00AF5120"/>
    <w:rsid w:val="00AF6C64"/>
    <w:rsid w:val="00AF6DEC"/>
    <w:rsid w:val="00AF7689"/>
    <w:rsid w:val="00AF7937"/>
    <w:rsid w:val="00B01491"/>
    <w:rsid w:val="00B02D2D"/>
    <w:rsid w:val="00B02DDE"/>
    <w:rsid w:val="00B05267"/>
    <w:rsid w:val="00B059C1"/>
    <w:rsid w:val="00B05DBA"/>
    <w:rsid w:val="00B06462"/>
    <w:rsid w:val="00B0715E"/>
    <w:rsid w:val="00B07EEA"/>
    <w:rsid w:val="00B10AB1"/>
    <w:rsid w:val="00B10D34"/>
    <w:rsid w:val="00B120F9"/>
    <w:rsid w:val="00B12393"/>
    <w:rsid w:val="00B13339"/>
    <w:rsid w:val="00B14A83"/>
    <w:rsid w:val="00B14AAC"/>
    <w:rsid w:val="00B14B32"/>
    <w:rsid w:val="00B15619"/>
    <w:rsid w:val="00B16DA6"/>
    <w:rsid w:val="00B20684"/>
    <w:rsid w:val="00B21605"/>
    <w:rsid w:val="00B228B6"/>
    <w:rsid w:val="00B229DA"/>
    <w:rsid w:val="00B2370D"/>
    <w:rsid w:val="00B23D54"/>
    <w:rsid w:val="00B241BB"/>
    <w:rsid w:val="00B24FB2"/>
    <w:rsid w:val="00B25D31"/>
    <w:rsid w:val="00B269BF"/>
    <w:rsid w:val="00B27AC8"/>
    <w:rsid w:val="00B30B23"/>
    <w:rsid w:val="00B336DE"/>
    <w:rsid w:val="00B3563A"/>
    <w:rsid w:val="00B35B05"/>
    <w:rsid w:val="00B3649A"/>
    <w:rsid w:val="00B37D8A"/>
    <w:rsid w:val="00B40697"/>
    <w:rsid w:val="00B4174E"/>
    <w:rsid w:val="00B42A93"/>
    <w:rsid w:val="00B42C84"/>
    <w:rsid w:val="00B43205"/>
    <w:rsid w:val="00B43A19"/>
    <w:rsid w:val="00B43DDD"/>
    <w:rsid w:val="00B4670E"/>
    <w:rsid w:val="00B5015A"/>
    <w:rsid w:val="00B51FF5"/>
    <w:rsid w:val="00B52451"/>
    <w:rsid w:val="00B5356C"/>
    <w:rsid w:val="00B536F3"/>
    <w:rsid w:val="00B5580A"/>
    <w:rsid w:val="00B564E5"/>
    <w:rsid w:val="00B56615"/>
    <w:rsid w:val="00B56D4D"/>
    <w:rsid w:val="00B571BB"/>
    <w:rsid w:val="00B57808"/>
    <w:rsid w:val="00B62FA4"/>
    <w:rsid w:val="00B632EA"/>
    <w:rsid w:val="00B66391"/>
    <w:rsid w:val="00B66721"/>
    <w:rsid w:val="00B66C20"/>
    <w:rsid w:val="00B67906"/>
    <w:rsid w:val="00B6795D"/>
    <w:rsid w:val="00B67E69"/>
    <w:rsid w:val="00B71E51"/>
    <w:rsid w:val="00B71E64"/>
    <w:rsid w:val="00B71F7B"/>
    <w:rsid w:val="00B726A9"/>
    <w:rsid w:val="00B72C1C"/>
    <w:rsid w:val="00B72FDF"/>
    <w:rsid w:val="00B75597"/>
    <w:rsid w:val="00B778C8"/>
    <w:rsid w:val="00B81C07"/>
    <w:rsid w:val="00B84E68"/>
    <w:rsid w:val="00B85721"/>
    <w:rsid w:val="00B85B31"/>
    <w:rsid w:val="00B85B72"/>
    <w:rsid w:val="00B85E1F"/>
    <w:rsid w:val="00B86B00"/>
    <w:rsid w:val="00B90C6D"/>
    <w:rsid w:val="00B916C4"/>
    <w:rsid w:val="00B94567"/>
    <w:rsid w:val="00B94BF9"/>
    <w:rsid w:val="00B94C38"/>
    <w:rsid w:val="00B95762"/>
    <w:rsid w:val="00B95810"/>
    <w:rsid w:val="00B97561"/>
    <w:rsid w:val="00B97CF7"/>
    <w:rsid w:val="00BA0CF2"/>
    <w:rsid w:val="00BA14E7"/>
    <w:rsid w:val="00BA24B5"/>
    <w:rsid w:val="00BA26F5"/>
    <w:rsid w:val="00BA33FC"/>
    <w:rsid w:val="00BA52F0"/>
    <w:rsid w:val="00BA5979"/>
    <w:rsid w:val="00BA6800"/>
    <w:rsid w:val="00BA6841"/>
    <w:rsid w:val="00BA7A2A"/>
    <w:rsid w:val="00BA7BD0"/>
    <w:rsid w:val="00BB01CD"/>
    <w:rsid w:val="00BB0328"/>
    <w:rsid w:val="00BB15BB"/>
    <w:rsid w:val="00BB1DD1"/>
    <w:rsid w:val="00BB29C6"/>
    <w:rsid w:val="00BB3BD8"/>
    <w:rsid w:val="00BB41BA"/>
    <w:rsid w:val="00BB4595"/>
    <w:rsid w:val="00BB5480"/>
    <w:rsid w:val="00BB697F"/>
    <w:rsid w:val="00BB6BFC"/>
    <w:rsid w:val="00BB7CB3"/>
    <w:rsid w:val="00BC1C1A"/>
    <w:rsid w:val="00BC1D86"/>
    <w:rsid w:val="00BC257D"/>
    <w:rsid w:val="00BC275A"/>
    <w:rsid w:val="00BC2D99"/>
    <w:rsid w:val="00BC4272"/>
    <w:rsid w:val="00BC43B0"/>
    <w:rsid w:val="00BC46C9"/>
    <w:rsid w:val="00BC4D07"/>
    <w:rsid w:val="00BC6642"/>
    <w:rsid w:val="00BC7D4B"/>
    <w:rsid w:val="00BD05EF"/>
    <w:rsid w:val="00BD0D1F"/>
    <w:rsid w:val="00BD20C5"/>
    <w:rsid w:val="00BD2383"/>
    <w:rsid w:val="00BD238B"/>
    <w:rsid w:val="00BD27FD"/>
    <w:rsid w:val="00BD2DFC"/>
    <w:rsid w:val="00BD34B7"/>
    <w:rsid w:val="00BD3994"/>
    <w:rsid w:val="00BD3CF7"/>
    <w:rsid w:val="00BD4072"/>
    <w:rsid w:val="00BD58D9"/>
    <w:rsid w:val="00BD6926"/>
    <w:rsid w:val="00BD6F7A"/>
    <w:rsid w:val="00BD7326"/>
    <w:rsid w:val="00BE0EB5"/>
    <w:rsid w:val="00BE18D7"/>
    <w:rsid w:val="00BE19BD"/>
    <w:rsid w:val="00BE19D4"/>
    <w:rsid w:val="00BE225B"/>
    <w:rsid w:val="00BE24B0"/>
    <w:rsid w:val="00BE286F"/>
    <w:rsid w:val="00BE2DD1"/>
    <w:rsid w:val="00BE5C66"/>
    <w:rsid w:val="00BE68C3"/>
    <w:rsid w:val="00BE7573"/>
    <w:rsid w:val="00BE772C"/>
    <w:rsid w:val="00BF1C81"/>
    <w:rsid w:val="00BF3DC2"/>
    <w:rsid w:val="00BF4099"/>
    <w:rsid w:val="00BF528C"/>
    <w:rsid w:val="00BF5E4A"/>
    <w:rsid w:val="00BF633E"/>
    <w:rsid w:val="00BF668D"/>
    <w:rsid w:val="00BF6F22"/>
    <w:rsid w:val="00BF7C36"/>
    <w:rsid w:val="00C01EBE"/>
    <w:rsid w:val="00C020A5"/>
    <w:rsid w:val="00C04619"/>
    <w:rsid w:val="00C0526B"/>
    <w:rsid w:val="00C058B4"/>
    <w:rsid w:val="00C05CD7"/>
    <w:rsid w:val="00C06964"/>
    <w:rsid w:val="00C07EE4"/>
    <w:rsid w:val="00C108AD"/>
    <w:rsid w:val="00C113A9"/>
    <w:rsid w:val="00C1198E"/>
    <w:rsid w:val="00C14EFA"/>
    <w:rsid w:val="00C15A7A"/>
    <w:rsid w:val="00C15DFC"/>
    <w:rsid w:val="00C17522"/>
    <w:rsid w:val="00C17673"/>
    <w:rsid w:val="00C17B5D"/>
    <w:rsid w:val="00C20E94"/>
    <w:rsid w:val="00C23D55"/>
    <w:rsid w:val="00C2600F"/>
    <w:rsid w:val="00C261FD"/>
    <w:rsid w:val="00C26293"/>
    <w:rsid w:val="00C26B48"/>
    <w:rsid w:val="00C3003D"/>
    <w:rsid w:val="00C305C6"/>
    <w:rsid w:val="00C31D75"/>
    <w:rsid w:val="00C31FE2"/>
    <w:rsid w:val="00C32132"/>
    <w:rsid w:val="00C32F46"/>
    <w:rsid w:val="00C33E6E"/>
    <w:rsid w:val="00C340D6"/>
    <w:rsid w:val="00C34640"/>
    <w:rsid w:val="00C347CD"/>
    <w:rsid w:val="00C349C7"/>
    <w:rsid w:val="00C35CB4"/>
    <w:rsid w:val="00C35F4C"/>
    <w:rsid w:val="00C36586"/>
    <w:rsid w:val="00C403A5"/>
    <w:rsid w:val="00C41692"/>
    <w:rsid w:val="00C41730"/>
    <w:rsid w:val="00C41A69"/>
    <w:rsid w:val="00C421F2"/>
    <w:rsid w:val="00C42994"/>
    <w:rsid w:val="00C4386E"/>
    <w:rsid w:val="00C43AB2"/>
    <w:rsid w:val="00C43BA8"/>
    <w:rsid w:val="00C43C4C"/>
    <w:rsid w:val="00C44107"/>
    <w:rsid w:val="00C45105"/>
    <w:rsid w:val="00C46146"/>
    <w:rsid w:val="00C46BEF"/>
    <w:rsid w:val="00C47DF0"/>
    <w:rsid w:val="00C50407"/>
    <w:rsid w:val="00C50F54"/>
    <w:rsid w:val="00C51980"/>
    <w:rsid w:val="00C55850"/>
    <w:rsid w:val="00C55E73"/>
    <w:rsid w:val="00C566D3"/>
    <w:rsid w:val="00C576DD"/>
    <w:rsid w:val="00C609D6"/>
    <w:rsid w:val="00C61BE2"/>
    <w:rsid w:val="00C61E66"/>
    <w:rsid w:val="00C62560"/>
    <w:rsid w:val="00C62739"/>
    <w:rsid w:val="00C62CD4"/>
    <w:rsid w:val="00C62D95"/>
    <w:rsid w:val="00C62D9D"/>
    <w:rsid w:val="00C64798"/>
    <w:rsid w:val="00C647FF"/>
    <w:rsid w:val="00C71DDD"/>
    <w:rsid w:val="00C71FF7"/>
    <w:rsid w:val="00C75587"/>
    <w:rsid w:val="00C75F4E"/>
    <w:rsid w:val="00C76126"/>
    <w:rsid w:val="00C763AE"/>
    <w:rsid w:val="00C764D0"/>
    <w:rsid w:val="00C76666"/>
    <w:rsid w:val="00C768F6"/>
    <w:rsid w:val="00C770D0"/>
    <w:rsid w:val="00C810CA"/>
    <w:rsid w:val="00C82514"/>
    <w:rsid w:val="00C827B4"/>
    <w:rsid w:val="00C827D5"/>
    <w:rsid w:val="00C82C3D"/>
    <w:rsid w:val="00C82CD7"/>
    <w:rsid w:val="00C83AEA"/>
    <w:rsid w:val="00C90496"/>
    <w:rsid w:val="00C92A3E"/>
    <w:rsid w:val="00C92B79"/>
    <w:rsid w:val="00C92C35"/>
    <w:rsid w:val="00C932E4"/>
    <w:rsid w:val="00C93452"/>
    <w:rsid w:val="00C93884"/>
    <w:rsid w:val="00C94DB7"/>
    <w:rsid w:val="00C95CA8"/>
    <w:rsid w:val="00C97AC8"/>
    <w:rsid w:val="00C97BBA"/>
    <w:rsid w:val="00CA3B50"/>
    <w:rsid w:val="00CB09C1"/>
    <w:rsid w:val="00CB30CA"/>
    <w:rsid w:val="00CB3C6A"/>
    <w:rsid w:val="00CB3CCC"/>
    <w:rsid w:val="00CB6528"/>
    <w:rsid w:val="00CB67CF"/>
    <w:rsid w:val="00CB7C50"/>
    <w:rsid w:val="00CB7CE3"/>
    <w:rsid w:val="00CC060E"/>
    <w:rsid w:val="00CC0675"/>
    <w:rsid w:val="00CC0A12"/>
    <w:rsid w:val="00CC1AF9"/>
    <w:rsid w:val="00CC1CCE"/>
    <w:rsid w:val="00CC219D"/>
    <w:rsid w:val="00CC21D6"/>
    <w:rsid w:val="00CC2964"/>
    <w:rsid w:val="00CC3280"/>
    <w:rsid w:val="00CC3846"/>
    <w:rsid w:val="00CC3AAE"/>
    <w:rsid w:val="00CC3BC2"/>
    <w:rsid w:val="00CC4C88"/>
    <w:rsid w:val="00CC4D24"/>
    <w:rsid w:val="00CC5217"/>
    <w:rsid w:val="00CC6044"/>
    <w:rsid w:val="00CC6A69"/>
    <w:rsid w:val="00CC6F6D"/>
    <w:rsid w:val="00CC7C52"/>
    <w:rsid w:val="00CD13DD"/>
    <w:rsid w:val="00CD1AC5"/>
    <w:rsid w:val="00CD41F0"/>
    <w:rsid w:val="00CD4F78"/>
    <w:rsid w:val="00CD6610"/>
    <w:rsid w:val="00CD714C"/>
    <w:rsid w:val="00CD7272"/>
    <w:rsid w:val="00CE050E"/>
    <w:rsid w:val="00CE0D23"/>
    <w:rsid w:val="00CE118B"/>
    <w:rsid w:val="00CE1818"/>
    <w:rsid w:val="00CE1F7B"/>
    <w:rsid w:val="00CE268C"/>
    <w:rsid w:val="00CE2733"/>
    <w:rsid w:val="00CE3846"/>
    <w:rsid w:val="00CE394F"/>
    <w:rsid w:val="00CE3AF7"/>
    <w:rsid w:val="00CE49A1"/>
    <w:rsid w:val="00CE59D4"/>
    <w:rsid w:val="00CE6DCB"/>
    <w:rsid w:val="00CE6DE5"/>
    <w:rsid w:val="00CE6E39"/>
    <w:rsid w:val="00CE6EFD"/>
    <w:rsid w:val="00CE76AE"/>
    <w:rsid w:val="00CF0181"/>
    <w:rsid w:val="00CF030A"/>
    <w:rsid w:val="00CF1CA0"/>
    <w:rsid w:val="00CF359E"/>
    <w:rsid w:val="00CF36AD"/>
    <w:rsid w:val="00CF44C0"/>
    <w:rsid w:val="00CF6331"/>
    <w:rsid w:val="00CF6816"/>
    <w:rsid w:val="00CF6CD5"/>
    <w:rsid w:val="00CF765F"/>
    <w:rsid w:val="00CF77B9"/>
    <w:rsid w:val="00D00D06"/>
    <w:rsid w:val="00D01911"/>
    <w:rsid w:val="00D021CF"/>
    <w:rsid w:val="00D0390E"/>
    <w:rsid w:val="00D03DE5"/>
    <w:rsid w:val="00D04F97"/>
    <w:rsid w:val="00D075BC"/>
    <w:rsid w:val="00D07890"/>
    <w:rsid w:val="00D07B6B"/>
    <w:rsid w:val="00D07BC6"/>
    <w:rsid w:val="00D10199"/>
    <w:rsid w:val="00D10B98"/>
    <w:rsid w:val="00D116A9"/>
    <w:rsid w:val="00D11E21"/>
    <w:rsid w:val="00D1212B"/>
    <w:rsid w:val="00D12B7E"/>
    <w:rsid w:val="00D1340C"/>
    <w:rsid w:val="00D134BD"/>
    <w:rsid w:val="00D1381A"/>
    <w:rsid w:val="00D1447B"/>
    <w:rsid w:val="00D17553"/>
    <w:rsid w:val="00D203F2"/>
    <w:rsid w:val="00D21CED"/>
    <w:rsid w:val="00D2599C"/>
    <w:rsid w:val="00D25D73"/>
    <w:rsid w:val="00D30D26"/>
    <w:rsid w:val="00D31023"/>
    <w:rsid w:val="00D319C1"/>
    <w:rsid w:val="00D31B14"/>
    <w:rsid w:val="00D36621"/>
    <w:rsid w:val="00D378A9"/>
    <w:rsid w:val="00D40186"/>
    <w:rsid w:val="00D40B37"/>
    <w:rsid w:val="00D433A4"/>
    <w:rsid w:val="00D4349B"/>
    <w:rsid w:val="00D43F89"/>
    <w:rsid w:val="00D474EA"/>
    <w:rsid w:val="00D47A41"/>
    <w:rsid w:val="00D47A4B"/>
    <w:rsid w:val="00D47A85"/>
    <w:rsid w:val="00D47F73"/>
    <w:rsid w:val="00D51D0F"/>
    <w:rsid w:val="00D53CF5"/>
    <w:rsid w:val="00D5522D"/>
    <w:rsid w:val="00D57A54"/>
    <w:rsid w:val="00D625C8"/>
    <w:rsid w:val="00D627BA"/>
    <w:rsid w:val="00D628FB"/>
    <w:rsid w:val="00D63821"/>
    <w:rsid w:val="00D63D80"/>
    <w:rsid w:val="00D65C15"/>
    <w:rsid w:val="00D664DE"/>
    <w:rsid w:val="00D66645"/>
    <w:rsid w:val="00D666D9"/>
    <w:rsid w:val="00D66E06"/>
    <w:rsid w:val="00D7070C"/>
    <w:rsid w:val="00D71331"/>
    <w:rsid w:val="00D71CED"/>
    <w:rsid w:val="00D728CB"/>
    <w:rsid w:val="00D72CCE"/>
    <w:rsid w:val="00D7310D"/>
    <w:rsid w:val="00D75F0F"/>
    <w:rsid w:val="00D76296"/>
    <w:rsid w:val="00D775B0"/>
    <w:rsid w:val="00D808CA"/>
    <w:rsid w:val="00D81372"/>
    <w:rsid w:val="00D824CF"/>
    <w:rsid w:val="00D827F5"/>
    <w:rsid w:val="00D8311A"/>
    <w:rsid w:val="00D83AA2"/>
    <w:rsid w:val="00D846AA"/>
    <w:rsid w:val="00D84875"/>
    <w:rsid w:val="00D85EAD"/>
    <w:rsid w:val="00D860EB"/>
    <w:rsid w:val="00D861E5"/>
    <w:rsid w:val="00D86DF6"/>
    <w:rsid w:val="00D904FE"/>
    <w:rsid w:val="00D907A4"/>
    <w:rsid w:val="00D9156C"/>
    <w:rsid w:val="00D933AF"/>
    <w:rsid w:val="00D963F8"/>
    <w:rsid w:val="00D968F2"/>
    <w:rsid w:val="00D96B14"/>
    <w:rsid w:val="00D96E50"/>
    <w:rsid w:val="00DA0B69"/>
    <w:rsid w:val="00DA0DF9"/>
    <w:rsid w:val="00DA1851"/>
    <w:rsid w:val="00DA1FF7"/>
    <w:rsid w:val="00DA26CB"/>
    <w:rsid w:val="00DA2B3D"/>
    <w:rsid w:val="00DA2E93"/>
    <w:rsid w:val="00DA3DDF"/>
    <w:rsid w:val="00DA5475"/>
    <w:rsid w:val="00DA62BB"/>
    <w:rsid w:val="00DA690D"/>
    <w:rsid w:val="00DA738F"/>
    <w:rsid w:val="00DB1D9F"/>
    <w:rsid w:val="00DB2BDE"/>
    <w:rsid w:val="00DB3082"/>
    <w:rsid w:val="00DB35B4"/>
    <w:rsid w:val="00DC28E0"/>
    <w:rsid w:val="00DC3E4D"/>
    <w:rsid w:val="00DC4201"/>
    <w:rsid w:val="00DC58A6"/>
    <w:rsid w:val="00DC6E8A"/>
    <w:rsid w:val="00DC7EB3"/>
    <w:rsid w:val="00DD0F76"/>
    <w:rsid w:val="00DD1ACC"/>
    <w:rsid w:val="00DD1E71"/>
    <w:rsid w:val="00DD356F"/>
    <w:rsid w:val="00DD3E24"/>
    <w:rsid w:val="00DD4A1D"/>
    <w:rsid w:val="00DD5954"/>
    <w:rsid w:val="00DD6340"/>
    <w:rsid w:val="00DE0618"/>
    <w:rsid w:val="00DE17A3"/>
    <w:rsid w:val="00DE21ED"/>
    <w:rsid w:val="00DE3822"/>
    <w:rsid w:val="00DE4FC4"/>
    <w:rsid w:val="00DE5DAD"/>
    <w:rsid w:val="00DF0223"/>
    <w:rsid w:val="00DF13D8"/>
    <w:rsid w:val="00DF1404"/>
    <w:rsid w:val="00DF2401"/>
    <w:rsid w:val="00DF3098"/>
    <w:rsid w:val="00DF4AD0"/>
    <w:rsid w:val="00DF5085"/>
    <w:rsid w:val="00DF60DE"/>
    <w:rsid w:val="00E036FF"/>
    <w:rsid w:val="00E04373"/>
    <w:rsid w:val="00E04CF3"/>
    <w:rsid w:val="00E05C6D"/>
    <w:rsid w:val="00E063DF"/>
    <w:rsid w:val="00E06863"/>
    <w:rsid w:val="00E07945"/>
    <w:rsid w:val="00E079DB"/>
    <w:rsid w:val="00E10A81"/>
    <w:rsid w:val="00E1104A"/>
    <w:rsid w:val="00E114B3"/>
    <w:rsid w:val="00E11549"/>
    <w:rsid w:val="00E118D5"/>
    <w:rsid w:val="00E1221D"/>
    <w:rsid w:val="00E140EA"/>
    <w:rsid w:val="00E14DBD"/>
    <w:rsid w:val="00E14FD5"/>
    <w:rsid w:val="00E15603"/>
    <w:rsid w:val="00E15B0A"/>
    <w:rsid w:val="00E164B6"/>
    <w:rsid w:val="00E16504"/>
    <w:rsid w:val="00E16FA2"/>
    <w:rsid w:val="00E17C16"/>
    <w:rsid w:val="00E21648"/>
    <w:rsid w:val="00E218B7"/>
    <w:rsid w:val="00E2192F"/>
    <w:rsid w:val="00E21FC0"/>
    <w:rsid w:val="00E22828"/>
    <w:rsid w:val="00E22FB9"/>
    <w:rsid w:val="00E23965"/>
    <w:rsid w:val="00E23B69"/>
    <w:rsid w:val="00E23F1B"/>
    <w:rsid w:val="00E246CC"/>
    <w:rsid w:val="00E2491A"/>
    <w:rsid w:val="00E252DB"/>
    <w:rsid w:val="00E2664B"/>
    <w:rsid w:val="00E30E9D"/>
    <w:rsid w:val="00E31D4A"/>
    <w:rsid w:val="00E31FE5"/>
    <w:rsid w:val="00E32A45"/>
    <w:rsid w:val="00E3314B"/>
    <w:rsid w:val="00E333EE"/>
    <w:rsid w:val="00E34056"/>
    <w:rsid w:val="00E369AD"/>
    <w:rsid w:val="00E37E8B"/>
    <w:rsid w:val="00E40250"/>
    <w:rsid w:val="00E41CA7"/>
    <w:rsid w:val="00E422A3"/>
    <w:rsid w:val="00E439A4"/>
    <w:rsid w:val="00E43AE0"/>
    <w:rsid w:val="00E44472"/>
    <w:rsid w:val="00E445B2"/>
    <w:rsid w:val="00E44F8B"/>
    <w:rsid w:val="00E45B1B"/>
    <w:rsid w:val="00E45CFB"/>
    <w:rsid w:val="00E46E6E"/>
    <w:rsid w:val="00E475A4"/>
    <w:rsid w:val="00E47E4D"/>
    <w:rsid w:val="00E51CA8"/>
    <w:rsid w:val="00E53761"/>
    <w:rsid w:val="00E53772"/>
    <w:rsid w:val="00E553C7"/>
    <w:rsid w:val="00E55A31"/>
    <w:rsid w:val="00E55B82"/>
    <w:rsid w:val="00E57AA7"/>
    <w:rsid w:val="00E607FF"/>
    <w:rsid w:val="00E613EB"/>
    <w:rsid w:val="00E61637"/>
    <w:rsid w:val="00E62319"/>
    <w:rsid w:val="00E6496B"/>
    <w:rsid w:val="00E64E6A"/>
    <w:rsid w:val="00E65FD8"/>
    <w:rsid w:val="00E66C28"/>
    <w:rsid w:val="00E67A1E"/>
    <w:rsid w:val="00E75254"/>
    <w:rsid w:val="00E774ED"/>
    <w:rsid w:val="00E7798C"/>
    <w:rsid w:val="00E8182C"/>
    <w:rsid w:val="00E82803"/>
    <w:rsid w:val="00E84A3A"/>
    <w:rsid w:val="00E84C85"/>
    <w:rsid w:val="00E8653F"/>
    <w:rsid w:val="00E87DA4"/>
    <w:rsid w:val="00E92844"/>
    <w:rsid w:val="00E94FE7"/>
    <w:rsid w:val="00E960AA"/>
    <w:rsid w:val="00E9697B"/>
    <w:rsid w:val="00EA03DD"/>
    <w:rsid w:val="00EA0AFC"/>
    <w:rsid w:val="00EA0DB0"/>
    <w:rsid w:val="00EA0F6A"/>
    <w:rsid w:val="00EA12DD"/>
    <w:rsid w:val="00EA1F8F"/>
    <w:rsid w:val="00EA298F"/>
    <w:rsid w:val="00EA31EF"/>
    <w:rsid w:val="00EA3C22"/>
    <w:rsid w:val="00EA3F10"/>
    <w:rsid w:val="00EA4084"/>
    <w:rsid w:val="00EA419A"/>
    <w:rsid w:val="00EA6DAB"/>
    <w:rsid w:val="00EB0D66"/>
    <w:rsid w:val="00EB2E69"/>
    <w:rsid w:val="00EB3370"/>
    <w:rsid w:val="00EB52BA"/>
    <w:rsid w:val="00EB5662"/>
    <w:rsid w:val="00EB5984"/>
    <w:rsid w:val="00EB6F02"/>
    <w:rsid w:val="00EC0D79"/>
    <w:rsid w:val="00EC202A"/>
    <w:rsid w:val="00EC2CBF"/>
    <w:rsid w:val="00EC2EE6"/>
    <w:rsid w:val="00EC43A8"/>
    <w:rsid w:val="00EC5D6F"/>
    <w:rsid w:val="00EC6146"/>
    <w:rsid w:val="00ED032A"/>
    <w:rsid w:val="00ED0D6C"/>
    <w:rsid w:val="00ED354E"/>
    <w:rsid w:val="00ED4134"/>
    <w:rsid w:val="00ED4EA4"/>
    <w:rsid w:val="00ED538D"/>
    <w:rsid w:val="00ED6220"/>
    <w:rsid w:val="00ED72B9"/>
    <w:rsid w:val="00EE22FC"/>
    <w:rsid w:val="00EE3001"/>
    <w:rsid w:val="00EE3E16"/>
    <w:rsid w:val="00EE663A"/>
    <w:rsid w:val="00EE6D5B"/>
    <w:rsid w:val="00EF149A"/>
    <w:rsid w:val="00EF1BBE"/>
    <w:rsid w:val="00EF1F5B"/>
    <w:rsid w:val="00EF222F"/>
    <w:rsid w:val="00EF29DF"/>
    <w:rsid w:val="00EF39F6"/>
    <w:rsid w:val="00EF3D49"/>
    <w:rsid w:val="00EF4C8A"/>
    <w:rsid w:val="00EF5247"/>
    <w:rsid w:val="00EF619D"/>
    <w:rsid w:val="00EF68C9"/>
    <w:rsid w:val="00EF75D3"/>
    <w:rsid w:val="00EF761A"/>
    <w:rsid w:val="00EF79D5"/>
    <w:rsid w:val="00F00100"/>
    <w:rsid w:val="00F00BEC"/>
    <w:rsid w:val="00F019A9"/>
    <w:rsid w:val="00F02A52"/>
    <w:rsid w:val="00F03BBD"/>
    <w:rsid w:val="00F044BD"/>
    <w:rsid w:val="00F04846"/>
    <w:rsid w:val="00F04E8D"/>
    <w:rsid w:val="00F05B45"/>
    <w:rsid w:val="00F0650D"/>
    <w:rsid w:val="00F101F0"/>
    <w:rsid w:val="00F11EF1"/>
    <w:rsid w:val="00F12819"/>
    <w:rsid w:val="00F13890"/>
    <w:rsid w:val="00F144A4"/>
    <w:rsid w:val="00F15E07"/>
    <w:rsid w:val="00F16250"/>
    <w:rsid w:val="00F168AB"/>
    <w:rsid w:val="00F17611"/>
    <w:rsid w:val="00F20112"/>
    <w:rsid w:val="00F2120A"/>
    <w:rsid w:val="00F21E7F"/>
    <w:rsid w:val="00F259EB"/>
    <w:rsid w:val="00F26046"/>
    <w:rsid w:val="00F260D5"/>
    <w:rsid w:val="00F26193"/>
    <w:rsid w:val="00F26313"/>
    <w:rsid w:val="00F30638"/>
    <w:rsid w:val="00F30C0A"/>
    <w:rsid w:val="00F30D43"/>
    <w:rsid w:val="00F3119B"/>
    <w:rsid w:val="00F33078"/>
    <w:rsid w:val="00F332D4"/>
    <w:rsid w:val="00F34249"/>
    <w:rsid w:val="00F3435A"/>
    <w:rsid w:val="00F3499F"/>
    <w:rsid w:val="00F36103"/>
    <w:rsid w:val="00F36B90"/>
    <w:rsid w:val="00F37354"/>
    <w:rsid w:val="00F40644"/>
    <w:rsid w:val="00F40CD4"/>
    <w:rsid w:val="00F411AF"/>
    <w:rsid w:val="00F4195A"/>
    <w:rsid w:val="00F419A3"/>
    <w:rsid w:val="00F41CEF"/>
    <w:rsid w:val="00F42F51"/>
    <w:rsid w:val="00F43ABF"/>
    <w:rsid w:val="00F4457E"/>
    <w:rsid w:val="00F462E6"/>
    <w:rsid w:val="00F46BB7"/>
    <w:rsid w:val="00F46C83"/>
    <w:rsid w:val="00F4779A"/>
    <w:rsid w:val="00F50444"/>
    <w:rsid w:val="00F50D5D"/>
    <w:rsid w:val="00F52F6D"/>
    <w:rsid w:val="00F539D1"/>
    <w:rsid w:val="00F53D1E"/>
    <w:rsid w:val="00F53D66"/>
    <w:rsid w:val="00F551C2"/>
    <w:rsid w:val="00F552CE"/>
    <w:rsid w:val="00F55D2E"/>
    <w:rsid w:val="00F56202"/>
    <w:rsid w:val="00F5672A"/>
    <w:rsid w:val="00F569CF"/>
    <w:rsid w:val="00F56BCE"/>
    <w:rsid w:val="00F56D48"/>
    <w:rsid w:val="00F57BFA"/>
    <w:rsid w:val="00F60B30"/>
    <w:rsid w:val="00F60D62"/>
    <w:rsid w:val="00F621C1"/>
    <w:rsid w:val="00F6386A"/>
    <w:rsid w:val="00F6465D"/>
    <w:rsid w:val="00F646EB"/>
    <w:rsid w:val="00F64918"/>
    <w:rsid w:val="00F65782"/>
    <w:rsid w:val="00F6660D"/>
    <w:rsid w:val="00F66EDB"/>
    <w:rsid w:val="00F66FDD"/>
    <w:rsid w:val="00F674DE"/>
    <w:rsid w:val="00F67535"/>
    <w:rsid w:val="00F711F3"/>
    <w:rsid w:val="00F716C8"/>
    <w:rsid w:val="00F71CC3"/>
    <w:rsid w:val="00F72852"/>
    <w:rsid w:val="00F72F69"/>
    <w:rsid w:val="00F778E7"/>
    <w:rsid w:val="00F80B36"/>
    <w:rsid w:val="00F826B9"/>
    <w:rsid w:val="00F835C9"/>
    <w:rsid w:val="00F841A0"/>
    <w:rsid w:val="00F849BC"/>
    <w:rsid w:val="00F8537B"/>
    <w:rsid w:val="00F863CC"/>
    <w:rsid w:val="00F86692"/>
    <w:rsid w:val="00F86B95"/>
    <w:rsid w:val="00F879F0"/>
    <w:rsid w:val="00F90452"/>
    <w:rsid w:val="00F924F3"/>
    <w:rsid w:val="00F93AD9"/>
    <w:rsid w:val="00F93FD2"/>
    <w:rsid w:val="00F94F04"/>
    <w:rsid w:val="00F9559C"/>
    <w:rsid w:val="00F97537"/>
    <w:rsid w:val="00FA093D"/>
    <w:rsid w:val="00FA10BC"/>
    <w:rsid w:val="00FA2106"/>
    <w:rsid w:val="00FA26F3"/>
    <w:rsid w:val="00FA293C"/>
    <w:rsid w:val="00FA2C3F"/>
    <w:rsid w:val="00FA2D1F"/>
    <w:rsid w:val="00FA3624"/>
    <w:rsid w:val="00FA4BFA"/>
    <w:rsid w:val="00FA62C1"/>
    <w:rsid w:val="00FA6B3A"/>
    <w:rsid w:val="00FB0548"/>
    <w:rsid w:val="00FB0B65"/>
    <w:rsid w:val="00FB7617"/>
    <w:rsid w:val="00FC006E"/>
    <w:rsid w:val="00FC0B30"/>
    <w:rsid w:val="00FC0D9C"/>
    <w:rsid w:val="00FC0E90"/>
    <w:rsid w:val="00FC16D1"/>
    <w:rsid w:val="00FC17C0"/>
    <w:rsid w:val="00FC1ECD"/>
    <w:rsid w:val="00FC1EE5"/>
    <w:rsid w:val="00FC44B2"/>
    <w:rsid w:val="00FC45FC"/>
    <w:rsid w:val="00FC4B0D"/>
    <w:rsid w:val="00FC4BCF"/>
    <w:rsid w:val="00FC51E2"/>
    <w:rsid w:val="00FC5D51"/>
    <w:rsid w:val="00FC6AC9"/>
    <w:rsid w:val="00FC7A2A"/>
    <w:rsid w:val="00FC7A41"/>
    <w:rsid w:val="00FC7C80"/>
    <w:rsid w:val="00FD04E6"/>
    <w:rsid w:val="00FD064F"/>
    <w:rsid w:val="00FD1034"/>
    <w:rsid w:val="00FD1078"/>
    <w:rsid w:val="00FD117A"/>
    <w:rsid w:val="00FD18E8"/>
    <w:rsid w:val="00FD1FBF"/>
    <w:rsid w:val="00FD2EEF"/>
    <w:rsid w:val="00FD7039"/>
    <w:rsid w:val="00FD7BED"/>
    <w:rsid w:val="00FE09CA"/>
    <w:rsid w:val="00FE4C86"/>
    <w:rsid w:val="00FE5A44"/>
    <w:rsid w:val="00FF085B"/>
    <w:rsid w:val="00FF089E"/>
    <w:rsid w:val="00FF111A"/>
    <w:rsid w:val="00FF12AD"/>
    <w:rsid w:val="00FF14EB"/>
    <w:rsid w:val="00FF1950"/>
    <w:rsid w:val="00FF1CB0"/>
    <w:rsid w:val="00FF2738"/>
    <w:rsid w:val="00FF2EE3"/>
    <w:rsid w:val="00FF2F06"/>
    <w:rsid w:val="00FF3C7C"/>
    <w:rsid w:val="00FF6274"/>
    <w:rsid w:val="00FF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1FBC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630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63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630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140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40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140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40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6C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F72F69"/>
    <w:pPr>
      <w:spacing w:before="100" w:beforeAutospacing="1" w:after="100" w:afterAutospacing="1"/>
    </w:pPr>
  </w:style>
  <w:style w:type="paragraph" w:styleId="ac">
    <w:name w:val="List Paragraph"/>
    <w:basedOn w:val="a"/>
    <w:link w:val="ad"/>
    <w:uiPriority w:val="1"/>
    <w:qFormat/>
    <w:rsid w:val="00E239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Emphasis"/>
    <w:basedOn w:val="a0"/>
    <w:uiPriority w:val="20"/>
    <w:qFormat/>
    <w:rsid w:val="00E23965"/>
    <w:rPr>
      <w:i/>
      <w:iCs/>
    </w:rPr>
  </w:style>
  <w:style w:type="character" w:customStyle="1" w:styleId="ad">
    <w:name w:val="Абзац списка Знак"/>
    <w:basedOn w:val="a0"/>
    <w:link w:val="ac"/>
    <w:uiPriority w:val="1"/>
    <w:locked/>
    <w:rsid w:val="00E23965"/>
  </w:style>
  <w:style w:type="character" w:customStyle="1" w:styleId="af">
    <w:name w:val="Основной текст Знак"/>
    <w:basedOn w:val="a0"/>
    <w:link w:val="af0"/>
    <w:uiPriority w:val="1"/>
    <w:locked/>
    <w:rsid w:val="00E23965"/>
    <w:rPr>
      <w:rFonts w:ascii="Calibri" w:eastAsia="Calibri" w:hAnsi="Calibri"/>
      <w:sz w:val="24"/>
      <w:lang w:eastAsia="ru-RU"/>
    </w:rPr>
  </w:style>
  <w:style w:type="paragraph" w:styleId="af0">
    <w:name w:val="Body Text"/>
    <w:basedOn w:val="a"/>
    <w:link w:val="af"/>
    <w:uiPriority w:val="1"/>
    <w:qFormat/>
    <w:rsid w:val="00E23965"/>
    <w:pPr>
      <w:spacing w:after="120"/>
    </w:pPr>
    <w:rPr>
      <w:rFonts w:ascii="Calibri" w:eastAsia="Calibri" w:hAnsi="Calibri" w:cstheme="minorBidi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E239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link w:val="af2"/>
    <w:uiPriority w:val="1"/>
    <w:qFormat/>
    <w:rsid w:val="00FF3C7C"/>
    <w:pPr>
      <w:spacing w:after="0" w:line="240" w:lineRule="auto"/>
    </w:pPr>
    <w:rPr>
      <w:rFonts w:ascii="Times New Roman" w:eastAsia="Calibri" w:hAnsi="Times New Roman" w:cs="Times New Roman"/>
      <w:sz w:val="24"/>
      <w:szCs w:val="28"/>
    </w:rPr>
  </w:style>
  <w:style w:type="table" w:customStyle="1" w:styleId="-351">
    <w:name w:val="Таблица-сетка 3 — акцент 51"/>
    <w:basedOn w:val="a1"/>
    <w:uiPriority w:val="48"/>
    <w:rsid w:val="008C6628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10">
    <w:name w:val="Сетка таблицы1"/>
    <w:basedOn w:val="a1"/>
    <w:uiPriority w:val="59"/>
    <w:rsid w:val="003C6D17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uiPriority w:val="59"/>
    <w:rsid w:val="00A2080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uiPriority w:val="59"/>
    <w:rsid w:val="00A2080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147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04DC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04D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1">
    <w:name w:val="Сетка таблицы111"/>
    <w:basedOn w:val="a1"/>
    <w:next w:val="aa"/>
    <w:uiPriority w:val="59"/>
    <w:rsid w:val="009E6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FA2106"/>
    <w:rPr>
      <w:b/>
      <w:bCs/>
    </w:rPr>
  </w:style>
  <w:style w:type="character" w:customStyle="1" w:styleId="WW8Num2z3">
    <w:name w:val="WW8Num2z3"/>
    <w:rsid w:val="002B0563"/>
  </w:style>
  <w:style w:type="numbering" w:customStyle="1" w:styleId="11">
    <w:name w:val="Нет списка1"/>
    <w:next w:val="a2"/>
    <w:uiPriority w:val="99"/>
    <w:semiHidden/>
    <w:unhideWhenUsed/>
    <w:rsid w:val="001E507A"/>
  </w:style>
  <w:style w:type="table" w:customStyle="1" w:styleId="21">
    <w:name w:val="Сетка таблицы2"/>
    <w:basedOn w:val="a1"/>
    <w:next w:val="aa"/>
    <w:uiPriority w:val="59"/>
    <w:rsid w:val="001E5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1">
    <w:name w:val="Таблица-сетка 3 — акцент 511"/>
    <w:basedOn w:val="a1"/>
    <w:uiPriority w:val="48"/>
    <w:rsid w:val="001E507A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110">
    <w:name w:val="Сетка таблицы11"/>
    <w:basedOn w:val="a1"/>
    <w:uiPriority w:val="59"/>
    <w:rsid w:val="001E507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1"/>
    <w:basedOn w:val="a1"/>
    <w:uiPriority w:val="59"/>
    <w:rsid w:val="001E507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1"/>
    <w:basedOn w:val="a1"/>
    <w:uiPriority w:val="59"/>
    <w:rsid w:val="001E507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1"/>
    <w:basedOn w:val="a1"/>
    <w:next w:val="aa"/>
    <w:uiPriority w:val="59"/>
    <w:rsid w:val="001E5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Таблица-сетка 1 светлая — акцент 11"/>
    <w:basedOn w:val="a1"/>
    <w:uiPriority w:val="46"/>
    <w:rsid w:val="008E6469"/>
    <w:pPr>
      <w:spacing w:after="0" w:line="240" w:lineRule="auto"/>
    </w:pPr>
    <w:tblPr>
      <w:tblStyleRowBandSize w:val="1"/>
      <w:tblStyleColBandSize w:val="1"/>
      <w:tblBorders>
        <w:top w:val="single" w:sz="4" w:space="0" w:color="FBCB9A" w:themeColor="accent1" w:themeTint="66"/>
        <w:left w:val="single" w:sz="4" w:space="0" w:color="FBCB9A" w:themeColor="accent1" w:themeTint="66"/>
        <w:bottom w:val="single" w:sz="4" w:space="0" w:color="FBCB9A" w:themeColor="accent1" w:themeTint="66"/>
        <w:right w:val="single" w:sz="4" w:space="0" w:color="FBCB9A" w:themeColor="accent1" w:themeTint="66"/>
        <w:insideH w:val="single" w:sz="4" w:space="0" w:color="FBCB9A" w:themeColor="accent1" w:themeTint="66"/>
        <w:insideV w:val="single" w:sz="4" w:space="0" w:color="FBCB9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B26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B26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">
    <w:name w:val="Table Normal"/>
    <w:uiPriority w:val="2"/>
    <w:semiHidden/>
    <w:unhideWhenUsed/>
    <w:qFormat/>
    <w:rsid w:val="008E64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E6469"/>
    <w:pPr>
      <w:widowControl w:val="0"/>
      <w:autoSpaceDE w:val="0"/>
      <w:autoSpaceDN w:val="0"/>
      <w:ind w:left="10"/>
      <w:jc w:val="center"/>
    </w:pPr>
    <w:rPr>
      <w:sz w:val="22"/>
      <w:szCs w:val="22"/>
      <w:lang w:eastAsia="en-US"/>
    </w:rPr>
  </w:style>
  <w:style w:type="table" w:customStyle="1" w:styleId="3">
    <w:name w:val="Сетка таблицы3"/>
    <w:basedOn w:val="a1"/>
    <w:next w:val="aa"/>
    <w:uiPriority w:val="39"/>
    <w:rsid w:val="008E6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a"/>
    <w:uiPriority w:val="59"/>
    <w:rsid w:val="00EF222F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Без интервала Знак"/>
    <w:basedOn w:val="a0"/>
    <w:link w:val="af1"/>
    <w:uiPriority w:val="1"/>
    <w:rsid w:val="000F47B8"/>
    <w:rPr>
      <w:rFonts w:ascii="Times New Roman" w:eastAsia="Calibri" w:hAnsi="Times New Roman" w:cs="Times New Roman"/>
      <w:sz w:val="24"/>
      <w:szCs w:val="28"/>
    </w:rPr>
  </w:style>
  <w:style w:type="table" w:customStyle="1" w:styleId="210">
    <w:name w:val="Сетка таблицы21"/>
    <w:basedOn w:val="a1"/>
    <w:next w:val="aa"/>
    <w:uiPriority w:val="59"/>
    <w:rsid w:val="000F4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caption"/>
    <w:basedOn w:val="a"/>
    <w:next w:val="a"/>
    <w:uiPriority w:val="35"/>
    <w:semiHidden/>
    <w:unhideWhenUsed/>
    <w:qFormat/>
    <w:rsid w:val="000F47B8"/>
    <w:pPr>
      <w:spacing w:after="200"/>
    </w:pPr>
    <w:rPr>
      <w:rFonts w:asciiTheme="minorHAnsi" w:eastAsiaTheme="minorHAnsi" w:hAnsiTheme="minorHAnsi" w:cstheme="minorBidi"/>
      <w:b/>
      <w:bCs/>
      <w:color w:val="F07F09" w:themeColor="accent1"/>
      <w:sz w:val="18"/>
      <w:szCs w:val="18"/>
      <w:lang w:eastAsia="en-US"/>
    </w:rPr>
  </w:style>
  <w:style w:type="table" w:customStyle="1" w:styleId="212">
    <w:name w:val="Сетка таблицы212"/>
    <w:basedOn w:val="a1"/>
    <w:next w:val="aa"/>
    <w:uiPriority w:val="59"/>
    <w:rsid w:val="000F4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0F47B8"/>
    <w:pPr>
      <w:spacing w:after="0" w:line="240" w:lineRule="auto"/>
    </w:pPr>
    <w:rPr>
      <w:color w:val="3D8DA8"/>
    </w:rPr>
    <w:tblPr>
      <w:tblStyleRowBandSize w:val="1"/>
      <w:tblStyleColBandSize w:val="1"/>
      <w:tblBorders>
        <w:top w:val="single" w:sz="8" w:space="0" w:color="6BB1C9"/>
        <w:bottom w:val="single" w:sz="8" w:space="0" w:color="6BB1C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</w:style>
  <w:style w:type="table" w:styleId="-3">
    <w:name w:val="Light Shading Accent 3"/>
    <w:basedOn w:val="a1"/>
    <w:uiPriority w:val="60"/>
    <w:unhideWhenUsed/>
    <w:rsid w:val="000F47B8"/>
    <w:pPr>
      <w:spacing w:after="0" w:line="240" w:lineRule="auto"/>
    </w:pPr>
    <w:rPr>
      <w:color w:val="14415C" w:themeColor="accent3" w:themeShade="BF"/>
    </w:rPr>
    <w:tblPr>
      <w:tblStyleRowBandSize w:val="1"/>
      <w:tblStyleColBandSize w:val="1"/>
      <w:tblBorders>
        <w:top w:val="single" w:sz="8" w:space="0" w:color="1B587C" w:themeColor="accent3"/>
        <w:bottom w:val="single" w:sz="8" w:space="0" w:color="1B587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B587C" w:themeColor="accent3"/>
          <w:left w:val="nil"/>
          <w:bottom w:val="single" w:sz="8" w:space="0" w:color="1B587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B587C" w:themeColor="accent3"/>
          <w:left w:val="nil"/>
          <w:bottom w:val="single" w:sz="8" w:space="0" w:color="1B587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9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D9EF" w:themeFill="accent3" w:themeFillTint="3F"/>
      </w:tcPr>
    </w:tblStylePr>
  </w:style>
  <w:style w:type="table" w:customStyle="1" w:styleId="112">
    <w:name w:val="Сетка таблицы112"/>
    <w:basedOn w:val="a1"/>
    <w:next w:val="aa"/>
    <w:uiPriority w:val="59"/>
    <w:rsid w:val="000F4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wx5e">
    <w:name w:val="ywx5e"/>
    <w:basedOn w:val="a"/>
    <w:rsid w:val="00C2629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630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63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630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140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40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140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40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6C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F72F69"/>
    <w:pPr>
      <w:spacing w:before="100" w:beforeAutospacing="1" w:after="100" w:afterAutospacing="1"/>
    </w:pPr>
  </w:style>
  <w:style w:type="paragraph" w:styleId="ac">
    <w:name w:val="List Paragraph"/>
    <w:basedOn w:val="a"/>
    <w:link w:val="ad"/>
    <w:uiPriority w:val="1"/>
    <w:qFormat/>
    <w:rsid w:val="00E239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Emphasis"/>
    <w:basedOn w:val="a0"/>
    <w:uiPriority w:val="20"/>
    <w:qFormat/>
    <w:rsid w:val="00E23965"/>
    <w:rPr>
      <w:i/>
      <w:iCs/>
    </w:rPr>
  </w:style>
  <w:style w:type="character" w:customStyle="1" w:styleId="ad">
    <w:name w:val="Абзац списка Знак"/>
    <w:basedOn w:val="a0"/>
    <w:link w:val="ac"/>
    <w:uiPriority w:val="1"/>
    <w:locked/>
    <w:rsid w:val="00E23965"/>
  </w:style>
  <w:style w:type="character" w:customStyle="1" w:styleId="af">
    <w:name w:val="Основной текст Знак"/>
    <w:basedOn w:val="a0"/>
    <w:link w:val="af0"/>
    <w:uiPriority w:val="1"/>
    <w:locked/>
    <w:rsid w:val="00E23965"/>
    <w:rPr>
      <w:rFonts w:ascii="Calibri" w:eastAsia="Calibri" w:hAnsi="Calibri"/>
      <w:sz w:val="24"/>
      <w:lang w:eastAsia="ru-RU"/>
    </w:rPr>
  </w:style>
  <w:style w:type="paragraph" w:styleId="af0">
    <w:name w:val="Body Text"/>
    <w:basedOn w:val="a"/>
    <w:link w:val="af"/>
    <w:uiPriority w:val="1"/>
    <w:qFormat/>
    <w:rsid w:val="00E23965"/>
    <w:pPr>
      <w:spacing w:after="120"/>
    </w:pPr>
    <w:rPr>
      <w:rFonts w:ascii="Calibri" w:eastAsia="Calibri" w:hAnsi="Calibri" w:cstheme="minorBidi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E239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link w:val="af2"/>
    <w:uiPriority w:val="1"/>
    <w:qFormat/>
    <w:rsid w:val="00FF3C7C"/>
    <w:pPr>
      <w:spacing w:after="0" w:line="240" w:lineRule="auto"/>
    </w:pPr>
    <w:rPr>
      <w:rFonts w:ascii="Times New Roman" w:eastAsia="Calibri" w:hAnsi="Times New Roman" w:cs="Times New Roman"/>
      <w:sz w:val="24"/>
      <w:szCs w:val="28"/>
    </w:rPr>
  </w:style>
  <w:style w:type="table" w:customStyle="1" w:styleId="-351">
    <w:name w:val="Таблица-сетка 3 — акцент 51"/>
    <w:basedOn w:val="a1"/>
    <w:uiPriority w:val="48"/>
    <w:rsid w:val="008C6628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10">
    <w:name w:val="Сетка таблицы1"/>
    <w:basedOn w:val="a1"/>
    <w:uiPriority w:val="59"/>
    <w:rsid w:val="003C6D17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uiPriority w:val="59"/>
    <w:rsid w:val="00A2080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uiPriority w:val="59"/>
    <w:rsid w:val="00A2080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147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04DC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04D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1">
    <w:name w:val="Сетка таблицы111"/>
    <w:basedOn w:val="a1"/>
    <w:next w:val="aa"/>
    <w:uiPriority w:val="59"/>
    <w:rsid w:val="009E6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FA2106"/>
    <w:rPr>
      <w:b/>
      <w:bCs/>
    </w:rPr>
  </w:style>
  <w:style w:type="character" w:customStyle="1" w:styleId="WW8Num2z3">
    <w:name w:val="WW8Num2z3"/>
    <w:rsid w:val="002B0563"/>
  </w:style>
  <w:style w:type="numbering" w:customStyle="1" w:styleId="11">
    <w:name w:val="Нет списка1"/>
    <w:next w:val="a2"/>
    <w:uiPriority w:val="99"/>
    <w:semiHidden/>
    <w:unhideWhenUsed/>
    <w:rsid w:val="001E507A"/>
  </w:style>
  <w:style w:type="table" w:customStyle="1" w:styleId="21">
    <w:name w:val="Сетка таблицы2"/>
    <w:basedOn w:val="a1"/>
    <w:next w:val="aa"/>
    <w:uiPriority w:val="59"/>
    <w:rsid w:val="001E5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1">
    <w:name w:val="Таблица-сетка 3 — акцент 511"/>
    <w:basedOn w:val="a1"/>
    <w:uiPriority w:val="48"/>
    <w:rsid w:val="001E507A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110">
    <w:name w:val="Сетка таблицы11"/>
    <w:basedOn w:val="a1"/>
    <w:uiPriority w:val="59"/>
    <w:rsid w:val="001E507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1"/>
    <w:basedOn w:val="a1"/>
    <w:uiPriority w:val="59"/>
    <w:rsid w:val="001E507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1"/>
    <w:basedOn w:val="a1"/>
    <w:uiPriority w:val="59"/>
    <w:rsid w:val="001E507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1"/>
    <w:basedOn w:val="a1"/>
    <w:next w:val="aa"/>
    <w:uiPriority w:val="59"/>
    <w:rsid w:val="001E5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Таблица-сетка 1 светлая — акцент 11"/>
    <w:basedOn w:val="a1"/>
    <w:uiPriority w:val="46"/>
    <w:rsid w:val="008E6469"/>
    <w:pPr>
      <w:spacing w:after="0" w:line="240" w:lineRule="auto"/>
    </w:pPr>
    <w:tblPr>
      <w:tblStyleRowBandSize w:val="1"/>
      <w:tblStyleColBandSize w:val="1"/>
      <w:tblBorders>
        <w:top w:val="single" w:sz="4" w:space="0" w:color="FBCB9A" w:themeColor="accent1" w:themeTint="66"/>
        <w:left w:val="single" w:sz="4" w:space="0" w:color="FBCB9A" w:themeColor="accent1" w:themeTint="66"/>
        <w:bottom w:val="single" w:sz="4" w:space="0" w:color="FBCB9A" w:themeColor="accent1" w:themeTint="66"/>
        <w:right w:val="single" w:sz="4" w:space="0" w:color="FBCB9A" w:themeColor="accent1" w:themeTint="66"/>
        <w:insideH w:val="single" w:sz="4" w:space="0" w:color="FBCB9A" w:themeColor="accent1" w:themeTint="66"/>
        <w:insideV w:val="single" w:sz="4" w:space="0" w:color="FBCB9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B26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B26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">
    <w:name w:val="Table Normal"/>
    <w:uiPriority w:val="2"/>
    <w:semiHidden/>
    <w:unhideWhenUsed/>
    <w:qFormat/>
    <w:rsid w:val="008E64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E6469"/>
    <w:pPr>
      <w:widowControl w:val="0"/>
      <w:autoSpaceDE w:val="0"/>
      <w:autoSpaceDN w:val="0"/>
      <w:ind w:left="10"/>
      <w:jc w:val="center"/>
    </w:pPr>
    <w:rPr>
      <w:sz w:val="22"/>
      <w:szCs w:val="22"/>
      <w:lang w:eastAsia="en-US"/>
    </w:rPr>
  </w:style>
  <w:style w:type="table" w:customStyle="1" w:styleId="3">
    <w:name w:val="Сетка таблицы3"/>
    <w:basedOn w:val="a1"/>
    <w:next w:val="aa"/>
    <w:uiPriority w:val="39"/>
    <w:rsid w:val="008E6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a"/>
    <w:uiPriority w:val="59"/>
    <w:rsid w:val="00EF222F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Без интервала Знак"/>
    <w:basedOn w:val="a0"/>
    <w:link w:val="af1"/>
    <w:uiPriority w:val="1"/>
    <w:rsid w:val="000F47B8"/>
    <w:rPr>
      <w:rFonts w:ascii="Times New Roman" w:eastAsia="Calibri" w:hAnsi="Times New Roman" w:cs="Times New Roman"/>
      <w:sz w:val="24"/>
      <w:szCs w:val="28"/>
    </w:rPr>
  </w:style>
  <w:style w:type="table" w:customStyle="1" w:styleId="210">
    <w:name w:val="Сетка таблицы21"/>
    <w:basedOn w:val="a1"/>
    <w:next w:val="aa"/>
    <w:uiPriority w:val="59"/>
    <w:rsid w:val="000F4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caption"/>
    <w:basedOn w:val="a"/>
    <w:next w:val="a"/>
    <w:uiPriority w:val="35"/>
    <w:semiHidden/>
    <w:unhideWhenUsed/>
    <w:qFormat/>
    <w:rsid w:val="000F47B8"/>
    <w:pPr>
      <w:spacing w:after="200"/>
    </w:pPr>
    <w:rPr>
      <w:rFonts w:asciiTheme="minorHAnsi" w:eastAsiaTheme="minorHAnsi" w:hAnsiTheme="minorHAnsi" w:cstheme="minorBidi"/>
      <w:b/>
      <w:bCs/>
      <w:color w:val="F07F09" w:themeColor="accent1"/>
      <w:sz w:val="18"/>
      <w:szCs w:val="18"/>
      <w:lang w:eastAsia="en-US"/>
    </w:rPr>
  </w:style>
  <w:style w:type="table" w:customStyle="1" w:styleId="212">
    <w:name w:val="Сетка таблицы212"/>
    <w:basedOn w:val="a1"/>
    <w:next w:val="aa"/>
    <w:uiPriority w:val="59"/>
    <w:rsid w:val="000F4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0F47B8"/>
    <w:pPr>
      <w:spacing w:after="0" w:line="240" w:lineRule="auto"/>
    </w:pPr>
    <w:rPr>
      <w:color w:val="3D8DA8"/>
    </w:rPr>
    <w:tblPr>
      <w:tblStyleRowBandSize w:val="1"/>
      <w:tblStyleColBandSize w:val="1"/>
      <w:tblBorders>
        <w:top w:val="single" w:sz="8" w:space="0" w:color="6BB1C9"/>
        <w:bottom w:val="single" w:sz="8" w:space="0" w:color="6BB1C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</w:style>
  <w:style w:type="table" w:styleId="-3">
    <w:name w:val="Light Shading Accent 3"/>
    <w:basedOn w:val="a1"/>
    <w:uiPriority w:val="60"/>
    <w:unhideWhenUsed/>
    <w:rsid w:val="000F47B8"/>
    <w:pPr>
      <w:spacing w:after="0" w:line="240" w:lineRule="auto"/>
    </w:pPr>
    <w:rPr>
      <w:color w:val="14415C" w:themeColor="accent3" w:themeShade="BF"/>
    </w:rPr>
    <w:tblPr>
      <w:tblStyleRowBandSize w:val="1"/>
      <w:tblStyleColBandSize w:val="1"/>
      <w:tblBorders>
        <w:top w:val="single" w:sz="8" w:space="0" w:color="1B587C" w:themeColor="accent3"/>
        <w:bottom w:val="single" w:sz="8" w:space="0" w:color="1B587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B587C" w:themeColor="accent3"/>
          <w:left w:val="nil"/>
          <w:bottom w:val="single" w:sz="8" w:space="0" w:color="1B587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B587C" w:themeColor="accent3"/>
          <w:left w:val="nil"/>
          <w:bottom w:val="single" w:sz="8" w:space="0" w:color="1B587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9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D9EF" w:themeFill="accent3" w:themeFillTint="3F"/>
      </w:tcPr>
    </w:tblStylePr>
  </w:style>
  <w:style w:type="table" w:customStyle="1" w:styleId="112">
    <w:name w:val="Сетка таблицы112"/>
    <w:basedOn w:val="a1"/>
    <w:next w:val="aa"/>
    <w:uiPriority w:val="59"/>
    <w:rsid w:val="000F4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wx5e">
    <w:name w:val="ywx5e"/>
    <w:basedOn w:val="a"/>
    <w:rsid w:val="00C2629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23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chart" Target="charts/chart9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4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\Downloads\&#1050;&#1085;&#1080;&#1075;&#1072;1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\Downloads\&#1050;&#1085;&#1080;&#1075;&#1072;1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&#1050;&#1085;&#1080;&#1075;&#1072;1" TargetMode="External"/><Relationship Id="rId1" Type="http://schemas.openxmlformats.org/officeDocument/2006/relationships/themeOverride" Target="../theme/themeOverride6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7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ru-RU" sz="1400" b="0">
                <a:latin typeface="Times New Roman" pitchFamily="18" charset="0"/>
                <a:cs typeface="Times New Roman" pitchFamily="18" charset="0"/>
              </a:rPr>
              <a:t>Сальдированный финансовый</a:t>
            </a:r>
            <a:r>
              <a:rPr lang="ru-RU" sz="1400" b="0" baseline="0">
                <a:latin typeface="Times New Roman" pitchFamily="18" charset="0"/>
                <a:cs typeface="Times New Roman" pitchFamily="18" charset="0"/>
              </a:rPr>
              <a:t> результат </a:t>
            </a:r>
          </a:p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ru-RU" sz="1400" b="0" baseline="0">
                <a:latin typeface="Times New Roman" pitchFamily="18" charset="0"/>
                <a:cs typeface="Times New Roman" pitchFamily="18" charset="0"/>
              </a:rPr>
              <a:t>(прибыль минус убыток) крупных, средних, малых (с численность бол.15 чел.) организаций</a:t>
            </a:r>
          </a:p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ru-RU" sz="1400" b="0" baseline="0">
                <a:latin typeface="Times New Roman" pitchFamily="18" charset="0"/>
                <a:cs typeface="Times New Roman" pitchFamily="18" charset="0"/>
              </a:rPr>
              <a:t>(</a:t>
            </a:r>
            <a:r>
              <a:rPr lang="ru-RU" sz="1400" b="0" i="0" u="none" strike="noStrike" kern="1200" baseline="0">
                <a:solidFill>
                  <a:sysClr val="windowText" lastClr="000000"/>
                </a:solidFill>
                <a:latin typeface="Times New Roman" pitchFamily="18" charset="0"/>
                <a:ea typeface="+mn-ea"/>
                <a:cs typeface="Times New Roman" pitchFamily="18" charset="0"/>
              </a:rPr>
              <a:t>млн</a:t>
            </a:r>
            <a:r>
              <a:rPr lang="ru-RU" sz="1400" b="0" baseline="0">
                <a:latin typeface="Times New Roman" pitchFamily="18" charset="0"/>
                <a:cs typeface="Times New Roman" pitchFamily="18" charset="0"/>
              </a:rPr>
              <a:t> руб.)</a:t>
            </a:r>
            <a:endParaRPr lang="ru-RU" sz="1400" b="0"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1849639917573653"/>
          <c:y val="1.8265922618094219E-2"/>
        </c:manualLayout>
      </c:layout>
      <c:overlay val="0"/>
    </c:title>
    <c:autoTitleDeleted val="0"/>
    <c:view3D>
      <c:rotX val="0"/>
      <c:rotY val="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0160593042208752"/>
          <c:y val="0.19814937671299029"/>
          <c:w val="0.76832811357517505"/>
          <c:h val="0.7003301291541251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2022 год</c:v>
                </c:pt>
              </c:strCache>
            </c:strRef>
          </c:tx>
          <c:spPr>
            <a:solidFill>
              <a:srgbClr val="FFE38B"/>
            </a:solidFill>
          </c:spPr>
          <c:invertIfNegative val="0"/>
          <c:dLbls>
            <c:dLbl>
              <c:idx val="0"/>
              <c:layout>
                <c:manualLayout>
                  <c:x val="-2.7309083455219719E-3"/>
                  <c:y val="-2.716701773903452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4E0-45D9-B25A-30BF6F45AC00}"/>
                </c:ext>
              </c:extLst>
            </c:dLbl>
            <c:dLbl>
              <c:idx val="1"/>
              <c:layout>
                <c:manualLayout>
                  <c:x val="0"/>
                  <c:y val="3.226076861916230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818-4CAE-B586-51901954C6D6}"/>
                </c:ext>
              </c:extLst>
            </c:dLbl>
            <c:dLbl>
              <c:idx val="2"/>
              <c:layout>
                <c:manualLayout>
                  <c:x val="7.3555263684794904E-4"/>
                  <c:y val="9.19863742706399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4E0-45D9-B25A-30BF6F45AC00}"/>
                </c:ext>
              </c:extLst>
            </c:dLbl>
            <c:dLbl>
              <c:idx val="3"/>
              <c:layout>
                <c:manualLayout>
                  <c:x val="-5.1042256435615497E-4"/>
                  <c:y val="-1.85545143484213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4E0-45D9-B25A-30BF6F45AC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Кисловодск</c:v>
                </c:pt>
                <c:pt idx="1">
                  <c:v>Ессентуки</c:v>
                </c:pt>
                <c:pt idx="2">
                  <c:v>Пятигорск</c:v>
                </c:pt>
                <c:pt idx="3">
                  <c:v>Железноводск</c:v>
                </c:pt>
              </c:strCache>
            </c:strRef>
          </c:cat>
          <c:val>
            <c:numRef>
              <c:f>Лист1!$B$2:$B$5</c:f>
              <c:numCache>
                <c:formatCode>#,##0.0</c:formatCode>
                <c:ptCount val="4"/>
                <c:pt idx="0" formatCode="0.0">
                  <c:v>1999.4</c:v>
                </c:pt>
                <c:pt idx="1">
                  <c:v>4333.8999999999996</c:v>
                </c:pt>
                <c:pt idx="2">
                  <c:v>-8937.7999999999993</c:v>
                </c:pt>
                <c:pt idx="3">
                  <c:v>1380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4E0-45D9-B25A-30BF6F45AC0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740706678507551E-3"/>
                  <c:y val="3.91218974412387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34B-4417-ACF9-F3359E354864}"/>
                </c:ext>
              </c:extLst>
            </c:dLbl>
            <c:dLbl>
              <c:idx val="1"/>
              <c:layout>
                <c:manualLayout>
                  <c:x val="5.236429686130359E-3"/>
                  <c:y val="9.06044956778193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4E0-45D9-B25A-30BF6F45AC00}"/>
                </c:ext>
              </c:extLst>
            </c:dLbl>
            <c:dLbl>
              <c:idx val="2"/>
              <c:layout>
                <c:manualLayout>
                  <c:x val="1.6303057649584472E-2"/>
                  <c:y val="-1.4250622988464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4E0-45D9-B25A-30BF6F45AC00}"/>
                </c:ext>
              </c:extLst>
            </c:dLbl>
            <c:dLbl>
              <c:idx val="3"/>
              <c:layout>
                <c:manualLayout>
                  <c:x val="2.194689918587245E-3"/>
                  <c:y val="-2.752713931607958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4E0-45D9-B25A-30BF6F45AC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Кисловодск</c:v>
                </c:pt>
                <c:pt idx="1">
                  <c:v>Ессентуки</c:v>
                </c:pt>
                <c:pt idx="2">
                  <c:v>Пятигорск</c:v>
                </c:pt>
                <c:pt idx="3">
                  <c:v>Железноводск</c:v>
                </c:pt>
              </c:strCache>
            </c:strRef>
          </c:cat>
          <c:val>
            <c:numRef>
              <c:f>Лист1!$C$2:$C$5</c:f>
              <c:numCache>
                <c:formatCode>#,##0.0</c:formatCode>
                <c:ptCount val="4"/>
                <c:pt idx="0">
                  <c:v>5877.5</c:v>
                </c:pt>
                <c:pt idx="1">
                  <c:v>3364.7</c:v>
                </c:pt>
                <c:pt idx="2">
                  <c:v>-9342.4</c:v>
                </c:pt>
                <c:pt idx="3">
                  <c:v>453.6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14E0-45D9-B25A-30BF6F45AC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cylinder"/>
        <c:axId val="186873344"/>
        <c:axId val="191366272"/>
        <c:axId val="0"/>
      </c:bar3DChart>
      <c:catAx>
        <c:axId val="18687334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91366272"/>
        <c:crosses val="autoZero"/>
        <c:auto val="1"/>
        <c:lblAlgn val="ctr"/>
        <c:lblOffset val="100"/>
        <c:noMultiLvlLbl val="0"/>
      </c:catAx>
      <c:valAx>
        <c:axId val="191366272"/>
        <c:scaling>
          <c:orientation val="minMax"/>
          <c:min val="-7000"/>
        </c:scaling>
        <c:delete val="1"/>
        <c:axPos val="l"/>
        <c:majorGridlines>
          <c:spPr>
            <a:ln>
              <a:solidFill>
                <a:schemeClr val="bg1"/>
              </a:solidFill>
            </a:ln>
          </c:spPr>
        </c:majorGridlines>
        <c:numFmt formatCode="0.0" sourceLinked="1"/>
        <c:majorTickMark val="none"/>
        <c:minorTickMark val="none"/>
        <c:tickLblPos val="nextTo"/>
        <c:crossAx val="18687334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25121436580617995"/>
          <c:y val="0.91301449534717249"/>
          <c:w val="0.29852945001257075"/>
          <c:h val="6.4258231925554757E-2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/>
              <a:t>Количество субъектов малого и среднего предпринимательства, </a:t>
            </a:r>
          </a:p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/>
              <a:t>зарегистрированных на территории города-курорта Кисловодска с учетом самозанятых</a:t>
            </a:r>
          </a:p>
        </c:rich>
      </c:tx>
      <c:layout>
        <c:manualLayout>
          <c:xMode val="edge"/>
          <c:yMode val="edge"/>
          <c:x val="0.16069756404031954"/>
          <c:y val="2.31416772496023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1"/>
          <c:order val="0"/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5C2-4B5B-BBD2-1B5D743522BA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5C2-4B5B-BBD2-1B5D743522BA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  <a:r>
                      <a:rPr lang="ru-RU"/>
                      <a:t> </a:t>
                    </a:r>
                    <a:r>
                      <a:rPr lang="en-US"/>
                      <a:t>169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  <a:r>
                      <a:rPr lang="ru-RU"/>
                      <a:t> </a:t>
                    </a:r>
                    <a:r>
                      <a:rPr lang="en-US"/>
                      <a:t>938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  <a:r>
                      <a:rPr lang="ru-RU"/>
                      <a:t> </a:t>
                    </a:r>
                    <a:r>
                      <a:rPr lang="en-US"/>
                      <a:t>994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Лист1!$A$10:$C$10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Лист1!$A$11:$C$11</c:f>
              <c:numCache>
                <c:formatCode>0</c:formatCode>
                <c:ptCount val="3"/>
                <c:pt idx="0">
                  <c:v>6169</c:v>
                </c:pt>
                <c:pt idx="1">
                  <c:v>7938</c:v>
                </c:pt>
                <c:pt idx="2">
                  <c:v>8994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5C2-4B5B-BBD2-1B5D743522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5"/>
        <c:overlap val="-20"/>
        <c:axId val="186555392"/>
        <c:axId val="191369728"/>
      </c:barChart>
      <c:catAx>
        <c:axId val="1865553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1369728"/>
        <c:crosses val="autoZero"/>
        <c:auto val="1"/>
        <c:lblAlgn val="ctr"/>
        <c:lblOffset val="100"/>
        <c:noMultiLvlLbl val="0"/>
      </c:catAx>
      <c:valAx>
        <c:axId val="19136972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crossAx val="1865553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>
                <a:effectLst/>
              </a:rPr>
              <a:t>Среднесписочная численность работников</a:t>
            </a:r>
          </a:p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>
                <a:effectLst/>
              </a:rPr>
              <a:t>у субъектов малого и среднего предпринимательства</a:t>
            </a:r>
            <a:endParaRPr lang="ru-RU" sz="1200" b="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Pt>
            <c:idx val="2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B17-4EB3-A3D3-2EFB2C4C7E5C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  <a:r>
                      <a:rPr lang="ru-RU"/>
                      <a:t> </a:t>
                    </a:r>
                    <a:r>
                      <a:rPr lang="en-US"/>
                      <a:t>917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  <a:r>
                      <a:rPr lang="ru-RU"/>
                      <a:t> </a:t>
                    </a:r>
                    <a:r>
                      <a:rPr lang="en-US"/>
                      <a:t>260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  <a:r>
                      <a:rPr lang="ru-RU"/>
                      <a:t> </a:t>
                    </a:r>
                    <a:r>
                      <a:rPr lang="en-US"/>
                      <a:t>001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Лист1!$A$6:$C$6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Лист1!$A$7:$C$7</c:f>
              <c:numCache>
                <c:formatCode>0</c:formatCode>
                <c:ptCount val="3"/>
                <c:pt idx="0">
                  <c:v>12917</c:v>
                </c:pt>
                <c:pt idx="1">
                  <c:v>15260</c:v>
                </c:pt>
                <c:pt idx="2">
                  <c:v>16001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B17-4EB3-A3D3-2EFB2C4C7E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5"/>
        <c:overlap val="-20"/>
        <c:axId val="186877440"/>
        <c:axId val="190901056"/>
      </c:barChart>
      <c:catAx>
        <c:axId val="1868774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0901056"/>
        <c:crosses val="autoZero"/>
        <c:auto val="1"/>
        <c:lblAlgn val="ctr"/>
        <c:lblOffset val="100"/>
        <c:noMultiLvlLbl val="0"/>
      </c:catAx>
      <c:valAx>
        <c:axId val="190901056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crossAx val="186877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364635420464761"/>
          <c:y val="7.2042116929897482E-2"/>
          <c:w val="0.79704775406960138"/>
          <c:h val="0.7310150433530439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cap="sq">
              <a:solidFill>
                <a:srgbClr val="00B050"/>
              </a:solidFill>
            </a:ln>
          </c:spPr>
          <c:marker>
            <c:symbol val="diamond"/>
            <c:size val="9"/>
            <c:spPr>
              <a:solidFill>
                <a:srgbClr val="70AD47"/>
              </a:solidFill>
              <a:ln cap="rnd">
                <a:solidFill>
                  <a:srgbClr val="70AD47"/>
                </a:solidFill>
              </a:ln>
            </c:spPr>
          </c:marker>
          <c:dLbls>
            <c:dLbl>
              <c:idx val="0"/>
              <c:layout>
                <c:manualLayout>
                  <c:x val="-4.3614885470650504E-2"/>
                  <c:y val="-0.1456273626174087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10 375,5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E436-4807-8204-A7FFA9019CB8}"/>
                </c:ext>
              </c:extLst>
            </c:dLbl>
            <c:dLbl>
              <c:idx val="1"/>
              <c:layout>
                <c:manualLayout>
                  <c:x val="-4.4887477521082055E-2"/>
                  <c:y val="-0.1732579581398479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13 140,1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436-4807-8204-A7FFA9019CB8}"/>
                </c:ext>
              </c:extLst>
            </c:dLbl>
            <c:dLbl>
              <c:idx val="2"/>
              <c:layout>
                <c:manualLayout>
                  <c:x val="5.9970073834227141E-3"/>
                  <c:y val="1.28589115039865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17 365,9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E436-4807-8204-A7FFA9019CB8}"/>
                </c:ext>
              </c:extLst>
            </c:dLbl>
            <c:dLbl>
              <c:idx val="3"/>
              <c:layout>
                <c:manualLayout>
                  <c:x val="-1.029910241729529E-2"/>
                  <c:y val="5.37037673784226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13 140,1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E436-4807-8204-A7FFA9019CB8}"/>
                </c:ext>
              </c:extLst>
            </c:dLbl>
            <c:dLbl>
              <c:idx val="4"/>
              <c:layout>
                <c:manualLayout>
                  <c:x val="-0.13418903150525088"/>
                  <c:y val="3.03951367781154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17 365,9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92C0-47DD-BD5D-B5A1B4E36D0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/>
                </a:pPr>
                <a:endParaRPr lang="ru-RU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2021 г.</c:v>
                </c:pt>
                <c:pt idx="1">
                  <c:v>2022 г.</c:v>
                </c:pt>
                <c:pt idx="2">
                  <c:v>2023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10379.5</c:v>
                </c:pt>
                <c:pt idx="1">
                  <c:v>13140.1</c:v>
                </c:pt>
                <c:pt idx="2">
                  <c:v>17365.900000000001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E436-4807-8204-A7FFA9019C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6878464"/>
        <c:axId val="191372032"/>
      </c:lineChart>
      <c:catAx>
        <c:axId val="1868784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91372032"/>
        <c:crosses val="autoZero"/>
        <c:auto val="1"/>
        <c:lblAlgn val="ctr"/>
        <c:lblOffset val="100"/>
        <c:noMultiLvlLbl val="0"/>
      </c:catAx>
      <c:valAx>
        <c:axId val="191372032"/>
        <c:scaling>
          <c:orientation val="minMax"/>
          <c:max val="18000"/>
          <c:min val="5000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186878464"/>
        <c:crosses val="autoZero"/>
        <c:crossBetween val="between"/>
        <c:majorUnit val="2000"/>
        <c:minorUnit val="1000"/>
      </c:valAx>
    </c:plotArea>
    <c:plotVisOnly val="1"/>
    <c:dispBlanksAs val="gap"/>
    <c:showDLblsOverMax val="0"/>
  </c:chart>
  <c:txPr>
    <a:bodyPr/>
    <a:lstStyle/>
    <a:p>
      <a:pPr>
        <a:defRPr sz="10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56982158970989E-2"/>
          <c:y val="0.11522214161762405"/>
          <c:w val="0.98284177036372777"/>
          <c:h val="0.77695600023015676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Бюджетные инвестиции</c:v>
                </c:pt>
              </c:strCache>
            </c:strRef>
          </c:tx>
          <c:spPr>
            <a:ln>
              <a:solidFill>
                <a:srgbClr val="00B0F0"/>
              </a:solidFill>
            </a:ln>
          </c:spPr>
          <c:marker>
            <c:spPr>
              <a:solidFill>
                <a:srgbClr val="00B050"/>
              </a:solidFill>
              <a:ln>
                <a:solidFill>
                  <a:srgbClr val="00B0F0"/>
                </a:solidFill>
              </a:ln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3 511, 4</a:t>
                    </a:r>
                    <a:endParaRPr lang="en-US"/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5B1-4333-963A-45C27A83575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3 747,4</a:t>
                    </a:r>
                    <a:endParaRPr lang="en-US"/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5B1-4333-963A-45C27A83575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 </a:t>
                    </a:r>
                    <a:r>
                      <a:rPr lang="ru-RU"/>
                      <a:t>796,3</a:t>
                    </a:r>
                    <a:endParaRPr lang="en-US"/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5B1-4333-963A-45C27A835757}"/>
                </c:ext>
              </c:extLst>
            </c:dLbl>
            <c:dLbl>
              <c:idx val="3"/>
              <c:layout>
                <c:manualLayout>
                  <c:x val="6.8426197458455523E-3"/>
                  <c:y val="1.157256938627352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3 747,4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F5B1-4333-963A-45C27A83575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3 796,3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E09-406B-B0E0-4B893E07FED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2021 г.</c:v>
                </c:pt>
                <c:pt idx="1">
                  <c:v>2022 г. </c:v>
                </c:pt>
                <c:pt idx="2">
                  <c:v>2023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3511.4</c:v>
                </c:pt>
                <c:pt idx="1">
                  <c:v>3747.4</c:v>
                </c:pt>
                <c:pt idx="2">
                  <c:v>3796.3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F5B1-4333-963A-45C27A835757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88163072"/>
        <c:axId val="191370880"/>
      </c:lineChart>
      <c:catAx>
        <c:axId val="1881630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91370880"/>
        <c:crosses val="autoZero"/>
        <c:auto val="1"/>
        <c:lblAlgn val="ctr"/>
        <c:lblOffset val="100"/>
        <c:noMultiLvlLbl val="0"/>
      </c:catAx>
      <c:valAx>
        <c:axId val="191370880"/>
        <c:scaling>
          <c:orientation val="minMax"/>
          <c:max val="4200"/>
          <c:min val="1500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188163072"/>
        <c:crosses val="autoZero"/>
        <c:crossBetween val="between"/>
        <c:majorUnit val="1000"/>
      </c:valAx>
      <c:spPr>
        <a:noFill/>
        <a:ln w="25400">
          <a:noFill/>
        </a:ln>
      </c:spPr>
    </c:plotArea>
    <c:plotVisOnly val="1"/>
    <c:dispBlanksAs val="gap"/>
    <c:showDLblsOverMax val="0"/>
  </c:chart>
  <c:txPr>
    <a:bodyPr/>
    <a:lstStyle/>
    <a:p>
      <a:pPr>
        <a:defRPr sz="10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013541022815833"/>
          <c:y val="0.32913174159681646"/>
          <c:w val="0.81889243765705255"/>
          <c:h val="0.525104898800401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млн руб.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-2.1317214671593972E-3"/>
                  <c:y val="0.13000309345831709"/>
                </c:manualLayout>
              </c:layout>
              <c:spPr/>
              <c:txPr>
                <a:bodyPr/>
                <a:lstStyle/>
                <a:p>
                  <a:pPr>
                    <a:defRPr sz="1200" b="0">
                      <a:solidFill>
                        <a:sysClr val="windowText" lastClr="000000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EA1-457B-B0B3-D1D10A9E61A2}"/>
                </c:ext>
              </c:extLst>
            </c:dLbl>
            <c:dLbl>
              <c:idx val="1"/>
              <c:layout>
                <c:manualLayout>
                  <c:x val="0"/>
                  <c:y val="0.11774094960370557"/>
                </c:manualLayout>
              </c:layout>
              <c:spPr/>
              <c:txPr>
                <a:bodyPr/>
                <a:lstStyle/>
                <a:p>
                  <a:pPr>
                    <a:defRPr sz="1200" b="0">
                      <a:solidFill>
                        <a:sysClr val="windowText" lastClr="000000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EA1-457B-B0B3-D1D10A9E61A2}"/>
                </c:ext>
              </c:extLst>
            </c:dLbl>
            <c:dLbl>
              <c:idx val="2"/>
              <c:layout>
                <c:manualLayout>
                  <c:x val="-1.5648461615495694E-16"/>
                  <c:y val="0.11642098380097353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1200" b="0"/>
                      <a:t>212</a:t>
                    </a:r>
                    <a:r>
                      <a:rPr lang="ru-RU" sz="1200" b="0"/>
                      <a:t>,7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EA1-457B-B0B3-D1D10A9E61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0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2021 г.</c:v>
                </c:pt>
                <c:pt idx="1">
                  <c:v>2022 г.</c:v>
                </c:pt>
                <c:pt idx="2">
                  <c:v>2023 г.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197.1</c:v>
                </c:pt>
                <c:pt idx="1">
                  <c:v>188.9</c:v>
                </c:pt>
                <c:pt idx="2">
                  <c:v>212.7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EA1-457B-B0B3-D1D10A9E61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8428288"/>
        <c:axId val="202895872"/>
      </c:barChart>
      <c:catAx>
        <c:axId val="1884282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02895872"/>
        <c:crosses val="autoZero"/>
        <c:auto val="1"/>
        <c:lblAlgn val="ctr"/>
        <c:lblOffset val="100"/>
        <c:noMultiLvlLbl val="0"/>
      </c:catAx>
      <c:valAx>
        <c:axId val="202895872"/>
        <c:scaling>
          <c:orientation val="minMax"/>
        </c:scaling>
        <c:delete val="1"/>
        <c:axPos val="l"/>
        <c:majorGridlines/>
        <c:numFmt formatCode="#,##0.0" sourceLinked="1"/>
        <c:majorTickMark val="out"/>
        <c:minorTickMark val="none"/>
        <c:tickLblPos val="nextTo"/>
        <c:crossAx val="18842828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b="0"/>
      </a:pPr>
      <a:endParaRPr lang="ru-RU"/>
    </a:p>
  </c:txPr>
  <c:externalData r:id="rId2">
    <c:autoUpdate val="0"/>
  </c:externalData>
  <c:userShapes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A08-4D44-ABF9-3119878D484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2021-2022гг.</c:v>
                </c:pt>
              </c:strCache>
            </c:strRef>
          </c:tx>
          <c:spPr>
            <a:solidFill>
              <a:srgbClr val="F79646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0"/>
                  <c:y val="-4.6788193165239696E-2"/>
                </c:manualLayout>
              </c:layout>
              <c:spPr/>
              <c:txPr>
                <a:bodyPr/>
                <a:lstStyle/>
                <a:p>
                  <a:pPr>
                    <a:defRPr sz="1100" b="0" baseline="0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E19-427D-9DAD-6C6F20A18A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Лист1!$C$2</c:f>
              <c:numCache>
                <c:formatCode>#,##0</c:formatCode>
                <c:ptCount val="1"/>
                <c:pt idx="0">
                  <c:v>10431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A08-4D44-ABF9-3119878D484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2022-2023гг.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1780947467784804E-3"/>
                  <c:y val="-5.34722207602739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E19-427D-9DAD-6C6F20A18A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0" baseline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Лист1!$D$2</c:f>
              <c:numCache>
                <c:formatCode>#,##0</c:formatCode>
                <c:ptCount val="1"/>
                <c:pt idx="0">
                  <c:v>10588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A08-4D44-ABF9-3119878D484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2023-2024гг.</c:v>
                </c:pt>
              </c:strCache>
            </c:strRef>
          </c:tx>
          <c:spPr>
            <a:solidFill>
              <a:srgbClr val="8064A2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1.5247006234496163E-2"/>
                  <c:y val="-4.6771877822291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A08-4D44-ABF9-3119878D48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Лист1!$E$2</c:f>
              <c:numCache>
                <c:formatCode>#,##0</c:formatCode>
                <c:ptCount val="1"/>
                <c:pt idx="0">
                  <c:v>10872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A08-4D44-ABF9-3119878D48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88431872"/>
        <c:axId val="202898752"/>
        <c:axId val="0"/>
      </c:bar3DChart>
      <c:catAx>
        <c:axId val="188431872"/>
        <c:scaling>
          <c:orientation val="minMax"/>
        </c:scaling>
        <c:delete val="1"/>
        <c:axPos val="b"/>
        <c:numFmt formatCode="General" sourceLinked="0"/>
        <c:majorTickMark val="out"/>
        <c:minorTickMark val="none"/>
        <c:tickLblPos val="none"/>
        <c:crossAx val="202898752"/>
        <c:crosses val="autoZero"/>
        <c:auto val="1"/>
        <c:lblAlgn val="ctr"/>
        <c:lblOffset val="100"/>
        <c:noMultiLvlLbl val="0"/>
      </c:catAx>
      <c:valAx>
        <c:axId val="20289875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88431872"/>
        <c:crosses val="autoZero"/>
        <c:crossBetween val="between"/>
      </c:valAx>
    </c:plotArea>
    <c:legend>
      <c:legendPos val="b"/>
      <c:legendEntry>
        <c:idx val="0"/>
        <c:delete val="1"/>
      </c:legendEntry>
      <c:legendEntry>
        <c:idx val="1"/>
        <c:txPr>
          <a:bodyPr/>
          <a:lstStyle/>
          <a:p>
            <a:pPr>
              <a:defRPr sz="11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1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11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overlay val="0"/>
      <c:txPr>
        <a:bodyPr/>
        <a:lstStyle/>
        <a:p>
          <a:pPr>
            <a:defRPr sz="110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7777777777777901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451-45B4-B7CF-ECEB510E8BA3}"/>
                </c:ext>
              </c:extLst>
            </c:dLbl>
            <c:dLbl>
              <c:idx val="1"/>
              <c:layout>
                <c:manualLayout>
                  <c:x val="3.333333333333334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451-45B4-B7CF-ECEB510E8BA3}"/>
                </c:ext>
              </c:extLst>
            </c:dLbl>
            <c:dLbl>
              <c:idx val="2"/>
              <c:layout>
                <c:manualLayout>
                  <c:x val="1.9444444444444445E-2"/>
                  <c:y val="-7.87037037037038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451-45B4-B7CF-ECEB510E8BA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Лист1!$A$8:$A$10</c:f>
              <c:strCache>
                <c:ptCount val="3"/>
                <c:pt idx="0">
                  <c:v>на 01.09.2021 г.</c:v>
                </c:pt>
                <c:pt idx="1">
                  <c:v>на 01.09.2022 г.</c:v>
                </c:pt>
                <c:pt idx="2">
                  <c:v>на 01.09.2023 г.</c:v>
                </c:pt>
              </c:strCache>
            </c:strRef>
          </c:cat>
          <c:val>
            <c:numRef>
              <c:f>Лист1!$B$8:$B$10</c:f>
              <c:numCache>
                <c:formatCode>General</c:formatCode>
                <c:ptCount val="3"/>
                <c:pt idx="0">
                  <c:v>18.7</c:v>
                </c:pt>
                <c:pt idx="1">
                  <c:v>17.8</c:v>
                </c:pt>
                <c:pt idx="2">
                  <c:v>16.600000000000001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451-45B4-B7CF-ECEB510E8B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88614656"/>
        <c:axId val="202897600"/>
        <c:axId val="0"/>
      </c:bar3DChart>
      <c:catAx>
        <c:axId val="188614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2897600"/>
        <c:crosses val="autoZero"/>
        <c:auto val="1"/>
        <c:lblAlgn val="ctr"/>
        <c:lblOffset val="100"/>
        <c:noMultiLvlLbl val="0"/>
      </c:catAx>
      <c:valAx>
        <c:axId val="20289760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1886146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3"/>
    </mc:Choice>
    <mc:Fallback>
      <c:style val="1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4.9760089198038197E-2"/>
          <c:y val="7.3510367421501424E-2"/>
          <c:w val="0.78964241732378204"/>
          <c:h val="0.7606213154102657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г.</c:v>
                </c:pt>
              </c:strCache>
            </c:strRef>
          </c:tx>
          <c:spPr>
            <a:solidFill>
              <a:schemeClr val="accent3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1.665344756337021E-2"/>
                  <c:y val="-5.29684212282418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721-4B39-8B6D-F2801E2FA25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призёры регионального этапа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721-4B39-8B6D-F2801E2FA25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г.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1.189531968812158E-2"/>
                  <c:y val="-5.95894738817720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721-4B39-8B6D-F2801E2FA25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призёры регионального этапа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721-4B39-8B6D-F2801E2FA25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 г.</c:v>
                </c:pt>
              </c:strCache>
            </c:strRef>
          </c:tx>
          <c:spPr>
            <a:solidFill>
              <a:schemeClr val="accent3">
                <a:lumMod val="5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2.8548767251491785E-2"/>
                  <c:y val="-6.62105265353021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721-4B39-8B6D-F2801E2FA25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призёры регионального этапа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D721-4B39-8B6D-F2801E2FA2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14"/>
        <c:gapDepth val="224"/>
        <c:shape val="cylinder"/>
        <c:axId val="189326848"/>
        <c:axId val="204280320"/>
        <c:axId val="0"/>
      </c:bar3DChart>
      <c:catAx>
        <c:axId val="1893268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04280320"/>
        <c:crosses val="autoZero"/>
        <c:auto val="1"/>
        <c:lblAlgn val="ctr"/>
        <c:lblOffset val="100"/>
        <c:noMultiLvlLbl val="0"/>
      </c:catAx>
      <c:valAx>
        <c:axId val="20428032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8932684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  <c:txPr>
        <a:bodyPr/>
        <a:lstStyle/>
        <a:p>
          <a:pPr>
            <a:defRPr sz="12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г.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8.611410118406891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BF8-4B92-BE21-668648F0E651}"/>
                </c:ext>
              </c:extLst>
            </c:dLbl>
            <c:dLbl>
              <c:idx val="2"/>
              <c:layout>
                <c:manualLayout>
                  <c:x val="6.4585575888051689E-3"/>
                  <c:y val="-9.17431192660550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BF8-4B92-BE21-668648F0E6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"За особые успехи в учении"</c:v>
                </c:pt>
                <c:pt idx="1">
                  <c:v>золотая медаль СК  "За особые успехи в обучении" </c:v>
                </c:pt>
                <c:pt idx="2">
                  <c:v>серебряная  медаль СК "За особые успехи в обучении" 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67</c:v>
                </c:pt>
                <c:pt idx="1">
                  <c:v>40</c:v>
                </c:pt>
                <c:pt idx="2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BF8-4B92-BE21-668648F0E65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г.</c:v>
                </c:pt>
              </c:strCache>
            </c:strRef>
          </c:tx>
          <c:spPr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8.611410118406891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BF8-4B92-BE21-668648F0E651}"/>
                </c:ext>
              </c:extLst>
            </c:dLbl>
            <c:dLbl>
              <c:idx val="1"/>
              <c:layout>
                <c:manualLayout>
                  <c:x val="6.4585575888051689E-3"/>
                  <c:y val="-1.37614678899082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BF8-4B92-BE21-668648F0E651}"/>
                </c:ext>
              </c:extLst>
            </c:dLbl>
            <c:dLbl>
              <c:idx val="2"/>
              <c:layout>
                <c:manualLayout>
                  <c:x val="1.0764262648008617E-2"/>
                  <c:y val="-4.58715596330275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BF8-4B92-BE21-668648F0E6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"За особые успехи в учении"</c:v>
                </c:pt>
                <c:pt idx="1">
                  <c:v>золотая медаль СК  "За особые успехи в обучении" </c:v>
                </c:pt>
                <c:pt idx="2">
                  <c:v>серебряная  медаль СК "За особые успехи в обучении" 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60</c:v>
                </c:pt>
                <c:pt idx="1">
                  <c:v>39</c:v>
                </c:pt>
                <c:pt idx="2">
                  <c:v>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BF8-4B92-BE21-668648F0E65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 г.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2917115177610338E-2"/>
                  <c:y val="-4.58715596330275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BF8-4B92-BE21-668648F0E651}"/>
                </c:ext>
              </c:extLst>
            </c:dLbl>
            <c:dLbl>
              <c:idx val="1"/>
              <c:layout>
                <c:manualLayout>
                  <c:x val="1.0764262648008617E-2"/>
                  <c:y val="-4.58715596330275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BF8-4B92-BE21-668648F0E651}"/>
                </c:ext>
              </c:extLst>
            </c:dLbl>
            <c:dLbl>
              <c:idx val="2"/>
              <c:layout>
                <c:manualLayout>
                  <c:x val="1.2917115177610338E-2"/>
                  <c:y val="-1.37614678899082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BF8-4B92-BE21-668648F0E6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"За особые успехи в учении"</c:v>
                </c:pt>
                <c:pt idx="1">
                  <c:v>золотая медаль СК  "За особые успехи в обучении" </c:v>
                </c:pt>
                <c:pt idx="2">
                  <c:v>серебряная  медаль СК "За особые успехи в обучении" 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62</c:v>
                </c:pt>
                <c:pt idx="1">
                  <c:v>44</c:v>
                </c:pt>
                <c:pt idx="2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1BF8-4B92-BE21-668648F0E6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03654656"/>
        <c:axId val="204282624"/>
        <c:axId val="0"/>
      </c:bar3DChart>
      <c:catAx>
        <c:axId val="2036546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04282624"/>
        <c:crosses val="autoZero"/>
        <c:auto val="1"/>
        <c:lblAlgn val="ctr"/>
        <c:lblOffset val="100"/>
        <c:noMultiLvlLbl val="0"/>
      </c:catAx>
      <c:valAx>
        <c:axId val="20428262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0365465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0.03616</cdr:x>
      <cdr:y>0.03235</cdr:y>
    </cdr:from>
    <cdr:to>
      <cdr:x>0.97959</cdr:x>
      <cdr:y>0.37117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188056" y="80731"/>
          <a:ext cx="4906449" cy="8455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Поступления налогов и сборов в бюджет </a:t>
          </a:r>
          <a:r>
            <a:rPr lang="ru-RU" sz="1400" b="0">
              <a:latin typeface="Times New Roman" pitchFamily="18" charset="0"/>
              <a:ea typeface="+mn-ea"/>
              <a:cs typeface="Times New Roman" pitchFamily="18" charset="0"/>
            </a:rPr>
            <a:t>г. </a:t>
          </a:r>
          <a:r>
            <a:rPr lang="ru-RU" sz="1400" b="0">
              <a:latin typeface="Times New Roman" pitchFamily="18" charset="0"/>
              <a:cs typeface="Times New Roman" pitchFamily="18" charset="0"/>
            </a:rPr>
            <a:t>Кисловодска</a:t>
          </a:r>
        </a:p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от учреждений санаторно-курортного и гостиничного комплексов            </a:t>
          </a:r>
        </a:p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 (млн руб.)</a:t>
          </a:r>
        </a:p>
      </cdr:txBody>
    </cdr:sp>
  </cdr:relSizeAnchor>
</c:userShapes>
</file>

<file path=word/theme/_rels/themeOverride2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_rels/themeOverride3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Апекс">
    <a:dk1>
      <a:sysClr val="windowText" lastClr="000000"/>
    </a:dk1>
    <a:lt1>
      <a:sysClr val="window" lastClr="FFFFFF"/>
    </a:lt1>
    <a:dk2>
      <a:srgbClr val="69676D"/>
    </a:dk2>
    <a:lt2>
      <a:srgbClr val="C9C2D1"/>
    </a:lt2>
    <a:accent1>
      <a:srgbClr val="CEB966"/>
    </a:accent1>
    <a:accent2>
      <a:srgbClr val="9CB084"/>
    </a:accent2>
    <a:accent3>
      <a:srgbClr val="6BB1C9"/>
    </a:accent3>
    <a:accent4>
      <a:srgbClr val="6585CF"/>
    </a:accent4>
    <a:accent5>
      <a:srgbClr val="7E6BC9"/>
    </a:accent5>
    <a:accent6>
      <a:srgbClr val="A379BB"/>
    </a:accent6>
    <a:hlink>
      <a:srgbClr val="410082"/>
    </a:hlink>
    <a:folHlink>
      <a:srgbClr val="932968"/>
    </a:folHlink>
  </a:clrScheme>
  <a:fontScheme name="Апекс">
    <a:majorFont>
      <a:latin typeface="Lucida Sans"/>
      <a:ea typeface=""/>
      <a:cs typeface=""/>
      <a:font script="Grek" typeface="Arial"/>
      <a:font script="Cyrl" typeface="Arial"/>
      <a:font script="Jpan" typeface="HG丸ｺﾞｼｯｸM-PRO"/>
      <a:font script="Hang" typeface="휴먼옛체"/>
      <a:font script="Hans" typeface="黑体"/>
      <a:font script="Hant" typeface="微軟正黑體"/>
      <a:font script="Arab" typeface="Tahoma"/>
      <a:font script="Hebr" typeface="Levenim MT"/>
      <a:font script="Thai" typeface="Frees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Book Antiqua"/>
      <a:ea typeface=""/>
      <a:cs typeface=""/>
      <a:font script="Grek" typeface="Times New Roman"/>
      <a:font script="Cyrl" typeface="Times New Roman"/>
      <a:font script="Jpan" typeface="HG明朝B"/>
      <a:font script="Hang" typeface="돋움"/>
      <a:font script="Hans" typeface="宋体"/>
      <a:font script="Hant" typeface="新細明體"/>
      <a:font script="Arab" typeface="Times New Roman"/>
      <a:font script="Hebr" typeface="David"/>
      <a:font script="Thai" typeface="Eucrosia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Апекс">
    <a:fillStyleLst>
      <a:solidFill>
        <a:schemeClr val="phClr"/>
      </a:solidFill>
      <a:gradFill rotWithShape="1">
        <a:gsLst>
          <a:gs pos="20000">
            <a:schemeClr val="phClr">
              <a:tint val="9000"/>
            </a:schemeClr>
          </a:gs>
          <a:gs pos="100000">
            <a:schemeClr val="phClr">
              <a:tint val="70000"/>
              <a:satMod val="100000"/>
            </a:schemeClr>
          </a:gs>
        </a:gsLst>
        <a:path path="circle">
          <a:fillToRect l="-15000" t="-15000" r="115000" b="115000"/>
        </a:path>
      </a:gradFill>
      <a:gradFill rotWithShape="1">
        <a:gsLst>
          <a:gs pos="0">
            <a:schemeClr val="phClr">
              <a:shade val="60000"/>
            </a:schemeClr>
          </a:gs>
          <a:gs pos="33000">
            <a:schemeClr val="phClr">
              <a:tint val="86500"/>
            </a:schemeClr>
          </a:gs>
          <a:gs pos="46750">
            <a:schemeClr val="phClr">
              <a:tint val="71000"/>
              <a:satMod val="112000"/>
            </a:schemeClr>
          </a:gs>
          <a:gs pos="53000">
            <a:schemeClr val="phClr">
              <a:tint val="71000"/>
              <a:satMod val="112000"/>
            </a:schemeClr>
          </a:gs>
          <a:gs pos="68000">
            <a:schemeClr val="phClr">
              <a:tint val="86000"/>
            </a:schemeClr>
          </a:gs>
          <a:gs pos="100000">
            <a:schemeClr val="phClr">
              <a:shade val="60000"/>
            </a:schemeClr>
          </a:gs>
        </a:gsLst>
        <a:lin ang="8350000" scaled="1"/>
      </a:gradFill>
    </a:fillStyleLst>
    <a:lnStyleLst>
      <a:ln w="9525" cap="flat" cmpd="sng" algn="ctr">
        <a:solidFill>
          <a:schemeClr val="phClr">
            <a:shade val="48000"/>
            <a:satMod val="110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130000" dist="101600" dir="2700000" algn="tl" rotWithShape="0">
            <a:srgbClr val="000000">
              <a:alpha val="35000"/>
            </a:srgbClr>
          </a:outerShdw>
        </a:effectLst>
      </a:effectStyle>
      <a:effectStyle>
        <a:effectLst>
          <a:outerShdw blurRad="190500" dist="228600" dir="2700000" sy="90000" rotWithShape="0">
            <a:srgbClr val="000000">
              <a:alpha val="25500"/>
            </a:srgbClr>
          </a:outerShdw>
        </a:effectLst>
      </a:effectStyle>
      <a:effectStyle>
        <a:effectLst>
          <a:outerShdw blurRad="190500" dist="228600" dir="2700000" sy="90000" rotWithShape="0">
            <a:srgbClr val="000000">
              <a:alpha val="25500"/>
            </a:srgbClr>
          </a:outerShdw>
        </a:effectLst>
        <a:scene3d>
          <a:camera prst="orthographicFront" fov="0">
            <a:rot lat="0" lon="0" rev="0"/>
          </a:camera>
          <a:lightRig rig="soft" dir="tl">
            <a:rot lat="0" lon="0" rev="20100000"/>
          </a:lightRig>
        </a:scene3d>
        <a:sp3d>
          <a:bevelT w="50800" h="508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50000"/>
              <a:satMod val="180000"/>
            </a:schemeClr>
          </a:gs>
          <a:gs pos="100000">
            <a:schemeClr val="phClr">
              <a:shade val="45000"/>
              <a:satMod val="120000"/>
            </a:schemeClr>
          </a:gs>
        </a:gsLst>
        <a:path path="circle">
          <a:fillToRect r="100000" b="100000"/>
        </a:path>
      </a:gradFill>
      <a:blipFill>
        <a:blip xmlns:r="http://schemas.openxmlformats.org/officeDocument/2006/relationships" r:embed="rId1">
          <a:duotone>
            <a:schemeClr val="phClr">
              <a:shade val="3000"/>
              <a:satMod val="110000"/>
            </a:schemeClr>
            <a:schemeClr val="phClr">
              <a:tint val="60000"/>
              <a:satMod val="425000"/>
            </a:schemeClr>
          </a:duotone>
        </a:blip>
        <a:stretch>
          <a:fillRect/>
        </a:stretch>
      </a:blipFill>
    </a:bgFillStyleLst>
  </a:fmtScheme>
</a:themeOverride>
</file>

<file path=word/theme/themeOverride3.xml><?xml version="1.0" encoding="utf-8"?>
<a:themeOverride xmlns:a="http://schemas.openxmlformats.org/drawingml/2006/main">
  <a:clrScheme name="Апекс">
    <a:dk1>
      <a:sysClr val="windowText" lastClr="000000"/>
    </a:dk1>
    <a:lt1>
      <a:sysClr val="window" lastClr="FFFFFF"/>
    </a:lt1>
    <a:dk2>
      <a:srgbClr val="69676D"/>
    </a:dk2>
    <a:lt2>
      <a:srgbClr val="C9C2D1"/>
    </a:lt2>
    <a:accent1>
      <a:srgbClr val="CEB966"/>
    </a:accent1>
    <a:accent2>
      <a:srgbClr val="9CB084"/>
    </a:accent2>
    <a:accent3>
      <a:srgbClr val="6BB1C9"/>
    </a:accent3>
    <a:accent4>
      <a:srgbClr val="6585CF"/>
    </a:accent4>
    <a:accent5>
      <a:srgbClr val="7E6BC9"/>
    </a:accent5>
    <a:accent6>
      <a:srgbClr val="A379BB"/>
    </a:accent6>
    <a:hlink>
      <a:srgbClr val="410082"/>
    </a:hlink>
    <a:folHlink>
      <a:srgbClr val="932968"/>
    </a:folHlink>
  </a:clrScheme>
  <a:fontScheme name="Апекс">
    <a:majorFont>
      <a:latin typeface="Lucida Sans"/>
      <a:ea typeface=""/>
      <a:cs typeface=""/>
      <a:font script="Grek" typeface="Arial"/>
      <a:font script="Cyrl" typeface="Arial"/>
      <a:font script="Jpan" typeface="HG丸ｺﾞｼｯｸM-PRO"/>
      <a:font script="Hang" typeface="휴먼옛체"/>
      <a:font script="Hans" typeface="黑体"/>
      <a:font script="Hant" typeface="微軟正黑體"/>
      <a:font script="Arab" typeface="Tahoma"/>
      <a:font script="Hebr" typeface="Levenim MT"/>
      <a:font script="Thai" typeface="Frees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Book Antiqua"/>
      <a:ea typeface=""/>
      <a:cs typeface=""/>
      <a:font script="Grek" typeface="Times New Roman"/>
      <a:font script="Cyrl" typeface="Times New Roman"/>
      <a:font script="Jpan" typeface="HG明朝B"/>
      <a:font script="Hang" typeface="돋움"/>
      <a:font script="Hans" typeface="宋体"/>
      <a:font script="Hant" typeface="新細明體"/>
      <a:font script="Arab" typeface="Times New Roman"/>
      <a:font script="Hebr" typeface="David"/>
      <a:font script="Thai" typeface="Eucrosia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Апекс">
    <a:fillStyleLst>
      <a:solidFill>
        <a:schemeClr val="phClr"/>
      </a:solidFill>
      <a:gradFill rotWithShape="1">
        <a:gsLst>
          <a:gs pos="20000">
            <a:schemeClr val="phClr">
              <a:tint val="9000"/>
            </a:schemeClr>
          </a:gs>
          <a:gs pos="100000">
            <a:schemeClr val="phClr">
              <a:tint val="70000"/>
              <a:satMod val="100000"/>
            </a:schemeClr>
          </a:gs>
        </a:gsLst>
        <a:path path="circle">
          <a:fillToRect l="-15000" t="-15000" r="115000" b="115000"/>
        </a:path>
      </a:gradFill>
      <a:gradFill rotWithShape="1">
        <a:gsLst>
          <a:gs pos="0">
            <a:schemeClr val="phClr">
              <a:shade val="60000"/>
            </a:schemeClr>
          </a:gs>
          <a:gs pos="33000">
            <a:schemeClr val="phClr">
              <a:tint val="86500"/>
            </a:schemeClr>
          </a:gs>
          <a:gs pos="46750">
            <a:schemeClr val="phClr">
              <a:tint val="71000"/>
              <a:satMod val="112000"/>
            </a:schemeClr>
          </a:gs>
          <a:gs pos="53000">
            <a:schemeClr val="phClr">
              <a:tint val="71000"/>
              <a:satMod val="112000"/>
            </a:schemeClr>
          </a:gs>
          <a:gs pos="68000">
            <a:schemeClr val="phClr">
              <a:tint val="86000"/>
            </a:schemeClr>
          </a:gs>
          <a:gs pos="100000">
            <a:schemeClr val="phClr">
              <a:shade val="60000"/>
            </a:schemeClr>
          </a:gs>
        </a:gsLst>
        <a:lin ang="8350000" scaled="1"/>
      </a:gradFill>
    </a:fillStyleLst>
    <a:lnStyleLst>
      <a:ln w="9525" cap="flat" cmpd="sng" algn="ctr">
        <a:solidFill>
          <a:schemeClr val="phClr">
            <a:shade val="48000"/>
            <a:satMod val="110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130000" dist="101600" dir="2700000" algn="tl" rotWithShape="0">
            <a:srgbClr val="000000">
              <a:alpha val="35000"/>
            </a:srgbClr>
          </a:outerShdw>
        </a:effectLst>
      </a:effectStyle>
      <a:effectStyle>
        <a:effectLst>
          <a:outerShdw blurRad="190500" dist="228600" dir="2700000" sy="90000" rotWithShape="0">
            <a:srgbClr val="000000">
              <a:alpha val="25500"/>
            </a:srgbClr>
          </a:outerShdw>
        </a:effectLst>
      </a:effectStyle>
      <a:effectStyle>
        <a:effectLst>
          <a:outerShdw blurRad="190500" dist="228600" dir="2700000" sy="90000" rotWithShape="0">
            <a:srgbClr val="000000">
              <a:alpha val="25500"/>
            </a:srgbClr>
          </a:outerShdw>
        </a:effectLst>
        <a:scene3d>
          <a:camera prst="orthographicFront" fov="0">
            <a:rot lat="0" lon="0" rev="0"/>
          </a:camera>
          <a:lightRig rig="soft" dir="tl">
            <a:rot lat="0" lon="0" rev="20100000"/>
          </a:lightRig>
        </a:scene3d>
        <a:sp3d>
          <a:bevelT w="50800" h="508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50000"/>
              <a:satMod val="180000"/>
            </a:schemeClr>
          </a:gs>
          <a:gs pos="100000">
            <a:schemeClr val="phClr">
              <a:shade val="45000"/>
              <a:satMod val="120000"/>
            </a:schemeClr>
          </a:gs>
        </a:gsLst>
        <a:path path="circle">
          <a:fillToRect r="100000" b="100000"/>
        </a:path>
      </a:gradFill>
      <a:blipFill>
        <a:blip xmlns:r="http://schemas.openxmlformats.org/officeDocument/2006/relationships" r:embed="rId1">
          <a:duotone>
            <a:schemeClr val="phClr">
              <a:shade val="3000"/>
              <a:satMod val="110000"/>
            </a:schemeClr>
            <a:schemeClr val="phClr">
              <a:tint val="60000"/>
              <a:satMod val="425000"/>
            </a:schemeClr>
          </a:duotone>
        </a:blip>
        <a:stretch>
          <a:fillRect/>
        </a:stretch>
      </a:blip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D9D7A-0458-4700-A904-C29B1D10E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13345</Words>
  <Characters>76073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GaliiSI</dc:creator>
  <cp:lastModifiedBy>Leonora</cp:lastModifiedBy>
  <cp:revision>2</cp:revision>
  <cp:lastPrinted>2024-04-23T13:16:00Z</cp:lastPrinted>
  <dcterms:created xsi:type="dcterms:W3CDTF">2024-04-27T13:43:00Z</dcterms:created>
  <dcterms:modified xsi:type="dcterms:W3CDTF">2024-04-27T13:43:00Z</dcterms:modified>
</cp:coreProperties>
</file>