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30F693" w14:textId="4CC1D135" w:rsidR="00000635" w:rsidRPr="005D21ED" w:rsidRDefault="00085E63" w:rsidP="00041884">
      <w:pPr>
        <w:spacing w:after="0" w:line="240" w:lineRule="auto"/>
        <w:ind w:right="141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14:paraId="011EBEA6" w14:textId="51AEC9E5" w:rsidR="00041884" w:rsidRPr="005D21ED" w:rsidRDefault="005D21ED" w:rsidP="005D21ED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                                       </w:t>
      </w:r>
      <w:r w:rsidR="00041884" w:rsidRPr="005D21E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A2B7C0D" w14:textId="74D1D719" w:rsidR="00041884" w:rsidRPr="005D21ED" w:rsidRDefault="005D21ED" w:rsidP="005D21ED">
      <w:pPr>
        <w:spacing w:after="0"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                                       </w:t>
      </w:r>
      <w:r w:rsidR="00041884" w:rsidRPr="005D21ED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14:paraId="665AC01A" w14:textId="5AFD718B" w:rsidR="005D21ED" w:rsidRPr="005D21ED" w:rsidRDefault="005D21ED" w:rsidP="005D21ED">
      <w:pPr>
        <w:spacing w:after="0"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                                       </w:t>
      </w:r>
      <w:r w:rsidRPr="005D21ED">
        <w:rPr>
          <w:rFonts w:ascii="Times New Roman" w:hAnsi="Times New Roman" w:cs="Times New Roman"/>
          <w:sz w:val="28"/>
          <w:szCs w:val="28"/>
        </w:rPr>
        <w:t>от _</w:t>
      </w:r>
      <w:r w:rsidR="005A4E61" w:rsidRPr="005A4E61">
        <w:rPr>
          <w:rFonts w:ascii="Times New Roman" w:hAnsi="Times New Roman" w:cs="Times New Roman"/>
          <w:sz w:val="28"/>
          <w:szCs w:val="28"/>
          <w:u w:val="single"/>
        </w:rPr>
        <w:t>11.07.2024</w:t>
      </w:r>
      <w:r w:rsidRPr="005D21ED">
        <w:rPr>
          <w:rFonts w:ascii="Times New Roman" w:hAnsi="Times New Roman" w:cs="Times New Roman"/>
          <w:sz w:val="28"/>
          <w:szCs w:val="28"/>
        </w:rPr>
        <w:t>__</w:t>
      </w:r>
    </w:p>
    <w:p w14:paraId="4A48E555" w14:textId="582DC3EA" w:rsidR="005D21ED" w:rsidRPr="005D21ED" w:rsidRDefault="005D21ED" w:rsidP="005D21ED">
      <w:pPr>
        <w:spacing w:after="0"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                                       </w:t>
      </w:r>
      <w:r w:rsidRPr="005D21ED">
        <w:rPr>
          <w:rFonts w:ascii="Times New Roman" w:hAnsi="Times New Roman" w:cs="Times New Roman"/>
          <w:sz w:val="28"/>
          <w:szCs w:val="28"/>
        </w:rPr>
        <w:t>№ __</w:t>
      </w:r>
      <w:r w:rsidR="005A4E61">
        <w:rPr>
          <w:rFonts w:ascii="Times New Roman" w:hAnsi="Times New Roman" w:cs="Times New Roman"/>
          <w:sz w:val="28"/>
          <w:szCs w:val="28"/>
          <w:u w:val="single"/>
        </w:rPr>
        <w:t>617</w:t>
      </w:r>
      <w:r w:rsidRPr="005D21ED">
        <w:rPr>
          <w:rFonts w:ascii="Times New Roman" w:hAnsi="Times New Roman" w:cs="Times New Roman"/>
          <w:sz w:val="28"/>
          <w:szCs w:val="28"/>
        </w:rPr>
        <w:t>__</w:t>
      </w:r>
    </w:p>
    <w:p w14:paraId="1F27800B" w14:textId="77777777" w:rsidR="005D21ED" w:rsidRDefault="005D21ED" w:rsidP="005D21ED">
      <w:pPr>
        <w:spacing w:after="0" w:line="240" w:lineRule="auto"/>
        <w:ind w:right="284"/>
        <w:rPr>
          <w:rFonts w:ascii="Times New Roman" w:hAnsi="Times New Roman" w:cs="Times New Roman"/>
          <w:sz w:val="27"/>
          <w:szCs w:val="27"/>
        </w:rPr>
      </w:pPr>
    </w:p>
    <w:p w14:paraId="08D6F09F" w14:textId="38E4CE28" w:rsidR="00041884" w:rsidRPr="005D21ED" w:rsidRDefault="00041884" w:rsidP="00C144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21ED">
        <w:rPr>
          <w:rFonts w:ascii="Times New Roman" w:hAnsi="Times New Roman" w:cs="Times New Roman"/>
          <w:sz w:val="28"/>
          <w:szCs w:val="28"/>
        </w:rPr>
        <w:t>Таблица 7</w:t>
      </w:r>
    </w:p>
    <w:p w14:paraId="5A705EC9" w14:textId="77777777" w:rsidR="00000635" w:rsidRPr="005D21ED" w:rsidRDefault="00000635" w:rsidP="00C144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21ED">
        <w:rPr>
          <w:rFonts w:ascii="Times New Roman" w:hAnsi="Times New Roman" w:cs="Times New Roman"/>
          <w:sz w:val="28"/>
          <w:szCs w:val="28"/>
        </w:rPr>
        <w:t>ПЕРЕЧЕНЬ</w:t>
      </w:r>
    </w:p>
    <w:p w14:paraId="43BD21BE" w14:textId="77777777" w:rsidR="00641366" w:rsidRPr="005D21ED" w:rsidRDefault="00056A4C" w:rsidP="00C144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21ED">
        <w:rPr>
          <w:rFonts w:ascii="Times New Roman" w:hAnsi="Times New Roman" w:cs="Times New Roman"/>
          <w:sz w:val="28"/>
          <w:szCs w:val="28"/>
        </w:rPr>
        <w:t>а</w:t>
      </w:r>
      <w:r w:rsidR="00000635" w:rsidRPr="005D21ED">
        <w:rPr>
          <w:rFonts w:ascii="Times New Roman" w:hAnsi="Times New Roman" w:cs="Times New Roman"/>
          <w:sz w:val="28"/>
          <w:szCs w:val="28"/>
        </w:rPr>
        <w:t xml:space="preserve">втомобильных дорог общего пользования местного значения, подлежащих ремонту на 2025 год в рамках реализации </w:t>
      </w:r>
      <w:r w:rsidR="00641366" w:rsidRPr="005D21ED">
        <w:rPr>
          <w:rFonts w:ascii="Times New Roman" w:hAnsi="Times New Roman" w:cs="Times New Roman"/>
          <w:sz w:val="28"/>
          <w:szCs w:val="28"/>
        </w:rPr>
        <w:t>регионального проекта «Региональная и местная дорожная сеть Ставропольского края»</w:t>
      </w:r>
      <w:r w:rsidR="00641366" w:rsidRPr="005D21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7CDD" w:rsidRPr="005D21ED">
        <w:rPr>
          <w:rFonts w:ascii="Times New Roman" w:hAnsi="Times New Roman" w:cs="Times New Roman"/>
          <w:sz w:val="28"/>
          <w:szCs w:val="28"/>
        </w:rPr>
        <w:t xml:space="preserve">национального проекта </w:t>
      </w:r>
    </w:p>
    <w:p w14:paraId="0417BF77" w14:textId="7B278352" w:rsidR="009F24D2" w:rsidRPr="005D21ED" w:rsidRDefault="003D7CDD" w:rsidP="006413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21ED">
        <w:rPr>
          <w:rFonts w:ascii="Times New Roman" w:hAnsi="Times New Roman" w:cs="Times New Roman"/>
          <w:sz w:val="28"/>
          <w:szCs w:val="28"/>
        </w:rPr>
        <w:t>«Безопасные качественные дороги»</w:t>
      </w:r>
    </w:p>
    <w:p w14:paraId="21B07D67" w14:textId="77777777" w:rsidR="00641366" w:rsidRPr="009F24D2" w:rsidRDefault="00641366" w:rsidP="0064136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594"/>
        <w:gridCol w:w="9090"/>
        <w:gridCol w:w="2535"/>
        <w:gridCol w:w="2377"/>
      </w:tblGrid>
      <w:tr w:rsidR="0057701B" w:rsidRPr="005D21ED" w14:paraId="31818D01" w14:textId="77777777" w:rsidTr="00641366">
        <w:tc>
          <w:tcPr>
            <w:tcW w:w="279" w:type="dxa"/>
          </w:tcPr>
          <w:p w14:paraId="75B51E85" w14:textId="77777777" w:rsidR="0057701B" w:rsidRPr="005D21ED" w:rsidRDefault="0057701B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060CD2D" w14:textId="77777777" w:rsidR="0057701B" w:rsidRPr="005D21ED" w:rsidRDefault="0057701B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9355" w:type="dxa"/>
          </w:tcPr>
          <w:p w14:paraId="5CAC10BC" w14:textId="77777777" w:rsidR="0057701B" w:rsidRPr="005D21ED" w:rsidRDefault="0057701B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автомобильных дорог общего пользования местного значения </w:t>
            </w:r>
          </w:p>
        </w:tc>
        <w:tc>
          <w:tcPr>
            <w:tcW w:w="2552" w:type="dxa"/>
          </w:tcPr>
          <w:p w14:paraId="500AF0E2" w14:textId="77777777" w:rsidR="0057701B" w:rsidRPr="005D21ED" w:rsidRDefault="0057701B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Протяженность</w:t>
            </w:r>
          </w:p>
          <w:p w14:paraId="4EC80037" w14:textId="77777777" w:rsidR="0057701B" w:rsidRPr="005D21ED" w:rsidRDefault="0057701B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(метров)</w:t>
            </w:r>
          </w:p>
        </w:tc>
        <w:tc>
          <w:tcPr>
            <w:tcW w:w="2410" w:type="dxa"/>
          </w:tcPr>
          <w:p w14:paraId="69BD3052" w14:textId="77777777" w:rsidR="0057701B" w:rsidRPr="005D21ED" w:rsidRDefault="0057701B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работ </w:t>
            </w:r>
          </w:p>
          <w:p w14:paraId="19F39AAD" w14:textId="77777777" w:rsidR="007C190A" w:rsidRPr="005D21ED" w:rsidRDefault="007C190A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  <w:proofErr w:type="spellEnd"/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7701B" w:rsidRPr="005D21ED" w14:paraId="4CD2D17D" w14:textId="77777777" w:rsidTr="00641366">
        <w:trPr>
          <w:trHeight w:val="77"/>
        </w:trPr>
        <w:tc>
          <w:tcPr>
            <w:tcW w:w="279" w:type="dxa"/>
          </w:tcPr>
          <w:p w14:paraId="520B3501" w14:textId="77777777" w:rsidR="0057701B" w:rsidRPr="005D21ED" w:rsidRDefault="0057701B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55" w:type="dxa"/>
          </w:tcPr>
          <w:p w14:paraId="12FD58CF" w14:textId="77777777" w:rsidR="0057701B" w:rsidRPr="005D21ED" w:rsidRDefault="0057701B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14:paraId="1C44B0D4" w14:textId="77777777" w:rsidR="0057701B" w:rsidRPr="005D21ED" w:rsidRDefault="0057701B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12406E44" w14:textId="77777777" w:rsidR="0057701B" w:rsidRPr="005D21ED" w:rsidRDefault="007C190A" w:rsidP="000006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tbl>
      <w:tblPr>
        <w:tblStyle w:val="a3"/>
        <w:tblpPr w:leftFromText="180" w:rightFromText="180" w:vertAnchor="text" w:horzAnchor="margin" w:tblpY="346"/>
        <w:tblW w:w="14560" w:type="dxa"/>
        <w:tblLook w:val="04A0" w:firstRow="1" w:lastRow="0" w:firstColumn="1" w:lastColumn="0" w:noHBand="0" w:noVBand="1"/>
      </w:tblPr>
      <w:tblGrid>
        <w:gridCol w:w="562"/>
        <w:gridCol w:w="9103"/>
        <w:gridCol w:w="2530"/>
        <w:gridCol w:w="2365"/>
      </w:tblGrid>
      <w:tr w:rsidR="0077345F" w:rsidRPr="005D21ED" w14:paraId="7FB76871" w14:textId="77777777" w:rsidTr="00641366">
        <w:trPr>
          <w:trHeight w:val="702"/>
        </w:trPr>
        <w:tc>
          <w:tcPr>
            <w:tcW w:w="562" w:type="dxa"/>
          </w:tcPr>
          <w:p w14:paraId="4EBB7762" w14:textId="4D3E4646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103" w:type="dxa"/>
          </w:tcPr>
          <w:p w14:paraId="08DFD5AE" w14:textId="44452BC5" w:rsidR="0077345F" w:rsidRPr="005D21ED" w:rsidRDefault="0077345F" w:rsidP="007734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Ремонт автомобильной дороги общего пользования местного значения по ул. Кисловодская в городе-курорте Кисловодске Ставропольского края (от км 0+000 до км 0+857)</w:t>
            </w:r>
          </w:p>
        </w:tc>
        <w:tc>
          <w:tcPr>
            <w:tcW w:w="2530" w:type="dxa"/>
            <w:vAlign w:val="center"/>
          </w:tcPr>
          <w:p w14:paraId="0E1516FB" w14:textId="05E1D3DA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</w:p>
        </w:tc>
        <w:tc>
          <w:tcPr>
            <w:tcW w:w="2365" w:type="dxa"/>
            <w:vAlign w:val="center"/>
          </w:tcPr>
          <w:p w14:paraId="5A1F5973" w14:textId="790D7BC7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45422,44834</w:t>
            </w:r>
          </w:p>
        </w:tc>
      </w:tr>
      <w:tr w:rsidR="0077345F" w:rsidRPr="005D21ED" w14:paraId="31906D32" w14:textId="77777777" w:rsidTr="00641366">
        <w:tc>
          <w:tcPr>
            <w:tcW w:w="562" w:type="dxa"/>
          </w:tcPr>
          <w:p w14:paraId="3A2EA4D2" w14:textId="161F9AD7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103" w:type="dxa"/>
          </w:tcPr>
          <w:p w14:paraId="2A75EA2D" w14:textId="3F094C9A" w:rsidR="0077345F" w:rsidRPr="005D21ED" w:rsidRDefault="0077345F" w:rsidP="007734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Ремонт автомобильной дороги общего пользования местного значения по ул. Октябрьская (от ул. Седлогорская до ул. Фоменко) в городе-курорте Кисловодске Ставропольского края (от км 0+000 до км 1+020)</w:t>
            </w:r>
          </w:p>
        </w:tc>
        <w:tc>
          <w:tcPr>
            <w:tcW w:w="2530" w:type="dxa"/>
            <w:vAlign w:val="center"/>
          </w:tcPr>
          <w:p w14:paraId="08A58AAE" w14:textId="5CBD4AF5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1020</w:t>
            </w:r>
          </w:p>
        </w:tc>
        <w:tc>
          <w:tcPr>
            <w:tcW w:w="2365" w:type="dxa"/>
            <w:vAlign w:val="center"/>
          </w:tcPr>
          <w:p w14:paraId="51C5EFE1" w14:textId="1E39F55C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75955,65726</w:t>
            </w:r>
          </w:p>
        </w:tc>
      </w:tr>
      <w:tr w:rsidR="0077345F" w:rsidRPr="005D21ED" w14:paraId="406DD069" w14:textId="77777777" w:rsidTr="00641366">
        <w:tc>
          <w:tcPr>
            <w:tcW w:w="562" w:type="dxa"/>
          </w:tcPr>
          <w:p w14:paraId="0CB9E492" w14:textId="32ACD153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103" w:type="dxa"/>
          </w:tcPr>
          <w:p w14:paraId="52825A81" w14:textId="7ED19282" w:rsidR="0077345F" w:rsidRPr="005D21ED" w:rsidRDefault="0077345F" w:rsidP="007734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Ремонт автомобильной дороги общего пользования местного значения по ул. Седлогорская в городе-курорте Кисловодске Ставропольского края (от км 0+000 до км 2+554)</w:t>
            </w:r>
          </w:p>
        </w:tc>
        <w:tc>
          <w:tcPr>
            <w:tcW w:w="2530" w:type="dxa"/>
            <w:vAlign w:val="center"/>
          </w:tcPr>
          <w:p w14:paraId="6DD6D9CE" w14:textId="01733F6F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2554</w:t>
            </w:r>
          </w:p>
        </w:tc>
        <w:tc>
          <w:tcPr>
            <w:tcW w:w="2365" w:type="dxa"/>
            <w:vAlign w:val="center"/>
          </w:tcPr>
          <w:p w14:paraId="666EB6F5" w14:textId="08CD0985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161405,77167</w:t>
            </w:r>
          </w:p>
        </w:tc>
      </w:tr>
      <w:tr w:rsidR="0077345F" w:rsidRPr="005D21ED" w14:paraId="7112890E" w14:textId="77777777" w:rsidTr="00641366">
        <w:tc>
          <w:tcPr>
            <w:tcW w:w="562" w:type="dxa"/>
          </w:tcPr>
          <w:p w14:paraId="4FE12C34" w14:textId="4FE87042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103" w:type="dxa"/>
          </w:tcPr>
          <w:p w14:paraId="0C699B7D" w14:textId="3D252025" w:rsidR="0077345F" w:rsidRPr="005D21ED" w:rsidRDefault="0077345F" w:rsidP="007734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Ремонт автомобильной дороги общего пользования местного значения по ул. Толстого в городе-курорте Кисловодске Ставропольского края (от км 0+000 до км 0+453)</w:t>
            </w:r>
          </w:p>
        </w:tc>
        <w:tc>
          <w:tcPr>
            <w:tcW w:w="2530" w:type="dxa"/>
            <w:vAlign w:val="center"/>
          </w:tcPr>
          <w:p w14:paraId="4A7EC0A8" w14:textId="7895954A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453</w:t>
            </w:r>
          </w:p>
        </w:tc>
        <w:tc>
          <w:tcPr>
            <w:tcW w:w="2365" w:type="dxa"/>
            <w:vAlign w:val="center"/>
          </w:tcPr>
          <w:p w14:paraId="7BB1DA59" w14:textId="4A719AFC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15309,99020</w:t>
            </w:r>
          </w:p>
        </w:tc>
      </w:tr>
      <w:tr w:rsidR="0077345F" w:rsidRPr="005D21ED" w14:paraId="3787352A" w14:textId="77777777" w:rsidTr="00641366">
        <w:trPr>
          <w:trHeight w:val="471"/>
        </w:trPr>
        <w:tc>
          <w:tcPr>
            <w:tcW w:w="562" w:type="dxa"/>
          </w:tcPr>
          <w:p w14:paraId="6F20E0AF" w14:textId="384EB386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9103" w:type="dxa"/>
          </w:tcPr>
          <w:p w14:paraId="5B588A7D" w14:textId="36D2B2B1" w:rsidR="0077345F" w:rsidRPr="005D21ED" w:rsidRDefault="0077345F" w:rsidP="007734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Ремонт автомобильной дороги общего пользования местного значения по ул. Чапаева в городе-курорте Кисловодске Ставропольского края (от км 0+000 до км 1+990)</w:t>
            </w:r>
          </w:p>
        </w:tc>
        <w:tc>
          <w:tcPr>
            <w:tcW w:w="2530" w:type="dxa"/>
            <w:vAlign w:val="center"/>
          </w:tcPr>
          <w:p w14:paraId="6EC5D36B" w14:textId="33B7C3F2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1990</w:t>
            </w:r>
          </w:p>
        </w:tc>
        <w:tc>
          <w:tcPr>
            <w:tcW w:w="2365" w:type="dxa"/>
            <w:vAlign w:val="center"/>
          </w:tcPr>
          <w:p w14:paraId="364CB34C" w14:textId="08CAEA95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78787,90345</w:t>
            </w:r>
          </w:p>
        </w:tc>
      </w:tr>
      <w:tr w:rsidR="0077345F" w:rsidRPr="005D21ED" w14:paraId="2387768F" w14:textId="77777777" w:rsidTr="00641366">
        <w:trPr>
          <w:trHeight w:val="885"/>
        </w:trPr>
        <w:tc>
          <w:tcPr>
            <w:tcW w:w="562" w:type="dxa"/>
          </w:tcPr>
          <w:p w14:paraId="590F5BD5" w14:textId="77AA7D94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103" w:type="dxa"/>
          </w:tcPr>
          <w:p w14:paraId="3D42D079" w14:textId="4514821E" w:rsidR="0077345F" w:rsidRPr="005D21ED" w:rsidRDefault="0077345F" w:rsidP="007734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Ремонт автомобильной дороги общего пользования местного значения «Подъездная дорога к «Замку» от дороги Аликоновка – Зеленогорский до ресторана «Замок коварства и любви», города-курорта Кисловодска Ставропольского края (от км  0+000 до км 1+384)</w:t>
            </w:r>
          </w:p>
        </w:tc>
        <w:tc>
          <w:tcPr>
            <w:tcW w:w="2530" w:type="dxa"/>
            <w:vAlign w:val="center"/>
          </w:tcPr>
          <w:p w14:paraId="4744807B" w14:textId="62DC4B5B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1384</w:t>
            </w:r>
          </w:p>
        </w:tc>
        <w:tc>
          <w:tcPr>
            <w:tcW w:w="2365" w:type="dxa"/>
            <w:vAlign w:val="center"/>
          </w:tcPr>
          <w:p w14:paraId="2A01D650" w14:textId="1C85F5F5" w:rsidR="0077345F" w:rsidRPr="005D21ED" w:rsidRDefault="0077345F" w:rsidP="00773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21ED">
              <w:rPr>
                <w:rFonts w:ascii="Times New Roman" w:hAnsi="Times New Roman" w:cs="Times New Roman"/>
                <w:sz w:val="28"/>
                <w:szCs w:val="28"/>
              </w:rPr>
              <w:t>69788,40212</w:t>
            </w:r>
          </w:p>
        </w:tc>
      </w:tr>
    </w:tbl>
    <w:p w14:paraId="619D4AD7" w14:textId="60AE6F72" w:rsidR="00041884" w:rsidRPr="005D21ED" w:rsidRDefault="00041884" w:rsidP="00041884">
      <w:pPr>
        <w:tabs>
          <w:tab w:val="left" w:pos="1134"/>
        </w:tabs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F64F4B" w14:textId="77777777" w:rsidR="003E541E" w:rsidRPr="005D21ED" w:rsidRDefault="003E541E" w:rsidP="00041884">
      <w:pPr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76F7831" w14:textId="28121E34" w:rsidR="005D21ED" w:rsidRPr="005D21ED" w:rsidRDefault="005D21ED" w:rsidP="007108A1">
      <w:pPr>
        <w:tabs>
          <w:tab w:val="left" w:pos="113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98F10D3" w14:textId="24CA2256" w:rsidR="00641366" w:rsidRPr="005D21ED" w:rsidRDefault="00641366" w:rsidP="005D21ED">
      <w:pPr>
        <w:tabs>
          <w:tab w:val="left" w:pos="1134"/>
          <w:tab w:val="left" w:pos="13183"/>
        </w:tabs>
        <w:spacing w:after="0" w:line="240" w:lineRule="exact"/>
        <w:ind w:right="1276"/>
        <w:jc w:val="both"/>
        <w:rPr>
          <w:rFonts w:ascii="Times New Roman" w:hAnsi="Times New Roman" w:cs="Times New Roman"/>
          <w:sz w:val="28"/>
          <w:szCs w:val="28"/>
        </w:rPr>
      </w:pPr>
      <w:r w:rsidRPr="005D21ED"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  <w:r w:rsidR="005D21ED" w:rsidRPr="005D21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8530D0" w14:textId="7D7978F8" w:rsidR="00641366" w:rsidRPr="005D21ED" w:rsidRDefault="00641366" w:rsidP="005D21ED">
      <w:pPr>
        <w:tabs>
          <w:tab w:val="left" w:pos="113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D21ED"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                                                                                          </w:t>
      </w:r>
      <w:r w:rsidR="005D21ED" w:rsidRPr="005D21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108A1" w:rsidRPr="005D21ED">
        <w:rPr>
          <w:rFonts w:ascii="Times New Roman" w:hAnsi="Times New Roman" w:cs="Times New Roman"/>
          <w:sz w:val="28"/>
          <w:szCs w:val="28"/>
        </w:rPr>
        <w:t xml:space="preserve"> </w:t>
      </w:r>
      <w:r w:rsidR="005D21ED">
        <w:rPr>
          <w:rFonts w:ascii="Times New Roman" w:hAnsi="Times New Roman" w:cs="Times New Roman"/>
          <w:sz w:val="28"/>
          <w:szCs w:val="28"/>
        </w:rPr>
        <w:t xml:space="preserve">  </w:t>
      </w:r>
      <w:r w:rsidRPr="005D21ED">
        <w:rPr>
          <w:rFonts w:ascii="Times New Roman" w:hAnsi="Times New Roman" w:cs="Times New Roman"/>
          <w:sz w:val="28"/>
          <w:szCs w:val="28"/>
        </w:rPr>
        <w:t>Г.Л. Рубцова</w:t>
      </w:r>
    </w:p>
    <w:p w14:paraId="20AE8451" w14:textId="77777777" w:rsidR="00641366" w:rsidRPr="005D21ED" w:rsidRDefault="00641366" w:rsidP="005D21ED">
      <w:pPr>
        <w:tabs>
          <w:tab w:val="left" w:pos="1134"/>
          <w:tab w:val="left" w:pos="13183"/>
        </w:tabs>
        <w:spacing w:after="0" w:line="240" w:lineRule="exact"/>
        <w:ind w:right="1276"/>
        <w:jc w:val="both"/>
        <w:rPr>
          <w:rFonts w:ascii="Times New Roman" w:hAnsi="Times New Roman" w:cs="Times New Roman"/>
          <w:sz w:val="28"/>
          <w:szCs w:val="28"/>
        </w:rPr>
      </w:pPr>
    </w:p>
    <w:p w14:paraId="1F1115FD" w14:textId="286FF3D7" w:rsidR="00641366" w:rsidRPr="005D21ED" w:rsidRDefault="00641366" w:rsidP="005D21ED">
      <w:pPr>
        <w:tabs>
          <w:tab w:val="left" w:pos="1134"/>
          <w:tab w:val="left" w:pos="13183"/>
        </w:tabs>
        <w:spacing w:after="0" w:line="240" w:lineRule="exact"/>
        <w:ind w:right="1276"/>
        <w:jc w:val="both"/>
        <w:rPr>
          <w:rFonts w:ascii="Times New Roman" w:hAnsi="Times New Roman" w:cs="Times New Roman"/>
          <w:sz w:val="28"/>
          <w:szCs w:val="28"/>
        </w:rPr>
      </w:pPr>
      <w:r w:rsidRPr="005D21ED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- начальник управления </w:t>
      </w:r>
    </w:p>
    <w:p w14:paraId="447B4028" w14:textId="71CB145D" w:rsidR="009F24D2" w:rsidRPr="005D21ED" w:rsidRDefault="00641366" w:rsidP="005D21ED">
      <w:pPr>
        <w:tabs>
          <w:tab w:val="left" w:pos="113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D21ED">
        <w:rPr>
          <w:rFonts w:ascii="Times New Roman" w:hAnsi="Times New Roman" w:cs="Times New Roman"/>
          <w:sz w:val="28"/>
          <w:szCs w:val="28"/>
        </w:rPr>
        <w:t xml:space="preserve">городского хозяйства администрации города-курорта Кисловодска                                                         </w:t>
      </w:r>
      <w:r w:rsidR="005D21ED" w:rsidRPr="005D21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D21ED">
        <w:rPr>
          <w:rFonts w:ascii="Times New Roman" w:hAnsi="Times New Roman" w:cs="Times New Roman"/>
          <w:sz w:val="28"/>
          <w:szCs w:val="28"/>
        </w:rPr>
        <w:t xml:space="preserve">    </w:t>
      </w:r>
      <w:r w:rsidRPr="005D21ED">
        <w:rPr>
          <w:rFonts w:ascii="Times New Roman" w:hAnsi="Times New Roman" w:cs="Times New Roman"/>
          <w:sz w:val="28"/>
          <w:szCs w:val="28"/>
        </w:rPr>
        <w:t>М.Б. Маркаров</w:t>
      </w:r>
    </w:p>
    <w:sectPr w:rsidR="009F24D2" w:rsidRPr="005D21ED" w:rsidSect="00C91070">
      <w:headerReference w:type="default" r:id="rId7"/>
      <w:pgSz w:w="16838" w:h="11906" w:orient="landscape"/>
      <w:pgMar w:top="1985" w:right="678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E21966" w14:textId="77777777" w:rsidR="0074458D" w:rsidRDefault="0074458D" w:rsidP="00C91070">
      <w:pPr>
        <w:spacing w:after="0" w:line="240" w:lineRule="auto"/>
      </w:pPr>
      <w:r>
        <w:separator/>
      </w:r>
    </w:p>
  </w:endnote>
  <w:endnote w:type="continuationSeparator" w:id="0">
    <w:p w14:paraId="04388562" w14:textId="77777777" w:rsidR="0074458D" w:rsidRDefault="0074458D" w:rsidP="00C91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74E944" w14:textId="77777777" w:rsidR="0074458D" w:rsidRDefault="0074458D" w:rsidP="00C91070">
      <w:pPr>
        <w:spacing w:after="0" w:line="240" w:lineRule="auto"/>
      </w:pPr>
      <w:r>
        <w:separator/>
      </w:r>
    </w:p>
  </w:footnote>
  <w:footnote w:type="continuationSeparator" w:id="0">
    <w:p w14:paraId="797523A5" w14:textId="77777777" w:rsidR="0074458D" w:rsidRDefault="0074458D" w:rsidP="00C91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95760515"/>
      <w:docPartObj>
        <w:docPartGallery w:val="Page Numbers (Top of Page)"/>
        <w:docPartUnique/>
      </w:docPartObj>
    </w:sdtPr>
    <w:sdtContent>
      <w:p w14:paraId="59E8F88A" w14:textId="693F58AC" w:rsidR="00C91070" w:rsidRDefault="00C9107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E63">
          <w:rPr>
            <w:noProof/>
          </w:rPr>
          <w:t>2</w:t>
        </w:r>
        <w:r>
          <w:fldChar w:fldCharType="end"/>
        </w:r>
      </w:p>
    </w:sdtContent>
  </w:sdt>
  <w:p w14:paraId="58125914" w14:textId="77777777" w:rsidR="00C91070" w:rsidRDefault="00C9107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BDC"/>
    <w:rsid w:val="00000635"/>
    <w:rsid w:val="000303C7"/>
    <w:rsid w:val="00041884"/>
    <w:rsid w:val="00056A4C"/>
    <w:rsid w:val="00085E63"/>
    <w:rsid w:val="00176063"/>
    <w:rsid w:val="001C6CEC"/>
    <w:rsid w:val="0029335B"/>
    <w:rsid w:val="003473C1"/>
    <w:rsid w:val="00373ADC"/>
    <w:rsid w:val="00391841"/>
    <w:rsid w:val="003D7CDD"/>
    <w:rsid w:val="003E541E"/>
    <w:rsid w:val="00423108"/>
    <w:rsid w:val="00432E1E"/>
    <w:rsid w:val="004A35C4"/>
    <w:rsid w:val="0057701B"/>
    <w:rsid w:val="005A4E61"/>
    <w:rsid w:val="005D21ED"/>
    <w:rsid w:val="00641366"/>
    <w:rsid w:val="006601F3"/>
    <w:rsid w:val="00661E07"/>
    <w:rsid w:val="00665BF2"/>
    <w:rsid w:val="00686E09"/>
    <w:rsid w:val="006E7A6D"/>
    <w:rsid w:val="006F70C2"/>
    <w:rsid w:val="007108A1"/>
    <w:rsid w:val="00736C35"/>
    <w:rsid w:val="0074458D"/>
    <w:rsid w:val="0077345F"/>
    <w:rsid w:val="007C190A"/>
    <w:rsid w:val="007E0BDC"/>
    <w:rsid w:val="0080472C"/>
    <w:rsid w:val="008304D1"/>
    <w:rsid w:val="008D085E"/>
    <w:rsid w:val="008D5A86"/>
    <w:rsid w:val="00990282"/>
    <w:rsid w:val="009E1761"/>
    <w:rsid w:val="009E7F9D"/>
    <w:rsid w:val="009F24D2"/>
    <w:rsid w:val="00A57181"/>
    <w:rsid w:val="00A84466"/>
    <w:rsid w:val="00AF1BED"/>
    <w:rsid w:val="00B17C2F"/>
    <w:rsid w:val="00B97EA4"/>
    <w:rsid w:val="00C14461"/>
    <w:rsid w:val="00C54AB2"/>
    <w:rsid w:val="00C91070"/>
    <w:rsid w:val="00CD7823"/>
    <w:rsid w:val="00DB3461"/>
    <w:rsid w:val="00EE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9EFDC"/>
  <w15:docId w15:val="{EB04FFDD-E8AF-4417-B163-ACCC0D02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7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3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35C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91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91070"/>
  </w:style>
  <w:style w:type="paragraph" w:styleId="a8">
    <w:name w:val="footer"/>
    <w:basedOn w:val="a"/>
    <w:link w:val="a9"/>
    <w:uiPriority w:val="99"/>
    <w:unhideWhenUsed/>
    <w:rsid w:val="00C91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9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73EE1-9CB1-4869-BED2-56077B8AA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Гыук</cp:lastModifiedBy>
  <cp:revision>12</cp:revision>
  <cp:lastPrinted>2024-07-11T15:31:00Z</cp:lastPrinted>
  <dcterms:created xsi:type="dcterms:W3CDTF">2024-05-27T14:51:00Z</dcterms:created>
  <dcterms:modified xsi:type="dcterms:W3CDTF">2024-07-12T06:44:00Z</dcterms:modified>
</cp:coreProperties>
</file>