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0F1E" w:rsidRDefault="00A90F1E" w:rsidP="00FB47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EE8" w:rsidRPr="006007C7" w:rsidRDefault="0072484B" w:rsidP="00FB47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E2B54">
        <w:rPr>
          <w:rFonts w:ascii="Times New Roman" w:hAnsi="Times New Roman" w:cs="Times New Roman"/>
          <w:b/>
          <w:sz w:val="28"/>
          <w:szCs w:val="28"/>
        </w:rPr>
        <w:t xml:space="preserve">Мониторинг </w:t>
      </w:r>
      <w:proofErr w:type="gramStart"/>
      <w:r w:rsidR="004B2D02" w:rsidRPr="002E2B54">
        <w:rPr>
          <w:rFonts w:ascii="Times New Roman" w:hAnsi="Times New Roman" w:cs="Times New Roman"/>
          <w:b/>
          <w:sz w:val="28"/>
          <w:szCs w:val="28"/>
        </w:rPr>
        <w:t>ход</w:t>
      </w:r>
      <w:r w:rsidRPr="002E2B54">
        <w:rPr>
          <w:rFonts w:ascii="Times New Roman" w:hAnsi="Times New Roman" w:cs="Times New Roman"/>
          <w:b/>
          <w:sz w:val="28"/>
          <w:szCs w:val="28"/>
        </w:rPr>
        <w:t>а</w:t>
      </w:r>
      <w:r w:rsidR="00FB473C" w:rsidRPr="002E2B54">
        <w:rPr>
          <w:rFonts w:ascii="Times New Roman" w:hAnsi="Times New Roman" w:cs="Times New Roman"/>
          <w:b/>
          <w:sz w:val="28"/>
          <w:szCs w:val="28"/>
        </w:rPr>
        <w:t xml:space="preserve"> реализации муниципальн</w:t>
      </w:r>
      <w:r w:rsidR="004B2D02" w:rsidRPr="002E2B54">
        <w:rPr>
          <w:rFonts w:ascii="Times New Roman" w:hAnsi="Times New Roman" w:cs="Times New Roman"/>
          <w:b/>
          <w:sz w:val="28"/>
          <w:szCs w:val="28"/>
        </w:rPr>
        <w:t>ых</w:t>
      </w:r>
      <w:r w:rsidR="00FB473C" w:rsidRPr="002E2B54">
        <w:rPr>
          <w:rFonts w:ascii="Times New Roman" w:hAnsi="Times New Roman" w:cs="Times New Roman"/>
          <w:b/>
          <w:sz w:val="28"/>
          <w:szCs w:val="28"/>
        </w:rPr>
        <w:t xml:space="preserve"> программ </w:t>
      </w:r>
      <w:r w:rsidR="00C12971" w:rsidRPr="002E2B54">
        <w:rPr>
          <w:rFonts w:ascii="Times New Roman" w:hAnsi="Times New Roman" w:cs="Times New Roman"/>
          <w:b/>
          <w:sz w:val="28"/>
          <w:szCs w:val="28"/>
        </w:rPr>
        <w:br/>
      </w:r>
      <w:r w:rsidR="00803A43" w:rsidRPr="002E2B54">
        <w:rPr>
          <w:rFonts w:ascii="Times New Roman" w:hAnsi="Times New Roman" w:cs="Times New Roman"/>
          <w:b/>
          <w:sz w:val="28"/>
          <w:szCs w:val="28"/>
        </w:rPr>
        <w:t>города-курорта Кисловодска</w:t>
      </w:r>
      <w:proofErr w:type="gramEnd"/>
      <w:r w:rsidR="00803A43" w:rsidRPr="002E2B54">
        <w:rPr>
          <w:rFonts w:ascii="Times New Roman" w:hAnsi="Times New Roman" w:cs="Times New Roman"/>
          <w:b/>
          <w:sz w:val="28"/>
          <w:szCs w:val="28"/>
        </w:rPr>
        <w:t xml:space="preserve"> за </w:t>
      </w:r>
      <w:r w:rsidR="00CB19B9">
        <w:rPr>
          <w:rFonts w:ascii="Times New Roman" w:hAnsi="Times New Roman" w:cs="Times New Roman"/>
          <w:b/>
          <w:sz w:val="28"/>
          <w:szCs w:val="28"/>
        </w:rPr>
        <w:t>1 квартал</w:t>
      </w:r>
      <w:r w:rsidR="00803A43" w:rsidRPr="002E2B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73C" w:rsidRPr="002E2B54">
        <w:rPr>
          <w:rFonts w:ascii="Times New Roman" w:hAnsi="Times New Roman" w:cs="Times New Roman"/>
          <w:b/>
          <w:sz w:val="28"/>
          <w:szCs w:val="28"/>
        </w:rPr>
        <w:t>20</w:t>
      </w:r>
      <w:r w:rsidR="002314A0" w:rsidRPr="002E2B54">
        <w:rPr>
          <w:rFonts w:ascii="Times New Roman" w:hAnsi="Times New Roman" w:cs="Times New Roman"/>
          <w:b/>
          <w:sz w:val="28"/>
          <w:szCs w:val="28"/>
        </w:rPr>
        <w:t>2</w:t>
      </w:r>
      <w:r w:rsidR="00AC1D06">
        <w:rPr>
          <w:rFonts w:ascii="Times New Roman" w:hAnsi="Times New Roman" w:cs="Times New Roman"/>
          <w:b/>
          <w:sz w:val="28"/>
          <w:szCs w:val="28"/>
        </w:rPr>
        <w:t>4</w:t>
      </w:r>
      <w:r w:rsidR="002314A0" w:rsidRPr="002E2B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473C" w:rsidRPr="002E2B54">
        <w:rPr>
          <w:rFonts w:ascii="Times New Roman" w:hAnsi="Times New Roman" w:cs="Times New Roman"/>
          <w:b/>
          <w:sz w:val="28"/>
          <w:szCs w:val="28"/>
        </w:rPr>
        <w:t>года</w:t>
      </w:r>
    </w:p>
    <w:bookmarkEnd w:id="0"/>
    <w:p w:rsidR="00C12971" w:rsidRPr="006007C7" w:rsidRDefault="00C12971" w:rsidP="00FB473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4F7" w:rsidRPr="00ED3522" w:rsidRDefault="00123C6B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37F8">
        <w:rPr>
          <w:rFonts w:ascii="Times New Roman" w:hAnsi="Times New Roman" w:cs="Times New Roman"/>
          <w:sz w:val="28"/>
          <w:szCs w:val="28"/>
        </w:rPr>
        <w:t xml:space="preserve">В целях реализации положений Бюджетного кодекса Российской Федерации, Федерального закона Российской Федерации от 28.06.2014 </w:t>
      </w:r>
      <w:r w:rsidRPr="00ED37F8">
        <w:rPr>
          <w:rFonts w:ascii="Times New Roman" w:hAnsi="Times New Roman" w:cs="Times New Roman"/>
          <w:sz w:val="28"/>
          <w:szCs w:val="28"/>
        </w:rPr>
        <w:br/>
        <w:t>№ 172-ФЗ «О стратегическом планировании в Российской Федерации», достижения стратегических целей и решения приоритетных задач в сфере социально-экономического развития осуществляется мониторинг реализации муниципальных программ, перечень которых утвержден распоряжением администрации города-курорта Кисловодска</w:t>
      </w:r>
      <w:r w:rsidRPr="00ED37F8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ED37F8">
        <w:rPr>
          <w:rFonts w:ascii="Times New Roman" w:hAnsi="Times New Roman" w:cs="Times New Roman"/>
          <w:sz w:val="28"/>
          <w:szCs w:val="28"/>
        </w:rPr>
        <w:t>от 24.06.2021 № 105-р (далее соответственно – Перечень муниципальных программ, муниципальные программы)</w:t>
      </w:r>
      <w:r w:rsidR="00511210" w:rsidRPr="00ED37F8">
        <w:rPr>
          <w:rFonts w:ascii="Times New Roman" w:hAnsi="Times New Roman" w:cs="Times New Roman"/>
          <w:sz w:val="28"/>
          <w:szCs w:val="28"/>
        </w:rPr>
        <w:t xml:space="preserve"> с изменениями, внесенными распоряжением администрации города-курорта</w:t>
      </w:r>
      <w:proofErr w:type="gramEnd"/>
      <w:r w:rsidR="00511210" w:rsidRPr="00ED37F8">
        <w:rPr>
          <w:rFonts w:ascii="Times New Roman" w:hAnsi="Times New Roman" w:cs="Times New Roman"/>
          <w:sz w:val="28"/>
          <w:szCs w:val="28"/>
        </w:rPr>
        <w:t xml:space="preserve"> Кисловодска от 20.06.</w:t>
      </w:r>
      <w:r w:rsidR="00A866E6">
        <w:rPr>
          <w:rFonts w:ascii="Times New Roman" w:hAnsi="Times New Roman" w:cs="Times New Roman"/>
          <w:sz w:val="28"/>
          <w:szCs w:val="28"/>
        </w:rPr>
        <w:t>2024</w:t>
      </w:r>
      <w:r w:rsidR="00511210" w:rsidRPr="00ED37F8">
        <w:rPr>
          <w:rFonts w:ascii="Times New Roman" w:hAnsi="Times New Roman" w:cs="Times New Roman"/>
          <w:sz w:val="28"/>
          <w:szCs w:val="28"/>
        </w:rPr>
        <w:t xml:space="preserve"> №93-р</w:t>
      </w:r>
      <w:r w:rsidRPr="00ED3522">
        <w:rPr>
          <w:rFonts w:ascii="Times New Roman" w:hAnsi="Times New Roman" w:cs="Times New Roman"/>
          <w:sz w:val="28"/>
          <w:szCs w:val="28"/>
        </w:rPr>
        <w:t>.</w:t>
      </w:r>
    </w:p>
    <w:p w:rsidR="00123C6B" w:rsidRPr="00ED37F8" w:rsidRDefault="00123C6B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 xml:space="preserve">На территории городского округа города-курорта Кисловодска </w:t>
      </w:r>
      <w:r w:rsidRPr="00ED37F8">
        <w:rPr>
          <w:rFonts w:ascii="Times New Roman" w:hAnsi="Times New Roman" w:cs="Times New Roman"/>
          <w:sz w:val="28"/>
          <w:szCs w:val="28"/>
        </w:rPr>
        <w:br/>
        <w:t xml:space="preserve">в 1-м </w:t>
      </w:r>
      <w:r w:rsidR="00ED3522">
        <w:rPr>
          <w:rFonts w:ascii="Times New Roman" w:hAnsi="Times New Roman" w:cs="Times New Roman"/>
          <w:sz w:val="28"/>
          <w:szCs w:val="28"/>
        </w:rPr>
        <w:t>квартале</w:t>
      </w:r>
      <w:r w:rsidRPr="00ED37F8">
        <w:rPr>
          <w:rFonts w:ascii="Times New Roman" w:hAnsi="Times New Roman" w:cs="Times New Roman"/>
          <w:sz w:val="28"/>
          <w:szCs w:val="28"/>
        </w:rPr>
        <w:t xml:space="preserve"> 202</w:t>
      </w:r>
      <w:r w:rsidR="00ED37F8" w:rsidRPr="00ED37F8">
        <w:rPr>
          <w:rFonts w:ascii="Times New Roman" w:hAnsi="Times New Roman" w:cs="Times New Roman"/>
          <w:sz w:val="28"/>
          <w:szCs w:val="28"/>
        </w:rPr>
        <w:t>4</w:t>
      </w:r>
      <w:r w:rsidRPr="00ED37F8">
        <w:rPr>
          <w:rFonts w:ascii="Times New Roman" w:hAnsi="Times New Roman" w:cs="Times New Roman"/>
          <w:sz w:val="28"/>
          <w:szCs w:val="28"/>
        </w:rPr>
        <w:t xml:space="preserve"> года реализовывалось 12 муниципальных программ:</w:t>
      </w:r>
    </w:p>
    <w:p w:rsidR="00123C6B" w:rsidRPr="00ED37F8" w:rsidRDefault="00123C6B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«Развитие образования» (срок реализации 2022 – 2027 годы);</w:t>
      </w:r>
    </w:p>
    <w:p w:rsidR="00123C6B" w:rsidRPr="00ED37F8" w:rsidRDefault="00123C6B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«Развитие жилищно-коммунального хозяйства» (срок реализации 2022 – 2027 годы);</w:t>
      </w:r>
    </w:p>
    <w:p w:rsidR="00123C6B" w:rsidRPr="00ED37F8" w:rsidRDefault="00123C6B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«Экономическое развитие» (срок реализации 2022 – 2027 годы);</w:t>
      </w:r>
    </w:p>
    <w:p w:rsidR="00123C6B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«Обеспечение общественной безопасности и защита населения и территорий от чрезвычайных ситуаций» (срок реализации 2022 – 2027 годы);</w:t>
      </w:r>
    </w:p>
    <w:p w:rsidR="00123C6B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«Развитие транспортной системы и обеспечение безопасности дорожного движения» (срок реализации 2022 – 2027 годы);</w:t>
      </w:r>
    </w:p>
    <w:p w:rsidR="00123C6B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«Развитие культуры» (срок реализации 2022 – 2027 годы);</w:t>
      </w:r>
    </w:p>
    <w:p w:rsidR="00123C6B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«Развитие физической культуры и спорта» (срок реализации 2022 – 2027 годы);</w:t>
      </w:r>
    </w:p>
    <w:p w:rsidR="00123C6B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«Социальная поддержка граждан» (срок реализации 2019 – 2024 годы);</w:t>
      </w:r>
    </w:p>
    <w:p w:rsidR="00123C6B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«Развитие туристско-рекреационного комплекса» (срок реализации 2022 – 2027 годы);</w:t>
      </w:r>
    </w:p>
    <w:p w:rsidR="00123C6B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«Формирование комфортной городской среды на территории города-курорта Кисловодска» (срок реализации 2018 – 2024 годы);</w:t>
      </w:r>
    </w:p>
    <w:p w:rsidR="00123C6B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«Сохранение ценных архитектурных объектов» (срок реализации 2020 – 2025 годы);</w:t>
      </w:r>
    </w:p>
    <w:p w:rsidR="000414F7" w:rsidRPr="00ED37F8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7F8">
        <w:rPr>
          <w:rFonts w:ascii="Times New Roman" w:hAnsi="Times New Roman" w:cs="Times New Roman"/>
          <w:sz w:val="28"/>
          <w:szCs w:val="28"/>
        </w:rPr>
        <w:t>– муниципальная программа «Экология Кисловодска» (срок реал</w:t>
      </w:r>
      <w:r w:rsidR="000414F7" w:rsidRPr="00ED37F8">
        <w:rPr>
          <w:rFonts w:ascii="Times New Roman" w:hAnsi="Times New Roman" w:cs="Times New Roman"/>
          <w:sz w:val="28"/>
          <w:szCs w:val="28"/>
        </w:rPr>
        <w:t>изации 2022 – 2027 годы).</w:t>
      </w:r>
    </w:p>
    <w:p w:rsidR="008277AA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D3522">
        <w:rPr>
          <w:rFonts w:ascii="Times New Roman" w:hAnsi="Times New Roman" w:cs="Times New Roman"/>
          <w:sz w:val="28"/>
          <w:szCs w:val="28"/>
        </w:rPr>
        <w:t xml:space="preserve">На дату </w:t>
      </w:r>
      <w:r w:rsidRPr="00974B7D">
        <w:rPr>
          <w:rFonts w:ascii="Times New Roman" w:hAnsi="Times New Roman" w:cs="Times New Roman"/>
          <w:sz w:val="28"/>
          <w:szCs w:val="28"/>
        </w:rPr>
        <w:t>формирования информации о ходе реализации муниципальных программ ответственными исполнителями должны были быть представлены 12 отчетов за 1-</w:t>
      </w:r>
      <w:r w:rsidR="00ED3522" w:rsidRPr="00974B7D">
        <w:rPr>
          <w:rFonts w:ascii="Times New Roman" w:hAnsi="Times New Roman" w:cs="Times New Roman"/>
          <w:sz w:val="28"/>
          <w:szCs w:val="28"/>
        </w:rPr>
        <w:t>й квартал</w:t>
      </w:r>
      <w:r w:rsidRPr="00974B7D">
        <w:rPr>
          <w:rFonts w:ascii="Times New Roman" w:hAnsi="Times New Roman" w:cs="Times New Roman"/>
          <w:sz w:val="28"/>
          <w:szCs w:val="28"/>
        </w:rPr>
        <w:t xml:space="preserve"> 202</w:t>
      </w:r>
      <w:r w:rsidR="00E3520E" w:rsidRPr="00974B7D">
        <w:rPr>
          <w:rFonts w:ascii="Times New Roman" w:hAnsi="Times New Roman" w:cs="Times New Roman"/>
          <w:sz w:val="28"/>
          <w:szCs w:val="28"/>
        </w:rPr>
        <w:t>4</w:t>
      </w:r>
      <w:r w:rsidRPr="00974B7D">
        <w:rPr>
          <w:rFonts w:ascii="Times New Roman" w:hAnsi="Times New Roman" w:cs="Times New Roman"/>
          <w:sz w:val="28"/>
          <w:szCs w:val="28"/>
        </w:rPr>
        <w:t xml:space="preserve"> года.</w:t>
      </w:r>
      <w:r w:rsidRPr="00ED3522">
        <w:rPr>
          <w:rFonts w:ascii="Times New Roman" w:hAnsi="Times New Roman" w:cs="Times New Roman"/>
          <w:sz w:val="28"/>
          <w:szCs w:val="28"/>
        </w:rPr>
        <w:t xml:space="preserve"> </w:t>
      </w:r>
      <w:r w:rsidRPr="00B41699">
        <w:rPr>
          <w:rFonts w:ascii="Times New Roman" w:hAnsi="Times New Roman" w:cs="Times New Roman"/>
          <w:sz w:val="28"/>
          <w:szCs w:val="28"/>
        </w:rPr>
        <w:t xml:space="preserve">В установленном порядке в управление по экономике и инвестициям администрации города-курорта Кисловодска поступили </w:t>
      </w:r>
      <w:r w:rsidR="008277AA" w:rsidRPr="008277AA">
        <w:rPr>
          <w:rFonts w:ascii="Times New Roman" w:hAnsi="Times New Roman" w:cs="Times New Roman"/>
          <w:sz w:val="28"/>
          <w:szCs w:val="28"/>
        </w:rPr>
        <w:t>6</w:t>
      </w:r>
      <w:r w:rsidRPr="008277AA">
        <w:rPr>
          <w:rFonts w:ascii="Times New Roman" w:hAnsi="Times New Roman" w:cs="Times New Roman"/>
          <w:sz w:val="28"/>
          <w:szCs w:val="28"/>
        </w:rPr>
        <w:t xml:space="preserve"> отчетов</w:t>
      </w:r>
      <w:r w:rsidR="008277AA">
        <w:rPr>
          <w:rFonts w:ascii="Times New Roman" w:hAnsi="Times New Roman" w:cs="Times New Roman"/>
          <w:sz w:val="28"/>
          <w:szCs w:val="28"/>
        </w:rPr>
        <w:t xml:space="preserve"> по следующим муниципальным программам:</w:t>
      </w:r>
    </w:p>
    <w:p w:rsidR="008277AA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образования;</w:t>
      </w:r>
    </w:p>
    <w:p w:rsidR="008277AA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Экономическое развитие;</w:t>
      </w:r>
    </w:p>
    <w:p w:rsidR="008277AA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культуры;</w:t>
      </w:r>
    </w:p>
    <w:p w:rsidR="008277AA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физической культуры и спорта;</w:t>
      </w:r>
    </w:p>
    <w:p w:rsidR="008277AA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Социальная поддержка граждан;</w:t>
      </w:r>
    </w:p>
    <w:p w:rsidR="00123C6B" w:rsidRPr="008277AA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Развитие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туристко</w:t>
      </w:r>
      <w:proofErr w:type="spellEnd"/>
      <w:r>
        <w:rPr>
          <w:rFonts w:ascii="Times New Roman" w:hAnsi="Times New Roman" w:cs="Times New Roman"/>
          <w:sz w:val="28"/>
          <w:szCs w:val="28"/>
        </w:rPr>
        <w:t>-рекреационного комплекса</w:t>
      </w:r>
      <w:r w:rsidR="00123C6B" w:rsidRPr="008277AA">
        <w:rPr>
          <w:rFonts w:ascii="Times New Roman" w:hAnsi="Times New Roman" w:cs="Times New Roman"/>
          <w:sz w:val="28"/>
          <w:szCs w:val="28"/>
        </w:rPr>
        <w:t>.</w:t>
      </w:r>
    </w:p>
    <w:p w:rsidR="008277AA" w:rsidRPr="00B41699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77AA">
        <w:rPr>
          <w:rFonts w:ascii="Times New Roman" w:hAnsi="Times New Roman" w:cs="Times New Roman"/>
          <w:sz w:val="28"/>
          <w:szCs w:val="28"/>
        </w:rPr>
        <w:t xml:space="preserve">В </w:t>
      </w:r>
      <w:r w:rsidRPr="00B41699">
        <w:rPr>
          <w:rFonts w:ascii="Times New Roman" w:hAnsi="Times New Roman" w:cs="Times New Roman"/>
          <w:sz w:val="28"/>
          <w:szCs w:val="28"/>
        </w:rPr>
        <w:t>Сводной информации не отражены данные о ходе реализации мероприятий по муниципальным программам города-курорта Кисловодска</w:t>
      </w:r>
      <w:r w:rsidR="008277AA" w:rsidRPr="00B41699">
        <w:rPr>
          <w:rFonts w:ascii="Times New Roman" w:hAnsi="Times New Roman" w:cs="Times New Roman"/>
          <w:sz w:val="28"/>
          <w:szCs w:val="28"/>
        </w:rPr>
        <w:t>:</w:t>
      </w:r>
    </w:p>
    <w:p w:rsidR="008277AA" w:rsidRPr="00B41699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99">
        <w:rPr>
          <w:rFonts w:ascii="Times New Roman" w:hAnsi="Times New Roman" w:cs="Times New Roman"/>
          <w:sz w:val="28"/>
          <w:szCs w:val="28"/>
        </w:rPr>
        <w:t xml:space="preserve">- </w:t>
      </w:r>
      <w:r w:rsidR="00123C6B" w:rsidRPr="00B41699">
        <w:rPr>
          <w:rFonts w:ascii="Times New Roman" w:hAnsi="Times New Roman" w:cs="Times New Roman"/>
          <w:sz w:val="28"/>
          <w:szCs w:val="28"/>
        </w:rPr>
        <w:t xml:space="preserve"> </w:t>
      </w:r>
      <w:r w:rsidR="009433CC" w:rsidRPr="00B41699">
        <w:rPr>
          <w:rFonts w:ascii="Times New Roman" w:hAnsi="Times New Roman" w:cs="Times New Roman"/>
          <w:sz w:val="28"/>
          <w:szCs w:val="28"/>
        </w:rPr>
        <w:t>Развитие жилищно-коммунального хозяйства</w:t>
      </w:r>
      <w:r w:rsidR="00B41699">
        <w:rPr>
          <w:rFonts w:ascii="Times New Roman" w:hAnsi="Times New Roman" w:cs="Times New Roman"/>
          <w:sz w:val="28"/>
          <w:szCs w:val="28"/>
        </w:rPr>
        <w:t xml:space="preserve"> (ответственный исполнитель – управление городского хозяйства администрации города-курорта Кисловодска)</w:t>
      </w:r>
      <w:r w:rsidRPr="00B41699">
        <w:rPr>
          <w:rFonts w:ascii="Times New Roman" w:hAnsi="Times New Roman" w:cs="Times New Roman"/>
          <w:sz w:val="28"/>
          <w:szCs w:val="28"/>
        </w:rPr>
        <w:t>;</w:t>
      </w:r>
    </w:p>
    <w:p w:rsidR="00B41699" w:rsidRPr="00B41699" w:rsidRDefault="008277AA" w:rsidP="00B416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99">
        <w:rPr>
          <w:rFonts w:ascii="Times New Roman" w:hAnsi="Times New Roman" w:cs="Times New Roman"/>
          <w:sz w:val="28"/>
          <w:szCs w:val="28"/>
        </w:rPr>
        <w:t xml:space="preserve">- </w:t>
      </w:r>
      <w:r w:rsidR="00123C6B" w:rsidRPr="00B41699">
        <w:rPr>
          <w:rFonts w:ascii="Times New Roman" w:hAnsi="Times New Roman" w:cs="Times New Roman"/>
          <w:sz w:val="28"/>
          <w:szCs w:val="28"/>
        </w:rPr>
        <w:t>Формирование комфортной городской среды на территории города-курорта Кисловодска</w:t>
      </w:r>
      <w:r w:rsidR="00B41699">
        <w:rPr>
          <w:rFonts w:ascii="Times New Roman" w:hAnsi="Times New Roman" w:cs="Times New Roman"/>
          <w:sz w:val="28"/>
          <w:szCs w:val="28"/>
        </w:rPr>
        <w:t xml:space="preserve"> </w:t>
      </w:r>
      <w:r w:rsidR="00B41699">
        <w:rPr>
          <w:rFonts w:ascii="Times New Roman" w:hAnsi="Times New Roman" w:cs="Times New Roman"/>
          <w:sz w:val="28"/>
          <w:szCs w:val="28"/>
        </w:rPr>
        <w:t>(ответственный исполнитель – управление городского хозяйства администрации города-курорта Кисловодска)</w:t>
      </w:r>
      <w:r w:rsidR="00B41699" w:rsidRPr="00B41699">
        <w:rPr>
          <w:rFonts w:ascii="Times New Roman" w:hAnsi="Times New Roman" w:cs="Times New Roman"/>
          <w:sz w:val="28"/>
          <w:szCs w:val="28"/>
        </w:rPr>
        <w:t>;</w:t>
      </w:r>
    </w:p>
    <w:p w:rsidR="00B41699" w:rsidRPr="00B41699" w:rsidRDefault="008277AA" w:rsidP="00B416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99">
        <w:rPr>
          <w:rFonts w:ascii="Times New Roman" w:hAnsi="Times New Roman" w:cs="Times New Roman"/>
          <w:sz w:val="28"/>
          <w:szCs w:val="28"/>
        </w:rPr>
        <w:t xml:space="preserve">- </w:t>
      </w:r>
      <w:r w:rsidR="009433CC" w:rsidRPr="00B41699">
        <w:rPr>
          <w:rFonts w:ascii="Times New Roman" w:hAnsi="Times New Roman" w:cs="Times New Roman"/>
          <w:sz w:val="28"/>
          <w:szCs w:val="28"/>
        </w:rPr>
        <w:t>Развитие транспортной системы и обеспечение безопасности дорожного движения</w:t>
      </w:r>
      <w:r w:rsidR="00B41699">
        <w:rPr>
          <w:rFonts w:ascii="Times New Roman" w:hAnsi="Times New Roman" w:cs="Times New Roman"/>
          <w:sz w:val="28"/>
          <w:szCs w:val="28"/>
        </w:rPr>
        <w:t xml:space="preserve"> </w:t>
      </w:r>
      <w:r w:rsidR="00B41699">
        <w:rPr>
          <w:rFonts w:ascii="Times New Roman" w:hAnsi="Times New Roman" w:cs="Times New Roman"/>
          <w:sz w:val="28"/>
          <w:szCs w:val="28"/>
        </w:rPr>
        <w:t>(ответственный исполнитель – управление городского хозяйства администрации города-курорта Кисловодска)</w:t>
      </w:r>
      <w:r w:rsidR="00B41699" w:rsidRPr="00B41699">
        <w:rPr>
          <w:rFonts w:ascii="Times New Roman" w:hAnsi="Times New Roman" w:cs="Times New Roman"/>
          <w:sz w:val="28"/>
          <w:szCs w:val="28"/>
        </w:rPr>
        <w:t>;</w:t>
      </w:r>
    </w:p>
    <w:p w:rsidR="00B41699" w:rsidRPr="00B41699" w:rsidRDefault="008277AA" w:rsidP="00B416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99">
        <w:rPr>
          <w:rFonts w:ascii="Times New Roman" w:hAnsi="Times New Roman" w:cs="Times New Roman"/>
          <w:sz w:val="28"/>
          <w:szCs w:val="28"/>
        </w:rPr>
        <w:t>- Экология Кисловодска</w:t>
      </w:r>
      <w:r w:rsidR="00B41699">
        <w:rPr>
          <w:rFonts w:ascii="Times New Roman" w:hAnsi="Times New Roman" w:cs="Times New Roman"/>
          <w:sz w:val="28"/>
          <w:szCs w:val="28"/>
        </w:rPr>
        <w:t xml:space="preserve"> </w:t>
      </w:r>
      <w:r w:rsidR="00B41699">
        <w:rPr>
          <w:rFonts w:ascii="Times New Roman" w:hAnsi="Times New Roman" w:cs="Times New Roman"/>
          <w:sz w:val="28"/>
          <w:szCs w:val="28"/>
        </w:rPr>
        <w:t>(ответственный исполнитель – управление городского хозяйства администрации города-курорта Кисловодска)</w:t>
      </w:r>
      <w:r w:rsidR="00B41699" w:rsidRPr="00B41699">
        <w:rPr>
          <w:rFonts w:ascii="Times New Roman" w:hAnsi="Times New Roman" w:cs="Times New Roman"/>
          <w:sz w:val="28"/>
          <w:szCs w:val="28"/>
        </w:rPr>
        <w:t>;</w:t>
      </w:r>
    </w:p>
    <w:p w:rsidR="008277AA" w:rsidRPr="00B41699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99">
        <w:rPr>
          <w:rFonts w:ascii="Times New Roman" w:hAnsi="Times New Roman" w:cs="Times New Roman"/>
          <w:sz w:val="28"/>
          <w:szCs w:val="28"/>
        </w:rPr>
        <w:t>- Обеспечение общественной безопасности и защита населения территорий от чрезвычайных ситуаций</w:t>
      </w:r>
      <w:r w:rsidR="00B41699">
        <w:rPr>
          <w:rFonts w:ascii="Times New Roman" w:hAnsi="Times New Roman" w:cs="Times New Roman"/>
          <w:sz w:val="28"/>
          <w:szCs w:val="28"/>
        </w:rPr>
        <w:t xml:space="preserve"> </w:t>
      </w:r>
      <w:r w:rsidR="00B41699">
        <w:rPr>
          <w:rFonts w:ascii="Times New Roman" w:hAnsi="Times New Roman" w:cs="Times New Roman"/>
          <w:sz w:val="28"/>
          <w:szCs w:val="28"/>
        </w:rPr>
        <w:t xml:space="preserve">(ответственный исполнитель </w:t>
      </w:r>
      <w:proofErr w:type="gramStart"/>
      <w:r w:rsidR="00B41699">
        <w:rPr>
          <w:rFonts w:ascii="Times New Roman" w:hAnsi="Times New Roman" w:cs="Times New Roman"/>
          <w:sz w:val="28"/>
          <w:szCs w:val="28"/>
        </w:rPr>
        <w:t>–</w:t>
      </w:r>
      <w:r w:rsidR="00B41699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B41699">
        <w:rPr>
          <w:rFonts w:ascii="Times New Roman" w:hAnsi="Times New Roman" w:cs="Times New Roman"/>
          <w:sz w:val="28"/>
          <w:szCs w:val="28"/>
        </w:rPr>
        <w:t>правление по общественной безопасности, ЧС и ГО администрации города-курорта Кисловодска)</w:t>
      </w:r>
      <w:r w:rsidRPr="00B41699">
        <w:rPr>
          <w:rFonts w:ascii="Times New Roman" w:hAnsi="Times New Roman" w:cs="Times New Roman"/>
          <w:sz w:val="28"/>
          <w:szCs w:val="28"/>
        </w:rPr>
        <w:t>;</w:t>
      </w:r>
    </w:p>
    <w:p w:rsidR="008277AA" w:rsidRPr="00B41699" w:rsidRDefault="008277A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99">
        <w:rPr>
          <w:rFonts w:ascii="Times New Roman" w:hAnsi="Times New Roman" w:cs="Times New Roman"/>
          <w:sz w:val="28"/>
          <w:szCs w:val="28"/>
        </w:rPr>
        <w:t>- Сохранение ценных архитектурных объектов</w:t>
      </w:r>
      <w:r w:rsidR="00B41699">
        <w:rPr>
          <w:rFonts w:ascii="Times New Roman" w:hAnsi="Times New Roman" w:cs="Times New Roman"/>
          <w:sz w:val="28"/>
          <w:szCs w:val="28"/>
        </w:rPr>
        <w:t xml:space="preserve"> (управление по архитектуре администрации города-курорта Кисловодска)</w:t>
      </w:r>
      <w:r w:rsidRPr="00B41699">
        <w:rPr>
          <w:rFonts w:ascii="Times New Roman" w:hAnsi="Times New Roman" w:cs="Times New Roman"/>
          <w:sz w:val="28"/>
          <w:szCs w:val="28"/>
        </w:rPr>
        <w:t>.</w:t>
      </w:r>
    </w:p>
    <w:p w:rsidR="000414F7" w:rsidRPr="00B41699" w:rsidRDefault="00123C6B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99">
        <w:rPr>
          <w:rFonts w:ascii="Times New Roman" w:hAnsi="Times New Roman" w:cs="Times New Roman"/>
          <w:sz w:val="28"/>
          <w:szCs w:val="28"/>
        </w:rPr>
        <w:t>Данные о финансировании указанных программ отражены в соответствии с информацией представленной финансовым управлением администрации города-курорта Кисловодска</w:t>
      </w:r>
      <w:r w:rsidR="008277AA" w:rsidRPr="00B41699">
        <w:rPr>
          <w:rFonts w:ascii="Times New Roman" w:hAnsi="Times New Roman" w:cs="Times New Roman"/>
          <w:sz w:val="28"/>
          <w:szCs w:val="28"/>
        </w:rPr>
        <w:t>.</w:t>
      </w:r>
    </w:p>
    <w:p w:rsidR="000414F7" w:rsidRPr="0044081E" w:rsidRDefault="00A272C4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41699">
        <w:rPr>
          <w:rFonts w:ascii="Times New Roman" w:hAnsi="Times New Roman" w:cs="Times New Roman"/>
          <w:sz w:val="28"/>
          <w:szCs w:val="28"/>
        </w:rPr>
        <w:t>Уточненной б</w:t>
      </w:r>
      <w:r w:rsidR="00A32488" w:rsidRPr="00B41699">
        <w:rPr>
          <w:rFonts w:ascii="Times New Roman" w:hAnsi="Times New Roman" w:cs="Times New Roman"/>
          <w:sz w:val="28"/>
          <w:szCs w:val="28"/>
        </w:rPr>
        <w:t xml:space="preserve">юджетной росписью </w:t>
      </w:r>
      <w:r w:rsidRPr="00B41699">
        <w:rPr>
          <w:rFonts w:ascii="Times New Roman" w:hAnsi="Times New Roman" w:cs="Times New Roman"/>
          <w:sz w:val="28"/>
          <w:szCs w:val="28"/>
        </w:rPr>
        <w:t>на 20</w:t>
      </w:r>
      <w:r w:rsidR="002314A0" w:rsidRPr="00B41699">
        <w:rPr>
          <w:rFonts w:ascii="Times New Roman" w:hAnsi="Times New Roman" w:cs="Times New Roman"/>
          <w:sz w:val="28"/>
          <w:szCs w:val="28"/>
        </w:rPr>
        <w:t>2</w:t>
      </w:r>
      <w:r w:rsidR="0044081E" w:rsidRPr="00B41699">
        <w:rPr>
          <w:rFonts w:ascii="Times New Roman" w:hAnsi="Times New Roman" w:cs="Times New Roman"/>
          <w:sz w:val="28"/>
          <w:szCs w:val="28"/>
        </w:rPr>
        <w:t>4</w:t>
      </w:r>
      <w:r w:rsidR="00A32488" w:rsidRPr="00B41699">
        <w:rPr>
          <w:rFonts w:ascii="Times New Roman" w:hAnsi="Times New Roman" w:cs="Times New Roman"/>
          <w:sz w:val="28"/>
          <w:szCs w:val="28"/>
        </w:rPr>
        <w:t xml:space="preserve"> год на реализацию </w:t>
      </w:r>
      <w:r w:rsidR="0068613F" w:rsidRPr="00B41699">
        <w:rPr>
          <w:rFonts w:ascii="Times New Roman" w:hAnsi="Times New Roman" w:cs="Times New Roman"/>
          <w:sz w:val="28"/>
          <w:szCs w:val="28"/>
        </w:rPr>
        <w:br/>
      </w:r>
      <w:r w:rsidR="00EB2C8C" w:rsidRPr="00B41699">
        <w:rPr>
          <w:rFonts w:ascii="Times New Roman" w:hAnsi="Times New Roman" w:cs="Times New Roman"/>
          <w:sz w:val="28"/>
          <w:szCs w:val="28"/>
        </w:rPr>
        <w:t>1</w:t>
      </w:r>
      <w:r w:rsidR="00123C6B" w:rsidRPr="00B41699">
        <w:rPr>
          <w:rFonts w:ascii="Times New Roman" w:hAnsi="Times New Roman" w:cs="Times New Roman"/>
          <w:sz w:val="28"/>
          <w:szCs w:val="28"/>
        </w:rPr>
        <w:t>2</w:t>
      </w:r>
      <w:r w:rsidR="00A32488" w:rsidRPr="00B41699">
        <w:rPr>
          <w:rFonts w:ascii="Times New Roman" w:hAnsi="Times New Roman" w:cs="Times New Roman"/>
          <w:sz w:val="28"/>
          <w:szCs w:val="28"/>
        </w:rPr>
        <w:t xml:space="preserve"> муниципальных программ города предусмотрено </w:t>
      </w:r>
      <w:r w:rsidR="00037231" w:rsidRPr="00B41699">
        <w:rPr>
          <w:rFonts w:ascii="Times New Roman" w:hAnsi="Times New Roman" w:cs="Times New Roman"/>
          <w:sz w:val="28"/>
          <w:szCs w:val="28"/>
        </w:rPr>
        <w:t>5</w:t>
      </w:r>
      <w:r w:rsidR="009871F5" w:rsidRPr="00B41699">
        <w:rPr>
          <w:rFonts w:ascii="Times New Roman" w:hAnsi="Times New Roman" w:cs="Times New Roman"/>
          <w:sz w:val="28"/>
          <w:szCs w:val="28"/>
        </w:rPr>
        <w:t> 937 494,62</w:t>
      </w:r>
      <w:r w:rsidR="00A32488" w:rsidRPr="00B41699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B41699">
        <w:rPr>
          <w:rFonts w:ascii="Times New Roman" w:hAnsi="Times New Roman" w:cs="Times New Roman"/>
          <w:sz w:val="28"/>
          <w:szCs w:val="28"/>
        </w:rPr>
        <w:t>.</w:t>
      </w:r>
      <w:r w:rsidR="00A32488" w:rsidRPr="00B41699">
        <w:rPr>
          <w:rFonts w:ascii="Times New Roman" w:hAnsi="Times New Roman" w:cs="Times New Roman"/>
          <w:sz w:val="28"/>
          <w:szCs w:val="28"/>
        </w:rPr>
        <w:t>, в том числе за счет средств</w:t>
      </w:r>
      <w:r w:rsidR="000414F7" w:rsidRPr="00B41699">
        <w:rPr>
          <w:rFonts w:ascii="Times New Roman" w:hAnsi="Times New Roman" w:cs="Times New Roman"/>
          <w:sz w:val="28"/>
          <w:szCs w:val="28"/>
        </w:rPr>
        <w:t>:</w:t>
      </w:r>
    </w:p>
    <w:p w:rsidR="0011127F" w:rsidRPr="0044081E" w:rsidRDefault="0011127F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81E">
        <w:rPr>
          <w:rFonts w:ascii="Times New Roman" w:hAnsi="Times New Roman" w:cs="Times New Roman"/>
          <w:sz w:val="28"/>
          <w:szCs w:val="28"/>
        </w:rPr>
        <w:t>-</w:t>
      </w:r>
      <w:r w:rsidR="00A32488" w:rsidRPr="0044081E">
        <w:rPr>
          <w:rFonts w:ascii="Times New Roman" w:hAnsi="Times New Roman" w:cs="Times New Roman"/>
          <w:sz w:val="28"/>
          <w:szCs w:val="28"/>
        </w:rPr>
        <w:t xml:space="preserve"> федерального бюджета – </w:t>
      </w:r>
      <w:r w:rsidR="0044081E" w:rsidRPr="0044081E">
        <w:rPr>
          <w:rFonts w:ascii="Times New Roman" w:hAnsi="Times New Roman" w:cs="Times New Roman"/>
          <w:sz w:val="28"/>
          <w:szCs w:val="28"/>
        </w:rPr>
        <w:t>не предусмотрено</w:t>
      </w:r>
      <w:r w:rsidRPr="0044081E">
        <w:rPr>
          <w:rFonts w:ascii="Times New Roman" w:hAnsi="Times New Roman" w:cs="Times New Roman"/>
          <w:sz w:val="28"/>
          <w:szCs w:val="28"/>
        </w:rPr>
        <w:t>;</w:t>
      </w:r>
    </w:p>
    <w:p w:rsidR="0011127F" w:rsidRPr="0044081E" w:rsidRDefault="0011127F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4081E">
        <w:rPr>
          <w:rFonts w:ascii="Times New Roman" w:hAnsi="Times New Roman" w:cs="Times New Roman"/>
          <w:sz w:val="28"/>
          <w:szCs w:val="28"/>
        </w:rPr>
        <w:t>-</w:t>
      </w:r>
      <w:r w:rsidR="00A32488" w:rsidRPr="0044081E">
        <w:rPr>
          <w:rFonts w:ascii="Times New Roman" w:hAnsi="Times New Roman" w:cs="Times New Roman"/>
          <w:sz w:val="28"/>
          <w:szCs w:val="28"/>
        </w:rPr>
        <w:t xml:space="preserve"> краевого бюджета – </w:t>
      </w:r>
      <w:r w:rsidR="00FF2DA3" w:rsidRPr="0044081E">
        <w:rPr>
          <w:rFonts w:ascii="Times New Roman" w:hAnsi="Times New Roman" w:cs="Times New Roman"/>
          <w:sz w:val="28"/>
          <w:szCs w:val="28"/>
        </w:rPr>
        <w:t>4</w:t>
      </w:r>
      <w:r w:rsidR="0044081E" w:rsidRPr="0044081E">
        <w:rPr>
          <w:rFonts w:ascii="Times New Roman" w:hAnsi="Times New Roman" w:cs="Times New Roman"/>
          <w:sz w:val="28"/>
          <w:szCs w:val="28"/>
        </w:rPr>
        <w:t> 536 215,09</w:t>
      </w:r>
      <w:r w:rsidR="00A32488" w:rsidRPr="0044081E">
        <w:rPr>
          <w:rFonts w:ascii="Times New Roman" w:hAnsi="Times New Roman" w:cs="Times New Roman"/>
          <w:sz w:val="28"/>
          <w:szCs w:val="28"/>
        </w:rPr>
        <w:t xml:space="preserve"> тыс. ру</w:t>
      </w:r>
      <w:r w:rsidRPr="0044081E">
        <w:rPr>
          <w:rFonts w:ascii="Times New Roman" w:hAnsi="Times New Roman" w:cs="Times New Roman"/>
          <w:sz w:val="28"/>
          <w:szCs w:val="28"/>
        </w:rPr>
        <w:t xml:space="preserve">б. или </w:t>
      </w:r>
      <w:r w:rsidR="008A3A16" w:rsidRPr="0044081E">
        <w:rPr>
          <w:rFonts w:ascii="Times New Roman" w:hAnsi="Times New Roman" w:cs="Times New Roman"/>
          <w:sz w:val="28"/>
          <w:szCs w:val="28"/>
        </w:rPr>
        <w:t>7</w:t>
      </w:r>
      <w:r w:rsidR="0044081E" w:rsidRPr="0044081E">
        <w:rPr>
          <w:rFonts w:ascii="Times New Roman" w:hAnsi="Times New Roman" w:cs="Times New Roman"/>
          <w:sz w:val="28"/>
          <w:szCs w:val="28"/>
        </w:rPr>
        <w:t>7</w:t>
      </w:r>
      <w:r w:rsidR="008A3A16" w:rsidRPr="0044081E">
        <w:rPr>
          <w:rFonts w:ascii="Times New Roman" w:hAnsi="Times New Roman" w:cs="Times New Roman"/>
          <w:sz w:val="28"/>
          <w:szCs w:val="28"/>
        </w:rPr>
        <w:t>,</w:t>
      </w:r>
      <w:r w:rsidR="0044081E" w:rsidRPr="0044081E">
        <w:rPr>
          <w:rFonts w:ascii="Times New Roman" w:hAnsi="Times New Roman" w:cs="Times New Roman"/>
          <w:sz w:val="28"/>
          <w:szCs w:val="28"/>
        </w:rPr>
        <w:t>44</w:t>
      </w:r>
      <w:r w:rsidR="00295BA7" w:rsidRPr="0044081E">
        <w:rPr>
          <w:rFonts w:ascii="Times New Roman" w:hAnsi="Times New Roman" w:cs="Times New Roman"/>
          <w:sz w:val="28"/>
          <w:szCs w:val="28"/>
        </w:rPr>
        <w:t xml:space="preserve"> </w:t>
      </w:r>
      <w:r w:rsidRPr="0044081E">
        <w:rPr>
          <w:rFonts w:ascii="Times New Roman" w:hAnsi="Times New Roman" w:cs="Times New Roman"/>
          <w:sz w:val="28"/>
          <w:szCs w:val="28"/>
        </w:rPr>
        <w:t>% к уточненной бюджетной росписи;</w:t>
      </w:r>
    </w:p>
    <w:p w:rsidR="00A32488" w:rsidRPr="00DE5101" w:rsidRDefault="0011127F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5101">
        <w:rPr>
          <w:rFonts w:ascii="Times New Roman" w:hAnsi="Times New Roman" w:cs="Times New Roman"/>
          <w:sz w:val="28"/>
          <w:szCs w:val="28"/>
        </w:rPr>
        <w:t xml:space="preserve">- </w:t>
      </w:r>
      <w:r w:rsidR="00A32488" w:rsidRPr="00DE5101">
        <w:rPr>
          <w:rFonts w:ascii="Times New Roman" w:hAnsi="Times New Roman" w:cs="Times New Roman"/>
          <w:sz w:val="28"/>
          <w:szCs w:val="28"/>
        </w:rPr>
        <w:t xml:space="preserve">местного бюджета – </w:t>
      </w:r>
      <w:r w:rsidR="008A3A16" w:rsidRPr="00DE5101">
        <w:rPr>
          <w:rFonts w:ascii="Times New Roman" w:hAnsi="Times New Roman" w:cs="Times New Roman"/>
          <w:sz w:val="28"/>
          <w:szCs w:val="28"/>
        </w:rPr>
        <w:t>1</w:t>
      </w:r>
      <w:r w:rsidR="0044081E" w:rsidRPr="00DE5101">
        <w:rPr>
          <w:rFonts w:ascii="Times New Roman" w:hAnsi="Times New Roman" w:cs="Times New Roman"/>
          <w:sz w:val="28"/>
          <w:szCs w:val="28"/>
        </w:rPr>
        <w:t> 321 165,49</w:t>
      </w:r>
      <w:r w:rsidR="00A32488" w:rsidRPr="00DE510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DE5101">
        <w:rPr>
          <w:rFonts w:ascii="Times New Roman" w:hAnsi="Times New Roman" w:cs="Times New Roman"/>
          <w:sz w:val="28"/>
          <w:szCs w:val="28"/>
        </w:rPr>
        <w:t>.</w:t>
      </w:r>
      <w:r w:rsidRPr="00DE5101">
        <w:rPr>
          <w:rFonts w:ascii="Times New Roman" w:hAnsi="Times New Roman" w:cs="Times New Roman"/>
          <w:sz w:val="28"/>
          <w:szCs w:val="28"/>
        </w:rPr>
        <w:t xml:space="preserve"> или </w:t>
      </w:r>
      <w:r w:rsidR="008A3A16" w:rsidRPr="00DE5101">
        <w:rPr>
          <w:rFonts w:ascii="Times New Roman" w:hAnsi="Times New Roman" w:cs="Times New Roman"/>
          <w:sz w:val="28"/>
          <w:szCs w:val="28"/>
        </w:rPr>
        <w:t>2</w:t>
      </w:r>
      <w:r w:rsidR="00DE5101" w:rsidRPr="00DE5101">
        <w:rPr>
          <w:rFonts w:ascii="Times New Roman" w:hAnsi="Times New Roman" w:cs="Times New Roman"/>
          <w:sz w:val="28"/>
          <w:szCs w:val="28"/>
        </w:rPr>
        <w:t>5</w:t>
      </w:r>
      <w:r w:rsidR="008A3A16" w:rsidRPr="00DE5101">
        <w:rPr>
          <w:rFonts w:ascii="Times New Roman" w:hAnsi="Times New Roman" w:cs="Times New Roman"/>
          <w:sz w:val="28"/>
          <w:szCs w:val="28"/>
        </w:rPr>
        <w:t>,</w:t>
      </w:r>
      <w:r w:rsidR="00DE5101" w:rsidRPr="00DE5101">
        <w:rPr>
          <w:rFonts w:ascii="Times New Roman" w:hAnsi="Times New Roman" w:cs="Times New Roman"/>
          <w:sz w:val="28"/>
          <w:szCs w:val="28"/>
        </w:rPr>
        <w:t>5</w:t>
      </w:r>
      <w:r w:rsidR="00295BA7" w:rsidRPr="00DE5101">
        <w:rPr>
          <w:rFonts w:ascii="Times New Roman" w:hAnsi="Times New Roman" w:cs="Times New Roman"/>
          <w:sz w:val="28"/>
          <w:szCs w:val="28"/>
        </w:rPr>
        <w:t xml:space="preserve">6 </w:t>
      </w:r>
      <w:r w:rsidR="008A74BA" w:rsidRPr="00DE5101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042730" w:rsidRPr="009871F5" w:rsidRDefault="00E9173A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71F5">
        <w:rPr>
          <w:rFonts w:ascii="Times New Roman" w:hAnsi="Times New Roman" w:cs="Times New Roman"/>
          <w:sz w:val="28"/>
          <w:szCs w:val="28"/>
        </w:rPr>
        <w:t xml:space="preserve">За счет внебюджетных источников финансовое обеспечение муниципальных программ на </w:t>
      </w:r>
      <w:r w:rsidR="00A866E6" w:rsidRPr="009871F5">
        <w:rPr>
          <w:rFonts w:ascii="Times New Roman" w:hAnsi="Times New Roman" w:cs="Times New Roman"/>
          <w:sz w:val="28"/>
          <w:szCs w:val="28"/>
        </w:rPr>
        <w:t>2024</w:t>
      </w:r>
      <w:r w:rsidRPr="009871F5">
        <w:rPr>
          <w:rFonts w:ascii="Times New Roman" w:hAnsi="Times New Roman" w:cs="Times New Roman"/>
          <w:sz w:val="28"/>
          <w:szCs w:val="28"/>
        </w:rPr>
        <w:t xml:space="preserve"> год запланировано в сумме</w:t>
      </w:r>
      <w:r w:rsidR="00614536" w:rsidRPr="009871F5">
        <w:rPr>
          <w:rFonts w:ascii="Times New Roman" w:hAnsi="Times New Roman" w:cs="Times New Roman"/>
          <w:sz w:val="28"/>
          <w:szCs w:val="28"/>
        </w:rPr>
        <w:t xml:space="preserve"> </w:t>
      </w:r>
      <w:r w:rsidR="009871F5" w:rsidRPr="009871F5">
        <w:rPr>
          <w:rFonts w:ascii="Times New Roman" w:hAnsi="Times New Roman" w:cs="Times New Roman"/>
          <w:sz w:val="28"/>
          <w:szCs w:val="28"/>
        </w:rPr>
        <w:t>80 114,04</w:t>
      </w:r>
      <w:r w:rsidRPr="009871F5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056001" w:rsidRPr="009871F5">
        <w:rPr>
          <w:rFonts w:ascii="Times New Roman" w:hAnsi="Times New Roman" w:cs="Times New Roman"/>
          <w:sz w:val="28"/>
          <w:szCs w:val="28"/>
        </w:rPr>
        <w:t xml:space="preserve"> или </w:t>
      </w:r>
      <w:r w:rsidR="009871F5" w:rsidRPr="009871F5">
        <w:rPr>
          <w:rFonts w:ascii="Times New Roman" w:hAnsi="Times New Roman" w:cs="Times New Roman"/>
          <w:sz w:val="28"/>
          <w:szCs w:val="28"/>
        </w:rPr>
        <w:t xml:space="preserve">1,35 </w:t>
      </w:r>
      <w:r w:rsidR="00056001" w:rsidRPr="009871F5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9871F5" w:rsidRPr="009871F5">
        <w:rPr>
          <w:rFonts w:ascii="Times New Roman" w:hAnsi="Times New Roman" w:cs="Times New Roman"/>
          <w:sz w:val="28"/>
          <w:szCs w:val="28"/>
        </w:rPr>
        <w:t>, в том числе в рамках муниципальной программы «Развитие о</w:t>
      </w:r>
      <w:r w:rsidR="00042730" w:rsidRPr="009871F5">
        <w:rPr>
          <w:rFonts w:ascii="Times New Roman" w:hAnsi="Times New Roman" w:cs="Times New Roman"/>
          <w:sz w:val="28"/>
          <w:szCs w:val="28"/>
        </w:rPr>
        <w:t>бразовани</w:t>
      </w:r>
      <w:r w:rsidR="009871F5" w:rsidRPr="009871F5">
        <w:rPr>
          <w:rFonts w:ascii="Times New Roman" w:hAnsi="Times New Roman" w:cs="Times New Roman"/>
          <w:sz w:val="28"/>
          <w:szCs w:val="28"/>
        </w:rPr>
        <w:t>я»</w:t>
      </w:r>
      <w:r w:rsidR="00042730" w:rsidRPr="009871F5">
        <w:rPr>
          <w:rFonts w:ascii="Times New Roman" w:hAnsi="Times New Roman" w:cs="Times New Roman"/>
          <w:sz w:val="28"/>
          <w:szCs w:val="28"/>
        </w:rPr>
        <w:t xml:space="preserve"> – 75 964,04</w:t>
      </w:r>
      <w:r w:rsidR="009871F5" w:rsidRPr="009871F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871F5" w:rsidRPr="009871F5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9871F5" w:rsidRPr="009871F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9871F5" w:rsidRPr="009871F5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9871F5" w:rsidRPr="009871F5">
        <w:rPr>
          <w:rFonts w:ascii="Times New Roman" w:hAnsi="Times New Roman" w:cs="Times New Roman"/>
          <w:sz w:val="28"/>
          <w:szCs w:val="28"/>
        </w:rPr>
        <w:t xml:space="preserve">. и </w:t>
      </w:r>
    </w:p>
    <w:p w:rsidR="00F77873" w:rsidRPr="009871F5" w:rsidRDefault="009871F5" w:rsidP="00F778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871F5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B25526">
        <w:rPr>
          <w:rFonts w:ascii="Times New Roman" w:hAnsi="Times New Roman" w:cs="Times New Roman"/>
          <w:sz w:val="28"/>
          <w:szCs w:val="28"/>
        </w:rPr>
        <w:t>Р</w:t>
      </w:r>
      <w:r w:rsidRPr="009871F5">
        <w:rPr>
          <w:rFonts w:ascii="Times New Roman" w:hAnsi="Times New Roman" w:cs="Times New Roman"/>
          <w:sz w:val="28"/>
          <w:szCs w:val="28"/>
        </w:rPr>
        <w:t xml:space="preserve">азвитие культуры» </w:t>
      </w:r>
      <w:r w:rsidR="00F77873" w:rsidRPr="009871F5">
        <w:rPr>
          <w:rFonts w:ascii="Times New Roman" w:hAnsi="Times New Roman" w:cs="Times New Roman"/>
          <w:sz w:val="28"/>
          <w:szCs w:val="28"/>
        </w:rPr>
        <w:t xml:space="preserve"> – 4 150,00 тыс. руб</w:t>
      </w:r>
      <w:r w:rsidRPr="009871F5">
        <w:rPr>
          <w:rFonts w:ascii="Times New Roman" w:hAnsi="Times New Roman" w:cs="Times New Roman"/>
          <w:sz w:val="28"/>
          <w:szCs w:val="28"/>
        </w:rPr>
        <w:t>.</w:t>
      </w:r>
    </w:p>
    <w:p w:rsidR="000414F7" w:rsidRPr="00943A21" w:rsidRDefault="00A32488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3A21">
        <w:rPr>
          <w:rFonts w:ascii="Times New Roman" w:hAnsi="Times New Roman" w:cs="Times New Roman"/>
          <w:sz w:val="28"/>
          <w:szCs w:val="28"/>
        </w:rPr>
        <w:t xml:space="preserve">За </w:t>
      </w:r>
      <w:r w:rsidR="0051418D" w:rsidRPr="00943A21">
        <w:rPr>
          <w:rFonts w:ascii="Times New Roman" w:hAnsi="Times New Roman" w:cs="Times New Roman"/>
          <w:sz w:val="28"/>
          <w:szCs w:val="28"/>
        </w:rPr>
        <w:t>1</w:t>
      </w:r>
      <w:r w:rsidR="00803A43" w:rsidRPr="00943A21">
        <w:rPr>
          <w:rFonts w:ascii="Times New Roman" w:hAnsi="Times New Roman" w:cs="Times New Roman"/>
          <w:sz w:val="28"/>
          <w:szCs w:val="28"/>
        </w:rPr>
        <w:t>-</w:t>
      </w:r>
      <w:r w:rsidR="00115F7B" w:rsidRPr="00943A21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943A21">
        <w:rPr>
          <w:rFonts w:ascii="Times New Roman" w:hAnsi="Times New Roman" w:cs="Times New Roman"/>
          <w:sz w:val="28"/>
          <w:szCs w:val="28"/>
        </w:rPr>
        <w:t>20</w:t>
      </w:r>
      <w:r w:rsidR="002314A0" w:rsidRPr="00943A21">
        <w:rPr>
          <w:rFonts w:ascii="Times New Roman" w:hAnsi="Times New Roman" w:cs="Times New Roman"/>
          <w:sz w:val="28"/>
          <w:szCs w:val="28"/>
        </w:rPr>
        <w:t>2</w:t>
      </w:r>
      <w:r w:rsidR="00115F7B" w:rsidRPr="00943A21">
        <w:rPr>
          <w:rFonts w:ascii="Times New Roman" w:hAnsi="Times New Roman" w:cs="Times New Roman"/>
          <w:sz w:val="28"/>
          <w:szCs w:val="28"/>
        </w:rPr>
        <w:t xml:space="preserve">4 </w:t>
      </w:r>
      <w:r w:rsidRPr="00943A21">
        <w:rPr>
          <w:rFonts w:ascii="Times New Roman" w:hAnsi="Times New Roman" w:cs="Times New Roman"/>
          <w:sz w:val="28"/>
          <w:szCs w:val="28"/>
        </w:rPr>
        <w:t>год</w:t>
      </w:r>
      <w:r w:rsidR="0051418D" w:rsidRPr="00943A21">
        <w:rPr>
          <w:rFonts w:ascii="Times New Roman" w:hAnsi="Times New Roman" w:cs="Times New Roman"/>
          <w:sz w:val="28"/>
          <w:szCs w:val="28"/>
        </w:rPr>
        <w:t>а</w:t>
      </w:r>
      <w:r w:rsidRPr="00943A21">
        <w:rPr>
          <w:rFonts w:ascii="Times New Roman" w:hAnsi="Times New Roman" w:cs="Times New Roman"/>
          <w:sz w:val="28"/>
          <w:szCs w:val="28"/>
        </w:rPr>
        <w:t xml:space="preserve"> кассовые расходы по основным мероприятиям программ составили </w:t>
      </w:r>
      <w:r w:rsidR="00811272">
        <w:rPr>
          <w:rFonts w:ascii="Times New Roman" w:hAnsi="Times New Roman" w:cs="Times New Roman"/>
          <w:sz w:val="28"/>
          <w:szCs w:val="28"/>
        </w:rPr>
        <w:t>942 582,20</w:t>
      </w:r>
      <w:r w:rsidRPr="00943A21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943A21">
        <w:rPr>
          <w:rFonts w:ascii="Times New Roman" w:hAnsi="Times New Roman" w:cs="Times New Roman"/>
          <w:sz w:val="28"/>
          <w:szCs w:val="28"/>
        </w:rPr>
        <w:t>.</w:t>
      </w:r>
      <w:r w:rsidRPr="00943A21">
        <w:rPr>
          <w:rFonts w:ascii="Times New Roman" w:hAnsi="Times New Roman" w:cs="Times New Roman"/>
          <w:sz w:val="28"/>
          <w:szCs w:val="28"/>
        </w:rPr>
        <w:t xml:space="preserve"> или </w:t>
      </w:r>
      <w:r w:rsidR="00943A21" w:rsidRPr="00943A21">
        <w:rPr>
          <w:rFonts w:ascii="Times New Roman" w:hAnsi="Times New Roman" w:cs="Times New Roman"/>
          <w:sz w:val="28"/>
          <w:szCs w:val="28"/>
        </w:rPr>
        <w:t>15,8</w:t>
      </w:r>
      <w:r w:rsidR="00A178F9">
        <w:rPr>
          <w:rFonts w:ascii="Times New Roman" w:hAnsi="Times New Roman" w:cs="Times New Roman"/>
          <w:sz w:val="28"/>
          <w:szCs w:val="28"/>
        </w:rPr>
        <w:t>7</w:t>
      </w:r>
      <w:r w:rsidR="00EE53E1" w:rsidRPr="00943A21">
        <w:rPr>
          <w:rFonts w:ascii="Times New Roman" w:hAnsi="Times New Roman" w:cs="Times New Roman"/>
          <w:sz w:val="28"/>
          <w:szCs w:val="28"/>
        </w:rPr>
        <w:t xml:space="preserve"> </w:t>
      </w:r>
      <w:r w:rsidRPr="00943A21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943A21">
        <w:rPr>
          <w:rFonts w:ascii="Times New Roman" w:hAnsi="Times New Roman" w:cs="Times New Roman"/>
          <w:sz w:val="28"/>
          <w:szCs w:val="28"/>
        </w:rPr>
        <w:t xml:space="preserve">уточненной </w:t>
      </w:r>
      <w:r w:rsidRPr="00943A21">
        <w:rPr>
          <w:rFonts w:ascii="Times New Roman" w:hAnsi="Times New Roman" w:cs="Times New Roman"/>
          <w:sz w:val="28"/>
          <w:szCs w:val="28"/>
        </w:rPr>
        <w:t>бюджетной роспис</w:t>
      </w:r>
      <w:r w:rsidR="000414F7" w:rsidRPr="00943A21">
        <w:rPr>
          <w:rFonts w:ascii="Times New Roman" w:hAnsi="Times New Roman" w:cs="Times New Roman"/>
          <w:sz w:val="28"/>
          <w:szCs w:val="28"/>
        </w:rPr>
        <w:t>и, в том числе за счет средств:</w:t>
      </w:r>
    </w:p>
    <w:p w:rsidR="00A32488" w:rsidRPr="00943A21" w:rsidRDefault="00A32488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43A21">
        <w:rPr>
          <w:rFonts w:ascii="Times New Roman" w:hAnsi="Times New Roman" w:cs="Times New Roman"/>
          <w:sz w:val="28"/>
          <w:szCs w:val="28"/>
        </w:rPr>
        <w:t xml:space="preserve">- федерального бюджета – </w:t>
      </w:r>
      <w:r w:rsidR="00943A21" w:rsidRPr="00943A21">
        <w:rPr>
          <w:rFonts w:ascii="Times New Roman" w:hAnsi="Times New Roman" w:cs="Times New Roman"/>
          <w:sz w:val="28"/>
          <w:szCs w:val="28"/>
        </w:rPr>
        <w:t>финансирование не предусмотрено</w:t>
      </w:r>
      <w:r w:rsidRPr="00943A21">
        <w:rPr>
          <w:rFonts w:ascii="Times New Roman" w:hAnsi="Times New Roman" w:cs="Times New Roman"/>
          <w:sz w:val="28"/>
          <w:szCs w:val="28"/>
        </w:rPr>
        <w:t>;</w:t>
      </w:r>
    </w:p>
    <w:p w:rsidR="00A32488" w:rsidRPr="008840A0" w:rsidRDefault="00A32488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0A0">
        <w:rPr>
          <w:rFonts w:ascii="Times New Roman" w:hAnsi="Times New Roman" w:cs="Times New Roman"/>
          <w:sz w:val="28"/>
          <w:szCs w:val="28"/>
        </w:rPr>
        <w:t xml:space="preserve">- краевого бюджета – </w:t>
      </w:r>
      <w:r w:rsidR="008840A0" w:rsidRPr="008840A0">
        <w:rPr>
          <w:rFonts w:ascii="Times New Roman" w:hAnsi="Times New Roman" w:cs="Times New Roman"/>
          <w:sz w:val="28"/>
          <w:szCs w:val="28"/>
        </w:rPr>
        <w:t>575 787,47</w:t>
      </w:r>
      <w:r w:rsidRPr="008840A0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8840A0">
        <w:rPr>
          <w:rFonts w:ascii="Times New Roman" w:hAnsi="Times New Roman" w:cs="Times New Roman"/>
          <w:sz w:val="28"/>
          <w:szCs w:val="28"/>
        </w:rPr>
        <w:t>.</w:t>
      </w:r>
      <w:r w:rsidRPr="008840A0">
        <w:rPr>
          <w:rFonts w:ascii="Times New Roman" w:hAnsi="Times New Roman" w:cs="Times New Roman"/>
          <w:sz w:val="28"/>
          <w:szCs w:val="28"/>
        </w:rPr>
        <w:t xml:space="preserve"> или </w:t>
      </w:r>
      <w:r w:rsidR="008840A0" w:rsidRPr="008840A0">
        <w:rPr>
          <w:rFonts w:ascii="Times New Roman" w:hAnsi="Times New Roman" w:cs="Times New Roman"/>
          <w:sz w:val="28"/>
          <w:szCs w:val="28"/>
        </w:rPr>
        <w:t xml:space="preserve">12,69 </w:t>
      </w:r>
      <w:r w:rsidRPr="008840A0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8840A0">
        <w:rPr>
          <w:rFonts w:ascii="Times New Roman" w:hAnsi="Times New Roman" w:cs="Times New Roman"/>
          <w:sz w:val="28"/>
          <w:szCs w:val="28"/>
        </w:rPr>
        <w:t>уточненной бюджетной росписи</w:t>
      </w:r>
      <w:r w:rsidR="00EE53E1" w:rsidRPr="008840A0">
        <w:rPr>
          <w:rFonts w:ascii="Times New Roman" w:hAnsi="Times New Roman" w:cs="Times New Roman"/>
          <w:sz w:val="28"/>
          <w:szCs w:val="28"/>
        </w:rPr>
        <w:t xml:space="preserve"> по краевому бюджету</w:t>
      </w:r>
      <w:r w:rsidRPr="008840A0">
        <w:rPr>
          <w:rFonts w:ascii="Times New Roman" w:hAnsi="Times New Roman" w:cs="Times New Roman"/>
          <w:sz w:val="28"/>
          <w:szCs w:val="28"/>
        </w:rPr>
        <w:t>;</w:t>
      </w:r>
    </w:p>
    <w:p w:rsidR="00A32488" w:rsidRPr="008840A0" w:rsidRDefault="00A32488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40A0">
        <w:rPr>
          <w:rFonts w:ascii="Times New Roman" w:hAnsi="Times New Roman" w:cs="Times New Roman"/>
          <w:sz w:val="28"/>
          <w:szCs w:val="28"/>
        </w:rPr>
        <w:t xml:space="preserve">- местного бюджета – </w:t>
      </w:r>
      <w:r w:rsidR="008840A0" w:rsidRPr="008840A0">
        <w:rPr>
          <w:rFonts w:ascii="Times New Roman" w:hAnsi="Times New Roman" w:cs="Times New Roman"/>
          <w:sz w:val="28"/>
          <w:szCs w:val="28"/>
        </w:rPr>
        <w:t>342 940,40</w:t>
      </w:r>
      <w:r w:rsidRPr="008840A0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C21FCB" w:rsidRPr="008840A0">
        <w:rPr>
          <w:rFonts w:ascii="Times New Roman" w:hAnsi="Times New Roman" w:cs="Times New Roman"/>
          <w:sz w:val="28"/>
          <w:szCs w:val="28"/>
        </w:rPr>
        <w:t>.</w:t>
      </w:r>
      <w:r w:rsidRPr="008840A0">
        <w:rPr>
          <w:rFonts w:ascii="Times New Roman" w:hAnsi="Times New Roman" w:cs="Times New Roman"/>
          <w:sz w:val="28"/>
          <w:szCs w:val="28"/>
        </w:rPr>
        <w:t xml:space="preserve"> или </w:t>
      </w:r>
      <w:r w:rsidR="008840A0" w:rsidRPr="008840A0">
        <w:rPr>
          <w:rFonts w:ascii="Times New Roman" w:hAnsi="Times New Roman" w:cs="Times New Roman"/>
          <w:sz w:val="28"/>
          <w:szCs w:val="28"/>
        </w:rPr>
        <w:t>25,96</w:t>
      </w:r>
      <w:r w:rsidR="00EE53E1" w:rsidRPr="008840A0">
        <w:rPr>
          <w:rFonts w:ascii="Times New Roman" w:hAnsi="Times New Roman" w:cs="Times New Roman"/>
          <w:sz w:val="28"/>
          <w:szCs w:val="28"/>
        </w:rPr>
        <w:t xml:space="preserve"> </w:t>
      </w:r>
      <w:r w:rsidRPr="008840A0">
        <w:rPr>
          <w:rFonts w:ascii="Times New Roman" w:hAnsi="Times New Roman" w:cs="Times New Roman"/>
          <w:sz w:val="28"/>
          <w:szCs w:val="28"/>
        </w:rPr>
        <w:t xml:space="preserve">% к </w:t>
      </w:r>
      <w:r w:rsidR="00473CA0" w:rsidRPr="008840A0">
        <w:rPr>
          <w:rFonts w:ascii="Times New Roman" w:hAnsi="Times New Roman" w:cs="Times New Roman"/>
          <w:sz w:val="28"/>
          <w:szCs w:val="28"/>
        </w:rPr>
        <w:t>уточненной бюджетной росписи</w:t>
      </w:r>
      <w:r w:rsidR="00EE53E1" w:rsidRPr="008840A0">
        <w:rPr>
          <w:rFonts w:ascii="Times New Roman" w:hAnsi="Times New Roman" w:cs="Times New Roman"/>
          <w:sz w:val="28"/>
          <w:szCs w:val="28"/>
        </w:rPr>
        <w:t xml:space="preserve"> по местному бюджету</w:t>
      </w:r>
      <w:r w:rsidRPr="008840A0">
        <w:rPr>
          <w:rFonts w:ascii="Times New Roman" w:hAnsi="Times New Roman" w:cs="Times New Roman"/>
          <w:sz w:val="28"/>
          <w:szCs w:val="28"/>
        </w:rPr>
        <w:t>.</w:t>
      </w:r>
    </w:p>
    <w:p w:rsidR="00F77873" w:rsidRPr="009B14AD" w:rsidRDefault="00E9173A" w:rsidP="009B14A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B14AD">
        <w:rPr>
          <w:rFonts w:ascii="Times New Roman" w:hAnsi="Times New Roman" w:cs="Times New Roman"/>
          <w:sz w:val="28"/>
          <w:szCs w:val="28"/>
        </w:rPr>
        <w:lastRenderedPageBreak/>
        <w:t>Расходы за счет внебюджетных источников составили</w:t>
      </w:r>
      <w:r w:rsidR="00614536" w:rsidRPr="009B14AD">
        <w:rPr>
          <w:rFonts w:ascii="Times New Roman" w:hAnsi="Times New Roman" w:cs="Times New Roman"/>
          <w:sz w:val="28"/>
          <w:szCs w:val="28"/>
        </w:rPr>
        <w:t xml:space="preserve"> </w:t>
      </w:r>
      <w:r w:rsidR="00811272" w:rsidRPr="009B14AD">
        <w:rPr>
          <w:rFonts w:ascii="Times New Roman" w:hAnsi="Times New Roman" w:cs="Times New Roman"/>
          <w:sz w:val="28"/>
          <w:szCs w:val="28"/>
        </w:rPr>
        <w:t>23 854,33</w:t>
      </w:r>
      <w:r w:rsidR="00614536" w:rsidRPr="009B14AD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9B14AD">
        <w:rPr>
          <w:rFonts w:ascii="Times New Roman" w:hAnsi="Times New Roman" w:cs="Times New Roman"/>
          <w:sz w:val="28"/>
          <w:szCs w:val="28"/>
        </w:rPr>
        <w:t xml:space="preserve"> или </w:t>
      </w:r>
      <w:r w:rsidR="009B14AD" w:rsidRPr="009B14AD">
        <w:rPr>
          <w:rFonts w:ascii="Times New Roman" w:hAnsi="Times New Roman" w:cs="Times New Roman"/>
          <w:sz w:val="28"/>
          <w:szCs w:val="28"/>
        </w:rPr>
        <w:t xml:space="preserve">29,77 </w:t>
      </w:r>
      <w:r w:rsidRPr="009B14AD">
        <w:rPr>
          <w:rFonts w:ascii="Times New Roman" w:hAnsi="Times New Roman" w:cs="Times New Roman"/>
          <w:sz w:val="28"/>
          <w:szCs w:val="28"/>
        </w:rPr>
        <w:t>% к финансовому обеспечению муниципальны</w:t>
      </w:r>
      <w:r w:rsidR="009B14AD" w:rsidRPr="009B14AD">
        <w:rPr>
          <w:rFonts w:ascii="Times New Roman" w:hAnsi="Times New Roman" w:cs="Times New Roman"/>
          <w:sz w:val="28"/>
          <w:szCs w:val="28"/>
        </w:rPr>
        <w:t xml:space="preserve">х программ по данному источнику, в том числе </w:t>
      </w:r>
      <w:r w:rsidR="009B14AD" w:rsidRPr="009871F5">
        <w:rPr>
          <w:rFonts w:ascii="Times New Roman" w:hAnsi="Times New Roman" w:cs="Times New Roman"/>
          <w:sz w:val="28"/>
          <w:szCs w:val="28"/>
        </w:rPr>
        <w:t xml:space="preserve">в рамках муниципальной программы «Развитие образования» – </w:t>
      </w:r>
      <w:r w:rsidR="009B14AD" w:rsidRPr="009B14AD">
        <w:rPr>
          <w:rFonts w:ascii="Times New Roman" w:hAnsi="Times New Roman" w:cs="Times New Roman"/>
          <w:sz w:val="28"/>
          <w:szCs w:val="28"/>
        </w:rPr>
        <w:t>22 656,78</w:t>
      </w:r>
      <w:r w:rsidR="009B14AD" w:rsidRPr="009871F5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9B14AD" w:rsidRPr="009871F5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9B14AD" w:rsidRPr="009871F5">
        <w:rPr>
          <w:rFonts w:ascii="Times New Roman" w:hAnsi="Times New Roman" w:cs="Times New Roman"/>
          <w:sz w:val="28"/>
          <w:szCs w:val="28"/>
        </w:rPr>
        <w:t>уб. и муниципальной программы «</w:t>
      </w:r>
      <w:r w:rsidR="009B14AD">
        <w:rPr>
          <w:rFonts w:ascii="Times New Roman" w:hAnsi="Times New Roman" w:cs="Times New Roman"/>
          <w:sz w:val="28"/>
          <w:szCs w:val="28"/>
        </w:rPr>
        <w:t>Р</w:t>
      </w:r>
      <w:r w:rsidR="009B14AD" w:rsidRPr="009871F5">
        <w:rPr>
          <w:rFonts w:ascii="Times New Roman" w:hAnsi="Times New Roman" w:cs="Times New Roman"/>
          <w:sz w:val="28"/>
          <w:szCs w:val="28"/>
        </w:rPr>
        <w:t xml:space="preserve">азвитие культуры»  – </w:t>
      </w:r>
      <w:r w:rsidR="009B14AD" w:rsidRPr="009B14AD">
        <w:rPr>
          <w:rFonts w:ascii="Times New Roman" w:hAnsi="Times New Roman" w:cs="Times New Roman"/>
          <w:sz w:val="28"/>
          <w:szCs w:val="28"/>
        </w:rPr>
        <w:t xml:space="preserve">1 197,55 </w:t>
      </w:r>
      <w:r w:rsidR="009B14AD" w:rsidRPr="009871F5">
        <w:rPr>
          <w:rFonts w:ascii="Times New Roman" w:hAnsi="Times New Roman" w:cs="Times New Roman"/>
          <w:sz w:val="28"/>
          <w:szCs w:val="28"/>
        </w:rPr>
        <w:t>тыс. руб</w:t>
      </w:r>
      <w:r w:rsidR="009B14AD">
        <w:rPr>
          <w:rFonts w:ascii="Times New Roman" w:hAnsi="Times New Roman" w:cs="Times New Roman"/>
          <w:sz w:val="28"/>
          <w:szCs w:val="28"/>
        </w:rPr>
        <w:t>.</w:t>
      </w:r>
    </w:p>
    <w:p w:rsidR="008E1FFD" w:rsidRPr="00C368C7" w:rsidRDefault="00A32488" w:rsidP="0091363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8C7">
        <w:rPr>
          <w:rFonts w:ascii="Times New Roman" w:hAnsi="Times New Roman" w:cs="Times New Roman"/>
          <w:sz w:val="28"/>
          <w:szCs w:val="28"/>
        </w:rPr>
        <w:t>В разрезе муниципальных программ города-курорта Кисловодска состояние финансирования и выполнение основных мероприятий следующее:</w:t>
      </w:r>
    </w:p>
    <w:p w:rsidR="00B52F59" w:rsidRPr="00AC1D06" w:rsidRDefault="00B52F59" w:rsidP="009136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A4973" w:rsidRPr="0027207C" w:rsidRDefault="00EB49D6" w:rsidP="0091363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27207C">
        <w:rPr>
          <w:rFonts w:ascii="Times New Roman" w:hAnsi="Times New Roman" w:cs="Times New Roman"/>
          <w:b/>
          <w:i/>
          <w:sz w:val="28"/>
          <w:szCs w:val="28"/>
        </w:rPr>
        <w:t>1.</w:t>
      </w:r>
      <w:r w:rsidRPr="0027207C">
        <w:rPr>
          <w:rFonts w:ascii="Times New Roman" w:hAnsi="Times New Roman" w:cs="Times New Roman"/>
          <w:sz w:val="28"/>
          <w:szCs w:val="28"/>
        </w:rPr>
        <w:t xml:space="preserve"> </w:t>
      </w:r>
      <w:r w:rsidRPr="0027207C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«Развитие образования»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Муниципальная программа города-курорта Кисловодска «Развитие образования» утверждена постановлением администрации города-курорта Кисловодска от 22.12.2021 № 1388 «Об утверждении муниципальной программы города-курорта Кисловодска «Развитие образования» на 2022-2027 годы». 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Ответственный исполнитель муниципальной программы: управление образования администрации города-курорта Кисловодска.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Соисполнители: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управление по физической культуре и спорту администрации города-курорта Кисловодска;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комитет по культуре администрации города-курорта Кисловодска;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управление городского хозяйства администрации города-курорта Кисловодска.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Цели программы: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повышение доступности и качества образования в городе-курорте Кисловодске;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  - создание условий для обеспечения законных прав и интересов детей сирот и детей, оставшихся без попечения родителей (законных представителей) в городе-курорте Кисловодске;</w:t>
      </w:r>
    </w:p>
    <w:p w:rsidR="00DE74DF" w:rsidRPr="00DE74DF" w:rsidRDefault="00DE74DF" w:rsidP="009136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          - проведение мероприятий для детей и молодежи в городе-курорте Кисловодске.</w:t>
      </w:r>
    </w:p>
    <w:p w:rsidR="00DE74DF" w:rsidRPr="00CC25F9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F9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Программы составляет 2 167 114,75 тыс. руб.:</w:t>
      </w:r>
    </w:p>
    <w:p w:rsidR="00DE74DF" w:rsidRPr="00CC25F9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F9">
        <w:rPr>
          <w:rFonts w:ascii="Times New Roman" w:eastAsia="Calibri" w:hAnsi="Times New Roman" w:cs="Times New Roman"/>
          <w:sz w:val="28"/>
          <w:szCs w:val="28"/>
        </w:rPr>
        <w:t>- краевого бюджета – 1 421 201,90 тыс. руб.;</w:t>
      </w:r>
    </w:p>
    <w:p w:rsidR="00DE74DF" w:rsidRPr="00CC25F9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F9">
        <w:rPr>
          <w:rFonts w:ascii="Times New Roman" w:eastAsia="Calibri" w:hAnsi="Times New Roman" w:cs="Times New Roman"/>
          <w:sz w:val="28"/>
          <w:szCs w:val="28"/>
        </w:rPr>
        <w:t>- местного бюджета – 669 948,81 тыс. руб.;</w:t>
      </w:r>
    </w:p>
    <w:p w:rsidR="00DE74DF" w:rsidRPr="00CC25F9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F9">
        <w:rPr>
          <w:rFonts w:ascii="Times New Roman" w:eastAsia="Calibri" w:hAnsi="Times New Roman" w:cs="Times New Roman"/>
          <w:sz w:val="28"/>
          <w:szCs w:val="28"/>
        </w:rPr>
        <w:t>- внебюджетных источников – 75 964,04 тыс. руб.</w:t>
      </w:r>
    </w:p>
    <w:p w:rsidR="00DE74DF" w:rsidRPr="00CC25F9" w:rsidRDefault="00DE74DF" w:rsidP="009136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F9">
        <w:rPr>
          <w:rFonts w:ascii="Times New Roman" w:eastAsia="Calibri" w:hAnsi="Times New Roman" w:cs="Times New Roman"/>
          <w:sz w:val="28"/>
          <w:szCs w:val="28"/>
        </w:rPr>
        <w:t xml:space="preserve">  Кассовое исполнение составило 349 789,78 тыс. руб., в том числе за счет средств:</w:t>
      </w:r>
    </w:p>
    <w:p w:rsidR="00DE74DF" w:rsidRPr="00CC25F9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F9">
        <w:rPr>
          <w:rFonts w:ascii="Times New Roman" w:eastAsia="Calibri" w:hAnsi="Times New Roman" w:cs="Times New Roman"/>
          <w:sz w:val="28"/>
          <w:szCs w:val="28"/>
        </w:rPr>
        <w:t>- краевого бюджета – 163 735,32 тыс. руб.;</w:t>
      </w:r>
    </w:p>
    <w:p w:rsidR="00DE74DF" w:rsidRPr="00CC25F9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F9">
        <w:rPr>
          <w:rFonts w:ascii="Times New Roman" w:eastAsia="Calibri" w:hAnsi="Times New Roman" w:cs="Times New Roman"/>
          <w:sz w:val="28"/>
          <w:szCs w:val="28"/>
        </w:rPr>
        <w:t>- местного бюджета – 163 397,68 тыс. руб.;</w:t>
      </w:r>
    </w:p>
    <w:p w:rsidR="00DE74DF" w:rsidRPr="00CC25F9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5F9">
        <w:rPr>
          <w:rFonts w:ascii="Times New Roman" w:eastAsia="Calibri" w:hAnsi="Times New Roman" w:cs="Times New Roman"/>
          <w:sz w:val="28"/>
          <w:szCs w:val="28"/>
        </w:rPr>
        <w:t>- внебюджетных источников –22 656,78тыс. руб.</w:t>
      </w:r>
    </w:p>
    <w:p w:rsidR="00DE74DF" w:rsidRPr="00DE74DF" w:rsidRDefault="00DE74DF" w:rsidP="0091363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DE74DF" w:rsidRPr="00DE74DF" w:rsidRDefault="00DE74DF" w:rsidP="0091363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DE74DF">
        <w:rPr>
          <w:rFonts w:ascii="Times New Roman" w:eastAsia="Calibri" w:hAnsi="Times New Roman" w:cs="Times New Roman"/>
          <w:i/>
          <w:sz w:val="28"/>
          <w:szCs w:val="28"/>
        </w:rPr>
        <w:t>Подпрограмма 1. «Развитие дошкольного, общего и дополнительного образования, и молодежной политики»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Муниципальная Подпрограмма включает в себя пять основных мероприятий.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lastRenderedPageBreak/>
        <w:t>Общий объем финансового обеспечения Подпрограммы составляет 2 098 296,19 тыс. руб.: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краевого бюджета – 1 387 503,93 тыс. руб.;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местного бюджета – 634 828,22 тыс. руб.;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внебюджетных источников – 75 964,04 тыс. руб.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Кассовые расходы по ним составили 334 990,11 тыс. руб., в том числе за счет средств: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краевого бюджета – 158</w:t>
      </w:r>
      <w:r w:rsidRPr="00DE74DF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DE74DF">
        <w:rPr>
          <w:rFonts w:ascii="Times New Roman" w:eastAsia="Calibri" w:hAnsi="Times New Roman" w:cs="Times New Roman"/>
          <w:sz w:val="28"/>
          <w:szCs w:val="28"/>
        </w:rPr>
        <w:t>564,02 тыс. руб.;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местного бюджета – 153 769,31 тыс. руб.;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внебюджетных источников – 22 656,78 тыс. руб.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В систему образования города-курорта Кисловодска входит 33 муниципальных учреждения, в том числе 15 муниципальных дошкольных образовательных учреждений, 15 общеобразовательных учреждений, 3 учреждения дополнительного образования, а также, МБУ «Центр обслуживания образовательных учреждений», МБУ «Центр молодежи». 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Кроме того, на территории города осуществляют деятельность Негосударственное  дошкольное образовательное  учреждение «Православный детский сад в честь Чудотворной иконы Божьей Матери «</w:t>
      </w:r>
      <w:proofErr w:type="spellStart"/>
      <w:r w:rsidRPr="00DE74DF">
        <w:rPr>
          <w:rFonts w:ascii="Times New Roman" w:eastAsia="Calibri" w:hAnsi="Times New Roman" w:cs="Times New Roman"/>
          <w:sz w:val="28"/>
          <w:szCs w:val="28"/>
        </w:rPr>
        <w:t>Скоропослушница</w:t>
      </w:r>
      <w:proofErr w:type="spellEnd"/>
      <w:r w:rsidRPr="00DE74DF">
        <w:rPr>
          <w:rFonts w:ascii="Times New Roman" w:eastAsia="Calibri" w:hAnsi="Times New Roman" w:cs="Times New Roman"/>
          <w:sz w:val="28"/>
          <w:szCs w:val="28"/>
        </w:rPr>
        <w:t>», частное дошкольное образовательное учреждение «Детский сад «Сказка», ИП Исаева И.В. (частный детский сад "Вундеркинд"), общеобразовательное учреждение «Многопрофильный лицей Кисловодского гуманитарно-технического института», частное учреждение - общеобразовательная организация «Православная Свято-Никольская классическая гимназия».</w:t>
      </w:r>
      <w:proofErr w:type="gramEnd"/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С целью 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достижения показателей решения задач Подпрограммы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ответственным исполнителем Подпрограммы, совместно с соисполнителями, в течение 1 квартала 2024 года проведены мероприятия, направленные на: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1.1. Обеспечение предоставления бесплатного дошкольного образования.</w:t>
      </w:r>
    </w:p>
    <w:p w:rsidR="00DE74DF" w:rsidRPr="00DE74DF" w:rsidRDefault="00DE74DF" w:rsidP="009136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         Кассовое исполнение составило 93 172,63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42 144,56 тыс. руб., местного бюджета 39 484,21 тыс. руб., внебюджетных источников 11 543,86 тыс. руб.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На 01.04.2024 в детских дошкольных учреждениях города-курорта Кисловодска воспитываются 3849 детей, в том числе в муниципальных дошкольных учреждениях – 3614 ребенок, в частных дошкольных учреждениях – 235 воспитанников.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1.2. Обеспечение предоставления бесплатного общего образования.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За 1 квартал 2024 года кассовое исполнение составило – 154 147,67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– 87 339,82 тыс. руб., местного бюджета – 59 320,07 тыс. руб. и внебюджетных источников – 7 487,78 тыс. руб.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По состоянию на 01.04.2024 года количество обучающихся по общеобразовательным программам составило 10632, в том числе в муниципальных общеобразовательных учреждениях 9947 и в частных общеобразовательных учреждениях 685 человек.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1.3. Обеспечение реализации дополнительных общеобразовательных программ.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lastRenderedPageBreak/>
        <w:t>За 1 квартал 2024 года кассовое исполнение составило 48 501,73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0,00 руб., местного бюджета – 44 876,59 тыс. руб., и внебюджетных источников – 3 625,14 тыс. руб., в том числе: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в сфере образования кассовое исполнение составило 16 597,60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0,00 руб., местного бюджета –15 283,25 тыс. руб., и внебюджетных источников – 1 314,35 тыс. руб.;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в сфере культуры</w:t>
      </w:r>
      <w:r w:rsidRPr="00DE74DF">
        <w:rPr>
          <w:rFonts w:ascii="Times New Roman" w:eastAsia="Calibri" w:hAnsi="Times New Roman" w:cs="Times New Roman"/>
          <w:sz w:val="28"/>
          <w:szCs w:val="28"/>
        </w:rPr>
        <w:softHyphen/>
      </w:r>
      <w:r w:rsidRPr="00DE74DF">
        <w:rPr>
          <w:rFonts w:ascii="Times New Roman" w:eastAsia="Calibri" w:hAnsi="Times New Roman" w:cs="Times New Roman"/>
          <w:sz w:val="28"/>
          <w:szCs w:val="28"/>
        </w:rPr>
        <w:softHyphen/>
        <w:t xml:space="preserve"> кассовое исполнение составило 24 008,72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0,00 руб., местного бюджета       21 697,93 тыс. руб., и внебюджетных источников – 2 310,79 тыс. руб.;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в сфере физической культуры и спорта кассовое исполнение составило 7 382,60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аевого бюджета 0,00 руб., местного бюджета 7 382,60 тыс. руб., и внебюджетных источников – 0,00 руб.; 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За 1 квартал 2024 года дополнительное образование в муниципальных учреждениях предоставлено 5184 детям. 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Дополнительное образование проводится в спортивном направлении (секции единоборств, спортивная гимнастика, волейбол, баскетбол, легкая атлетика), эстетическом направлении (художественная гимнастика, спортивные и классические танцы) и интеллектуальном (радио кружок, шахматная секция).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Проводится обучение в области искусства, вокального пения, вокально-хорового пения, музыкально-инструментальных занятий, а также проводится театральное, хореографическое и художественное обучение детей.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1.4. Привлечение бюджетных инвестиций в объекты образовательных организаций города-курорта Кисловодска. 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За 1 квартал 2024 года кассовое исполнение составило 16 170,46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аевого бюджета-16 008,76 тыс. руб., местного бюджета – 161,70 тыс. руб., в том числе: 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в сфере образования кассовое исполнение составило 0,00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0,00 тыс. руб., местного бюджета –0,00 тыс. руб.;</w:t>
      </w:r>
    </w:p>
    <w:p w:rsidR="00DE74DF" w:rsidRPr="00DE74DF" w:rsidRDefault="00DE74DF" w:rsidP="009136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        –по управлению городского хозяйства администрации города-курорта Кисловодска за 1 квартал 2024 года кассовое исполнение составило 16 170,46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– 16 008,76 тыс. руб., местного бюджета – 161,70 тыс. руб.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В рамках реализации муниципальной программы «Развитие образования», краевых и федеральных программ запланированы следующие мероприятия: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благоустройство территорий образовательных учреждений города-курорта Кисловодска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капитальный ремонт зданий образовательных учреждений города-курорта Кисловодска (в том числе,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отдельно стоящего корпуса (ясли) для МБОУ ДС №20 по ул. Калинина/Фоменко 10/29 в городе-курорте Кисловодске (в том числе,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здания детского сада по ул. Г. Медиков, 5 в г. Кисловодске (в том числе,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реконструкция здания МБОУ СОШ №1 по ул. Б. Хмельницкого, 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д. 7 в городе-курорте Кисловодске (в том числе,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здания (Литер</w:t>
      </w:r>
      <w:proofErr w:type="gramStart"/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</w:t>
      </w:r>
      <w:proofErr w:type="gramEnd"/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, Б1) и благоустройство территории МБОУ СОШ №1 по ул. Б. Хмельницкого, 7 в г. Кисловодске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пристройка здания начальной школы к лицею № 8 города-курорта Кисловодска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гимназии № 19 города-курорта Кисловодска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школы с углубленным изучением отдельных предметов № 15 города-курорта Кисловодска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плавательного бассейна на территории гимназии № 19 города-курорта Кисловодска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спортивного зала в школе № 7 города-курорта Кисловодска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спортивного зала в школе № 14 города-курорта Кисловодска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строительство хореографической школы в городе-курорте Кисловодске;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муниципального бюджетного учреждения дополнительного образования города-курорта Кисловодска «Детская музыкальная школа им. С.В. Рахманинова»;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реконструкция здания спортивной школы №1 города-курорта Кисловодска (в том числе разработка ПСД);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приобретение новогодних подарков для воспитанников дошкольных образовательных учреждений;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укрепление материально-технической базы муниципальных общеобразовательных учреждений;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74DF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оборудование (дооборудование), подготовка к вводу в эксплуатацию объектов образования.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1.5 Организация отдыха и укрепление здоровья несовершеннолетних.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За 1 квартал 2024 года кассовое исполнение составило 20 831,12 тыс. руб., в том числе за счет краевого бюджета 10 968,00 тыс. руб., средств местного бюджета 9 863,12 тыс. руб. и внебюджетных источников 0,00 руб.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Численность детей, получающих горячее и льготное питание в общеобразовательных учреждениях, а также детей с ОВЗ, составляет 4 446.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Доля воспитанников, охваченных здоровым питанием в муниципальных дошкольных образовательных учреждениях 100% или 3849 воспитанников.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1.7. Региональный проект «Современная школа».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По управлению городского хозяйства администрации города-курорта Кисловодска за 1 квартал 2024 года кассовое исполнение составило 1</w:t>
      </w:r>
      <w:r w:rsidRPr="00DE74DF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Pr="00DE74DF">
        <w:rPr>
          <w:rFonts w:ascii="Times New Roman" w:eastAsia="Calibri" w:hAnsi="Times New Roman" w:cs="Times New Roman"/>
          <w:sz w:val="28"/>
          <w:szCs w:val="28"/>
        </w:rPr>
        <w:t>272,50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– 1 208,88 тыс. руб., местного бюджета –63,62 тыс. руб.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1.9. Региональный проект «Патриотическое воспитание граждан Российской Федерации».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lastRenderedPageBreak/>
        <w:t>За 1 квартал 2024 года кассовое исполнение составило 894,00 тыс. руб., в том числе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 894,00 руб., местного бюджета –0,0 руб.</w:t>
      </w:r>
    </w:p>
    <w:p w:rsidR="00DE74DF" w:rsidRPr="00DE74DF" w:rsidRDefault="00DE74DF" w:rsidP="00913633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74DF" w:rsidRPr="00DE74DF" w:rsidRDefault="00DE74DF" w:rsidP="00913633">
      <w:pPr>
        <w:spacing w:after="0" w:line="240" w:lineRule="auto"/>
        <w:ind w:left="567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DE74DF">
        <w:rPr>
          <w:rFonts w:ascii="Times New Roman" w:eastAsia="Calibri" w:hAnsi="Times New Roman" w:cs="Times New Roman"/>
          <w:i/>
          <w:sz w:val="28"/>
          <w:szCs w:val="28"/>
        </w:rPr>
        <w:t>Подпрограмма 2 «Государственная поддержка детей-сирот и детей,   оставшихся без попечения родителей»</w:t>
      </w:r>
    </w:p>
    <w:p w:rsidR="00DE74DF" w:rsidRPr="00DE74DF" w:rsidRDefault="00DE74DF" w:rsidP="009136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i/>
          <w:sz w:val="28"/>
          <w:szCs w:val="28"/>
        </w:rPr>
        <w:t xml:space="preserve">           </w:t>
      </w:r>
      <w:r w:rsidRPr="00DE74DF">
        <w:rPr>
          <w:rFonts w:ascii="Times New Roman" w:eastAsia="Calibri" w:hAnsi="Times New Roman" w:cs="Times New Roman"/>
          <w:sz w:val="28"/>
          <w:szCs w:val="28"/>
        </w:rPr>
        <w:t>Основными мероприятиями подпрограммы являются:</w:t>
      </w:r>
    </w:p>
    <w:p w:rsidR="00DE74DF" w:rsidRPr="00DE74DF" w:rsidRDefault="00DE74DF" w:rsidP="00913633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Защита прав и законных интересов детей-сирот и детей, оставшихся без попечения родителей.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Подпрограммы составляет 28 842,07 тыс. руб. за счет 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бюджета.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Кассовое исполнение за 1 квартал 2024 года составило 4 329,76 тыс. рублей, в том числе денежные средства направленные: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на обеспечение бесплатного проезда детей-сирот и детей, оставшихся без попечения родителей. Бесплатным проездом воспользовались 52 детей сирот и детей, оставшихся без попечения родителей;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на содержание детей-сирот, находящихся под опекой, опекунам (попечителям). По состоянию на 01.04.2024 года числится 57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детей;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на выплату денежных средств, причитающихся приемным родителям на содержание детей-сирот и детей, оставшихся без попечения родителей (36приемные семьи, 53 приемный ребенок);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2. Осуществление 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контроля за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условиями содержания, воспитания и образования детей-сирот и детей, оставшихся без попечения родителей.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DE74DF">
        <w:rPr>
          <w:rFonts w:ascii="Times New Roman" w:eastAsia="Calibri" w:hAnsi="Times New Roman" w:cs="Times New Roman"/>
          <w:sz w:val="28"/>
        </w:rPr>
        <w:t xml:space="preserve">В рамках данного мероприятия осуществляется </w:t>
      </w:r>
      <w:proofErr w:type="gramStart"/>
      <w:r w:rsidRPr="00DE74DF">
        <w:rPr>
          <w:rFonts w:ascii="Times New Roman" w:eastAsia="Calibri" w:hAnsi="Times New Roman" w:cs="Times New Roman"/>
          <w:sz w:val="28"/>
        </w:rPr>
        <w:t>контроль за</w:t>
      </w:r>
      <w:proofErr w:type="gramEnd"/>
      <w:r w:rsidRPr="00DE74DF">
        <w:rPr>
          <w:rFonts w:ascii="Times New Roman" w:eastAsia="Calibri" w:hAnsi="Times New Roman" w:cs="Times New Roman"/>
          <w:sz w:val="28"/>
        </w:rPr>
        <w:t xml:space="preserve"> </w:t>
      </w:r>
      <w:r w:rsidRPr="00DE74DF">
        <w:rPr>
          <w:rFonts w:ascii="Times New Roman" w:eastAsia="Calibri" w:hAnsi="Times New Roman" w:cs="Times New Roman"/>
          <w:sz w:val="28"/>
          <w:shd w:val="clear" w:color="auto" w:fill="FFFFFF"/>
        </w:rPr>
        <w:t xml:space="preserve">условиями содержания, воспитания и образования детей-сирот и детей, оставшихся без попечения родителей, а также обеспечит </w:t>
      </w:r>
      <w:r w:rsidRPr="00DE74DF">
        <w:rPr>
          <w:rFonts w:ascii="Times New Roman" w:eastAsia="Calibri" w:hAnsi="Times New Roman" w:cs="Times New Roman"/>
          <w:sz w:val="28"/>
        </w:rPr>
        <w:t>защиту прав и законных интересов детей-сирот и детей, оставшихся без попечения родителей</w:t>
      </w:r>
      <w:r w:rsidRPr="00DE74DF">
        <w:rPr>
          <w:rFonts w:ascii="Times New Roman" w:eastAsia="Calibri" w:hAnsi="Times New Roman" w:cs="Times New Roman"/>
          <w:sz w:val="28"/>
          <w:shd w:val="clear" w:color="auto" w:fill="FFFFFF"/>
        </w:rPr>
        <w:t>.</w:t>
      </w:r>
    </w:p>
    <w:p w:rsidR="00DE74DF" w:rsidRPr="00DE74DF" w:rsidRDefault="00DE74DF" w:rsidP="00913633">
      <w:pPr>
        <w:spacing w:after="0" w:line="240" w:lineRule="auto"/>
        <w:jc w:val="right"/>
        <w:rPr>
          <w:rFonts w:ascii="Times New Roman" w:eastAsia="Calibri" w:hAnsi="Times New Roman" w:cs="Times New Roman"/>
          <w:i/>
          <w:sz w:val="28"/>
          <w:szCs w:val="28"/>
        </w:rPr>
      </w:pPr>
    </w:p>
    <w:p w:rsidR="00DE74DF" w:rsidRPr="00DE74DF" w:rsidRDefault="00DE74DF" w:rsidP="0091363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DE74DF">
        <w:rPr>
          <w:rFonts w:ascii="Times New Roman" w:eastAsia="Calibri" w:hAnsi="Times New Roman" w:cs="Times New Roman"/>
          <w:i/>
          <w:sz w:val="28"/>
          <w:szCs w:val="28"/>
        </w:rPr>
        <w:t>Подпрограммы 3 «Молодёжная политика»</w:t>
      </w:r>
    </w:p>
    <w:p w:rsidR="00DE74DF" w:rsidRPr="00DE74DF" w:rsidRDefault="00DE74DF" w:rsidP="0091363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Основными мероприятиями подпрограммы являются:</w:t>
      </w:r>
    </w:p>
    <w:p w:rsidR="00DE74DF" w:rsidRPr="00DE74DF" w:rsidRDefault="00DE74DF" w:rsidP="00913633">
      <w:pPr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Проведение городских мероприятий с детьми и молодежью.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Подпрограммы составляет          3 596,14 тыс. руб. за счет средств местного бюджета.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Кассовое исполнение за 1 квартал 2024 года составило 968,74 тыс. рублей.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В рамках данного мероприятия проводятся развлекательные молодежные программы, акции, спортивные мероприятия, просмотры патриотических фильмов, конкурсы (</w:t>
      </w:r>
      <w:r w:rsidRPr="00DE74DF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деловая коммуникационная игра-стратегия «Счастливый город», акция «Противопожарная безопасность»,</w:t>
      </w:r>
      <w:r w:rsidRPr="00DE74D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обучение актерскому мастерству творческой молодежи города-курорта Кисловодска «Амплуа», «#Мы вместе») </w:t>
      </w: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и т.д. </w:t>
      </w:r>
      <w:proofErr w:type="gramEnd"/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Кроме того, размещается информация в социальных сетях в области реализации молодежной политики МБУ «Центр молодежи».</w:t>
      </w:r>
    </w:p>
    <w:p w:rsidR="00DE74DF" w:rsidRPr="00DE74DF" w:rsidRDefault="00DE74DF" w:rsidP="00913633">
      <w:pPr>
        <w:numPr>
          <w:ilvl w:val="0"/>
          <w:numId w:val="14"/>
        </w:numPr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36"/>
          <w:szCs w:val="28"/>
        </w:rPr>
      </w:pPr>
      <w:r w:rsidRPr="00DE74DF">
        <w:rPr>
          <w:rFonts w:ascii="Times New Roman" w:eastAsia="Calibri" w:hAnsi="Times New Roman" w:cs="Times New Roman"/>
          <w:sz w:val="28"/>
        </w:rPr>
        <w:t xml:space="preserve">Организация мероприятий в сфере молодежной политики, направленных на вовлечение молодежи в добровольческую деятельность, а </w:t>
      </w:r>
      <w:r w:rsidRPr="00DE74DF">
        <w:rPr>
          <w:rFonts w:ascii="Times New Roman" w:eastAsia="Calibri" w:hAnsi="Times New Roman" w:cs="Times New Roman"/>
          <w:sz w:val="28"/>
        </w:rPr>
        <w:lastRenderedPageBreak/>
        <w:t>также на развитие гражданской активности молодежи и формирование здорового образа жизни.</w:t>
      </w:r>
    </w:p>
    <w:p w:rsidR="00DE74DF" w:rsidRPr="00DE74DF" w:rsidRDefault="00DE74DF" w:rsidP="00913633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В рамках данного мероприятия организованы волонтёрские акции, проводятся информационные мероприятия, работы по вовлечению детей и молодёжи в активную жизнь города.</w:t>
      </w:r>
    </w:p>
    <w:p w:rsidR="00DE74DF" w:rsidRPr="00DE74DF" w:rsidRDefault="00DE74DF" w:rsidP="0091363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DE74DF">
        <w:rPr>
          <w:rFonts w:ascii="Times New Roman" w:eastAsia="Calibri" w:hAnsi="Times New Roman" w:cs="Times New Roman"/>
          <w:i/>
          <w:sz w:val="28"/>
          <w:szCs w:val="28"/>
        </w:rPr>
        <w:t xml:space="preserve">Подпрограмма 4 «Обеспечение реализации муниципальной программы города-курорта Кисловодска «Развитие образования» и </w:t>
      </w:r>
      <w:proofErr w:type="spellStart"/>
      <w:r w:rsidRPr="00DE74DF">
        <w:rPr>
          <w:rFonts w:ascii="Times New Roman" w:eastAsia="Calibri" w:hAnsi="Times New Roman" w:cs="Times New Roman"/>
          <w:i/>
          <w:sz w:val="28"/>
          <w:szCs w:val="28"/>
        </w:rPr>
        <w:t>общепрограммные</w:t>
      </w:r>
      <w:proofErr w:type="spellEnd"/>
      <w:r w:rsidRPr="00DE74DF">
        <w:rPr>
          <w:rFonts w:ascii="Times New Roman" w:eastAsia="Calibri" w:hAnsi="Times New Roman" w:cs="Times New Roman"/>
          <w:i/>
          <w:sz w:val="28"/>
          <w:szCs w:val="28"/>
        </w:rPr>
        <w:t xml:space="preserve"> мероприятия»</w:t>
      </w:r>
    </w:p>
    <w:p w:rsidR="00DE74DF" w:rsidRPr="00DE74DF" w:rsidRDefault="00DE74DF" w:rsidP="00913633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Общий объем финансового обеспечения Подпрограммы составляет 36 380,35 тыс. руб., в том числе: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краевого бюджета – 4 855,90 тыс. руб.;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местного бюджета – 31 524,45 тыс. руб.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За 1 квартал 2024 года кассовое исполнение составило 9 501,17 тыс. рублей </w:t>
      </w:r>
    </w:p>
    <w:p w:rsidR="00DE74DF" w:rsidRPr="00DE74DF" w:rsidRDefault="00DE74DF" w:rsidP="009136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 - краевого бюджета –841,54 тыс. руб.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 местного бюджета – 8 659,63 тыс. руб.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E74DF" w:rsidRPr="00DE74DF" w:rsidRDefault="00DE74DF" w:rsidP="0091363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В рамках Подпрограммы произведены расходы: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- за счет средств местного бюджета, на обеспечение 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деятельности Управления образования администрации города-курорта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 xml:space="preserve"> Кисловодска, а также на обеспечение деятельности учреждений, обеспечивающих предоставление услуг в сфере образования, содержания имущества, уплату налогов и прочие расходы;</w:t>
      </w:r>
    </w:p>
    <w:p w:rsidR="00DE74DF" w:rsidRPr="00DE74DF" w:rsidRDefault="00DE74DF" w:rsidP="0091363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74DF">
        <w:rPr>
          <w:rFonts w:ascii="Times New Roman" w:eastAsia="Calibri" w:hAnsi="Times New Roman" w:cs="Times New Roman"/>
          <w:sz w:val="28"/>
          <w:szCs w:val="28"/>
        </w:rPr>
        <w:t>-сре</w:t>
      </w:r>
      <w:proofErr w:type="gramStart"/>
      <w:r w:rsidRPr="00DE74DF">
        <w:rPr>
          <w:rFonts w:ascii="Times New Roman" w:eastAsia="Calibri" w:hAnsi="Times New Roman" w:cs="Times New Roman"/>
          <w:sz w:val="28"/>
          <w:szCs w:val="28"/>
        </w:rPr>
        <w:t>дств кр</w:t>
      </w:r>
      <w:proofErr w:type="gramEnd"/>
      <w:r w:rsidRPr="00DE74DF">
        <w:rPr>
          <w:rFonts w:ascii="Times New Roman" w:eastAsia="Calibri" w:hAnsi="Times New Roman" w:cs="Times New Roman"/>
          <w:sz w:val="28"/>
          <w:szCs w:val="28"/>
        </w:rPr>
        <w:t>аевого бюджета-на реализацию мероприятия «Организация и осуществление в городе-курорте Кисловодске деятельности по опеке и попечительству в области образования и здравоохранения».</w:t>
      </w:r>
    </w:p>
    <w:p w:rsidR="005217B7" w:rsidRPr="00AC1D06" w:rsidRDefault="005217B7" w:rsidP="00AD750C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5E2859" w:rsidRPr="00111DB7" w:rsidRDefault="00337250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11DB7">
        <w:rPr>
          <w:rFonts w:ascii="Times New Roman" w:hAnsi="Times New Roman" w:cs="Times New Roman"/>
          <w:b/>
          <w:i/>
          <w:sz w:val="28"/>
          <w:szCs w:val="28"/>
        </w:rPr>
        <w:t xml:space="preserve">2. Муниципальная программа города-курорта Кисловодска </w:t>
      </w:r>
    </w:p>
    <w:p w:rsidR="005E2859" w:rsidRPr="00111DB7" w:rsidRDefault="00337250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111DB7">
        <w:rPr>
          <w:rFonts w:ascii="Times New Roman" w:hAnsi="Times New Roman" w:cs="Times New Roman"/>
          <w:b/>
          <w:i/>
          <w:sz w:val="28"/>
          <w:szCs w:val="28"/>
        </w:rPr>
        <w:t>«Развитие жилищно-коммунального хозяйства»</w:t>
      </w:r>
    </w:p>
    <w:p w:rsidR="00337250" w:rsidRPr="00111DB7" w:rsidRDefault="005E2859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1DB7">
        <w:rPr>
          <w:rFonts w:ascii="Times New Roman" w:hAnsi="Times New Roman" w:cs="Times New Roman"/>
          <w:sz w:val="28"/>
          <w:szCs w:val="28"/>
        </w:rPr>
        <w:t xml:space="preserve">Муниципальная программа города-курорта Кисловодска «Развитие жилищно-коммунального хозяйства» </w:t>
      </w:r>
      <w:r w:rsidR="00337250" w:rsidRPr="00111DB7">
        <w:rPr>
          <w:rFonts w:ascii="Times New Roman" w:hAnsi="Times New Roman" w:cs="Times New Roman"/>
          <w:sz w:val="28"/>
          <w:szCs w:val="28"/>
        </w:rPr>
        <w:t xml:space="preserve">утверждена постановлением администрации города-курорта Кисловодска от 29.12.2018 № 1218. </w:t>
      </w:r>
      <w:r w:rsidR="00337250" w:rsidRPr="00111DB7">
        <w:rPr>
          <w:rFonts w:ascii="Times New Roman" w:hAnsi="Times New Roman" w:cs="Times New Roman"/>
          <w:sz w:val="28"/>
          <w:szCs w:val="28"/>
        </w:rPr>
        <w:tab/>
      </w:r>
    </w:p>
    <w:p w:rsidR="00337250" w:rsidRPr="00111DB7" w:rsidRDefault="00337250" w:rsidP="00AD75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Также в управление по экономике и инвестициям, ответственным исполнителем, не представлен </w:t>
      </w:r>
      <w:r w:rsidR="00040DC8"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о ходе</w:t>
      </w:r>
      <w:r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муниципальной программы города-курорта Кисловодска «Развитие жилищно-коммунального хозяйства» за 1-</w:t>
      </w:r>
      <w:r w:rsidR="00111DB7"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1DB7"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111DB7"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9B42E7"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связи, с чем не представляется возможным провести мониторинг реализации основных мероприятий и контрольных событий муниципальной программы.</w:t>
      </w:r>
    </w:p>
    <w:p w:rsidR="00337250" w:rsidRPr="00111DB7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11DB7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1</w:t>
      </w:r>
      <w:r w:rsidR="00955749" w:rsidRPr="00111DB7">
        <w:rPr>
          <w:rFonts w:ascii="Times New Roman" w:hAnsi="Times New Roman" w:cs="Times New Roman"/>
          <w:sz w:val="28"/>
          <w:szCs w:val="28"/>
        </w:rPr>
        <w:t>-</w:t>
      </w:r>
      <w:r w:rsidR="00111DB7" w:rsidRPr="00111DB7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111DB7">
        <w:rPr>
          <w:rFonts w:ascii="Times New Roman" w:hAnsi="Times New Roman" w:cs="Times New Roman"/>
          <w:sz w:val="28"/>
          <w:szCs w:val="28"/>
        </w:rPr>
        <w:t>202</w:t>
      </w:r>
      <w:r w:rsidR="00111DB7" w:rsidRPr="00111DB7">
        <w:rPr>
          <w:rFonts w:ascii="Times New Roman" w:hAnsi="Times New Roman" w:cs="Times New Roman"/>
          <w:sz w:val="28"/>
          <w:szCs w:val="28"/>
        </w:rPr>
        <w:t>4</w:t>
      </w:r>
      <w:r w:rsidRPr="00111DB7">
        <w:rPr>
          <w:rFonts w:ascii="Times New Roman" w:hAnsi="Times New Roman" w:cs="Times New Roman"/>
          <w:sz w:val="28"/>
          <w:szCs w:val="28"/>
        </w:rPr>
        <w:t xml:space="preserve"> г</w:t>
      </w:r>
      <w:r w:rsidR="00F41A7F" w:rsidRPr="00111DB7">
        <w:rPr>
          <w:rFonts w:ascii="Times New Roman" w:hAnsi="Times New Roman" w:cs="Times New Roman"/>
          <w:sz w:val="28"/>
          <w:szCs w:val="28"/>
        </w:rPr>
        <w:t>.</w:t>
      </w:r>
      <w:r w:rsidRPr="00111DB7">
        <w:rPr>
          <w:rFonts w:ascii="Times New Roman" w:hAnsi="Times New Roman" w:cs="Times New Roman"/>
          <w:sz w:val="28"/>
          <w:szCs w:val="28"/>
        </w:rPr>
        <w:t xml:space="preserve"> на реализацию мероприятий муниципальной программы уточненной бюджетной росписью на 202</w:t>
      </w:r>
      <w:r w:rsidR="00111DB7" w:rsidRPr="00111DB7">
        <w:rPr>
          <w:rFonts w:ascii="Times New Roman" w:hAnsi="Times New Roman" w:cs="Times New Roman"/>
          <w:sz w:val="28"/>
          <w:szCs w:val="28"/>
        </w:rPr>
        <w:t>4</w:t>
      </w:r>
      <w:r w:rsidRPr="00111DB7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111DB7" w:rsidRPr="00111DB7">
        <w:rPr>
          <w:rFonts w:ascii="Times New Roman" w:hAnsi="Times New Roman" w:cs="Times New Roman"/>
          <w:sz w:val="28"/>
          <w:szCs w:val="28"/>
        </w:rPr>
        <w:t>1 477 142,18</w:t>
      </w:r>
      <w:r w:rsidRPr="00111DB7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средств краевого бюджета – </w:t>
      </w:r>
      <w:r w:rsidR="00111DB7" w:rsidRPr="00111DB7">
        <w:rPr>
          <w:rFonts w:ascii="Times New Roman" w:hAnsi="Times New Roman" w:cs="Times New Roman"/>
          <w:sz w:val="28"/>
          <w:szCs w:val="28"/>
        </w:rPr>
        <w:t>1 108 054,39</w:t>
      </w:r>
      <w:r w:rsidRPr="00111DB7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="00111DB7" w:rsidRPr="00111DB7">
        <w:rPr>
          <w:rFonts w:ascii="Times New Roman" w:hAnsi="Times New Roman" w:cs="Times New Roman"/>
          <w:sz w:val="28"/>
          <w:szCs w:val="28"/>
        </w:rPr>
        <w:t>369 087,79</w:t>
      </w:r>
      <w:r w:rsidRPr="00111DB7">
        <w:rPr>
          <w:rFonts w:ascii="Times New Roman" w:hAnsi="Times New Roman" w:cs="Times New Roman"/>
          <w:sz w:val="28"/>
          <w:szCs w:val="28"/>
        </w:rPr>
        <w:t xml:space="preserve"> тыс. руб.</w:t>
      </w:r>
      <w:proofErr w:type="gramEnd"/>
    </w:p>
    <w:p w:rsidR="00337250" w:rsidRPr="002A1398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398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183FD6" w:rsidRPr="002A1398">
        <w:rPr>
          <w:rFonts w:ascii="Times New Roman" w:hAnsi="Times New Roman" w:cs="Times New Roman"/>
          <w:sz w:val="28"/>
          <w:szCs w:val="28"/>
        </w:rPr>
        <w:t>-</w:t>
      </w:r>
      <w:r w:rsidR="002A1398" w:rsidRPr="002A1398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2A1398">
        <w:rPr>
          <w:rFonts w:ascii="Times New Roman" w:hAnsi="Times New Roman" w:cs="Times New Roman"/>
          <w:sz w:val="28"/>
          <w:szCs w:val="28"/>
        </w:rPr>
        <w:t>202</w:t>
      </w:r>
      <w:r w:rsidR="002A1398" w:rsidRPr="002A1398">
        <w:rPr>
          <w:rFonts w:ascii="Times New Roman" w:hAnsi="Times New Roman" w:cs="Times New Roman"/>
          <w:sz w:val="28"/>
          <w:szCs w:val="28"/>
        </w:rPr>
        <w:t>4</w:t>
      </w:r>
      <w:r w:rsidRPr="002A1398">
        <w:rPr>
          <w:rFonts w:ascii="Times New Roman" w:hAnsi="Times New Roman" w:cs="Times New Roman"/>
          <w:sz w:val="28"/>
          <w:szCs w:val="28"/>
        </w:rPr>
        <w:t xml:space="preserve"> г</w:t>
      </w:r>
      <w:r w:rsidR="00F41A7F" w:rsidRPr="002A1398">
        <w:rPr>
          <w:rFonts w:ascii="Times New Roman" w:hAnsi="Times New Roman" w:cs="Times New Roman"/>
          <w:sz w:val="28"/>
          <w:szCs w:val="28"/>
        </w:rPr>
        <w:t>.</w:t>
      </w:r>
      <w:r w:rsidRPr="002A1398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2A1398" w:rsidRPr="002A1398">
        <w:rPr>
          <w:rFonts w:ascii="Times New Roman" w:hAnsi="Times New Roman" w:cs="Times New Roman"/>
          <w:sz w:val="28"/>
          <w:szCs w:val="28"/>
        </w:rPr>
        <w:t>198 060,51</w:t>
      </w:r>
      <w:r w:rsidRPr="002A1398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040DC8" w:rsidRPr="002A1398">
        <w:rPr>
          <w:rFonts w:ascii="Times New Roman" w:hAnsi="Times New Roman" w:cs="Times New Roman"/>
          <w:sz w:val="28"/>
          <w:szCs w:val="28"/>
        </w:rPr>
        <w:t xml:space="preserve"> или </w:t>
      </w:r>
      <w:r w:rsidR="002A1398" w:rsidRPr="002A1398">
        <w:rPr>
          <w:rFonts w:ascii="Times New Roman" w:hAnsi="Times New Roman" w:cs="Times New Roman"/>
          <w:sz w:val="28"/>
          <w:szCs w:val="28"/>
        </w:rPr>
        <w:t xml:space="preserve">13,41 </w:t>
      </w:r>
      <w:r w:rsidR="00040DC8" w:rsidRPr="002A1398">
        <w:rPr>
          <w:rFonts w:ascii="Times New Roman" w:hAnsi="Times New Roman" w:cs="Times New Roman"/>
          <w:sz w:val="28"/>
          <w:szCs w:val="28"/>
        </w:rPr>
        <w:t>%</w:t>
      </w:r>
      <w:r w:rsidR="00040DC8" w:rsidRPr="002A1398">
        <w:rPr>
          <w:rFonts w:ascii="Times New Roman" w:eastAsia="Calibri" w:hAnsi="Times New Roman" w:cs="Times New Roman"/>
          <w:sz w:val="28"/>
          <w:szCs w:val="28"/>
        </w:rPr>
        <w:t xml:space="preserve"> к уточненной бюджетной росписи</w:t>
      </w:r>
      <w:r w:rsidR="00040DC8" w:rsidRPr="002A1398">
        <w:rPr>
          <w:rFonts w:ascii="Times New Roman" w:hAnsi="Times New Roman" w:cs="Times New Roman"/>
          <w:sz w:val="28"/>
          <w:szCs w:val="28"/>
        </w:rPr>
        <w:t xml:space="preserve">, в том числе за счет </w:t>
      </w:r>
      <w:r w:rsidR="00040DC8" w:rsidRPr="002A1398">
        <w:rPr>
          <w:rFonts w:ascii="Times New Roman" w:hAnsi="Times New Roman" w:cs="Times New Roman"/>
          <w:sz w:val="28"/>
          <w:szCs w:val="28"/>
        </w:rPr>
        <w:lastRenderedPageBreak/>
        <w:t>сре</w:t>
      </w:r>
      <w:proofErr w:type="gramStart"/>
      <w:r w:rsidR="00040DC8" w:rsidRPr="002A1398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="00040DC8" w:rsidRPr="002A1398">
        <w:rPr>
          <w:rFonts w:ascii="Times New Roman" w:hAnsi="Times New Roman" w:cs="Times New Roman"/>
          <w:sz w:val="28"/>
          <w:szCs w:val="28"/>
        </w:rPr>
        <w:t xml:space="preserve">аевого бюджета – </w:t>
      </w:r>
      <w:r w:rsidR="002A1398" w:rsidRPr="002A1398">
        <w:rPr>
          <w:rFonts w:ascii="Times New Roman" w:hAnsi="Times New Roman" w:cs="Times New Roman"/>
          <w:sz w:val="28"/>
          <w:szCs w:val="28"/>
        </w:rPr>
        <w:t>126 078,61</w:t>
      </w:r>
      <w:r w:rsidR="00040DC8" w:rsidRPr="002A1398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A1398" w:rsidRPr="002A1398">
        <w:rPr>
          <w:rFonts w:ascii="Times New Roman" w:hAnsi="Times New Roman" w:cs="Times New Roman"/>
          <w:sz w:val="28"/>
          <w:szCs w:val="28"/>
        </w:rPr>
        <w:t xml:space="preserve">11,38 </w:t>
      </w:r>
      <w:r w:rsidR="00040DC8" w:rsidRPr="002A1398">
        <w:rPr>
          <w:rFonts w:ascii="Times New Roman" w:hAnsi="Times New Roman" w:cs="Times New Roman"/>
          <w:sz w:val="28"/>
          <w:szCs w:val="28"/>
        </w:rPr>
        <w:t xml:space="preserve">% </w:t>
      </w:r>
      <w:r w:rsidR="00040DC8" w:rsidRPr="002A1398">
        <w:rPr>
          <w:rFonts w:ascii="Times New Roman" w:eastAsia="Calibri" w:hAnsi="Times New Roman" w:cs="Times New Roman"/>
          <w:sz w:val="28"/>
          <w:szCs w:val="28"/>
        </w:rPr>
        <w:t>к уточненной бюджетной росписи</w:t>
      </w:r>
      <w:r w:rsidR="00040DC8" w:rsidRPr="002A1398">
        <w:rPr>
          <w:rFonts w:ascii="Times New Roman" w:hAnsi="Times New Roman" w:cs="Times New Roman"/>
          <w:sz w:val="28"/>
          <w:szCs w:val="28"/>
        </w:rPr>
        <w:t xml:space="preserve">, местного бюджета – </w:t>
      </w:r>
      <w:r w:rsidR="002A1398" w:rsidRPr="002A1398">
        <w:rPr>
          <w:rFonts w:ascii="Times New Roman" w:hAnsi="Times New Roman" w:cs="Times New Roman"/>
          <w:sz w:val="28"/>
          <w:szCs w:val="28"/>
        </w:rPr>
        <w:t>369 087,79</w:t>
      </w:r>
      <w:r w:rsidR="00040DC8" w:rsidRPr="002A1398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Pr="002A1398">
        <w:rPr>
          <w:rFonts w:ascii="Times New Roman" w:hAnsi="Times New Roman" w:cs="Times New Roman"/>
          <w:sz w:val="28"/>
          <w:szCs w:val="28"/>
        </w:rPr>
        <w:t xml:space="preserve"> или </w:t>
      </w:r>
      <w:r w:rsidR="002A1398" w:rsidRPr="002A1398">
        <w:rPr>
          <w:rFonts w:ascii="Times New Roman" w:hAnsi="Times New Roman" w:cs="Times New Roman"/>
          <w:sz w:val="28"/>
          <w:szCs w:val="28"/>
        </w:rPr>
        <w:t xml:space="preserve">19,50 </w:t>
      </w:r>
      <w:r w:rsidRPr="002A1398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337250" w:rsidRPr="002A1398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398">
        <w:rPr>
          <w:rFonts w:ascii="Times New Roman" w:hAnsi="Times New Roman" w:cs="Times New Roman"/>
          <w:sz w:val="28"/>
          <w:szCs w:val="28"/>
        </w:rPr>
        <w:t>Информация о реализации контрольных событиях программы за 1</w:t>
      </w:r>
      <w:r w:rsidR="00183FD6" w:rsidRPr="002A1398">
        <w:rPr>
          <w:rFonts w:ascii="Times New Roman" w:hAnsi="Times New Roman" w:cs="Times New Roman"/>
          <w:sz w:val="28"/>
          <w:szCs w:val="28"/>
        </w:rPr>
        <w:t>-</w:t>
      </w:r>
      <w:r w:rsidR="002A1398" w:rsidRPr="002A1398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2A1398">
        <w:rPr>
          <w:rFonts w:ascii="Times New Roman" w:hAnsi="Times New Roman" w:cs="Times New Roman"/>
          <w:sz w:val="28"/>
          <w:szCs w:val="28"/>
        </w:rPr>
        <w:t>202</w:t>
      </w:r>
      <w:r w:rsidR="002A1398" w:rsidRPr="002A1398">
        <w:rPr>
          <w:rFonts w:ascii="Times New Roman" w:hAnsi="Times New Roman" w:cs="Times New Roman"/>
          <w:sz w:val="28"/>
          <w:szCs w:val="28"/>
        </w:rPr>
        <w:t>4</w:t>
      </w:r>
      <w:r w:rsidRPr="002A1398">
        <w:rPr>
          <w:rFonts w:ascii="Times New Roman" w:hAnsi="Times New Roman" w:cs="Times New Roman"/>
          <w:sz w:val="28"/>
          <w:szCs w:val="28"/>
        </w:rPr>
        <w:t xml:space="preserve"> г</w:t>
      </w:r>
      <w:r w:rsidR="00F41A7F" w:rsidRPr="002A1398">
        <w:rPr>
          <w:rFonts w:ascii="Times New Roman" w:hAnsi="Times New Roman" w:cs="Times New Roman"/>
          <w:sz w:val="28"/>
          <w:szCs w:val="28"/>
        </w:rPr>
        <w:t>.</w:t>
      </w:r>
      <w:r w:rsidRPr="002A1398">
        <w:rPr>
          <w:rFonts w:ascii="Times New Roman" w:hAnsi="Times New Roman" w:cs="Times New Roman"/>
          <w:sz w:val="28"/>
          <w:szCs w:val="28"/>
        </w:rPr>
        <w:t xml:space="preserve"> управлением городского хозяйства администрации города-курорта Кисловодска не представлена.</w:t>
      </w:r>
    </w:p>
    <w:p w:rsidR="00337250" w:rsidRPr="00AC1D06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C515A9" w:rsidRPr="00586375" w:rsidRDefault="00337250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6375">
        <w:rPr>
          <w:rFonts w:ascii="Times New Roman" w:eastAsia="Calibri" w:hAnsi="Times New Roman" w:cs="Times New Roman"/>
          <w:i/>
          <w:sz w:val="28"/>
          <w:szCs w:val="28"/>
        </w:rPr>
        <w:t>Подпрограмма 1</w:t>
      </w:r>
      <w:r w:rsidRPr="00586375">
        <w:rPr>
          <w:rFonts w:ascii="Times New Roman" w:hAnsi="Times New Roman" w:cs="Times New Roman"/>
          <w:sz w:val="28"/>
          <w:szCs w:val="28"/>
        </w:rPr>
        <w:t xml:space="preserve"> «</w:t>
      </w:r>
      <w:r w:rsidRPr="00586375">
        <w:rPr>
          <w:rFonts w:ascii="Times New Roman" w:hAnsi="Times New Roman" w:cs="Times New Roman"/>
          <w:i/>
          <w:sz w:val="28"/>
          <w:szCs w:val="28"/>
        </w:rPr>
        <w:t xml:space="preserve">Развитие </w:t>
      </w:r>
      <w:proofErr w:type="gramStart"/>
      <w:r w:rsidRPr="00586375">
        <w:rPr>
          <w:rFonts w:ascii="Times New Roman" w:hAnsi="Times New Roman" w:cs="Times New Roman"/>
          <w:i/>
          <w:sz w:val="28"/>
          <w:szCs w:val="28"/>
        </w:rPr>
        <w:t>жилищно-коммунального</w:t>
      </w:r>
      <w:proofErr w:type="gramEnd"/>
    </w:p>
    <w:p w:rsidR="00337250" w:rsidRDefault="00337250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86375">
        <w:rPr>
          <w:rFonts w:ascii="Times New Roman" w:hAnsi="Times New Roman" w:cs="Times New Roman"/>
          <w:i/>
          <w:sz w:val="28"/>
          <w:szCs w:val="28"/>
        </w:rPr>
        <w:t xml:space="preserve"> хозяйства города-курорта Кисловодска»</w:t>
      </w:r>
    </w:p>
    <w:p w:rsidR="00611F15" w:rsidRPr="00586375" w:rsidRDefault="00611F15" w:rsidP="004E3A99">
      <w:pPr>
        <w:spacing w:after="0" w:line="240" w:lineRule="exact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37250" w:rsidRPr="00586375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375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1</w:t>
      </w:r>
      <w:r w:rsidR="00040DC8" w:rsidRPr="00586375">
        <w:rPr>
          <w:rFonts w:ascii="Times New Roman" w:hAnsi="Times New Roman" w:cs="Times New Roman"/>
          <w:sz w:val="28"/>
          <w:szCs w:val="28"/>
        </w:rPr>
        <w:t>-</w:t>
      </w:r>
      <w:r w:rsidR="001C5F23" w:rsidRPr="00586375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586375">
        <w:rPr>
          <w:rFonts w:ascii="Times New Roman" w:hAnsi="Times New Roman" w:cs="Times New Roman"/>
          <w:sz w:val="28"/>
          <w:szCs w:val="28"/>
        </w:rPr>
        <w:t>202</w:t>
      </w:r>
      <w:r w:rsidR="001C5F23" w:rsidRPr="00586375">
        <w:rPr>
          <w:rFonts w:ascii="Times New Roman" w:hAnsi="Times New Roman" w:cs="Times New Roman"/>
          <w:sz w:val="28"/>
          <w:szCs w:val="28"/>
        </w:rPr>
        <w:t xml:space="preserve">4 </w:t>
      </w:r>
      <w:r w:rsidR="00351EE0" w:rsidRPr="00586375">
        <w:rPr>
          <w:rFonts w:ascii="Times New Roman" w:hAnsi="Times New Roman" w:cs="Times New Roman"/>
          <w:sz w:val="28"/>
          <w:szCs w:val="28"/>
        </w:rPr>
        <w:t xml:space="preserve"> г. </w:t>
      </w:r>
      <w:r w:rsidRPr="00586375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202</w:t>
      </w:r>
      <w:r w:rsidR="001C5F23" w:rsidRPr="00586375">
        <w:rPr>
          <w:rFonts w:ascii="Times New Roman" w:hAnsi="Times New Roman" w:cs="Times New Roman"/>
          <w:sz w:val="28"/>
          <w:szCs w:val="28"/>
        </w:rPr>
        <w:t>4</w:t>
      </w:r>
      <w:r w:rsidRPr="00586375">
        <w:rPr>
          <w:rFonts w:ascii="Times New Roman" w:hAnsi="Times New Roman" w:cs="Times New Roman"/>
          <w:sz w:val="28"/>
          <w:szCs w:val="28"/>
        </w:rPr>
        <w:t xml:space="preserve"> г</w:t>
      </w:r>
      <w:r w:rsidR="00351EE0" w:rsidRPr="00586375">
        <w:rPr>
          <w:rFonts w:ascii="Times New Roman" w:hAnsi="Times New Roman" w:cs="Times New Roman"/>
          <w:sz w:val="28"/>
          <w:szCs w:val="28"/>
        </w:rPr>
        <w:t xml:space="preserve">. </w:t>
      </w:r>
      <w:r w:rsidRPr="00586375">
        <w:rPr>
          <w:rFonts w:ascii="Times New Roman" w:hAnsi="Times New Roman" w:cs="Times New Roman"/>
          <w:sz w:val="28"/>
          <w:szCs w:val="28"/>
        </w:rPr>
        <w:t xml:space="preserve">предусмотрено – </w:t>
      </w:r>
      <w:r w:rsidR="00586375" w:rsidRPr="00586375">
        <w:rPr>
          <w:rFonts w:ascii="Times New Roman" w:hAnsi="Times New Roman" w:cs="Times New Roman"/>
          <w:sz w:val="28"/>
          <w:szCs w:val="28"/>
        </w:rPr>
        <w:t>159 514,79</w:t>
      </w:r>
      <w:r w:rsidRPr="00586375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средств краевого бюджета </w:t>
      </w:r>
      <w:r w:rsidR="00586375" w:rsidRPr="00586375">
        <w:rPr>
          <w:rFonts w:ascii="Times New Roman" w:hAnsi="Times New Roman" w:cs="Times New Roman"/>
          <w:sz w:val="28"/>
          <w:szCs w:val="28"/>
        </w:rPr>
        <w:t>138 402,75</w:t>
      </w:r>
      <w:r w:rsidRPr="00586375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586375" w:rsidRPr="00586375">
        <w:rPr>
          <w:rFonts w:ascii="Times New Roman" w:hAnsi="Times New Roman" w:cs="Times New Roman"/>
          <w:sz w:val="28"/>
          <w:szCs w:val="28"/>
        </w:rPr>
        <w:t>21 112,04</w:t>
      </w:r>
      <w:r w:rsidRPr="00586375">
        <w:rPr>
          <w:rFonts w:ascii="Times New Roman" w:hAnsi="Times New Roman" w:cs="Times New Roman"/>
          <w:sz w:val="28"/>
          <w:szCs w:val="28"/>
        </w:rPr>
        <w:t xml:space="preserve"> тыс. руб. </w:t>
      </w:r>
      <w:proofErr w:type="gramEnd"/>
    </w:p>
    <w:p w:rsidR="00337250" w:rsidRPr="00586375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86375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040DC8" w:rsidRPr="00586375">
        <w:rPr>
          <w:rFonts w:ascii="Times New Roman" w:hAnsi="Times New Roman" w:cs="Times New Roman"/>
          <w:sz w:val="28"/>
          <w:szCs w:val="28"/>
        </w:rPr>
        <w:t>-</w:t>
      </w:r>
      <w:r w:rsidR="00586375" w:rsidRPr="00586375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586375">
        <w:rPr>
          <w:rFonts w:ascii="Times New Roman" w:hAnsi="Times New Roman" w:cs="Times New Roman"/>
          <w:sz w:val="28"/>
          <w:szCs w:val="28"/>
        </w:rPr>
        <w:t>202</w:t>
      </w:r>
      <w:r w:rsidR="00586375" w:rsidRPr="00586375">
        <w:rPr>
          <w:rFonts w:ascii="Times New Roman" w:hAnsi="Times New Roman" w:cs="Times New Roman"/>
          <w:sz w:val="28"/>
          <w:szCs w:val="28"/>
        </w:rPr>
        <w:t>4</w:t>
      </w:r>
      <w:r w:rsidRPr="00586375">
        <w:rPr>
          <w:rFonts w:ascii="Times New Roman" w:hAnsi="Times New Roman" w:cs="Times New Roman"/>
          <w:sz w:val="28"/>
          <w:szCs w:val="28"/>
        </w:rPr>
        <w:t xml:space="preserve"> г</w:t>
      </w:r>
      <w:r w:rsidR="00351EE0" w:rsidRPr="00586375">
        <w:rPr>
          <w:rFonts w:ascii="Times New Roman" w:hAnsi="Times New Roman" w:cs="Times New Roman"/>
          <w:sz w:val="28"/>
          <w:szCs w:val="28"/>
        </w:rPr>
        <w:t>.</w:t>
      </w:r>
      <w:r w:rsidRPr="00586375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586375" w:rsidRPr="00586375">
        <w:rPr>
          <w:rFonts w:ascii="Times New Roman" w:hAnsi="Times New Roman" w:cs="Times New Roman"/>
          <w:sz w:val="28"/>
          <w:szCs w:val="28"/>
        </w:rPr>
        <w:t>5 530,61</w:t>
      </w:r>
      <w:r w:rsidRPr="00586375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586375" w:rsidRPr="00586375">
        <w:rPr>
          <w:rFonts w:ascii="Times New Roman" w:hAnsi="Times New Roman" w:cs="Times New Roman"/>
          <w:sz w:val="28"/>
          <w:szCs w:val="28"/>
        </w:rPr>
        <w:t xml:space="preserve">3,47 </w:t>
      </w:r>
      <w:r w:rsidRPr="00586375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040DC8" w:rsidRPr="00586375">
        <w:rPr>
          <w:rFonts w:ascii="Times New Roman" w:hAnsi="Times New Roman" w:cs="Times New Roman"/>
          <w:sz w:val="28"/>
          <w:szCs w:val="28"/>
        </w:rPr>
        <w:t xml:space="preserve">, в том числе за счет средств краевого бюджета – </w:t>
      </w:r>
      <w:r w:rsidR="00586375" w:rsidRPr="00586375">
        <w:rPr>
          <w:rFonts w:ascii="Times New Roman" w:hAnsi="Times New Roman" w:cs="Times New Roman"/>
          <w:sz w:val="28"/>
          <w:szCs w:val="28"/>
        </w:rPr>
        <w:t>1 929,48</w:t>
      </w:r>
      <w:r w:rsidR="00040DC8" w:rsidRPr="00586375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586375" w:rsidRPr="00586375">
        <w:rPr>
          <w:rFonts w:ascii="Times New Roman" w:hAnsi="Times New Roman" w:cs="Times New Roman"/>
          <w:sz w:val="28"/>
          <w:szCs w:val="28"/>
        </w:rPr>
        <w:t xml:space="preserve">1,39 </w:t>
      </w:r>
      <w:r w:rsidR="00040DC8" w:rsidRPr="00586375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росписи, за счет средств местного бюджета </w:t>
      </w:r>
      <w:r w:rsidR="0001360E" w:rsidRPr="00586375">
        <w:rPr>
          <w:rFonts w:ascii="Times New Roman" w:hAnsi="Times New Roman" w:cs="Times New Roman"/>
          <w:sz w:val="28"/>
          <w:szCs w:val="28"/>
        </w:rPr>
        <w:t>3</w:t>
      </w:r>
      <w:r w:rsidR="00586375" w:rsidRPr="00586375">
        <w:rPr>
          <w:rFonts w:ascii="Times New Roman" w:hAnsi="Times New Roman" w:cs="Times New Roman"/>
          <w:sz w:val="28"/>
          <w:szCs w:val="28"/>
        </w:rPr>
        <w:t> 601,13</w:t>
      </w:r>
      <w:r w:rsidR="00040DC8" w:rsidRPr="00586375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586375" w:rsidRPr="00586375">
        <w:rPr>
          <w:rFonts w:ascii="Times New Roman" w:hAnsi="Times New Roman" w:cs="Times New Roman"/>
          <w:sz w:val="28"/>
          <w:szCs w:val="28"/>
        </w:rPr>
        <w:t>17</w:t>
      </w:r>
      <w:r w:rsidR="0001360E" w:rsidRPr="00586375">
        <w:rPr>
          <w:rFonts w:ascii="Times New Roman" w:hAnsi="Times New Roman" w:cs="Times New Roman"/>
          <w:sz w:val="28"/>
          <w:szCs w:val="28"/>
        </w:rPr>
        <w:t>,0</w:t>
      </w:r>
      <w:r w:rsidR="00586375" w:rsidRPr="00586375">
        <w:rPr>
          <w:rFonts w:ascii="Times New Roman" w:hAnsi="Times New Roman" w:cs="Times New Roman"/>
          <w:sz w:val="28"/>
          <w:szCs w:val="28"/>
        </w:rPr>
        <w:t xml:space="preserve">6 </w:t>
      </w:r>
      <w:r w:rsidR="00040DC8" w:rsidRPr="00586375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  <w:proofErr w:type="gramEnd"/>
    </w:p>
    <w:p w:rsidR="00337250" w:rsidRPr="00586375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6375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представлена.</w:t>
      </w:r>
    </w:p>
    <w:p w:rsidR="00337250" w:rsidRPr="00AC1D06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37250" w:rsidRDefault="00337250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07BF1">
        <w:rPr>
          <w:rFonts w:ascii="Times New Roman" w:eastAsia="Calibri" w:hAnsi="Times New Roman" w:cs="Times New Roman"/>
          <w:i/>
          <w:sz w:val="28"/>
          <w:szCs w:val="28"/>
        </w:rPr>
        <w:t>Подпрограмма 2 «</w:t>
      </w:r>
      <w:r w:rsidRPr="00D07BF1">
        <w:rPr>
          <w:rFonts w:ascii="Times New Roman" w:hAnsi="Times New Roman" w:cs="Times New Roman"/>
          <w:i/>
          <w:sz w:val="28"/>
          <w:szCs w:val="28"/>
        </w:rPr>
        <w:t>Благоустройство города-курорта Кисловодска»</w:t>
      </w:r>
    </w:p>
    <w:p w:rsidR="00D07BF1" w:rsidRPr="00D07BF1" w:rsidRDefault="00D07BF1" w:rsidP="00D07BF1">
      <w:pPr>
        <w:spacing w:after="0" w:line="240" w:lineRule="exact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37250" w:rsidRPr="00E53B6D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53B6D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1</w:t>
      </w:r>
      <w:r w:rsidR="00040DC8" w:rsidRPr="00E53B6D">
        <w:rPr>
          <w:rFonts w:ascii="Times New Roman" w:hAnsi="Times New Roman" w:cs="Times New Roman"/>
          <w:sz w:val="28"/>
          <w:szCs w:val="28"/>
        </w:rPr>
        <w:t>-</w:t>
      </w:r>
      <w:r w:rsidR="00E53B6D" w:rsidRPr="00E53B6D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E53B6D">
        <w:rPr>
          <w:rFonts w:ascii="Times New Roman" w:hAnsi="Times New Roman" w:cs="Times New Roman"/>
          <w:sz w:val="28"/>
          <w:szCs w:val="28"/>
        </w:rPr>
        <w:t>202</w:t>
      </w:r>
      <w:r w:rsidR="00E53B6D" w:rsidRPr="00E53B6D">
        <w:rPr>
          <w:rFonts w:ascii="Times New Roman" w:hAnsi="Times New Roman" w:cs="Times New Roman"/>
          <w:sz w:val="28"/>
          <w:szCs w:val="28"/>
        </w:rPr>
        <w:t>4</w:t>
      </w:r>
      <w:r w:rsidRPr="00E53B6D">
        <w:rPr>
          <w:rFonts w:ascii="Times New Roman" w:hAnsi="Times New Roman" w:cs="Times New Roman"/>
          <w:sz w:val="28"/>
          <w:szCs w:val="28"/>
        </w:rPr>
        <w:t xml:space="preserve"> г</w:t>
      </w:r>
      <w:r w:rsidR="00F11EBA" w:rsidRPr="00E53B6D">
        <w:rPr>
          <w:rFonts w:ascii="Times New Roman" w:hAnsi="Times New Roman" w:cs="Times New Roman"/>
          <w:sz w:val="28"/>
          <w:szCs w:val="28"/>
        </w:rPr>
        <w:t>.</w:t>
      </w:r>
      <w:r w:rsidRPr="00E53B6D">
        <w:rPr>
          <w:rFonts w:ascii="Times New Roman" w:hAnsi="Times New Roman" w:cs="Times New Roman"/>
          <w:sz w:val="28"/>
          <w:szCs w:val="28"/>
        </w:rPr>
        <w:t xml:space="preserve"> на реализацию мероприятия подпрограммы в 202</w:t>
      </w:r>
      <w:r w:rsidR="00E53B6D" w:rsidRPr="00E53B6D">
        <w:rPr>
          <w:rFonts w:ascii="Times New Roman" w:hAnsi="Times New Roman" w:cs="Times New Roman"/>
          <w:sz w:val="28"/>
          <w:szCs w:val="28"/>
        </w:rPr>
        <w:t>4</w:t>
      </w:r>
      <w:r w:rsidRPr="00E53B6D">
        <w:rPr>
          <w:rFonts w:ascii="Times New Roman" w:hAnsi="Times New Roman" w:cs="Times New Roman"/>
          <w:sz w:val="28"/>
          <w:szCs w:val="28"/>
        </w:rPr>
        <w:t xml:space="preserve"> году уточненной бюджетной росписью предусмотрено </w:t>
      </w:r>
      <w:r w:rsidR="00E53B6D" w:rsidRPr="00E53B6D">
        <w:rPr>
          <w:rFonts w:ascii="Times New Roman" w:hAnsi="Times New Roman" w:cs="Times New Roman"/>
          <w:sz w:val="28"/>
          <w:szCs w:val="28"/>
        </w:rPr>
        <w:t>1 214 713,48</w:t>
      </w:r>
      <w:r w:rsidRPr="00E53B6D">
        <w:rPr>
          <w:rFonts w:ascii="Times New Roman" w:hAnsi="Times New Roman" w:cs="Times New Roman"/>
          <w:sz w:val="28"/>
          <w:szCs w:val="28"/>
        </w:rPr>
        <w:t xml:space="preserve"> тыс. руб., в том числе средств краевого бюджета – </w:t>
      </w:r>
      <w:r w:rsidR="00E53B6D" w:rsidRPr="00E53B6D">
        <w:rPr>
          <w:rFonts w:ascii="Times New Roman" w:hAnsi="Times New Roman" w:cs="Times New Roman"/>
          <w:sz w:val="28"/>
          <w:szCs w:val="28"/>
        </w:rPr>
        <w:t>965 946,50</w:t>
      </w:r>
      <w:r w:rsidRPr="00E53B6D">
        <w:rPr>
          <w:rFonts w:ascii="Times New Roman" w:hAnsi="Times New Roman" w:cs="Times New Roman"/>
          <w:sz w:val="28"/>
          <w:szCs w:val="28"/>
        </w:rPr>
        <w:t xml:space="preserve"> тыс. руб. и местного бюджета – </w:t>
      </w:r>
      <w:r w:rsidR="00E53B6D" w:rsidRPr="00E53B6D">
        <w:rPr>
          <w:rFonts w:ascii="Times New Roman" w:hAnsi="Times New Roman" w:cs="Times New Roman"/>
          <w:sz w:val="28"/>
          <w:szCs w:val="28"/>
        </w:rPr>
        <w:t>248 766,98</w:t>
      </w:r>
      <w:r w:rsidRPr="00E53B6D">
        <w:rPr>
          <w:rFonts w:ascii="Times New Roman" w:hAnsi="Times New Roman" w:cs="Times New Roman"/>
          <w:sz w:val="28"/>
          <w:szCs w:val="28"/>
        </w:rPr>
        <w:t xml:space="preserve"> тыс. руб.</w:t>
      </w:r>
      <w:proofErr w:type="gramEnd"/>
    </w:p>
    <w:p w:rsidR="00337250" w:rsidRPr="00FA408A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408A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040DC8" w:rsidRPr="00FA408A">
        <w:rPr>
          <w:rFonts w:ascii="Times New Roman" w:hAnsi="Times New Roman" w:cs="Times New Roman"/>
          <w:sz w:val="28"/>
          <w:szCs w:val="28"/>
        </w:rPr>
        <w:t>-</w:t>
      </w:r>
      <w:r w:rsidR="00613B71" w:rsidRPr="00FA408A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FA408A">
        <w:rPr>
          <w:rFonts w:ascii="Times New Roman" w:hAnsi="Times New Roman" w:cs="Times New Roman"/>
          <w:sz w:val="28"/>
          <w:szCs w:val="28"/>
        </w:rPr>
        <w:t>202</w:t>
      </w:r>
      <w:r w:rsidR="00613B71" w:rsidRPr="00FA408A">
        <w:rPr>
          <w:rFonts w:ascii="Times New Roman" w:hAnsi="Times New Roman" w:cs="Times New Roman"/>
          <w:sz w:val="28"/>
          <w:szCs w:val="28"/>
        </w:rPr>
        <w:t>4</w:t>
      </w:r>
      <w:r w:rsidRPr="00FA408A">
        <w:rPr>
          <w:rFonts w:ascii="Times New Roman" w:hAnsi="Times New Roman" w:cs="Times New Roman"/>
          <w:sz w:val="28"/>
          <w:szCs w:val="28"/>
        </w:rPr>
        <w:t xml:space="preserve"> г</w:t>
      </w:r>
      <w:r w:rsidR="00F11EBA" w:rsidRPr="00FA408A">
        <w:rPr>
          <w:rFonts w:ascii="Times New Roman" w:hAnsi="Times New Roman" w:cs="Times New Roman"/>
          <w:sz w:val="28"/>
          <w:szCs w:val="28"/>
        </w:rPr>
        <w:t>.</w:t>
      </w:r>
      <w:r w:rsidRPr="00FA408A">
        <w:rPr>
          <w:rFonts w:ascii="Times New Roman" w:hAnsi="Times New Roman" w:cs="Times New Roman"/>
          <w:sz w:val="28"/>
          <w:szCs w:val="28"/>
        </w:rPr>
        <w:t xml:space="preserve"> </w:t>
      </w:r>
      <w:r w:rsidR="00F11EBA" w:rsidRPr="00FA408A">
        <w:rPr>
          <w:rFonts w:ascii="Times New Roman" w:hAnsi="Times New Roman" w:cs="Times New Roman"/>
          <w:sz w:val="28"/>
          <w:szCs w:val="28"/>
        </w:rPr>
        <w:t xml:space="preserve">составило </w:t>
      </w:r>
      <w:r w:rsidR="001E69A5" w:rsidRPr="00FA408A">
        <w:rPr>
          <w:rFonts w:ascii="Times New Roman" w:hAnsi="Times New Roman" w:cs="Times New Roman"/>
          <w:sz w:val="28"/>
          <w:szCs w:val="28"/>
        </w:rPr>
        <w:t>158 551,60</w:t>
      </w:r>
      <w:r w:rsidR="00F11EBA" w:rsidRPr="00FA4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1EBA" w:rsidRPr="00FA408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F11EBA" w:rsidRPr="00FA408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F11EBA" w:rsidRPr="00FA408A">
        <w:rPr>
          <w:rFonts w:ascii="Times New Roman" w:hAnsi="Times New Roman" w:cs="Times New Roman"/>
          <w:sz w:val="28"/>
          <w:szCs w:val="28"/>
        </w:rPr>
        <w:t>уб</w:t>
      </w:r>
      <w:proofErr w:type="spellEnd"/>
      <w:r w:rsidR="00F11EBA" w:rsidRPr="00FA408A">
        <w:rPr>
          <w:rFonts w:ascii="Times New Roman" w:hAnsi="Times New Roman" w:cs="Times New Roman"/>
          <w:sz w:val="28"/>
          <w:szCs w:val="28"/>
        </w:rPr>
        <w:t xml:space="preserve">. или </w:t>
      </w:r>
      <w:r w:rsidR="001E69A5" w:rsidRPr="00FA408A">
        <w:rPr>
          <w:rFonts w:ascii="Times New Roman" w:hAnsi="Times New Roman" w:cs="Times New Roman"/>
          <w:sz w:val="28"/>
          <w:szCs w:val="28"/>
        </w:rPr>
        <w:t>13,05</w:t>
      </w:r>
      <w:r w:rsidR="00F11EBA" w:rsidRPr="00FA408A">
        <w:rPr>
          <w:rFonts w:ascii="Times New Roman" w:hAnsi="Times New Roman" w:cs="Times New Roman"/>
          <w:sz w:val="28"/>
          <w:szCs w:val="28"/>
        </w:rPr>
        <w:t xml:space="preserve"> % к уточненной бюджетной росписи, в том числе </w:t>
      </w:r>
      <w:r w:rsidRPr="00FA408A">
        <w:rPr>
          <w:rFonts w:ascii="Times New Roman" w:hAnsi="Times New Roman" w:cs="Times New Roman"/>
          <w:sz w:val="28"/>
          <w:szCs w:val="28"/>
        </w:rPr>
        <w:t xml:space="preserve">за счет </w:t>
      </w:r>
      <w:r w:rsidR="00F11EBA" w:rsidRPr="00FA408A">
        <w:rPr>
          <w:rFonts w:ascii="Times New Roman" w:hAnsi="Times New Roman" w:cs="Times New Roman"/>
          <w:sz w:val="28"/>
          <w:szCs w:val="28"/>
        </w:rPr>
        <w:t>краевого</w:t>
      </w:r>
      <w:r w:rsidRPr="00FA408A">
        <w:rPr>
          <w:rFonts w:ascii="Times New Roman" w:hAnsi="Times New Roman" w:cs="Times New Roman"/>
          <w:sz w:val="28"/>
          <w:szCs w:val="28"/>
        </w:rPr>
        <w:t xml:space="preserve"> бюджета составило </w:t>
      </w:r>
      <w:r w:rsidR="002C040B" w:rsidRPr="00FA408A">
        <w:rPr>
          <w:rFonts w:ascii="Times New Roman" w:hAnsi="Times New Roman" w:cs="Times New Roman"/>
          <w:sz w:val="28"/>
          <w:szCs w:val="28"/>
        </w:rPr>
        <w:t>124 149,13</w:t>
      </w:r>
      <w:r w:rsidRPr="00FA408A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C040B" w:rsidRPr="00FA408A">
        <w:rPr>
          <w:rFonts w:ascii="Times New Roman" w:hAnsi="Times New Roman" w:cs="Times New Roman"/>
          <w:sz w:val="28"/>
          <w:szCs w:val="28"/>
        </w:rPr>
        <w:t>12,85</w:t>
      </w:r>
      <w:r w:rsidR="00F11EBA" w:rsidRPr="00FA408A">
        <w:rPr>
          <w:rFonts w:ascii="Times New Roman" w:hAnsi="Times New Roman" w:cs="Times New Roman"/>
          <w:sz w:val="28"/>
          <w:szCs w:val="28"/>
        </w:rPr>
        <w:t xml:space="preserve"> </w:t>
      </w:r>
      <w:r w:rsidRPr="00FA408A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F11EBA" w:rsidRPr="00FA408A">
        <w:rPr>
          <w:rFonts w:ascii="Times New Roman" w:hAnsi="Times New Roman" w:cs="Times New Roman"/>
          <w:sz w:val="28"/>
          <w:szCs w:val="28"/>
        </w:rPr>
        <w:t xml:space="preserve">; за счет средств местного бюджета </w:t>
      </w:r>
      <w:r w:rsidR="002C040B" w:rsidRPr="00FA408A">
        <w:rPr>
          <w:rFonts w:ascii="Times New Roman" w:hAnsi="Times New Roman" w:cs="Times New Roman"/>
          <w:sz w:val="28"/>
          <w:szCs w:val="28"/>
        </w:rPr>
        <w:t>34 402,47</w:t>
      </w:r>
      <w:r w:rsidR="00F11EBA" w:rsidRPr="00FA40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1EBA" w:rsidRPr="00FA408A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F11EBA" w:rsidRPr="00FA408A">
        <w:rPr>
          <w:rFonts w:ascii="Times New Roman" w:hAnsi="Times New Roman" w:cs="Times New Roman"/>
          <w:sz w:val="28"/>
          <w:szCs w:val="28"/>
        </w:rPr>
        <w:t xml:space="preserve">. или </w:t>
      </w:r>
      <w:r w:rsidR="002C040B" w:rsidRPr="00FA408A">
        <w:rPr>
          <w:rFonts w:ascii="Times New Roman" w:hAnsi="Times New Roman" w:cs="Times New Roman"/>
          <w:sz w:val="28"/>
          <w:szCs w:val="28"/>
        </w:rPr>
        <w:t>13,83</w:t>
      </w:r>
      <w:r w:rsidR="00F11EBA" w:rsidRPr="00FA408A">
        <w:rPr>
          <w:rFonts w:ascii="Times New Roman" w:hAnsi="Times New Roman" w:cs="Times New Roman"/>
          <w:sz w:val="28"/>
          <w:szCs w:val="28"/>
        </w:rPr>
        <w:t xml:space="preserve"> % к уточненной бюджетной росписи</w:t>
      </w:r>
      <w:r w:rsidRPr="00FA408A">
        <w:rPr>
          <w:rFonts w:ascii="Times New Roman" w:hAnsi="Times New Roman" w:cs="Times New Roman"/>
          <w:sz w:val="28"/>
          <w:szCs w:val="28"/>
        </w:rPr>
        <w:t>.</w:t>
      </w:r>
      <w:r w:rsidR="00F11EBA" w:rsidRPr="00FA40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7250" w:rsidRPr="00FA408A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408A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представлена.</w:t>
      </w:r>
    </w:p>
    <w:p w:rsidR="00337250" w:rsidRPr="00A62677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2677">
        <w:rPr>
          <w:rFonts w:ascii="Times New Roman" w:hAnsi="Times New Roman" w:cs="Times New Roman"/>
          <w:sz w:val="28"/>
          <w:szCs w:val="28"/>
        </w:rPr>
        <w:tab/>
      </w:r>
    </w:p>
    <w:p w:rsidR="00337250" w:rsidRPr="00A62677" w:rsidRDefault="00337250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A62677">
        <w:rPr>
          <w:rFonts w:ascii="Times New Roman" w:hAnsi="Times New Roman" w:cs="Times New Roman"/>
          <w:i/>
          <w:sz w:val="28"/>
          <w:szCs w:val="28"/>
        </w:rPr>
        <w:t>Подпрограмма 3</w:t>
      </w:r>
      <w:r w:rsidRPr="00A62677">
        <w:rPr>
          <w:rFonts w:ascii="Times New Roman" w:hAnsi="Times New Roman" w:cs="Times New Roman"/>
          <w:sz w:val="28"/>
          <w:szCs w:val="28"/>
        </w:rPr>
        <w:t xml:space="preserve"> «</w:t>
      </w:r>
      <w:r w:rsidRPr="00A62677">
        <w:rPr>
          <w:rFonts w:ascii="Times New Roman" w:hAnsi="Times New Roman" w:cs="Times New Roman"/>
          <w:i/>
          <w:sz w:val="28"/>
          <w:szCs w:val="28"/>
        </w:rPr>
        <w:t>Энергосбережение и повышение энергетической эффективности в городе-курорте Кисловодске</w:t>
      </w:r>
      <w:r w:rsidRPr="00A62677">
        <w:rPr>
          <w:rFonts w:ascii="Times New Roman" w:hAnsi="Times New Roman" w:cs="Times New Roman"/>
          <w:sz w:val="28"/>
          <w:szCs w:val="28"/>
        </w:rPr>
        <w:t>»</w:t>
      </w:r>
    </w:p>
    <w:p w:rsidR="00FA408A" w:rsidRPr="00A62677" w:rsidRDefault="00FA408A" w:rsidP="00FA408A">
      <w:pPr>
        <w:spacing w:after="0" w:line="240" w:lineRule="exact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337250" w:rsidRPr="00A62677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2677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1</w:t>
      </w:r>
      <w:r w:rsidR="00040DC8" w:rsidRPr="00A62677">
        <w:rPr>
          <w:rFonts w:ascii="Times New Roman" w:hAnsi="Times New Roman" w:cs="Times New Roman"/>
          <w:sz w:val="28"/>
          <w:szCs w:val="28"/>
        </w:rPr>
        <w:t>-</w:t>
      </w:r>
      <w:r w:rsidR="00A62677" w:rsidRPr="00A62677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A62677">
        <w:rPr>
          <w:rFonts w:ascii="Times New Roman" w:hAnsi="Times New Roman" w:cs="Times New Roman"/>
          <w:sz w:val="28"/>
          <w:szCs w:val="28"/>
        </w:rPr>
        <w:t>202</w:t>
      </w:r>
      <w:r w:rsidR="00A62677" w:rsidRPr="00A62677">
        <w:rPr>
          <w:rFonts w:ascii="Times New Roman" w:hAnsi="Times New Roman" w:cs="Times New Roman"/>
          <w:sz w:val="28"/>
          <w:szCs w:val="28"/>
        </w:rPr>
        <w:t xml:space="preserve">4 </w:t>
      </w:r>
      <w:r w:rsidRPr="00A62677">
        <w:rPr>
          <w:rFonts w:ascii="Times New Roman" w:hAnsi="Times New Roman" w:cs="Times New Roman"/>
          <w:sz w:val="28"/>
          <w:szCs w:val="28"/>
        </w:rPr>
        <w:t>г</w:t>
      </w:r>
      <w:r w:rsidR="000A6809" w:rsidRPr="00A62677">
        <w:rPr>
          <w:rFonts w:ascii="Times New Roman" w:hAnsi="Times New Roman" w:cs="Times New Roman"/>
          <w:sz w:val="28"/>
          <w:szCs w:val="28"/>
        </w:rPr>
        <w:t>.</w:t>
      </w:r>
      <w:r w:rsidRPr="00A62677">
        <w:rPr>
          <w:rFonts w:ascii="Times New Roman" w:hAnsi="Times New Roman" w:cs="Times New Roman"/>
          <w:sz w:val="28"/>
          <w:szCs w:val="28"/>
        </w:rPr>
        <w:t xml:space="preserve"> на реализацию мероприятия подпрограммы в 202</w:t>
      </w:r>
      <w:r w:rsidR="00A62677" w:rsidRPr="00A62677">
        <w:rPr>
          <w:rFonts w:ascii="Times New Roman" w:hAnsi="Times New Roman" w:cs="Times New Roman"/>
          <w:sz w:val="28"/>
          <w:szCs w:val="28"/>
        </w:rPr>
        <w:t>4</w:t>
      </w:r>
      <w:r w:rsidRPr="00A62677">
        <w:rPr>
          <w:rFonts w:ascii="Times New Roman" w:hAnsi="Times New Roman" w:cs="Times New Roman"/>
          <w:sz w:val="28"/>
          <w:szCs w:val="28"/>
        </w:rPr>
        <w:t xml:space="preserve"> г</w:t>
      </w:r>
      <w:r w:rsidR="000A6809" w:rsidRPr="00A62677">
        <w:rPr>
          <w:rFonts w:ascii="Times New Roman" w:hAnsi="Times New Roman" w:cs="Times New Roman"/>
          <w:sz w:val="28"/>
          <w:szCs w:val="28"/>
        </w:rPr>
        <w:t xml:space="preserve">. </w:t>
      </w:r>
      <w:r w:rsidRPr="00A62677">
        <w:rPr>
          <w:rFonts w:ascii="Times New Roman" w:hAnsi="Times New Roman" w:cs="Times New Roman"/>
          <w:sz w:val="28"/>
          <w:szCs w:val="28"/>
        </w:rPr>
        <w:t xml:space="preserve">уточненной бюджетной росписью предусмотрено сумме </w:t>
      </w:r>
      <w:r w:rsidR="00A62677" w:rsidRPr="00A62677">
        <w:rPr>
          <w:rFonts w:ascii="Times New Roman" w:hAnsi="Times New Roman" w:cs="Times New Roman"/>
          <w:sz w:val="28"/>
          <w:szCs w:val="28"/>
        </w:rPr>
        <w:t>39 900,00</w:t>
      </w:r>
      <w:r w:rsidRPr="00A62677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бюджета.</w:t>
      </w:r>
    </w:p>
    <w:p w:rsidR="00337250" w:rsidRPr="00A62677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2677">
        <w:rPr>
          <w:rFonts w:ascii="Times New Roman" w:hAnsi="Times New Roman" w:cs="Times New Roman"/>
          <w:sz w:val="28"/>
          <w:szCs w:val="28"/>
        </w:rPr>
        <w:lastRenderedPageBreak/>
        <w:t>Кассовое исполнение за 1</w:t>
      </w:r>
      <w:r w:rsidR="00040DC8" w:rsidRPr="00A62677">
        <w:rPr>
          <w:rFonts w:ascii="Times New Roman" w:hAnsi="Times New Roman" w:cs="Times New Roman"/>
          <w:sz w:val="28"/>
          <w:szCs w:val="28"/>
        </w:rPr>
        <w:t>-</w:t>
      </w:r>
      <w:r w:rsidR="00A62677" w:rsidRPr="00A62677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A62677">
        <w:rPr>
          <w:rFonts w:ascii="Times New Roman" w:hAnsi="Times New Roman" w:cs="Times New Roman"/>
          <w:sz w:val="28"/>
          <w:szCs w:val="28"/>
        </w:rPr>
        <w:t>202</w:t>
      </w:r>
      <w:r w:rsidR="00A62677" w:rsidRPr="00A62677">
        <w:rPr>
          <w:rFonts w:ascii="Times New Roman" w:hAnsi="Times New Roman" w:cs="Times New Roman"/>
          <w:sz w:val="28"/>
          <w:szCs w:val="28"/>
        </w:rPr>
        <w:t>4</w:t>
      </w:r>
      <w:r w:rsidRPr="00A62677">
        <w:rPr>
          <w:rFonts w:ascii="Times New Roman" w:hAnsi="Times New Roman" w:cs="Times New Roman"/>
          <w:sz w:val="28"/>
          <w:szCs w:val="28"/>
        </w:rPr>
        <w:t xml:space="preserve"> г</w:t>
      </w:r>
      <w:r w:rsidR="000A6809" w:rsidRPr="00A62677">
        <w:rPr>
          <w:rFonts w:ascii="Times New Roman" w:hAnsi="Times New Roman" w:cs="Times New Roman"/>
          <w:sz w:val="28"/>
          <w:szCs w:val="28"/>
        </w:rPr>
        <w:t>.</w:t>
      </w:r>
      <w:r w:rsidRPr="00A62677">
        <w:rPr>
          <w:rFonts w:ascii="Times New Roman" w:hAnsi="Times New Roman" w:cs="Times New Roman"/>
          <w:sz w:val="28"/>
          <w:szCs w:val="28"/>
        </w:rPr>
        <w:t xml:space="preserve"> за счет средств местного бюджета составило </w:t>
      </w:r>
      <w:r w:rsidR="00A62677" w:rsidRPr="00A62677">
        <w:rPr>
          <w:rFonts w:ascii="Times New Roman" w:hAnsi="Times New Roman" w:cs="Times New Roman"/>
          <w:sz w:val="28"/>
          <w:szCs w:val="28"/>
        </w:rPr>
        <w:t>24 049,67</w:t>
      </w:r>
      <w:r w:rsidRPr="00A62677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0A6809" w:rsidRPr="00A62677">
        <w:rPr>
          <w:rFonts w:ascii="Times New Roman" w:hAnsi="Times New Roman" w:cs="Times New Roman"/>
          <w:sz w:val="28"/>
          <w:szCs w:val="28"/>
        </w:rPr>
        <w:t>6</w:t>
      </w:r>
      <w:r w:rsidR="00A62677" w:rsidRPr="00A62677">
        <w:rPr>
          <w:rFonts w:ascii="Times New Roman" w:hAnsi="Times New Roman" w:cs="Times New Roman"/>
          <w:sz w:val="28"/>
          <w:szCs w:val="28"/>
        </w:rPr>
        <w:t>0</w:t>
      </w:r>
      <w:r w:rsidR="000A6809" w:rsidRPr="00A62677">
        <w:rPr>
          <w:rFonts w:ascii="Times New Roman" w:hAnsi="Times New Roman" w:cs="Times New Roman"/>
          <w:sz w:val="28"/>
          <w:szCs w:val="28"/>
        </w:rPr>
        <w:t>,</w:t>
      </w:r>
      <w:r w:rsidR="00A62677" w:rsidRPr="00A62677">
        <w:rPr>
          <w:rFonts w:ascii="Times New Roman" w:hAnsi="Times New Roman" w:cs="Times New Roman"/>
          <w:sz w:val="28"/>
          <w:szCs w:val="28"/>
        </w:rPr>
        <w:t>2</w:t>
      </w:r>
      <w:r w:rsidR="000A6809" w:rsidRPr="00A62677">
        <w:rPr>
          <w:rFonts w:ascii="Times New Roman" w:hAnsi="Times New Roman" w:cs="Times New Roman"/>
          <w:sz w:val="28"/>
          <w:szCs w:val="28"/>
        </w:rPr>
        <w:t xml:space="preserve">5 </w:t>
      </w:r>
      <w:r w:rsidRPr="00A62677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337250" w:rsidRPr="00A62677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62677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представлена.</w:t>
      </w:r>
    </w:p>
    <w:p w:rsidR="00337250" w:rsidRPr="00AC1D06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337250" w:rsidRPr="00650E6D" w:rsidRDefault="00337250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50E6D">
        <w:rPr>
          <w:rFonts w:ascii="Times New Roman" w:hAnsi="Times New Roman" w:cs="Times New Roman"/>
          <w:i/>
          <w:sz w:val="28"/>
          <w:szCs w:val="28"/>
        </w:rPr>
        <w:t xml:space="preserve">Подпрограмма 4 «Обеспечение реализации муниципальной программы города-курорта Кисловодска «Развитие жилищно-коммунального хозяйства» и </w:t>
      </w:r>
      <w:proofErr w:type="spellStart"/>
      <w:r w:rsidRPr="00650E6D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650E6D">
        <w:rPr>
          <w:rFonts w:ascii="Times New Roman" w:hAnsi="Times New Roman" w:cs="Times New Roman"/>
          <w:i/>
          <w:sz w:val="28"/>
          <w:szCs w:val="28"/>
        </w:rPr>
        <w:t xml:space="preserve"> мероприятия</w:t>
      </w:r>
      <w:r w:rsidRPr="00650E6D">
        <w:rPr>
          <w:rFonts w:ascii="Times New Roman" w:hAnsi="Times New Roman" w:cs="Times New Roman"/>
          <w:sz w:val="28"/>
          <w:szCs w:val="28"/>
        </w:rPr>
        <w:t>»</w:t>
      </w:r>
    </w:p>
    <w:p w:rsidR="00650E6D" w:rsidRPr="00650E6D" w:rsidRDefault="00650E6D" w:rsidP="00650E6D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337250" w:rsidRPr="00650E6D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50E6D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1</w:t>
      </w:r>
      <w:r w:rsidR="007B07F5" w:rsidRPr="00650E6D">
        <w:rPr>
          <w:rFonts w:ascii="Times New Roman" w:hAnsi="Times New Roman" w:cs="Times New Roman"/>
          <w:sz w:val="28"/>
          <w:szCs w:val="28"/>
        </w:rPr>
        <w:t>-</w:t>
      </w:r>
      <w:r w:rsidR="00650E6D" w:rsidRPr="00650E6D">
        <w:rPr>
          <w:rFonts w:ascii="Times New Roman" w:hAnsi="Times New Roman" w:cs="Times New Roman"/>
          <w:sz w:val="28"/>
          <w:szCs w:val="28"/>
        </w:rPr>
        <w:t>й квартал</w:t>
      </w:r>
      <w:r w:rsidRPr="00650E6D">
        <w:rPr>
          <w:rFonts w:ascii="Times New Roman" w:hAnsi="Times New Roman" w:cs="Times New Roman"/>
          <w:sz w:val="28"/>
          <w:szCs w:val="28"/>
        </w:rPr>
        <w:t xml:space="preserve"> 202</w:t>
      </w:r>
      <w:r w:rsidR="00650E6D" w:rsidRPr="00650E6D">
        <w:rPr>
          <w:rFonts w:ascii="Times New Roman" w:hAnsi="Times New Roman" w:cs="Times New Roman"/>
          <w:sz w:val="28"/>
          <w:szCs w:val="28"/>
        </w:rPr>
        <w:t>4</w:t>
      </w:r>
      <w:r w:rsidRPr="00650E6D">
        <w:rPr>
          <w:rFonts w:ascii="Times New Roman" w:hAnsi="Times New Roman" w:cs="Times New Roman"/>
          <w:sz w:val="28"/>
          <w:szCs w:val="28"/>
        </w:rPr>
        <w:t xml:space="preserve"> г</w:t>
      </w:r>
      <w:r w:rsidR="000942C0" w:rsidRPr="00650E6D">
        <w:rPr>
          <w:rFonts w:ascii="Times New Roman" w:hAnsi="Times New Roman" w:cs="Times New Roman"/>
          <w:sz w:val="28"/>
          <w:szCs w:val="28"/>
        </w:rPr>
        <w:t>.</w:t>
      </w:r>
      <w:r w:rsidRPr="00650E6D">
        <w:rPr>
          <w:rFonts w:ascii="Times New Roman" w:hAnsi="Times New Roman" w:cs="Times New Roman"/>
          <w:sz w:val="28"/>
          <w:szCs w:val="28"/>
        </w:rPr>
        <w:t xml:space="preserve"> на реализацию мероприятия подпрограммы в 202</w:t>
      </w:r>
      <w:r w:rsidR="00650E6D" w:rsidRPr="00650E6D">
        <w:rPr>
          <w:rFonts w:ascii="Times New Roman" w:hAnsi="Times New Roman" w:cs="Times New Roman"/>
          <w:sz w:val="28"/>
          <w:szCs w:val="28"/>
        </w:rPr>
        <w:t>4</w:t>
      </w:r>
      <w:r w:rsidRPr="00650E6D">
        <w:rPr>
          <w:rFonts w:ascii="Times New Roman" w:hAnsi="Times New Roman" w:cs="Times New Roman"/>
          <w:sz w:val="28"/>
          <w:szCs w:val="28"/>
        </w:rPr>
        <w:t xml:space="preserve"> г</w:t>
      </w:r>
      <w:r w:rsidR="000942C0" w:rsidRPr="00650E6D">
        <w:rPr>
          <w:rFonts w:ascii="Times New Roman" w:hAnsi="Times New Roman" w:cs="Times New Roman"/>
          <w:sz w:val="28"/>
          <w:szCs w:val="28"/>
        </w:rPr>
        <w:t>.</w:t>
      </w:r>
      <w:r w:rsidR="007B07F5" w:rsidRPr="00650E6D">
        <w:rPr>
          <w:rFonts w:ascii="Times New Roman" w:hAnsi="Times New Roman" w:cs="Times New Roman"/>
          <w:sz w:val="28"/>
          <w:szCs w:val="28"/>
        </w:rPr>
        <w:t xml:space="preserve"> </w:t>
      </w:r>
      <w:r w:rsidRPr="00650E6D">
        <w:rPr>
          <w:rFonts w:ascii="Times New Roman" w:hAnsi="Times New Roman" w:cs="Times New Roman"/>
          <w:sz w:val="28"/>
          <w:szCs w:val="28"/>
        </w:rPr>
        <w:t xml:space="preserve">уточненной бюджетной росписью предусмотрено </w:t>
      </w:r>
      <w:r w:rsidR="00650E6D" w:rsidRPr="00650E6D">
        <w:rPr>
          <w:rFonts w:ascii="Times New Roman" w:hAnsi="Times New Roman" w:cs="Times New Roman"/>
          <w:sz w:val="28"/>
          <w:szCs w:val="28"/>
        </w:rPr>
        <w:t>60 013,91</w:t>
      </w:r>
      <w:r w:rsidRPr="00650E6D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средств краевого бюджета – </w:t>
      </w:r>
      <w:r w:rsidR="00650E6D" w:rsidRPr="00650E6D">
        <w:rPr>
          <w:rFonts w:ascii="Times New Roman" w:hAnsi="Times New Roman" w:cs="Times New Roman"/>
          <w:sz w:val="28"/>
          <w:szCs w:val="28"/>
        </w:rPr>
        <w:t>3 705,14</w:t>
      </w:r>
      <w:r w:rsidRPr="00650E6D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="00650E6D" w:rsidRPr="00650E6D">
        <w:rPr>
          <w:rFonts w:ascii="Times New Roman" w:hAnsi="Times New Roman" w:cs="Times New Roman"/>
          <w:sz w:val="28"/>
          <w:szCs w:val="28"/>
        </w:rPr>
        <w:t>59 308,77</w:t>
      </w:r>
      <w:r w:rsidRPr="00650E6D">
        <w:rPr>
          <w:rFonts w:ascii="Times New Roman" w:hAnsi="Times New Roman" w:cs="Times New Roman"/>
          <w:sz w:val="28"/>
          <w:szCs w:val="28"/>
        </w:rPr>
        <w:t xml:space="preserve"> тыс. руб.</w:t>
      </w:r>
      <w:proofErr w:type="gramEnd"/>
    </w:p>
    <w:p w:rsidR="00337250" w:rsidRPr="00650E6D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E6D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7B07F5" w:rsidRPr="00650E6D">
        <w:rPr>
          <w:rFonts w:ascii="Times New Roman" w:hAnsi="Times New Roman" w:cs="Times New Roman"/>
          <w:sz w:val="28"/>
          <w:szCs w:val="28"/>
        </w:rPr>
        <w:t>-</w:t>
      </w:r>
      <w:r w:rsidR="00650E6D" w:rsidRPr="00650E6D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650E6D">
        <w:rPr>
          <w:rFonts w:ascii="Times New Roman" w:hAnsi="Times New Roman" w:cs="Times New Roman"/>
          <w:sz w:val="28"/>
          <w:szCs w:val="28"/>
        </w:rPr>
        <w:t>202</w:t>
      </w:r>
      <w:r w:rsidR="00650E6D" w:rsidRPr="00650E6D">
        <w:rPr>
          <w:rFonts w:ascii="Times New Roman" w:hAnsi="Times New Roman" w:cs="Times New Roman"/>
          <w:sz w:val="28"/>
          <w:szCs w:val="28"/>
        </w:rPr>
        <w:t>4</w:t>
      </w:r>
      <w:r w:rsidR="000942C0" w:rsidRPr="00650E6D">
        <w:rPr>
          <w:rFonts w:ascii="Times New Roman" w:hAnsi="Times New Roman" w:cs="Times New Roman"/>
          <w:sz w:val="28"/>
          <w:szCs w:val="28"/>
        </w:rPr>
        <w:t xml:space="preserve"> г.</w:t>
      </w:r>
      <w:r w:rsidRPr="00650E6D">
        <w:rPr>
          <w:rFonts w:ascii="Times New Roman" w:hAnsi="Times New Roman" w:cs="Times New Roman"/>
          <w:sz w:val="28"/>
          <w:szCs w:val="28"/>
        </w:rPr>
        <w:t xml:space="preserve"> за счет местного бюджета составило </w:t>
      </w:r>
      <w:r w:rsidR="00650E6D" w:rsidRPr="00650E6D">
        <w:rPr>
          <w:rFonts w:ascii="Times New Roman" w:hAnsi="Times New Roman" w:cs="Times New Roman"/>
          <w:sz w:val="28"/>
          <w:szCs w:val="28"/>
        </w:rPr>
        <w:t>9 928,63</w:t>
      </w:r>
      <w:r w:rsidRPr="00650E6D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650E6D" w:rsidRPr="00650E6D">
        <w:rPr>
          <w:rFonts w:ascii="Times New Roman" w:hAnsi="Times New Roman" w:cs="Times New Roman"/>
          <w:sz w:val="28"/>
          <w:szCs w:val="28"/>
        </w:rPr>
        <w:t>15,76</w:t>
      </w:r>
      <w:r w:rsidR="000942C0" w:rsidRPr="00650E6D">
        <w:rPr>
          <w:rFonts w:ascii="Times New Roman" w:hAnsi="Times New Roman" w:cs="Times New Roman"/>
          <w:sz w:val="28"/>
          <w:szCs w:val="28"/>
        </w:rPr>
        <w:t xml:space="preserve"> </w:t>
      </w:r>
      <w:r w:rsidRPr="00650E6D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росписи. </w:t>
      </w:r>
    </w:p>
    <w:p w:rsidR="00337250" w:rsidRPr="00650E6D" w:rsidRDefault="0033725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E6D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представлена.</w:t>
      </w:r>
    </w:p>
    <w:p w:rsidR="00362CE8" w:rsidRPr="00AC1D06" w:rsidRDefault="00362CE8" w:rsidP="00AD75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96D7B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36587">
        <w:rPr>
          <w:rFonts w:ascii="Times New Roman" w:hAnsi="Times New Roman" w:cs="Times New Roman"/>
          <w:b/>
          <w:i/>
          <w:sz w:val="28"/>
          <w:szCs w:val="28"/>
        </w:rPr>
        <w:t>3.</w:t>
      </w:r>
      <w:r w:rsidRPr="00E36587">
        <w:rPr>
          <w:rFonts w:ascii="Times New Roman" w:hAnsi="Times New Roman" w:cs="Times New Roman"/>
          <w:sz w:val="28"/>
          <w:szCs w:val="28"/>
        </w:rPr>
        <w:t xml:space="preserve"> </w:t>
      </w:r>
      <w:r w:rsidRPr="00E36587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«Экономическое развитие»</w:t>
      </w:r>
    </w:p>
    <w:p w:rsidR="004E3A99" w:rsidRPr="00E36587" w:rsidRDefault="004E3A99" w:rsidP="004E3A99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40348" w:rsidRPr="00E36587" w:rsidRDefault="00796D7B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 xml:space="preserve">Муниципальная программа города-курорта Кисловодска «Экономическое развитие» </w:t>
      </w:r>
      <w:r w:rsidR="00040348" w:rsidRPr="00E36587">
        <w:rPr>
          <w:rFonts w:ascii="Times New Roman" w:hAnsi="Times New Roman" w:cs="Times New Roman"/>
          <w:sz w:val="28"/>
          <w:szCs w:val="28"/>
        </w:rPr>
        <w:t>утверждена постановлением администрации города-курорта Кисловодска от 17.12.2021 № 1357.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Ответственный исполнитель Программы – управление по экономике и инвестициям администрации города-курорта Кисловодска.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- администрация города-курорта Кисловодска (управление по торговле, общественному питанию и сервису администрации города-курорта Кисловодска);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- администрация города-курорта Кисловодска (управление по курорту и туризму администрации города-курорта Кисловодска);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- комитет имущественных отношений администрации города-курорта Кисловодска;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- управление архитектуры и градостроительства администрации города-курорта Кисловодска.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 xml:space="preserve">Цели Программы: 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1. Обеспечение устойчивого социально-экономического развития города-курорта Кисловодска;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2. Создание благоприятных условий для ведения бизнеса;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3. Создание условий для повышения эффективности деятельности социально ориентированных некоммерческих организаций;</w:t>
      </w:r>
    </w:p>
    <w:p w:rsidR="00040348" w:rsidRPr="00E3658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36587">
        <w:rPr>
          <w:rFonts w:ascii="Times New Roman" w:hAnsi="Times New Roman" w:cs="Times New Roman"/>
          <w:sz w:val="28"/>
          <w:szCs w:val="28"/>
        </w:rPr>
        <w:t>4. Разработка и реализация мер по улучшению условий ведения инвестиционной деятельности.</w:t>
      </w:r>
    </w:p>
    <w:p w:rsidR="00040348" w:rsidRPr="002D78B0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78B0">
        <w:rPr>
          <w:rFonts w:ascii="Times New Roman" w:hAnsi="Times New Roman" w:cs="Times New Roman"/>
          <w:sz w:val="28"/>
          <w:szCs w:val="28"/>
        </w:rPr>
        <w:lastRenderedPageBreak/>
        <w:t>На реализацию мероприятий Программой на 202</w:t>
      </w:r>
      <w:r w:rsidR="002D78B0" w:rsidRPr="002D78B0">
        <w:rPr>
          <w:rFonts w:ascii="Times New Roman" w:hAnsi="Times New Roman" w:cs="Times New Roman"/>
          <w:sz w:val="28"/>
          <w:szCs w:val="28"/>
        </w:rPr>
        <w:t>4</w:t>
      </w:r>
      <w:r w:rsidRPr="002D78B0">
        <w:rPr>
          <w:rFonts w:ascii="Times New Roman" w:hAnsi="Times New Roman" w:cs="Times New Roman"/>
          <w:sz w:val="28"/>
          <w:szCs w:val="28"/>
        </w:rPr>
        <w:t xml:space="preserve"> г</w:t>
      </w:r>
      <w:r w:rsidR="000E1D74" w:rsidRPr="002D78B0">
        <w:rPr>
          <w:rFonts w:ascii="Times New Roman" w:hAnsi="Times New Roman" w:cs="Times New Roman"/>
          <w:sz w:val="28"/>
          <w:szCs w:val="28"/>
        </w:rPr>
        <w:t>.</w:t>
      </w:r>
      <w:r w:rsidRPr="002D78B0">
        <w:rPr>
          <w:rFonts w:ascii="Times New Roman" w:hAnsi="Times New Roman" w:cs="Times New Roman"/>
          <w:sz w:val="28"/>
          <w:szCs w:val="28"/>
        </w:rPr>
        <w:t xml:space="preserve"> предусмотрено </w:t>
      </w:r>
      <w:r w:rsidRPr="002D78B0">
        <w:rPr>
          <w:rFonts w:ascii="Times New Roman" w:hAnsi="Times New Roman" w:cs="Times New Roman"/>
          <w:color w:val="FF0000"/>
          <w:sz w:val="28"/>
          <w:szCs w:val="28"/>
        </w:rPr>
        <w:br/>
      </w:r>
      <w:r w:rsidR="002D78B0" w:rsidRPr="002D78B0">
        <w:rPr>
          <w:rFonts w:ascii="Times New Roman" w:hAnsi="Times New Roman" w:cs="Times New Roman"/>
          <w:sz w:val="28"/>
          <w:szCs w:val="28"/>
        </w:rPr>
        <w:t>5 053,08</w:t>
      </w:r>
      <w:r w:rsidRPr="002D78B0">
        <w:rPr>
          <w:rFonts w:ascii="Times New Roman" w:hAnsi="Times New Roman" w:cs="Times New Roman"/>
          <w:sz w:val="28"/>
          <w:szCs w:val="28"/>
        </w:rPr>
        <w:t xml:space="preserve"> тыс. рублей средств местного бюджета. В 1-м полугодии 202</w:t>
      </w:r>
      <w:r w:rsidR="002D78B0" w:rsidRPr="002D78B0">
        <w:rPr>
          <w:rFonts w:ascii="Times New Roman" w:hAnsi="Times New Roman" w:cs="Times New Roman"/>
          <w:sz w:val="28"/>
          <w:szCs w:val="28"/>
        </w:rPr>
        <w:t>4</w:t>
      </w:r>
      <w:r w:rsidRPr="002D78B0">
        <w:rPr>
          <w:rFonts w:ascii="Times New Roman" w:hAnsi="Times New Roman" w:cs="Times New Roman"/>
          <w:sz w:val="28"/>
          <w:szCs w:val="28"/>
        </w:rPr>
        <w:t xml:space="preserve"> г</w:t>
      </w:r>
      <w:r w:rsidR="000E1D74" w:rsidRPr="002D78B0">
        <w:rPr>
          <w:rFonts w:ascii="Times New Roman" w:hAnsi="Times New Roman" w:cs="Times New Roman"/>
          <w:sz w:val="28"/>
          <w:szCs w:val="28"/>
        </w:rPr>
        <w:t>.</w:t>
      </w:r>
      <w:r w:rsidRPr="002D78B0">
        <w:rPr>
          <w:rFonts w:ascii="Times New Roman" w:hAnsi="Times New Roman" w:cs="Times New Roman"/>
          <w:sz w:val="28"/>
          <w:szCs w:val="28"/>
        </w:rPr>
        <w:t xml:space="preserve"> кассовые расходы </w:t>
      </w:r>
      <w:r w:rsidR="000E1D74" w:rsidRPr="002D78B0">
        <w:rPr>
          <w:rFonts w:ascii="Times New Roman" w:hAnsi="Times New Roman" w:cs="Times New Roman"/>
          <w:sz w:val="28"/>
          <w:szCs w:val="28"/>
        </w:rPr>
        <w:t xml:space="preserve">по </w:t>
      </w:r>
      <w:r w:rsidRPr="002D78B0">
        <w:rPr>
          <w:rFonts w:ascii="Times New Roman" w:hAnsi="Times New Roman" w:cs="Times New Roman"/>
          <w:sz w:val="28"/>
          <w:szCs w:val="28"/>
        </w:rPr>
        <w:t>мероприяти</w:t>
      </w:r>
      <w:r w:rsidR="000E1D74" w:rsidRPr="002D78B0">
        <w:rPr>
          <w:rFonts w:ascii="Times New Roman" w:hAnsi="Times New Roman" w:cs="Times New Roman"/>
          <w:sz w:val="28"/>
          <w:szCs w:val="28"/>
        </w:rPr>
        <w:t>ям</w:t>
      </w:r>
      <w:r w:rsidRPr="002D78B0">
        <w:rPr>
          <w:rFonts w:ascii="Times New Roman" w:hAnsi="Times New Roman" w:cs="Times New Roman"/>
          <w:sz w:val="28"/>
          <w:szCs w:val="28"/>
        </w:rPr>
        <w:t xml:space="preserve"> программы за счет средств местного бюджета составили </w:t>
      </w:r>
      <w:r w:rsidR="002D78B0" w:rsidRPr="002D78B0">
        <w:rPr>
          <w:rFonts w:ascii="Times New Roman" w:hAnsi="Times New Roman" w:cs="Times New Roman"/>
          <w:sz w:val="28"/>
          <w:szCs w:val="28"/>
        </w:rPr>
        <w:t>1 809,95</w:t>
      </w:r>
      <w:r w:rsidR="005716CD" w:rsidRPr="002D78B0">
        <w:rPr>
          <w:rFonts w:ascii="Times New Roman" w:hAnsi="Times New Roman" w:cs="Times New Roman"/>
          <w:sz w:val="28"/>
          <w:szCs w:val="28"/>
        </w:rPr>
        <w:t xml:space="preserve"> тыс. рублей или </w:t>
      </w:r>
      <w:r w:rsidR="000E1D74" w:rsidRPr="002D78B0">
        <w:rPr>
          <w:rFonts w:ascii="Times New Roman" w:hAnsi="Times New Roman" w:cs="Times New Roman"/>
          <w:sz w:val="28"/>
          <w:szCs w:val="28"/>
        </w:rPr>
        <w:t>3</w:t>
      </w:r>
      <w:r w:rsidR="002D78B0" w:rsidRPr="002D78B0">
        <w:rPr>
          <w:rFonts w:ascii="Times New Roman" w:hAnsi="Times New Roman" w:cs="Times New Roman"/>
          <w:sz w:val="28"/>
          <w:szCs w:val="28"/>
        </w:rPr>
        <w:t>5,</w:t>
      </w:r>
      <w:r w:rsidR="000E1D74" w:rsidRPr="002D78B0">
        <w:rPr>
          <w:rFonts w:ascii="Times New Roman" w:hAnsi="Times New Roman" w:cs="Times New Roman"/>
          <w:sz w:val="28"/>
          <w:szCs w:val="28"/>
        </w:rPr>
        <w:t>8</w:t>
      </w:r>
      <w:r w:rsidR="002D78B0" w:rsidRPr="002D78B0">
        <w:rPr>
          <w:rFonts w:ascii="Times New Roman" w:hAnsi="Times New Roman" w:cs="Times New Roman"/>
          <w:sz w:val="28"/>
          <w:szCs w:val="28"/>
        </w:rPr>
        <w:t>2</w:t>
      </w:r>
      <w:r w:rsidR="000E1D74" w:rsidRPr="002D78B0">
        <w:rPr>
          <w:rFonts w:ascii="Times New Roman" w:hAnsi="Times New Roman" w:cs="Times New Roman"/>
          <w:sz w:val="28"/>
          <w:szCs w:val="28"/>
        </w:rPr>
        <w:t xml:space="preserve"> </w:t>
      </w:r>
      <w:r w:rsidRPr="002D78B0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040348" w:rsidRPr="009020F0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020F0">
        <w:rPr>
          <w:rFonts w:ascii="Times New Roman" w:hAnsi="Times New Roman" w:cs="Times New Roman"/>
          <w:sz w:val="28"/>
          <w:szCs w:val="28"/>
        </w:rPr>
        <w:t>Реализация муниципальной программы осуществляется в соответствии с детальным планом-графиком</w:t>
      </w:r>
      <w:r w:rsidR="00354C67" w:rsidRPr="009020F0">
        <w:rPr>
          <w:rFonts w:ascii="Times New Roman" w:hAnsi="Times New Roman" w:cs="Times New Roman"/>
          <w:sz w:val="28"/>
          <w:szCs w:val="28"/>
        </w:rPr>
        <w:t xml:space="preserve">. </w:t>
      </w:r>
      <w:r w:rsidRPr="009020F0">
        <w:rPr>
          <w:rFonts w:ascii="Times New Roman" w:hAnsi="Times New Roman" w:cs="Times New Roman"/>
          <w:sz w:val="28"/>
          <w:szCs w:val="28"/>
        </w:rPr>
        <w:t xml:space="preserve">В 1-м </w:t>
      </w:r>
      <w:r w:rsidR="00354C67" w:rsidRPr="009020F0">
        <w:rPr>
          <w:rFonts w:ascii="Times New Roman" w:hAnsi="Times New Roman" w:cs="Times New Roman"/>
          <w:sz w:val="28"/>
          <w:szCs w:val="28"/>
        </w:rPr>
        <w:t>квартале</w:t>
      </w:r>
      <w:r w:rsidRPr="009020F0">
        <w:rPr>
          <w:rFonts w:ascii="Times New Roman" w:hAnsi="Times New Roman" w:cs="Times New Roman"/>
          <w:sz w:val="28"/>
          <w:szCs w:val="28"/>
        </w:rPr>
        <w:t xml:space="preserve"> 202</w:t>
      </w:r>
      <w:r w:rsidR="002D78B0" w:rsidRPr="009020F0">
        <w:rPr>
          <w:rFonts w:ascii="Times New Roman" w:hAnsi="Times New Roman" w:cs="Times New Roman"/>
          <w:sz w:val="28"/>
          <w:szCs w:val="28"/>
        </w:rPr>
        <w:t>4</w:t>
      </w:r>
      <w:r w:rsidRPr="009020F0">
        <w:rPr>
          <w:rFonts w:ascii="Times New Roman" w:hAnsi="Times New Roman" w:cs="Times New Roman"/>
          <w:sz w:val="28"/>
          <w:szCs w:val="28"/>
        </w:rPr>
        <w:t xml:space="preserve"> г</w:t>
      </w:r>
      <w:r w:rsidR="000E1D74" w:rsidRPr="009020F0">
        <w:rPr>
          <w:rFonts w:ascii="Times New Roman" w:hAnsi="Times New Roman" w:cs="Times New Roman"/>
          <w:sz w:val="28"/>
          <w:szCs w:val="28"/>
        </w:rPr>
        <w:t>.</w:t>
      </w:r>
      <w:r w:rsidRPr="009020F0">
        <w:rPr>
          <w:rFonts w:ascii="Times New Roman" w:hAnsi="Times New Roman" w:cs="Times New Roman"/>
          <w:sz w:val="28"/>
          <w:szCs w:val="28"/>
        </w:rPr>
        <w:t xml:space="preserve"> запланировано и исполнено 2</w:t>
      </w:r>
      <w:r w:rsidR="009020F0" w:rsidRPr="009020F0">
        <w:rPr>
          <w:rFonts w:ascii="Times New Roman" w:hAnsi="Times New Roman" w:cs="Times New Roman"/>
          <w:sz w:val="28"/>
          <w:szCs w:val="28"/>
        </w:rPr>
        <w:t>8</w:t>
      </w:r>
      <w:r w:rsidRPr="009020F0">
        <w:rPr>
          <w:rFonts w:ascii="Times New Roman" w:hAnsi="Times New Roman" w:cs="Times New Roman"/>
          <w:sz w:val="28"/>
          <w:szCs w:val="28"/>
        </w:rPr>
        <w:t xml:space="preserve"> контрольных событи</w:t>
      </w:r>
      <w:r w:rsidR="00561561" w:rsidRPr="009020F0">
        <w:rPr>
          <w:rFonts w:ascii="Times New Roman" w:hAnsi="Times New Roman" w:cs="Times New Roman"/>
          <w:sz w:val="28"/>
          <w:szCs w:val="28"/>
        </w:rPr>
        <w:t>й</w:t>
      </w:r>
      <w:r w:rsidRPr="009020F0">
        <w:rPr>
          <w:rFonts w:ascii="Times New Roman" w:hAnsi="Times New Roman" w:cs="Times New Roman"/>
          <w:sz w:val="28"/>
          <w:szCs w:val="28"/>
        </w:rPr>
        <w:t>.</w:t>
      </w:r>
    </w:p>
    <w:p w:rsidR="00040348" w:rsidRPr="00AC1D06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40348" w:rsidRPr="00502D93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502D93">
        <w:rPr>
          <w:rFonts w:ascii="Times New Roman" w:hAnsi="Times New Roman" w:cs="Times New Roman"/>
          <w:i/>
          <w:sz w:val="28"/>
          <w:szCs w:val="28"/>
        </w:rPr>
        <w:t>Подпрограмма 1 «Совершенствование системы стратегического планирования»</w:t>
      </w:r>
    </w:p>
    <w:p w:rsidR="00040348" w:rsidRPr="00502D93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2D93">
        <w:rPr>
          <w:rFonts w:ascii="Times New Roman" w:hAnsi="Times New Roman" w:cs="Times New Roman"/>
          <w:sz w:val="28"/>
          <w:szCs w:val="28"/>
        </w:rPr>
        <w:t xml:space="preserve">На реализацию мероприятий Программой на </w:t>
      </w:r>
      <w:r w:rsidR="00A866E6">
        <w:rPr>
          <w:rFonts w:ascii="Times New Roman" w:hAnsi="Times New Roman" w:cs="Times New Roman"/>
          <w:sz w:val="28"/>
          <w:szCs w:val="28"/>
        </w:rPr>
        <w:t>2024</w:t>
      </w:r>
      <w:r w:rsidRPr="00502D93">
        <w:rPr>
          <w:rFonts w:ascii="Times New Roman" w:hAnsi="Times New Roman" w:cs="Times New Roman"/>
          <w:sz w:val="28"/>
          <w:szCs w:val="28"/>
        </w:rPr>
        <w:t xml:space="preserve"> г</w:t>
      </w:r>
      <w:r w:rsidR="00B264E7" w:rsidRPr="00502D93">
        <w:rPr>
          <w:rFonts w:ascii="Times New Roman" w:hAnsi="Times New Roman" w:cs="Times New Roman"/>
          <w:sz w:val="28"/>
          <w:szCs w:val="28"/>
        </w:rPr>
        <w:t>.</w:t>
      </w:r>
      <w:r w:rsidRPr="00502D93">
        <w:rPr>
          <w:rFonts w:ascii="Times New Roman" w:hAnsi="Times New Roman" w:cs="Times New Roman"/>
          <w:sz w:val="28"/>
          <w:szCs w:val="28"/>
        </w:rPr>
        <w:t xml:space="preserve"> финансирование не предусмотрено.</w:t>
      </w:r>
    </w:p>
    <w:p w:rsidR="00040348" w:rsidRPr="00502D93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02D93">
        <w:rPr>
          <w:rFonts w:ascii="Times New Roman" w:hAnsi="Times New Roman" w:cs="Times New Roman"/>
          <w:sz w:val="28"/>
          <w:szCs w:val="28"/>
        </w:rPr>
        <w:t xml:space="preserve">Для достижения показателей решения задачи Подпрограммы «Совершенствование сбора, обработки и предоставления статистической информации» в 1-м </w:t>
      </w:r>
      <w:r w:rsidR="002E26AE">
        <w:rPr>
          <w:rFonts w:ascii="Times New Roman" w:hAnsi="Times New Roman" w:cs="Times New Roman"/>
          <w:sz w:val="28"/>
          <w:szCs w:val="28"/>
        </w:rPr>
        <w:t>квартале</w:t>
      </w:r>
      <w:r w:rsidRPr="00502D93">
        <w:rPr>
          <w:rFonts w:ascii="Times New Roman" w:hAnsi="Times New Roman" w:cs="Times New Roman"/>
          <w:sz w:val="28"/>
          <w:szCs w:val="28"/>
        </w:rPr>
        <w:t xml:space="preserve"> 202</w:t>
      </w:r>
      <w:r w:rsidR="00502D93" w:rsidRPr="00502D93">
        <w:rPr>
          <w:rFonts w:ascii="Times New Roman" w:hAnsi="Times New Roman" w:cs="Times New Roman"/>
          <w:sz w:val="28"/>
          <w:szCs w:val="28"/>
        </w:rPr>
        <w:t>4</w:t>
      </w:r>
      <w:r w:rsidRPr="00502D93">
        <w:rPr>
          <w:rFonts w:ascii="Times New Roman" w:hAnsi="Times New Roman" w:cs="Times New Roman"/>
          <w:sz w:val="28"/>
          <w:szCs w:val="28"/>
        </w:rPr>
        <w:t xml:space="preserve"> г</w:t>
      </w:r>
      <w:r w:rsidR="00B264E7" w:rsidRPr="00502D93">
        <w:rPr>
          <w:rFonts w:ascii="Times New Roman" w:hAnsi="Times New Roman" w:cs="Times New Roman"/>
          <w:sz w:val="28"/>
          <w:szCs w:val="28"/>
        </w:rPr>
        <w:t>.</w:t>
      </w:r>
      <w:r w:rsidRPr="00502D93">
        <w:rPr>
          <w:rFonts w:ascii="Times New Roman" w:hAnsi="Times New Roman" w:cs="Times New Roman"/>
          <w:sz w:val="28"/>
          <w:szCs w:val="28"/>
        </w:rPr>
        <w:t xml:space="preserve"> проведен мониторинг основных социально-экономических и демографических показателей города-курорта Кисловодска</w:t>
      </w:r>
      <w:r w:rsidR="00B264E7" w:rsidRPr="00502D93">
        <w:rPr>
          <w:rFonts w:ascii="Times New Roman" w:hAnsi="Times New Roman" w:cs="Times New Roman"/>
          <w:sz w:val="28"/>
          <w:szCs w:val="28"/>
        </w:rPr>
        <w:t xml:space="preserve"> на основании официальных статистические данных, сведений, представленных структурными подразделениями администрации города-курорта Кисловодска, организациями и предприятиями города</w:t>
      </w:r>
      <w:r w:rsidRPr="00502D93">
        <w:rPr>
          <w:rFonts w:ascii="Times New Roman" w:hAnsi="Times New Roman" w:cs="Times New Roman"/>
          <w:sz w:val="28"/>
          <w:szCs w:val="28"/>
        </w:rPr>
        <w:t>.</w:t>
      </w:r>
    </w:p>
    <w:p w:rsidR="00040348" w:rsidRPr="00974B7D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C6010">
        <w:rPr>
          <w:rFonts w:ascii="Times New Roman" w:hAnsi="Times New Roman" w:cs="Times New Roman"/>
          <w:sz w:val="28"/>
          <w:szCs w:val="28"/>
        </w:rPr>
        <w:t>По контрольным событиям Подпрограммы достигнуты следующие результаты</w:t>
      </w:r>
      <w:r w:rsidRPr="00974B7D">
        <w:rPr>
          <w:rFonts w:ascii="Times New Roman" w:hAnsi="Times New Roman" w:cs="Times New Roman"/>
          <w:sz w:val="28"/>
          <w:szCs w:val="28"/>
        </w:rPr>
        <w:t>:</w:t>
      </w:r>
    </w:p>
    <w:p w:rsidR="009E5387" w:rsidRPr="00AC1D06" w:rsidRDefault="00040348" w:rsidP="00AD75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highlight w:val="yellow"/>
        </w:rPr>
      </w:pPr>
      <w:r w:rsidRPr="00FF3E3C">
        <w:rPr>
          <w:rFonts w:ascii="Times New Roman" w:hAnsi="Times New Roman" w:cs="Times New Roman"/>
          <w:sz w:val="28"/>
          <w:szCs w:val="28"/>
        </w:rPr>
        <w:t xml:space="preserve">1) </w:t>
      </w:r>
      <w:r w:rsidR="009E5387" w:rsidRPr="00FF3E3C">
        <w:rPr>
          <w:rFonts w:ascii="Times New Roman" w:hAnsi="Times New Roman" w:cs="Times New Roman"/>
          <w:sz w:val="28"/>
          <w:szCs w:val="28"/>
        </w:rPr>
        <w:t>По данным размещенны</w:t>
      </w:r>
      <w:r w:rsidR="00B264E7" w:rsidRPr="00FF3E3C">
        <w:rPr>
          <w:rFonts w:ascii="Times New Roman" w:hAnsi="Times New Roman" w:cs="Times New Roman"/>
          <w:sz w:val="28"/>
          <w:szCs w:val="28"/>
        </w:rPr>
        <w:t>м</w:t>
      </w:r>
      <w:r w:rsidR="009E5387" w:rsidRPr="00FF3E3C">
        <w:rPr>
          <w:rFonts w:ascii="Times New Roman" w:hAnsi="Times New Roman" w:cs="Times New Roman"/>
          <w:sz w:val="28"/>
          <w:szCs w:val="28"/>
        </w:rPr>
        <w:t xml:space="preserve"> на сайте управления федеральной службы государственной статистики по Северо-Кавказскому федеральному округу с учетом переписи населения, среднегодовая численность постоянного населения городского округа города-курорта Кисловодска на 01.01.202</w:t>
      </w:r>
      <w:r w:rsidR="008C6010" w:rsidRPr="00FF3E3C">
        <w:rPr>
          <w:rFonts w:ascii="Times New Roman" w:hAnsi="Times New Roman" w:cs="Times New Roman"/>
          <w:sz w:val="28"/>
          <w:szCs w:val="28"/>
        </w:rPr>
        <w:t xml:space="preserve">4 </w:t>
      </w:r>
      <w:r w:rsidR="009E5387" w:rsidRPr="00FF3E3C">
        <w:rPr>
          <w:rFonts w:ascii="Times New Roman" w:hAnsi="Times New Roman" w:cs="Times New Roman"/>
          <w:sz w:val="28"/>
          <w:szCs w:val="28"/>
        </w:rPr>
        <w:t>г. составила 13</w:t>
      </w:r>
      <w:r w:rsidR="008C6010" w:rsidRPr="00FF3E3C">
        <w:rPr>
          <w:rFonts w:ascii="Times New Roman" w:hAnsi="Times New Roman" w:cs="Times New Roman"/>
          <w:sz w:val="28"/>
          <w:szCs w:val="28"/>
        </w:rPr>
        <w:t>3,682</w:t>
      </w:r>
      <w:r w:rsidR="009E5387" w:rsidRPr="00FF3E3C">
        <w:rPr>
          <w:rFonts w:ascii="Times New Roman" w:hAnsi="Times New Roman" w:cs="Times New Roman"/>
          <w:sz w:val="28"/>
          <w:szCs w:val="28"/>
        </w:rPr>
        <w:t xml:space="preserve"> </w:t>
      </w:r>
      <w:r w:rsidR="008C6010" w:rsidRPr="00FF3E3C">
        <w:rPr>
          <w:rFonts w:ascii="Times New Roman" w:hAnsi="Times New Roman" w:cs="Times New Roman"/>
          <w:sz w:val="28"/>
          <w:szCs w:val="28"/>
        </w:rPr>
        <w:t xml:space="preserve">тыс. </w:t>
      </w:r>
      <w:r w:rsidR="009E5387" w:rsidRPr="00FF3E3C">
        <w:rPr>
          <w:rFonts w:ascii="Times New Roman" w:hAnsi="Times New Roman" w:cs="Times New Roman"/>
          <w:sz w:val="28"/>
          <w:szCs w:val="28"/>
        </w:rPr>
        <w:t>чел. (01.01.</w:t>
      </w:r>
      <w:r w:rsidR="00A866E6">
        <w:rPr>
          <w:rFonts w:ascii="Times New Roman" w:hAnsi="Times New Roman" w:cs="Times New Roman"/>
          <w:sz w:val="28"/>
          <w:szCs w:val="28"/>
        </w:rPr>
        <w:t>2024</w:t>
      </w:r>
      <w:r w:rsidR="008C6010" w:rsidRPr="00FF3E3C">
        <w:rPr>
          <w:rFonts w:ascii="Times New Roman" w:hAnsi="Times New Roman" w:cs="Times New Roman"/>
          <w:sz w:val="28"/>
          <w:szCs w:val="28"/>
        </w:rPr>
        <w:t xml:space="preserve"> </w:t>
      </w:r>
      <w:r w:rsidR="009E5387" w:rsidRPr="00FF3E3C">
        <w:rPr>
          <w:rFonts w:ascii="Times New Roman" w:hAnsi="Times New Roman" w:cs="Times New Roman"/>
          <w:sz w:val="28"/>
          <w:szCs w:val="28"/>
        </w:rPr>
        <w:t>г. – 134</w:t>
      </w:r>
      <w:r w:rsidR="008C6010" w:rsidRPr="00FF3E3C">
        <w:rPr>
          <w:rFonts w:ascii="Times New Roman" w:hAnsi="Times New Roman" w:cs="Times New Roman"/>
          <w:sz w:val="28"/>
          <w:szCs w:val="28"/>
        </w:rPr>
        <w:t>,2</w:t>
      </w:r>
      <w:r w:rsidR="00487265">
        <w:rPr>
          <w:rFonts w:ascii="Times New Roman" w:hAnsi="Times New Roman" w:cs="Times New Roman"/>
          <w:sz w:val="28"/>
          <w:szCs w:val="28"/>
        </w:rPr>
        <w:t>79</w:t>
      </w:r>
      <w:r w:rsidR="008C6010" w:rsidRPr="00FF3E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6010" w:rsidRPr="00FF3E3C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8C6010" w:rsidRPr="00FF3E3C">
        <w:rPr>
          <w:rFonts w:ascii="Times New Roman" w:hAnsi="Times New Roman" w:cs="Times New Roman"/>
          <w:sz w:val="28"/>
          <w:szCs w:val="28"/>
        </w:rPr>
        <w:t>.ч</w:t>
      </w:r>
      <w:proofErr w:type="gramEnd"/>
      <w:r w:rsidR="008C6010" w:rsidRPr="00FF3E3C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8C6010" w:rsidRPr="00FF3E3C">
        <w:rPr>
          <w:rFonts w:ascii="Times New Roman" w:hAnsi="Times New Roman" w:cs="Times New Roman"/>
          <w:sz w:val="28"/>
          <w:szCs w:val="28"/>
        </w:rPr>
        <w:t>.</w:t>
      </w:r>
      <w:r w:rsidR="009E5387" w:rsidRPr="00FF3E3C">
        <w:rPr>
          <w:rFonts w:ascii="Times New Roman" w:hAnsi="Times New Roman" w:cs="Times New Roman"/>
          <w:sz w:val="28"/>
          <w:szCs w:val="28"/>
        </w:rPr>
        <w:t>).</w:t>
      </w:r>
      <w:r w:rsidR="009E5387" w:rsidRPr="002838E8">
        <w:rPr>
          <w:rFonts w:ascii="Times New Roman" w:hAnsi="Times New Roman" w:cs="Times New Roman"/>
          <w:sz w:val="28"/>
          <w:szCs w:val="28"/>
        </w:rPr>
        <w:t xml:space="preserve"> </w:t>
      </w:r>
      <w:r w:rsidR="0089641F" w:rsidRPr="002838E8">
        <w:rPr>
          <w:rFonts w:ascii="Times New Roman" w:hAnsi="Times New Roman" w:cs="Times New Roman"/>
          <w:sz w:val="28"/>
          <w:szCs w:val="28"/>
        </w:rPr>
        <w:t>Отмечено снижение</w:t>
      </w:r>
      <w:r w:rsidR="009E5387" w:rsidRPr="002838E8">
        <w:rPr>
          <w:rFonts w:ascii="Times New Roman" w:hAnsi="Times New Roman" w:cs="Times New Roman"/>
          <w:sz w:val="28"/>
          <w:szCs w:val="28"/>
        </w:rPr>
        <w:t xml:space="preserve"> численности населения к </w:t>
      </w:r>
      <w:r w:rsidR="00A866E6">
        <w:rPr>
          <w:rFonts w:ascii="Times New Roman" w:hAnsi="Times New Roman" w:cs="Times New Roman"/>
          <w:sz w:val="28"/>
          <w:szCs w:val="28"/>
        </w:rPr>
        <w:t>2024</w:t>
      </w:r>
      <w:r w:rsidR="00460962" w:rsidRPr="002838E8">
        <w:rPr>
          <w:rFonts w:ascii="Times New Roman" w:hAnsi="Times New Roman" w:cs="Times New Roman"/>
          <w:sz w:val="28"/>
          <w:szCs w:val="28"/>
        </w:rPr>
        <w:t xml:space="preserve"> году </w:t>
      </w:r>
      <w:r w:rsidR="009E5387" w:rsidRPr="002838E8">
        <w:rPr>
          <w:rFonts w:ascii="Times New Roman" w:hAnsi="Times New Roman" w:cs="Times New Roman"/>
          <w:sz w:val="28"/>
          <w:szCs w:val="28"/>
        </w:rPr>
        <w:t>на 0,</w:t>
      </w:r>
      <w:r w:rsidR="00460962" w:rsidRPr="002838E8">
        <w:rPr>
          <w:rFonts w:ascii="Times New Roman" w:hAnsi="Times New Roman" w:cs="Times New Roman"/>
          <w:sz w:val="28"/>
          <w:szCs w:val="28"/>
        </w:rPr>
        <w:t xml:space="preserve">44 </w:t>
      </w:r>
      <w:r w:rsidR="009E5387" w:rsidRPr="002838E8">
        <w:rPr>
          <w:rFonts w:ascii="Times New Roman" w:hAnsi="Times New Roman" w:cs="Times New Roman"/>
          <w:sz w:val="28"/>
          <w:szCs w:val="28"/>
        </w:rPr>
        <w:t xml:space="preserve">% или </w:t>
      </w:r>
      <w:r w:rsidR="002838E8" w:rsidRPr="002838E8">
        <w:rPr>
          <w:rFonts w:ascii="Times New Roman" w:hAnsi="Times New Roman" w:cs="Times New Roman"/>
          <w:sz w:val="28"/>
          <w:szCs w:val="28"/>
        </w:rPr>
        <w:t>5</w:t>
      </w:r>
      <w:r w:rsidR="00487265">
        <w:rPr>
          <w:rFonts w:ascii="Times New Roman" w:hAnsi="Times New Roman" w:cs="Times New Roman"/>
          <w:sz w:val="28"/>
          <w:szCs w:val="28"/>
        </w:rPr>
        <w:t>97</w:t>
      </w:r>
      <w:r w:rsidR="009E5387" w:rsidRPr="002838E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F8149F" w:rsidRDefault="00F8149F" w:rsidP="00F8149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2BE4">
        <w:rPr>
          <w:rFonts w:ascii="Times New Roman" w:eastAsia="Calibri" w:hAnsi="Times New Roman" w:cs="Times New Roman"/>
          <w:sz w:val="28"/>
          <w:szCs w:val="28"/>
        </w:rPr>
        <w:t xml:space="preserve">По данным статистики за январь-март 2024 года в городском округе родилось 245 человек, что на 8 человек или 3,4% больше в сравнении с аналогичным показателем за январь-март </w:t>
      </w:r>
      <w:r w:rsidR="00A866E6">
        <w:rPr>
          <w:rFonts w:ascii="Times New Roman" w:eastAsia="Calibri" w:hAnsi="Times New Roman" w:cs="Times New Roman"/>
          <w:sz w:val="28"/>
          <w:szCs w:val="28"/>
        </w:rPr>
        <w:t>2024</w:t>
      </w:r>
      <w:r w:rsidRPr="00DE2BE4">
        <w:rPr>
          <w:rFonts w:ascii="Times New Roman" w:eastAsia="Calibri" w:hAnsi="Times New Roman" w:cs="Times New Roman"/>
          <w:sz w:val="28"/>
          <w:szCs w:val="28"/>
        </w:rPr>
        <w:t xml:space="preserve"> года. Умерло 350 человек, что на 13 человек или на 3,9% меньше в сравнении с показателем за январь-март </w:t>
      </w:r>
      <w:r w:rsidR="00A866E6">
        <w:rPr>
          <w:rFonts w:ascii="Times New Roman" w:eastAsia="Calibri" w:hAnsi="Times New Roman" w:cs="Times New Roman"/>
          <w:sz w:val="28"/>
          <w:szCs w:val="28"/>
        </w:rPr>
        <w:t>2024</w:t>
      </w:r>
      <w:r w:rsidRPr="00DE2BE4">
        <w:rPr>
          <w:rFonts w:ascii="Times New Roman" w:eastAsia="Calibri" w:hAnsi="Times New Roman" w:cs="Times New Roman"/>
          <w:sz w:val="28"/>
          <w:szCs w:val="28"/>
        </w:rPr>
        <w:t xml:space="preserve"> года. Естественная убыль населения составила 105 человек, что на 5 человек или в 5% меньше в сравнении с показателем за январь-март </w:t>
      </w:r>
      <w:r w:rsidR="00A866E6">
        <w:rPr>
          <w:rFonts w:ascii="Times New Roman" w:eastAsia="Calibri" w:hAnsi="Times New Roman" w:cs="Times New Roman"/>
          <w:sz w:val="28"/>
          <w:szCs w:val="28"/>
        </w:rPr>
        <w:t>2024</w:t>
      </w:r>
      <w:r w:rsidRPr="00DE2BE4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F8149F" w:rsidRPr="00DE2BE4" w:rsidRDefault="00F8149F" w:rsidP="00F814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8149F">
        <w:rPr>
          <w:rFonts w:ascii="Times New Roman" w:eastAsia="Calibri" w:hAnsi="Times New Roman" w:cs="Times New Roman"/>
          <w:sz w:val="28"/>
          <w:szCs w:val="28"/>
        </w:rPr>
        <w:t xml:space="preserve">Миграционные процессы оказывают непосредственное влияние на демографическую ситуацию. Миграционная убыль населения городского округа за январь-март 2024 года составила 50 человек (прибыло – 516 человек, выбыло – 566 человек), что в меньше на 23 человека или 25,37% за январь-март </w:t>
      </w:r>
      <w:r w:rsidR="00A866E6">
        <w:rPr>
          <w:rFonts w:ascii="Times New Roman" w:eastAsia="Calibri" w:hAnsi="Times New Roman" w:cs="Times New Roman"/>
          <w:sz w:val="28"/>
          <w:szCs w:val="28"/>
        </w:rPr>
        <w:t>2024</w:t>
      </w:r>
      <w:r w:rsidRPr="00F8149F">
        <w:rPr>
          <w:rFonts w:ascii="Times New Roman" w:eastAsia="Calibri" w:hAnsi="Times New Roman" w:cs="Times New Roman"/>
          <w:sz w:val="28"/>
          <w:szCs w:val="28"/>
        </w:rPr>
        <w:t xml:space="preserve"> года  (миграционный отток за январь-март </w:t>
      </w:r>
      <w:r w:rsidR="00A866E6">
        <w:rPr>
          <w:rFonts w:ascii="Times New Roman" w:eastAsia="Calibri" w:hAnsi="Times New Roman" w:cs="Times New Roman"/>
          <w:sz w:val="28"/>
          <w:szCs w:val="28"/>
        </w:rPr>
        <w:t>2024</w:t>
      </w:r>
      <w:r w:rsidRPr="00F8149F">
        <w:rPr>
          <w:rFonts w:ascii="Times New Roman" w:eastAsia="Calibri" w:hAnsi="Times New Roman" w:cs="Times New Roman"/>
          <w:sz w:val="28"/>
          <w:szCs w:val="28"/>
        </w:rPr>
        <w:t xml:space="preserve"> года -</w:t>
      </w:r>
      <w:r w:rsidRPr="00DE2BE4">
        <w:rPr>
          <w:rFonts w:ascii="Times New Roman" w:eastAsia="Calibri" w:hAnsi="Times New Roman" w:cs="Times New Roman"/>
          <w:sz w:val="28"/>
          <w:szCs w:val="28"/>
        </w:rPr>
        <w:t xml:space="preserve"> 67 человек).</w:t>
      </w:r>
    </w:p>
    <w:p w:rsidR="00A2100B" w:rsidRPr="00A2100B" w:rsidRDefault="00040348" w:rsidP="00A2100B">
      <w:pPr>
        <w:pStyle w:val="Default"/>
        <w:ind w:firstLine="567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A2100B">
        <w:rPr>
          <w:rFonts w:eastAsia="Calibri"/>
          <w:color w:val="auto"/>
          <w:sz w:val="28"/>
          <w:szCs w:val="28"/>
          <w:lang w:eastAsia="en-US"/>
        </w:rPr>
        <w:t xml:space="preserve">2) </w:t>
      </w:r>
      <w:r w:rsidR="00A2100B" w:rsidRPr="00A2100B">
        <w:rPr>
          <w:rFonts w:eastAsia="Calibri"/>
          <w:color w:val="auto"/>
          <w:sz w:val="28"/>
          <w:szCs w:val="28"/>
          <w:lang w:eastAsia="en-US"/>
        </w:rPr>
        <w:t xml:space="preserve">По данным статистики среднемесячная заработная плата 1 работника в городе-курорте Кисловодске (без субъектов малого предпринимательства) за январь-март 2024 года составила 56 702,9 рубля, прирост среднемесячной номинальной заработной платы по городу-курорту Кисловодску к </w:t>
      </w:r>
      <w:r w:rsidR="00A866E6">
        <w:rPr>
          <w:rFonts w:eastAsia="Calibri"/>
          <w:color w:val="auto"/>
          <w:sz w:val="28"/>
          <w:szCs w:val="28"/>
          <w:lang w:eastAsia="en-US"/>
        </w:rPr>
        <w:t>2024</w:t>
      </w:r>
      <w:r w:rsidR="00A2100B" w:rsidRPr="00A2100B">
        <w:rPr>
          <w:rFonts w:eastAsia="Calibri"/>
          <w:color w:val="auto"/>
          <w:sz w:val="28"/>
          <w:szCs w:val="28"/>
          <w:lang w:eastAsia="en-US"/>
        </w:rPr>
        <w:t xml:space="preserve"> году составил 117,7% или 8 528,9 рублей (январь-март </w:t>
      </w:r>
      <w:r w:rsidR="00A866E6">
        <w:rPr>
          <w:rFonts w:eastAsia="Calibri"/>
          <w:color w:val="auto"/>
          <w:sz w:val="28"/>
          <w:szCs w:val="28"/>
          <w:lang w:eastAsia="en-US"/>
        </w:rPr>
        <w:t>2024</w:t>
      </w:r>
      <w:r w:rsidR="00A2100B" w:rsidRPr="00A2100B">
        <w:rPr>
          <w:rFonts w:eastAsia="Calibri"/>
          <w:color w:val="auto"/>
          <w:sz w:val="28"/>
          <w:szCs w:val="28"/>
          <w:lang w:eastAsia="en-US"/>
        </w:rPr>
        <w:t xml:space="preserve"> года – 48 174,0 рублей).</w:t>
      </w:r>
    </w:p>
    <w:p w:rsidR="003F0200" w:rsidRDefault="003F0200" w:rsidP="00A2100B">
      <w:pPr>
        <w:pStyle w:val="Default"/>
        <w:ind w:firstLine="567"/>
        <w:jc w:val="both"/>
        <w:rPr>
          <w:rFonts w:eastAsia="Calibri"/>
          <w:color w:val="auto"/>
          <w:sz w:val="28"/>
          <w:szCs w:val="28"/>
          <w:lang w:eastAsia="en-US"/>
        </w:rPr>
      </w:pPr>
      <w:proofErr w:type="gramStart"/>
      <w:r w:rsidRPr="00A2100B">
        <w:rPr>
          <w:rFonts w:eastAsia="Calibri"/>
          <w:color w:val="auto"/>
          <w:sz w:val="28"/>
          <w:szCs w:val="28"/>
          <w:lang w:eastAsia="en-US"/>
        </w:rPr>
        <w:lastRenderedPageBreak/>
        <w:t>Среднемесячная заработная плата работников по организациям, не относящимся к субъектам малого предпринимательства (по чистым видам экономической деятельности</w:t>
      </w:r>
      <w:r w:rsidR="00682ADF">
        <w:rPr>
          <w:rFonts w:eastAsia="Calibri"/>
          <w:color w:val="auto"/>
          <w:sz w:val="28"/>
          <w:szCs w:val="28"/>
          <w:lang w:eastAsia="en-US"/>
        </w:rPr>
        <w:t xml:space="preserve"> по видам экономической деятельности представлена в таблице:</w:t>
      </w:r>
      <w:r w:rsidRPr="00A2100B">
        <w:rPr>
          <w:rFonts w:eastAsia="Calibri"/>
          <w:color w:val="auto"/>
          <w:sz w:val="28"/>
          <w:szCs w:val="28"/>
          <w:lang w:eastAsia="en-US"/>
        </w:rPr>
        <w:t xml:space="preserve"> </w:t>
      </w:r>
      <w:proofErr w:type="gramEnd"/>
    </w:p>
    <w:p w:rsidR="009F0056" w:rsidRDefault="009F0056" w:rsidP="00A210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6"/>
        <w:tblW w:w="9606" w:type="dxa"/>
        <w:tblLook w:val="04A0" w:firstRow="1" w:lastRow="0" w:firstColumn="1" w:lastColumn="0" w:noHBand="0" w:noVBand="1"/>
      </w:tblPr>
      <w:tblGrid>
        <w:gridCol w:w="446"/>
        <w:gridCol w:w="3490"/>
        <w:gridCol w:w="1559"/>
        <w:gridCol w:w="1559"/>
        <w:gridCol w:w="2552"/>
      </w:tblGrid>
      <w:tr w:rsidR="00A2100B" w:rsidRPr="00DE2BE4" w:rsidTr="001C5F23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Виды экономической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 xml:space="preserve">январь-март </w:t>
            </w:r>
            <w:r w:rsidR="00A866E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682A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(з/</w:t>
            </w:r>
            <w:proofErr w:type="gramStart"/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E2BE4">
              <w:rPr>
                <w:rFonts w:ascii="Times New Roman" w:hAnsi="Times New Roman" w:cs="Times New Roman"/>
                <w:sz w:val="24"/>
                <w:szCs w:val="24"/>
              </w:rPr>
              <w:t xml:space="preserve"> в руб.)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январь-март 2024 год</w:t>
            </w:r>
          </w:p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(з/</w:t>
            </w:r>
            <w:proofErr w:type="gramStart"/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E2BE4">
              <w:rPr>
                <w:rFonts w:ascii="Times New Roman" w:hAnsi="Times New Roman" w:cs="Times New Roman"/>
                <w:sz w:val="24"/>
                <w:szCs w:val="24"/>
              </w:rPr>
              <w:t xml:space="preserve"> в руб.)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Темпы роста к соответствующему периоду 2024 года, %</w:t>
            </w:r>
          </w:p>
        </w:tc>
      </w:tr>
      <w:tr w:rsidR="00A2100B" w:rsidRPr="00DE2BE4" w:rsidTr="001C5F23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30 418,6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46 339,00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152,5</w:t>
            </w:r>
          </w:p>
        </w:tc>
      </w:tr>
      <w:tr w:rsidR="00A2100B" w:rsidRPr="00DE2BE4" w:rsidTr="001C5F23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36 550,9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40 138,2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109,8</w:t>
            </w:r>
          </w:p>
        </w:tc>
      </w:tr>
      <w:tr w:rsidR="00A2100B" w:rsidRPr="00DE2BE4" w:rsidTr="001C5F23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52 374,2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62 676,2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119,7</w:t>
            </w:r>
          </w:p>
        </w:tc>
      </w:tr>
      <w:tr w:rsidR="00A2100B" w:rsidRPr="00DE2BE4" w:rsidTr="001C5F23">
        <w:tc>
          <w:tcPr>
            <w:tcW w:w="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3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2100B" w:rsidRPr="00DE2BE4" w:rsidRDefault="00A2100B" w:rsidP="001C5F2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sz w:val="24"/>
                <w:szCs w:val="24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46 204,00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47 245,4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00B" w:rsidRPr="00DE2BE4" w:rsidRDefault="00A2100B" w:rsidP="001C5F2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E2BE4">
              <w:rPr>
                <w:rFonts w:ascii="Times New Roman" w:hAnsi="Times New Roman" w:cs="Times New Roman"/>
                <w:bCs/>
                <w:sz w:val="24"/>
                <w:szCs w:val="24"/>
              </w:rPr>
              <w:t>102,3</w:t>
            </w:r>
          </w:p>
        </w:tc>
      </w:tr>
    </w:tbl>
    <w:p w:rsidR="003F0200" w:rsidRPr="00AC1D06" w:rsidRDefault="003F0200" w:rsidP="00AD75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highlight w:val="yellow"/>
        </w:rPr>
      </w:pPr>
    </w:p>
    <w:p w:rsidR="00F920D8" w:rsidRPr="00B179E3" w:rsidRDefault="00040348" w:rsidP="00F920D8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79E3">
        <w:rPr>
          <w:rFonts w:ascii="Times New Roman" w:eastAsia="Calibri" w:hAnsi="Times New Roman" w:cs="Times New Roman"/>
          <w:sz w:val="28"/>
          <w:szCs w:val="28"/>
        </w:rPr>
        <w:t>3</w:t>
      </w:r>
      <w:r w:rsidR="00DA05C9" w:rsidRPr="00B179E3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F920D8" w:rsidRPr="00B179E3">
        <w:rPr>
          <w:rFonts w:ascii="Times New Roman" w:eastAsia="Calibri" w:hAnsi="Times New Roman" w:cs="Times New Roman"/>
          <w:sz w:val="28"/>
          <w:szCs w:val="28"/>
        </w:rPr>
        <w:t xml:space="preserve">Среднесписочная численность работников организаций в городе-курорте Кисловодске по крупным и средним организациям по состоянию на 01.04.2024 года составляет 16 517 человек, численность работников по сравнению с соответствующим периодом </w:t>
      </w:r>
      <w:r w:rsidR="00A866E6">
        <w:rPr>
          <w:rFonts w:ascii="Times New Roman" w:eastAsia="Calibri" w:hAnsi="Times New Roman" w:cs="Times New Roman"/>
          <w:sz w:val="28"/>
          <w:szCs w:val="28"/>
        </w:rPr>
        <w:t>2024</w:t>
      </w:r>
      <w:r w:rsidR="00F920D8" w:rsidRPr="00B179E3">
        <w:rPr>
          <w:rFonts w:ascii="Times New Roman" w:eastAsia="Calibri" w:hAnsi="Times New Roman" w:cs="Times New Roman"/>
          <w:sz w:val="28"/>
          <w:szCs w:val="28"/>
        </w:rPr>
        <w:t xml:space="preserve"> года увеличилась на 2,6% (16 093 чел.). </w:t>
      </w:r>
    </w:p>
    <w:p w:rsidR="00F920D8" w:rsidRPr="00DE2BE4" w:rsidRDefault="00040348" w:rsidP="00F920D8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B179E3">
        <w:rPr>
          <w:rFonts w:eastAsia="Calibri"/>
          <w:sz w:val="28"/>
          <w:szCs w:val="28"/>
        </w:rPr>
        <w:t xml:space="preserve">4) </w:t>
      </w:r>
      <w:r w:rsidR="00F920D8" w:rsidRPr="00B179E3">
        <w:rPr>
          <w:color w:val="auto"/>
          <w:sz w:val="28"/>
          <w:szCs w:val="28"/>
        </w:rPr>
        <w:t>По</w:t>
      </w:r>
      <w:r w:rsidR="00F920D8" w:rsidRPr="00DE2BE4">
        <w:rPr>
          <w:color w:val="auto"/>
          <w:sz w:val="28"/>
          <w:szCs w:val="28"/>
        </w:rPr>
        <w:t xml:space="preserve"> данным ТЦЗН городов-курортов Кисловодск за </w:t>
      </w:r>
      <w:r w:rsidR="00457638">
        <w:rPr>
          <w:color w:val="auto"/>
          <w:sz w:val="28"/>
          <w:szCs w:val="28"/>
        </w:rPr>
        <w:t>1 квартал</w:t>
      </w:r>
      <w:r w:rsidR="00F920D8" w:rsidRPr="00DE2BE4">
        <w:rPr>
          <w:color w:val="auto"/>
          <w:sz w:val="28"/>
          <w:szCs w:val="28"/>
        </w:rPr>
        <w:t xml:space="preserve"> 2024 года зарегистрировано 826 обращений. За истекший период снято с регистрационного учета 835 человек, из них: в связи с трудоустройством 717 человек, в том числе при содействии службы занятости населения трудоустроены 624 человека. Уровень официально зарегистрированной безработицы в городе-курорте Кисловодске по состоянию на 01.07.2024 года составил 0,17 %, что меньше на 0,09 показателя </w:t>
      </w:r>
      <w:r w:rsidR="00A866E6">
        <w:rPr>
          <w:color w:val="auto"/>
          <w:sz w:val="28"/>
          <w:szCs w:val="28"/>
        </w:rPr>
        <w:t>2024</w:t>
      </w:r>
      <w:r w:rsidR="00F920D8" w:rsidRPr="00DE2BE4">
        <w:rPr>
          <w:color w:val="auto"/>
          <w:sz w:val="28"/>
          <w:szCs w:val="28"/>
        </w:rPr>
        <w:t xml:space="preserve"> года (0,26 %). Напряженность на рынке труда (количество безработных на вакансию) – 0,06 ед., по сравнению с соответствующим периодом </w:t>
      </w:r>
      <w:r w:rsidR="00A866E6">
        <w:rPr>
          <w:color w:val="auto"/>
          <w:sz w:val="28"/>
          <w:szCs w:val="28"/>
        </w:rPr>
        <w:t>2024</w:t>
      </w:r>
      <w:r w:rsidR="00F920D8" w:rsidRPr="00DE2BE4">
        <w:rPr>
          <w:color w:val="auto"/>
          <w:sz w:val="28"/>
          <w:szCs w:val="28"/>
        </w:rPr>
        <w:t xml:space="preserve"> года снизилось на 0,05 (0,11 ед.).</w:t>
      </w:r>
    </w:p>
    <w:p w:rsidR="00201B79" w:rsidRPr="00F53F5B" w:rsidRDefault="00040348" w:rsidP="00201B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F53F5B">
        <w:rPr>
          <w:rFonts w:ascii="Times New Roman" w:eastAsia="Calibri" w:hAnsi="Times New Roman" w:cs="Times New Roman"/>
          <w:sz w:val="28"/>
          <w:szCs w:val="28"/>
        </w:rPr>
        <w:t xml:space="preserve">5) </w:t>
      </w:r>
      <w:r w:rsidR="00201B79" w:rsidRPr="00F53F5B">
        <w:rPr>
          <w:rFonts w:ascii="Times New Roman" w:eastAsia="Calibri" w:hAnsi="Times New Roman" w:cs="Times New Roman"/>
          <w:sz w:val="28"/>
          <w:szCs w:val="28"/>
        </w:rPr>
        <w:t>Отгрузка товаров собственного производства по крупным и средним организациям города-курорта Кисловодска за январь-март 2024 года составила 8 235,8</w:t>
      </w:r>
      <w:r w:rsidR="00201B79" w:rsidRPr="00F53F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млн. руб., что больше на 1 780,5 млн. руб. или 127,58% к показателю январь-март </w:t>
      </w:r>
      <w:r w:rsidR="00A866E6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2024</w:t>
      </w:r>
      <w:r w:rsidR="00201B79" w:rsidRPr="00F53F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года (6 455,3 млн. руб.).</w:t>
      </w:r>
    </w:p>
    <w:p w:rsidR="00201B79" w:rsidRPr="00F53F5B" w:rsidRDefault="00201B79" w:rsidP="00201B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F53F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>В объеме отгруженных товаров собственного производства, выполненных работ и услуг собственными силами по «чистым» видам экономической деятельности по крупным и средним организациям,  за январь – март 2024 года наибольший удельный вес доходов приходится на «Деятельность в области здравоохранения и социальных услуг» - 48,98% (4 033,5 млн. руб.), «Промышленная производство» - 31,66% (2 607,8 млн. руб.), «Обрабатывающее производство» - 19,42% (1 599,07 млн. руб.), «Деятельность</w:t>
      </w:r>
      <w:proofErr w:type="gramEnd"/>
      <w:r w:rsidRPr="00F53F5B"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  <w:t xml:space="preserve"> по операциям с недвижимым имуществом» - 12,03% (990,7 млн. руб.).</w:t>
      </w:r>
    </w:p>
    <w:p w:rsidR="00221267" w:rsidRPr="001930AF" w:rsidRDefault="00040348" w:rsidP="002212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30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 </w:t>
      </w:r>
      <w:r w:rsidR="00221267" w:rsidRPr="001930AF">
        <w:rPr>
          <w:rFonts w:ascii="Times New Roman" w:hAnsi="Times New Roman" w:cs="Times New Roman"/>
          <w:sz w:val="28"/>
          <w:szCs w:val="28"/>
        </w:rPr>
        <w:t xml:space="preserve">За январь-май 2024 года в г. Кисловодске введено в эксплуатацию </w:t>
      </w:r>
      <w:r w:rsidR="00221267" w:rsidRPr="001930AF">
        <w:rPr>
          <w:rFonts w:ascii="Times New Roman" w:hAnsi="Times New Roman" w:cs="Times New Roman"/>
          <w:sz w:val="28"/>
          <w:szCs w:val="28"/>
        </w:rPr>
        <w:br/>
        <w:t>38056 м</w:t>
      </w:r>
      <w:proofErr w:type="gramStart"/>
      <w:r w:rsidR="00221267" w:rsidRPr="001930AF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proofErr w:type="gramEnd"/>
      <w:r w:rsidR="00221267" w:rsidRPr="001930AF">
        <w:rPr>
          <w:rFonts w:ascii="Times New Roman" w:hAnsi="Times New Roman" w:cs="Times New Roman"/>
          <w:sz w:val="28"/>
          <w:szCs w:val="28"/>
        </w:rPr>
        <w:t>, в том числе введено в эксплуатацию индивидуальными застройщиками 22 404 м</w:t>
      </w:r>
      <w:r w:rsidR="00221267" w:rsidRPr="001930AF">
        <w:rPr>
          <w:rFonts w:ascii="Times New Roman" w:hAnsi="Times New Roman" w:cs="Times New Roman"/>
          <w:sz w:val="28"/>
          <w:szCs w:val="28"/>
          <w:vertAlign w:val="superscript"/>
        </w:rPr>
        <w:t xml:space="preserve">2 </w:t>
      </w:r>
      <w:r w:rsidR="00221267" w:rsidRPr="001930AF">
        <w:rPr>
          <w:rFonts w:ascii="Times New Roman" w:hAnsi="Times New Roman" w:cs="Times New Roman"/>
          <w:sz w:val="28"/>
          <w:szCs w:val="28"/>
        </w:rPr>
        <w:t xml:space="preserve">, к аналогичному периоду </w:t>
      </w:r>
      <w:r w:rsidR="00A866E6">
        <w:rPr>
          <w:rFonts w:ascii="Times New Roman" w:hAnsi="Times New Roman" w:cs="Times New Roman"/>
          <w:sz w:val="28"/>
          <w:szCs w:val="28"/>
        </w:rPr>
        <w:t>2024</w:t>
      </w:r>
      <w:r w:rsidR="00221267" w:rsidRPr="001930AF">
        <w:rPr>
          <w:rFonts w:ascii="Times New Roman" w:hAnsi="Times New Roman" w:cs="Times New Roman"/>
          <w:sz w:val="28"/>
          <w:szCs w:val="28"/>
        </w:rPr>
        <w:t xml:space="preserve"> года – 129,5% (</w:t>
      </w:r>
      <w:r w:rsidR="00A866E6">
        <w:rPr>
          <w:rFonts w:ascii="Times New Roman" w:hAnsi="Times New Roman" w:cs="Times New Roman"/>
          <w:sz w:val="28"/>
          <w:szCs w:val="28"/>
        </w:rPr>
        <w:t>2024</w:t>
      </w:r>
      <w:r w:rsidR="00221267" w:rsidRPr="001930AF">
        <w:rPr>
          <w:rFonts w:ascii="Times New Roman" w:hAnsi="Times New Roman" w:cs="Times New Roman"/>
          <w:sz w:val="28"/>
          <w:szCs w:val="28"/>
        </w:rPr>
        <w:t xml:space="preserve"> год – 17 300 </w:t>
      </w:r>
      <w:r w:rsidR="00221267" w:rsidRPr="001930AF">
        <w:rPr>
          <w:rFonts w:ascii="Times New Roman" w:eastAsia="Calibri" w:hAnsi="Times New Roman" w:cs="Times New Roman"/>
          <w:sz w:val="28"/>
          <w:szCs w:val="28"/>
        </w:rPr>
        <w:t>м</w:t>
      </w:r>
      <w:r w:rsidR="00221267" w:rsidRPr="001930AF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="00221267" w:rsidRPr="001930AF">
        <w:rPr>
          <w:rFonts w:ascii="Times New Roman" w:hAnsi="Times New Roman" w:cs="Times New Roman"/>
          <w:sz w:val="28"/>
          <w:szCs w:val="28"/>
        </w:rPr>
        <w:t>).</w:t>
      </w:r>
      <w:r w:rsidR="00221267" w:rsidRPr="001930A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3537F" w:rsidRPr="00DE2BE4" w:rsidRDefault="00040348" w:rsidP="0083537F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1930AF">
        <w:rPr>
          <w:rFonts w:eastAsia="Calibri"/>
          <w:sz w:val="28"/>
          <w:szCs w:val="28"/>
        </w:rPr>
        <w:lastRenderedPageBreak/>
        <w:t xml:space="preserve">7) </w:t>
      </w:r>
      <w:r w:rsidR="0083537F" w:rsidRPr="001930AF">
        <w:rPr>
          <w:rFonts w:ascii="Times New Roman" w:hAnsi="Times New Roman"/>
          <w:sz w:val="28"/>
          <w:szCs w:val="28"/>
        </w:rPr>
        <w:t>Одной из самых динамичных отраслей города является потребительский рынок торговли и услуг, который по состоянию на 01.0</w:t>
      </w:r>
      <w:r w:rsidR="002E26AE">
        <w:rPr>
          <w:rFonts w:ascii="Times New Roman" w:hAnsi="Times New Roman"/>
          <w:sz w:val="28"/>
          <w:szCs w:val="28"/>
        </w:rPr>
        <w:t>4</w:t>
      </w:r>
      <w:r w:rsidR="0083537F" w:rsidRPr="001930AF">
        <w:rPr>
          <w:rFonts w:ascii="Times New Roman" w:hAnsi="Times New Roman"/>
          <w:sz w:val="28"/>
          <w:szCs w:val="28"/>
        </w:rPr>
        <w:t xml:space="preserve"> 2024 года насчитывает 1375 предприятий, количество предприятий увеличилось на 2</w:t>
      </w:r>
      <w:r w:rsidR="0083537F" w:rsidRPr="00DE2BE4">
        <w:rPr>
          <w:rFonts w:ascii="Times New Roman" w:hAnsi="Times New Roman"/>
          <w:sz w:val="28"/>
          <w:szCs w:val="28"/>
        </w:rPr>
        <w:t xml:space="preserve">% или на 27 предприятий к соответствующему периоду </w:t>
      </w:r>
      <w:r w:rsidR="00A866E6">
        <w:rPr>
          <w:rFonts w:ascii="Times New Roman" w:hAnsi="Times New Roman"/>
          <w:sz w:val="28"/>
          <w:szCs w:val="28"/>
        </w:rPr>
        <w:t>2024</w:t>
      </w:r>
      <w:r w:rsidR="0083537F" w:rsidRPr="00DE2BE4">
        <w:rPr>
          <w:rFonts w:ascii="Times New Roman" w:hAnsi="Times New Roman"/>
          <w:sz w:val="28"/>
          <w:szCs w:val="28"/>
        </w:rPr>
        <w:t xml:space="preserve"> года (1 348 предприятий), в том числе объекты:</w:t>
      </w:r>
    </w:p>
    <w:p w:rsidR="0083537F" w:rsidRPr="00DE2BE4" w:rsidRDefault="0083537F" w:rsidP="0083537F">
      <w:pPr>
        <w:pStyle w:val="ad"/>
        <w:ind w:firstLine="708"/>
        <w:jc w:val="both"/>
        <w:rPr>
          <w:rFonts w:ascii="Times New Roman" w:hAnsi="Times New Roman"/>
          <w:sz w:val="28"/>
          <w:szCs w:val="28"/>
        </w:rPr>
      </w:pPr>
      <w:r w:rsidRPr="00DE2BE4">
        <w:rPr>
          <w:rFonts w:ascii="Times New Roman" w:hAnsi="Times New Roman"/>
          <w:sz w:val="28"/>
          <w:szCs w:val="28"/>
        </w:rPr>
        <w:t xml:space="preserve">-торговли -904 объекта (по продаже </w:t>
      </w:r>
      <w:proofErr w:type="gramStart"/>
      <w:r w:rsidRPr="00DE2BE4">
        <w:rPr>
          <w:rFonts w:ascii="Times New Roman" w:hAnsi="Times New Roman"/>
          <w:sz w:val="28"/>
          <w:szCs w:val="28"/>
        </w:rPr>
        <w:t>продовольственных</w:t>
      </w:r>
      <w:proofErr w:type="gramEnd"/>
      <w:r w:rsidRPr="00DE2BE4">
        <w:rPr>
          <w:rFonts w:ascii="Times New Roman" w:hAnsi="Times New Roman"/>
          <w:sz w:val="28"/>
          <w:szCs w:val="28"/>
        </w:rPr>
        <w:t xml:space="preserve"> товаров-382 ед., непродовольственных товаров-522 ед.)</w:t>
      </w:r>
      <w:r w:rsidR="002E26AE">
        <w:rPr>
          <w:rFonts w:ascii="Times New Roman" w:hAnsi="Times New Roman"/>
          <w:sz w:val="28"/>
          <w:szCs w:val="28"/>
        </w:rPr>
        <w:t xml:space="preserve">, </w:t>
      </w:r>
      <w:r w:rsidRPr="00DE2BE4">
        <w:rPr>
          <w:rFonts w:ascii="Times New Roman" w:hAnsi="Times New Roman"/>
          <w:sz w:val="28"/>
          <w:szCs w:val="28"/>
        </w:rPr>
        <w:t>общественного питания - 206 ед.</w:t>
      </w:r>
      <w:r w:rsidR="002E26AE">
        <w:rPr>
          <w:rFonts w:ascii="Times New Roman" w:hAnsi="Times New Roman"/>
          <w:sz w:val="28"/>
          <w:szCs w:val="28"/>
        </w:rPr>
        <w:t xml:space="preserve">, </w:t>
      </w:r>
      <w:r w:rsidRPr="00DE2BE4">
        <w:rPr>
          <w:rFonts w:ascii="Times New Roman" w:hAnsi="Times New Roman"/>
          <w:sz w:val="28"/>
          <w:szCs w:val="28"/>
        </w:rPr>
        <w:t>бытового обслуживания- 265 ед.</w:t>
      </w:r>
    </w:p>
    <w:p w:rsidR="00040348" w:rsidRPr="00AC1D06" w:rsidRDefault="00040348" w:rsidP="00AD750C">
      <w:pPr>
        <w:pStyle w:val="Default"/>
        <w:ind w:firstLine="567"/>
        <w:jc w:val="both"/>
        <w:rPr>
          <w:sz w:val="28"/>
          <w:szCs w:val="28"/>
          <w:highlight w:val="yellow"/>
        </w:rPr>
      </w:pPr>
    </w:p>
    <w:p w:rsidR="00040348" w:rsidRPr="00B833CA" w:rsidRDefault="00040348" w:rsidP="00AD750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833CA">
        <w:rPr>
          <w:rFonts w:ascii="Times New Roman" w:hAnsi="Times New Roman" w:cs="Times New Roman"/>
          <w:i/>
          <w:sz w:val="28"/>
          <w:szCs w:val="28"/>
        </w:rPr>
        <w:t>Подпрограмма 2 «Развитие малого и среднего предпринимательства»</w:t>
      </w:r>
    </w:p>
    <w:p w:rsidR="00B833CA" w:rsidRPr="00B833CA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33CA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</w:t>
      </w:r>
      <w:r w:rsidR="00B833CA" w:rsidRPr="00B833CA">
        <w:rPr>
          <w:rFonts w:ascii="Times New Roman" w:hAnsi="Times New Roman" w:cs="Times New Roman"/>
          <w:sz w:val="28"/>
          <w:szCs w:val="28"/>
        </w:rPr>
        <w:t>4</w:t>
      </w:r>
      <w:r w:rsidRPr="00B833CA">
        <w:rPr>
          <w:rFonts w:ascii="Times New Roman" w:hAnsi="Times New Roman" w:cs="Times New Roman"/>
          <w:sz w:val="28"/>
          <w:szCs w:val="28"/>
        </w:rPr>
        <w:t xml:space="preserve"> год программой предусмотрено </w:t>
      </w:r>
      <w:r w:rsidR="00B833CA" w:rsidRPr="00B833CA">
        <w:rPr>
          <w:rFonts w:ascii="Times New Roman" w:hAnsi="Times New Roman" w:cs="Times New Roman"/>
          <w:sz w:val="28"/>
          <w:szCs w:val="28"/>
        </w:rPr>
        <w:t>35</w:t>
      </w:r>
      <w:r w:rsidR="00DA05C9" w:rsidRPr="00B833CA">
        <w:rPr>
          <w:rFonts w:ascii="Times New Roman" w:hAnsi="Times New Roman" w:cs="Times New Roman"/>
          <w:sz w:val="28"/>
          <w:szCs w:val="28"/>
        </w:rPr>
        <w:t>0</w:t>
      </w:r>
      <w:r w:rsidRPr="00B833CA">
        <w:rPr>
          <w:rFonts w:ascii="Times New Roman" w:hAnsi="Times New Roman" w:cs="Times New Roman"/>
          <w:sz w:val="28"/>
          <w:szCs w:val="28"/>
        </w:rPr>
        <w:t xml:space="preserve">,0 тыс. рублей средств местного бюджета. </w:t>
      </w:r>
      <w:r w:rsidR="00DA05C9" w:rsidRPr="00B833CA">
        <w:rPr>
          <w:rFonts w:ascii="Times New Roman" w:hAnsi="Times New Roman" w:cs="Times New Roman"/>
          <w:sz w:val="28"/>
          <w:szCs w:val="28"/>
        </w:rPr>
        <w:t xml:space="preserve">В 1-м </w:t>
      </w:r>
      <w:r w:rsidR="002E26AE">
        <w:rPr>
          <w:rFonts w:ascii="Times New Roman" w:hAnsi="Times New Roman" w:cs="Times New Roman"/>
          <w:sz w:val="28"/>
          <w:szCs w:val="28"/>
        </w:rPr>
        <w:t>квартале</w:t>
      </w:r>
      <w:r w:rsidR="00DA05C9" w:rsidRPr="00B833CA">
        <w:rPr>
          <w:rFonts w:ascii="Times New Roman" w:hAnsi="Times New Roman" w:cs="Times New Roman"/>
          <w:sz w:val="28"/>
          <w:szCs w:val="28"/>
        </w:rPr>
        <w:t xml:space="preserve"> 202</w:t>
      </w:r>
      <w:r w:rsidR="00B833CA" w:rsidRPr="00B833CA">
        <w:rPr>
          <w:rFonts w:ascii="Times New Roman" w:hAnsi="Times New Roman" w:cs="Times New Roman"/>
          <w:sz w:val="28"/>
          <w:szCs w:val="28"/>
        </w:rPr>
        <w:t>4</w:t>
      </w:r>
      <w:r w:rsidR="00DA05C9" w:rsidRPr="00B833CA">
        <w:rPr>
          <w:rFonts w:ascii="Times New Roman" w:hAnsi="Times New Roman" w:cs="Times New Roman"/>
          <w:sz w:val="28"/>
          <w:szCs w:val="28"/>
        </w:rPr>
        <w:t xml:space="preserve"> года кассовы</w:t>
      </w:r>
      <w:r w:rsidR="00B833CA" w:rsidRPr="00B833CA">
        <w:rPr>
          <w:rFonts w:ascii="Times New Roman" w:hAnsi="Times New Roman" w:cs="Times New Roman"/>
          <w:sz w:val="28"/>
          <w:szCs w:val="28"/>
        </w:rPr>
        <w:t>е</w:t>
      </w:r>
      <w:r w:rsidR="00DA05C9" w:rsidRPr="00B833CA">
        <w:rPr>
          <w:rFonts w:ascii="Times New Roman" w:hAnsi="Times New Roman" w:cs="Times New Roman"/>
          <w:sz w:val="28"/>
          <w:szCs w:val="28"/>
        </w:rPr>
        <w:t xml:space="preserve"> расход</w:t>
      </w:r>
      <w:r w:rsidR="00B833CA" w:rsidRPr="00B833CA">
        <w:rPr>
          <w:rFonts w:ascii="Times New Roman" w:hAnsi="Times New Roman" w:cs="Times New Roman"/>
          <w:sz w:val="28"/>
          <w:szCs w:val="28"/>
        </w:rPr>
        <w:t xml:space="preserve">ы составили 0,50 </w:t>
      </w:r>
      <w:proofErr w:type="spellStart"/>
      <w:r w:rsidR="00B833CA" w:rsidRPr="00B833CA"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 w:rsidR="00B833CA" w:rsidRPr="00B833CA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833CA" w:rsidRPr="00B833CA">
        <w:rPr>
          <w:rFonts w:ascii="Times New Roman" w:hAnsi="Times New Roman" w:cs="Times New Roman"/>
          <w:sz w:val="28"/>
          <w:szCs w:val="28"/>
        </w:rPr>
        <w:t>уб</w:t>
      </w:r>
      <w:proofErr w:type="spellEnd"/>
    </w:p>
    <w:p w:rsidR="005716CD" w:rsidRPr="007B121D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B121D">
        <w:rPr>
          <w:rFonts w:ascii="Times New Roman" w:hAnsi="Times New Roman" w:cs="Times New Roman"/>
          <w:sz w:val="28"/>
          <w:szCs w:val="28"/>
        </w:rPr>
        <w:t>По контрольным событиям Подпрограммы д</w:t>
      </w:r>
      <w:r w:rsidR="005716CD" w:rsidRPr="007B121D">
        <w:rPr>
          <w:rFonts w:ascii="Times New Roman" w:hAnsi="Times New Roman" w:cs="Times New Roman"/>
          <w:sz w:val="28"/>
          <w:szCs w:val="28"/>
        </w:rPr>
        <w:t>остигнуты следующие результаты:</w:t>
      </w:r>
    </w:p>
    <w:p w:rsidR="00523755" w:rsidRPr="00FA75D5" w:rsidRDefault="00523755" w:rsidP="0052375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2BE4">
        <w:rPr>
          <w:rFonts w:ascii="Times New Roman" w:hAnsi="Times New Roman" w:cs="Times New Roman"/>
          <w:sz w:val="28"/>
          <w:szCs w:val="28"/>
        </w:rPr>
        <w:t xml:space="preserve">На 01.04.2024 года в городе зарегистрировано 9 031 субъектов малого и среднего предпринимательства, из них: индивидуальных предпринимателей 3 413 единицы, крестьянско-фермерских хозяйств – 30 единиц, микро-предприятий – 852 единиц, малых предприятий – 66 единиц, средних предприятий – 11 единиц, налогоплательщиков, применяющих специальный налоговый режим </w:t>
      </w:r>
      <w:r w:rsidRPr="00FA75D5">
        <w:rPr>
          <w:rFonts w:ascii="Times New Roman" w:hAnsi="Times New Roman" w:cs="Times New Roman"/>
          <w:sz w:val="28"/>
          <w:szCs w:val="28"/>
        </w:rPr>
        <w:t xml:space="preserve">«Налог на профессиональный доход» - 4 659 единиц. </w:t>
      </w:r>
    </w:p>
    <w:p w:rsidR="00523755" w:rsidRPr="00FA75D5" w:rsidRDefault="00523755" w:rsidP="0052375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5D5">
        <w:rPr>
          <w:rFonts w:ascii="Times New Roman" w:hAnsi="Times New Roman" w:cs="Times New Roman"/>
          <w:sz w:val="28"/>
          <w:szCs w:val="28"/>
        </w:rPr>
        <w:t>По состоянию на 01.04.2024 года общее число субъектов малого и среднего предпринимательства в городе-курорте Кисловодске в сравнении с аналогичным периодом 2023 года увеличилось на 838 единиц или на 10,23% (2023 год – 8 193 ед.).</w:t>
      </w:r>
    </w:p>
    <w:p w:rsidR="00523755" w:rsidRPr="00FA75D5" w:rsidRDefault="00523755" w:rsidP="005237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A7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Значения показателей, предусмотренных перечнем показателей для оценки </w:t>
      </w:r>
      <w:proofErr w:type="gramStart"/>
      <w:r w:rsidRPr="00FA75D5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эффективности деятельности органов местного самоуправления городских округов</w:t>
      </w:r>
      <w:proofErr w:type="gramEnd"/>
      <w:r w:rsidRPr="00FA7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муниципальных округов Ставропольского края, утвержденных, </w:t>
      </w:r>
      <w:hyperlink r:id="rId9" w:history="1">
        <w:r w:rsidRPr="00FA75D5">
          <w:rPr>
            <w:rFonts w:ascii="Times New Roman" w:eastAsia="Times New Roman" w:hAnsi="Times New Roman" w:cs="Times New Roman CYR"/>
            <w:sz w:val="28"/>
            <w:szCs w:val="28"/>
            <w:lang w:eastAsia="ru-RU"/>
          </w:rPr>
          <w:t>Указом</w:t>
        </w:r>
      </w:hyperlink>
      <w:r w:rsidRPr="00FA75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Президента Российской Федерации от 28 апреля 2008 года № 607 «Об оценке эффективности деятельности органов местного самоуправления муниципальных, городских округов и муниципальных районов» по состоянию на 01.04.2024 года составили:</w:t>
      </w:r>
    </w:p>
    <w:p w:rsidR="00523755" w:rsidRPr="00FA75D5" w:rsidRDefault="00523755" w:rsidP="0052375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5D5">
        <w:rPr>
          <w:rFonts w:ascii="Times New Roman" w:hAnsi="Times New Roman" w:cs="Times New Roman"/>
          <w:bCs/>
          <w:sz w:val="28"/>
          <w:szCs w:val="28"/>
        </w:rPr>
        <w:t xml:space="preserve">- число субъектов малого и среднего предпринимательства в расчете на 10 тысяч человек населения – 675,56 единицы, что на 37,63 единиц превышает плановый показатель на 2024 год (план на 2024 год – 637,93 единиц); </w:t>
      </w:r>
    </w:p>
    <w:p w:rsidR="00523755" w:rsidRPr="00DE2BE4" w:rsidRDefault="00523755" w:rsidP="00523755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A75D5">
        <w:rPr>
          <w:rFonts w:ascii="Times New Roman" w:hAnsi="Times New Roman" w:cs="Times New Roman"/>
          <w:bCs/>
          <w:sz w:val="28"/>
          <w:szCs w:val="28"/>
        </w:rPr>
        <w:t>- доля среднесписочной численности работников (без внешних совместителей) малых и средних предприятий в среднесписочной численности работников (без внешних совместителей) всех предприятий и организаций по состоянию на 01.04.2024 года составила – 34,55%.</w:t>
      </w:r>
    </w:p>
    <w:p w:rsidR="005716CD" w:rsidRPr="00523755" w:rsidRDefault="005716CD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23755">
        <w:rPr>
          <w:rFonts w:ascii="Times New Roman" w:eastAsia="Calibri" w:hAnsi="Times New Roman" w:cs="Times New Roman"/>
          <w:sz w:val="28"/>
          <w:szCs w:val="28"/>
        </w:rPr>
        <w:t xml:space="preserve">Реализация основных мероприятий подпрограммы в первом </w:t>
      </w:r>
      <w:r w:rsidR="002E26AE">
        <w:rPr>
          <w:rFonts w:ascii="Times New Roman" w:eastAsia="Calibri" w:hAnsi="Times New Roman" w:cs="Times New Roman"/>
          <w:sz w:val="28"/>
          <w:szCs w:val="28"/>
        </w:rPr>
        <w:t xml:space="preserve">квартале </w:t>
      </w:r>
      <w:r w:rsidR="00A866E6" w:rsidRPr="00523755">
        <w:rPr>
          <w:rFonts w:ascii="Times New Roman" w:eastAsia="Calibri" w:hAnsi="Times New Roman" w:cs="Times New Roman"/>
          <w:sz w:val="28"/>
          <w:szCs w:val="28"/>
        </w:rPr>
        <w:t>2024</w:t>
      </w:r>
      <w:r w:rsidRPr="00523755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2E26AE">
        <w:rPr>
          <w:rFonts w:ascii="Times New Roman" w:eastAsia="Calibri" w:hAnsi="Times New Roman" w:cs="Times New Roman"/>
          <w:sz w:val="28"/>
          <w:szCs w:val="28"/>
        </w:rPr>
        <w:t>:</w:t>
      </w:r>
    </w:p>
    <w:p w:rsidR="00391D4F" w:rsidRPr="00523755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755">
        <w:rPr>
          <w:rFonts w:ascii="Times New Roman" w:eastAsia="Times New Roman" w:hAnsi="Times New Roman" w:cs="Times New Roman"/>
          <w:sz w:val="28"/>
          <w:szCs w:val="28"/>
          <w:lang w:eastAsia="ru-RU"/>
        </w:rPr>
        <w:t>1. Консультационная поддержка.</w:t>
      </w:r>
    </w:p>
    <w:p w:rsidR="00941686" w:rsidRPr="00523755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23755">
        <w:rPr>
          <w:rFonts w:ascii="Times New Roman" w:eastAsia="Calibri" w:hAnsi="Times New Roman" w:cs="Times New Roman"/>
          <w:sz w:val="28"/>
          <w:szCs w:val="28"/>
        </w:rPr>
        <w:t xml:space="preserve">Управлением по экономике и инвестициям администрации города-курорта Кисловодска в 1 </w:t>
      </w:r>
      <w:r w:rsidR="00523755" w:rsidRPr="00523755">
        <w:rPr>
          <w:rFonts w:ascii="Times New Roman" w:eastAsia="Calibri" w:hAnsi="Times New Roman" w:cs="Times New Roman"/>
          <w:sz w:val="28"/>
          <w:szCs w:val="28"/>
        </w:rPr>
        <w:t xml:space="preserve">квартале </w:t>
      </w:r>
      <w:r w:rsidRPr="0052375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66E6" w:rsidRPr="00523755">
        <w:rPr>
          <w:rFonts w:ascii="Times New Roman" w:eastAsia="Calibri" w:hAnsi="Times New Roman" w:cs="Times New Roman"/>
          <w:sz w:val="28"/>
          <w:szCs w:val="28"/>
        </w:rPr>
        <w:t>2024</w:t>
      </w:r>
      <w:r w:rsidRPr="00523755">
        <w:rPr>
          <w:rFonts w:ascii="Times New Roman" w:eastAsia="Calibri" w:hAnsi="Times New Roman" w:cs="Times New Roman"/>
          <w:sz w:val="28"/>
          <w:szCs w:val="28"/>
        </w:rPr>
        <w:t xml:space="preserve"> года проведено </w:t>
      </w:r>
      <w:r w:rsidR="00523755" w:rsidRPr="00523755">
        <w:rPr>
          <w:rFonts w:ascii="Times New Roman" w:eastAsia="Calibri" w:hAnsi="Times New Roman" w:cs="Times New Roman"/>
          <w:sz w:val="28"/>
          <w:szCs w:val="28"/>
        </w:rPr>
        <w:t xml:space="preserve">8 </w:t>
      </w:r>
      <w:r w:rsidRPr="00523755">
        <w:rPr>
          <w:rFonts w:ascii="Times New Roman" w:eastAsia="Calibri" w:hAnsi="Times New Roman" w:cs="Times New Roman"/>
          <w:sz w:val="28"/>
          <w:szCs w:val="28"/>
        </w:rPr>
        <w:t xml:space="preserve"> консультаци</w:t>
      </w:r>
      <w:r w:rsidR="00941686" w:rsidRPr="00523755">
        <w:rPr>
          <w:rFonts w:ascii="Times New Roman" w:eastAsia="Calibri" w:hAnsi="Times New Roman" w:cs="Times New Roman"/>
          <w:sz w:val="28"/>
          <w:szCs w:val="28"/>
        </w:rPr>
        <w:t>й</w:t>
      </w:r>
      <w:r w:rsidRPr="00523755">
        <w:rPr>
          <w:rFonts w:ascii="Times New Roman" w:eastAsia="Calibri" w:hAnsi="Times New Roman" w:cs="Times New Roman"/>
          <w:sz w:val="28"/>
          <w:szCs w:val="28"/>
        </w:rPr>
        <w:t xml:space="preserve"> о действующих мерах поддержки для бизнеса</w:t>
      </w:r>
      <w:r w:rsidR="00941686" w:rsidRPr="00523755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391D4F" w:rsidRPr="00523755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37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Проведение обучающих семинаров (дополнительное профессиональное образование субъектов малого и среднего </w:t>
      </w:r>
      <w:r w:rsidRPr="0052375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предпринимательства, в том числе самозанятых граждан). </w:t>
      </w:r>
    </w:p>
    <w:p w:rsidR="0086115F" w:rsidRPr="00523755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Управлением по экономике и инвестициям администрации города-курорта Кисловодска </w:t>
      </w:r>
      <w:r w:rsidR="0086115F"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3 квартал </w:t>
      </w:r>
      <w:r w:rsidR="00A866E6"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>2024</w:t>
      </w:r>
      <w:r w:rsidR="0086115F"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запланировано проведение конкурсных процедур с целью определения исполнителя по обучению для субъектов малого и среднего предпринимательства и самозанятых, осуществляющих деятельность на территории города-курорта Кисловодска, на курсах повышения квалификации Охрана труда» и «Техника пожарной безопасности». Обучение запланировано на 3-</w:t>
      </w:r>
      <w:r w:rsidR="002E26A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6115F"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  квартал </w:t>
      </w:r>
      <w:r w:rsidR="00A866E6"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>2024</w:t>
      </w:r>
      <w:r w:rsidR="0086115F"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391D4F" w:rsidRPr="00523755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>3. Организация и проведение конкурса среди субъектов малого и среднего предпринимательства, в том числе самозанятых граждан города-курорта Кисловодска «Предприниматель года».</w:t>
      </w:r>
    </w:p>
    <w:p w:rsidR="00391D4F" w:rsidRPr="00523755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Проведение ежегодного городского конкурса «Предприниматель года» запланировано на 2 квартал </w:t>
      </w:r>
      <w:r w:rsidR="00A866E6"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>2024</w:t>
      </w:r>
      <w:r w:rsidRPr="0052375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На проведение конкурса в бюджете города-курорта Кисловодска выделены лимиты в сумме 3,0 тысячи рулей на приобретение бланков дипломов и цветов для награждения победителей конкурса. Целью конкурса является популяризация достижений МСП, формирование благоприятного общественного мнения о предпринимателях. </w:t>
      </w:r>
    </w:p>
    <w:p w:rsidR="00391D4F" w:rsidRPr="00B86934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934">
        <w:rPr>
          <w:rFonts w:ascii="Times New Roman" w:eastAsia="Times New Roman" w:hAnsi="Times New Roman" w:cs="Times New Roman"/>
          <w:sz w:val="28"/>
          <w:szCs w:val="28"/>
          <w:lang w:eastAsia="ru-RU"/>
        </w:rPr>
        <w:t>4. Оказание финансовой муниципальной поддержки.</w:t>
      </w:r>
    </w:p>
    <w:p w:rsidR="005716CD" w:rsidRPr="00FA7B58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оказание финансовой поддержки субъектам МСП, в том числе самозанятым, на </w:t>
      </w:r>
      <w:r w:rsidR="00A866E6"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>2024</w:t>
      </w:r>
      <w:r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 выделены лимиты из бюджета города в размере </w:t>
      </w:r>
      <w:r w:rsidR="00B86934"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>300,0</w:t>
      </w:r>
      <w:r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тыс. рублей. Поддержка оказывается на развитие частного бизнеса в сфере производства и оказания услуг на безвозмездной и безвозвратной основе посредством проведения ежегодного конкурса. Проведение конкурса на право получения субсидии запланировано на 3 квартал </w:t>
      </w:r>
      <w:r w:rsidR="00A866E6"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>2024</w:t>
      </w:r>
      <w:r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</w:t>
      </w:r>
      <w:r w:rsidRPr="00FA7B58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391D4F" w:rsidRPr="00B86934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934">
        <w:rPr>
          <w:rFonts w:ascii="Times New Roman" w:eastAsia="Times New Roman" w:hAnsi="Times New Roman" w:cs="Times New Roman"/>
          <w:sz w:val="28"/>
          <w:szCs w:val="28"/>
          <w:lang w:eastAsia="ru-RU"/>
        </w:rPr>
        <w:t>5. Имущественная поддержка субъектам малого и среднего предпринимательства, в том числе самозанятым гражданам в виде передачи во владение/пользование муниципального имущества.</w:t>
      </w:r>
    </w:p>
    <w:p w:rsidR="00391D4F" w:rsidRPr="00B86934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86934">
        <w:rPr>
          <w:rFonts w:ascii="Times New Roman" w:eastAsia="Calibri" w:hAnsi="Times New Roman" w:cs="Times New Roman"/>
          <w:sz w:val="28"/>
          <w:szCs w:val="28"/>
        </w:rPr>
        <w:t>С целью оказания имущественной поддержки субъектам малого и среднего предпринимательства решением Думы города-курорта Кисловодска от 24.06.2016 № 67-416 утвержден Перечень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 образующим инфраструктуру</w:t>
      </w:r>
      <w:proofErr w:type="gramEnd"/>
      <w:r w:rsidRPr="00B86934">
        <w:rPr>
          <w:rFonts w:ascii="Times New Roman" w:eastAsia="Calibri" w:hAnsi="Times New Roman" w:cs="Times New Roman"/>
          <w:sz w:val="28"/>
          <w:szCs w:val="28"/>
        </w:rPr>
        <w:t xml:space="preserve"> поддержки малого и среднего предпринимательства (далее – Перечень). По состоянию на 01.0</w:t>
      </w:r>
      <w:r w:rsidR="00B86934" w:rsidRPr="00B86934">
        <w:rPr>
          <w:rFonts w:ascii="Times New Roman" w:eastAsia="Calibri" w:hAnsi="Times New Roman" w:cs="Times New Roman"/>
          <w:sz w:val="28"/>
          <w:szCs w:val="28"/>
        </w:rPr>
        <w:t>4</w:t>
      </w:r>
      <w:r w:rsidRPr="00B86934">
        <w:rPr>
          <w:rFonts w:ascii="Times New Roman" w:eastAsia="Calibri" w:hAnsi="Times New Roman" w:cs="Times New Roman"/>
          <w:sz w:val="28"/>
          <w:szCs w:val="28"/>
        </w:rPr>
        <w:t>.</w:t>
      </w:r>
      <w:r w:rsidR="00A866E6" w:rsidRPr="00B86934">
        <w:rPr>
          <w:rFonts w:ascii="Times New Roman" w:eastAsia="Calibri" w:hAnsi="Times New Roman" w:cs="Times New Roman"/>
          <w:sz w:val="28"/>
          <w:szCs w:val="28"/>
        </w:rPr>
        <w:t>2024</w:t>
      </w:r>
      <w:r w:rsidRPr="00B86934">
        <w:rPr>
          <w:rFonts w:ascii="Times New Roman" w:eastAsia="Calibri" w:hAnsi="Times New Roman" w:cs="Times New Roman"/>
          <w:sz w:val="28"/>
          <w:szCs w:val="28"/>
        </w:rPr>
        <w:t xml:space="preserve"> года в Перечне значится 3 свободных помещения. В 1 </w:t>
      </w:r>
      <w:r w:rsidR="00B86934" w:rsidRPr="00B86934">
        <w:rPr>
          <w:rFonts w:ascii="Times New Roman" w:eastAsia="Calibri" w:hAnsi="Times New Roman" w:cs="Times New Roman"/>
          <w:sz w:val="28"/>
          <w:szCs w:val="28"/>
        </w:rPr>
        <w:t>квартале</w:t>
      </w:r>
      <w:r w:rsidRPr="00B8693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66E6" w:rsidRPr="00B86934">
        <w:rPr>
          <w:rFonts w:ascii="Times New Roman" w:eastAsia="Calibri" w:hAnsi="Times New Roman" w:cs="Times New Roman"/>
          <w:sz w:val="28"/>
          <w:szCs w:val="28"/>
        </w:rPr>
        <w:t>2024</w:t>
      </w:r>
      <w:r w:rsidRPr="00B86934">
        <w:rPr>
          <w:rFonts w:ascii="Times New Roman" w:eastAsia="Calibri" w:hAnsi="Times New Roman" w:cs="Times New Roman"/>
          <w:sz w:val="28"/>
          <w:szCs w:val="28"/>
        </w:rPr>
        <w:t xml:space="preserve"> года объекты муниципального имущества, включенные в Перечень, субъектам МСП не предоставлялись.</w:t>
      </w:r>
    </w:p>
    <w:p w:rsidR="00391D4F" w:rsidRPr="00B86934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86934">
        <w:rPr>
          <w:rFonts w:ascii="Times New Roman" w:eastAsia="Calibri" w:hAnsi="Times New Roman" w:cs="Times New Roman"/>
          <w:sz w:val="28"/>
          <w:szCs w:val="28"/>
        </w:rPr>
        <w:t>6. Информационная поддержка субъектов малого и среднего предпринимательства, в том числе самозанятых граждан.</w:t>
      </w:r>
    </w:p>
    <w:p w:rsidR="00391D4F" w:rsidRPr="00B86934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6934">
        <w:rPr>
          <w:rFonts w:ascii="Times New Roman" w:eastAsia="Calibri" w:hAnsi="Times New Roman" w:cs="Times New Roman"/>
          <w:sz w:val="28"/>
          <w:szCs w:val="28"/>
        </w:rPr>
        <w:t>На официальном сайте администрации г. Кисловодска размещена информация для субъектов МСП о мерах поддержки, об организациях</w:t>
      </w:r>
      <w:r w:rsidRPr="00AC1D06">
        <w:rPr>
          <w:rFonts w:ascii="Times New Roman" w:eastAsia="Times New Roman" w:hAnsi="Times New Roman" w:cs="Times New Roman"/>
          <w:sz w:val="28"/>
          <w:szCs w:val="24"/>
          <w:highlight w:val="yellow"/>
          <w:lang w:eastAsia="ru-RU"/>
        </w:rPr>
        <w:t xml:space="preserve"> </w:t>
      </w:r>
      <w:r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образующих инфраструктуру поддержки субъектов МСП, о субъектах МСП, прошедших обучение и получивших иные формы поддержки и другая. Информация на сайте актуализируется и обновляется в постоянном режиме. Ссылка: </w:t>
      </w:r>
      <w:hyperlink r:id="rId10" w:history="1">
        <w:r w:rsidRPr="00B8693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t>https://kislovodsk-kurort.org/home/ispolnitelnaia-vlast/upravlenie-po-ekonomike-i-investitsiiam1532965164/podderzhka-malogo-i-srednego-</w:t>
        </w:r>
        <w:r w:rsidRPr="00B86934">
          <w:rPr>
            <w:rFonts w:ascii="Times New Roman" w:eastAsia="Times New Roman" w:hAnsi="Times New Roman" w:cs="Times New Roman"/>
            <w:sz w:val="28"/>
            <w:szCs w:val="24"/>
            <w:lang w:eastAsia="ru-RU"/>
          </w:rPr>
          <w:lastRenderedPageBreak/>
          <w:t>predprinimatelstva</w:t>
        </w:r>
      </w:hyperlink>
      <w:r w:rsidRPr="00B86934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5716CD" w:rsidRPr="002C35B2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C35B2">
        <w:rPr>
          <w:rFonts w:ascii="Times New Roman" w:eastAsia="Times New Roman" w:hAnsi="Times New Roman" w:cs="Times New Roman"/>
          <w:sz w:val="28"/>
          <w:szCs w:val="24"/>
          <w:lang w:eastAsia="ru-RU"/>
        </w:rPr>
        <w:t>7. Проведение открытых аукционов на право заключения договоров на размещение нестационарных торговых объектов и объектов по предоставлению услуг на территории города-курорта Кисловодска.</w:t>
      </w:r>
    </w:p>
    <w:p w:rsidR="00391D4F" w:rsidRPr="002C35B2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C35B2">
        <w:rPr>
          <w:rFonts w:ascii="Times New Roman" w:eastAsia="Times New Roman" w:hAnsi="Times New Roman" w:cs="Times New Roman"/>
          <w:sz w:val="28"/>
          <w:szCs w:val="24"/>
          <w:lang w:eastAsia="ru-RU"/>
        </w:rPr>
        <w:t>В рамках данного основного мероприятия Подпрограммы предполагается предоставление во временное пользование муниципальных земельных участков для осуществления предпринимательской деятельности в сфере торговли.</w:t>
      </w:r>
    </w:p>
    <w:p w:rsidR="005716CD" w:rsidRPr="00A255F7" w:rsidRDefault="005716CD" w:rsidP="00AD750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>Соисполнителем мероприятия является управление по торговле, сервису и общественному питанию администрации города-курорта Кисловодска (далее – управление по торговле). По данным управления по торговле в 1</w:t>
      </w:r>
      <w:r w:rsidR="008E49B5"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>-м</w:t>
      </w:r>
      <w:r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255F7"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>квартале</w:t>
      </w:r>
      <w:r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866E6"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>2024</w:t>
      </w:r>
      <w:r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г. аукцион</w:t>
      </w:r>
      <w:r w:rsidR="00A255F7"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размещение нестационарных торговых объектов на территории города-курорта Кисловодска</w:t>
      </w:r>
      <w:r w:rsidR="00A255F7"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не проводились.</w:t>
      </w:r>
      <w:r w:rsidRPr="00A255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040348" w:rsidRPr="00AC1D06" w:rsidRDefault="00040348" w:rsidP="00AD750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040348" w:rsidRPr="002910ED" w:rsidRDefault="00040348" w:rsidP="00AD750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910ED">
        <w:rPr>
          <w:rFonts w:ascii="Times New Roman" w:hAnsi="Times New Roman" w:cs="Times New Roman"/>
          <w:i/>
          <w:sz w:val="28"/>
          <w:szCs w:val="28"/>
        </w:rPr>
        <w:t xml:space="preserve">Подпрограмма 3 «Поддержка социально </w:t>
      </w:r>
      <w:proofErr w:type="gramStart"/>
      <w:r w:rsidRPr="002910ED">
        <w:rPr>
          <w:rFonts w:ascii="Times New Roman" w:hAnsi="Times New Roman" w:cs="Times New Roman"/>
          <w:i/>
          <w:sz w:val="28"/>
          <w:szCs w:val="28"/>
        </w:rPr>
        <w:t>ориентированных</w:t>
      </w:r>
      <w:proofErr w:type="gramEnd"/>
      <w:r w:rsidRPr="002910ED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40348" w:rsidRDefault="00040348" w:rsidP="00AD750C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910ED">
        <w:rPr>
          <w:rFonts w:ascii="Times New Roman" w:hAnsi="Times New Roman" w:cs="Times New Roman"/>
          <w:i/>
          <w:sz w:val="28"/>
          <w:szCs w:val="28"/>
        </w:rPr>
        <w:t>некоммерческих организаций»</w:t>
      </w:r>
    </w:p>
    <w:p w:rsidR="00FA7B58" w:rsidRPr="002910ED" w:rsidRDefault="00FA7B58" w:rsidP="00FA7B58">
      <w:pPr>
        <w:spacing w:after="0" w:line="240" w:lineRule="exact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076A5" w:rsidRPr="00B67CBE" w:rsidRDefault="005076A5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910ED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</w:t>
      </w:r>
      <w:r w:rsidR="002910ED" w:rsidRPr="002910ED">
        <w:rPr>
          <w:rFonts w:ascii="Times New Roman" w:hAnsi="Times New Roman" w:cs="Times New Roman"/>
          <w:sz w:val="28"/>
          <w:szCs w:val="28"/>
        </w:rPr>
        <w:t>4</w:t>
      </w:r>
      <w:r w:rsidRPr="002910ED">
        <w:rPr>
          <w:rFonts w:ascii="Times New Roman" w:hAnsi="Times New Roman" w:cs="Times New Roman"/>
          <w:sz w:val="28"/>
          <w:szCs w:val="28"/>
        </w:rPr>
        <w:t xml:space="preserve"> год программой предусмотрено 30,0 тыс. рублей средств местного бюджета. В 1-м </w:t>
      </w:r>
      <w:r w:rsidR="00C81D87">
        <w:rPr>
          <w:rFonts w:ascii="Times New Roman" w:hAnsi="Times New Roman" w:cs="Times New Roman"/>
          <w:sz w:val="28"/>
          <w:szCs w:val="28"/>
        </w:rPr>
        <w:t>квартале</w:t>
      </w:r>
      <w:r w:rsidRPr="002910ED">
        <w:rPr>
          <w:rFonts w:ascii="Times New Roman" w:hAnsi="Times New Roman" w:cs="Times New Roman"/>
          <w:sz w:val="28"/>
          <w:szCs w:val="28"/>
        </w:rPr>
        <w:t xml:space="preserve"> 202</w:t>
      </w:r>
      <w:r w:rsidR="002910ED" w:rsidRPr="002910ED">
        <w:rPr>
          <w:rFonts w:ascii="Times New Roman" w:hAnsi="Times New Roman" w:cs="Times New Roman"/>
          <w:sz w:val="28"/>
          <w:szCs w:val="28"/>
        </w:rPr>
        <w:t>4</w:t>
      </w:r>
      <w:r w:rsidRPr="002910ED">
        <w:rPr>
          <w:rFonts w:ascii="Times New Roman" w:hAnsi="Times New Roman" w:cs="Times New Roman"/>
          <w:sz w:val="28"/>
          <w:szCs w:val="28"/>
        </w:rPr>
        <w:t xml:space="preserve"> года кассовые расходы на мероприятия подпрограммы не </w:t>
      </w:r>
      <w:r w:rsidRPr="00B67CBE">
        <w:rPr>
          <w:rFonts w:ascii="Times New Roman" w:hAnsi="Times New Roman" w:cs="Times New Roman"/>
          <w:sz w:val="28"/>
          <w:szCs w:val="28"/>
        </w:rPr>
        <w:t>производились и запланированы на 3-</w:t>
      </w:r>
      <w:r w:rsidR="00C81D87">
        <w:rPr>
          <w:rFonts w:ascii="Times New Roman" w:hAnsi="Times New Roman" w:cs="Times New Roman"/>
          <w:sz w:val="28"/>
          <w:szCs w:val="28"/>
        </w:rPr>
        <w:t xml:space="preserve"> </w:t>
      </w:r>
      <w:r w:rsidRPr="00B67CBE">
        <w:rPr>
          <w:rFonts w:ascii="Times New Roman" w:hAnsi="Times New Roman" w:cs="Times New Roman"/>
          <w:sz w:val="28"/>
          <w:szCs w:val="28"/>
        </w:rPr>
        <w:t xml:space="preserve">4 квартал </w:t>
      </w:r>
      <w:r w:rsidR="00A866E6">
        <w:rPr>
          <w:rFonts w:ascii="Times New Roman" w:hAnsi="Times New Roman" w:cs="Times New Roman"/>
          <w:sz w:val="28"/>
          <w:szCs w:val="28"/>
        </w:rPr>
        <w:t>2024</w:t>
      </w:r>
      <w:r w:rsidRPr="00B67CBE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391D4F" w:rsidRPr="00B67CBE" w:rsidRDefault="00391D4F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CBE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мероприятий:</w:t>
      </w:r>
    </w:p>
    <w:p w:rsidR="00391D4F" w:rsidRPr="00B67CBE" w:rsidRDefault="00391D4F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67CBE">
        <w:rPr>
          <w:rFonts w:ascii="Times New Roman" w:hAnsi="Times New Roman" w:cs="Times New Roman"/>
          <w:sz w:val="28"/>
          <w:szCs w:val="28"/>
        </w:rPr>
        <w:t>1. Создание нормативной базы в сфере деятельности социально ориентированных некоммерческих организаций (СОНКО - далее) на территории города-курорта Кисловодска.</w:t>
      </w:r>
    </w:p>
    <w:p w:rsidR="00391D4F" w:rsidRPr="00B67CBE" w:rsidRDefault="00391D4F" w:rsidP="00AD750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CBE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целью обеспечения правовой базы для оказания мер муниципальной поддержки СОНКО разработаны и утверждены  следующие нормативные документы:</w:t>
      </w:r>
    </w:p>
    <w:p w:rsidR="00391D4F" w:rsidRPr="00B67CBE" w:rsidRDefault="00391D4F" w:rsidP="00AD75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67C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Думы города-курорта Кисловодска от 31.03.2022 года № 36-622 «Об утверждении Порядка формирования, ведения и опубликования перечня муниципального имущества города-курорта Кисловодска, свободного от прав третьих лиц (за исключением имущественных прав некоммерческих организаций), которое может быть использовано только в целях предоставления его во владение и (или) пользование на долгосрочной основе (в том числе по льготным ставкам арендной платы) социально ориентированным некоммерческим организациям»;</w:t>
      </w:r>
      <w:proofErr w:type="gramEnd"/>
    </w:p>
    <w:p w:rsidR="00391D4F" w:rsidRPr="00B67CBE" w:rsidRDefault="00391D4F" w:rsidP="00AD750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67CBE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от 25.05.2022 № 619 «О создании рабочей группы по вопросам оказания имущественной поддержки субъектам малого и среднего предпринимательства и социально ориентированным некоммерческим организациям города-курорта Кисловодска»;</w:t>
      </w:r>
    </w:p>
    <w:p w:rsidR="00391D4F" w:rsidRPr="00B67CBE" w:rsidRDefault="00391D4F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7CBE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города-курорта Кисловодска от 23.06.2022 года № 775 «</w:t>
      </w:r>
      <w:r w:rsidRPr="00B67C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состава рабочей группы по вопросам оказания имущественной поддержки субъектам малого и среднего предпринимательства и социально ориентированным некоммерческим организациям города-курорта Кисловодска».</w:t>
      </w:r>
    </w:p>
    <w:p w:rsidR="00391D4F" w:rsidRPr="00C85095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Формирование и ведение реестра некоммерческих организаций, осуществляющих предоставление услуг в социальной сфере: предоставление социальных услуг без обеспечения проживания; образование дошкольное; </w:t>
      </w: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образование дополнительное детей и взрослых; деятельность учреждений культуры и искусства; деятельность в области спорта; деятельность в области здравоохранения (санаторно-курортный комплекс).</w:t>
      </w:r>
    </w:p>
    <w:p w:rsidR="00391D4F" w:rsidRPr="00C85095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данного основного мероприятия Подпрограммы сформирован реестр некоммерческих организаций, осуществляющих деятельность на территории города-курорта Кисловодска. На постоянной основе проводится  работа по актуализации сведений.</w:t>
      </w:r>
    </w:p>
    <w:p w:rsidR="00391D4F" w:rsidRPr="00C85095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Оказание финансовой муниципальной поддержки СОНКО.</w:t>
      </w:r>
    </w:p>
    <w:p w:rsidR="00391D4F" w:rsidRPr="00C85095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5095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оказание финансовой поддержки СОНКО на 202</w:t>
      </w:r>
      <w:r w:rsidR="00C85095" w:rsidRPr="00C85095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C85095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 выделены </w:t>
      </w: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лимиты из бюджета города в </w:t>
      </w:r>
      <w:r w:rsidR="008E49B5"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>сумме 30,</w:t>
      </w: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 тыс. рублей. Субсидия предоставляется </w:t>
      </w:r>
      <w:r w:rsidR="00874607"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социальных проектов </w:t>
      </w: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безвозмездной и безвозвратной основе по итогам конкурс</w:t>
      </w:r>
      <w:r w:rsidR="00874607"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отбора</w:t>
      </w: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СОНКО. Проведение конкурса на право получения субсидии запланировано на 3 квартал 202</w:t>
      </w:r>
      <w:r w:rsidR="00C85095"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C8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854FD1" w:rsidRPr="00897C6F" w:rsidRDefault="00854FD1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оказывается финансовая поддержка СОНКО сферы образования. За период с января по </w:t>
      </w:r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6E6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финансовая поддержка оказана в сумме </w:t>
      </w:r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1 367,859 </w:t>
      </w:r>
      <w:proofErr w:type="spellStart"/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частное учреждение-общеобразовательная организация «православная Свято-Никольская классическая гимназия» в сумме </w:t>
      </w:r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823,170 </w:t>
      </w:r>
      <w:proofErr w:type="spellStart"/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частное дошкольное образовательное учреждение «Православный детский </w:t>
      </w:r>
      <w:r w:rsidR="00B67970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 в честь чудотворной </w:t>
      </w:r>
      <w:r w:rsidR="00B67970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коны Божией матери «</w:t>
      </w:r>
      <w:proofErr w:type="spellStart"/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Скоропослушница</w:t>
      </w:r>
      <w:proofErr w:type="spellEnd"/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» г.</w:t>
      </w:r>
      <w:r w:rsidR="00085BED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Кисл</w:t>
      </w:r>
      <w:r w:rsidR="00085BED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водск </w:t>
      </w:r>
      <w:r w:rsidR="00B67970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Пятигорской и Черкесской Епархии» в сумме </w:t>
      </w:r>
      <w:r w:rsidR="00897C6F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544,689 тыс.</w:t>
      </w:r>
      <w:r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</w:t>
      </w:r>
      <w:r w:rsidR="00B67970" w:rsidRPr="00897C6F">
        <w:rPr>
          <w:rFonts w:ascii="Times New Roman" w:eastAsia="Times New Roman" w:hAnsi="Times New Roman" w:cs="Times New Roman"/>
          <w:sz w:val="28"/>
          <w:szCs w:val="28"/>
          <w:lang w:eastAsia="ru-RU"/>
        </w:rPr>
        <w:t>лей.</w:t>
      </w:r>
    </w:p>
    <w:p w:rsidR="00391D4F" w:rsidRPr="00572AEC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2AEC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Консультационная поддержка СОНКО.</w:t>
      </w:r>
      <w:r w:rsidR="00874607" w:rsidRPr="00572A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91D4F" w:rsidRPr="00572AEC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2AEC">
        <w:rPr>
          <w:rFonts w:ascii="Times New Roman" w:eastAsia="Calibri" w:hAnsi="Times New Roman" w:cs="Times New Roman"/>
          <w:sz w:val="28"/>
          <w:szCs w:val="28"/>
        </w:rPr>
        <w:t>В рамках мероприятия Подпрограммы «Консультационная поддержка СОНКО» в первом полугодии 202</w:t>
      </w:r>
      <w:r w:rsidR="00572AEC" w:rsidRPr="00572AEC">
        <w:rPr>
          <w:rFonts w:ascii="Times New Roman" w:eastAsia="Calibri" w:hAnsi="Times New Roman" w:cs="Times New Roman"/>
          <w:sz w:val="28"/>
          <w:szCs w:val="28"/>
        </w:rPr>
        <w:t>4</w:t>
      </w:r>
      <w:r w:rsidRPr="00572AEC">
        <w:rPr>
          <w:rFonts w:ascii="Times New Roman" w:eastAsia="Calibri" w:hAnsi="Times New Roman" w:cs="Times New Roman"/>
          <w:sz w:val="28"/>
          <w:szCs w:val="28"/>
        </w:rPr>
        <w:t xml:space="preserve"> года проведены консультации для </w:t>
      </w:r>
      <w:r w:rsidR="00874607" w:rsidRPr="00572AEC">
        <w:rPr>
          <w:rFonts w:ascii="Times New Roman" w:eastAsia="Calibri" w:hAnsi="Times New Roman" w:cs="Times New Roman"/>
          <w:sz w:val="28"/>
          <w:szCs w:val="28"/>
        </w:rPr>
        <w:t>3</w:t>
      </w:r>
      <w:r w:rsidRPr="00572AEC">
        <w:rPr>
          <w:rFonts w:ascii="Times New Roman" w:eastAsia="Calibri" w:hAnsi="Times New Roman" w:cs="Times New Roman"/>
          <w:sz w:val="28"/>
          <w:szCs w:val="28"/>
        </w:rPr>
        <w:t xml:space="preserve"> СОНКО о содержании и применении правовых актов по вопросам поддержки малого и среднего предпринимательства.</w:t>
      </w:r>
    </w:p>
    <w:p w:rsidR="00391D4F" w:rsidRPr="00572AEC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2AEC">
        <w:rPr>
          <w:rFonts w:ascii="Times New Roman" w:eastAsia="Calibri" w:hAnsi="Times New Roman" w:cs="Times New Roman"/>
          <w:sz w:val="28"/>
          <w:szCs w:val="28"/>
        </w:rPr>
        <w:t>5. Информационная поддержка СОНКО.</w:t>
      </w:r>
    </w:p>
    <w:p w:rsidR="00391D4F" w:rsidRPr="00572AEC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72AEC">
        <w:rPr>
          <w:rFonts w:ascii="Times New Roman" w:eastAsia="Calibri" w:hAnsi="Times New Roman" w:cs="Times New Roman"/>
          <w:sz w:val="28"/>
          <w:szCs w:val="28"/>
        </w:rPr>
        <w:t xml:space="preserve">В рамках мероприятия Подпрограммы «Информационная поддержка СОНКО» на официальном сайте администрации города-курорта Кисловодска создан раздел «Поддержка некоммерческих организаций», где на постоянной основе размещается актуальная информация, касающаяся деятельности некоммерческих организаций, а также ссылки на </w:t>
      </w:r>
      <w:hyperlink r:id="rId11" w:tgtFrame="_blank" w:tooltip="Портал Единой автоматизированной информационной системы поддержки социально ориентированных некоммерческих организаций " w:history="1">
        <w:r w:rsidRPr="00572AEC">
          <w:rPr>
            <w:rFonts w:ascii="Times New Roman" w:eastAsia="Calibri" w:hAnsi="Times New Roman" w:cs="Times New Roman"/>
            <w:sz w:val="28"/>
            <w:szCs w:val="28"/>
          </w:rPr>
          <w:t>Портал Единой автоматизированной информационной системы поддержки социально ориентированных некоммерческих организаций</w:t>
        </w:r>
      </w:hyperlink>
      <w:r w:rsidRPr="00572AEC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2" w:tgtFrame="_blank" w:tooltip="Информационный портал Министерства юстиции Российской Федерации: информация о зарегистрированных НКО" w:history="1">
        <w:r w:rsidRPr="00572AEC">
          <w:rPr>
            <w:rFonts w:ascii="Times New Roman" w:eastAsia="Calibri" w:hAnsi="Times New Roman" w:cs="Times New Roman"/>
            <w:sz w:val="28"/>
            <w:szCs w:val="28"/>
          </w:rPr>
          <w:t>информационный портал Министерства юстиции Российской Федерации: информация о зарегистрированных НКО</w:t>
        </w:r>
      </w:hyperlink>
      <w:r w:rsidRPr="00572AEC">
        <w:rPr>
          <w:rFonts w:ascii="Times New Roman" w:eastAsia="Calibri" w:hAnsi="Times New Roman" w:cs="Times New Roman"/>
          <w:sz w:val="28"/>
          <w:szCs w:val="28"/>
        </w:rPr>
        <w:t xml:space="preserve">, реестр некоммерческих организаций и другая актуальная информация. </w:t>
      </w:r>
      <w:proofErr w:type="gramEnd"/>
    </w:p>
    <w:p w:rsidR="00391D4F" w:rsidRPr="00C568DD" w:rsidRDefault="00391D4F" w:rsidP="00C81D8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68DD">
        <w:rPr>
          <w:rFonts w:ascii="Times New Roman" w:eastAsia="Times New Roman" w:hAnsi="Times New Roman" w:cs="Times New Roman"/>
          <w:sz w:val="28"/>
          <w:szCs w:val="28"/>
          <w:lang w:eastAsia="ru-RU"/>
        </w:rPr>
        <w:t>6. Имущественная поддержка СОНКО.</w:t>
      </w:r>
    </w:p>
    <w:p w:rsidR="00391D4F" w:rsidRPr="00C568DD" w:rsidRDefault="00391D4F" w:rsidP="00C81D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68DD">
        <w:rPr>
          <w:rFonts w:ascii="Times New Roman" w:eastAsia="Calibri" w:hAnsi="Times New Roman" w:cs="Times New Roman"/>
          <w:sz w:val="28"/>
          <w:szCs w:val="28"/>
        </w:rPr>
        <w:t>Ответственным исполнителем основного мероприятия является комитет имущественных отношений администрации города-курорта Кисловодска.</w:t>
      </w:r>
    </w:p>
    <w:p w:rsidR="00391D4F" w:rsidRPr="00C568DD" w:rsidRDefault="00391D4F" w:rsidP="00C81D87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568DD">
        <w:rPr>
          <w:rFonts w:ascii="Times New Roman" w:eastAsia="Calibri" w:hAnsi="Times New Roman" w:cs="Times New Roman"/>
          <w:sz w:val="28"/>
          <w:szCs w:val="28"/>
        </w:rPr>
        <w:t>В целях разработки нормативной базы для оказания имущественной</w:t>
      </w:r>
      <w:r w:rsidRPr="00C56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поддержки СОНКО утверждено решение Думы города-курорта Кисловодска от 31.03.2022 года № 36-622 «Об утверждении Порядка формирования, ведения и опубликования перечня муниципального имущества города-курорта Кисловодска, свободного от прав третьих лиц (за исключением имущественных прав некоммерческих организаций), которое может быть использовано только в целях предоставления его во владение и (или) </w:t>
      </w:r>
      <w:r w:rsidRPr="00C568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пользование на долгосрочной основе (в</w:t>
      </w:r>
      <w:proofErr w:type="gramEnd"/>
      <w:r w:rsidRPr="00C568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том числе по льготным ставкам арендной платы) социально ориентированным некоммерческим организациям». </w:t>
      </w:r>
    </w:p>
    <w:p w:rsidR="00040348" w:rsidRPr="00C568DD" w:rsidRDefault="00391D4F" w:rsidP="00C81D8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568DD">
        <w:rPr>
          <w:rFonts w:ascii="Times New Roman" w:eastAsia="Calibri" w:hAnsi="Times New Roman" w:cs="Times New Roman"/>
          <w:sz w:val="28"/>
          <w:szCs w:val="28"/>
        </w:rPr>
        <w:t>В 1</w:t>
      </w:r>
      <w:r w:rsidR="008E49B5" w:rsidRPr="00C568DD">
        <w:rPr>
          <w:rFonts w:ascii="Times New Roman" w:eastAsia="Calibri" w:hAnsi="Times New Roman" w:cs="Times New Roman"/>
          <w:sz w:val="28"/>
          <w:szCs w:val="28"/>
        </w:rPr>
        <w:t>-м</w:t>
      </w:r>
      <w:r w:rsidRPr="00C568DD">
        <w:rPr>
          <w:rFonts w:ascii="Times New Roman" w:eastAsia="Calibri" w:hAnsi="Times New Roman" w:cs="Times New Roman"/>
          <w:sz w:val="28"/>
          <w:szCs w:val="28"/>
        </w:rPr>
        <w:t xml:space="preserve"> полугодии 202</w:t>
      </w:r>
      <w:r w:rsidR="00C568DD" w:rsidRPr="00C568DD">
        <w:rPr>
          <w:rFonts w:ascii="Times New Roman" w:eastAsia="Calibri" w:hAnsi="Times New Roman" w:cs="Times New Roman"/>
          <w:sz w:val="28"/>
          <w:szCs w:val="28"/>
        </w:rPr>
        <w:t>4</w:t>
      </w:r>
      <w:r w:rsidRPr="00C568DD">
        <w:rPr>
          <w:rFonts w:ascii="Times New Roman" w:eastAsia="Calibri" w:hAnsi="Times New Roman" w:cs="Times New Roman"/>
          <w:sz w:val="28"/>
          <w:szCs w:val="28"/>
        </w:rPr>
        <w:t xml:space="preserve"> г. на общих правовых основаниях оказана имущественная поддержка 1</w:t>
      </w:r>
      <w:r w:rsidR="009C2DF4" w:rsidRPr="00C568DD">
        <w:rPr>
          <w:rFonts w:ascii="Times New Roman" w:eastAsia="Calibri" w:hAnsi="Times New Roman" w:cs="Times New Roman"/>
          <w:sz w:val="28"/>
          <w:szCs w:val="28"/>
        </w:rPr>
        <w:t xml:space="preserve">4 СОНКО г. Кисловодска </w:t>
      </w:r>
      <w:r w:rsidRPr="00C568DD">
        <w:rPr>
          <w:rFonts w:ascii="Times New Roman" w:eastAsia="Calibri" w:hAnsi="Times New Roman" w:cs="Times New Roman"/>
          <w:sz w:val="28"/>
          <w:szCs w:val="28"/>
        </w:rPr>
        <w:t>на безвозмездной основе.</w:t>
      </w:r>
    </w:p>
    <w:p w:rsidR="004F29B4" w:rsidRPr="00F6770E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70E">
        <w:rPr>
          <w:rFonts w:ascii="Times New Roman" w:hAnsi="Times New Roman" w:cs="Times New Roman"/>
          <w:i/>
          <w:sz w:val="28"/>
          <w:szCs w:val="28"/>
        </w:rPr>
        <w:t xml:space="preserve">Подпрограмма 4 «Формирование </w:t>
      </w:r>
      <w:proofErr w:type="gramStart"/>
      <w:r w:rsidRPr="00F6770E">
        <w:rPr>
          <w:rFonts w:ascii="Times New Roman" w:hAnsi="Times New Roman" w:cs="Times New Roman"/>
          <w:i/>
          <w:sz w:val="28"/>
          <w:szCs w:val="28"/>
        </w:rPr>
        <w:t>благоприятной</w:t>
      </w:r>
      <w:proofErr w:type="gramEnd"/>
      <w:r w:rsidRPr="00F6770E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40348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6770E">
        <w:rPr>
          <w:rFonts w:ascii="Times New Roman" w:hAnsi="Times New Roman" w:cs="Times New Roman"/>
          <w:i/>
          <w:sz w:val="28"/>
          <w:szCs w:val="28"/>
        </w:rPr>
        <w:t>инвестиционной среды»</w:t>
      </w:r>
    </w:p>
    <w:p w:rsidR="00F6770E" w:rsidRPr="00F6770E" w:rsidRDefault="00F6770E" w:rsidP="00F6770E">
      <w:pPr>
        <w:spacing w:after="0" w:line="240" w:lineRule="exact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566080" w:rsidRPr="00207A83" w:rsidRDefault="0056608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07A83">
        <w:rPr>
          <w:rFonts w:ascii="Times New Roman" w:hAnsi="Times New Roman" w:cs="Times New Roman"/>
          <w:sz w:val="28"/>
          <w:szCs w:val="28"/>
        </w:rPr>
        <w:t>На реализацию мероприятий Программы на 202</w:t>
      </w:r>
      <w:r w:rsidR="00207A83" w:rsidRPr="00207A83">
        <w:rPr>
          <w:rFonts w:ascii="Times New Roman" w:hAnsi="Times New Roman" w:cs="Times New Roman"/>
          <w:sz w:val="28"/>
          <w:szCs w:val="28"/>
        </w:rPr>
        <w:t>4</w:t>
      </w:r>
      <w:r w:rsidRPr="00207A83">
        <w:rPr>
          <w:rFonts w:ascii="Times New Roman" w:hAnsi="Times New Roman" w:cs="Times New Roman"/>
          <w:sz w:val="28"/>
          <w:szCs w:val="28"/>
        </w:rPr>
        <w:t xml:space="preserve"> год финансирование не предусмотрено.</w:t>
      </w:r>
    </w:p>
    <w:p w:rsidR="00DB35C5" w:rsidRPr="00207A83" w:rsidRDefault="00DB35C5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7A8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Инвестиции играют существенную роль в функционировании и развитии экономики города, оказывают непосредственное влияние на объемы производства, уровень занятости местного населения, развитие конкурентоспособности отраслей и сфер хозяйственной деятельности на территории города-курорта Кисловодска.</w:t>
      </w:r>
    </w:p>
    <w:p w:rsidR="00F6770E" w:rsidRPr="00C173C9" w:rsidRDefault="00F6770E" w:rsidP="00C173C9">
      <w:pPr>
        <w:spacing w:after="0" w:line="240" w:lineRule="auto"/>
        <w:ind w:right="-1" w:firstLine="567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  <w:r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По итогам 1 </w:t>
      </w:r>
      <w:r w:rsidR="009B2114"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квартал </w:t>
      </w:r>
      <w:r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2024 года освоено </w:t>
      </w:r>
      <w:r w:rsidR="00C173C9" w:rsidRPr="00C173C9">
        <w:rPr>
          <w:rFonts w:ascii="Times New Roman" w:hAnsi="Times New Roman" w:cs="Times New Roman"/>
          <w:bCs/>
          <w:color w:val="000000"/>
          <w:sz w:val="28"/>
          <w:szCs w:val="28"/>
        </w:rPr>
        <w:t>6 874,08</w:t>
      </w:r>
      <w:r w:rsidR="00C173C9" w:rsidRPr="00C173C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млн</w:t>
      </w:r>
      <w:proofErr w:type="gramStart"/>
      <w:r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.р</w:t>
      </w:r>
      <w:proofErr w:type="gramEnd"/>
      <w:r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уб</w:t>
      </w:r>
      <w:proofErr w:type="spellEnd"/>
      <w:r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.</w:t>
      </w:r>
      <w:r w:rsidR="00C173C9"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 </w:t>
      </w:r>
      <w:r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внебюджетны</w:t>
      </w:r>
      <w:r w:rsidR="00C173C9" w:rsidRP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>х</w:t>
      </w:r>
      <w:r w:rsidR="00C173C9"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  <w:t xml:space="preserve"> инвестиций:</w:t>
      </w: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11"/>
        <w:gridCol w:w="3260"/>
      </w:tblGrid>
      <w:tr w:rsidR="00900346" w:rsidRPr="00811939" w:rsidTr="00900346">
        <w:trPr>
          <w:trHeight w:val="733"/>
        </w:trPr>
        <w:tc>
          <w:tcPr>
            <w:tcW w:w="6111" w:type="dxa"/>
            <w:shd w:val="clear" w:color="auto" w:fill="auto"/>
            <w:noWrap/>
            <w:vAlign w:val="center"/>
          </w:tcPr>
          <w:p w:rsidR="00900346" w:rsidRPr="00811939" w:rsidRDefault="00900346" w:rsidP="001C5F23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FD185F" w:rsidRDefault="00900346" w:rsidP="00FD185F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 кв.2024</w:t>
            </w:r>
            <w:r w:rsidR="00FD18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г.</w:t>
            </w:r>
            <w:r w:rsidR="009775A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 w:rsidR="00FD185F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900346" w:rsidRPr="00811939" w:rsidRDefault="00900346" w:rsidP="00FD185F">
            <w:pPr>
              <w:spacing w:after="0"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млн</w:t>
            </w:r>
            <w:proofErr w:type="gramStart"/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.р</w:t>
            </w:r>
            <w:proofErr w:type="gramEnd"/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уб</w:t>
            </w:r>
            <w:proofErr w:type="spellEnd"/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</w:tc>
      </w:tr>
      <w:tr w:rsidR="00900346" w:rsidRPr="00811939" w:rsidTr="00900346">
        <w:trPr>
          <w:trHeight w:val="456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900346" w:rsidRPr="00811939" w:rsidRDefault="00900346" w:rsidP="001C5F23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Санаторно-курортный сектор</w:t>
            </w:r>
          </w:p>
        </w:tc>
        <w:tc>
          <w:tcPr>
            <w:tcW w:w="3260" w:type="dxa"/>
            <w:vAlign w:val="center"/>
          </w:tcPr>
          <w:p w:rsidR="00900346" w:rsidRPr="00811939" w:rsidRDefault="00900346" w:rsidP="001C5F23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1067,72</w:t>
            </w:r>
          </w:p>
        </w:tc>
      </w:tr>
      <w:tr w:rsidR="00900346" w:rsidRPr="00811939" w:rsidTr="00900346">
        <w:trPr>
          <w:trHeight w:val="456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900346" w:rsidRPr="00811939" w:rsidRDefault="00900346" w:rsidP="001C5F23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Торговля/услуги/общественное питание </w:t>
            </w:r>
          </w:p>
        </w:tc>
        <w:tc>
          <w:tcPr>
            <w:tcW w:w="3260" w:type="dxa"/>
            <w:vAlign w:val="center"/>
          </w:tcPr>
          <w:p w:rsidR="00900346" w:rsidRPr="00811939" w:rsidRDefault="00900346" w:rsidP="001C5F23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67,75</w:t>
            </w:r>
          </w:p>
        </w:tc>
      </w:tr>
      <w:tr w:rsidR="00900346" w:rsidRPr="00811939" w:rsidTr="00900346">
        <w:trPr>
          <w:trHeight w:val="456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900346" w:rsidRPr="00811939" w:rsidRDefault="00900346" w:rsidP="001C5F23">
            <w:pPr>
              <w:spacing w:after="0" w:line="240" w:lineRule="exact"/>
              <w:ind w:right="-53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Строительство</w:t>
            </w:r>
          </w:p>
        </w:tc>
        <w:tc>
          <w:tcPr>
            <w:tcW w:w="3260" w:type="dxa"/>
            <w:vAlign w:val="center"/>
          </w:tcPr>
          <w:p w:rsidR="00900346" w:rsidRPr="00811939" w:rsidRDefault="00900346" w:rsidP="001C5F23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4904,31</w:t>
            </w:r>
          </w:p>
        </w:tc>
      </w:tr>
      <w:tr w:rsidR="00900346" w:rsidRPr="00811939" w:rsidTr="00900346">
        <w:trPr>
          <w:trHeight w:val="295"/>
        </w:trPr>
        <w:tc>
          <w:tcPr>
            <w:tcW w:w="6111" w:type="dxa"/>
            <w:shd w:val="clear" w:color="auto" w:fill="auto"/>
            <w:noWrap/>
            <w:vAlign w:val="center"/>
          </w:tcPr>
          <w:p w:rsidR="00900346" w:rsidRPr="00811939" w:rsidRDefault="00900346" w:rsidP="001C5F23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900346" w:rsidRPr="00811939" w:rsidRDefault="00900346" w:rsidP="001C5F23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1193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6039,78</w:t>
            </w:r>
          </w:p>
        </w:tc>
      </w:tr>
      <w:tr w:rsidR="00900346" w:rsidRPr="00811939" w:rsidTr="00900346">
        <w:trPr>
          <w:trHeight w:val="456"/>
        </w:trPr>
        <w:tc>
          <w:tcPr>
            <w:tcW w:w="6111" w:type="dxa"/>
            <w:shd w:val="clear" w:color="auto" w:fill="auto"/>
            <w:noWrap/>
            <w:vAlign w:val="center"/>
          </w:tcPr>
          <w:p w:rsidR="00900346" w:rsidRPr="00811939" w:rsidRDefault="00900346" w:rsidP="001C5F23">
            <w:pPr>
              <w:spacing w:after="0" w:line="240" w:lineRule="exac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Данные статистики, </w:t>
            </w:r>
            <w:proofErr w:type="spellStart"/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млн</w:t>
            </w:r>
            <w:proofErr w:type="gramStart"/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.р</w:t>
            </w:r>
            <w:proofErr w:type="gramEnd"/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уб</w:t>
            </w:r>
            <w:proofErr w:type="spellEnd"/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:rsidR="00900346" w:rsidRPr="00811939" w:rsidRDefault="00900346" w:rsidP="001C5F23">
            <w:pPr>
              <w:spacing w:line="240" w:lineRule="exact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11939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834,30</w:t>
            </w:r>
          </w:p>
        </w:tc>
      </w:tr>
      <w:tr w:rsidR="00900346" w:rsidRPr="00811939" w:rsidTr="00900346">
        <w:trPr>
          <w:trHeight w:val="456"/>
        </w:trPr>
        <w:tc>
          <w:tcPr>
            <w:tcW w:w="6111" w:type="dxa"/>
            <w:shd w:val="clear" w:color="auto" w:fill="auto"/>
            <w:noWrap/>
            <w:vAlign w:val="center"/>
            <w:hideMark/>
          </w:tcPr>
          <w:p w:rsidR="00900346" w:rsidRPr="00811939" w:rsidRDefault="00900346" w:rsidP="001C5F2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1193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260" w:type="dxa"/>
            <w:vAlign w:val="center"/>
          </w:tcPr>
          <w:p w:rsidR="00900346" w:rsidRPr="00811939" w:rsidRDefault="00900346" w:rsidP="001C5F2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811939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6 874,08</w:t>
            </w:r>
          </w:p>
        </w:tc>
      </w:tr>
    </w:tbl>
    <w:p w:rsidR="00F6770E" w:rsidRPr="00811939" w:rsidRDefault="00F6770E" w:rsidP="00F6770E">
      <w:pPr>
        <w:spacing w:after="0" w:line="240" w:lineRule="auto"/>
        <w:ind w:left="567" w:right="-1"/>
        <w:jc w:val="both"/>
        <w:rPr>
          <w:rFonts w:ascii="Times New Roman" w:eastAsia="Calibri" w:hAnsi="Times New Roman" w:cs="Arial"/>
          <w:color w:val="000000"/>
          <w:sz w:val="28"/>
          <w:szCs w:val="24"/>
          <w:lang w:eastAsia="ru-RU"/>
        </w:rPr>
      </w:pPr>
    </w:p>
    <w:p w:rsidR="00F6770E" w:rsidRPr="00811939" w:rsidRDefault="00F6770E" w:rsidP="00C173C9">
      <w:pPr>
        <w:spacing w:after="0"/>
        <w:ind w:left="-58" w:firstLine="767"/>
        <w:jc w:val="both"/>
        <w:rPr>
          <w:rFonts w:ascii="Times New Roman" w:hAnsi="Times New Roman" w:cs="Times New Roman"/>
          <w:sz w:val="28"/>
          <w:szCs w:val="28"/>
        </w:rPr>
      </w:pPr>
      <w:r w:rsidRPr="00811939">
        <w:rPr>
          <w:rFonts w:ascii="Times New Roman" w:hAnsi="Times New Roman" w:cs="Times New Roman"/>
          <w:sz w:val="28"/>
          <w:szCs w:val="28"/>
        </w:rPr>
        <w:t>В настоящее время на территории города-курорта Кисловодска реализуется 57 инвестиционных проектов, в том числе:</w:t>
      </w:r>
    </w:p>
    <w:p w:rsidR="00F6770E" w:rsidRPr="008C3261" w:rsidRDefault="00F6770E" w:rsidP="00C173C9">
      <w:pPr>
        <w:pStyle w:val="ab"/>
        <w:numPr>
          <w:ilvl w:val="0"/>
          <w:numId w:val="27"/>
        </w:numPr>
        <w:spacing w:after="0" w:line="259" w:lineRule="auto"/>
        <w:ind w:firstLine="767"/>
        <w:jc w:val="both"/>
        <w:rPr>
          <w:rFonts w:ascii="Times New Roman" w:hAnsi="Times New Roman" w:cs="Times New Roman"/>
          <w:sz w:val="28"/>
          <w:szCs w:val="28"/>
        </w:rPr>
      </w:pPr>
      <w:r w:rsidRPr="008C3261">
        <w:rPr>
          <w:rFonts w:ascii="Times New Roman" w:hAnsi="Times New Roman" w:cs="Times New Roman"/>
          <w:sz w:val="28"/>
          <w:szCs w:val="28"/>
        </w:rPr>
        <w:t xml:space="preserve">43 проекта за счёт внебюджетных (частных) источников финансирования, общей стоимостью 56 216,74 млн. руб., по </w:t>
      </w:r>
      <w:proofErr w:type="gramStart"/>
      <w:r w:rsidRPr="008C3261">
        <w:rPr>
          <w:rFonts w:ascii="Times New Roman" w:hAnsi="Times New Roman" w:cs="Times New Roman"/>
          <w:sz w:val="28"/>
          <w:szCs w:val="28"/>
        </w:rPr>
        <w:t>итогам</w:t>
      </w:r>
      <w:proofErr w:type="gramEnd"/>
      <w:r w:rsidRPr="008C3261">
        <w:rPr>
          <w:rFonts w:ascii="Times New Roman" w:hAnsi="Times New Roman" w:cs="Times New Roman"/>
          <w:sz w:val="28"/>
          <w:szCs w:val="28"/>
        </w:rPr>
        <w:t xml:space="preserve"> реализации которых планируется создать до 6 849 коечных мест, а также до 3 874 рабочих мест;</w:t>
      </w:r>
    </w:p>
    <w:p w:rsidR="00F6770E" w:rsidRPr="008C3261" w:rsidRDefault="00F6770E" w:rsidP="00C173C9">
      <w:pPr>
        <w:pStyle w:val="ab"/>
        <w:numPr>
          <w:ilvl w:val="0"/>
          <w:numId w:val="27"/>
        </w:numPr>
        <w:spacing w:after="0" w:line="259" w:lineRule="auto"/>
        <w:ind w:firstLine="767"/>
        <w:jc w:val="both"/>
        <w:rPr>
          <w:rFonts w:ascii="Times New Roman" w:hAnsi="Times New Roman" w:cs="Times New Roman"/>
          <w:sz w:val="28"/>
          <w:szCs w:val="28"/>
        </w:rPr>
      </w:pPr>
      <w:r w:rsidRPr="008C3261">
        <w:rPr>
          <w:rFonts w:ascii="Times New Roman" w:hAnsi="Times New Roman" w:cs="Times New Roman"/>
          <w:sz w:val="28"/>
          <w:szCs w:val="28"/>
        </w:rPr>
        <w:t>14 проектов за счёт бюджетных источников финансирования, общей стоимостью 14 189,90 млн. руб., по итогам планируется создать до 207 коечных мест, а также до 244 рабочих мест.</w:t>
      </w:r>
    </w:p>
    <w:p w:rsidR="00040348" w:rsidRPr="008C3261" w:rsidRDefault="00040348" w:rsidP="00C173C9">
      <w:pPr>
        <w:spacing w:after="0" w:line="240" w:lineRule="auto"/>
        <w:ind w:firstLine="7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постоянной основе </w:t>
      </w:r>
      <w:r w:rsidR="008C5C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управлением по экономике и инвестициям администрации города-курорта Кисловодска </w:t>
      </w:r>
      <w:r w:rsidRPr="008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актуализируется: </w:t>
      </w:r>
    </w:p>
    <w:p w:rsidR="00040348" w:rsidRPr="008C3261" w:rsidRDefault="00040348" w:rsidP="00C173C9">
      <w:pPr>
        <w:spacing w:after="0" w:line="240" w:lineRule="auto"/>
        <w:ind w:firstLine="7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информация об инвестиционной деятельности, осуществляемой на территории городского округа, которая размещается на официальном сайте администрации города-курорта Кисловодска (раздел «Инвестиции»); </w:t>
      </w:r>
    </w:p>
    <w:p w:rsidR="00040348" w:rsidRPr="008C3261" w:rsidRDefault="00040348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3261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инвестиционных проектов и площадок;</w:t>
      </w:r>
    </w:p>
    <w:p w:rsidR="00040348" w:rsidRPr="00AC1D06" w:rsidRDefault="00040348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C32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нормативно-правовая база в области инвестиционной </w:t>
      </w:r>
      <w:r w:rsidRPr="00F273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деятельности.</w:t>
      </w:r>
    </w:p>
    <w:p w:rsidR="00040348" w:rsidRPr="00131A17" w:rsidRDefault="00040348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31A17">
        <w:rPr>
          <w:rFonts w:ascii="Times New Roman" w:hAnsi="Times New Roman" w:cs="Times New Roman"/>
          <w:sz w:val="28"/>
          <w:szCs w:val="28"/>
        </w:rPr>
        <w:lastRenderedPageBreak/>
        <w:t>В рамках достижения показателей решения задачи Подпрограммы «Предупреждение коррупционных правонарушений» по основному мероприятию «Обеспечение закупок у субъектов малого предпринимательства и социально ориентированных некоммерческих организаций» в 1</w:t>
      </w:r>
      <w:r w:rsidR="00566080" w:rsidRPr="00131A17">
        <w:rPr>
          <w:rFonts w:ascii="Times New Roman" w:hAnsi="Times New Roman" w:cs="Times New Roman"/>
          <w:sz w:val="28"/>
          <w:szCs w:val="28"/>
        </w:rPr>
        <w:t>-м</w:t>
      </w:r>
      <w:r w:rsidRPr="00131A17">
        <w:rPr>
          <w:rFonts w:ascii="Times New Roman" w:hAnsi="Times New Roman" w:cs="Times New Roman"/>
          <w:sz w:val="28"/>
          <w:szCs w:val="28"/>
        </w:rPr>
        <w:t xml:space="preserve"> </w:t>
      </w:r>
      <w:r w:rsidR="00566080" w:rsidRPr="00131A17">
        <w:rPr>
          <w:rFonts w:ascii="Times New Roman" w:hAnsi="Times New Roman" w:cs="Times New Roman"/>
          <w:sz w:val="28"/>
          <w:szCs w:val="28"/>
        </w:rPr>
        <w:t>полугодии</w:t>
      </w:r>
      <w:r w:rsidRPr="00131A17">
        <w:rPr>
          <w:rFonts w:ascii="Times New Roman" w:hAnsi="Times New Roman" w:cs="Times New Roman"/>
          <w:sz w:val="28"/>
          <w:szCs w:val="28"/>
        </w:rPr>
        <w:t xml:space="preserve"> </w:t>
      </w:r>
      <w:r w:rsidR="00A866E6">
        <w:rPr>
          <w:rFonts w:ascii="Times New Roman" w:hAnsi="Times New Roman" w:cs="Times New Roman"/>
          <w:sz w:val="28"/>
          <w:szCs w:val="28"/>
        </w:rPr>
        <w:t>2024</w:t>
      </w:r>
      <w:r w:rsidRPr="00131A17">
        <w:rPr>
          <w:rFonts w:ascii="Times New Roman" w:hAnsi="Times New Roman" w:cs="Times New Roman"/>
          <w:sz w:val="28"/>
          <w:szCs w:val="28"/>
        </w:rPr>
        <w:t xml:space="preserve"> года заказчиками города в соответствии с положениями действующего законодательства в сфере закупок для субъектов малого предпринимательства объявлено</w:t>
      </w:r>
      <w:r w:rsidRPr="00131A1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31A17" w:rsidRPr="00131A17">
        <w:rPr>
          <w:rFonts w:ascii="Times New Roman" w:hAnsi="Times New Roman" w:cs="Times New Roman"/>
          <w:sz w:val="28"/>
          <w:szCs w:val="28"/>
        </w:rPr>
        <w:t>27</w:t>
      </w:r>
      <w:r w:rsidRPr="00131A17">
        <w:rPr>
          <w:rFonts w:ascii="Times New Roman" w:hAnsi="Times New Roman" w:cs="Times New Roman"/>
          <w:sz w:val="28"/>
          <w:szCs w:val="28"/>
        </w:rPr>
        <w:t xml:space="preserve"> конкурентн</w:t>
      </w:r>
      <w:r w:rsidR="00566080" w:rsidRPr="00131A17">
        <w:rPr>
          <w:rFonts w:ascii="Times New Roman" w:hAnsi="Times New Roman" w:cs="Times New Roman"/>
          <w:sz w:val="28"/>
          <w:szCs w:val="28"/>
        </w:rPr>
        <w:t>ы</w:t>
      </w:r>
      <w:r w:rsidR="004F09FA" w:rsidRPr="00131A17">
        <w:rPr>
          <w:rFonts w:ascii="Times New Roman" w:hAnsi="Times New Roman" w:cs="Times New Roman"/>
          <w:sz w:val="28"/>
          <w:szCs w:val="28"/>
        </w:rPr>
        <w:t>х</w:t>
      </w:r>
      <w:r w:rsidRPr="00131A17">
        <w:rPr>
          <w:rFonts w:ascii="Times New Roman" w:hAnsi="Times New Roman" w:cs="Times New Roman"/>
          <w:sz w:val="28"/>
          <w:szCs w:val="28"/>
        </w:rPr>
        <w:t xml:space="preserve"> процедур</w:t>
      </w:r>
      <w:r w:rsidR="004F09FA" w:rsidRPr="00131A17">
        <w:rPr>
          <w:rFonts w:ascii="Times New Roman" w:hAnsi="Times New Roman" w:cs="Times New Roman"/>
          <w:sz w:val="28"/>
          <w:szCs w:val="28"/>
        </w:rPr>
        <w:t xml:space="preserve"> или </w:t>
      </w:r>
      <w:r w:rsidR="00131A17" w:rsidRPr="00131A17">
        <w:rPr>
          <w:rFonts w:ascii="Times New Roman" w:hAnsi="Times New Roman" w:cs="Times New Roman"/>
          <w:sz w:val="28"/>
          <w:szCs w:val="28"/>
        </w:rPr>
        <w:t>79,41</w:t>
      </w:r>
      <w:r w:rsidR="004F09FA" w:rsidRPr="00131A17">
        <w:rPr>
          <w:rFonts w:ascii="Times New Roman" w:hAnsi="Times New Roman" w:cs="Times New Roman"/>
          <w:sz w:val="28"/>
          <w:szCs w:val="28"/>
        </w:rPr>
        <w:t xml:space="preserve"> </w:t>
      </w:r>
      <w:r w:rsidRPr="00131A17">
        <w:rPr>
          <w:rFonts w:ascii="Times New Roman" w:hAnsi="Times New Roman" w:cs="Times New Roman"/>
          <w:sz w:val="28"/>
          <w:szCs w:val="28"/>
        </w:rPr>
        <w:t>% от общего количества проведенных закупок</w:t>
      </w:r>
      <w:r w:rsidR="00131A17">
        <w:rPr>
          <w:rFonts w:ascii="Times New Roman" w:hAnsi="Times New Roman" w:cs="Times New Roman"/>
          <w:sz w:val="28"/>
          <w:szCs w:val="28"/>
        </w:rPr>
        <w:t xml:space="preserve"> </w:t>
      </w:r>
      <w:r w:rsidR="00131A17" w:rsidRPr="00131A17">
        <w:rPr>
          <w:rFonts w:ascii="Times New Roman" w:hAnsi="Times New Roman" w:cs="Times New Roman"/>
          <w:sz w:val="28"/>
          <w:szCs w:val="28"/>
        </w:rPr>
        <w:t>(всего 34</w:t>
      </w:r>
      <w:r w:rsidRPr="00131A17">
        <w:rPr>
          <w:rFonts w:ascii="Times New Roman" w:hAnsi="Times New Roman" w:cs="Times New Roman"/>
          <w:sz w:val="28"/>
          <w:szCs w:val="28"/>
        </w:rPr>
        <w:t xml:space="preserve">). </w:t>
      </w:r>
      <w:proofErr w:type="gramEnd"/>
    </w:p>
    <w:p w:rsidR="00040348" w:rsidRPr="00131A17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0348" w:rsidRPr="0033393C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3393C">
        <w:rPr>
          <w:rFonts w:ascii="Times New Roman" w:hAnsi="Times New Roman" w:cs="Times New Roman"/>
          <w:i/>
          <w:sz w:val="28"/>
          <w:szCs w:val="28"/>
        </w:rPr>
        <w:t xml:space="preserve">Подпрограмма «Обеспечение реализации мероприятий муниципальной программы «Экономическое развитие» и </w:t>
      </w:r>
      <w:proofErr w:type="spellStart"/>
      <w:r w:rsidRPr="0033393C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33393C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040348" w:rsidRPr="0033393C" w:rsidRDefault="00040348" w:rsidP="00101901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0348" w:rsidRPr="0033393C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93C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на 202</w:t>
      </w:r>
      <w:r w:rsidR="0033393C" w:rsidRPr="0033393C">
        <w:rPr>
          <w:rFonts w:ascii="Times New Roman" w:hAnsi="Times New Roman" w:cs="Times New Roman"/>
          <w:sz w:val="28"/>
          <w:szCs w:val="28"/>
        </w:rPr>
        <w:t>4</w:t>
      </w:r>
      <w:r w:rsidRPr="0033393C">
        <w:rPr>
          <w:rFonts w:ascii="Times New Roman" w:hAnsi="Times New Roman" w:cs="Times New Roman"/>
          <w:sz w:val="28"/>
          <w:szCs w:val="28"/>
        </w:rPr>
        <w:t xml:space="preserve"> г</w:t>
      </w:r>
      <w:r w:rsidR="000E43E8" w:rsidRPr="0033393C">
        <w:rPr>
          <w:rFonts w:ascii="Times New Roman" w:hAnsi="Times New Roman" w:cs="Times New Roman"/>
          <w:sz w:val="28"/>
          <w:szCs w:val="28"/>
        </w:rPr>
        <w:t>.</w:t>
      </w:r>
      <w:r w:rsidRPr="0033393C">
        <w:rPr>
          <w:rFonts w:ascii="Times New Roman" w:hAnsi="Times New Roman" w:cs="Times New Roman"/>
          <w:sz w:val="28"/>
          <w:szCs w:val="28"/>
        </w:rPr>
        <w:t xml:space="preserve"> предусмотрено </w:t>
      </w:r>
      <w:r w:rsidR="00F268C1" w:rsidRPr="0033393C">
        <w:rPr>
          <w:rFonts w:ascii="Times New Roman" w:hAnsi="Times New Roman" w:cs="Times New Roman"/>
          <w:sz w:val="28"/>
          <w:szCs w:val="28"/>
        </w:rPr>
        <w:t>4</w:t>
      </w:r>
      <w:r w:rsidR="0033393C" w:rsidRPr="0033393C">
        <w:rPr>
          <w:rFonts w:ascii="Times New Roman" w:hAnsi="Times New Roman" w:cs="Times New Roman"/>
          <w:sz w:val="28"/>
          <w:szCs w:val="28"/>
        </w:rPr>
        <w:t> 673,08</w:t>
      </w:r>
      <w:r w:rsidRPr="0033393C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бюджета.</w:t>
      </w:r>
    </w:p>
    <w:p w:rsidR="00040348" w:rsidRPr="0033393C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93C">
        <w:rPr>
          <w:rFonts w:ascii="Times New Roman" w:hAnsi="Times New Roman" w:cs="Times New Roman"/>
          <w:sz w:val="28"/>
          <w:szCs w:val="28"/>
        </w:rPr>
        <w:t xml:space="preserve">Кассовое исполнение за счет средств местного бюджета составило </w:t>
      </w:r>
      <w:r w:rsidR="00F268C1" w:rsidRPr="0033393C">
        <w:rPr>
          <w:rFonts w:ascii="Times New Roman" w:hAnsi="Times New Roman" w:cs="Times New Roman"/>
          <w:sz w:val="28"/>
          <w:szCs w:val="28"/>
        </w:rPr>
        <w:t>1</w:t>
      </w:r>
      <w:r w:rsidR="00566080" w:rsidRPr="0033393C">
        <w:rPr>
          <w:rFonts w:ascii="Times New Roman" w:hAnsi="Times New Roman" w:cs="Times New Roman"/>
          <w:sz w:val="28"/>
          <w:szCs w:val="28"/>
        </w:rPr>
        <w:t> </w:t>
      </w:r>
      <w:r w:rsidR="0033393C" w:rsidRPr="0033393C">
        <w:rPr>
          <w:rFonts w:ascii="Times New Roman" w:hAnsi="Times New Roman" w:cs="Times New Roman"/>
          <w:sz w:val="28"/>
          <w:szCs w:val="28"/>
        </w:rPr>
        <w:t>779</w:t>
      </w:r>
      <w:r w:rsidR="00566080" w:rsidRPr="0033393C">
        <w:rPr>
          <w:rFonts w:ascii="Times New Roman" w:hAnsi="Times New Roman" w:cs="Times New Roman"/>
          <w:sz w:val="28"/>
          <w:szCs w:val="28"/>
        </w:rPr>
        <w:t>,</w:t>
      </w:r>
      <w:r w:rsidR="0033393C" w:rsidRPr="0033393C">
        <w:rPr>
          <w:rFonts w:ascii="Times New Roman" w:hAnsi="Times New Roman" w:cs="Times New Roman"/>
          <w:sz w:val="28"/>
          <w:szCs w:val="28"/>
        </w:rPr>
        <w:t>45</w:t>
      </w:r>
      <w:r w:rsidRPr="0033393C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B55DDB" w:rsidRPr="0033393C">
        <w:rPr>
          <w:rFonts w:ascii="Times New Roman" w:hAnsi="Times New Roman" w:cs="Times New Roman"/>
          <w:sz w:val="28"/>
          <w:szCs w:val="28"/>
        </w:rPr>
        <w:t>38</w:t>
      </w:r>
      <w:r w:rsidR="00566080" w:rsidRPr="0033393C">
        <w:rPr>
          <w:rFonts w:ascii="Times New Roman" w:hAnsi="Times New Roman" w:cs="Times New Roman"/>
          <w:sz w:val="28"/>
          <w:szCs w:val="28"/>
        </w:rPr>
        <w:t>,</w:t>
      </w:r>
      <w:r w:rsidR="0033393C" w:rsidRPr="0033393C">
        <w:rPr>
          <w:rFonts w:ascii="Times New Roman" w:hAnsi="Times New Roman" w:cs="Times New Roman"/>
          <w:sz w:val="28"/>
          <w:szCs w:val="28"/>
        </w:rPr>
        <w:t xml:space="preserve">08 </w:t>
      </w:r>
      <w:r w:rsidRPr="0033393C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040348" w:rsidRPr="0033393C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393C">
        <w:rPr>
          <w:rFonts w:ascii="Times New Roman" w:hAnsi="Times New Roman" w:cs="Times New Roman"/>
          <w:sz w:val="28"/>
          <w:szCs w:val="28"/>
        </w:rPr>
        <w:t>В рамках данной Подпрограммы запланированы и проведены расходы на обеспечение деятельности управления по экономике и инвестициям администрации города-курорта Кисловодска</w:t>
      </w:r>
      <w:r w:rsidR="00C421DB" w:rsidRPr="0033393C">
        <w:rPr>
          <w:rFonts w:ascii="Times New Roman" w:hAnsi="Times New Roman" w:cs="Times New Roman"/>
          <w:sz w:val="28"/>
          <w:szCs w:val="28"/>
        </w:rPr>
        <w:t>.</w:t>
      </w:r>
    </w:p>
    <w:p w:rsidR="00040348" w:rsidRPr="00AC1D06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F36F00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B1AE2">
        <w:rPr>
          <w:rFonts w:ascii="Times New Roman" w:hAnsi="Times New Roman" w:cs="Times New Roman"/>
          <w:b/>
          <w:i/>
          <w:sz w:val="28"/>
          <w:szCs w:val="28"/>
        </w:rPr>
        <w:t>4.</w:t>
      </w:r>
      <w:r w:rsidRPr="00DB1AE2">
        <w:rPr>
          <w:rFonts w:ascii="Times New Roman" w:hAnsi="Times New Roman" w:cs="Times New Roman"/>
          <w:sz w:val="28"/>
          <w:szCs w:val="28"/>
        </w:rPr>
        <w:t xml:space="preserve"> </w:t>
      </w:r>
      <w:r w:rsidRPr="00DB1AE2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 «Обеспечение общественной безопасности и защита населения и территорий от чрезвычайных ситуаций»</w:t>
      </w:r>
    </w:p>
    <w:p w:rsidR="00101901" w:rsidRPr="00DB1AE2" w:rsidRDefault="00101901" w:rsidP="00101901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F6F2E" w:rsidRPr="00DB1AE2" w:rsidRDefault="00F36F0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AE2">
        <w:rPr>
          <w:rFonts w:ascii="Times New Roman" w:hAnsi="Times New Roman" w:cs="Times New Roman"/>
          <w:sz w:val="28"/>
          <w:szCs w:val="28"/>
        </w:rPr>
        <w:t xml:space="preserve">Муниципальная программа города-курорта Кисловодска «Обеспечение общественной безопасности и защита населения и территорий от чрезвычайных ситуаций» </w:t>
      </w:r>
      <w:r w:rsidR="00040348" w:rsidRPr="00DB1AE2">
        <w:rPr>
          <w:rFonts w:ascii="Times New Roman" w:hAnsi="Times New Roman" w:cs="Times New Roman"/>
          <w:sz w:val="28"/>
          <w:szCs w:val="28"/>
        </w:rPr>
        <w:t>утверждена постановлением администрации города-курорта Кисловодска от 28.12.2021 № 1459.</w:t>
      </w:r>
    </w:p>
    <w:p w:rsidR="00040348" w:rsidRPr="00DB1AE2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AE2">
        <w:rPr>
          <w:rFonts w:ascii="Times New Roman" w:hAnsi="Times New Roman" w:cs="Times New Roman"/>
          <w:sz w:val="28"/>
          <w:szCs w:val="28"/>
        </w:rPr>
        <w:t>Ответственный исполнитель программы – управление по общественной безопасности, чрезвычайным ситуациям и гражданской обороне администрации города-курорта Кисловодска.</w:t>
      </w:r>
    </w:p>
    <w:p w:rsidR="00040348" w:rsidRPr="00DB1AE2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AE2">
        <w:rPr>
          <w:rFonts w:ascii="Times New Roman" w:hAnsi="Times New Roman" w:cs="Times New Roman"/>
          <w:sz w:val="28"/>
          <w:szCs w:val="28"/>
        </w:rPr>
        <w:t>Соисполнители Программы:</w:t>
      </w:r>
    </w:p>
    <w:p w:rsidR="00040348" w:rsidRPr="00DB1AE2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AE2">
        <w:rPr>
          <w:rFonts w:ascii="Times New Roman" w:hAnsi="Times New Roman" w:cs="Times New Roman"/>
          <w:sz w:val="28"/>
          <w:szCs w:val="28"/>
        </w:rPr>
        <w:t>- управление образования администрации города-курорта Кисловодска;</w:t>
      </w:r>
    </w:p>
    <w:p w:rsidR="00040348" w:rsidRPr="00DB1AE2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AE2">
        <w:rPr>
          <w:rFonts w:ascii="Times New Roman" w:hAnsi="Times New Roman" w:cs="Times New Roman"/>
          <w:sz w:val="28"/>
          <w:szCs w:val="28"/>
        </w:rPr>
        <w:t>- управление по физической культуре и спорту администрации города-курорта Кисловодска;</w:t>
      </w:r>
    </w:p>
    <w:p w:rsidR="00040348" w:rsidRPr="00DB1AE2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1AE2">
        <w:rPr>
          <w:rFonts w:ascii="Times New Roman" w:hAnsi="Times New Roman" w:cs="Times New Roman"/>
          <w:sz w:val="28"/>
          <w:szCs w:val="28"/>
        </w:rPr>
        <w:t>- комитет по культуре администрации города-курорта Кисловодска.</w:t>
      </w:r>
    </w:p>
    <w:p w:rsidR="00040348" w:rsidRPr="00E605AA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5AA">
        <w:rPr>
          <w:rFonts w:ascii="Times New Roman" w:hAnsi="Times New Roman" w:cs="Times New Roman"/>
          <w:sz w:val="28"/>
          <w:szCs w:val="28"/>
        </w:rPr>
        <w:t>На реализацию мероприятий муниципальной программы, уточненной бюджетной росписью на 202</w:t>
      </w:r>
      <w:r w:rsidR="00E605AA" w:rsidRPr="00E605AA">
        <w:rPr>
          <w:rFonts w:ascii="Times New Roman" w:hAnsi="Times New Roman" w:cs="Times New Roman"/>
          <w:sz w:val="28"/>
          <w:szCs w:val="28"/>
        </w:rPr>
        <w:t>4</w:t>
      </w:r>
      <w:r w:rsidRPr="00E605AA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E605AA" w:rsidRPr="00E605AA">
        <w:rPr>
          <w:rFonts w:ascii="Times New Roman" w:hAnsi="Times New Roman" w:cs="Times New Roman"/>
          <w:sz w:val="28"/>
          <w:szCs w:val="28"/>
        </w:rPr>
        <w:t>82 275,28</w:t>
      </w:r>
      <w:r w:rsidRPr="00E605AA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краевого бюджета 100,00 тыс. руб., за счет средств местного бюджета </w:t>
      </w:r>
      <w:r w:rsidR="00E605AA" w:rsidRPr="00E605AA">
        <w:rPr>
          <w:rFonts w:ascii="Times New Roman" w:hAnsi="Times New Roman" w:cs="Times New Roman"/>
          <w:sz w:val="28"/>
          <w:szCs w:val="28"/>
        </w:rPr>
        <w:t>82 175,28</w:t>
      </w:r>
      <w:r w:rsidRPr="00E605AA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040348" w:rsidRPr="00E605AA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5AA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102E73" w:rsidRPr="00E605AA">
        <w:rPr>
          <w:rFonts w:ascii="Times New Roman" w:hAnsi="Times New Roman" w:cs="Times New Roman"/>
          <w:sz w:val="28"/>
          <w:szCs w:val="28"/>
        </w:rPr>
        <w:t>-</w:t>
      </w:r>
      <w:r w:rsidR="00E605AA" w:rsidRPr="00E605AA">
        <w:rPr>
          <w:rFonts w:ascii="Times New Roman" w:hAnsi="Times New Roman" w:cs="Times New Roman"/>
          <w:sz w:val="28"/>
          <w:szCs w:val="28"/>
        </w:rPr>
        <w:t>й квартал</w:t>
      </w:r>
      <w:r w:rsidRPr="00E605AA">
        <w:rPr>
          <w:rFonts w:ascii="Times New Roman" w:hAnsi="Times New Roman" w:cs="Times New Roman"/>
          <w:sz w:val="28"/>
          <w:szCs w:val="28"/>
        </w:rPr>
        <w:t xml:space="preserve"> 202</w:t>
      </w:r>
      <w:r w:rsidR="00E605AA" w:rsidRPr="00E605AA">
        <w:rPr>
          <w:rFonts w:ascii="Times New Roman" w:hAnsi="Times New Roman" w:cs="Times New Roman"/>
          <w:sz w:val="28"/>
          <w:szCs w:val="28"/>
        </w:rPr>
        <w:t>4</w:t>
      </w:r>
      <w:r w:rsidRPr="00E605AA">
        <w:rPr>
          <w:rFonts w:ascii="Times New Roman" w:hAnsi="Times New Roman" w:cs="Times New Roman"/>
          <w:sz w:val="28"/>
          <w:szCs w:val="28"/>
        </w:rPr>
        <w:t xml:space="preserve"> года за счет средств местного бюджета составило </w:t>
      </w:r>
      <w:r w:rsidR="00E605AA" w:rsidRPr="00E605AA">
        <w:rPr>
          <w:rFonts w:ascii="Times New Roman" w:hAnsi="Times New Roman" w:cs="Times New Roman"/>
          <w:sz w:val="28"/>
          <w:szCs w:val="28"/>
        </w:rPr>
        <w:t>16 297,91</w:t>
      </w:r>
      <w:r w:rsidRPr="00E605AA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E605AA" w:rsidRPr="00E605AA">
        <w:rPr>
          <w:rFonts w:ascii="Times New Roman" w:hAnsi="Times New Roman" w:cs="Times New Roman"/>
          <w:sz w:val="28"/>
          <w:szCs w:val="28"/>
        </w:rPr>
        <w:t xml:space="preserve">19,83 </w:t>
      </w:r>
      <w:r w:rsidRPr="00E605AA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росписи. </w:t>
      </w:r>
    </w:p>
    <w:p w:rsidR="006B68F4" w:rsidRPr="002A1398" w:rsidRDefault="006B68F4" w:rsidP="006B68F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398">
        <w:rPr>
          <w:rFonts w:ascii="Times New Roman" w:hAnsi="Times New Roman" w:cs="Times New Roman"/>
          <w:sz w:val="28"/>
          <w:szCs w:val="28"/>
        </w:rPr>
        <w:t xml:space="preserve">Информация о реализации контрольных событиях программы за 1-й квартал 2024 г. управлением </w:t>
      </w:r>
      <w:r w:rsidRPr="00DB1AE2">
        <w:rPr>
          <w:rFonts w:ascii="Times New Roman" w:hAnsi="Times New Roman" w:cs="Times New Roman"/>
          <w:sz w:val="28"/>
          <w:szCs w:val="28"/>
        </w:rPr>
        <w:t>по общественной безопасности, чрезвычайным ситуациям и гражданской обороне администрации города-курорта Кисловодска</w:t>
      </w:r>
      <w:r w:rsidRPr="002A1398">
        <w:rPr>
          <w:rFonts w:ascii="Times New Roman" w:hAnsi="Times New Roman" w:cs="Times New Roman"/>
          <w:sz w:val="28"/>
          <w:szCs w:val="28"/>
        </w:rPr>
        <w:t xml:space="preserve"> не представлена.</w:t>
      </w:r>
    </w:p>
    <w:p w:rsidR="00040348" w:rsidRPr="00AC1D06" w:rsidRDefault="00040348" w:rsidP="00AD750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highlight w:val="yellow"/>
        </w:rPr>
      </w:pPr>
    </w:p>
    <w:p w:rsidR="00040348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3825A3">
        <w:rPr>
          <w:rFonts w:ascii="Times New Roman" w:hAnsi="Times New Roman" w:cs="Times New Roman"/>
          <w:i/>
          <w:sz w:val="28"/>
          <w:szCs w:val="28"/>
        </w:rPr>
        <w:lastRenderedPageBreak/>
        <w:t>Подпрограмма 1 «Безопасный город Кисловодск»</w:t>
      </w:r>
    </w:p>
    <w:p w:rsidR="00101901" w:rsidRPr="003825A3" w:rsidRDefault="00101901" w:rsidP="00101901">
      <w:pPr>
        <w:spacing w:after="0" w:line="240" w:lineRule="exact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40348" w:rsidRPr="003825A3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825A3">
        <w:rPr>
          <w:rFonts w:ascii="Times New Roman" w:hAnsi="Times New Roman" w:cs="Times New Roman"/>
          <w:color w:val="FF0000"/>
          <w:sz w:val="28"/>
          <w:szCs w:val="28"/>
        </w:rPr>
        <w:tab/>
      </w:r>
      <w:r w:rsidRPr="003825A3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202</w:t>
      </w:r>
      <w:r w:rsidR="003825A3" w:rsidRPr="003825A3">
        <w:rPr>
          <w:rFonts w:ascii="Times New Roman" w:hAnsi="Times New Roman" w:cs="Times New Roman"/>
          <w:sz w:val="28"/>
          <w:szCs w:val="28"/>
        </w:rPr>
        <w:t>4</w:t>
      </w:r>
      <w:r w:rsidRPr="003825A3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3825A3" w:rsidRPr="003825A3">
        <w:rPr>
          <w:rFonts w:ascii="Times New Roman" w:hAnsi="Times New Roman" w:cs="Times New Roman"/>
          <w:sz w:val="28"/>
          <w:szCs w:val="28"/>
        </w:rPr>
        <w:t>14 631,89</w:t>
      </w:r>
      <w:r w:rsidR="00F47B2F" w:rsidRPr="003825A3">
        <w:rPr>
          <w:rFonts w:ascii="Times New Roman" w:hAnsi="Times New Roman" w:cs="Times New Roman"/>
          <w:sz w:val="28"/>
          <w:szCs w:val="28"/>
        </w:rPr>
        <w:t xml:space="preserve"> </w:t>
      </w:r>
      <w:r w:rsidRPr="003825A3">
        <w:rPr>
          <w:rFonts w:ascii="Times New Roman" w:hAnsi="Times New Roman" w:cs="Times New Roman"/>
          <w:sz w:val="28"/>
          <w:szCs w:val="28"/>
        </w:rPr>
        <w:t>тыс. руб. за счет средств местного бюджета. Кассовое исполнение за 1</w:t>
      </w:r>
      <w:r w:rsidR="00102E73" w:rsidRPr="003825A3">
        <w:rPr>
          <w:rFonts w:ascii="Times New Roman" w:hAnsi="Times New Roman" w:cs="Times New Roman"/>
          <w:sz w:val="28"/>
          <w:szCs w:val="28"/>
        </w:rPr>
        <w:t>-</w:t>
      </w:r>
      <w:r w:rsidR="003825A3" w:rsidRPr="003825A3">
        <w:rPr>
          <w:rFonts w:ascii="Times New Roman" w:hAnsi="Times New Roman" w:cs="Times New Roman"/>
          <w:sz w:val="28"/>
          <w:szCs w:val="28"/>
        </w:rPr>
        <w:t>й квартал 2024</w:t>
      </w:r>
      <w:r w:rsidRPr="003825A3">
        <w:rPr>
          <w:rFonts w:ascii="Times New Roman" w:hAnsi="Times New Roman" w:cs="Times New Roman"/>
          <w:sz w:val="28"/>
          <w:szCs w:val="28"/>
        </w:rPr>
        <w:t xml:space="preserve"> года за счет средств местного бюджета составило </w:t>
      </w:r>
      <w:r w:rsidR="003825A3" w:rsidRPr="003825A3">
        <w:rPr>
          <w:rFonts w:ascii="Times New Roman" w:hAnsi="Times New Roman" w:cs="Times New Roman"/>
          <w:sz w:val="28"/>
          <w:szCs w:val="28"/>
        </w:rPr>
        <w:t>3 503,90</w:t>
      </w:r>
      <w:r w:rsidRPr="003825A3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3825A3" w:rsidRPr="003825A3">
        <w:rPr>
          <w:rFonts w:ascii="Times New Roman" w:hAnsi="Times New Roman" w:cs="Times New Roman"/>
          <w:sz w:val="28"/>
          <w:szCs w:val="28"/>
        </w:rPr>
        <w:t xml:space="preserve">23,95 </w:t>
      </w:r>
      <w:r w:rsidRPr="003825A3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</w:p>
    <w:p w:rsidR="001D6CA9" w:rsidRPr="00650E6D" w:rsidRDefault="001D6CA9" w:rsidP="001D6CA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E6D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</w:t>
      </w:r>
      <w:r w:rsidR="00C57F93">
        <w:rPr>
          <w:rFonts w:ascii="Times New Roman" w:hAnsi="Times New Roman" w:cs="Times New Roman"/>
          <w:sz w:val="28"/>
          <w:szCs w:val="28"/>
        </w:rPr>
        <w:t xml:space="preserve"> ответственным исполнителем</w:t>
      </w:r>
      <w:r w:rsidRPr="00650E6D">
        <w:rPr>
          <w:rFonts w:ascii="Times New Roman" w:hAnsi="Times New Roman" w:cs="Times New Roman"/>
          <w:sz w:val="28"/>
          <w:szCs w:val="28"/>
        </w:rPr>
        <w:t>.</w:t>
      </w:r>
    </w:p>
    <w:p w:rsidR="001D6CA9" w:rsidRPr="00AC1D06" w:rsidRDefault="001D6CA9" w:rsidP="001D6C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40348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1D6CA9">
        <w:rPr>
          <w:rFonts w:ascii="Times New Roman" w:hAnsi="Times New Roman" w:cs="Times New Roman"/>
          <w:i/>
          <w:sz w:val="28"/>
          <w:szCs w:val="28"/>
        </w:rPr>
        <w:t>Подпрограмма 2 «Профилактика правонарушений на территории города-курорта Кисловодска»</w:t>
      </w:r>
    </w:p>
    <w:p w:rsidR="00101901" w:rsidRPr="001D6CA9" w:rsidRDefault="00101901" w:rsidP="00101901">
      <w:pPr>
        <w:spacing w:after="0" w:line="240" w:lineRule="exact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426CAF" w:rsidRDefault="00426CAF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AF">
        <w:rPr>
          <w:rFonts w:ascii="Times New Roman" w:hAnsi="Times New Roman" w:cs="Times New Roman"/>
          <w:sz w:val="28"/>
          <w:szCs w:val="28"/>
        </w:rPr>
        <w:t>Согласно данным, предоставленным финансовым управлением администрации города-курорта Кисловодска, финансирование данной подпрограммы не предусмотрено бюджетом.</w:t>
      </w:r>
    </w:p>
    <w:p w:rsidR="00C57F93" w:rsidRPr="00650E6D" w:rsidRDefault="00C57F93" w:rsidP="00C57F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E6D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ответственным исполнителем</w:t>
      </w:r>
      <w:r w:rsidRPr="00650E6D">
        <w:rPr>
          <w:rFonts w:ascii="Times New Roman" w:hAnsi="Times New Roman" w:cs="Times New Roman"/>
          <w:sz w:val="28"/>
          <w:szCs w:val="28"/>
        </w:rPr>
        <w:t>.</w:t>
      </w:r>
    </w:p>
    <w:p w:rsidR="00C57F93" w:rsidRPr="00426CAF" w:rsidRDefault="00C57F93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D73D3" w:rsidRPr="00481DC4" w:rsidRDefault="004D73D3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1DC4">
        <w:rPr>
          <w:rFonts w:ascii="Times New Roman" w:hAnsi="Times New Roman" w:cs="Times New Roman"/>
          <w:i/>
          <w:sz w:val="28"/>
          <w:szCs w:val="28"/>
        </w:rPr>
        <w:t>Подпрограмма 3 «Защита населения и территорий от чрезвычайных ситуаций, мероприятия по гражданской обороне»</w:t>
      </w:r>
    </w:p>
    <w:p w:rsidR="00174F98" w:rsidRPr="00481DC4" w:rsidRDefault="00174F98" w:rsidP="00101901">
      <w:pPr>
        <w:spacing w:after="0" w:line="240" w:lineRule="exact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02CF0" w:rsidRDefault="00502CF0" w:rsidP="00502C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CAF">
        <w:rPr>
          <w:rFonts w:ascii="Times New Roman" w:hAnsi="Times New Roman" w:cs="Times New Roman"/>
          <w:sz w:val="28"/>
          <w:szCs w:val="28"/>
        </w:rPr>
        <w:t>Согласно данным, предоставленным финансовым управлением администрации города-курорта Кисловодска, финансирование данной подпрограммы не предусмотрено бюджетом.</w:t>
      </w:r>
    </w:p>
    <w:p w:rsidR="00C57F93" w:rsidRPr="00650E6D" w:rsidRDefault="00C57F93" w:rsidP="00C57F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E6D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ответственным исполнителем</w:t>
      </w:r>
      <w:r w:rsidRPr="00650E6D">
        <w:rPr>
          <w:rFonts w:ascii="Times New Roman" w:hAnsi="Times New Roman" w:cs="Times New Roman"/>
          <w:sz w:val="28"/>
          <w:szCs w:val="28"/>
        </w:rPr>
        <w:t>.</w:t>
      </w:r>
    </w:p>
    <w:p w:rsidR="00502CF0" w:rsidRDefault="00502CF0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40348" w:rsidRPr="00481DC4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1DC4">
        <w:rPr>
          <w:rFonts w:ascii="Times New Roman" w:hAnsi="Times New Roman" w:cs="Times New Roman"/>
          <w:i/>
          <w:sz w:val="28"/>
          <w:szCs w:val="28"/>
        </w:rPr>
        <w:t xml:space="preserve">Подпрограмма 4 «Профилактика терроризма и его идеологии, гармонизации межнациональных отношений и предупреждение </w:t>
      </w:r>
    </w:p>
    <w:p w:rsidR="00040348" w:rsidRPr="00481DC4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81DC4">
        <w:rPr>
          <w:rFonts w:ascii="Times New Roman" w:hAnsi="Times New Roman" w:cs="Times New Roman"/>
          <w:i/>
          <w:sz w:val="28"/>
          <w:szCs w:val="28"/>
        </w:rPr>
        <w:t>этнического и религиозного экстремизма»</w:t>
      </w:r>
    </w:p>
    <w:p w:rsidR="004C7A92" w:rsidRPr="00481DC4" w:rsidRDefault="004C7A92" w:rsidP="00101901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40348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C7A92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 бюджетной росписью на 202</w:t>
      </w:r>
      <w:r w:rsidR="004C7A92" w:rsidRPr="004C7A92">
        <w:rPr>
          <w:rFonts w:ascii="Times New Roman" w:hAnsi="Times New Roman" w:cs="Times New Roman"/>
          <w:sz w:val="28"/>
          <w:szCs w:val="28"/>
        </w:rPr>
        <w:t>4</w:t>
      </w:r>
      <w:r w:rsidRPr="004C7A92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4C7A92" w:rsidRPr="004C7A92">
        <w:rPr>
          <w:rFonts w:ascii="Times New Roman" w:hAnsi="Times New Roman" w:cs="Times New Roman"/>
          <w:sz w:val="28"/>
          <w:szCs w:val="28"/>
        </w:rPr>
        <w:t>34 540,92</w:t>
      </w:r>
      <w:r w:rsidRPr="004C7A92">
        <w:rPr>
          <w:rFonts w:ascii="Times New Roman" w:hAnsi="Times New Roman" w:cs="Times New Roman"/>
          <w:sz w:val="28"/>
          <w:szCs w:val="28"/>
        </w:rPr>
        <w:t xml:space="preserve"> тыс. руб., в том числе средств краевого бюджета 100,0 тыс. руб. и местного бюджета </w:t>
      </w:r>
      <w:r w:rsidR="004C7A92" w:rsidRPr="004C7A92">
        <w:rPr>
          <w:rFonts w:ascii="Times New Roman" w:hAnsi="Times New Roman" w:cs="Times New Roman"/>
          <w:sz w:val="28"/>
          <w:szCs w:val="28"/>
        </w:rPr>
        <w:t>34 440,92</w:t>
      </w:r>
      <w:r w:rsidRPr="004C7A92">
        <w:rPr>
          <w:rFonts w:ascii="Times New Roman" w:hAnsi="Times New Roman" w:cs="Times New Roman"/>
          <w:sz w:val="28"/>
          <w:szCs w:val="28"/>
        </w:rPr>
        <w:t xml:space="preserve"> тыс. руб. </w:t>
      </w:r>
      <w:r w:rsidRPr="004C7A92">
        <w:rPr>
          <w:rFonts w:ascii="Times New Roman" w:hAnsi="Times New Roman" w:cs="Times New Roman"/>
          <w:sz w:val="28"/>
          <w:szCs w:val="28"/>
        </w:rPr>
        <w:tab/>
        <w:t>Кассовое исполнение за 1</w:t>
      </w:r>
      <w:r w:rsidR="000F7872" w:rsidRPr="004C7A92">
        <w:rPr>
          <w:rFonts w:ascii="Times New Roman" w:hAnsi="Times New Roman" w:cs="Times New Roman"/>
          <w:sz w:val="28"/>
          <w:szCs w:val="28"/>
        </w:rPr>
        <w:t>-</w:t>
      </w:r>
      <w:r w:rsidR="004C7A92" w:rsidRPr="004C7A92">
        <w:rPr>
          <w:rFonts w:ascii="Times New Roman" w:hAnsi="Times New Roman" w:cs="Times New Roman"/>
          <w:sz w:val="28"/>
          <w:szCs w:val="28"/>
        </w:rPr>
        <w:t>й квартал</w:t>
      </w:r>
      <w:r w:rsidRPr="004C7A92">
        <w:rPr>
          <w:rFonts w:ascii="Times New Roman" w:hAnsi="Times New Roman" w:cs="Times New Roman"/>
          <w:sz w:val="28"/>
          <w:szCs w:val="28"/>
        </w:rPr>
        <w:t xml:space="preserve"> 202</w:t>
      </w:r>
      <w:r w:rsidR="004C7A92" w:rsidRPr="004C7A92">
        <w:rPr>
          <w:rFonts w:ascii="Times New Roman" w:hAnsi="Times New Roman" w:cs="Times New Roman"/>
          <w:sz w:val="28"/>
          <w:szCs w:val="28"/>
        </w:rPr>
        <w:t xml:space="preserve">4 </w:t>
      </w:r>
      <w:r w:rsidRPr="004C7A92">
        <w:rPr>
          <w:rFonts w:ascii="Times New Roman" w:hAnsi="Times New Roman" w:cs="Times New Roman"/>
          <w:sz w:val="28"/>
          <w:szCs w:val="28"/>
        </w:rPr>
        <w:t xml:space="preserve">года за счет средств местного бюджета составило </w:t>
      </w:r>
      <w:r w:rsidR="004C7A92" w:rsidRPr="004C7A92">
        <w:rPr>
          <w:rFonts w:ascii="Times New Roman" w:hAnsi="Times New Roman" w:cs="Times New Roman"/>
          <w:sz w:val="28"/>
          <w:szCs w:val="28"/>
        </w:rPr>
        <w:t>6 459,56</w:t>
      </w:r>
      <w:r w:rsidRPr="004C7A92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4C7A92" w:rsidRPr="004C7A92">
        <w:rPr>
          <w:rFonts w:ascii="Times New Roman" w:hAnsi="Times New Roman" w:cs="Times New Roman"/>
          <w:sz w:val="28"/>
          <w:szCs w:val="28"/>
        </w:rPr>
        <w:t xml:space="preserve">18,70 </w:t>
      </w:r>
      <w:r w:rsidRPr="004C7A92">
        <w:rPr>
          <w:rFonts w:ascii="Times New Roman" w:hAnsi="Times New Roman" w:cs="Times New Roman"/>
          <w:sz w:val="28"/>
          <w:szCs w:val="28"/>
        </w:rPr>
        <w:t xml:space="preserve">% к уточненной бюджетной росписи. </w:t>
      </w:r>
      <w:proofErr w:type="gramEnd"/>
    </w:p>
    <w:p w:rsidR="00C57F93" w:rsidRPr="00650E6D" w:rsidRDefault="00C57F93" w:rsidP="00C57F9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E6D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ответственным исполнителем</w:t>
      </w:r>
      <w:r w:rsidRPr="00650E6D">
        <w:rPr>
          <w:rFonts w:ascii="Times New Roman" w:hAnsi="Times New Roman" w:cs="Times New Roman"/>
          <w:sz w:val="28"/>
          <w:szCs w:val="28"/>
        </w:rPr>
        <w:t>.</w:t>
      </w:r>
    </w:p>
    <w:p w:rsidR="00C57F93" w:rsidRPr="004C7A92" w:rsidRDefault="00C57F93" w:rsidP="00706E8C">
      <w:pPr>
        <w:spacing w:after="0" w:line="240" w:lineRule="exact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515A9" w:rsidRPr="007F458A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F458A">
        <w:rPr>
          <w:rFonts w:ascii="Times New Roman" w:hAnsi="Times New Roman" w:cs="Times New Roman"/>
          <w:i/>
          <w:sz w:val="28"/>
          <w:szCs w:val="28"/>
        </w:rPr>
        <w:t>Подпрограмма 5 «</w:t>
      </w:r>
      <w:r w:rsidR="00DA5F14" w:rsidRPr="007F458A">
        <w:rPr>
          <w:rFonts w:ascii="Times New Roman" w:hAnsi="Times New Roman" w:cs="Times New Roman"/>
          <w:i/>
          <w:sz w:val="28"/>
          <w:szCs w:val="28"/>
        </w:rPr>
        <w:t xml:space="preserve">Профилактика безнадзорности и </w:t>
      </w:r>
    </w:p>
    <w:p w:rsidR="00040348" w:rsidRPr="007F458A" w:rsidRDefault="00DA5F14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F458A">
        <w:rPr>
          <w:rFonts w:ascii="Times New Roman" w:hAnsi="Times New Roman" w:cs="Times New Roman"/>
          <w:i/>
          <w:sz w:val="28"/>
          <w:szCs w:val="28"/>
        </w:rPr>
        <w:t>правонарушений несовершеннолетних</w:t>
      </w:r>
      <w:r w:rsidR="00040348" w:rsidRPr="007F458A">
        <w:rPr>
          <w:rFonts w:ascii="Times New Roman" w:hAnsi="Times New Roman" w:cs="Times New Roman"/>
          <w:i/>
          <w:sz w:val="28"/>
          <w:szCs w:val="28"/>
        </w:rPr>
        <w:t>»</w:t>
      </w:r>
    </w:p>
    <w:p w:rsidR="006F3604" w:rsidRPr="007F458A" w:rsidRDefault="006F3604" w:rsidP="00706E8C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3604" w:rsidRPr="007F458A" w:rsidRDefault="006F3604" w:rsidP="006F36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8A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уточненной бюджетной росписью на 2024 год предусмотрено </w:t>
      </w:r>
      <w:r w:rsidR="00E8687E" w:rsidRPr="007F458A">
        <w:rPr>
          <w:rFonts w:ascii="Times New Roman" w:hAnsi="Times New Roman" w:cs="Times New Roman"/>
          <w:sz w:val="28"/>
          <w:szCs w:val="28"/>
        </w:rPr>
        <w:t>9</w:t>
      </w:r>
      <w:r w:rsidR="00786411" w:rsidRPr="007F458A">
        <w:rPr>
          <w:rFonts w:ascii="Times New Roman" w:hAnsi="Times New Roman" w:cs="Times New Roman"/>
          <w:sz w:val="28"/>
          <w:szCs w:val="28"/>
        </w:rPr>
        <w:t>0,0</w:t>
      </w:r>
      <w:r w:rsidRPr="007F458A">
        <w:rPr>
          <w:rFonts w:ascii="Times New Roman" w:hAnsi="Times New Roman" w:cs="Times New Roman"/>
          <w:sz w:val="28"/>
          <w:szCs w:val="28"/>
        </w:rPr>
        <w:t xml:space="preserve"> тыс. руб. за счет средств местного бюджета. Кассовое исполнение </w:t>
      </w:r>
      <w:r w:rsidR="00786411" w:rsidRPr="007F458A">
        <w:rPr>
          <w:rFonts w:ascii="Times New Roman" w:hAnsi="Times New Roman" w:cs="Times New Roman"/>
          <w:sz w:val="28"/>
          <w:szCs w:val="28"/>
        </w:rPr>
        <w:t>в</w:t>
      </w:r>
      <w:r w:rsidRPr="007F458A">
        <w:rPr>
          <w:rFonts w:ascii="Times New Roman" w:hAnsi="Times New Roman" w:cs="Times New Roman"/>
          <w:sz w:val="28"/>
          <w:szCs w:val="28"/>
        </w:rPr>
        <w:t xml:space="preserve"> 1-</w:t>
      </w:r>
      <w:r w:rsidR="00786411" w:rsidRPr="007F458A">
        <w:rPr>
          <w:rFonts w:ascii="Times New Roman" w:hAnsi="Times New Roman" w:cs="Times New Roman"/>
          <w:sz w:val="28"/>
          <w:szCs w:val="28"/>
        </w:rPr>
        <w:t>ом</w:t>
      </w:r>
      <w:r w:rsidRPr="007F458A">
        <w:rPr>
          <w:rFonts w:ascii="Times New Roman" w:hAnsi="Times New Roman" w:cs="Times New Roman"/>
          <w:sz w:val="28"/>
          <w:szCs w:val="28"/>
        </w:rPr>
        <w:t xml:space="preserve"> квартал</w:t>
      </w:r>
      <w:r w:rsidR="00786411" w:rsidRPr="007F458A">
        <w:rPr>
          <w:rFonts w:ascii="Times New Roman" w:hAnsi="Times New Roman" w:cs="Times New Roman"/>
          <w:sz w:val="28"/>
          <w:szCs w:val="28"/>
        </w:rPr>
        <w:t>е</w:t>
      </w:r>
      <w:r w:rsidRPr="007F458A">
        <w:rPr>
          <w:rFonts w:ascii="Times New Roman" w:hAnsi="Times New Roman" w:cs="Times New Roman"/>
          <w:sz w:val="28"/>
          <w:szCs w:val="28"/>
        </w:rPr>
        <w:t xml:space="preserve"> 2024 года </w:t>
      </w:r>
      <w:r w:rsidR="00C34520" w:rsidRPr="007F458A">
        <w:rPr>
          <w:rFonts w:ascii="Times New Roman" w:hAnsi="Times New Roman" w:cs="Times New Roman"/>
          <w:sz w:val="28"/>
          <w:szCs w:val="28"/>
        </w:rPr>
        <w:t>отсутствует</w:t>
      </w:r>
      <w:r w:rsidR="00786411" w:rsidRPr="007F458A">
        <w:rPr>
          <w:rFonts w:ascii="Times New Roman" w:hAnsi="Times New Roman" w:cs="Times New Roman"/>
          <w:sz w:val="28"/>
          <w:szCs w:val="28"/>
        </w:rPr>
        <w:t>.</w:t>
      </w:r>
    </w:p>
    <w:p w:rsidR="006F3604" w:rsidRPr="007F458A" w:rsidRDefault="006F3604" w:rsidP="006F360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8A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 ответственным исполнителем.</w:t>
      </w:r>
    </w:p>
    <w:p w:rsidR="006F3604" w:rsidRPr="007F458A" w:rsidRDefault="006F3604" w:rsidP="00AD7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064A" w:rsidRPr="007F458A" w:rsidRDefault="00003307" w:rsidP="00AD750C">
      <w:pPr>
        <w:spacing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7F458A">
        <w:rPr>
          <w:rFonts w:ascii="Times New Roman" w:hAnsi="Times New Roman" w:cs="Times New Roman"/>
          <w:i/>
          <w:sz w:val="28"/>
          <w:szCs w:val="28"/>
        </w:rPr>
        <w:t>Подпрограмма 6 «</w:t>
      </w:r>
      <w:r w:rsidR="00B0064A" w:rsidRPr="007F458A">
        <w:rPr>
          <w:rFonts w:ascii="Times New Roman" w:hAnsi="Times New Roman" w:cs="Times New Roman"/>
          <w:i/>
          <w:sz w:val="28"/>
          <w:szCs w:val="28"/>
        </w:rPr>
        <w:t>Профилактика наркомании, алкоголизма, иных социально-негативных последствий на территории города-курорта Кисловодска»</w:t>
      </w:r>
    </w:p>
    <w:p w:rsidR="00E8687E" w:rsidRPr="003825A3" w:rsidRDefault="00E8687E" w:rsidP="00E868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F458A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уточненной</w:t>
      </w:r>
      <w:r w:rsidRPr="003825A3">
        <w:rPr>
          <w:rFonts w:ascii="Times New Roman" w:hAnsi="Times New Roman" w:cs="Times New Roman"/>
          <w:sz w:val="28"/>
          <w:szCs w:val="28"/>
        </w:rPr>
        <w:t xml:space="preserve"> бюджетной росписью на 2024 год предусмотрено </w:t>
      </w:r>
      <w:r>
        <w:rPr>
          <w:rFonts w:ascii="Times New Roman" w:hAnsi="Times New Roman" w:cs="Times New Roman"/>
          <w:sz w:val="28"/>
          <w:szCs w:val="28"/>
        </w:rPr>
        <w:t>50,0</w:t>
      </w:r>
      <w:r w:rsidRPr="003825A3">
        <w:rPr>
          <w:rFonts w:ascii="Times New Roman" w:hAnsi="Times New Roman" w:cs="Times New Roman"/>
          <w:sz w:val="28"/>
          <w:szCs w:val="28"/>
        </w:rPr>
        <w:t xml:space="preserve"> тыс. руб. за счет средств местного бюджета. Кассовое исполнение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825A3">
        <w:rPr>
          <w:rFonts w:ascii="Times New Roman" w:hAnsi="Times New Roman" w:cs="Times New Roman"/>
          <w:sz w:val="28"/>
          <w:szCs w:val="28"/>
        </w:rPr>
        <w:t xml:space="preserve"> 1-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825A3">
        <w:rPr>
          <w:rFonts w:ascii="Times New Roman" w:hAnsi="Times New Roman" w:cs="Times New Roman"/>
          <w:sz w:val="28"/>
          <w:szCs w:val="28"/>
        </w:rPr>
        <w:t xml:space="preserve"> квартал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825A3">
        <w:rPr>
          <w:rFonts w:ascii="Times New Roman" w:hAnsi="Times New Roman" w:cs="Times New Roman"/>
          <w:sz w:val="28"/>
          <w:szCs w:val="28"/>
        </w:rPr>
        <w:t xml:space="preserve"> 2024 года </w:t>
      </w:r>
      <w:r>
        <w:rPr>
          <w:rFonts w:ascii="Times New Roman" w:hAnsi="Times New Roman" w:cs="Times New Roman"/>
          <w:sz w:val="28"/>
          <w:szCs w:val="28"/>
        </w:rPr>
        <w:t>отсутствует.</w:t>
      </w:r>
    </w:p>
    <w:p w:rsidR="00E8687E" w:rsidRPr="00650E6D" w:rsidRDefault="00E8687E" w:rsidP="00E868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50E6D">
        <w:rPr>
          <w:rFonts w:ascii="Times New Roman" w:hAnsi="Times New Roman" w:cs="Times New Roman"/>
          <w:sz w:val="28"/>
          <w:szCs w:val="28"/>
        </w:rPr>
        <w:t>Информация о ходе реализации основных мероприятий и контрольных событий подпрограммы не представлена</w:t>
      </w:r>
      <w:r>
        <w:rPr>
          <w:rFonts w:ascii="Times New Roman" w:hAnsi="Times New Roman" w:cs="Times New Roman"/>
          <w:sz w:val="28"/>
          <w:szCs w:val="28"/>
        </w:rPr>
        <w:t xml:space="preserve"> ответственным исполнителем</w:t>
      </w:r>
      <w:r w:rsidRPr="00650E6D">
        <w:rPr>
          <w:rFonts w:ascii="Times New Roman" w:hAnsi="Times New Roman" w:cs="Times New Roman"/>
          <w:sz w:val="28"/>
          <w:szCs w:val="28"/>
        </w:rPr>
        <w:t>.</w:t>
      </w:r>
    </w:p>
    <w:p w:rsidR="00E8687E" w:rsidRDefault="00E8687E" w:rsidP="00E8687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8F4571" w:rsidRPr="00DB4C3F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B4C3F">
        <w:rPr>
          <w:rFonts w:ascii="Times New Roman" w:hAnsi="Times New Roman" w:cs="Times New Roman"/>
          <w:b/>
          <w:i/>
          <w:sz w:val="28"/>
          <w:szCs w:val="28"/>
        </w:rPr>
        <w:t>5. Муниципальная программа города-курорта Кисловодска</w:t>
      </w:r>
    </w:p>
    <w:p w:rsidR="008F4571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B4C3F">
        <w:rPr>
          <w:rFonts w:ascii="Times New Roman" w:hAnsi="Times New Roman" w:cs="Times New Roman"/>
          <w:b/>
          <w:i/>
          <w:sz w:val="28"/>
          <w:szCs w:val="28"/>
        </w:rPr>
        <w:t>«Развитие транспортной системы и обеспечение безопасности дорожного движения»</w:t>
      </w:r>
    </w:p>
    <w:p w:rsidR="008000A9" w:rsidRPr="00DB4C3F" w:rsidRDefault="008000A9" w:rsidP="008000A9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40348" w:rsidRPr="00DB4C3F" w:rsidRDefault="008F4571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C3F">
        <w:rPr>
          <w:rFonts w:ascii="Times New Roman" w:hAnsi="Times New Roman" w:cs="Times New Roman"/>
          <w:sz w:val="28"/>
          <w:szCs w:val="28"/>
        </w:rPr>
        <w:t xml:space="preserve">Муниципальная программа города-курорта Кисловодска «Развитие транспортной системы и обеспечение безопасности дорожного движения» </w:t>
      </w:r>
      <w:r w:rsidR="00040348" w:rsidRPr="00DB4C3F">
        <w:rPr>
          <w:rFonts w:ascii="Times New Roman" w:hAnsi="Times New Roman" w:cs="Times New Roman"/>
          <w:sz w:val="28"/>
          <w:szCs w:val="28"/>
        </w:rPr>
        <w:t>утверждена постановлением администрации города-курорта Кисловодска от 28.12.2021 № 1460.</w:t>
      </w:r>
    </w:p>
    <w:p w:rsidR="00C82275" w:rsidRPr="00DB4C3F" w:rsidRDefault="00C82275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C3F">
        <w:rPr>
          <w:rFonts w:ascii="Times New Roman" w:hAnsi="Times New Roman" w:cs="Times New Roman"/>
          <w:sz w:val="28"/>
          <w:szCs w:val="28"/>
        </w:rPr>
        <w:t>Ответственный исполнитель Программы: управление городского хозяйства администрации города-курорта Кисловодска.</w:t>
      </w:r>
    </w:p>
    <w:p w:rsidR="00C82275" w:rsidRPr="00AC1D06" w:rsidRDefault="00C82275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DB4C3F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управление по экономике и инвестициям, ответственным исполнителем, не представлен мониторинг хода реализации муниципальной программы города-курорта Кисловодска «Развитие транспортной системы и обеспечение безопасности дорожного движения» за 1-</w:t>
      </w:r>
      <w:r w:rsidR="00DB4C3F" w:rsidRPr="00DB4C3F">
        <w:rPr>
          <w:rFonts w:ascii="Times New Roman" w:eastAsia="Times New Roman" w:hAnsi="Times New Roman" w:cs="Times New Roman"/>
          <w:sz w:val="28"/>
          <w:szCs w:val="28"/>
          <w:lang w:eastAsia="ru-RU"/>
        </w:rPr>
        <w:t>й квартал</w:t>
      </w:r>
      <w:r w:rsidRPr="00DB4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B4C3F" w:rsidRPr="00DB4C3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DB4C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связи, с чем не представляется возможным провести мониторинг </w:t>
      </w:r>
      <w:r w:rsidRPr="00C8617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основных мероприятий и контрольных событий муниципальной программы.</w:t>
      </w:r>
      <w:r w:rsidRPr="00C861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2275" w:rsidRPr="00DB4C3F" w:rsidRDefault="00C82275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B4C3F">
        <w:rPr>
          <w:rFonts w:ascii="Times New Roman" w:hAnsi="Times New Roman" w:cs="Times New Roman"/>
          <w:sz w:val="28"/>
          <w:szCs w:val="28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1-</w:t>
      </w:r>
      <w:r w:rsidR="00DB4C3F" w:rsidRPr="00DB4C3F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DB4C3F">
        <w:rPr>
          <w:rFonts w:ascii="Times New Roman" w:hAnsi="Times New Roman" w:cs="Times New Roman"/>
          <w:sz w:val="28"/>
          <w:szCs w:val="28"/>
        </w:rPr>
        <w:t>202</w:t>
      </w:r>
      <w:r w:rsidR="00DB4C3F" w:rsidRPr="00DB4C3F">
        <w:rPr>
          <w:rFonts w:ascii="Times New Roman" w:hAnsi="Times New Roman" w:cs="Times New Roman"/>
          <w:sz w:val="28"/>
          <w:szCs w:val="28"/>
        </w:rPr>
        <w:t>4</w:t>
      </w:r>
      <w:r w:rsidRPr="00DB4C3F">
        <w:rPr>
          <w:rFonts w:ascii="Times New Roman" w:hAnsi="Times New Roman" w:cs="Times New Roman"/>
          <w:sz w:val="28"/>
          <w:szCs w:val="28"/>
        </w:rPr>
        <w:t xml:space="preserve"> года на реализацию мероприятий муниципальной программы уточненной бюджетной росписью на 202</w:t>
      </w:r>
      <w:r w:rsidR="00DB4C3F" w:rsidRPr="00DB4C3F">
        <w:rPr>
          <w:rFonts w:ascii="Times New Roman" w:hAnsi="Times New Roman" w:cs="Times New Roman"/>
          <w:sz w:val="28"/>
          <w:szCs w:val="28"/>
        </w:rPr>
        <w:t>4</w:t>
      </w:r>
      <w:r w:rsidRPr="00DB4C3F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DB4C3F" w:rsidRPr="00DB4C3F">
        <w:rPr>
          <w:rFonts w:ascii="Times New Roman" w:hAnsi="Times New Roman" w:cs="Times New Roman"/>
          <w:sz w:val="28"/>
          <w:szCs w:val="28"/>
        </w:rPr>
        <w:t>492261,57</w:t>
      </w:r>
      <w:r w:rsidRPr="00DB4C3F">
        <w:rPr>
          <w:rFonts w:ascii="Times New Roman" w:hAnsi="Times New Roman" w:cs="Times New Roman"/>
          <w:sz w:val="28"/>
          <w:szCs w:val="28"/>
        </w:rPr>
        <w:t xml:space="preserve"> тыс. руб., в том числе за счет средств краевого бюджета – </w:t>
      </w:r>
      <w:r w:rsidR="00DB4C3F" w:rsidRPr="00DB4C3F">
        <w:rPr>
          <w:rFonts w:ascii="Times New Roman" w:hAnsi="Times New Roman" w:cs="Times New Roman"/>
          <w:sz w:val="28"/>
          <w:szCs w:val="28"/>
        </w:rPr>
        <w:t>434 583,71</w:t>
      </w:r>
      <w:r w:rsidRPr="00DB4C3F">
        <w:rPr>
          <w:rFonts w:ascii="Times New Roman" w:hAnsi="Times New Roman" w:cs="Times New Roman"/>
          <w:sz w:val="28"/>
          <w:szCs w:val="28"/>
        </w:rPr>
        <w:t xml:space="preserve"> тыс. руб., местного бюджета – </w:t>
      </w:r>
      <w:r w:rsidR="00DB4C3F" w:rsidRPr="00DB4C3F">
        <w:rPr>
          <w:rFonts w:ascii="Times New Roman" w:hAnsi="Times New Roman" w:cs="Times New Roman"/>
          <w:sz w:val="28"/>
          <w:szCs w:val="28"/>
        </w:rPr>
        <w:t>57 677,86</w:t>
      </w:r>
      <w:r w:rsidRPr="00DB4C3F">
        <w:rPr>
          <w:rFonts w:ascii="Times New Roman" w:hAnsi="Times New Roman" w:cs="Times New Roman"/>
          <w:sz w:val="28"/>
          <w:szCs w:val="28"/>
        </w:rPr>
        <w:t xml:space="preserve"> тыс. руб.</w:t>
      </w:r>
      <w:proofErr w:type="gramEnd"/>
    </w:p>
    <w:p w:rsidR="00C82275" w:rsidRPr="00DB4C3F" w:rsidRDefault="00C82275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C3F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6C3A64" w:rsidRPr="00DB4C3F">
        <w:rPr>
          <w:rFonts w:ascii="Times New Roman" w:hAnsi="Times New Roman" w:cs="Times New Roman"/>
          <w:sz w:val="28"/>
          <w:szCs w:val="28"/>
        </w:rPr>
        <w:t>-</w:t>
      </w:r>
      <w:r w:rsidR="00DB4C3F" w:rsidRPr="00DB4C3F">
        <w:rPr>
          <w:rFonts w:ascii="Times New Roman" w:hAnsi="Times New Roman" w:cs="Times New Roman"/>
          <w:sz w:val="28"/>
          <w:szCs w:val="28"/>
        </w:rPr>
        <w:t xml:space="preserve">й квартал </w:t>
      </w:r>
      <w:r w:rsidRPr="00DB4C3F">
        <w:rPr>
          <w:rFonts w:ascii="Times New Roman" w:hAnsi="Times New Roman" w:cs="Times New Roman"/>
          <w:sz w:val="28"/>
          <w:szCs w:val="28"/>
        </w:rPr>
        <w:t>202</w:t>
      </w:r>
      <w:r w:rsidR="00DB4C3F" w:rsidRPr="00DB4C3F">
        <w:rPr>
          <w:rFonts w:ascii="Times New Roman" w:hAnsi="Times New Roman" w:cs="Times New Roman"/>
          <w:sz w:val="28"/>
          <w:szCs w:val="28"/>
        </w:rPr>
        <w:t>4</w:t>
      </w:r>
      <w:r w:rsidRPr="00DB4C3F">
        <w:rPr>
          <w:rFonts w:ascii="Times New Roman" w:hAnsi="Times New Roman" w:cs="Times New Roman"/>
          <w:sz w:val="28"/>
          <w:szCs w:val="28"/>
        </w:rPr>
        <w:t xml:space="preserve"> года составило </w:t>
      </w:r>
      <w:r w:rsidR="00DB4C3F" w:rsidRPr="00DB4C3F">
        <w:rPr>
          <w:rFonts w:ascii="Times New Roman" w:hAnsi="Times New Roman" w:cs="Times New Roman"/>
          <w:sz w:val="28"/>
          <w:szCs w:val="28"/>
        </w:rPr>
        <w:t>859,37</w:t>
      </w:r>
      <w:r w:rsidRPr="00DB4C3F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DB4C3F" w:rsidRPr="00DB4C3F">
        <w:rPr>
          <w:rFonts w:ascii="Times New Roman" w:hAnsi="Times New Roman" w:cs="Times New Roman"/>
          <w:sz w:val="28"/>
          <w:szCs w:val="28"/>
        </w:rPr>
        <w:t xml:space="preserve">0,18 </w:t>
      </w:r>
      <w:r w:rsidRPr="00DB4C3F">
        <w:rPr>
          <w:rFonts w:ascii="Times New Roman" w:hAnsi="Times New Roman" w:cs="Times New Roman"/>
          <w:sz w:val="28"/>
          <w:szCs w:val="28"/>
        </w:rPr>
        <w:t>% к уточненной бюджетной росписи</w:t>
      </w:r>
      <w:r w:rsidR="006C3A64" w:rsidRPr="00DB4C3F">
        <w:rPr>
          <w:rFonts w:ascii="Times New Roman" w:hAnsi="Times New Roman" w:cs="Times New Roman"/>
          <w:sz w:val="28"/>
          <w:szCs w:val="28"/>
        </w:rPr>
        <w:t xml:space="preserve">, в том числе за счет средств местного бюджета </w:t>
      </w:r>
      <w:r w:rsidR="00DB4C3F" w:rsidRPr="00DB4C3F">
        <w:rPr>
          <w:rFonts w:ascii="Times New Roman" w:hAnsi="Times New Roman" w:cs="Times New Roman"/>
          <w:sz w:val="28"/>
          <w:szCs w:val="28"/>
        </w:rPr>
        <w:t>895,37</w:t>
      </w:r>
      <w:r w:rsidR="006C3A64" w:rsidRPr="00DB4C3F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040348" w:rsidRPr="00DB4C3F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B4C3F">
        <w:rPr>
          <w:rFonts w:ascii="Times New Roman" w:hAnsi="Times New Roman" w:cs="Times New Roman"/>
          <w:sz w:val="28"/>
          <w:szCs w:val="28"/>
        </w:rPr>
        <w:t>Программа включает в себя 2 подпрограммы.</w:t>
      </w:r>
    </w:p>
    <w:p w:rsidR="00040348" w:rsidRPr="00AC1D06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40348" w:rsidRPr="00805EC1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05EC1">
        <w:rPr>
          <w:rFonts w:ascii="Times New Roman" w:hAnsi="Times New Roman" w:cs="Times New Roman"/>
          <w:i/>
          <w:sz w:val="28"/>
          <w:szCs w:val="28"/>
        </w:rPr>
        <w:t xml:space="preserve">Подпрограмма 1 «Дорожное хозяйство и </w:t>
      </w:r>
      <w:r w:rsidR="00821F9E" w:rsidRPr="00805EC1">
        <w:rPr>
          <w:rFonts w:ascii="Times New Roman" w:hAnsi="Times New Roman" w:cs="Times New Roman"/>
          <w:i/>
          <w:sz w:val="28"/>
          <w:szCs w:val="28"/>
        </w:rPr>
        <w:t>комплексное развитие дорожной сети</w:t>
      </w:r>
      <w:r w:rsidRPr="00805EC1">
        <w:rPr>
          <w:rFonts w:ascii="Times New Roman" w:hAnsi="Times New Roman" w:cs="Times New Roman"/>
          <w:i/>
          <w:sz w:val="28"/>
          <w:szCs w:val="28"/>
        </w:rPr>
        <w:t>»</w:t>
      </w:r>
    </w:p>
    <w:p w:rsidR="00040348" w:rsidRPr="00805EC1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EC1">
        <w:rPr>
          <w:rFonts w:ascii="Times New Roman" w:hAnsi="Times New Roman" w:cs="Times New Roman"/>
          <w:sz w:val="28"/>
          <w:szCs w:val="28"/>
        </w:rPr>
        <w:t>На реализацию мероприятий подпрограммы в 202</w:t>
      </w:r>
      <w:r w:rsidR="00025651" w:rsidRPr="00805EC1">
        <w:rPr>
          <w:rFonts w:ascii="Times New Roman" w:hAnsi="Times New Roman" w:cs="Times New Roman"/>
          <w:sz w:val="28"/>
          <w:szCs w:val="28"/>
        </w:rPr>
        <w:t>4</w:t>
      </w:r>
      <w:r w:rsidRPr="00805EC1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025651">
        <w:rPr>
          <w:rFonts w:ascii="Times New Roman" w:hAnsi="Times New Roman" w:cs="Times New Roman"/>
          <w:sz w:val="28"/>
          <w:szCs w:val="28"/>
        </w:rPr>
        <w:t xml:space="preserve"> уточненной бюджетной росписью предусмотрено </w:t>
      </w:r>
      <w:r w:rsidR="00025651" w:rsidRPr="00025651">
        <w:rPr>
          <w:rFonts w:ascii="Times New Roman" w:hAnsi="Times New Roman" w:cs="Times New Roman"/>
          <w:sz w:val="28"/>
          <w:szCs w:val="28"/>
        </w:rPr>
        <w:t>491 477,95</w:t>
      </w:r>
      <w:r w:rsidRPr="00025651">
        <w:rPr>
          <w:rFonts w:ascii="Times New Roman" w:hAnsi="Times New Roman" w:cs="Times New Roman"/>
          <w:sz w:val="28"/>
          <w:szCs w:val="28"/>
        </w:rPr>
        <w:t xml:space="preserve"> тыс. руб., в том числе сре</w:t>
      </w:r>
      <w:proofErr w:type="gramStart"/>
      <w:r w:rsidRPr="00025651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025651">
        <w:rPr>
          <w:rFonts w:ascii="Times New Roman" w:hAnsi="Times New Roman" w:cs="Times New Roman"/>
          <w:sz w:val="28"/>
          <w:szCs w:val="28"/>
        </w:rPr>
        <w:t xml:space="preserve">аевого бюджета </w:t>
      </w:r>
      <w:r w:rsidR="00025651" w:rsidRPr="00025651">
        <w:rPr>
          <w:rFonts w:ascii="Times New Roman" w:hAnsi="Times New Roman" w:cs="Times New Roman"/>
          <w:sz w:val="28"/>
          <w:szCs w:val="28"/>
        </w:rPr>
        <w:t>434 593,71</w:t>
      </w:r>
      <w:r w:rsidR="00FD33A9" w:rsidRPr="00025651">
        <w:rPr>
          <w:rFonts w:ascii="Times New Roman" w:hAnsi="Times New Roman" w:cs="Times New Roman"/>
          <w:sz w:val="28"/>
          <w:szCs w:val="28"/>
        </w:rPr>
        <w:t xml:space="preserve"> </w:t>
      </w:r>
      <w:r w:rsidRPr="00025651">
        <w:rPr>
          <w:rFonts w:ascii="Times New Roman" w:hAnsi="Times New Roman" w:cs="Times New Roman"/>
          <w:sz w:val="28"/>
          <w:szCs w:val="28"/>
        </w:rPr>
        <w:t xml:space="preserve"> тыс. руб. и местного бюджета </w:t>
      </w:r>
      <w:r w:rsidR="00025651" w:rsidRPr="00025651">
        <w:rPr>
          <w:rFonts w:ascii="Times New Roman" w:hAnsi="Times New Roman" w:cs="Times New Roman"/>
          <w:sz w:val="28"/>
          <w:szCs w:val="28"/>
        </w:rPr>
        <w:t>56 </w:t>
      </w:r>
      <w:r w:rsidR="00025651" w:rsidRPr="00805EC1">
        <w:rPr>
          <w:rFonts w:ascii="Times New Roman" w:hAnsi="Times New Roman" w:cs="Times New Roman"/>
          <w:sz w:val="28"/>
          <w:szCs w:val="28"/>
        </w:rPr>
        <w:t>894,24</w:t>
      </w:r>
      <w:r w:rsidRPr="00805EC1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040348" w:rsidRPr="00805EC1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05EC1">
        <w:rPr>
          <w:rFonts w:ascii="Times New Roman" w:hAnsi="Times New Roman" w:cs="Times New Roman"/>
          <w:sz w:val="28"/>
          <w:szCs w:val="28"/>
        </w:rPr>
        <w:t>Кассовое исполнение за 1</w:t>
      </w:r>
      <w:r w:rsidR="006C3A64" w:rsidRPr="00805EC1">
        <w:rPr>
          <w:rFonts w:ascii="Times New Roman" w:hAnsi="Times New Roman" w:cs="Times New Roman"/>
          <w:sz w:val="28"/>
          <w:szCs w:val="28"/>
        </w:rPr>
        <w:t>-</w:t>
      </w:r>
      <w:r w:rsidR="00805EC1" w:rsidRPr="00805EC1">
        <w:rPr>
          <w:rFonts w:ascii="Times New Roman" w:hAnsi="Times New Roman" w:cs="Times New Roman"/>
          <w:sz w:val="28"/>
          <w:szCs w:val="28"/>
        </w:rPr>
        <w:t>й квартал</w:t>
      </w:r>
      <w:r w:rsidRPr="00805EC1">
        <w:rPr>
          <w:rFonts w:ascii="Times New Roman" w:hAnsi="Times New Roman" w:cs="Times New Roman"/>
          <w:sz w:val="28"/>
          <w:szCs w:val="28"/>
        </w:rPr>
        <w:t xml:space="preserve"> 202</w:t>
      </w:r>
      <w:r w:rsidR="00805EC1" w:rsidRPr="00805EC1">
        <w:rPr>
          <w:rFonts w:ascii="Times New Roman" w:hAnsi="Times New Roman" w:cs="Times New Roman"/>
          <w:sz w:val="28"/>
          <w:szCs w:val="28"/>
        </w:rPr>
        <w:t>4</w:t>
      </w:r>
      <w:r w:rsidR="00FD33A9" w:rsidRPr="00805EC1">
        <w:rPr>
          <w:rFonts w:ascii="Times New Roman" w:hAnsi="Times New Roman" w:cs="Times New Roman"/>
          <w:sz w:val="28"/>
          <w:szCs w:val="28"/>
        </w:rPr>
        <w:t xml:space="preserve"> </w:t>
      </w:r>
      <w:r w:rsidRPr="00805EC1">
        <w:rPr>
          <w:rFonts w:ascii="Times New Roman" w:hAnsi="Times New Roman" w:cs="Times New Roman"/>
          <w:sz w:val="28"/>
          <w:szCs w:val="28"/>
        </w:rPr>
        <w:t xml:space="preserve">г. составило </w:t>
      </w:r>
      <w:r w:rsidR="00805EC1" w:rsidRPr="00805EC1">
        <w:rPr>
          <w:rFonts w:ascii="Times New Roman" w:hAnsi="Times New Roman" w:cs="Times New Roman"/>
          <w:sz w:val="28"/>
          <w:szCs w:val="28"/>
        </w:rPr>
        <w:t>741,15</w:t>
      </w:r>
      <w:r w:rsidRPr="00805EC1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805EC1" w:rsidRPr="00805EC1">
        <w:rPr>
          <w:rFonts w:ascii="Times New Roman" w:hAnsi="Times New Roman" w:cs="Times New Roman"/>
          <w:sz w:val="28"/>
          <w:szCs w:val="28"/>
        </w:rPr>
        <w:t>0,15%</w:t>
      </w:r>
      <w:r w:rsidR="001C7A64" w:rsidRPr="00805EC1">
        <w:rPr>
          <w:rFonts w:ascii="Times New Roman" w:hAnsi="Times New Roman" w:cs="Times New Roman"/>
          <w:sz w:val="28"/>
          <w:szCs w:val="28"/>
        </w:rPr>
        <w:t xml:space="preserve"> </w:t>
      </w:r>
      <w:r w:rsidRPr="00805EC1">
        <w:rPr>
          <w:rFonts w:ascii="Times New Roman" w:hAnsi="Times New Roman" w:cs="Times New Roman"/>
          <w:sz w:val="28"/>
          <w:szCs w:val="28"/>
        </w:rPr>
        <w:t>%</w:t>
      </w:r>
      <w:r w:rsidR="006C3A64" w:rsidRPr="00805EC1">
        <w:rPr>
          <w:rFonts w:ascii="Times New Roman" w:hAnsi="Times New Roman" w:cs="Times New Roman"/>
          <w:sz w:val="28"/>
          <w:szCs w:val="28"/>
        </w:rPr>
        <w:t xml:space="preserve"> к уточненной бюджетной росписи, в том числе за счет средств местного бюджета </w:t>
      </w:r>
      <w:r w:rsidR="00805EC1" w:rsidRPr="00805EC1">
        <w:rPr>
          <w:rFonts w:ascii="Times New Roman" w:hAnsi="Times New Roman" w:cs="Times New Roman"/>
          <w:sz w:val="28"/>
          <w:szCs w:val="28"/>
        </w:rPr>
        <w:t>741,15</w:t>
      </w:r>
      <w:r w:rsidR="006C3A64" w:rsidRPr="00805EC1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F36F00" w:rsidRPr="002E50DE" w:rsidRDefault="00F36F00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40348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2E50DE">
        <w:rPr>
          <w:rFonts w:ascii="Times New Roman" w:hAnsi="Times New Roman" w:cs="Times New Roman"/>
          <w:i/>
          <w:sz w:val="28"/>
          <w:szCs w:val="28"/>
        </w:rPr>
        <w:lastRenderedPageBreak/>
        <w:t xml:space="preserve">Подпрограмма 2 «Обеспечение реализации муниципальной программы города-курорта Кисловодска «Развитие транспортной системы и обеспечение безопасности дорожного движения» и </w:t>
      </w:r>
      <w:proofErr w:type="spellStart"/>
      <w:r w:rsidRPr="002E50DE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Pr="002E50DE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8000A9" w:rsidRPr="002E50DE" w:rsidRDefault="008000A9" w:rsidP="008000A9">
      <w:pPr>
        <w:spacing w:after="0" w:line="240" w:lineRule="exact"/>
        <w:ind w:firstLine="567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40348" w:rsidRPr="002E50DE" w:rsidRDefault="00040348" w:rsidP="00AD750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50DE">
        <w:rPr>
          <w:rFonts w:ascii="Times New Roman" w:hAnsi="Times New Roman" w:cs="Times New Roman"/>
          <w:sz w:val="28"/>
          <w:szCs w:val="28"/>
        </w:rPr>
        <w:t xml:space="preserve">На реализацию мероприятий подпрограммы уточненной бюджетной росписью на </w:t>
      </w:r>
      <w:r w:rsidR="00A866E6" w:rsidRPr="002E50DE">
        <w:rPr>
          <w:rFonts w:ascii="Times New Roman" w:hAnsi="Times New Roman" w:cs="Times New Roman"/>
          <w:sz w:val="28"/>
          <w:szCs w:val="28"/>
        </w:rPr>
        <w:t>2024</w:t>
      </w:r>
      <w:r w:rsidRPr="002E50DE">
        <w:rPr>
          <w:rFonts w:ascii="Times New Roman" w:hAnsi="Times New Roman" w:cs="Times New Roman"/>
          <w:sz w:val="28"/>
          <w:szCs w:val="28"/>
        </w:rPr>
        <w:t xml:space="preserve"> год предусмотрено </w:t>
      </w:r>
      <w:r w:rsidR="002E50DE" w:rsidRPr="002E50DE">
        <w:rPr>
          <w:rFonts w:ascii="Times New Roman" w:hAnsi="Times New Roman" w:cs="Times New Roman"/>
          <w:sz w:val="28"/>
          <w:szCs w:val="28"/>
        </w:rPr>
        <w:t>783,62</w:t>
      </w:r>
      <w:r w:rsidRPr="002E50DE">
        <w:rPr>
          <w:rFonts w:ascii="Times New Roman" w:hAnsi="Times New Roman" w:cs="Times New Roman"/>
          <w:sz w:val="28"/>
          <w:szCs w:val="28"/>
        </w:rPr>
        <w:t xml:space="preserve"> тыс. руб. средств местного бюджета. Кассовое исполнение за 1</w:t>
      </w:r>
      <w:r w:rsidR="006C3A64" w:rsidRPr="002E50DE">
        <w:rPr>
          <w:rFonts w:ascii="Times New Roman" w:hAnsi="Times New Roman" w:cs="Times New Roman"/>
          <w:sz w:val="28"/>
          <w:szCs w:val="28"/>
        </w:rPr>
        <w:t>-</w:t>
      </w:r>
      <w:r w:rsidR="002E50DE" w:rsidRPr="002E50DE">
        <w:rPr>
          <w:rFonts w:ascii="Times New Roman" w:hAnsi="Times New Roman" w:cs="Times New Roman"/>
          <w:sz w:val="28"/>
          <w:szCs w:val="28"/>
        </w:rPr>
        <w:t>й квартал</w:t>
      </w:r>
      <w:r w:rsidRPr="002E50DE">
        <w:rPr>
          <w:rFonts w:ascii="Times New Roman" w:hAnsi="Times New Roman" w:cs="Times New Roman"/>
          <w:sz w:val="28"/>
          <w:szCs w:val="28"/>
        </w:rPr>
        <w:t xml:space="preserve"> </w:t>
      </w:r>
      <w:r w:rsidR="00A866E6" w:rsidRPr="002E50DE">
        <w:rPr>
          <w:rFonts w:ascii="Times New Roman" w:hAnsi="Times New Roman" w:cs="Times New Roman"/>
          <w:sz w:val="28"/>
          <w:szCs w:val="28"/>
        </w:rPr>
        <w:t>2024</w:t>
      </w:r>
      <w:r w:rsidRPr="002E50DE">
        <w:rPr>
          <w:rFonts w:ascii="Times New Roman" w:hAnsi="Times New Roman" w:cs="Times New Roman"/>
          <w:sz w:val="28"/>
          <w:szCs w:val="28"/>
        </w:rPr>
        <w:t xml:space="preserve"> составило </w:t>
      </w:r>
      <w:r w:rsidR="002E50DE" w:rsidRPr="002E50DE">
        <w:rPr>
          <w:rFonts w:ascii="Times New Roman" w:hAnsi="Times New Roman" w:cs="Times New Roman"/>
          <w:sz w:val="28"/>
          <w:szCs w:val="28"/>
        </w:rPr>
        <w:t>154,22</w:t>
      </w:r>
      <w:r w:rsidRPr="002E50DE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 w:rsidR="002E50DE" w:rsidRPr="002E50DE">
        <w:rPr>
          <w:rFonts w:ascii="Times New Roman" w:hAnsi="Times New Roman" w:cs="Times New Roman"/>
          <w:sz w:val="28"/>
          <w:szCs w:val="28"/>
        </w:rPr>
        <w:t>19,68</w:t>
      </w:r>
      <w:r w:rsidR="001F26F4" w:rsidRPr="002E50DE">
        <w:rPr>
          <w:rFonts w:ascii="Times New Roman" w:hAnsi="Times New Roman" w:cs="Times New Roman"/>
          <w:sz w:val="28"/>
          <w:szCs w:val="28"/>
        </w:rPr>
        <w:t xml:space="preserve"> </w:t>
      </w:r>
      <w:r w:rsidRPr="002E50DE">
        <w:rPr>
          <w:rFonts w:ascii="Times New Roman" w:hAnsi="Times New Roman" w:cs="Times New Roman"/>
          <w:sz w:val="28"/>
          <w:szCs w:val="28"/>
        </w:rPr>
        <w:t>% к уточненной бюджетной росписи.</w:t>
      </w:r>
      <w:r w:rsidR="00CB4D90" w:rsidRPr="002E50D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DC4" w:rsidRPr="00AF62A6" w:rsidRDefault="00481DC4" w:rsidP="00AD750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A85F73" w:rsidRPr="00AF62A6" w:rsidRDefault="00040348" w:rsidP="00AD750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F62A6">
        <w:rPr>
          <w:rFonts w:ascii="Times New Roman" w:hAnsi="Times New Roman" w:cs="Times New Roman"/>
          <w:b/>
          <w:i/>
          <w:sz w:val="28"/>
          <w:szCs w:val="28"/>
        </w:rPr>
        <w:t>6.</w:t>
      </w:r>
      <w:r w:rsidRPr="00AF62A6">
        <w:rPr>
          <w:rFonts w:ascii="Times New Roman" w:hAnsi="Times New Roman" w:cs="Times New Roman"/>
          <w:sz w:val="28"/>
          <w:szCs w:val="28"/>
        </w:rPr>
        <w:t xml:space="preserve"> </w:t>
      </w:r>
      <w:r w:rsidRPr="00AF62A6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</w:t>
      </w:r>
    </w:p>
    <w:p w:rsidR="00A85F73" w:rsidRPr="00AF62A6" w:rsidRDefault="00040348" w:rsidP="00AD750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AF62A6">
        <w:rPr>
          <w:rFonts w:ascii="Times New Roman" w:hAnsi="Times New Roman" w:cs="Times New Roman"/>
          <w:b/>
          <w:i/>
          <w:sz w:val="28"/>
          <w:szCs w:val="28"/>
        </w:rPr>
        <w:t xml:space="preserve"> «Развитие культуры»</w:t>
      </w:r>
    </w:p>
    <w:p w:rsidR="008000A9" w:rsidRPr="00AF62A6" w:rsidRDefault="008000A9" w:rsidP="008000A9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F77873" w:rsidRPr="00F77873" w:rsidRDefault="00F77873" w:rsidP="00F7787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>Муниципальная программа города-курорта Кисловодска «Развитие культуры» утверждена постановлением администрации города-курорта Кисловодска от 22.12.2021 № 1387. В муниципальную программу «Развитие культуры» внесены изменения постановлением администрации города-курорта Кисловодска от 14.04.2022 № 437, от 21.03.2023 № 218, от 16.02.2024 № 124.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Ответственный исполнитель Программы - комитет по культуре администрации города-курорта Кисловодска.</w:t>
      </w:r>
    </w:p>
    <w:p w:rsidR="00F77873" w:rsidRPr="00190690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</w:r>
      <w:r w:rsidRPr="00190690">
        <w:rPr>
          <w:rFonts w:ascii="Times New Roman" w:eastAsia="Calibri" w:hAnsi="Times New Roman" w:cs="Times New Roman"/>
          <w:sz w:val="28"/>
          <w:szCs w:val="28"/>
        </w:rPr>
        <w:t xml:space="preserve">На реализацию мероприятий муниципальной программы объем финансового обеспечения на 2024 год составил </w:t>
      </w:r>
      <w:r w:rsidR="00AF62A6" w:rsidRPr="00190690">
        <w:rPr>
          <w:rFonts w:ascii="Times New Roman" w:eastAsia="Calibri" w:hAnsi="Times New Roman" w:cs="Times New Roman"/>
          <w:sz w:val="28"/>
          <w:szCs w:val="28"/>
        </w:rPr>
        <w:t xml:space="preserve">919,136 </w:t>
      </w:r>
      <w:r w:rsidRPr="00190690">
        <w:rPr>
          <w:rFonts w:ascii="Times New Roman" w:eastAsia="Calibri" w:hAnsi="Times New Roman" w:cs="Times New Roman"/>
          <w:sz w:val="28"/>
          <w:szCs w:val="28"/>
        </w:rPr>
        <w:t>тыс. руб., в том числе за счет средств:</w:t>
      </w:r>
    </w:p>
    <w:p w:rsidR="00AF62A6" w:rsidRPr="00190690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690">
        <w:rPr>
          <w:rFonts w:ascii="Times New Roman" w:eastAsia="Calibri" w:hAnsi="Times New Roman" w:cs="Times New Roman"/>
          <w:sz w:val="28"/>
          <w:szCs w:val="28"/>
        </w:rPr>
        <w:t xml:space="preserve">          - федерального </w:t>
      </w:r>
      <w:r w:rsidR="00AF62A6" w:rsidRPr="00190690">
        <w:rPr>
          <w:rFonts w:ascii="Times New Roman" w:eastAsia="Calibri" w:hAnsi="Times New Roman" w:cs="Times New Roman"/>
          <w:sz w:val="28"/>
          <w:szCs w:val="28"/>
        </w:rPr>
        <w:t>бюджета – 0,00 руб.;</w:t>
      </w:r>
    </w:p>
    <w:p w:rsidR="00F77873" w:rsidRPr="00190690" w:rsidRDefault="00AF62A6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690">
        <w:rPr>
          <w:rFonts w:ascii="Times New Roman" w:eastAsia="Calibri" w:hAnsi="Times New Roman" w:cs="Times New Roman"/>
          <w:sz w:val="28"/>
          <w:szCs w:val="28"/>
        </w:rPr>
        <w:t>- к</w:t>
      </w:r>
      <w:r w:rsidR="00F77873" w:rsidRPr="00190690">
        <w:rPr>
          <w:rFonts w:ascii="Times New Roman" w:eastAsia="Calibri" w:hAnsi="Times New Roman" w:cs="Times New Roman"/>
          <w:sz w:val="28"/>
          <w:szCs w:val="28"/>
        </w:rPr>
        <w:t>раевого бюджет</w:t>
      </w:r>
      <w:r w:rsidRPr="00190690">
        <w:rPr>
          <w:rFonts w:ascii="Times New Roman" w:eastAsia="Calibri" w:hAnsi="Times New Roman" w:cs="Times New Roman"/>
          <w:sz w:val="28"/>
          <w:szCs w:val="28"/>
        </w:rPr>
        <w:t>а</w:t>
      </w:r>
      <w:r w:rsidR="00F77873" w:rsidRPr="00190690">
        <w:rPr>
          <w:rFonts w:ascii="Times New Roman" w:eastAsia="Calibri" w:hAnsi="Times New Roman" w:cs="Times New Roman"/>
          <w:sz w:val="28"/>
          <w:szCs w:val="28"/>
        </w:rPr>
        <w:t xml:space="preserve"> – 838 759,80 тыс. руб., 91,64 % от общего объема финансового обеспечения;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690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190690">
        <w:rPr>
          <w:rFonts w:ascii="Times New Roman" w:eastAsia="Calibri" w:hAnsi="Times New Roman" w:cs="Times New Roman"/>
          <w:sz w:val="28"/>
          <w:szCs w:val="28"/>
        </w:rPr>
        <w:tab/>
        <w:t>- местного бюджета – 7</w:t>
      </w:r>
      <w:r w:rsidR="00AF62A6" w:rsidRPr="00190690">
        <w:rPr>
          <w:rFonts w:ascii="Times New Roman" w:eastAsia="Calibri" w:hAnsi="Times New Roman" w:cs="Times New Roman"/>
          <w:sz w:val="28"/>
          <w:szCs w:val="28"/>
        </w:rPr>
        <w:t>6</w:t>
      </w:r>
      <w:r w:rsidRPr="00190690">
        <w:rPr>
          <w:rFonts w:ascii="Times New Roman" w:eastAsia="Calibri" w:hAnsi="Times New Roman" w:cs="Times New Roman"/>
          <w:sz w:val="28"/>
          <w:szCs w:val="28"/>
        </w:rPr>
        <w:t> 32</w:t>
      </w:r>
      <w:r w:rsidR="00AF62A6" w:rsidRPr="00190690">
        <w:rPr>
          <w:rFonts w:ascii="Times New Roman" w:eastAsia="Calibri" w:hAnsi="Times New Roman" w:cs="Times New Roman"/>
          <w:sz w:val="28"/>
          <w:szCs w:val="28"/>
        </w:rPr>
        <w:t>6</w:t>
      </w:r>
      <w:r w:rsidRPr="00190690">
        <w:rPr>
          <w:rFonts w:ascii="Times New Roman" w:eastAsia="Calibri" w:hAnsi="Times New Roman" w:cs="Times New Roman"/>
          <w:sz w:val="28"/>
          <w:szCs w:val="28"/>
        </w:rPr>
        <w:t>,7</w:t>
      </w:r>
      <w:r w:rsidR="00AF62A6" w:rsidRPr="00190690">
        <w:rPr>
          <w:rFonts w:ascii="Times New Roman" w:eastAsia="Calibri" w:hAnsi="Times New Roman" w:cs="Times New Roman"/>
          <w:sz w:val="28"/>
          <w:szCs w:val="28"/>
        </w:rPr>
        <w:t>0</w:t>
      </w:r>
      <w:r w:rsidRPr="00190690">
        <w:rPr>
          <w:rFonts w:ascii="Times New Roman" w:eastAsia="Calibri" w:hAnsi="Times New Roman" w:cs="Times New Roman"/>
          <w:sz w:val="28"/>
          <w:szCs w:val="28"/>
        </w:rPr>
        <w:t xml:space="preserve"> тыс. руб., 7,90 % от общего объема финансового обеспечения;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690">
        <w:rPr>
          <w:rFonts w:ascii="Times New Roman" w:eastAsia="Calibri" w:hAnsi="Times New Roman" w:cs="Times New Roman"/>
          <w:sz w:val="28"/>
          <w:szCs w:val="28"/>
        </w:rPr>
        <w:tab/>
        <w:t>- внебюджетных источников – 4 150,00 тыс. руб., 0,46 % от общего объема финансового обеспечения.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90690">
        <w:rPr>
          <w:rFonts w:ascii="Times New Roman" w:eastAsia="Calibri" w:hAnsi="Times New Roman" w:cs="Times New Roman"/>
          <w:sz w:val="28"/>
          <w:szCs w:val="28"/>
        </w:rPr>
        <w:tab/>
      </w:r>
      <w:r w:rsidR="00AF62A6" w:rsidRPr="00AF62A6">
        <w:rPr>
          <w:rFonts w:ascii="Times New Roman" w:eastAsia="Calibri" w:hAnsi="Times New Roman" w:cs="Times New Roman"/>
          <w:sz w:val="28"/>
          <w:szCs w:val="28"/>
        </w:rPr>
        <w:t>Ка</w:t>
      </w:r>
      <w:r w:rsidRPr="00AF62A6">
        <w:rPr>
          <w:rFonts w:ascii="Times New Roman" w:eastAsia="Calibri" w:hAnsi="Times New Roman" w:cs="Times New Roman"/>
          <w:sz w:val="28"/>
          <w:szCs w:val="28"/>
        </w:rPr>
        <w:t>с</w:t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совое исполнение на 31.03.2024 г. 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составило 13</w:t>
      </w:r>
      <w:r w:rsidR="00AF62A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AF62A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068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AF62A6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0 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тыс</w:t>
      </w:r>
      <w:r w:rsidRPr="00F77873">
        <w:rPr>
          <w:rFonts w:ascii="Times New Roman" w:eastAsia="Calibri" w:hAnsi="Times New Roman" w:cs="Times New Roman"/>
          <w:sz w:val="28"/>
          <w:szCs w:val="28"/>
        </w:rPr>
        <w:t>. руб. или 14,2</w:t>
      </w:r>
      <w:r w:rsidR="00AF62A6">
        <w:rPr>
          <w:rFonts w:ascii="Times New Roman" w:eastAsia="Calibri" w:hAnsi="Times New Roman" w:cs="Times New Roman"/>
          <w:sz w:val="28"/>
          <w:szCs w:val="28"/>
        </w:rPr>
        <w:t>6</w:t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%, в том числе за счет средств: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         - краевого бюджет</w:t>
      </w:r>
      <w:r w:rsidR="00AF62A6">
        <w:rPr>
          <w:rFonts w:ascii="Times New Roman" w:eastAsia="Calibri" w:hAnsi="Times New Roman" w:cs="Times New Roman"/>
          <w:sz w:val="28"/>
          <w:szCs w:val="28"/>
        </w:rPr>
        <w:t>а</w:t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– 11</w:t>
      </w:r>
      <w:r w:rsidR="00AF62A6">
        <w:rPr>
          <w:rFonts w:ascii="Times New Roman" w:eastAsia="Calibri" w:hAnsi="Times New Roman" w:cs="Times New Roman"/>
          <w:sz w:val="28"/>
          <w:szCs w:val="28"/>
        </w:rPr>
        <w:t>3 735,09</w:t>
      </w:r>
      <w:r w:rsidRPr="00F77873">
        <w:rPr>
          <w:rFonts w:ascii="Times New Roman" w:eastAsia="Calibri" w:hAnsi="Times New Roman" w:cs="Times New Roman"/>
          <w:sz w:val="28"/>
          <w:szCs w:val="28"/>
        </w:rPr>
        <w:t>,94 тыс. руб. или 13,</w:t>
      </w:r>
      <w:r w:rsidR="00AF62A6">
        <w:rPr>
          <w:rFonts w:ascii="Times New Roman" w:eastAsia="Calibri" w:hAnsi="Times New Roman" w:cs="Times New Roman"/>
          <w:sz w:val="28"/>
          <w:szCs w:val="28"/>
        </w:rPr>
        <w:t>56</w:t>
      </w:r>
      <w:r w:rsidRPr="00F77873">
        <w:rPr>
          <w:rFonts w:ascii="Times New Roman" w:eastAsia="Calibri" w:hAnsi="Times New Roman" w:cs="Times New Roman"/>
          <w:sz w:val="28"/>
          <w:szCs w:val="28"/>
        </w:rPr>
        <w:t>% к бюджетной росписи;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</w:t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местного бюджета – 1</w:t>
      </w:r>
      <w:r w:rsidR="00AF62A6">
        <w:rPr>
          <w:rFonts w:ascii="Times New Roman" w:eastAsia="Calibri" w:hAnsi="Times New Roman" w:cs="Times New Roman"/>
          <w:sz w:val="28"/>
          <w:szCs w:val="28"/>
        </w:rPr>
        <w:t>6 135,89</w:t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тыс. руб. или </w:t>
      </w:r>
      <w:r w:rsidR="00AF62A6">
        <w:rPr>
          <w:rFonts w:ascii="Times New Roman" w:eastAsia="Calibri" w:hAnsi="Times New Roman" w:cs="Times New Roman"/>
          <w:sz w:val="28"/>
          <w:szCs w:val="28"/>
        </w:rPr>
        <w:t>21,14</w:t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% к бюджетной росписи.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Исполнение по внебюджетным источникам 1 197,55 тыс. руб. 28,86 % к плану финансово-хозяйственной деятельности. 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Программой предусмотрена реализация 16 основных мероприятий направленных на создание условий для сохранения и развития культуры города, а также осуществление библиотечного и библиографического обслуживания населения города-курорта Кисловодска.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lastRenderedPageBreak/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Детальным планом-графиком реализации муниципальной программы на 2024 год запланировано 21 контрольное событие, срок исполнения не наступил (результат по итогам года 31.12.2024 г.).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В муниципальную программу включены 3 подпрограммы.</w:t>
      </w:r>
    </w:p>
    <w:p w:rsidR="00F77873" w:rsidRPr="00F77873" w:rsidRDefault="00F77873" w:rsidP="00F77873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7873" w:rsidRPr="008000A9" w:rsidRDefault="00F77873" w:rsidP="00F77873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8000A9">
        <w:rPr>
          <w:rFonts w:ascii="Times New Roman" w:eastAsia="Calibri" w:hAnsi="Times New Roman" w:cs="Times New Roman"/>
          <w:i/>
          <w:sz w:val="28"/>
          <w:szCs w:val="28"/>
        </w:rPr>
        <w:t>Подпрограмма 1 «Сохранение и развитие культуры в городе-курорте Кисловодске»</w:t>
      </w:r>
    </w:p>
    <w:p w:rsidR="008000A9" w:rsidRPr="00F77873" w:rsidRDefault="008000A9" w:rsidP="008000A9">
      <w:pPr>
        <w:spacing w:after="0" w:line="240" w:lineRule="exact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На реализацию мероприятий подпрограммы объем </w:t>
      </w:r>
      <w:proofErr w:type="gramStart"/>
      <w:r w:rsidRPr="00F77873">
        <w:rPr>
          <w:rFonts w:ascii="Times New Roman" w:eastAsia="Calibri" w:hAnsi="Times New Roman" w:cs="Times New Roman"/>
          <w:sz w:val="28"/>
          <w:szCs w:val="28"/>
        </w:rPr>
        <w:t>финансового</w:t>
      </w:r>
      <w:proofErr w:type="gramEnd"/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обеспечение на  2024- год составил 869 024,78 тыс. руб., в том числе за счет средств: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>- федерального и краевого бюджетов 837 983,00 тыс. руб., 96,43 % от общего объема финансового обеспечения;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>- местного бюджета – 30 891,78 тыс. руб., 3,55 % от общего объема финансового обеспечения;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- внебюджетных источников – 150,00 тыс. руб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., 0,02 % от общего </w:t>
      </w:r>
      <w:r w:rsidRPr="00F77873">
        <w:rPr>
          <w:rFonts w:ascii="Times New Roman" w:eastAsia="Calibri" w:hAnsi="Times New Roman" w:cs="Times New Roman"/>
          <w:sz w:val="28"/>
          <w:szCs w:val="28"/>
        </w:rPr>
        <w:t>объема финансового обеспечения.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Кассовое исполнение за 1 квартал 2024 года составило  120 972,11 тыс. руб. или  13,92 % к плановым значениям, в том числе за счет средств: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        - федерального и краевого бюджетов – 114 883,93 тыс. руб., 13,71 % от общего объема финансового обеспечения;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местного бюджета – 6053,03 тыс. руб., 19,59 % от общего объема финансового обеспечения;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- внебюджетных источников – 35,15 тыс. 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руб., 23,43 %  к плану финансово-хозяйственной деятельности.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В состав учреждений культуры города входят 4</w:t>
      </w: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  <w:r w:rsidRPr="00F7787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организации: </w:t>
      </w:r>
      <w:r w:rsidRPr="00F77873">
        <w:rPr>
          <w:rFonts w:ascii="Times New Roman" w:eastAsia="Calibri" w:hAnsi="Times New Roman" w:cs="Times New Roman"/>
          <w:sz w:val="28"/>
          <w:szCs w:val="28"/>
        </w:rPr>
        <w:t>межнациональный культурно-просветительский центр «Дружба», Дом культуры «Аликоновка», Выставочный зал, Централизованная библиотечная система. Общепрограммные мероприятия для обеспечения реализации муниципальной программы сопровождает комитет по культуре администрации города-курорта Кисловодска и муниципальное автономное учреждение «Редакция газеты «Кисловодская газета»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proofErr w:type="gramStart"/>
      <w:r w:rsidRPr="00F77873">
        <w:rPr>
          <w:rFonts w:ascii="Times New Roman" w:eastAsia="Calibri" w:hAnsi="Times New Roman" w:cs="Times New Roman"/>
          <w:sz w:val="28"/>
          <w:szCs w:val="28"/>
        </w:rPr>
        <w:t>обеспечения реализации майских указов Президента Российской Федерации</w:t>
      </w:r>
      <w:proofErr w:type="gramEnd"/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уровень заработной платы работников учреждений культуры за 1 квартал 2024 года в среднем составляет 34 703,85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F77873"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В учреждениях культуры работает 35,5 человек. </w:t>
      </w:r>
    </w:p>
    <w:p w:rsidR="00F77873" w:rsidRPr="00F77873" w:rsidRDefault="00F77873" w:rsidP="00A33F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В отчетном квартале за счет средств местного бюджета были проведены городские </w:t>
      </w:r>
      <w:proofErr w:type="gramStart"/>
      <w:r w:rsidRPr="00F77873">
        <w:rPr>
          <w:rFonts w:ascii="Times New Roman" w:eastAsia="Calibri" w:hAnsi="Times New Roman" w:cs="Times New Roman"/>
          <w:sz w:val="28"/>
          <w:szCs w:val="28"/>
        </w:rPr>
        <w:t>мероприятия</w:t>
      </w:r>
      <w:proofErr w:type="gramEnd"/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кассовый расход составил 2 202,66,00 тыс. руб.  </w:t>
      </w:r>
    </w:p>
    <w:p w:rsidR="00F77873" w:rsidRPr="00F77873" w:rsidRDefault="00F77873" w:rsidP="00A33F8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 1 квартале 2024 года проведено 14 крупномасштабных мероприятий комитетом по культуре в том числе: 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Новогодние и Рождественские мероприятия  (с 02.01. по 08.01.);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 Крещенские гулянья (18.01.);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Татьянин день, День студенчества (25.01.);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- 80-летие со дня полного снятия блокады Ленинграда (26.01.);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Международный день памяти жертв Холокоста (27.01.);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- 35 годовщина со дня вывода советских войск из Афганистана (15.02.);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lastRenderedPageBreak/>
        <w:t>- Праздничные мероприятия, посвященные Дню Защитника Отечества (23.02.);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Праздничные мероприятия, посвященные Международному женскому дню (08.03.);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Праздничное мероприятие, посвященное дню ЖКХ (15.03.);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Концертные программы в рамках проведения Выборов Президента России (17.03.);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- 10 годовщина воссоединения Крыма с Россией «Встреча поезда Симферополь - Кисловодск»  (18.03.);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День моряка – подводника (19.03.);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День памяти жертв теракта в Крокус-сити  (22.03.-24.03.);</w:t>
      </w:r>
    </w:p>
    <w:p w:rsidR="00F77873" w:rsidRPr="00F77873" w:rsidRDefault="00F77873" w:rsidP="008000A9">
      <w:pPr>
        <w:spacing w:after="0" w:line="240" w:lineRule="auto"/>
        <w:rPr>
          <w:rFonts w:ascii="Times New Roman" w:hAnsi="Times New Roman" w:cs="Times New Roman"/>
          <w:iCs/>
          <w:sz w:val="28"/>
          <w:szCs w:val="28"/>
        </w:rPr>
      </w:pPr>
      <w:r w:rsidRPr="00F77873">
        <w:rPr>
          <w:rFonts w:ascii="Times New Roman" w:hAnsi="Times New Roman" w:cs="Times New Roman"/>
          <w:iCs/>
          <w:sz w:val="28"/>
          <w:szCs w:val="28"/>
        </w:rPr>
        <w:t>- День работника культуры (28.03.)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Обслужено 24380 человек.</w:t>
      </w:r>
    </w:p>
    <w:p w:rsidR="00F77873" w:rsidRPr="00F77873" w:rsidRDefault="00F77873" w:rsidP="008000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 xml:space="preserve">          Клубные учреждения:</w:t>
      </w:r>
    </w:p>
    <w:p w:rsidR="00F77873" w:rsidRPr="00F77873" w:rsidRDefault="00F77873" w:rsidP="00DD5E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>За отчетный период было проведено 134 мероприятия, силами клубных формирований, национальными общинами, самодеятельными коллективами, общее количество принявших участие в меропри</w:t>
      </w:r>
      <w:r w:rsidR="00DD5ECC">
        <w:rPr>
          <w:rFonts w:ascii="Times New Roman" w:hAnsi="Times New Roman" w:cs="Times New Roman"/>
          <w:sz w:val="28"/>
          <w:szCs w:val="28"/>
        </w:rPr>
        <w:t xml:space="preserve">ятиях и обслужено 13794 человек. Проведено </w:t>
      </w:r>
      <w:r w:rsidRPr="00F77873">
        <w:rPr>
          <w:rFonts w:ascii="Times New Roman" w:hAnsi="Times New Roman" w:cs="Times New Roman"/>
          <w:sz w:val="28"/>
          <w:szCs w:val="28"/>
        </w:rPr>
        <w:t>концертов</w:t>
      </w:r>
      <w:r w:rsidR="00DD5ECC">
        <w:rPr>
          <w:rFonts w:ascii="Times New Roman" w:hAnsi="Times New Roman" w:cs="Times New Roman"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sz w:val="28"/>
          <w:szCs w:val="28"/>
        </w:rPr>
        <w:t>-</w:t>
      </w:r>
      <w:r w:rsidR="00DD5ECC">
        <w:rPr>
          <w:rFonts w:ascii="Times New Roman" w:hAnsi="Times New Roman" w:cs="Times New Roman"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sz w:val="28"/>
          <w:szCs w:val="28"/>
        </w:rPr>
        <w:t xml:space="preserve"> 59</w:t>
      </w:r>
      <w:r w:rsidR="00DD5ECC">
        <w:rPr>
          <w:rFonts w:ascii="Times New Roman" w:hAnsi="Times New Roman" w:cs="Times New Roman"/>
          <w:sz w:val="28"/>
          <w:szCs w:val="28"/>
        </w:rPr>
        <w:t>, в</w:t>
      </w:r>
      <w:r w:rsidRPr="00F77873">
        <w:rPr>
          <w:rFonts w:ascii="Times New Roman" w:hAnsi="Times New Roman" w:cs="Times New Roman"/>
          <w:sz w:val="28"/>
          <w:szCs w:val="28"/>
        </w:rPr>
        <w:t>ыстав</w:t>
      </w:r>
      <w:r w:rsidR="00DD5ECC">
        <w:rPr>
          <w:rFonts w:ascii="Times New Roman" w:hAnsi="Times New Roman" w:cs="Times New Roman"/>
          <w:sz w:val="28"/>
          <w:szCs w:val="28"/>
        </w:rPr>
        <w:t>ок</w:t>
      </w:r>
      <w:r w:rsidRPr="00F77873">
        <w:rPr>
          <w:rFonts w:ascii="Times New Roman" w:hAnsi="Times New Roman" w:cs="Times New Roman"/>
          <w:sz w:val="28"/>
          <w:szCs w:val="28"/>
        </w:rPr>
        <w:t xml:space="preserve"> работ кружков</w:t>
      </w:r>
      <w:r w:rsidR="00DD5ECC">
        <w:rPr>
          <w:rFonts w:ascii="Times New Roman" w:hAnsi="Times New Roman" w:cs="Times New Roman"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sz w:val="28"/>
          <w:szCs w:val="28"/>
        </w:rPr>
        <w:t>- 6</w:t>
      </w:r>
      <w:r w:rsidR="00DD5ECC">
        <w:rPr>
          <w:rFonts w:ascii="Times New Roman" w:hAnsi="Times New Roman" w:cs="Times New Roman"/>
          <w:sz w:val="28"/>
          <w:szCs w:val="28"/>
        </w:rPr>
        <w:t>, п</w:t>
      </w:r>
      <w:r w:rsidRPr="00F77873">
        <w:rPr>
          <w:rFonts w:ascii="Times New Roman" w:hAnsi="Times New Roman" w:cs="Times New Roman"/>
          <w:sz w:val="28"/>
          <w:szCs w:val="28"/>
        </w:rPr>
        <w:t>рочие мероприятия- 69.</w:t>
      </w:r>
    </w:p>
    <w:p w:rsidR="00F77873" w:rsidRPr="00F77873" w:rsidRDefault="00F77873" w:rsidP="005235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</w:t>
      </w:r>
      <w:proofErr w:type="gramStart"/>
      <w:r w:rsidRPr="00F77873">
        <w:rPr>
          <w:rFonts w:ascii="Times New Roman" w:eastAsia="Calibri" w:hAnsi="Times New Roman" w:cs="Times New Roman"/>
          <w:color w:val="000000"/>
          <w:sz w:val="28"/>
          <w:szCs w:val="28"/>
        </w:rPr>
        <w:t>Н</w:t>
      </w:r>
      <w:r w:rsidRPr="00F77873">
        <w:rPr>
          <w:rFonts w:ascii="Times New Roman" w:eastAsia="Calibri" w:hAnsi="Times New Roman" w:cs="Times New Roman"/>
          <w:sz w:val="28"/>
          <w:szCs w:val="28"/>
        </w:rPr>
        <w:t>а базе учреждений работает 26 клубных формирований, 4 из которых носят звание «Народный» - это хореографические коллективы «Нор Дар», «</w:t>
      </w:r>
      <w:proofErr w:type="spellStart"/>
      <w:r w:rsidRPr="00F77873">
        <w:rPr>
          <w:rFonts w:ascii="Times New Roman" w:eastAsia="Calibri" w:hAnsi="Times New Roman" w:cs="Times New Roman"/>
          <w:sz w:val="28"/>
          <w:szCs w:val="28"/>
        </w:rPr>
        <w:t>Иверия</w:t>
      </w:r>
      <w:proofErr w:type="spellEnd"/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», «Юность Карачая», казачий хор «Долина», </w:t>
      </w:r>
      <w:r w:rsidRPr="00F77873">
        <w:rPr>
          <w:rFonts w:ascii="Times New Roman" w:hAnsi="Times New Roman" w:cs="Times New Roman"/>
          <w:sz w:val="28"/>
          <w:szCs w:val="28"/>
        </w:rPr>
        <w:t>общее количество участников 669 человек; 20 кружков для детей - 560 человек и 1 любительское объединение для пожилых людей – 19 человек и 5 кружков для взрослых – 90 человек.</w:t>
      </w:r>
      <w:proofErr w:type="gramEnd"/>
    </w:p>
    <w:p w:rsidR="00F77873" w:rsidRPr="00F77873" w:rsidRDefault="00F77873" w:rsidP="005235A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        В 1 квартале 2024 года в МКУК музейного типа г-к Кисловодска «Выставочный зал» о</w:t>
      </w:r>
      <w:r w:rsidRPr="00F77873">
        <w:rPr>
          <w:rFonts w:ascii="Times New Roman" w:hAnsi="Times New Roman" w:cs="Times New Roman"/>
          <w:color w:val="000000"/>
          <w:sz w:val="28"/>
          <w:szCs w:val="28"/>
        </w:rPr>
        <w:t xml:space="preserve">рганизовано и проведено 10 выставок, посвященных разной тематике, обслужено 3805 человек, в том числе в Выставочном зале 3576 человек, вне зала 229 человек. Проведено 714 экскурсий </w:t>
      </w:r>
      <w:proofErr w:type="gramStart"/>
      <w:r w:rsidRPr="00F77873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F77873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индивидуальные – 655 и групповые – 59). </w:t>
      </w:r>
    </w:p>
    <w:p w:rsidR="00F77873" w:rsidRPr="00F77873" w:rsidRDefault="00F77873" w:rsidP="005235A0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873">
        <w:rPr>
          <w:rFonts w:ascii="Times New Roman" w:hAnsi="Times New Roman" w:cs="Times New Roman"/>
          <w:color w:val="000000"/>
          <w:sz w:val="28"/>
          <w:szCs w:val="28"/>
        </w:rPr>
        <w:t>В отчетном периоде проведены мастер-классы мастерами декоративно-прикладного искусства, проведено 1 мастер-классов, приняло участие 10 человек.</w:t>
      </w:r>
    </w:p>
    <w:p w:rsidR="00F77873" w:rsidRPr="00F77873" w:rsidRDefault="00F77873" w:rsidP="005235A0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</w:pPr>
      <w:r w:rsidRPr="00F77873">
        <w:rPr>
          <w:rFonts w:ascii="Times New Roman" w:eastAsia="Andale Sans UI" w:hAnsi="Times New Roman" w:cs="Times New Roman"/>
          <w:kern w:val="2"/>
          <w:sz w:val="28"/>
          <w:szCs w:val="28"/>
          <w:lang w:eastAsia="zh-CN"/>
        </w:rPr>
        <w:t>В целях совершенствования  работы  по  сохранению  культурного  наследия, объединения усилий  администрации города-курорта Кисловодска и общественных организаций постановлением Главы города-курорта Кисловодска от 12.07.2016 года №755 был создан Совет по культурному наследию города-курорта Кисловодска, который контролирует работу по сохранению памятников истории и культуры в городе-курорте Кисловодске. Заключены договора на содержание памятников, в частности оплата поставки газа для поддержания вечного огня на двух памятниках, заключены договора на техническое обслуживание газовых горелок. Оплачивается налог на имущество.</w:t>
      </w:r>
    </w:p>
    <w:p w:rsidR="00F77873" w:rsidRPr="00F77873" w:rsidRDefault="00F77873" w:rsidP="005235A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 xml:space="preserve">Заключен муниципальный контракт на строительство </w:t>
      </w:r>
      <w:r w:rsidRPr="00F77873">
        <w:rPr>
          <w:rFonts w:ascii="Times New Roman" w:hAnsi="Times New Roman" w:cs="Times New Roman"/>
          <w:color w:val="000000"/>
          <w:sz w:val="28"/>
          <w:szCs w:val="28"/>
        </w:rPr>
        <w:t>многофункционального культурного центра на 1200 мест в городе-курорте Кисловодске от 12.08.2022 № 3</w:t>
      </w:r>
      <w:proofErr w:type="gramStart"/>
      <w:r w:rsidRPr="00F77873">
        <w:rPr>
          <w:rFonts w:ascii="Times New Roman" w:hAnsi="Times New Roman" w:cs="Times New Roman"/>
          <w:color w:val="000000"/>
          <w:sz w:val="28"/>
          <w:szCs w:val="28"/>
        </w:rPr>
        <w:t xml:space="preserve"> Б</w:t>
      </w:r>
      <w:proofErr w:type="gramEnd"/>
      <w:r w:rsidRPr="00F77873">
        <w:rPr>
          <w:rFonts w:ascii="Times New Roman" w:hAnsi="Times New Roman" w:cs="Times New Roman"/>
          <w:color w:val="000000"/>
          <w:sz w:val="28"/>
          <w:szCs w:val="28"/>
        </w:rPr>
        <w:t>/К. В отчетном периоде приняты частично выполненные работы по строительству на сумму 114883,93 тыс. руб.</w:t>
      </w:r>
    </w:p>
    <w:p w:rsidR="00F77873" w:rsidRPr="00F77873" w:rsidRDefault="00F77873" w:rsidP="00F77873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77873" w:rsidRPr="008000A9" w:rsidRDefault="00F77873" w:rsidP="00F77873">
      <w:pPr>
        <w:spacing w:after="0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8000A9">
        <w:rPr>
          <w:rFonts w:ascii="Times New Roman" w:eastAsia="Calibri" w:hAnsi="Times New Roman" w:cs="Times New Roman"/>
          <w:i/>
          <w:sz w:val="28"/>
          <w:szCs w:val="28"/>
        </w:rPr>
        <w:lastRenderedPageBreak/>
        <w:t xml:space="preserve">Подпрограмма 2 «Развитие </w:t>
      </w:r>
      <w:proofErr w:type="gramStart"/>
      <w:r w:rsidRPr="008000A9">
        <w:rPr>
          <w:rFonts w:ascii="Times New Roman" w:eastAsia="Calibri" w:hAnsi="Times New Roman" w:cs="Times New Roman"/>
          <w:i/>
          <w:sz w:val="28"/>
          <w:szCs w:val="28"/>
        </w:rPr>
        <w:t>системы библиотечного обслуживания населения города-курорта Кисловодска</w:t>
      </w:r>
      <w:proofErr w:type="gramEnd"/>
      <w:r w:rsidRPr="008000A9">
        <w:rPr>
          <w:rFonts w:ascii="Times New Roman" w:eastAsia="Calibri" w:hAnsi="Times New Roman" w:cs="Times New Roman"/>
          <w:i/>
          <w:sz w:val="28"/>
          <w:szCs w:val="28"/>
        </w:rPr>
        <w:t>»</w:t>
      </w:r>
    </w:p>
    <w:p w:rsidR="00F77873" w:rsidRPr="00F77873" w:rsidRDefault="00F77873" w:rsidP="008000A9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На реализацию мероприятий подпрограммы финансовое обеспечение на 2024 год составило 32 366,80 тыс. руб., в том числе за счет средств: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>- федерального и краевого бюджетов – 776,80 тыс. руб., 2,4 % от общего объема финансового обеспечения;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>- местного бюджета – 31 590,00 тыс. руб., 97,6 % от общего объема финансового обеспечения.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Кассовое исполнение за 1 квартал 2024 года составило 6 102,56 тыс. руб. или 18,85 % к плановым значениям, в том числе за счет средств: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        - федерального и краевого бюджетов – 101,01 тыс. руб., 13,00 % от общего объема финансового обеспечения;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местного бюджета – 6001,55 тыс. руб., 19,00 % от общего объема финансового обеспечения.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В состав библиотечной системы города входит 11 филиалов библиотек. В библиотеках-филиалах работает 58 человек. 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В рамках </w:t>
      </w:r>
      <w:proofErr w:type="gramStart"/>
      <w:r w:rsidRPr="00F77873">
        <w:rPr>
          <w:rFonts w:ascii="Times New Roman" w:eastAsia="Calibri" w:hAnsi="Times New Roman" w:cs="Times New Roman"/>
          <w:sz w:val="28"/>
          <w:szCs w:val="28"/>
        </w:rPr>
        <w:t>обеспечения реализации майских указов Президента Российской Федерации</w:t>
      </w:r>
      <w:proofErr w:type="gramEnd"/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уровень заработной платы работников учреждений культуры за 1 квартал 2024 года в среднем составляет 31 502,24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F77873">
        <w:rPr>
          <w:rFonts w:ascii="Times New Roman" w:eastAsia="Calibri" w:hAnsi="Times New Roman" w:cs="Times New Roman"/>
          <w:sz w:val="28"/>
          <w:szCs w:val="28"/>
        </w:rPr>
        <w:t>руб.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Мероприятия подпрограммы направлены на осуществление библиотечного и библиографического обслуживания населения города-курорта: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реализуется право на свободный доступ к информации и информационно-библиотечное обслуживание;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 xml:space="preserve">- формируется универсальный библиотечный фонд и предоставляется во временное пользование физическим и юридическим лицам, 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формируется, обрабатывается, ведется учет и обеспечивается сохранность библиотечного фонда;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формируются собственные базы данных, как в печатном, так и электронном виде;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обеспечивается доступ к сторонним электронным информационным ресурсам, в том числе выполняются запросы пользователей с помощью ресурсов других библиотек;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осуществляется библиотечное обслуживание удаленным пользователям через систему межбиблиотечного абонемента,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- проводится автоматизация библиотечно-информационных процессов и услуг средствами автоматизированных библиотечно-информационных систем (АБИС). В течение 1 квартала сформировано в электронном каталоге 2622 учетных записей, по состоянию на 31 марта 2024 года сформировано 143996 учетных записей;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- организуется развитие и сопровождение </w:t>
      </w:r>
      <w:proofErr w:type="spellStart"/>
      <w:r w:rsidRPr="00F77873">
        <w:rPr>
          <w:rFonts w:ascii="Times New Roman" w:eastAsia="Calibri" w:hAnsi="Times New Roman" w:cs="Times New Roman"/>
          <w:sz w:val="28"/>
          <w:szCs w:val="28"/>
        </w:rPr>
        <w:t>web</w:t>
      </w:r>
      <w:proofErr w:type="spellEnd"/>
      <w:r w:rsidRPr="00F77873">
        <w:rPr>
          <w:rFonts w:ascii="Times New Roman" w:eastAsia="Calibri" w:hAnsi="Times New Roman" w:cs="Times New Roman"/>
          <w:sz w:val="28"/>
          <w:szCs w:val="28"/>
        </w:rPr>
        <w:t>-сайта Центральной городской библиотеки им. А.И. Солженицына. Подключено к сети «Интернет» 100% филиалов Централизованной библиотечной системы;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- осуществляется исследовательская, методическая деятельность по вопросам библиотечного дела, 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lastRenderedPageBreak/>
        <w:tab/>
        <w:t xml:space="preserve">- составляются городские программы библиотечного обслуживания населения, участвует в региональных и федеральных программах информационного обслуживания различных социальных групп, 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организуется проведение культурно-просветительских и досуговых мероприятий, способствующих всестороннему развитию творческого потенциала личности,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выпускается библиотечная печатная продукция.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С целью комплектования муниципальных библиотек на условиях софинансирования литература не приобреталась, планируется приобретение в апреле м-</w:t>
      </w:r>
      <w:proofErr w:type="spellStart"/>
      <w:r w:rsidRPr="00F77873">
        <w:rPr>
          <w:rFonts w:ascii="Times New Roman" w:eastAsia="Calibri" w:hAnsi="Times New Roman" w:cs="Times New Roman"/>
          <w:sz w:val="28"/>
          <w:szCs w:val="28"/>
        </w:rPr>
        <w:t>це</w:t>
      </w:r>
      <w:proofErr w:type="spellEnd"/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2024 года в количестве 1800 экз. на сумму 711,36 тыс. руб., </w:t>
      </w:r>
      <w:r w:rsidRPr="00F77873">
        <w:rPr>
          <w:rFonts w:ascii="Times New Roman" w:hAnsi="Times New Roman" w:cs="Times New Roman"/>
          <w:color w:val="000000"/>
          <w:sz w:val="28"/>
          <w:szCs w:val="28"/>
        </w:rPr>
        <w:t xml:space="preserve">из средств федерального, краевого и местного бюджетов. 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В течение 1 квартала 2024 года обеспечено право на свободный доступ к ресурсам библиотек 18302 читателю. 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>В течение 1 квартала 2024 года жители города могли пользоваться дополнительными досуговыми программами «</w:t>
      </w:r>
      <w:proofErr w:type="spellStart"/>
      <w:r w:rsidRPr="00F77873">
        <w:rPr>
          <w:rFonts w:ascii="Times New Roman" w:eastAsia="Calibri" w:hAnsi="Times New Roman" w:cs="Times New Roman"/>
          <w:sz w:val="28"/>
          <w:szCs w:val="28"/>
        </w:rPr>
        <w:t>Библиопродленка</w:t>
      </w:r>
      <w:proofErr w:type="spellEnd"/>
      <w:r w:rsidRPr="00F77873">
        <w:rPr>
          <w:rFonts w:ascii="Times New Roman" w:eastAsia="Calibri" w:hAnsi="Times New Roman" w:cs="Times New Roman"/>
          <w:sz w:val="28"/>
          <w:szCs w:val="28"/>
        </w:rPr>
        <w:t>», «</w:t>
      </w:r>
      <w:proofErr w:type="gramStart"/>
      <w:r w:rsidRPr="00F77873">
        <w:rPr>
          <w:rFonts w:ascii="Times New Roman" w:eastAsia="Calibri" w:hAnsi="Times New Roman" w:cs="Times New Roman"/>
          <w:sz w:val="28"/>
          <w:szCs w:val="28"/>
        </w:rPr>
        <w:t>Очумелые</w:t>
      </w:r>
      <w:proofErr w:type="gramEnd"/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ручки», творческий клуб «Ай да я!» и беспроводным доступом в Интернет в пяти библиотеках города.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>В течени</w:t>
      </w:r>
      <w:proofErr w:type="gramStart"/>
      <w:r w:rsidRPr="00F77873">
        <w:rPr>
          <w:rFonts w:ascii="Times New Roman" w:eastAsia="Calibri" w:hAnsi="Times New Roman" w:cs="Times New Roman"/>
          <w:sz w:val="28"/>
          <w:szCs w:val="28"/>
        </w:rPr>
        <w:t>и</w:t>
      </w:r>
      <w:proofErr w:type="gramEnd"/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 1 квартала 2024 года:</w:t>
      </w:r>
    </w:p>
    <w:p w:rsidR="00F77873" w:rsidRPr="00F77873" w:rsidRDefault="00F77873" w:rsidP="00355600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>- Число зарегистрированных пользователей – 18302</w:t>
      </w:r>
      <w:r w:rsidRPr="00F778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sz w:val="28"/>
          <w:szCs w:val="28"/>
        </w:rPr>
        <w:t>чел.</w:t>
      </w:r>
      <w:r w:rsidRPr="00F7787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77873" w:rsidRPr="00F77873" w:rsidRDefault="00F77873" w:rsidP="00355600">
      <w:pPr>
        <w:shd w:val="clear" w:color="auto" w:fill="FFFFFF"/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>- Число посещений –</w:t>
      </w:r>
      <w:r w:rsidRPr="00F778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sz w:val="28"/>
          <w:szCs w:val="28"/>
        </w:rPr>
        <w:t xml:space="preserve">95881 </w:t>
      </w:r>
      <w:r w:rsidRPr="00F77873">
        <w:rPr>
          <w:rFonts w:ascii="Times New Roman" w:hAnsi="Times New Roman" w:cs="Times New Roman"/>
          <w:bCs/>
          <w:sz w:val="28"/>
          <w:szCs w:val="28"/>
        </w:rPr>
        <w:t>раз</w:t>
      </w:r>
      <w:r w:rsidRPr="00F77873">
        <w:rPr>
          <w:rFonts w:ascii="Times New Roman" w:hAnsi="Times New Roman" w:cs="Times New Roman"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 xml:space="preserve">- Выдано экземпляров </w:t>
      </w:r>
      <w:r w:rsidRPr="00F77873">
        <w:rPr>
          <w:rFonts w:ascii="Times New Roman" w:hAnsi="Times New Roman" w:cs="Times New Roman"/>
          <w:color w:val="000000" w:themeColor="text1"/>
          <w:sz w:val="28"/>
          <w:szCs w:val="28"/>
        </w:rPr>
        <w:t>книг –  219711</w:t>
      </w:r>
      <w:r w:rsidRPr="00F7787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Pr="00F77873">
        <w:rPr>
          <w:rFonts w:ascii="Times New Roman" w:hAnsi="Times New Roman" w:cs="Times New Roman"/>
          <w:color w:val="000000" w:themeColor="text1"/>
          <w:sz w:val="28"/>
          <w:szCs w:val="28"/>
        </w:rPr>
        <w:t>экз</w:t>
      </w:r>
      <w:r w:rsidRPr="00F77873">
        <w:rPr>
          <w:rFonts w:ascii="Times New Roman" w:hAnsi="Times New Roman" w:cs="Times New Roman"/>
          <w:sz w:val="28"/>
          <w:szCs w:val="28"/>
        </w:rPr>
        <w:t>.</w:t>
      </w:r>
      <w:r w:rsidRPr="00F7787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77873" w:rsidRPr="00F77873" w:rsidRDefault="00F77873" w:rsidP="00355600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>- Поступило экземпляров – 997 экз. книг (периодические издания благотворительно).</w:t>
      </w:r>
    </w:p>
    <w:p w:rsidR="00F77873" w:rsidRPr="00F77873" w:rsidRDefault="00F77873" w:rsidP="00355600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>- Выбыло экземпляров 705 экз. (периодические издания);</w:t>
      </w:r>
    </w:p>
    <w:p w:rsidR="00F77873" w:rsidRPr="00F77873" w:rsidRDefault="00F77873" w:rsidP="00355600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87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Занесено записей в электронный каталог – на 31.03.2024 - 143996 записи, за  1 квартал </w:t>
      </w:r>
      <w:r w:rsidRPr="00F77873">
        <w:rPr>
          <w:rFonts w:ascii="Times New Roman" w:hAnsi="Times New Roman" w:cs="Times New Roman"/>
          <w:sz w:val="28"/>
          <w:szCs w:val="28"/>
        </w:rPr>
        <w:t xml:space="preserve">2024 произведено 2 622 записей.  </w:t>
      </w:r>
    </w:p>
    <w:p w:rsidR="00F77873" w:rsidRPr="00F77873" w:rsidRDefault="00F77873" w:rsidP="00355600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 xml:space="preserve">- Количество проведенных массовых мероприятий - 466 мероприятий;  </w:t>
      </w:r>
    </w:p>
    <w:p w:rsidR="00F77873" w:rsidRPr="00F77873" w:rsidRDefault="00F77873" w:rsidP="00355600">
      <w:pPr>
        <w:tabs>
          <w:tab w:val="left" w:pos="9639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77873">
        <w:rPr>
          <w:rFonts w:ascii="Times New Roman" w:hAnsi="Times New Roman" w:cs="Times New Roman"/>
          <w:sz w:val="28"/>
          <w:szCs w:val="28"/>
        </w:rPr>
        <w:t>- Количество обслуженных посетителей на массовых мероприятиях -</w:t>
      </w:r>
      <w:r w:rsidRPr="00F77873">
        <w:rPr>
          <w:rFonts w:ascii="Times New Roman" w:hAnsi="Times New Roman" w:cs="Times New Roman"/>
          <w:bCs/>
          <w:sz w:val="28"/>
          <w:szCs w:val="28"/>
        </w:rPr>
        <w:t xml:space="preserve">10824 </w:t>
      </w:r>
      <w:r w:rsidRPr="00F77873">
        <w:rPr>
          <w:rFonts w:ascii="Times New Roman" w:hAnsi="Times New Roman" w:cs="Times New Roman"/>
          <w:sz w:val="28"/>
          <w:szCs w:val="28"/>
        </w:rPr>
        <w:t>человек.</w:t>
      </w:r>
      <w:r w:rsidRPr="00F7787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F77873" w:rsidRPr="00F77873" w:rsidRDefault="00F77873" w:rsidP="00355600">
      <w:pPr>
        <w:tabs>
          <w:tab w:val="left" w:pos="9639"/>
        </w:tabs>
        <w:spacing w:after="0" w:line="240" w:lineRule="auto"/>
        <w:ind w:left="-426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77873" w:rsidRPr="008000A9" w:rsidRDefault="00F77873" w:rsidP="00355600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8000A9">
        <w:rPr>
          <w:rFonts w:ascii="Times New Roman" w:eastAsia="Calibri" w:hAnsi="Times New Roman" w:cs="Times New Roman"/>
          <w:i/>
          <w:sz w:val="28"/>
          <w:szCs w:val="28"/>
        </w:rPr>
        <w:t xml:space="preserve">Подпрограмма «Обеспечение реализации муниципальной программы города-курорта Кисловодска «Развитие культуры» и </w:t>
      </w:r>
      <w:proofErr w:type="spellStart"/>
      <w:r w:rsidRPr="008000A9">
        <w:rPr>
          <w:rFonts w:ascii="Times New Roman" w:eastAsia="Calibri" w:hAnsi="Times New Roman" w:cs="Times New Roman"/>
          <w:i/>
          <w:sz w:val="28"/>
          <w:szCs w:val="28"/>
        </w:rPr>
        <w:t>общепрограммные</w:t>
      </w:r>
      <w:proofErr w:type="spellEnd"/>
      <w:r w:rsidRPr="008000A9">
        <w:rPr>
          <w:rFonts w:ascii="Times New Roman" w:eastAsia="Calibri" w:hAnsi="Times New Roman" w:cs="Times New Roman"/>
          <w:i/>
          <w:sz w:val="28"/>
          <w:szCs w:val="28"/>
        </w:rPr>
        <w:t xml:space="preserve"> мероприятия»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Объем финансового обеспечения по состоянию на 31 марта 2024 года составил 13 840,00 тыс. руб., в том числе за счет средств: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>- местного бюджета – 9840,00 тыс. руб., 71,1 % от общего объема финансового обеспечения;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- внебюджетных источников – 4000,00 тыс. 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руб., 28,9 % </w:t>
      </w:r>
      <w:r w:rsidRPr="00F77873">
        <w:rPr>
          <w:rFonts w:ascii="Times New Roman" w:eastAsia="Calibri" w:hAnsi="Times New Roman" w:cs="Times New Roman"/>
          <w:sz w:val="28"/>
          <w:szCs w:val="28"/>
        </w:rPr>
        <w:t>от общего объема финансового обеспечения.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Кассовое исполнение за 1 квартал 2024 года составило 3 363,5 тыс. руб. или  24,3 % к плановым значениям, в том числе за счет средств: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- местного бюджета – 2 201,09 тыс. руб., 22,37 % от общего объема финансового обеспечения;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- внебюджетных источников – 1 162,41 тыс. </w:t>
      </w:r>
      <w:r w:rsidRPr="00F77873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руб., 29,06 %  к плану финансово-хозяйственной деятельности.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color w:val="FF0000"/>
          <w:sz w:val="28"/>
          <w:szCs w:val="28"/>
        </w:rPr>
        <w:lastRenderedPageBreak/>
        <w:tab/>
      </w:r>
      <w:r w:rsidRPr="00F77873">
        <w:rPr>
          <w:rFonts w:ascii="Times New Roman" w:eastAsia="Calibri" w:hAnsi="Times New Roman" w:cs="Times New Roman"/>
          <w:sz w:val="28"/>
          <w:szCs w:val="28"/>
        </w:rPr>
        <w:t>Сферой реализации подпрограммы является управленческая и организационная деятельность комитета по культуре администрации города-курорта Кисловодска, МАУ «Редакция газеты «Кисловодская газета»».</w:t>
      </w:r>
    </w:p>
    <w:p w:rsidR="00F77873" w:rsidRPr="00F77873" w:rsidRDefault="00F77873" w:rsidP="00355600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 xml:space="preserve">За 1 квартал 2024 года </w:t>
      </w:r>
      <w:r w:rsidRPr="00F77873">
        <w:rPr>
          <w:rFonts w:ascii="Times New Roman" w:hAnsi="Times New Roman" w:cs="Times New Roman"/>
          <w:color w:val="000000"/>
          <w:sz w:val="28"/>
          <w:szCs w:val="28"/>
        </w:rPr>
        <w:t xml:space="preserve">тираж  газеты составил 46400 кол-во экз., напечатано квадратных сантиметров 238269, количество номеров издания газеты 13 выпусков, </w:t>
      </w:r>
      <w:proofErr w:type="spellStart"/>
      <w:r w:rsidRPr="00F77873">
        <w:rPr>
          <w:rFonts w:ascii="Times New Roman" w:hAnsi="Times New Roman" w:cs="Times New Roman"/>
          <w:color w:val="000000"/>
          <w:sz w:val="28"/>
          <w:szCs w:val="28"/>
        </w:rPr>
        <w:t>спецвыпуски</w:t>
      </w:r>
      <w:proofErr w:type="spellEnd"/>
      <w:r w:rsidRPr="00F77873">
        <w:rPr>
          <w:rFonts w:ascii="Times New Roman" w:hAnsi="Times New Roman" w:cs="Times New Roman"/>
          <w:color w:val="000000"/>
          <w:sz w:val="28"/>
          <w:szCs w:val="28"/>
        </w:rPr>
        <w:t xml:space="preserve"> 7. </w:t>
      </w:r>
    </w:p>
    <w:p w:rsidR="00F77873" w:rsidRDefault="00F77873" w:rsidP="0035560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77873">
        <w:rPr>
          <w:rFonts w:ascii="Times New Roman" w:eastAsia="Calibri" w:hAnsi="Times New Roman" w:cs="Times New Roman"/>
          <w:sz w:val="28"/>
          <w:szCs w:val="28"/>
        </w:rPr>
        <w:tab/>
        <w:t>Степень достижения значения целей Программы и показателей решения задач подпрограмм Программы за 1 квартал 2023 года выполнены.</w:t>
      </w:r>
    </w:p>
    <w:p w:rsidR="008C05E9" w:rsidRDefault="008C05E9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536DE" w:rsidRPr="00355600" w:rsidRDefault="008536DE" w:rsidP="008536DE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5600">
        <w:rPr>
          <w:rFonts w:ascii="Times New Roman" w:hAnsi="Times New Roman" w:cs="Times New Roman"/>
          <w:b/>
          <w:i/>
          <w:sz w:val="28"/>
          <w:szCs w:val="28"/>
        </w:rPr>
        <w:t>7.</w:t>
      </w:r>
      <w:r w:rsidRPr="00355600">
        <w:rPr>
          <w:rFonts w:ascii="Times New Roman" w:hAnsi="Times New Roman" w:cs="Times New Roman"/>
          <w:sz w:val="28"/>
          <w:szCs w:val="28"/>
        </w:rPr>
        <w:t xml:space="preserve"> </w:t>
      </w:r>
      <w:r w:rsidRPr="00355600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</w:t>
      </w:r>
    </w:p>
    <w:p w:rsidR="008536DE" w:rsidRPr="00355600" w:rsidRDefault="008536DE" w:rsidP="008536DE">
      <w:pPr>
        <w:spacing w:line="240" w:lineRule="exac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 xml:space="preserve">  «</w:t>
      </w:r>
      <w:r w:rsidRPr="00355600">
        <w:rPr>
          <w:rFonts w:ascii="Times New Roman" w:hAnsi="Times New Roman" w:cs="Times New Roman"/>
          <w:b/>
          <w:i/>
          <w:sz w:val="28"/>
          <w:szCs w:val="28"/>
        </w:rPr>
        <w:t xml:space="preserve">Развитие физической культуры и спорта» </w:t>
      </w:r>
    </w:p>
    <w:p w:rsidR="008536DE" w:rsidRDefault="008536DE" w:rsidP="008536D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Муниципальная программа «Развитие физической культуры и спорта»  утверждена постановлением администрации города-курорта Кисловодска от 23.12.2021 № 1411 (с учетом изменений, внесенных в постановление). </w:t>
      </w:r>
    </w:p>
    <w:p w:rsidR="008536DE" w:rsidRPr="00A1421C" w:rsidRDefault="008536DE" w:rsidP="008536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Ответственный исполнитель Программы: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правление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 культуре и спорту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города-курорта Кисловодска.</w:t>
      </w:r>
    </w:p>
    <w:p w:rsidR="008536DE" w:rsidRDefault="008536DE" w:rsidP="008536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Соисполнители Программы: </w:t>
      </w:r>
    </w:p>
    <w:p w:rsidR="008536DE" w:rsidRPr="00A1421C" w:rsidRDefault="008536DE" w:rsidP="008536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ации города-курорта Кисловодска;</w:t>
      </w:r>
    </w:p>
    <w:p w:rsidR="008536DE" w:rsidRPr="00A1421C" w:rsidRDefault="008536DE" w:rsidP="008536D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городского хозяйства администрации города-курорта Кисловодска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6DE" w:rsidRPr="00A1421C" w:rsidRDefault="008536DE" w:rsidP="005922B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программы:</w:t>
      </w:r>
      <w:r w:rsidR="005922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оздание условий для развития на территории города-курорта Кисловодска физической культуры и массового спорта и приобщение различных слоев населения к регулярным занятиям физической культурой и спортом.</w:t>
      </w:r>
    </w:p>
    <w:p w:rsidR="008536DE" w:rsidRPr="00A1421C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включает в себя 2 подпрограммы:</w:t>
      </w:r>
    </w:p>
    <w:p w:rsidR="008536DE" w:rsidRPr="00A1421C" w:rsidRDefault="008536DE" w:rsidP="008536DE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«Реализация мероприятий по развитию физической культуры и спорта»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Pr="00A1421C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«О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беспечение реализации муниципальной программы города-курорта Кисловодска «Развитие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физической культуры и спорта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и </w:t>
      </w:r>
      <w:proofErr w:type="spellStart"/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мероприятия»».</w:t>
      </w:r>
    </w:p>
    <w:p w:rsidR="008536DE" w:rsidRPr="00A1421C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квартал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муниципальную программу  было произведено три раза внесение изменений.</w:t>
      </w:r>
    </w:p>
    <w:p w:rsidR="008536DE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мероприятий Программы на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 год предусмотрено- 188 590,80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 средства: </w:t>
      </w:r>
    </w:p>
    <w:p w:rsidR="008536DE" w:rsidRPr="00F540AD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0,00 тыс. рублей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Pr="00F540AD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краевого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102 131,27 тыс. рублей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86 459,53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540A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лей.</w:t>
      </w:r>
    </w:p>
    <w:p w:rsidR="008536DE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Кассовые расходы мероприятий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на 01.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04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 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составили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67 243,59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</w:t>
      </w:r>
      <w:proofErr w:type="gramStart"/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</w:t>
      </w:r>
    </w:p>
    <w:p w:rsidR="008536DE" w:rsidRPr="0003740D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Pr="0003740D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67 243,59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6DE" w:rsidRPr="00A1421C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Процент исполнения бюджета за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составил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35,66</w:t>
      </w:r>
      <w:r w:rsidRPr="00A1421C"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8536DE" w:rsidRDefault="008536DE" w:rsidP="00853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536DE" w:rsidRDefault="008536DE" w:rsidP="00355600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Подпрограмма 1 «Реализация</w:t>
      </w:r>
      <w:r w:rsidRPr="00A1421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мероприятий по развитию физической культуры и спорту</w:t>
      </w:r>
      <w:r w:rsidRPr="00A1421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</w:t>
      </w:r>
    </w:p>
    <w:p w:rsidR="008536DE" w:rsidRDefault="008536DE" w:rsidP="00355600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536DE" w:rsidRDefault="008536DE" w:rsidP="00853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реализацию мероприятий  Подпрограммы на 2024 год  «Реализация </w:t>
      </w:r>
      <w:r>
        <w:rPr>
          <w:rFonts w:ascii="Times New Roman" w:hAnsi="Times New Roman" w:cs="Times New Roman"/>
          <w:sz w:val="28"/>
          <w:szCs w:val="28"/>
        </w:rPr>
        <w:lastRenderedPageBreak/>
        <w:t>мероприятий по развитию физической культуры и спорта» предусмотрено – 183 597,08  тыс. рублей, в том числе</w:t>
      </w:r>
      <w:r w:rsidRPr="004447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средства:                                               </w:t>
      </w:r>
    </w:p>
    <w:p w:rsidR="008536DE" w:rsidRPr="0003740D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Pr="0003740D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 w:rsidRPr="000043B4">
        <w:rPr>
          <w:rFonts w:ascii="Times New Roman" w:eastAsia="Times New Roman" w:hAnsi="Times New Roman" w:cs="Times New Roman"/>
          <w:sz w:val="28"/>
          <w:szCs w:val="28"/>
          <w:lang w:eastAsia="ru-RU"/>
        </w:rPr>
        <w:t>102 131,27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81 465,81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6DE" w:rsidRDefault="008536DE" w:rsidP="00853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– 31.12.2024 года. Кассовые расходы мероприятий данной подпрограммы за 1 квартал 2024 года составили – 66 604,17 тыс. рублей,</w:t>
      </w:r>
      <w:r w:rsidRPr="007B73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том числе</w:t>
      </w:r>
      <w:r w:rsidRPr="0044473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средства:                                               </w:t>
      </w:r>
    </w:p>
    <w:p w:rsidR="008536DE" w:rsidRPr="0003740D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0,00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Pr="0003740D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0,00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лей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536DE" w:rsidRDefault="008536DE" w:rsidP="008536D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66 604,17</w:t>
      </w:r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Pr="0003740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536DE" w:rsidRDefault="008536DE" w:rsidP="00853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536DE" w:rsidRPr="00A1421C" w:rsidRDefault="008536DE" w:rsidP="008536D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Подпрограмма 2 «</w:t>
      </w:r>
      <w:r w:rsidRPr="00FC20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Обеспечение  реализации  муниципальной программы   города-курорта Кисловодска «Развитие физической культуры и спорта»  и  </w:t>
      </w:r>
      <w:proofErr w:type="spellStart"/>
      <w:r w:rsidRPr="00FC20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общепрограммные</w:t>
      </w:r>
      <w:proofErr w:type="spellEnd"/>
      <w:r w:rsidRPr="00FC200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мероприятия»</w:t>
      </w:r>
      <w:r w:rsidRPr="00A1421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».</w:t>
      </w:r>
    </w:p>
    <w:p w:rsidR="008536DE" w:rsidRDefault="008536DE" w:rsidP="00D8650C">
      <w:pPr>
        <w:pStyle w:val="ConsPlusCell"/>
        <w:spacing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536DE" w:rsidRDefault="008536DE" w:rsidP="008536DE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реализацию мероприятий  Подпрограммы на 2024 год «</w:t>
      </w:r>
      <w:r w:rsidRPr="003C583C">
        <w:rPr>
          <w:rFonts w:ascii="Times New Roman" w:hAnsi="Times New Roman" w:cs="Times New Roman"/>
          <w:sz w:val="28"/>
          <w:szCs w:val="28"/>
        </w:rPr>
        <w:t>Обеспечение  реализации  муниципальной программ</w:t>
      </w:r>
      <w:r>
        <w:rPr>
          <w:rFonts w:ascii="Times New Roman" w:hAnsi="Times New Roman" w:cs="Times New Roman"/>
          <w:sz w:val="28"/>
          <w:szCs w:val="28"/>
        </w:rPr>
        <w:t>ы   города-курорта Кисловодска «Р</w:t>
      </w:r>
      <w:r w:rsidRPr="003C583C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ие физической культуры и спорта»</w:t>
      </w:r>
      <w:r w:rsidRPr="003C58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мероприятия»  предусмотрено – 4 993,72 тыс. рублей. </w:t>
      </w:r>
    </w:p>
    <w:p w:rsidR="008536DE" w:rsidRDefault="008536DE" w:rsidP="008536D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Исполнение Подпрограммы «</w:t>
      </w:r>
      <w:r w:rsidRPr="003C583C">
        <w:rPr>
          <w:rFonts w:ascii="Times New Roman" w:hAnsi="Times New Roman" w:cs="Times New Roman"/>
          <w:sz w:val="28"/>
          <w:szCs w:val="28"/>
        </w:rPr>
        <w:t>Обеспечение  реализации  муниципальной программ</w:t>
      </w:r>
      <w:r>
        <w:rPr>
          <w:rFonts w:ascii="Times New Roman" w:hAnsi="Times New Roman" w:cs="Times New Roman"/>
          <w:sz w:val="28"/>
          <w:szCs w:val="28"/>
        </w:rPr>
        <w:t>ы   города-курорта Кисловодска «Р</w:t>
      </w:r>
      <w:r w:rsidRPr="003C583C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ие физической культуры и спорта»</w:t>
      </w:r>
      <w:r w:rsidRPr="003C583C">
        <w:rPr>
          <w:rFonts w:ascii="Times New Roman" w:hAnsi="Times New Roman" w:cs="Times New Roman"/>
          <w:sz w:val="28"/>
          <w:szCs w:val="28"/>
        </w:rPr>
        <w:t xml:space="preserve">  и  </w:t>
      </w:r>
      <w:proofErr w:type="spellStart"/>
      <w:r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мероприятия» за 1 квартал 2024 года составило – 739,42 тыс. рублей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ли 14,81%.</w:t>
      </w:r>
    </w:p>
    <w:p w:rsidR="008536DE" w:rsidRPr="00085538" w:rsidRDefault="008536DE" w:rsidP="008536DE">
      <w:pPr>
        <w:pStyle w:val="ConsPlusCel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1. В ходе исполнения Подпрограммы «Реализация мероприятий по развитию физической культуры и спорта» в рамках основного мероприятия 1.1.  «Обеспечение подготовки и участия сборных команд города-курорта Кисловодска  во всероссийских, краевых и других соревнованиях, обеспечение организации и проведения спортивных мероприятий, чемпионатов и первенств города-курорта Кисловодска» </w:t>
      </w:r>
      <w:r w:rsidRPr="00085538">
        <w:rPr>
          <w:rFonts w:ascii="Times New Roman" w:hAnsi="Times New Roman" w:cs="Times New Roman"/>
          <w:sz w:val="28"/>
          <w:szCs w:val="28"/>
        </w:rPr>
        <w:t>достигнуты следующие показатели:</w:t>
      </w:r>
    </w:p>
    <w:p w:rsidR="008536DE" w:rsidRPr="00355600" w:rsidRDefault="008536DE" w:rsidP="000020FC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85538">
        <w:rPr>
          <w:rFonts w:ascii="Times New Roman" w:hAnsi="Times New Roman" w:cs="Times New Roman"/>
          <w:sz w:val="28"/>
          <w:szCs w:val="28"/>
        </w:rPr>
        <w:tab/>
      </w:r>
      <w:r w:rsidRPr="00355600">
        <w:rPr>
          <w:rFonts w:ascii="Times New Roman" w:hAnsi="Times New Roman" w:cs="Times New Roman"/>
          <w:sz w:val="28"/>
          <w:szCs w:val="28"/>
        </w:rPr>
        <w:t>Контрольное событие 1: «Увеличение доли населения города-курорта Кисловодска, систематически занимающегося физической культурой и спортом»  –  показатель определяется по итогам года;</w:t>
      </w:r>
    </w:p>
    <w:p w:rsidR="008536DE" w:rsidRPr="00355600" w:rsidRDefault="008536DE" w:rsidP="000020FC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ab/>
        <w:t xml:space="preserve"> Контрольное событие 2 «Увеличение численности учащихся спортивных школ города-курорта Кисловодска»  – показатель определяется по итогам года;</w:t>
      </w:r>
    </w:p>
    <w:p w:rsidR="008536DE" w:rsidRPr="00355600" w:rsidRDefault="008536DE" w:rsidP="000020FC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55600">
        <w:rPr>
          <w:rFonts w:ascii="Times New Roman" w:hAnsi="Times New Roman" w:cs="Times New Roman"/>
          <w:sz w:val="28"/>
          <w:szCs w:val="28"/>
        </w:rPr>
        <w:t>Контрольное событие 3 «Увеличение доли обучающихся, систематически занимающихся физической культурой и спортом, в общей численности обучающихся» – показатель определяется по итогам года;</w:t>
      </w:r>
      <w:proofErr w:type="gramEnd"/>
    </w:p>
    <w:p w:rsidR="008536DE" w:rsidRPr="00355600" w:rsidRDefault="008536DE" w:rsidP="000020FC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ab/>
        <w:t>Контрольное событие 4 «средняя заработная плата педагогических работников»               по итогам  1 квартала  2024 года показатель составил 39 807,24 руб. или 116,96% к плановому значению, итоговое значение также определяется по итогам финансового года;</w:t>
      </w:r>
    </w:p>
    <w:p w:rsidR="008536DE" w:rsidRPr="000020FC" w:rsidRDefault="008536DE" w:rsidP="000020FC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ab/>
        <w:t>Контрольное событие 5 «количество спортивных мероприятий» за 1 квартал 2024 года  Управление по физической культуре</w:t>
      </w:r>
      <w:r w:rsidRPr="000020FC">
        <w:rPr>
          <w:rFonts w:ascii="Times New Roman" w:hAnsi="Times New Roman" w:cs="Times New Roman"/>
          <w:sz w:val="28"/>
          <w:szCs w:val="28"/>
        </w:rPr>
        <w:t xml:space="preserve"> и спорту администрации города-курорта Кисловодска провело 66 физкультурно-спортивных мероприятий, а также принимало активное участие в </w:t>
      </w:r>
      <w:r w:rsidRPr="000020FC">
        <w:rPr>
          <w:rFonts w:ascii="Times New Roman" w:hAnsi="Times New Roman" w:cs="Times New Roman"/>
          <w:sz w:val="28"/>
          <w:szCs w:val="28"/>
        </w:rPr>
        <w:lastRenderedPageBreak/>
        <w:t>организации и проведении 5 всероссийских соревнований, проходивших на территории города:</w:t>
      </w:r>
    </w:p>
    <w:p w:rsidR="008536DE" w:rsidRPr="000020FC" w:rsidRDefault="008536DE" w:rsidP="000020FC">
      <w:pPr>
        <w:pStyle w:val="ConsPlusCell"/>
        <w:contextualSpacing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        -   21-22.01.2024 Всероссийский турнир по вольной борьбе среди юношей в честь 220-летия города курорта Кисловодска;</w:t>
      </w:r>
    </w:p>
    <w:p w:rsidR="008536DE" w:rsidRPr="000020FC" w:rsidRDefault="008536DE" w:rsidP="000020FC">
      <w:pPr>
        <w:pStyle w:val="ConsPlusCell"/>
        <w:contextualSpacing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        -    22-27.02.2024 чемпионат России по стрельбе из лука для лиц с </w:t>
      </w:r>
      <w:proofErr w:type="spellStart"/>
      <w:r w:rsidRPr="000020FC">
        <w:rPr>
          <w:rFonts w:ascii="Times New Roman" w:hAnsi="Times New Roman" w:cs="Times New Roman"/>
          <w:sz w:val="28"/>
          <w:szCs w:val="28"/>
        </w:rPr>
        <w:t>ПОДа</w:t>
      </w:r>
      <w:proofErr w:type="spellEnd"/>
      <w:r w:rsidRPr="000020FC">
        <w:rPr>
          <w:rFonts w:ascii="Times New Roman" w:hAnsi="Times New Roman" w:cs="Times New Roman"/>
          <w:sz w:val="28"/>
          <w:szCs w:val="28"/>
        </w:rPr>
        <w:t>;</w:t>
      </w:r>
    </w:p>
    <w:p w:rsidR="008536DE" w:rsidRPr="000020FC" w:rsidRDefault="008536DE" w:rsidP="000020FC">
      <w:pPr>
        <w:pStyle w:val="ConsPlusCell"/>
        <w:contextualSpacing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        -    23.02-03.03.2024  Шахматный фестиваль и Всероссийские соревнования этап Кубка России 2023 года по шахматам среди мальчиков и девочек до 9, 11, 13 лет, юношей и девушек до 15 лет «Жемчужина Кавказа»;</w:t>
      </w:r>
    </w:p>
    <w:p w:rsidR="008536DE" w:rsidRPr="000020FC" w:rsidRDefault="008536DE" w:rsidP="000020FC">
      <w:pPr>
        <w:pStyle w:val="ConsPlusCell"/>
        <w:contextualSpacing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        -   23-24.02.2024 Открытый турнир по блицу памяти В.Г. </w:t>
      </w:r>
      <w:proofErr w:type="spellStart"/>
      <w:r w:rsidRPr="000020FC">
        <w:rPr>
          <w:rFonts w:ascii="Times New Roman" w:hAnsi="Times New Roman" w:cs="Times New Roman"/>
          <w:sz w:val="28"/>
          <w:szCs w:val="28"/>
        </w:rPr>
        <w:t>Туривненко</w:t>
      </w:r>
      <w:proofErr w:type="spellEnd"/>
      <w:r w:rsidRPr="000020FC">
        <w:rPr>
          <w:rFonts w:ascii="Times New Roman" w:hAnsi="Times New Roman" w:cs="Times New Roman"/>
          <w:sz w:val="28"/>
          <w:szCs w:val="28"/>
        </w:rPr>
        <w:t xml:space="preserve">  - Кубок «Солнечный»</w:t>
      </w:r>
    </w:p>
    <w:p w:rsidR="008536DE" w:rsidRPr="000020FC" w:rsidRDefault="008536DE" w:rsidP="000020FC">
      <w:pPr>
        <w:pStyle w:val="ConsPlusCell"/>
        <w:contextualSpacing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        -   25.03.2024 Первенство и Кубок России по легкоатлетическому кроссу.</w:t>
      </w:r>
    </w:p>
    <w:p w:rsidR="008536DE" w:rsidRPr="000020FC" w:rsidRDefault="008536DE" w:rsidP="000020FC">
      <w:pPr>
        <w:pStyle w:val="ConsPlusCell"/>
        <w:contextualSpacing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     </w:t>
      </w:r>
      <w:r w:rsidRPr="000020FC">
        <w:tab/>
      </w:r>
      <w:r w:rsidRPr="000020FC">
        <w:rPr>
          <w:rFonts w:ascii="Times New Roman" w:hAnsi="Times New Roman" w:cs="Times New Roman"/>
          <w:sz w:val="28"/>
          <w:szCs w:val="28"/>
        </w:rPr>
        <w:t xml:space="preserve"> В ходе исполнения основного мероприятия 2 «Бюджетные инвестиции в спортивные объекты города-курорта Кисловодска» в рамках контрольных событий 7-9 – муниципальным заказчиком «Управление городского хозяйства администрации города-курорта Кисловодска» обеспечено ввод объектов в эксплуатацию</w:t>
      </w:r>
    </w:p>
    <w:p w:rsidR="008536DE" w:rsidRPr="000020FC" w:rsidRDefault="008536DE" w:rsidP="000020FC">
      <w:pPr>
        <w:pStyle w:val="ConsPlusCel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- </w:t>
      </w:r>
      <w:r w:rsidRPr="000020FC">
        <w:t xml:space="preserve"> </w:t>
      </w:r>
      <w:r w:rsidRPr="000020FC">
        <w:rPr>
          <w:rFonts w:ascii="Times New Roman" w:hAnsi="Times New Roman" w:cs="Times New Roman"/>
          <w:sz w:val="28"/>
          <w:szCs w:val="28"/>
        </w:rPr>
        <w:t>Строительство  дворца спорта «Арена Кисловодск»(1 этап –</w:t>
      </w:r>
      <w:r w:rsidR="00BE65A7">
        <w:rPr>
          <w:rFonts w:ascii="Times New Roman" w:hAnsi="Times New Roman" w:cs="Times New Roman"/>
          <w:sz w:val="28"/>
          <w:szCs w:val="28"/>
        </w:rPr>
        <w:t xml:space="preserve"> </w:t>
      </w:r>
      <w:r w:rsidRPr="000020FC">
        <w:rPr>
          <w:rFonts w:ascii="Times New Roman" w:hAnsi="Times New Roman" w:cs="Times New Roman"/>
          <w:sz w:val="28"/>
          <w:szCs w:val="28"/>
        </w:rPr>
        <w:t>бассейн);</w:t>
      </w:r>
    </w:p>
    <w:p w:rsidR="008536DE" w:rsidRPr="000020FC" w:rsidRDefault="008536DE" w:rsidP="000020FC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          В ходе исполнения Подпрограммы «Обеспечение  реализации  муниципальной программы   города-курорта Кисловодска «Развитие физической культуры и спорта»  и  </w:t>
      </w:r>
      <w:proofErr w:type="spellStart"/>
      <w:r w:rsidRPr="000020FC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Pr="000020FC">
        <w:rPr>
          <w:rFonts w:ascii="Times New Roman" w:hAnsi="Times New Roman" w:cs="Times New Roman"/>
          <w:sz w:val="28"/>
          <w:szCs w:val="28"/>
        </w:rPr>
        <w:t xml:space="preserve"> мероприятия» оплачивались расходы по содержанию аппарата управления: начисление заработной платы, налогов, оплата коммунальных платежей, услуг связи и другие аналогичные расходы. Процедур закупок не проводилось. За 1 квартал 2024 года кассовое исполнение составило 739,42 тыс. рублей</w:t>
      </w:r>
      <w:proofErr w:type="gramStart"/>
      <w:r w:rsidRPr="000020F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0020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020F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0020FC">
        <w:rPr>
          <w:rFonts w:ascii="Times New Roman" w:hAnsi="Times New Roman" w:cs="Times New Roman"/>
          <w:sz w:val="28"/>
          <w:szCs w:val="28"/>
        </w:rPr>
        <w:t>ли 14,81%  от плановых назначений Программы.</w:t>
      </w:r>
      <w:r w:rsidRPr="000020FC">
        <w:rPr>
          <w:rFonts w:ascii="Times New Roman" w:hAnsi="Times New Roman" w:cs="Times New Roman"/>
          <w:sz w:val="28"/>
          <w:szCs w:val="28"/>
        </w:rPr>
        <w:tab/>
        <w:t xml:space="preserve"> </w:t>
      </w:r>
    </w:p>
    <w:p w:rsidR="008536DE" w:rsidRPr="00355600" w:rsidRDefault="008536DE" w:rsidP="000020FC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ab/>
      </w:r>
      <w:r w:rsidRPr="000020FC">
        <w:rPr>
          <w:rFonts w:ascii="Times New Roman" w:hAnsi="Times New Roman" w:cs="Times New Roman"/>
          <w:i/>
          <w:sz w:val="28"/>
          <w:szCs w:val="28"/>
        </w:rPr>
        <w:t xml:space="preserve">Контрольное событие 10: отчет о выполнении мероприятий </w:t>
      </w:r>
      <w:r w:rsidRPr="00355600">
        <w:rPr>
          <w:rFonts w:ascii="Times New Roman" w:hAnsi="Times New Roman" w:cs="Times New Roman"/>
          <w:i/>
          <w:sz w:val="28"/>
          <w:szCs w:val="28"/>
        </w:rPr>
        <w:t>программы.</w:t>
      </w:r>
      <w:r w:rsidRPr="00355600">
        <w:rPr>
          <w:rFonts w:ascii="Times New Roman" w:hAnsi="Times New Roman" w:cs="Times New Roman"/>
          <w:sz w:val="28"/>
          <w:szCs w:val="28"/>
        </w:rPr>
        <w:t xml:space="preserve"> Отчет о реализации мероприятий муниципальной программы сдан в установленные сроки.</w:t>
      </w:r>
    </w:p>
    <w:p w:rsidR="000020FC" w:rsidRPr="00355600" w:rsidRDefault="000020FC" w:rsidP="000020FC">
      <w:pPr>
        <w:pStyle w:val="ConsPlusCell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04C3" w:rsidRPr="00355600" w:rsidRDefault="00BD04C3" w:rsidP="00BD04C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5600">
        <w:rPr>
          <w:rFonts w:ascii="Times New Roman" w:hAnsi="Times New Roman" w:cs="Times New Roman"/>
          <w:b/>
          <w:i/>
          <w:sz w:val="28"/>
          <w:szCs w:val="28"/>
        </w:rPr>
        <w:t>8.</w:t>
      </w:r>
      <w:r w:rsidRPr="00355600">
        <w:rPr>
          <w:rFonts w:ascii="Times New Roman" w:hAnsi="Times New Roman" w:cs="Times New Roman"/>
          <w:sz w:val="28"/>
          <w:szCs w:val="28"/>
        </w:rPr>
        <w:t xml:space="preserve"> </w:t>
      </w:r>
      <w:r w:rsidRPr="00355600">
        <w:rPr>
          <w:rFonts w:ascii="Times New Roman" w:hAnsi="Times New Roman" w:cs="Times New Roman"/>
          <w:b/>
          <w:i/>
          <w:sz w:val="28"/>
          <w:szCs w:val="28"/>
        </w:rPr>
        <w:t>Муниципальная программа города-курорта Кисловодска</w:t>
      </w:r>
    </w:p>
    <w:p w:rsidR="00BD04C3" w:rsidRPr="00355600" w:rsidRDefault="00BD04C3" w:rsidP="00BD04C3">
      <w:pPr>
        <w:spacing w:line="240" w:lineRule="exact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 xml:space="preserve">  «</w:t>
      </w:r>
      <w:r w:rsidRPr="00355600">
        <w:rPr>
          <w:rFonts w:ascii="Times New Roman" w:hAnsi="Times New Roman" w:cs="Times New Roman"/>
          <w:b/>
          <w:i/>
          <w:sz w:val="28"/>
          <w:szCs w:val="28"/>
        </w:rPr>
        <w:t xml:space="preserve">Развитие физической культуры и спорта» </w:t>
      </w:r>
    </w:p>
    <w:p w:rsidR="000020FC" w:rsidRPr="00355600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>На реализацию мероприятий программы «Социальная поддержка граждан» в отчетном периоде 2024 года финансовое обеспечение составляет – 548 902,62 тыс. рублей, в том числе средства:</w:t>
      </w:r>
    </w:p>
    <w:p w:rsidR="000020FC" w:rsidRPr="00355600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>федерального бюджета- 89 100,38</w:t>
      </w:r>
      <w:r w:rsidRPr="003556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5600">
        <w:rPr>
          <w:rFonts w:ascii="Times New Roman" w:hAnsi="Times New Roman" w:cs="Times New Roman"/>
          <w:sz w:val="28"/>
          <w:szCs w:val="28"/>
        </w:rPr>
        <w:t xml:space="preserve">тыс. руб., </w:t>
      </w:r>
    </w:p>
    <w:p w:rsidR="000020FC" w:rsidRPr="00355600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>краевого бюджета – 538 830,88</w:t>
      </w:r>
      <w:r w:rsidRPr="0035560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5600">
        <w:rPr>
          <w:rFonts w:ascii="Times New Roman" w:hAnsi="Times New Roman" w:cs="Times New Roman"/>
          <w:sz w:val="28"/>
          <w:szCs w:val="28"/>
        </w:rPr>
        <w:t xml:space="preserve">тыс. руб., </w:t>
      </w:r>
    </w:p>
    <w:p w:rsidR="000020FC" w:rsidRPr="00355600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>местного бюджета 1 171,36 тыс. руб.</w:t>
      </w:r>
    </w:p>
    <w:p w:rsidR="000020FC" w:rsidRPr="00355600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 xml:space="preserve">Кассовый расход за отчетный период составил 173 539,57 тыс. руб. или 31,62% к уточненной бюджетной росписи, в том числе средства: </w:t>
      </w:r>
    </w:p>
    <w:p w:rsidR="000020FC" w:rsidRPr="00355600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 xml:space="preserve">федерального бюджета – 42 179,64 тыс. руб., </w:t>
      </w:r>
    </w:p>
    <w:p w:rsidR="000020FC" w:rsidRPr="00355600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 xml:space="preserve">краевого бюджета – 131 267,69 тыс. руб., </w:t>
      </w:r>
    </w:p>
    <w:p w:rsidR="000020FC" w:rsidRPr="000020FC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355600">
        <w:rPr>
          <w:rFonts w:ascii="Times New Roman" w:hAnsi="Times New Roman" w:cs="Times New Roman"/>
          <w:sz w:val="28"/>
          <w:szCs w:val="28"/>
        </w:rPr>
        <w:t>местного бюджета – 92,24 тыс. руб.</w:t>
      </w:r>
    </w:p>
    <w:p w:rsidR="000020FC" w:rsidRPr="000020FC" w:rsidRDefault="000020FC" w:rsidP="000020FC">
      <w:pPr>
        <w:spacing w:after="0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Программа включает 3 подпрограммы:</w:t>
      </w:r>
    </w:p>
    <w:p w:rsidR="000020FC" w:rsidRPr="000020FC" w:rsidRDefault="000020FC" w:rsidP="00355600">
      <w:pPr>
        <w:numPr>
          <w:ilvl w:val="0"/>
          <w:numId w:val="24"/>
        </w:numPr>
        <w:tabs>
          <w:tab w:val="clear" w:pos="1420"/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Подпрограмма 1 «Социальное обеспечение населения города-курорта Кисловодска»;</w:t>
      </w:r>
    </w:p>
    <w:p w:rsidR="000020FC" w:rsidRPr="000020FC" w:rsidRDefault="000020FC" w:rsidP="00355600">
      <w:pPr>
        <w:numPr>
          <w:ilvl w:val="0"/>
          <w:numId w:val="24"/>
        </w:numPr>
        <w:tabs>
          <w:tab w:val="clear" w:pos="1420"/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lastRenderedPageBreak/>
        <w:t>Подпрограмма 2 «Доступная среда»;</w:t>
      </w:r>
    </w:p>
    <w:p w:rsidR="000020FC" w:rsidRPr="000020FC" w:rsidRDefault="000020FC" w:rsidP="00355600">
      <w:pPr>
        <w:numPr>
          <w:ilvl w:val="0"/>
          <w:numId w:val="24"/>
        </w:numPr>
        <w:tabs>
          <w:tab w:val="clear" w:pos="1420"/>
          <w:tab w:val="left" w:pos="284"/>
          <w:tab w:val="left" w:pos="851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Подпрограмма 3 «Обеспечение реализации муниципальной программы города-курорта Кисловодска «Социальная поддержка граждан» и </w:t>
      </w:r>
      <w:proofErr w:type="spellStart"/>
      <w:r w:rsidRPr="000020FC">
        <w:rPr>
          <w:rFonts w:ascii="Times New Roman" w:hAnsi="Times New Roman" w:cs="Times New Roman"/>
          <w:sz w:val="28"/>
          <w:szCs w:val="28"/>
        </w:rPr>
        <w:t>общепрограммные</w:t>
      </w:r>
      <w:proofErr w:type="spellEnd"/>
      <w:r w:rsidRPr="000020FC">
        <w:rPr>
          <w:rFonts w:ascii="Times New Roman" w:hAnsi="Times New Roman" w:cs="Times New Roman"/>
          <w:sz w:val="28"/>
          <w:szCs w:val="28"/>
        </w:rPr>
        <w:t xml:space="preserve"> мероприятия».</w:t>
      </w:r>
    </w:p>
    <w:p w:rsidR="000020FC" w:rsidRPr="000020FC" w:rsidRDefault="000020FC" w:rsidP="00355600">
      <w:pPr>
        <w:tabs>
          <w:tab w:val="left" w:pos="709"/>
          <w:tab w:val="left" w:pos="851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4114" w:rsidRPr="00BC4114" w:rsidRDefault="000020FC" w:rsidP="00BC4114">
      <w:pPr>
        <w:spacing w:after="0"/>
        <w:ind w:firstLine="700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BC4114">
        <w:rPr>
          <w:rFonts w:ascii="Times New Roman" w:hAnsi="Times New Roman" w:cs="Times New Roman"/>
          <w:i/>
          <w:sz w:val="28"/>
          <w:szCs w:val="28"/>
        </w:rPr>
        <w:t>Подпрограмма 1 «Социальное обеспечение населения города-курорта Кисловодска»</w:t>
      </w:r>
    </w:p>
    <w:p w:rsidR="000020FC" w:rsidRPr="000020FC" w:rsidRDefault="00BC4114" w:rsidP="00AD7376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Подпрограмма </w:t>
      </w:r>
      <w:r w:rsidR="000020FC" w:rsidRPr="000020FC">
        <w:rPr>
          <w:rFonts w:ascii="Times New Roman" w:hAnsi="Times New Roman" w:cs="Times New Roman"/>
          <w:sz w:val="28"/>
          <w:szCs w:val="28"/>
        </w:rPr>
        <w:t>включает 21 мероприятие. В рамках реализации подпрограммы меры социальной поддержки получило следующие количество граждан: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выплата социального пособия на погребение – 45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 xml:space="preserve">предоставление гражданам субсидий на оплату жилого помещения и коммунальных услуг – 2 175 семьи; 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обеспечение мер социальной поддержки ветеранов труда и тружеников тыла –3 738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обеспечение мер социальной поддержки реабилитированных лиц и лиц, признанных пострадавшими от политических репрессий – 537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ежемесячная доплата к пенсии гражданам, ставшим инвалидами при исполнении служебных обязанностей в районах боевых действий – 2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ежемесячные денежные выплаты семьям погибших ветеранов боевых действий – 21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выплата ежегодного социального пособия на проезд студентам не производился;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обеспечение мер социальной поддержки ветеранов труда Ставропольского края – 3 616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обеспечение мер социальной поддержки для лиц, награжденных знаком "Почетный донор СССР", "Почетный донор России" – 159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выплата компенсации страховых премий по договору обязательного страхования гражданской ответственности владельцев транспортных средств инвалидам (в том числе детям-инвалидам), имеющим транспортные средства в соответствии с медицинскими показаниями, или их законным представителям выплата не производилась;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осуществление мер социальной поддержки по оплате жилищно-коммунальных услуг отдельным категориям граждан – 8 327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0FC">
        <w:rPr>
          <w:rFonts w:ascii="Times New Roman" w:hAnsi="Times New Roman" w:cs="Times New Roman"/>
          <w:color w:val="000000"/>
          <w:sz w:val="28"/>
          <w:szCs w:val="28"/>
        </w:rPr>
        <w:t>ежемесячная доплата к пенсии почетным гражданам города-курорта Кисловодска, народным артистам РФ  - не производилась.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компенсация расходов на уплату взноса на капитальный ремонт общего имущества в многоквартирном доме отдельным категориям граждан –      1 155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предоставление государственной социальной помощи, в том числе на основании социального контракта, малоимущим семьям и малоимущим одиноко проживающим гражданам – 129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проведение мероприятий в области социальной политики – 65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lastRenderedPageBreak/>
        <w:t xml:space="preserve"> В отчетном периоде управлением проводилось городское мероприятие социального значения - городской отборочный тур XXVI</w:t>
      </w:r>
      <w:r w:rsidRPr="000020F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0020FC">
        <w:rPr>
          <w:rFonts w:ascii="Times New Roman" w:hAnsi="Times New Roman" w:cs="Times New Roman"/>
          <w:sz w:val="28"/>
          <w:szCs w:val="28"/>
        </w:rPr>
        <w:t xml:space="preserve"> фестиваля творчества детей с ограниченными возможностями здоровья в Ставропольском крае. Отборочный тур фестиваля творчества детей с ограниченными возможностями здоровья проводился на базе ГК ОУ «Специальная (коррекционная) общеобразовательная школа – интернат № 18». На данное мероприятие закупалась подарочная продукция – Смарт-часы детские с GPS-</w:t>
      </w:r>
      <w:proofErr w:type="spellStart"/>
      <w:r w:rsidRPr="000020FC">
        <w:rPr>
          <w:rFonts w:ascii="Times New Roman" w:hAnsi="Times New Roman" w:cs="Times New Roman"/>
          <w:sz w:val="28"/>
          <w:szCs w:val="28"/>
        </w:rPr>
        <w:t>трекером</w:t>
      </w:r>
      <w:proofErr w:type="spellEnd"/>
      <w:r w:rsidRPr="000020FC">
        <w:rPr>
          <w:rFonts w:ascii="Times New Roman" w:hAnsi="Times New Roman" w:cs="Times New Roman"/>
          <w:sz w:val="28"/>
          <w:szCs w:val="28"/>
        </w:rPr>
        <w:t xml:space="preserve"> в количестве 65 шт. на сумму 92 235,00 рублей. 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предоставление мер социальной поддержки многодетным семьям – 4 693 ребенка из 1 444 семей;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выплата ежемесячного пособия на ребенка – 36 ребенка, 28 семей;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ежемесячная денежная выплата нуждающимся в поддержке семьям, назначаемая в случае рождения в них после 31 декабря 2012 года третьего ребенка или последующих детей до достижения ребенком возраста трех лет – 192 человек;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Выплата денежной компенсации семьям, в которых в период с 1 января 2011 года по 31 декабря 2015 года родился третий или последующий ребенок – не производилась;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выплата ежегодной денежной компенсации многодетным семьям на каждого из детей не старше 18 лет, обучающихся в общеобразовательных организациях, на приобретение комплекта школьной одежды, спортивной одежды и обуви, и школьных письменных принадлежностей не производилась;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020FC">
        <w:rPr>
          <w:rFonts w:ascii="Times New Roman" w:hAnsi="Times New Roman" w:cs="Times New Roman"/>
          <w:color w:val="000000"/>
          <w:sz w:val="28"/>
          <w:szCs w:val="28"/>
        </w:rPr>
        <w:t>Ежегодная денежная выплата гражданам Российской Федерации, родившимся на территории Союза Советских Социалистических Республик, а также на иных территориях, которые на дату начала Великой Отечественной войны входили в его состав, не достигшим совершеннолетия на 3 сентября 1945 года и постоянно проживающим на территории Ставропольского края – 4 845 человек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Ежемесячная выплата на первого ребенка – не производилась.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Осуществление ежемесячных выплат на детей в возрасте от трех до семи лет включительно не производились.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участникам, инвалидам Великой Отечественной войны и бывшим несовершеннолетним узникам фашизма 15 получателям;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Оказание государственной социальной помощи на основании социального контракта отдельным категориям граждан 38 контрактов;</w:t>
      </w:r>
    </w:p>
    <w:p w:rsidR="000020FC" w:rsidRPr="000020FC" w:rsidRDefault="000020FC" w:rsidP="00AD7376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020FC">
        <w:rPr>
          <w:rFonts w:ascii="Times New Roman" w:hAnsi="Times New Roman" w:cs="Times New Roman"/>
          <w:sz w:val="28"/>
          <w:szCs w:val="28"/>
        </w:rPr>
        <w:t>Сумма налога, не поступившая в бюджет в связи с предоставлением налогоплательщикам льгот по налогу не выполнено</w:t>
      </w:r>
      <w:proofErr w:type="gramEnd"/>
      <w:r w:rsidRPr="000020FC">
        <w:rPr>
          <w:rFonts w:ascii="Times New Roman" w:hAnsi="Times New Roman" w:cs="Times New Roman"/>
          <w:sz w:val="28"/>
          <w:szCs w:val="28"/>
        </w:rPr>
        <w:t xml:space="preserve"> льготы не предоставлялись</w:t>
      </w:r>
    </w:p>
    <w:p w:rsidR="000020FC" w:rsidRPr="000020FC" w:rsidRDefault="000020FC" w:rsidP="00AD7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020FC" w:rsidRPr="000020FC" w:rsidRDefault="000020FC" w:rsidP="00AD73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020FC">
        <w:rPr>
          <w:rFonts w:ascii="Times New Roman" w:hAnsi="Times New Roman" w:cs="Times New Roman"/>
          <w:sz w:val="28"/>
          <w:szCs w:val="28"/>
        </w:rPr>
        <w:t>На реализацию Подпрограммы 2 «Доступная среда» объем бюджетных средств на 2024 год не запланирован.</w:t>
      </w:r>
    </w:p>
    <w:p w:rsidR="000020FC" w:rsidRPr="000020FC" w:rsidRDefault="000020FC" w:rsidP="00AD737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20FC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По состоянию на 01.04.2024 на реализацию мероприятий подпрограммы уточненной бюджетной росписью на 2024 год денежных средств не предусмотрено.</w:t>
      </w:r>
    </w:p>
    <w:p w:rsidR="000020FC" w:rsidRPr="000020FC" w:rsidRDefault="000020FC" w:rsidP="00AD737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020FC">
        <w:rPr>
          <w:rFonts w:ascii="Times New Roman" w:eastAsia="Calibri" w:hAnsi="Times New Roman" w:cs="Times New Roman"/>
          <w:color w:val="000000"/>
          <w:sz w:val="28"/>
          <w:szCs w:val="28"/>
        </w:rPr>
        <w:t>В рамках реализации основного мероприятия «Мониторинг объектов инфраструктуры в приоритетных сферах жизнедеятельности и других маломобильных групп населения на территории города-курорта Кисловодска» осуществлен осмотр 2 757 объектов, из которых 640 оборудованы в соответствии с требованиями программы «Доступная среда». Доля объектов оборудованных для доступа инвалидов и других маломобильных групп населения на территории города-курорта Кисловодска составляет 23,2%.</w:t>
      </w:r>
    </w:p>
    <w:p w:rsidR="000020FC" w:rsidRPr="000020FC" w:rsidRDefault="000020FC" w:rsidP="000020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E217C" w:rsidRDefault="004E217C" w:rsidP="004E217C">
      <w:pPr>
        <w:spacing w:after="0"/>
        <w:ind w:firstLine="708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E217C">
        <w:rPr>
          <w:rFonts w:ascii="Times New Roman" w:hAnsi="Times New Roman" w:cs="Times New Roman"/>
          <w:i/>
          <w:sz w:val="28"/>
          <w:szCs w:val="28"/>
        </w:rPr>
        <w:t>П</w:t>
      </w:r>
      <w:r w:rsidR="000020FC" w:rsidRPr="004E217C">
        <w:rPr>
          <w:rFonts w:ascii="Times New Roman" w:hAnsi="Times New Roman" w:cs="Times New Roman"/>
          <w:i/>
          <w:sz w:val="28"/>
          <w:szCs w:val="28"/>
        </w:rPr>
        <w:t>одпрограмм</w:t>
      </w:r>
      <w:r w:rsidRPr="004E217C">
        <w:rPr>
          <w:rFonts w:ascii="Times New Roman" w:hAnsi="Times New Roman" w:cs="Times New Roman"/>
          <w:i/>
          <w:sz w:val="28"/>
          <w:szCs w:val="28"/>
        </w:rPr>
        <w:t>а</w:t>
      </w:r>
      <w:r w:rsidR="000020FC" w:rsidRPr="004E217C">
        <w:rPr>
          <w:rFonts w:ascii="Times New Roman" w:hAnsi="Times New Roman" w:cs="Times New Roman"/>
          <w:i/>
          <w:sz w:val="28"/>
          <w:szCs w:val="28"/>
        </w:rPr>
        <w:t xml:space="preserve"> 3 «Обеспечение реализации муниципальной программы города-курорта Кисловодска «Социальная поддержка граждан» и </w:t>
      </w:r>
      <w:proofErr w:type="spellStart"/>
      <w:r w:rsidR="000020FC" w:rsidRPr="004E217C">
        <w:rPr>
          <w:rFonts w:ascii="Times New Roman" w:hAnsi="Times New Roman" w:cs="Times New Roman"/>
          <w:i/>
          <w:sz w:val="28"/>
          <w:szCs w:val="28"/>
        </w:rPr>
        <w:t>общепрограммные</w:t>
      </w:r>
      <w:proofErr w:type="spellEnd"/>
      <w:r w:rsidR="000020FC" w:rsidRPr="004E217C">
        <w:rPr>
          <w:rFonts w:ascii="Times New Roman" w:hAnsi="Times New Roman" w:cs="Times New Roman"/>
          <w:i/>
          <w:sz w:val="28"/>
          <w:szCs w:val="28"/>
        </w:rPr>
        <w:t xml:space="preserve"> мероприятия»</w:t>
      </w:r>
    </w:p>
    <w:p w:rsidR="00786BB1" w:rsidRPr="004E217C" w:rsidRDefault="00786BB1" w:rsidP="00786BB1">
      <w:pPr>
        <w:spacing w:after="0" w:line="240" w:lineRule="exact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0020FC" w:rsidRPr="000020FC" w:rsidRDefault="00D25C80" w:rsidP="000020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0020FC" w:rsidRPr="000020FC">
        <w:rPr>
          <w:rFonts w:ascii="Times New Roman" w:hAnsi="Times New Roman" w:cs="Times New Roman"/>
          <w:sz w:val="28"/>
          <w:szCs w:val="28"/>
        </w:rPr>
        <w:t xml:space="preserve"> отчетном периоде финансовое обеспечение составляло 34 727,92 тыс. рублей, в том числе средства краевого бюджета –</w:t>
      </w:r>
      <w:r w:rsidR="000020FC" w:rsidRPr="00D25C80">
        <w:rPr>
          <w:rFonts w:ascii="Times New Roman" w:hAnsi="Times New Roman" w:cs="Times New Roman"/>
          <w:sz w:val="28"/>
          <w:szCs w:val="28"/>
        </w:rPr>
        <w:t xml:space="preserve"> 34 727,92</w:t>
      </w:r>
      <w:r w:rsidR="000020FC" w:rsidRPr="000020FC">
        <w:rPr>
          <w:rFonts w:ascii="Times New Roman" w:hAnsi="Times New Roman" w:cs="Times New Roman"/>
          <w:sz w:val="28"/>
          <w:szCs w:val="28"/>
        </w:rPr>
        <w:t xml:space="preserve"> тыс. рублей, средства местного бюджета – 0,00 тыс. руб. Исполнение составило – 7 027,23 тыс. рублей, в том числе средства краевого бюджета – 7 027,23 тыс. рублей, средства местного бюджета – 0,00 тыс. рублей.</w:t>
      </w:r>
      <w:proofErr w:type="gramEnd"/>
    </w:p>
    <w:p w:rsidR="00BD04C3" w:rsidRDefault="00BD04C3" w:rsidP="008000A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A6FB5" w:rsidRPr="00974B7D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74B7D">
        <w:rPr>
          <w:rFonts w:ascii="Times New Roman" w:hAnsi="Times New Roman" w:cs="Times New Roman"/>
          <w:b/>
          <w:i/>
          <w:sz w:val="28"/>
          <w:szCs w:val="28"/>
        </w:rPr>
        <w:t>9.</w:t>
      </w:r>
      <w:r w:rsidRPr="00974B7D">
        <w:rPr>
          <w:rFonts w:ascii="Times New Roman" w:hAnsi="Times New Roman" w:cs="Times New Roman"/>
          <w:sz w:val="28"/>
          <w:szCs w:val="28"/>
        </w:rPr>
        <w:t xml:space="preserve"> </w:t>
      </w:r>
      <w:r w:rsidRPr="00974B7D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Муниципальная программа города-курорта Кисловодска </w:t>
      </w:r>
    </w:p>
    <w:p w:rsidR="000D70F3" w:rsidRPr="00974B7D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74B7D">
        <w:rPr>
          <w:rFonts w:ascii="Times New Roman" w:hAnsi="Times New Roman" w:cs="Times New Roman"/>
          <w:b/>
          <w:i/>
          <w:sz w:val="28"/>
          <w:szCs w:val="28"/>
        </w:rPr>
        <w:t>«Развитие туристско-рекреационного комплекса»</w:t>
      </w:r>
    </w:p>
    <w:p w:rsidR="00C15896" w:rsidRPr="00974B7D" w:rsidRDefault="00C15896" w:rsidP="00C15896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62A43" w:rsidRPr="00862A43" w:rsidRDefault="00862A43" w:rsidP="00862A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4B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города-курорта Кисловодска «Развитие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туристско-рекреационного комплекса» утверждена Постановлением администрации города-курорта Кисловодска «Об утверждении муниципальной программы города-курорта Кисловодска «Развитие туристско-рекреационного комплекса»» от 22.12.2021 №1377, в соответствии с постановлением администрации города-курорта Кисловодска от 16.12.2020г. №1060 «Об утверждении Порядка разработки, реализации и оценки эффективности муниципальных программ города-курорта Кисловодска»,</w:t>
      </w:r>
      <w:r w:rsidRPr="00862A43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администрации города-курорта Кисловодска Ставропольского края от 12.04.2021г. №62-р «Об утверждении Методических</w:t>
      </w:r>
      <w:proofErr w:type="gramEnd"/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указаний по разработке и реализации муниципальных программ города-курорта Кисловодска».</w:t>
      </w:r>
    </w:p>
    <w:p w:rsidR="00862A43" w:rsidRPr="00862A43" w:rsidRDefault="00862A43" w:rsidP="00862A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 Программы: управление по курорту и туризму администрации города-курорта Кисловодска.</w:t>
      </w:r>
    </w:p>
    <w:p w:rsidR="00862A43" w:rsidRPr="00862A43" w:rsidRDefault="00862A43" w:rsidP="00862A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Соисполнители Программы: </w:t>
      </w:r>
    </w:p>
    <w:p w:rsidR="00862A43" w:rsidRPr="00862A43" w:rsidRDefault="00862A43" w:rsidP="00862A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городского хозяйства администрации города-курорта Кисловодска;</w:t>
      </w:r>
    </w:p>
    <w:p w:rsidR="00862A43" w:rsidRPr="00862A43" w:rsidRDefault="00862A43" w:rsidP="00862A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по экономике и инвестициям администрации города-курорта Кисловодска;</w:t>
      </w:r>
    </w:p>
    <w:p w:rsidR="00862A43" w:rsidRPr="00862A43" w:rsidRDefault="00862A43" w:rsidP="00862A4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- управление по муниципальному контролю, торговле, общественному питанию и сервису администрации города-курорта Кисловодска.</w:t>
      </w:r>
    </w:p>
    <w:p w:rsidR="00862A43" w:rsidRPr="00862A43" w:rsidRDefault="00862A43" w:rsidP="00862A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Цель программы:</w:t>
      </w:r>
    </w:p>
    <w:p w:rsidR="00862A43" w:rsidRPr="00862A43" w:rsidRDefault="00862A43" w:rsidP="00862A43">
      <w:pPr>
        <w:numPr>
          <w:ilvl w:val="0"/>
          <w:numId w:val="25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туристско-рекреационного комплекса города-курорта Кисловодска.</w:t>
      </w:r>
    </w:p>
    <w:p w:rsidR="00862A43" w:rsidRPr="00862A43" w:rsidRDefault="00862A43" w:rsidP="00862A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включает в себя 2 подпрограммы:</w:t>
      </w:r>
    </w:p>
    <w:p w:rsidR="00862A43" w:rsidRPr="00862A43" w:rsidRDefault="00862A43" w:rsidP="00862A43">
      <w:pPr>
        <w:tabs>
          <w:tab w:val="left" w:pos="709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развитие санаторно-курортного, гостиничного и туристск</w:t>
      </w:r>
      <w:proofErr w:type="gramStart"/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рекреационного комплекса;</w:t>
      </w:r>
    </w:p>
    <w:p w:rsidR="00862A43" w:rsidRPr="00862A43" w:rsidRDefault="00862A43" w:rsidP="00862A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обеспечение реализации муниципальной программы города-курорта Кисловодска «Развитие туристско-рекреационного комплекса» и </w:t>
      </w:r>
      <w:proofErr w:type="spellStart"/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мероприятия»».</w:t>
      </w:r>
    </w:p>
    <w:p w:rsidR="00862A43" w:rsidRPr="00862A43" w:rsidRDefault="00862A43" w:rsidP="00862A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2024 года в муниципальную программу внесено изменений не было.</w:t>
      </w:r>
    </w:p>
    <w:p w:rsidR="00862A43" w:rsidRPr="00862A43" w:rsidRDefault="00862A43" w:rsidP="00862A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реализацию мероприятий Программы на 2024 год предусмотрено 6 811,54 тыс. рублей местного бюджета. Кассовые расходы мероприятий программы на 01.04.2024 год составили 614,16 тыс. рублей, в том числе местный бюджет – 614,16 тыс. рублей. Процент исполнения бюджета за         1 квартал 2023 года составил 9%.</w:t>
      </w:r>
    </w:p>
    <w:p w:rsidR="00862A43" w:rsidRPr="00862A43" w:rsidRDefault="00862A43" w:rsidP="00862A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2A43" w:rsidRDefault="00862A43" w:rsidP="0049130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Подпрограмма 1 «Развитие санаторно-курортного, гостиничного и туристско-рекреационного комплекса».</w:t>
      </w:r>
    </w:p>
    <w:p w:rsidR="00491307" w:rsidRPr="00862A43" w:rsidRDefault="00491307" w:rsidP="00491307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62A43" w:rsidRPr="006B2147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мероприятий Подпрограммы на 2024 год предусмотрено 2800,00 тыс. рублей из средств бюджета города – курорта Кисловодска. Срок </w:t>
      </w:r>
      <w:r w:rsidRPr="006B214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 - 31.12.2024 года. Кассовые расходы мероприятий данной подпрограммы за 1 квартал 2024 года составили 0,00 рублей.</w:t>
      </w:r>
    </w:p>
    <w:p w:rsidR="00862A43" w:rsidRPr="00E90566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Контрольное событие 1: информация о численности отдыхающих города-курорта Кисловодска.</w:t>
      </w:r>
      <w:r w:rsidRPr="00E90566">
        <w:rPr>
          <w:rFonts w:ascii="Courier New" w:eastAsia="Times New Roman" w:hAnsi="Courier New" w:cs="Courier New"/>
          <w:sz w:val="28"/>
          <w:szCs w:val="28"/>
          <w:lang w:eastAsia="ru-RU"/>
        </w:rPr>
        <w:t xml:space="preserve"> </w:t>
      </w:r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2024 года в городе отдохнуло     97 753 человека, что на 6,3% больше, чем в 2023 году (92 000 человек).</w:t>
      </w:r>
      <w:r w:rsidRPr="00E90566"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  <w:t xml:space="preserve"> </w:t>
      </w:r>
    </w:p>
    <w:p w:rsidR="00862A43" w:rsidRPr="00E90566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Загрузка санаторно-курортных и гостиничных комплексов за                    1 квартал 2024 года по койко-дням составила 76,6%, из них, ведомственные санатории и санатории ФНПР 79%, гостиницы 67,3%. </w:t>
      </w:r>
    </w:p>
    <w:p w:rsidR="00862A43" w:rsidRPr="00E90566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Контрольное событие 2: информация о поступлениях налогов и сборов в бюджет города-курорта Кисловодска. За 1 квартал 2024 года удельный вес налоговых поступлений от санаторно-курортных и туристских комплексов в налоговых доходах местного бюджета составил 33,1% (46 198 тыс. руб.).</w:t>
      </w:r>
    </w:p>
    <w:p w:rsidR="00862A43" w:rsidRPr="00E90566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Контрольное событие 3: количество разработанных и изготовленных сувенирных и рекламно-полиграфических продукций о городе-курорте Кисловодске. Продвижение туристского бренда «город-курорт Кисловодск». За 1 квартал 2024 года </w:t>
      </w:r>
      <w:proofErr w:type="gramStart"/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разработано 3 макета изготовлено</w:t>
      </w:r>
      <w:proofErr w:type="gramEnd"/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3000 экз. рекламно-полиграфических материалов о городе-курорте Кисловодске. В T</w:t>
      </w:r>
      <w:proofErr w:type="spellStart"/>
      <w:r w:rsidRPr="00E9056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elegram</w:t>
      </w:r>
      <w:proofErr w:type="spellEnd"/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канале было размещено 70 информационных материалов.</w:t>
      </w:r>
    </w:p>
    <w:p w:rsidR="00862A43" w:rsidRPr="00E90566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Контрольное событие 4: количество организованных городских мероприятий и посещенных международных форумов, выставочных и </w:t>
      </w:r>
      <w:proofErr w:type="spellStart"/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конгрессных</w:t>
      </w:r>
      <w:proofErr w:type="spellEnd"/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мероприятий, проводимых по вопросам развития туризма на территории РФ. За 1 квартал 2024 года принято участие и организовано 6 мероприятий:</w:t>
      </w:r>
    </w:p>
    <w:p w:rsidR="00862A43" w:rsidRPr="00862A43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90566">
        <w:rPr>
          <w:rFonts w:ascii="Times New Roman" w:eastAsia="Times New Roman" w:hAnsi="Times New Roman" w:cs="Times New Roman"/>
          <w:sz w:val="28"/>
          <w:szCs w:val="28"/>
        </w:rPr>
        <w:t>Презентация города-курорта Кисловодска на стенде Ставропольского края Международной выставки-форума «Россия</w:t>
      </w:r>
      <w:r w:rsidRPr="00862A43">
        <w:rPr>
          <w:rFonts w:ascii="Times New Roman" w:eastAsia="Times New Roman" w:hAnsi="Times New Roman" w:cs="Times New Roman"/>
          <w:sz w:val="28"/>
          <w:szCs w:val="28"/>
        </w:rPr>
        <w:t>»</w:t>
      </w:r>
      <w:r w:rsidR="00E90566">
        <w:rPr>
          <w:rFonts w:ascii="Times New Roman" w:eastAsia="Times New Roman" w:hAnsi="Times New Roman" w:cs="Times New Roman"/>
          <w:sz w:val="28"/>
          <w:szCs w:val="28"/>
        </w:rPr>
        <w:t>;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2A43" w:rsidRPr="00862A43" w:rsidRDefault="00862A43" w:rsidP="00862A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- Новогодние мероприятия</w:t>
      </w:r>
      <w:r w:rsid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A43" w:rsidRPr="00862A43" w:rsidRDefault="00862A43" w:rsidP="00862A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- Крещенские гуляния</w:t>
      </w:r>
      <w:r w:rsid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A43" w:rsidRPr="00862A43" w:rsidRDefault="00862A43" w:rsidP="00862A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День защитника Отечества</w:t>
      </w:r>
      <w:r w:rsid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62A43" w:rsidRPr="00862A43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Масленица</w:t>
      </w:r>
      <w:r w:rsid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62A43" w:rsidRPr="00862A43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Международный женский день</w:t>
      </w:r>
      <w:r w:rsid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62A43" w:rsidRPr="00862A43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9056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Контрольное событие 5: количество созданных точек притяжения для жителей и гостей города-курорта Кисловодска. За 1 квартал 2023 года управлением по курорту и туризму подготовлен актуализированный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перечень мероприятий, планируемых к реализации за счет средств курортного сбора в 2023 году:</w:t>
      </w:r>
    </w:p>
    <w:p w:rsidR="00862A43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page" w:horzAnchor="margin" w:tblpY="10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8"/>
        <w:gridCol w:w="6327"/>
        <w:gridCol w:w="2119"/>
      </w:tblGrid>
      <w:tr w:rsidR="00491307" w:rsidRPr="00FA558E" w:rsidTr="00FA558E">
        <w:trPr>
          <w:trHeight w:val="424"/>
        </w:trPr>
        <w:tc>
          <w:tcPr>
            <w:tcW w:w="8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1307" w:rsidRPr="00FA558E" w:rsidRDefault="00491307" w:rsidP="00FA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№</w:t>
            </w:r>
            <w:r w:rsidR="00FA558E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FA558E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п</w:t>
            </w:r>
            <w:proofErr w:type="gramEnd"/>
            <w:r w:rsidRPr="00FA558E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632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1307" w:rsidRPr="00FA558E" w:rsidRDefault="00491307" w:rsidP="00FA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Наименование мероприятия</w:t>
            </w:r>
          </w:p>
        </w:tc>
        <w:tc>
          <w:tcPr>
            <w:tcW w:w="2119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491307" w:rsidRPr="00FA558E" w:rsidRDefault="00491307" w:rsidP="00FA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Стоимость,</w:t>
            </w:r>
          </w:p>
          <w:p w:rsidR="00491307" w:rsidRPr="00FA558E" w:rsidRDefault="00491307" w:rsidP="00FA55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руб.</w:t>
            </w:r>
          </w:p>
        </w:tc>
      </w:tr>
      <w:tr w:rsidR="00491307" w:rsidRPr="00FA558E" w:rsidTr="00491307">
        <w:trPr>
          <w:trHeight w:val="416"/>
        </w:trPr>
        <w:tc>
          <w:tcPr>
            <w:tcW w:w="9344" w:type="dxa"/>
            <w:gridSpan w:val="3"/>
            <w:shd w:val="clear" w:color="auto" w:fill="auto"/>
          </w:tcPr>
          <w:p w:rsidR="00491307" w:rsidRPr="00FA558E" w:rsidRDefault="00491307" w:rsidP="00491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eastAsia="ru-RU"/>
              </w:rPr>
              <w:t>2024 год</w:t>
            </w:r>
          </w:p>
        </w:tc>
      </w:tr>
      <w:tr w:rsidR="00491307" w:rsidRPr="00FA558E" w:rsidTr="00491307">
        <w:tc>
          <w:tcPr>
            <w:tcW w:w="898" w:type="dxa"/>
            <w:shd w:val="clear" w:color="auto" w:fill="auto"/>
          </w:tcPr>
          <w:p w:rsidR="00491307" w:rsidRPr="00FA558E" w:rsidRDefault="00491307" w:rsidP="00491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6327" w:type="dxa"/>
            <w:shd w:val="clear" w:color="auto" w:fill="auto"/>
            <w:vAlign w:val="center"/>
          </w:tcPr>
          <w:p w:rsidR="00491307" w:rsidRPr="00FA558E" w:rsidRDefault="00491307" w:rsidP="00491307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Благоустройство пешеходных зон по улицам: Курортный Бульвар, К. Маркса, Дзержинского, Широкая, Желябова, Шаляпина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491307" w:rsidRPr="00FA558E" w:rsidRDefault="00491307" w:rsidP="00491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A558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160 447,00</w:t>
            </w:r>
          </w:p>
        </w:tc>
      </w:tr>
      <w:tr w:rsidR="00491307" w:rsidRPr="00FA558E" w:rsidTr="00491307">
        <w:tc>
          <w:tcPr>
            <w:tcW w:w="898" w:type="dxa"/>
            <w:shd w:val="clear" w:color="auto" w:fill="auto"/>
          </w:tcPr>
          <w:p w:rsidR="00491307" w:rsidRPr="00FA558E" w:rsidRDefault="00491307" w:rsidP="00491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6327" w:type="dxa"/>
            <w:shd w:val="clear" w:color="auto" w:fill="auto"/>
            <w:vAlign w:val="center"/>
          </w:tcPr>
          <w:p w:rsidR="00491307" w:rsidRPr="00FA558E" w:rsidRDefault="00491307" w:rsidP="0049130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Содержание объектов курортной инфраструктуры города-курорта Кисловодска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491307" w:rsidRPr="00FA558E" w:rsidRDefault="00491307" w:rsidP="00491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highlight w:val="yellow"/>
                <w:lang w:eastAsia="ru-RU"/>
              </w:rPr>
            </w:pPr>
            <w:r w:rsidRPr="00FA558E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71 000,00</w:t>
            </w:r>
          </w:p>
        </w:tc>
      </w:tr>
      <w:tr w:rsidR="00491307" w:rsidRPr="00FA558E" w:rsidTr="00491307">
        <w:tc>
          <w:tcPr>
            <w:tcW w:w="7225" w:type="dxa"/>
            <w:gridSpan w:val="2"/>
            <w:shd w:val="clear" w:color="auto" w:fill="auto"/>
          </w:tcPr>
          <w:p w:rsidR="00491307" w:rsidRPr="00FA558E" w:rsidRDefault="00491307" w:rsidP="0049130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eastAsia="ru-RU"/>
              </w:rPr>
              <w:t>Всего:</w:t>
            </w:r>
          </w:p>
        </w:tc>
        <w:tc>
          <w:tcPr>
            <w:tcW w:w="2119" w:type="dxa"/>
            <w:shd w:val="clear" w:color="auto" w:fill="auto"/>
            <w:vAlign w:val="center"/>
          </w:tcPr>
          <w:p w:rsidR="00491307" w:rsidRPr="00FA558E" w:rsidRDefault="00491307" w:rsidP="0049130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eastAsia="ru-RU"/>
              </w:rPr>
            </w:pPr>
            <w:r w:rsidRPr="00FA558E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shd w:val="clear" w:color="auto" w:fill="FFFFFF"/>
                <w:lang w:eastAsia="ru-RU" w:bidi="ru-RU"/>
              </w:rPr>
              <w:t>231 447,00</w:t>
            </w:r>
          </w:p>
        </w:tc>
      </w:tr>
    </w:tbl>
    <w:p w:rsidR="00787B30" w:rsidRDefault="00862A43" w:rsidP="00787B30">
      <w:pPr>
        <w:keepNext/>
        <w:spacing w:after="0" w:line="240" w:lineRule="atLeast"/>
        <w:ind w:firstLine="567"/>
        <w:jc w:val="both"/>
        <w:textAlignment w:val="center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787B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Контрольное событие 6: количество внедренных клинических рекомендаций (протоколов лечения) по вопросам оказания медицинской помощи по санаторно-курортному лечению и медицинской реабилитации, учитывающих природные факторы города-курорта Кисловодска.</w:t>
      </w:r>
      <w:r w:rsidRPr="00787B30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</w:p>
    <w:p w:rsidR="00862A43" w:rsidRPr="00862A43" w:rsidRDefault="00862A43" w:rsidP="00787B30">
      <w:pPr>
        <w:keepNext/>
        <w:spacing w:after="0" w:line="240" w:lineRule="atLeast"/>
        <w:ind w:firstLine="567"/>
        <w:jc w:val="both"/>
        <w:textAlignment w:val="center"/>
        <w:outlineLvl w:val="1"/>
        <w:rPr>
          <w:rFonts w:ascii="Times New Roman" w:eastAsia="Times New Roman" w:hAnsi="Times New Roman" w:cs="Times New Roman"/>
          <w:color w:val="0E1322"/>
          <w:spacing w:val="5"/>
          <w:sz w:val="28"/>
          <w:szCs w:val="28"/>
          <w:lang w:eastAsia="ru-RU"/>
        </w:rPr>
      </w:pPr>
      <w:r w:rsidRPr="00787B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1 квартал 2024 года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санаторно-курортными учреждениями внедрено 3 клинических рекомендации: </w:t>
      </w:r>
      <w:r w:rsidRPr="00862A4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реабилитационные тренажеры «</w:t>
      </w:r>
      <w:proofErr w:type="spellStart"/>
      <w:r w:rsidRPr="00862A4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Artromot</w:t>
      </w:r>
      <w:proofErr w:type="spellEnd"/>
      <w:r w:rsidRPr="00862A43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  <w:lang w:eastAsia="ru-RU"/>
        </w:rPr>
        <w:t>»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(Санаторий «Заря»), </w:t>
      </w:r>
      <w:hyperlink r:id="rId13" w:history="1">
        <w:r w:rsidRPr="00862A43">
          <w:rPr>
            <w:rFonts w:ascii="Times New Roman" w:eastAsia="Times New Roman" w:hAnsi="Times New Roman" w:cs="Times New Roman"/>
            <w:spacing w:val="5"/>
            <w:sz w:val="28"/>
            <w:szCs w:val="28"/>
            <w:lang w:eastAsia="ru-RU"/>
          </w:rPr>
          <w:t xml:space="preserve">аппаратный массаж </w:t>
        </w:r>
        <w:proofErr w:type="spellStart"/>
        <w:r w:rsidRPr="00862A43">
          <w:rPr>
            <w:rFonts w:ascii="Times New Roman" w:eastAsia="Times New Roman" w:hAnsi="Times New Roman" w:cs="Times New Roman"/>
            <w:color w:val="000000"/>
            <w:spacing w:val="3"/>
            <w:sz w:val="28"/>
            <w:szCs w:val="28"/>
            <w:shd w:val="clear" w:color="auto" w:fill="FFFFFF"/>
            <w:lang w:eastAsia="ru-RU"/>
          </w:rPr>
          <w:t>Starvac</w:t>
        </w:r>
        <w:proofErr w:type="spellEnd"/>
      </w:hyperlink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(санаторий «Центросоюз-Кисловодск»), новая медицинская программа «Царское здоровье» (санаторий «Дворец Нарзанов»).</w:t>
      </w:r>
    </w:p>
    <w:p w:rsidR="00862A43" w:rsidRPr="00862A43" w:rsidRDefault="00862A43" w:rsidP="00862A4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подпрограммы «Развитие санаторно-курортного, гостиничного и туристско-рекреационного комплекса» были проведены следующие мероприятия:</w:t>
      </w:r>
    </w:p>
    <w:p w:rsidR="00862A43" w:rsidRPr="00862A43" w:rsidRDefault="00862A43" w:rsidP="00862A43">
      <w:pPr>
        <w:numPr>
          <w:ilvl w:val="0"/>
          <w:numId w:val="17"/>
        </w:numPr>
        <w:tabs>
          <w:tab w:val="center" w:pos="851"/>
          <w:tab w:val="center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 проводится мониторинг количества отдыхающих в коллективных средствах размещения, расположенных на территории города-курорта Кисловодска.</w:t>
      </w:r>
    </w:p>
    <w:p w:rsidR="00862A43" w:rsidRPr="00862A43" w:rsidRDefault="00862A43" w:rsidP="00862A43">
      <w:pPr>
        <w:numPr>
          <w:ilvl w:val="0"/>
          <w:numId w:val="17"/>
        </w:numPr>
        <w:tabs>
          <w:tab w:val="center" w:pos="851"/>
          <w:tab w:val="center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проводятся бесплатные пешеходные экскурсии. За 1 квартал 2024 года проведено 62 экскурсии, которые посетило 2728 чел.</w:t>
      </w:r>
    </w:p>
    <w:p w:rsidR="00862A43" w:rsidRPr="00862A43" w:rsidRDefault="00862A43" w:rsidP="00862A43">
      <w:pPr>
        <w:numPr>
          <w:ilvl w:val="0"/>
          <w:numId w:val="17"/>
        </w:numPr>
        <w:tabs>
          <w:tab w:val="center" w:pos="851"/>
          <w:tab w:val="center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</w:rPr>
        <w:t>Проведена работа по презентации города-курорта Кисловодска на стенде Ставропольского края Международной выставки-форума «Россия».</w:t>
      </w:r>
    </w:p>
    <w:p w:rsidR="00862A43" w:rsidRPr="00862A43" w:rsidRDefault="00862A43" w:rsidP="00862A43">
      <w:pPr>
        <w:numPr>
          <w:ilvl w:val="0"/>
          <w:numId w:val="17"/>
        </w:numPr>
        <w:tabs>
          <w:tab w:val="center" w:pos="851"/>
          <w:tab w:val="center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</w:rPr>
        <w:t xml:space="preserve">Проведена работа по организации размещения и программы посещения для 72 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артистов, приглашенных из </w:t>
      </w:r>
      <w:bookmarkStart w:id="1" w:name="_Hlk158822922"/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присоединенных регионов Российской Федерации </w:t>
      </w:r>
      <w:bookmarkEnd w:id="1"/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– Луганской народной республики, Донецкой народной республики, Запорожской и Херсонской областей, республики Крым в рамках празднования Дня Защитника Отечества.</w:t>
      </w:r>
    </w:p>
    <w:p w:rsidR="00862A43" w:rsidRPr="00862A43" w:rsidRDefault="00862A43" w:rsidP="00862A43">
      <w:pPr>
        <w:numPr>
          <w:ilvl w:val="0"/>
          <w:numId w:val="17"/>
        </w:numPr>
        <w:tabs>
          <w:tab w:val="center" w:pos="851"/>
          <w:tab w:val="center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</w:rPr>
        <w:t xml:space="preserve">Проведена работа по организации </w:t>
      </w:r>
      <w:proofErr w:type="gramStart"/>
      <w:r w:rsidRPr="00862A43">
        <w:rPr>
          <w:rFonts w:ascii="Times New Roman" w:eastAsia="Times New Roman" w:hAnsi="Times New Roman" w:cs="Times New Roman"/>
          <w:sz w:val="28"/>
          <w:szCs w:val="28"/>
        </w:rPr>
        <w:t>программы посещения города Кисловодска участников Региональной недели Всемирного фестиваля молодежи</w:t>
      </w:r>
      <w:proofErr w:type="gramEnd"/>
      <w:r w:rsidRPr="00862A43">
        <w:rPr>
          <w:rFonts w:ascii="Times New Roman" w:eastAsia="Times New Roman" w:hAnsi="Times New Roman" w:cs="Times New Roman"/>
          <w:sz w:val="28"/>
          <w:szCs w:val="28"/>
        </w:rPr>
        <w:t xml:space="preserve"> в 2024 году, участниками которой стали представители молодежи из 31 страны мира.</w:t>
      </w:r>
    </w:p>
    <w:p w:rsidR="00862A43" w:rsidRPr="00862A43" w:rsidRDefault="00862A43" w:rsidP="00862A43">
      <w:pPr>
        <w:numPr>
          <w:ilvl w:val="0"/>
          <w:numId w:val="17"/>
        </w:numPr>
        <w:tabs>
          <w:tab w:val="center" w:pos="851"/>
          <w:tab w:val="center" w:pos="99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Проведена работа по организации </w:t>
      </w:r>
      <w:proofErr w:type="gramStart"/>
      <w:r w:rsidRPr="00862A43">
        <w:rPr>
          <w:rFonts w:ascii="Times New Roman" w:eastAsia="Times New Roman" w:hAnsi="Times New Roman" w:cs="Times New Roman"/>
          <w:sz w:val="28"/>
          <w:szCs w:val="28"/>
        </w:rPr>
        <w:t>программы посещения города Кисловодска участников</w:t>
      </w:r>
      <w:proofErr w:type="gramEnd"/>
      <w:r w:rsidRPr="00862A43">
        <w:rPr>
          <w:rFonts w:ascii="Times New Roman" w:eastAsia="Times New Roman" w:hAnsi="Times New Roman" w:cs="Times New Roman"/>
          <w:sz w:val="28"/>
          <w:szCs w:val="28"/>
        </w:rPr>
        <w:t xml:space="preserve"> 12 Российско-Азербайджанского экономического форума.</w:t>
      </w:r>
    </w:p>
    <w:p w:rsidR="00862A43" w:rsidRPr="00862A43" w:rsidRDefault="00862A43" w:rsidP="00862A43">
      <w:pPr>
        <w:tabs>
          <w:tab w:val="center" w:pos="851"/>
          <w:tab w:val="center" w:pos="99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1-го квартала 2024 года ведется работа в рамках реализации Федерального закона «О </w:t>
      </w:r>
      <w:r w:rsidRPr="00862A4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проведении эксперимента по развитию курортной инфраструктуры» от 29.07.2017 №214-ФЗ. За 1-й квартал 2024 года сумма курортного сбора составила 49 460 500,00 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рублей.</w:t>
      </w:r>
    </w:p>
    <w:p w:rsidR="00862A43" w:rsidRPr="00862A43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62A43" w:rsidRPr="00862A43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862A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Подпрограмма 2 «Обеспечение реализации муниципальной программы города-курорта Кисловодска «Развитие туристско-рекреационного комплекса и </w:t>
      </w:r>
      <w:proofErr w:type="spellStart"/>
      <w:r w:rsidRPr="00862A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общепрограммные</w:t>
      </w:r>
      <w:proofErr w:type="spellEnd"/>
      <w:r w:rsidRPr="00862A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мероприятия».</w:t>
      </w:r>
    </w:p>
    <w:p w:rsidR="00862A43" w:rsidRPr="00862A43" w:rsidRDefault="00862A43" w:rsidP="00862A43">
      <w:pPr>
        <w:widowControl w:val="0"/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862A43" w:rsidRPr="00862A43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B3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Контрольное событие 7: отчет о выполнении мероприятий программы. Отчет о реализации мероприятий муниципальной программы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сдан в установленные сроки.</w:t>
      </w:r>
    </w:p>
    <w:p w:rsidR="000D70F3" w:rsidRPr="00AC1D06" w:rsidRDefault="00862A43" w:rsidP="00862A43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утвержденной бюджетной росписью на 2024 год на реализацию подпрограммы предусмотрено 4011,54 тыс. рублей средств местного бюджета.</w:t>
      </w:r>
      <w:r w:rsidRPr="00862A4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62A4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данной подпрограммы управлением по курорту и туризму за 1 квартал 2024 года было израсходовано 614,15 тыс. рублей. Процент исполнения бюджета за 1 квартал 2024 года составил 15,3%. Средства израсходованы на выплату заработной платы, налоги на выплаты по оплате труда, взносы по обязательному социальному страхованию</w:t>
      </w:r>
    </w:p>
    <w:p w:rsidR="00862A43" w:rsidRDefault="00862A43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224E63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A1A60">
        <w:rPr>
          <w:rFonts w:ascii="Times New Roman" w:hAnsi="Times New Roman" w:cs="Times New Roman"/>
          <w:b/>
          <w:i/>
          <w:sz w:val="28"/>
          <w:szCs w:val="28"/>
        </w:rPr>
        <w:t>10. Муниципальная программа города-курорта Кисловодска «Формирование комфортной городской среды на территории города-курорта Кисловодска»</w:t>
      </w:r>
    </w:p>
    <w:p w:rsidR="00C15896" w:rsidRPr="00FA1A60" w:rsidRDefault="00C15896" w:rsidP="00C15896">
      <w:pPr>
        <w:spacing w:after="0" w:line="240" w:lineRule="exact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040348" w:rsidRPr="00FA1A60" w:rsidRDefault="00224E63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Муниципальная программа города-курорта Кисловодска «Формирование комфортной городской среды на территории города-курорта Кисловодска» </w:t>
      </w:r>
      <w:r w:rsidR="00040348" w:rsidRPr="00FA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утверждена постановлением администрации города-курорта Кисловодска от 28.03.2018 № 215. Постановлениями администрации города-курорта Кисловодска от 01.06.2018 № 454, 10.07.2019 № 720, 05.12.2019 №1365 в муниципальную программу внесены изменения. </w:t>
      </w:r>
    </w:p>
    <w:p w:rsidR="00040348" w:rsidRPr="00FA1A60" w:rsidRDefault="00040348" w:rsidP="00AD750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1A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управление по экономике и инвестициям, ответственным исполнителем, не представлен мониторинг реализации муниципальной программы города-курорта Кисловодска «Формирование комфортной городской среды на территории города-курорта Кисловодска» за 1</w:t>
      </w:r>
      <w:r w:rsidR="004E18EE" w:rsidRPr="00FA1A6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A1A60" w:rsidRPr="00FA1A60">
        <w:rPr>
          <w:rFonts w:ascii="Times New Roman" w:eastAsia="Times New Roman" w:hAnsi="Times New Roman" w:cs="Times New Roman"/>
          <w:sz w:val="28"/>
          <w:szCs w:val="28"/>
          <w:lang w:eastAsia="ru-RU"/>
        </w:rPr>
        <w:t>й квартал</w:t>
      </w:r>
      <w:r w:rsidRPr="00FA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6E6" w:rsidRPr="00FA1A6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FA1A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связи, с чем не представляется возможным провести мониторинг реализации основных мероприятий и контрольных событий муниципальной программы.</w:t>
      </w:r>
    </w:p>
    <w:p w:rsidR="00FA1A60" w:rsidRPr="001954C0" w:rsidRDefault="00040348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отчета, предоставленного финансовым управлением администрации города-курорта Кисловодск, об исполнении муниципальных программ за 1</w:t>
      </w:r>
      <w:r w:rsidR="004E18EE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квартал </w:t>
      </w:r>
      <w:r w:rsidR="00A866E6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на реализацию мероприятий муниципальной программы уточненной бюджетной росписью на </w:t>
      </w:r>
      <w:r w:rsidR="00A866E6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  <w:r w:rsidR="002B717E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 предусмотрено 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26 120,0 </w:t>
      </w:r>
      <w:r w:rsidR="002B717E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руб.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за счет средств краевого бюджета 24 875,10 </w:t>
      </w:r>
      <w:proofErr w:type="spellStart"/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</w:t>
      </w:r>
      <w:proofErr w:type="gramStart"/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уб</w:t>
      </w:r>
      <w:proofErr w:type="spellEnd"/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местного бюджета 1 245,00 </w:t>
      </w:r>
      <w:proofErr w:type="spellStart"/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тыс.руб</w:t>
      </w:r>
      <w:proofErr w:type="spellEnd"/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0348" w:rsidRPr="001954C0" w:rsidRDefault="00040348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Кассовое исполнение 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="004E18EE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квартале </w:t>
      </w:r>
      <w:r w:rsidR="00A866E6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отсутствует</w:t>
      </w: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040348" w:rsidRPr="001954C0" w:rsidRDefault="00040348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Информация о реализации контрольных событиях программы за 1</w:t>
      </w:r>
      <w:r w:rsidR="004E18EE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1A60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квартал</w:t>
      </w: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866E6"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1954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управлением городского хозяйства администрации города-курорта Кисловодска, не представлена.</w:t>
      </w:r>
    </w:p>
    <w:p w:rsidR="004E18EE" w:rsidRPr="001954C0" w:rsidRDefault="004E18EE" w:rsidP="00AD750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0348" w:rsidRDefault="00040348" w:rsidP="00AD750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Муниципальная программа города-курорта Кисловодска «Сохранение ценных архитектурных объектов»</w:t>
      </w:r>
    </w:p>
    <w:p w:rsidR="00C15896" w:rsidRPr="00B91D94" w:rsidRDefault="00C15896" w:rsidP="00C15896">
      <w:pPr>
        <w:spacing w:after="0" w:line="240" w:lineRule="exact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D2545" w:rsidRPr="00B91D94" w:rsidRDefault="005D2545" w:rsidP="00AD7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Муниципальная программа города-курорта Кисловодска «Сохранение ценных архитектурных объектов» утверждена постановлением администрации города-курорта Кисловодска от 18.11.2019 № 1307.</w:t>
      </w:r>
    </w:p>
    <w:p w:rsidR="005D2545" w:rsidRPr="00B91D94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 Программы: Управление архитектуры и градостроительства  администрации города-курорта Кисловодска.</w:t>
      </w:r>
    </w:p>
    <w:p w:rsidR="005D2545" w:rsidRPr="00B91D94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Соисполнители Программы:</w:t>
      </w:r>
    </w:p>
    <w:p w:rsidR="005D2545" w:rsidRPr="00B91D94" w:rsidRDefault="0068615A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5D2545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 по культуре администрации города-курорта Кисловодска;</w:t>
      </w:r>
    </w:p>
    <w:p w:rsidR="005D2545" w:rsidRPr="00B91D94" w:rsidRDefault="0068615A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D2545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городского хозяйства администрации города-курорта Кисловодска;</w:t>
      </w:r>
    </w:p>
    <w:p w:rsidR="005D2545" w:rsidRPr="00B91D94" w:rsidRDefault="0068615A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5D2545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правление образования администрации города-курорта Кисловодска.</w:t>
      </w:r>
    </w:p>
    <w:p w:rsidR="005D2545" w:rsidRPr="00B91D94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программы:</w:t>
      </w:r>
    </w:p>
    <w:p w:rsidR="005D2545" w:rsidRPr="00B91D94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- муниципальные учреждения культуры и образования города-курорта Кисловодска;</w:t>
      </w:r>
    </w:p>
    <w:p w:rsidR="005D2545" w:rsidRPr="00B91D94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некоммерческая организация Ставропольского края «Фонд капитального ремонта  общего имущества многоквартирных домов»;</w:t>
      </w:r>
      <w:r w:rsidR="00F84397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545" w:rsidRPr="00B91D94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- товарищества собственников  жилья, жилищные, жилищно-строительные кооперативы или иные специализированные потребительские кооперативы, созданные в соответствии с Жилищным кодексом Российской Федерации, управляющие организации;</w:t>
      </w:r>
    </w:p>
    <w:p w:rsidR="005D2545" w:rsidRPr="00B91D94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собственники помещений в многоквартирных домах;</w:t>
      </w:r>
    </w:p>
    <w:p w:rsidR="005D2545" w:rsidRPr="00B91D94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иные участники в соответствии с действующим законодательством.</w:t>
      </w:r>
    </w:p>
    <w:p w:rsidR="005D2545" w:rsidRPr="00B91D94" w:rsidRDefault="005D2545" w:rsidP="00AD7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мероприятий муниципальной программы объем финансового обеспечения на </w:t>
      </w:r>
      <w:r w:rsidR="00A866E6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составляет </w:t>
      </w:r>
      <w:r w:rsidR="00B91D94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18 185,01</w:t>
      </w: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рублей, в том числе за счет средств местного бюджета – </w:t>
      </w:r>
      <w:r w:rsidR="00B91D94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18 185,01 </w:t>
      </w: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тыс. рублей.</w:t>
      </w:r>
      <w:r w:rsidR="009A2DBC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Кассовое исполнение запланированных бюджетных средств составило </w:t>
      </w:r>
      <w:r w:rsidR="00B91D94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3 266,28</w:t>
      </w: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руб. или </w:t>
      </w:r>
      <w:r w:rsidR="00B91D94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17,96</w:t>
      </w:r>
      <w:r w:rsidR="00786163"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91D94">
        <w:rPr>
          <w:rFonts w:ascii="Times New Roman" w:eastAsia="Times New Roman" w:hAnsi="Times New Roman" w:cs="Times New Roman"/>
          <w:sz w:val="28"/>
          <w:szCs w:val="28"/>
          <w:lang w:eastAsia="ru-RU"/>
        </w:rPr>
        <w:t>% к бюджетной росписи за счет средств местного бюджета.</w:t>
      </w:r>
    </w:p>
    <w:p w:rsidR="00FF37E3" w:rsidRDefault="00FF37E3" w:rsidP="002240B1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D2545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Подпрограмм</w:t>
      </w:r>
      <w:r w:rsidR="003A017F" w:rsidRPr="00FF37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FF37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муниципальной программы города-курорта Кисловодска «Сохранение ценных архитектурных объектов</w:t>
      </w:r>
      <w:r w:rsidR="003A017F" w:rsidRPr="00FF37E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2240B1" w:rsidRPr="00FF37E3" w:rsidRDefault="002240B1" w:rsidP="002240B1">
      <w:pPr>
        <w:spacing w:after="0" w:line="240" w:lineRule="exact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Подпрограмма 1 «Ремонт и реставрация фасадов и элементов зданий, непосредственно влияющих на состояние фасадов, ценных архитектурных объектов города-курорта Кисловодска». Денежные средства на реализацию Подпрограммы 1 не предусмотрены. Достижение заявленной цели Программы и решения задачи Подпрограммы будет осуществляться в рамках реализации основных мероприятий, направленных на</w:t>
      </w:r>
      <w:r w:rsidR="00947625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ормирование перечня объектов, представляющих историко-архитектурную ценность и нуждающихся в проведении работ по сохранению и ремонту.</w:t>
      </w: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этого мероприятия будет сформирован и согласован перечень объектов, представляющих историко-архитектурную ценность и нуждающихся в проведении работ по сохранению и ремонту.</w:t>
      </w: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Ответственный исполнитель: Управление архитектуры и градостроительства администрации города-курорта Кисловодска.</w:t>
      </w: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Соисполнители: Комитет по культуре администрации города-курорта Кисловодска</w:t>
      </w:r>
      <w:r w:rsidRPr="00FF37E3">
        <w:rPr>
          <w:rFonts w:ascii="Times New Roman" w:hAnsi="Times New Roman" w:cs="Times New Roman"/>
          <w:sz w:val="24"/>
          <w:szCs w:val="24"/>
        </w:rPr>
        <w:t>.</w:t>
      </w: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фактическую дату исполнения контрольного события - формирования и утверждения перечня,  Комитетом по культуре администрации города-курорта Кисловодска не предоставлен на согласование перечень объектов, представляющих историко-архитектурную ценность и нуждающихся в проведении работ по сохранению и ремонту.</w:t>
      </w:r>
    </w:p>
    <w:p w:rsidR="005D2545" w:rsidRPr="00FF37E3" w:rsidRDefault="005D2545" w:rsidP="00AD750C">
      <w:pPr>
        <w:pStyle w:val="ab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ремонтно-реставрационных работ на объектах представляющих историко-архитектурную ценность.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этого мероприятия предполагается осуществить: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исследования и изыскания;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разработку  научно-проектной и проектно-сметной документации;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получение всех предусмотренных действующим законодательством экспертиз;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реставрацию фасада, элементов здания, непосредственно влияющих на состояние фасада и кровли объекта культурного наследия регионального значения «Особняк архитектора Э.Б. Ходжаева» 1904 г. (г. Кисловодск, ул. Чкалова, 69, литер А</w:t>
      </w: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,Б</w:t>
      </w:r>
      <w:proofErr w:type="gram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реставрацию фасада, элементов здания, непосредственно влияющих на состояние фасада и кровли объекта культурного наследия регионального значения «Торговый дом Н. Тер-</w:t>
      </w:r>
      <w:proofErr w:type="spell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Погосова</w:t>
      </w:r>
      <w:proofErr w:type="spell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(Дом пионеров)», 1909 г. (г. Кисловодск, пр.</w:t>
      </w:r>
      <w:proofErr w:type="gram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Мира, 12, литер А);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ремонт фасада и элементов здания, непосредственно влияющих на состояние фасада, (реставрацию) объекта культурного наследия регионального значения «Жилой дом конца XIX нач. XX вв.» (г. Кисловодск, ул. </w:t>
      </w: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Вокзальная</w:t>
      </w:r>
      <w:proofErr w:type="gram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, 12);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ремонт фасада и элементов здания, непосредственно влияющих на состояние фасада, (реставрацию) здания «Дом </w:t>
      </w:r>
      <w:proofErr w:type="spell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Финкейзера</w:t>
      </w:r>
      <w:proofErr w:type="spell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начало XX вв.» (г. Кисловодск, ул. Яновского, 6);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реставрацию фасада и элементов здания, непосредственно влияющих на состояние фасада, здания выявленного объекта культурного наследия «Отель «Централь» (г. Кисловодск, ул. Красноармейская, 2 литер А);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фасада  и элементов здания, непосредственно влияющих на состояние фасада, здания «Жилой дом конца XIX нач. XX вв.»  (г. Кисловодск, ул. Яновского,9);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реконструкцию здания «Народный дом», 1913 г. (г. Кисловодск, пер. Саперный, 10);</w:t>
      </w:r>
      <w:proofErr w:type="gramEnd"/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фасада и элементов здания, непосредственно влияющих на состояние фасада и кровли здания, расположенного по адресу: г. Кисловодск, ул</w:t>
      </w: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ольцова,8;</w:t>
      </w:r>
      <w:r w:rsidR="00570088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ремонт фасада и кровли здания, расположенного по адресу: г. Кисловодск, </w:t>
      </w:r>
      <w:r w:rsidR="00570088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 w:rsidR="00570088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Кольцова,22;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ремонт фасада, элементов здания, непосредственно влияющих на состояние фасада и кровли здания, расположенного по адресу: г. Кисловодск, ул</w:t>
      </w: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ольцова,30;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ремонт фасада, элементов здания, непосредственно влияющих на состояние фасада и кровли здания, расположенного по адресу: г. Кисловодск, ул</w:t>
      </w: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ольцова,32.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мероприятие будет способствовать достижению показателей решения задачи подпрограммы 1 Программы.</w:t>
      </w: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Ответственный исполнитель данного мероприятия: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городского хозяйства администрации города-курорта Кисловодска.</w:t>
      </w: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Соисполнители данного мероприятия: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 по культуре администрации города-курорта Кисловодска;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администрации города-курорта Кисловодска.</w:t>
      </w: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данного мероприятия: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некоммерческая организация Ставропольского края «Фонд капитального ремонта  общего имущества многоквартирных домов» и иные.</w:t>
      </w:r>
    </w:p>
    <w:p w:rsidR="005D2545" w:rsidRPr="00FF37E3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мероприятия - Управлением городского хозяйства администрации города-курорта Кисловодска не предоставлена необходимая информация для формирования отчета о ходе реализации программы по состоянию на фактическую дату исполнения контрольных событий: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Контрольное событие 2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НПД на реставрацию фасада и элементов здания, непосредственно влияющих на состояние фасада и кровли объекта культурного наследия регионального значения «Торговый дом Н. Тер-</w:t>
      </w:r>
      <w:proofErr w:type="spell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Погосова</w:t>
      </w:r>
      <w:proofErr w:type="spell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(Дом пионеров)», 1909 г. (г. Кисловодск, пр.</w:t>
      </w:r>
      <w:proofErr w:type="gram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Мира, 12, литер А)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Контрольное событие 3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ПСД на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реконструкцию здания «Народный дом», 1913 г. (г. Кисловодск, пер. Саперный, 10)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Контрольное событие 4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НПД на реставрацию фасада и элементов здания, непосредственно влияющих на состояние фасада,  выявленного объекта культурного наследия «Отель «Централь» (г. Кисловодск, ул. Красноармейская, 2 литер А)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Контрольное событие 5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НПД на ремонт фасада и элементов здания, непосредственно влияющих на состояние фасада, (реставрация) объекта культурного наследия регионального значения «Жилой дом конца XIX нач. XX вв.» (г. Кисловодск, ул. </w:t>
      </w:r>
      <w:proofErr w:type="gram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Вокзальная</w:t>
      </w:r>
      <w:proofErr w:type="gram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, 12)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Контрольное событие 6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НПД на ремонт фасада и элементов здания, непосредственно влияющих на состояние фасада, (реставрация) здания «Дом </w:t>
      </w:r>
      <w:proofErr w:type="spellStart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Финкейзера</w:t>
      </w:r>
      <w:proofErr w:type="spellEnd"/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» (г. Кисловодск, ул. Яновского, 6)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D2545" w:rsidRPr="00FF37E3" w:rsidRDefault="005D2545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Контрольное событие 7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ПСД на ремонт фасада и элементов здания, непосредственно влияющих на состояние фасада, здания «Жилой дом конца XIX нач. XX вв.» (г. Кисловодск, ул. Яновского,9)</w:t>
      </w:r>
      <w:r w:rsidR="00B641AC"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FF37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2545" w:rsidRPr="00AC1D06" w:rsidRDefault="005D2545" w:rsidP="00AD75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D2545" w:rsidRDefault="005D2545" w:rsidP="00AD750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666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Подпрограмма 2 «Обеспечение реализации муниципальной программы города-курорта Кисловодска «Сохранение ценных архитектурных объектов» и </w:t>
      </w:r>
      <w:proofErr w:type="spellStart"/>
      <w:r w:rsidRPr="007666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общепрограммные</w:t>
      </w:r>
      <w:proofErr w:type="spellEnd"/>
      <w:r w:rsidRPr="0076668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мероприятия».</w:t>
      </w:r>
    </w:p>
    <w:p w:rsidR="00C15896" w:rsidRPr="0076668A" w:rsidRDefault="00C15896" w:rsidP="00C15896">
      <w:pPr>
        <w:spacing w:after="0" w:line="240" w:lineRule="exact"/>
        <w:ind w:firstLine="709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D2545" w:rsidRPr="0076668A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реализацию Подпрограммы 2 «Обеспечение реализации муниципальной программы «Сохранение ценных архитектурных объектов» и </w:t>
      </w:r>
      <w:proofErr w:type="spellStart"/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общепрограммные</w:t>
      </w:r>
      <w:proofErr w:type="spellEnd"/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мероприятия» в </w:t>
      </w:r>
      <w:r w:rsidR="00A866E6"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предусмотрено </w:t>
      </w:r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финансирование за счет средств местного бюджета в размере </w:t>
      </w:r>
      <w:r w:rsidR="0076668A"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>18 185,01</w:t>
      </w:r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рублей. Кассовое исполнение составило </w:t>
      </w:r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</w:t>
      </w:r>
      <w:r w:rsidR="0075221F"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01.07.</w:t>
      </w:r>
      <w:r w:rsidR="00A866E6"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75221F"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668A"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>3 266,28</w:t>
      </w:r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тыс. рублей</w:t>
      </w:r>
      <w:r w:rsidR="0076668A"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средств местного бюджета</w:t>
      </w:r>
      <w:r w:rsid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17,96 </w:t>
      </w:r>
      <w:r w:rsidR="00C81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% </w:t>
      </w:r>
      <w:r w:rsid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сводной бюджетной росписи расходов</w:t>
      </w:r>
      <w:r w:rsidRPr="007666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D2545" w:rsidRPr="00C8190F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 мероприятием Подпрограммы является обеспечение деятельности по реализации </w:t>
      </w:r>
      <w:proofErr w:type="gramStart"/>
      <w:r w:rsidRPr="00C819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proofErr w:type="gramEnd"/>
      <w:r w:rsidRPr="00C81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механизм которой предусматривает руководство и управление в сфере функций управления архитектуры и градостроительства администрации города-курорта Кисловодска.</w:t>
      </w:r>
    </w:p>
    <w:p w:rsidR="005D2545" w:rsidRPr="00C8190F" w:rsidRDefault="005D2545" w:rsidP="00AD75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190F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деятельности по реализации муниципальной программы города-курорта Кисловодска «Сохранение ценных архитектурных объектов»  направлено на степень достижения значения целей и показателей решения задач Программы в целом</w:t>
      </w:r>
      <w:r w:rsidR="0075221F" w:rsidRPr="00C819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включает </w:t>
      </w:r>
      <w:r w:rsidRPr="00C8190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на: аппарат, услуги связи, информационные услуги, содержание имущества и другие расходы управления архитектуры и градостроительства администрации города-курорта Кисловодска.</w:t>
      </w:r>
    </w:p>
    <w:p w:rsidR="00C8190F" w:rsidRDefault="00C8190F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  <w:highlight w:val="yellow"/>
        </w:rPr>
      </w:pPr>
    </w:p>
    <w:p w:rsidR="00040348" w:rsidRDefault="00040348" w:rsidP="00AD750C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9207B">
        <w:rPr>
          <w:rFonts w:ascii="Times New Roman" w:hAnsi="Times New Roman" w:cs="Times New Roman"/>
          <w:b/>
          <w:i/>
          <w:sz w:val="28"/>
          <w:szCs w:val="28"/>
        </w:rPr>
        <w:t>12. Муниципальная программа города-курорта Кисловодска «Экология Кисловодска»</w:t>
      </w:r>
    </w:p>
    <w:p w:rsidR="00C15896" w:rsidRPr="0069207B" w:rsidRDefault="00C15896" w:rsidP="00C15896">
      <w:pPr>
        <w:spacing w:after="0" w:line="240" w:lineRule="exact"/>
        <w:ind w:firstLine="567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766FAD" w:rsidRPr="0069207B" w:rsidRDefault="00766FAD" w:rsidP="00AD750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07B">
        <w:rPr>
          <w:rFonts w:ascii="Times New Roman" w:eastAsia="Times New Roman" w:hAnsi="Times New Roman" w:cs="Times New Roman"/>
          <w:sz w:val="28"/>
          <w:szCs w:val="28"/>
        </w:rPr>
        <w:t>Муниципальная программа города-курорта Кисловодска «Экология Кисловодска» утверждена постановлением администрации города-курорта Кисловодска от 24.11.2021 № 1255.</w:t>
      </w:r>
    </w:p>
    <w:p w:rsidR="00766FAD" w:rsidRPr="0069207B" w:rsidRDefault="00766FAD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07B">
        <w:rPr>
          <w:rFonts w:ascii="Times New Roman" w:eastAsia="Times New Roman" w:hAnsi="Times New Roman" w:cs="Times New Roman"/>
          <w:sz w:val="28"/>
          <w:szCs w:val="28"/>
        </w:rPr>
        <w:tab/>
        <w:t>В соответствии с Распоряжением  администрации города-курорта Кисловодска №93-р от 20.06.</w:t>
      </w:r>
      <w:r w:rsidR="00A866E6" w:rsidRPr="0069207B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69207B">
        <w:rPr>
          <w:rFonts w:ascii="Times New Roman" w:eastAsia="Times New Roman" w:hAnsi="Times New Roman" w:cs="Times New Roman"/>
          <w:sz w:val="28"/>
          <w:szCs w:val="28"/>
        </w:rPr>
        <w:t xml:space="preserve"> «О внесении изменений в перечень муниципальных программ города-курорта Кисловодска, утвержденный распоряжением администрации города-курорта Кисловодска от 24.06.2021 №105-р «Об утверждении Перечня муниципальных программ» ответственным исполнителем Программы </w:t>
      </w:r>
      <w:r w:rsidR="0069207B" w:rsidRPr="0069207B">
        <w:rPr>
          <w:rFonts w:ascii="Times New Roman" w:eastAsia="Times New Roman" w:hAnsi="Times New Roman" w:cs="Times New Roman"/>
          <w:sz w:val="28"/>
          <w:szCs w:val="28"/>
        </w:rPr>
        <w:t>является</w:t>
      </w:r>
      <w:r w:rsidRPr="0069207B">
        <w:rPr>
          <w:rFonts w:ascii="Times New Roman" w:eastAsia="Times New Roman" w:hAnsi="Times New Roman" w:cs="Times New Roman"/>
          <w:sz w:val="28"/>
          <w:szCs w:val="28"/>
        </w:rPr>
        <w:t xml:space="preserve"> управление городского хозяйства администрации города-курорта Кисловодска.</w:t>
      </w:r>
    </w:p>
    <w:p w:rsidR="00766FAD" w:rsidRPr="0069207B" w:rsidRDefault="00766FAD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07B">
        <w:rPr>
          <w:rFonts w:ascii="Times New Roman" w:eastAsia="Times New Roman" w:hAnsi="Times New Roman" w:cs="Times New Roman"/>
          <w:sz w:val="28"/>
          <w:szCs w:val="28"/>
        </w:rPr>
        <w:tab/>
        <w:t>Соисполнители Программы:</w:t>
      </w:r>
    </w:p>
    <w:p w:rsidR="00766FAD" w:rsidRPr="0069207B" w:rsidRDefault="00766FAD" w:rsidP="00AD750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07B">
        <w:rPr>
          <w:rFonts w:ascii="Times New Roman" w:eastAsia="Times New Roman" w:hAnsi="Times New Roman" w:cs="Times New Roman"/>
          <w:sz w:val="28"/>
          <w:szCs w:val="28"/>
        </w:rPr>
        <w:tab/>
        <w:t>- комитет имущественных отношений администрации города-курорта Кисловодска);</w:t>
      </w:r>
    </w:p>
    <w:p w:rsidR="00766FAD" w:rsidRPr="0069207B" w:rsidRDefault="00766FAD" w:rsidP="00AD750C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07B">
        <w:rPr>
          <w:rFonts w:ascii="Times New Roman" w:eastAsia="Times New Roman" w:hAnsi="Times New Roman" w:cs="Times New Roman"/>
          <w:sz w:val="28"/>
          <w:szCs w:val="28"/>
        </w:rPr>
        <w:tab/>
        <w:t>- управление образования администрации города-курорта Кисловодска.</w:t>
      </w:r>
    </w:p>
    <w:p w:rsidR="00766FAD" w:rsidRPr="0069207B" w:rsidRDefault="00766FAD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07B">
        <w:rPr>
          <w:rFonts w:ascii="Times New Roman" w:eastAsia="Times New Roman" w:hAnsi="Times New Roman" w:cs="Times New Roman"/>
          <w:sz w:val="28"/>
          <w:szCs w:val="28"/>
        </w:rPr>
        <w:tab/>
        <w:t>Цель Программы: обеспечение экологической безопасности жителей, рационального природопользования и сохранения окружающей природной среды городского округа города-курорта Кисловодска.</w:t>
      </w:r>
    </w:p>
    <w:p w:rsidR="00F43D84" w:rsidRPr="00111DB7" w:rsidRDefault="00766FAD" w:rsidP="00F43D8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07B">
        <w:rPr>
          <w:rFonts w:ascii="Times New Roman" w:eastAsia="Times New Roman" w:hAnsi="Times New Roman" w:cs="Times New Roman"/>
          <w:sz w:val="28"/>
          <w:szCs w:val="28"/>
        </w:rPr>
        <w:tab/>
      </w:r>
      <w:r w:rsidR="00F43D84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43D84" w:rsidRPr="00111D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по экономике и инвестициям, ответственным исполнителем, не представлен отчет о ходе реализации муниципальной программы города-курорта Кисловодска «Развитие жилищно-коммунального хозяйства» за 1-й квартал 2024 г. в связи, с чем не представляется возможным провести мониторинг реализации основных мероприятий и контрольных событий муниципальной программы.</w:t>
      </w:r>
    </w:p>
    <w:p w:rsidR="00F43D84" w:rsidRPr="00111DB7" w:rsidRDefault="00F43D84" w:rsidP="00F43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1DB7">
        <w:rPr>
          <w:rFonts w:ascii="Times New Roman" w:hAnsi="Times New Roman" w:cs="Times New Roman"/>
          <w:sz w:val="28"/>
          <w:szCs w:val="28"/>
        </w:rPr>
        <w:t xml:space="preserve">На основании отчета, предоставленного финансовым управлением администрации города-курорта Кисловодск, об исполнении муниципальных программ за 1-й квартал 2024 г. на реализацию мероприятий муниципальной программы уточненной бюджетной росписью на 2024 год предусмотрено </w:t>
      </w:r>
      <w:r>
        <w:rPr>
          <w:rFonts w:ascii="Times New Roman" w:hAnsi="Times New Roman" w:cs="Times New Roman"/>
          <w:sz w:val="28"/>
          <w:szCs w:val="28"/>
        </w:rPr>
        <w:t>6 198,35</w:t>
      </w:r>
      <w:r w:rsidRPr="00111DB7">
        <w:rPr>
          <w:rFonts w:ascii="Times New Roman" w:hAnsi="Times New Roman" w:cs="Times New Roman"/>
          <w:sz w:val="28"/>
          <w:szCs w:val="28"/>
        </w:rPr>
        <w:t xml:space="preserve"> тыс. руб. </w:t>
      </w:r>
      <w:r>
        <w:rPr>
          <w:rFonts w:ascii="Times New Roman" w:hAnsi="Times New Roman" w:cs="Times New Roman"/>
          <w:sz w:val="28"/>
          <w:szCs w:val="28"/>
        </w:rPr>
        <w:t>за счет</w:t>
      </w:r>
      <w:r w:rsidRPr="00111DB7">
        <w:rPr>
          <w:rFonts w:ascii="Times New Roman" w:hAnsi="Times New Roman" w:cs="Times New Roman"/>
          <w:sz w:val="28"/>
          <w:szCs w:val="28"/>
        </w:rPr>
        <w:t xml:space="preserve"> местного бюджета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111DB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D84" w:rsidRPr="002A1398" w:rsidRDefault="00F43D84" w:rsidP="00F43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398">
        <w:rPr>
          <w:rFonts w:ascii="Times New Roman" w:hAnsi="Times New Roman" w:cs="Times New Roman"/>
          <w:sz w:val="28"/>
          <w:szCs w:val="28"/>
        </w:rPr>
        <w:lastRenderedPageBreak/>
        <w:t xml:space="preserve">Кассовое исполнение за 1-й квартал 2024 г. составило </w:t>
      </w:r>
      <w:r>
        <w:rPr>
          <w:rFonts w:ascii="Times New Roman" w:hAnsi="Times New Roman" w:cs="Times New Roman"/>
          <w:sz w:val="28"/>
          <w:szCs w:val="28"/>
        </w:rPr>
        <w:t>941,98</w:t>
      </w:r>
      <w:r w:rsidRPr="002A1398">
        <w:rPr>
          <w:rFonts w:ascii="Times New Roman" w:hAnsi="Times New Roman" w:cs="Times New Roman"/>
          <w:sz w:val="28"/>
          <w:szCs w:val="28"/>
        </w:rPr>
        <w:t xml:space="preserve"> тыс. руб. или </w:t>
      </w:r>
      <w:r>
        <w:rPr>
          <w:rFonts w:ascii="Times New Roman" w:hAnsi="Times New Roman" w:cs="Times New Roman"/>
          <w:sz w:val="28"/>
          <w:szCs w:val="28"/>
        </w:rPr>
        <w:t>15,20</w:t>
      </w:r>
      <w:r w:rsidRPr="002A1398">
        <w:rPr>
          <w:rFonts w:ascii="Times New Roman" w:hAnsi="Times New Roman" w:cs="Times New Roman"/>
          <w:sz w:val="28"/>
          <w:szCs w:val="28"/>
        </w:rPr>
        <w:t xml:space="preserve"> %</w:t>
      </w:r>
      <w:r w:rsidRPr="002A1398">
        <w:rPr>
          <w:rFonts w:ascii="Times New Roman" w:eastAsia="Calibri" w:hAnsi="Times New Roman" w:cs="Times New Roman"/>
          <w:sz w:val="28"/>
          <w:szCs w:val="28"/>
        </w:rPr>
        <w:t xml:space="preserve"> к уточненной бюджетной росписи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1398">
        <w:rPr>
          <w:rFonts w:ascii="Times New Roman" w:hAnsi="Times New Roman" w:cs="Times New Roman"/>
          <w:sz w:val="28"/>
          <w:szCs w:val="28"/>
        </w:rPr>
        <w:t xml:space="preserve">за счет средств </w:t>
      </w:r>
      <w:r>
        <w:rPr>
          <w:rFonts w:ascii="Times New Roman" w:hAnsi="Times New Roman" w:cs="Times New Roman"/>
          <w:sz w:val="28"/>
          <w:szCs w:val="28"/>
        </w:rPr>
        <w:t>местного бюджета.</w:t>
      </w:r>
    </w:p>
    <w:p w:rsidR="00F43D84" w:rsidRPr="002A1398" w:rsidRDefault="00F43D84" w:rsidP="00F43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A1398">
        <w:rPr>
          <w:rFonts w:ascii="Times New Roman" w:hAnsi="Times New Roman" w:cs="Times New Roman"/>
          <w:sz w:val="28"/>
          <w:szCs w:val="28"/>
        </w:rPr>
        <w:t>Информация о реализации контрольных событиях программы за 1-й квартал</w:t>
      </w:r>
      <w:r w:rsidR="007151A7">
        <w:rPr>
          <w:rFonts w:ascii="Times New Roman" w:hAnsi="Times New Roman" w:cs="Times New Roman"/>
          <w:sz w:val="28"/>
          <w:szCs w:val="28"/>
        </w:rPr>
        <w:t xml:space="preserve"> </w:t>
      </w:r>
      <w:r w:rsidRPr="002A1398">
        <w:rPr>
          <w:rFonts w:ascii="Times New Roman" w:hAnsi="Times New Roman" w:cs="Times New Roman"/>
          <w:sz w:val="28"/>
          <w:szCs w:val="28"/>
        </w:rPr>
        <w:t xml:space="preserve"> 2024 г. управлением городского хозяйства администрации города-курорта Кисловодска не представлена.</w:t>
      </w:r>
    </w:p>
    <w:p w:rsidR="00F43D84" w:rsidRPr="00C15896" w:rsidRDefault="00F43D84" w:rsidP="00F43D8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66FAD" w:rsidRDefault="00766FAD" w:rsidP="00AD75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158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Подпрограмма 1 «Сохранение и обеспечение рационального использования природных ресурсов в городском округе города-курорта Кисловодска»</w:t>
      </w:r>
    </w:p>
    <w:p w:rsidR="00C15896" w:rsidRPr="00C15896" w:rsidRDefault="00C15896" w:rsidP="00C15896">
      <w:pPr>
        <w:spacing w:after="0" w:line="24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66FAD" w:rsidRPr="00C15896" w:rsidRDefault="00766FAD" w:rsidP="00AD75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896">
        <w:rPr>
          <w:rFonts w:ascii="Times New Roman" w:eastAsia="Times New Roman" w:hAnsi="Times New Roman" w:cs="Times New Roman"/>
          <w:sz w:val="28"/>
          <w:szCs w:val="28"/>
        </w:rPr>
        <w:tab/>
        <w:t xml:space="preserve">На реализацию мероприятий Подпрограммы на </w:t>
      </w:r>
      <w:r w:rsidR="00A866E6" w:rsidRPr="00C15896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C15896">
        <w:rPr>
          <w:rFonts w:ascii="Times New Roman" w:eastAsia="Times New Roman" w:hAnsi="Times New Roman" w:cs="Times New Roman"/>
          <w:sz w:val="28"/>
          <w:szCs w:val="28"/>
        </w:rPr>
        <w:t xml:space="preserve"> год программой предусмотрено </w:t>
      </w:r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>3 084,99</w:t>
      </w:r>
      <w:r w:rsidRPr="00C15896">
        <w:rPr>
          <w:rFonts w:ascii="Times New Roman" w:eastAsia="Times New Roman" w:hAnsi="Times New Roman" w:cs="Times New Roman"/>
          <w:sz w:val="28"/>
          <w:szCs w:val="28"/>
        </w:rPr>
        <w:t xml:space="preserve"> тыс. рублей средств местного бюджета. В </w:t>
      </w:r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 xml:space="preserve">1-м квартале </w:t>
      </w:r>
      <w:r w:rsidR="00A866E6" w:rsidRPr="00C15896">
        <w:rPr>
          <w:rFonts w:ascii="Times New Roman" w:eastAsia="Times New Roman" w:hAnsi="Times New Roman" w:cs="Times New Roman"/>
          <w:sz w:val="28"/>
          <w:szCs w:val="28"/>
        </w:rPr>
        <w:t>2024</w:t>
      </w:r>
      <w:r w:rsidRPr="00C15896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A80F79" w:rsidRPr="00C15896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C15896">
        <w:rPr>
          <w:rFonts w:ascii="Times New Roman" w:eastAsia="Times New Roman" w:hAnsi="Times New Roman" w:cs="Times New Roman"/>
          <w:sz w:val="28"/>
          <w:szCs w:val="28"/>
        </w:rPr>
        <w:t xml:space="preserve"> кассовые расходы </w:t>
      </w:r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 xml:space="preserve">составили 354,48 </w:t>
      </w:r>
      <w:proofErr w:type="spellStart"/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>тыс</w:t>
      </w:r>
      <w:proofErr w:type="gramStart"/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>.р</w:t>
      </w:r>
      <w:proofErr w:type="gramEnd"/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>уб</w:t>
      </w:r>
      <w:proofErr w:type="spellEnd"/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 xml:space="preserve">. или 11,49 % </w:t>
      </w:r>
      <w:r w:rsidR="007151A7" w:rsidRPr="00C15896">
        <w:rPr>
          <w:rFonts w:ascii="Times New Roman" w:eastAsia="Calibri" w:hAnsi="Times New Roman" w:cs="Times New Roman"/>
          <w:sz w:val="28"/>
          <w:szCs w:val="28"/>
        </w:rPr>
        <w:t>к уточненной бюджетной росписи.</w:t>
      </w:r>
    </w:p>
    <w:p w:rsidR="00766FAD" w:rsidRPr="00C15896" w:rsidRDefault="00766FAD" w:rsidP="007151A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15896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766FAD" w:rsidRPr="00C15896" w:rsidRDefault="00766FAD" w:rsidP="00AD75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158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Подпрограмма «Обеспечение реализации муниципальной программы города-курорта Кисловодска «Экология Кисловодска» </w:t>
      </w:r>
    </w:p>
    <w:p w:rsidR="00766FAD" w:rsidRPr="00C15896" w:rsidRDefault="00766FAD" w:rsidP="00AD750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158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 </w:t>
      </w:r>
      <w:proofErr w:type="spellStart"/>
      <w:r w:rsidRPr="00C158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общепрограммные</w:t>
      </w:r>
      <w:proofErr w:type="spellEnd"/>
      <w:r w:rsidRPr="00C158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мероприятия»</w:t>
      </w:r>
    </w:p>
    <w:p w:rsidR="007151A7" w:rsidRPr="00C15896" w:rsidRDefault="007151A7" w:rsidP="00C15896">
      <w:pPr>
        <w:spacing w:after="0" w:line="240" w:lineRule="exact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7151A7" w:rsidRPr="00AC1D06" w:rsidRDefault="004B538C" w:rsidP="007151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 w:rsidRPr="00C15896">
        <w:rPr>
          <w:rFonts w:ascii="Times New Roman" w:eastAsia="Times New Roman" w:hAnsi="Times New Roman" w:cs="Times New Roman"/>
          <w:sz w:val="28"/>
          <w:szCs w:val="28"/>
        </w:rPr>
        <w:t>Н</w:t>
      </w:r>
      <w:r w:rsidR="00766FAD" w:rsidRPr="00C15896">
        <w:rPr>
          <w:rFonts w:ascii="Times New Roman" w:eastAsia="Times New Roman" w:hAnsi="Times New Roman" w:cs="Times New Roman"/>
          <w:sz w:val="28"/>
          <w:szCs w:val="28"/>
        </w:rPr>
        <w:t xml:space="preserve">а реализацию мероприятий Подпрограммы на </w:t>
      </w:r>
      <w:r w:rsidR="00A866E6" w:rsidRPr="00C15896">
        <w:rPr>
          <w:rFonts w:ascii="Times New Roman" w:eastAsia="Times New Roman" w:hAnsi="Times New Roman" w:cs="Times New Roman"/>
          <w:sz w:val="28"/>
          <w:szCs w:val="28"/>
        </w:rPr>
        <w:t>2024</w:t>
      </w:r>
      <w:r w:rsidR="00766FAD" w:rsidRPr="00C15896">
        <w:rPr>
          <w:rFonts w:ascii="Times New Roman" w:eastAsia="Times New Roman" w:hAnsi="Times New Roman" w:cs="Times New Roman"/>
          <w:sz w:val="28"/>
          <w:szCs w:val="28"/>
        </w:rPr>
        <w:t xml:space="preserve"> г</w:t>
      </w:r>
      <w:r w:rsidR="007020DD" w:rsidRPr="00C15896">
        <w:rPr>
          <w:rFonts w:ascii="Times New Roman" w:eastAsia="Times New Roman" w:hAnsi="Times New Roman" w:cs="Times New Roman"/>
          <w:sz w:val="28"/>
          <w:szCs w:val="28"/>
        </w:rPr>
        <w:t>.</w:t>
      </w:r>
      <w:r w:rsidR="00766FAD" w:rsidRPr="00C15896">
        <w:rPr>
          <w:rFonts w:ascii="Times New Roman" w:eastAsia="Times New Roman" w:hAnsi="Times New Roman" w:cs="Times New Roman"/>
          <w:sz w:val="28"/>
          <w:szCs w:val="28"/>
        </w:rPr>
        <w:t xml:space="preserve"> предусмотрено</w:t>
      </w:r>
      <w:r w:rsidR="00DB2241" w:rsidRPr="00C158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>3 113,36</w:t>
      </w:r>
      <w:r w:rsidR="00766FAD" w:rsidRPr="00C15896">
        <w:rPr>
          <w:rFonts w:ascii="Times New Roman" w:eastAsia="Times New Roman" w:hAnsi="Times New Roman" w:cs="Times New Roman"/>
          <w:sz w:val="28"/>
          <w:szCs w:val="28"/>
        </w:rPr>
        <w:t xml:space="preserve"> тыс. рублей средств местного бюджета, кассовое исполнение составило </w:t>
      </w:r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>587,50</w:t>
      </w:r>
      <w:r w:rsidR="00766FAD" w:rsidRPr="00C15896">
        <w:rPr>
          <w:rFonts w:ascii="Times New Roman" w:eastAsia="Times New Roman" w:hAnsi="Times New Roman" w:cs="Times New Roman"/>
          <w:sz w:val="28"/>
          <w:szCs w:val="28"/>
        </w:rPr>
        <w:t xml:space="preserve"> тыс. рублей или </w:t>
      </w:r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>18</w:t>
      </w:r>
      <w:r w:rsidR="00766FAD" w:rsidRPr="00C15896">
        <w:rPr>
          <w:rFonts w:ascii="Times New Roman" w:eastAsia="Times New Roman" w:hAnsi="Times New Roman" w:cs="Times New Roman"/>
          <w:sz w:val="28"/>
          <w:szCs w:val="28"/>
        </w:rPr>
        <w:t>,87%</w:t>
      </w:r>
      <w:r w:rsidR="007151A7" w:rsidRPr="00C1589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151A7" w:rsidRPr="00C15896">
        <w:rPr>
          <w:rFonts w:ascii="Times New Roman" w:eastAsia="Calibri" w:hAnsi="Times New Roman" w:cs="Times New Roman"/>
          <w:sz w:val="28"/>
          <w:szCs w:val="28"/>
        </w:rPr>
        <w:t>к уточненной бюджетной</w:t>
      </w:r>
      <w:r w:rsidR="007151A7" w:rsidRPr="002A1398">
        <w:rPr>
          <w:rFonts w:ascii="Times New Roman" w:eastAsia="Calibri" w:hAnsi="Times New Roman" w:cs="Times New Roman"/>
          <w:sz w:val="28"/>
          <w:szCs w:val="28"/>
        </w:rPr>
        <w:t xml:space="preserve"> росписи</w:t>
      </w:r>
      <w:r w:rsidR="007151A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321E2" w:rsidRDefault="00A321E2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622FF" w:rsidRDefault="00E622FF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622FF" w:rsidRDefault="00E622FF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A0A51" w:rsidRDefault="009A0A51" w:rsidP="005B0EB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sectPr w:rsidR="009A0A51" w:rsidSect="00AD750C">
      <w:headerReference w:type="default" r:id="rId14"/>
      <w:pgSz w:w="11906" w:h="16838"/>
      <w:pgMar w:top="422" w:right="707" w:bottom="426" w:left="1843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279" w:rsidRDefault="00880279" w:rsidP="00AF1178">
      <w:pPr>
        <w:spacing w:after="0" w:line="240" w:lineRule="auto"/>
      </w:pPr>
      <w:r>
        <w:separator/>
      </w:r>
    </w:p>
  </w:endnote>
  <w:endnote w:type="continuationSeparator" w:id="0">
    <w:p w:rsidR="00880279" w:rsidRDefault="00880279" w:rsidP="00AF1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279" w:rsidRDefault="00880279" w:rsidP="00AF1178">
      <w:pPr>
        <w:spacing w:after="0" w:line="240" w:lineRule="auto"/>
      </w:pPr>
      <w:r>
        <w:separator/>
      </w:r>
    </w:p>
  </w:footnote>
  <w:footnote w:type="continuationSeparator" w:id="0">
    <w:p w:rsidR="00880279" w:rsidRDefault="00880279" w:rsidP="00AF11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497852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491307" w:rsidRPr="00AF1178" w:rsidRDefault="00491307">
        <w:pPr>
          <w:pStyle w:val="a7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F117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117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117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F59C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117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91307" w:rsidRDefault="0049130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 id="_x0000_i1090" style="width:11.4pt;height:4.8pt" coordsize="" o:spt="100" o:bullet="t" adj="0,,0" path="" stroked="f">
        <v:stroke joinstyle="miter"/>
        <v:imagedata r:id="rId1" o:title="image21"/>
        <v:formulas/>
        <v:path o:connecttype="segments"/>
      </v:shape>
    </w:pict>
  </w:numPicBullet>
  <w:abstractNum w:abstractNumId="0">
    <w:nsid w:val="0258072E"/>
    <w:multiLevelType w:val="hybridMultilevel"/>
    <w:tmpl w:val="A0AC6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C7135"/>
    <w:multiLevelType w:val="hybridMultilevel"/>
    <w:tmpl w:val="ED044128"/>
    <w:lvl w:ilvl="0" w:tplc="67D28000">
      <w:start w:val="1"/>
      <w:numFmt w:val="decimal"/>
      <w:lvlText w:val="%1."/>
      <w:lvlJc w:val="left"/>
      <w:pPr>
        <w:ind w:left="1069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C51406"/>
    <w:multiLevelType w:val="hybridMultilevel"/>
    <w:tmpl w:val="D8D03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63016B"/>
    <w:multiLevelType w:val="hybridMultilevel"/>
    <w:tmpl w:val="0B6EE7C2"/>
    <w:lvl w:ilvl="0" w:tplc="9A1476AA">
      <w:numFmt w:val="bullet"/>
      <w:lvlText w:val="-"/>
      <w:lvlJc w:val="left"/>
      <w:pPr>
        <w:ind w:left="12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9888658">
      <w:numFmt w:val="bullet"/>
      <w:lvlText w:val="•"/>
      <w:lvlJc w:val="left"/>
      <w:pPr>
        <w:ind w:left="1202" w:hanging="178"/>
      </w:pPr>
      <w:rPr>
        <w:rFonts w:hint="default"/>
        <w:lang w:val="ru-RU" w:eastAsia="en-US" w:bidi="ar-SA"/>
      </w:rPr>
    </w:lvl>
    <w:lvl w:ilvl="2" w:tplc="66E4B05E">
      <w:numFmt w:val="bullet"/>
      <w:lvlText w:val="•"/>
      <w:lvlJc w:val="left"/>
      <w:pPr>
        <w:ind w:left="2285" w:hanging="178"/>
      </w:pPr>
      <w:rPr>
        <w:rFonts w:hint="default"/>
        <w:lang w:val="ru-RU" w:eastAsia="en-US" w:bidi="ar-SA"/>
      </w:rPr>
    </w:lvl>
    <w:lvl w:ilvl="3" w:tplc="A4EA4A14">
      <w:numFmt w:val="bullet"/>
      <w:lvlText w:val="•"/>
      <w:lvlJc w:val="left"/>
      <w:pPr>
        <w:ind w:left="3367" w:hanging="178"/>
      </w:pPr>
      <w:rPr>
        <w:rFonts w:hint="default"/>
        <w:lang w:val="ru-RU" w:eastAsia="en-US" w:bidi="ar-SA"/>
      </w:rPr>
    </w:lvl>
    <w:lvl w:ilvl="4" w:tplc="73FADCCA">
      <w:numFmt w:val="bullet"/>
      <w:lvlText w:val="•"/>
      <w:lvlJc w:val="left"/>
      <w:pPr>
        <w:ind w:left="4450" w:hanging="178"/>
      </w:pPr>
      <w:rPr>
        <w:rFonts w:hint="default"/>
        <w:lang w:val="ru-RU" w:eastAsia="en-US" w:bidi="ar-SA"/>
      </w:rPr>
    </w:lvl>
    <w:lvl w:ilvl="5" w:tplc="CB9EEB62">
      <w:numFmt w:val="bullet"/>
      <w:lvlText w:val="•"/>
      <w:lvlJc w:val="left"/>
      <w:pPr>
        <w:ind w:left="5533" w:hanging="178"/>
      </w:pPr>
      <w:rPr>
        <w:rFonts w:hint="default"/>
        <w:lang w:val="ru-RU" w:eastAsia="en-US" w:bidi="ar-SA"/>
      </w:rPr>
    </w:lvl>
    <w:lvl w:ilvl="6" w:tplc="C2A25484">
      <w:numFmt w:val="bullet"/>
      <w:lvlText w:val="•"/>
      <w:lvlJc w:val="left"/>
      <w:pPr>
        <w:ind w:left="6615" w:hanging="178"/>
      </w:pPr>
      <w:rPr>
        <w:rFonts w:hint="default"/>
        <w:lang w:val="ru-RU" w:eastAsia="en-US" w:bidi="ar-SA"/>
      </w:rPr>
    </w:lvl>
    <w:lvl w:ilvl="7" w:tplc="D3B8D048">
      <w:numFmt w:val="bullet"/>
      <w:lvlText w:val="•"/>
      <w:lvlJc w:val="left"/>
      <w:pPr>
        <w:ind w:left="7698" w:hanging="178"/>
      </w:pPr>
      <w:rPr>
        <w:rFonts w:hint="default"/>
        <w:lang w:val="ru-RU" w:eastAsia="en-US" w:bidi="ar-SA"/>
      </w:rPr>
    </w:lvl>
    <w:lvl w:ilvl="8" w:tplc="EF82CEE2">
      <w:numFmt w:val="bullet"/>
      <w:lvlText w:val="•"/>
      <w:lvlJc w:val="left"/>
      <w:pPr>
        <w:ind w:left="8781" w:hanging="178"/>
      </w:pPr>
      <w:rPr>
        <w:rFonts w:hint="default"/>
        <w:lang w:val="ru-RU" w:eastAsia="en-US" w:bidi="ar-SA"/>
      </w:rPr>
    </w:lvl>
  </w:abstractNum>
  <w:abstractNum w:abstractNumId="4">
    <w:nsid w:val="12730856"/>
    <w:multiLevelType w:val="hybridMultilevel"/>
    <w:tmpl w:val="5DF058A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5">
    <w:nsid w:val="1B000297"/>
    <w:multiLevelType w:val="hybridMultilevel"/>
    <w:tmpl w:val="42AC0EFA"/>
    <w:lvl w:ilvl="0" w:tplc="4C8607F0">
      <w:start w:val="1"/>
      <w:numFmt w:val="bullet"/>
      <w:lvlText w:val=""/>
      <w:lvlJc w:val="left"/>
      <w:pPr>
        <w:ind w:left="14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6">
    <w:nsid w:val="1F2C24A7"/>
    <w:multiLevelType w:val="hybridMultilevel"/>
    <w:tmpl w:val="F1140D60"/>
    <w:lvl w:ilvl="0" w:tplc="4C8607F0">
      <w:start w:val="1"/>
      <w:numFmt w:val="bullet"/>
      <w:lvlText w:val=""/>
      <w:lvlJc w:val="left"/>
      <w:pPr>
        <w:tabs>
          <w:tab w:val="num" w:pos="1420"/>
        </w:tabs>
        <w:ind w:left="14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0"/>
        </w:tabs>
        <w:ind w:left="2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0"/>
        </w:tabs>
        <w:ind w:left="2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0"/>
        </w:tabs>
        <w:ind w:left="3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0"/>
        </w:tabs>
        <w:ind w:left="4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0"/>
        </w:tabs>
        <w:ind w:left="5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0"/>
        </w:tabs>
        <w:ind w:left="5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0"/>
        </w:tabs>
        <w:ind w:left="6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0"/>
        </w:tabs>
        <w:ind w:left="7180" w:hanging="360"/>
      </w:pPr>
      <w:rPr>
        <w:rFonts w:ascii="Wingdings" w:hAnsi="Wingdings" w:hint="default"/>
      </w:rPr>
    </w:lvl>
  </w:abstractNum>
  <w:abstractNum w:abstractNumId="7">
    <w:nsid w:val="22A83C10"/>
    <w:multiLevelType w:val="hybridMultilevel"/>
    <w:tmpl w:val="0404450E"/>
    <w:lvl w:ilvl="0" w:tplc="DCBCC8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55156C4"/>
    <w:multiLevelType w:val="hybridMultilevel"/>
    <w:tmpl w:val="A4D066F0"/>
    <w:lvl w:ilvl="0" w:tplc="CA8ACA40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78973CD"/>
    <w:multiLevelType w:val="hybridMultilevel"/>
    <w:tmpl w:val="765626EA"/>
    <w:lvl w:ilvl="0" w:tplc="4C8607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C0C77B2"/>
    <w:multiLevelType w:val="hybridMultilevel"/>
    <w:tmpl w:val="843C9492"/>
    <w:lvl w:ilvl="0" w:tplc="2132F988">
      <w:start w:val="1"/>
      <w:numFmt w:val="bullet"/>
      <w:lvlText w:val="•"/>
      <w:lvlPicBulletId w:val="0"/>
      <w:lvlJc w:val="left"/>
      <w:pPr>
        <w:ind w:left="1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1D45D76">
      <w:start w:val="1"/>
      <w:numFmt w:val="bullet"/>
      <w:lvlText w:val="o"/>
      <w:lvlJc w:val="left"/>
      <w:pPr>
        <w:ind w:left="2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EBC1E6A">
      <w:start w:val="1"/>
      <w:numFmt w:val="bullet"/>
      <w:lvlText w:val="▪"/>
      <w:lvlJc w:val="left"/>
      <w:pPr>
        <w:ind w:left="3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1487E68">
      <w:start w:val="1"/>
      <w:numFmt w:val="bullet"/>
      <w:lvlText w:val="•"/>
      <w:lvlJc w:val="left"/>
      <w:pPr>
        <w:ind w:left="4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794CC16">
      <w:start w:val="1"/>
      <w:numFmt w:val="bullet"/>
      <w:lvlText w:val="o"/>
      <w:lvlJc w:val="left"/>
      <w:pPr>
        <w:ind w:left="5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A2842E">
      <w:start w:val="1"/>
      <w:numFmt w:val="bullet"/>
      <w:lvlText w:val="▪"/>
      <w:lvlJc w:val="left"/>
      <w:pPr>
        <w:ind w:left="5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CB2A924">
      <w:start w:val="1"/>
      <w:numFmt w:val="bullet"/>
      <w:lvlText w:val="•"/>
      <w:lvlJc w:val="left"/>
      <w:pPr>
        <w:ind w:left="6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0C86EC8">
      <w:start w:val="1"/>
      <w:numFmt w:val="bullet"/>
      <w:lvlText w:val="o"/>
      <w:lvlJc w:val="left"/>
      <w:pPr>
        <w:ind w:left="7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FF4491C">
      <w:start w:val="1"/>
      <w:numFmt w:val="bullet"/>
      <w:lvlText w:val="▪"/>
      <w:lvlJc w:val="left"/>
      <w:pPr>
        <w:ind w:left="7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C98765A"/>
    <w:multiLevelType w:val="hybridMultilevel"/>
    <w:tmpl w:val="0B6CAFB8"/>
    <w:lvl w:ilvl="0" w:tplc="68785E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A760977"/>
    <w:multiLevelType w:val="hybridMultilevel"/>
    <w:tmpl w:val="AE72E0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972B46"/>
    <w:multiLevelType w:val="hybridMultilevel"/>
    <w:tmpl w:val="B7B89720"/>
    <w:lvl w:ilvl="0" w:tplc="F63C0B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5BB0367F"/>
    <w:multiLevelType w:val="hybridMultilevel"/>
    <w:tmpl w:val="1D0EF6C6"/>
    <w:lvl w:ilvl="0" w:tplc="F8B866DA">
      <w:start w:val="1"/>
      <w:numFmt w:val="decimal"/>
      <w:suff w:val="space"/>
      <w:lvlText w:val="%1."/>
      <w:lvlJc w:val="left"/>
      <w:pPr>
        <w:ind w:left="277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5">
    <w:nsid w:val="5CC77CF9"/>
    <w:multiLevelType w:val="hybridMultilevel"/>
    <w:tmpl w:val="F838405C"/>
    <w:lvl w:ilvl="0" w:tplc="800268C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1AB332E"/>
    <w:multiLevelType w:val="hybridMultilevel"/>
    <w:tmpl w:val="4462E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5B761D"/>
    <w:multiLevelType w:val="hybridMultilevel"/>
    <w:tmpl w:val="2C9604F0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">
    <w:nsid w:val="648637DF"/>
    <w:multiLevelType w:val="hybridMultilevel"/>
    <w:tmpl w:val="4684A416"/>
    <w:lvl w:ilvl="0" w:tplc="6F6CEB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67EC097E"/>
    <w:multiLevelType w:val="multilevel"/>
    <w:tmpl w:val="98A6A3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>
    <w:nsid w:val="6BA9739F"/>
    <w:multiLevelType w:val="hybridMultilevel"/>
    <w:tmpl w:val="840AF5EE"/>
    <w:lvl w:ilvl="0" w:tplc="AE3A6462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7C1B731A"/>
    <w:multiLevelType w:val="hybridMultilevel"/>
    <w:tmpl w:val="E7E26F84"/>
    <w:lvl w:ilvl="0" w:tplc="A9083F30">
      <w:start w:val="1"/>
      <w:numFmt w:val="decimal"/>
      <w:lvlText w:val="%1."/>
      <w:lvlJc w:val="left"/>
      <w:pPr>
        <w:ind w:left="1069" w:hanging="360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8"/>
  </w:num>
  <w:num w:numId="3">
    <w:abstractNumId w:val="17"/>
  </w:num>
  <w:num w:numId="4">
    <w:abstractNumId w:val="9"/>
  </w:num>
  <w:num w:numId="5">
    <w:abstractNumId w:val="11"/>
  </w:num>
  <w:num w:numId="6">
    <w:abstractNumId w:val="12"/>
  </w:num>
  <w:num w:numId="7">
    <w:abstractNumId w:val="0"/>
  </w:num>
  <w:num w:numId="8">
    <w:abstractNumId w:val="19"/>
  </w:num>
  <w:num w:numId="9">
    <w:abstractNumId w:val="7"/>
  </w:num>
  <w:num w:numId="10">
    <w:abstractNumId w:val="20"/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1"/>
  </w:num>
  <w:num w:numId="15">
    <w:abstractNumId w:val="10"/>
  </w:num>
  <w:num w:numId="16">
    <w:abstractNumId w:val="13"/>
  </w:num>
  <w:num w:numId="17">
    <w:abstractNumId w:val="4"/>
  </w:num>
  <w:num w:numId="18">
    <w:abstractNumId w:val="1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5"/>
  </w:num>
  <w:num w:numId="24">
    <w:abstractNumId w:val="6"/>
  </w:num>
  <w:num w:numId="25">
    <w:abstractNumId w:val="16"/>
  </w:num>
  <w:num w:numId="26">
    <w:abstractNumId w:val="2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73C"/>
    <w:rsid w:val="00000319"/>
    <w:rsid w:val="000003C2"/>
    <w:rsid w:val="00001854"/>
    <w:rsid w:val="00001F19"/>
    <w:rsid w:val="000020FC"/>
    <w:rsid w:val="00003307"/>
    <w:rsid w:val="00005684"/>
    <w:rsid w:val="00005C84"/>
    <w:rsid w:val="00010D45"/>
    <w:rsid w:val="00012AC0"/>
    <w:rsid w:val="00012FD1"/>
    <w:rsid w:val="0001304F"/>
    <w:rsid w:val="0001360E"/>
    <w:rsid w:val="000141CE"/>
    <w:rsid w:val="00014685"/>
    <w:rsid w:val="00020979"/>
    <w:rsid w:val="00020E29"/>
    <w:rsid w:val="00021CEA"/>
    <w:rsid w:val="00022B47"/>
    <w:rsid w:val="00022F5D"/>
    <w:rsid w:val="00025651"/>
    <w:rsid w:val="00026643"/>
    <w:rsid w:val="0002730C"/>
    <w:rsid w:val="00030E2D"/>
    <w:rsid w:val="000317A7"/>
    <w:rsid w:val="00032048"/>
    <w:rsid w:val="00036926"/>
    <w:rsid w:val="00037231"/>
    <w:rsid w:val="00037B62"/>
    <w:rsid w:val="000401CE"/>
    <w:rsid w:val="00040348"/>
    <w:rsid w:val="00040DC8"/>
    <w:rsid w:val="000414F7"/>
    <w:rsid w:val="00042730"/>
    <w:rsid w:val="000428C1"/>
    <w:rsid w:val="00044034"/>
    <w:rsid w:val="00045A46"/>
    <w:rsid w:val="00047B90"/>
    <w:rsid w:val="00051417"/>
    <w:rsid w:val="00054FA1"/>
    <w:rsid w:val="00055BC1"/>
    <w:rsid w:val="00056001"/>
    <w:rsid w:val="000617D7"/>
    <w:rsid w:val="00063544"/>
    <w:rsid w:val="00070092"/>
    <w:rsid w:val="00070B29"/>
    <w:rsid w:val="00071924"/>
    <w:rsid w:val="00076984"/>
    <w:rsid w:val="000772D5"/>
    <w:rsid w:val="00080877"/>
    <w:rsid w:val="00080E90"/>
    <w:rsid w:val="00085BED"/>
    <w:rsid w:val="0008687B"/>
    <w:rsid w:val="00086FBD"/>
    <w:rsid w:val="0009085F"/>
    <w:rsid w:val="0009153E"/>
    <w:rsid w:val="0009177C"/>
    <w:rsid w:val="000919E7"/>
    <w:rsid w:val="000940B1"/>
    <w:rsid w:val="000942C0"/>
    <w:rsid w:val="00095E22"/>
    <w:rsid w:val="00095F47"/>
    <w:rsid w:val="000A0397"/>
    <w:rsid w:val="000A3E91"/>
    <w:rsid w:val="000A4440"/>
    <w:rsid w:val="000A4E2E"/>
    <w:rsid w:val="000A6809"/>
    <w:rsid w:val="000A6F07"/>
    <w:rsid w:val="000A74BE"/>
    <w:rsid w:val="000A7D4B"/>
    <w:rsid w:val="000B327A"/>
    <w:rsid w:val="000B399B"/>
    <w:rsid w:val="000B4780"/>
    <w:rsid w:val="000B7D2A"/>
    <w:rsid w:val="000C0923"/>
    <w:rsid w:val="000C1815"/>
    <w:rsid w:val="000C35FB"/>
    <w:rsid w:val="000C6794"/>
    <w:rsid w:val="000C7D28"/>
    <w:rsid w:val="000D14B8"/>
    <w:rsid w:val="000D39A3"/>
    <w:rsid w:val="000D592B"/>
    <w:rsid w:val="000D5CAD"/>
    <w:rsid w:val="000D5D82"/>
    <w:rsid w:val="000D70F3"/>
    <w:rsid w:val="000D7CE5"/>
    <w:rsid w:val="000D7D1F"/>
    <w:rsid w:val="000E1D74"/>
    <w:rsid w:val="000E20FF"/>
    <w:rsid w:val="000E3BEB"/>
    <w:rsid w:val="000E43E8"/>
    <w:rsid w:val="000F0D09"/>
    <w:rsid w:val="000F18D2"/>
    <w:rsid w:val="000F3616"/>
    <w:rsid w:val="000F4B18"/>
    <w:rsid w:val="000F4C22"/>
    <w:rsid w:val="000F629C"/>
    <w:rsid w:val="000F7872"/>
    <w:rsid w:val="000F788B"/>
    <w:rsid w:val="00101901"/>
    <w:rsid w:val="001019EE"/>
    <w:rsid w:val="00102E73"/>
    <w:rsid w:val="0010329D"/>
    <w:rsid w:val="001043A0"/>
    <w:rsid w:val="001047E0"/>
    <w:rsid w:val="00104AE2"/>
    <w:rsid w:val="00107273"/>
    <w:rsid w:val="001072C7"/>
    <w:rsid w:val="001075D1"/>
    <w:rsid w:val="001076B1"/>
    <w:rsid w:val="00107778"/>
    <w:rsid w:val="0011127F"/>
    <w:rsid w:val="00111DB7"/>
    <w:rsid w:val="001123D7"/>
    <w:rsid w:val="00112A44"/>
    <w:rsid w:val="001134E6"/>
    <w:rsid w:val="00115763"/>
    <w:rsid w:val="00115B31"/>
    <w:rsid w:val="00115F7B"/>
    <w:rsid w:val="00116BF3"/>
    <w:rsid w:val="00116E1E"/>
    <w:rsid w:val="0011706C"/>
    <w:rsid w:val="001203FB"/>
    <w:rsid w:val="00120D75"/>
    <w:rsid w:val="00121D7A"/>
    <w:rsid w:val="001230A4"/>
    <w:rsid w:val="00123B65"/>
    <w:rsid w:val="00123C6B"/>
    <w:rsid w:val="001245E8"/>
    <w:rsid w:val="00124AEB"/>
    <w:rsid w:val="00124DC4"/>
    <w:rsid w:val="00125581"/>
    <w:rsid w:val="00125EA1"/>
    <w:rsid w:val="00127117"/>
    <w:rsid w:val="001315E8"/>
    <w:rsid w:val="00131A17"/>
    <w:rsid w:val="00133A28"/>
    <w:rsid w:val="00137E15"/>
    <w:rsid w:val="001414FD"/>
    <w:rsid w:val="00143951"/>
    <w:rsid w:val="00145268"/>
    <w:rsid w:val="00146EF6"/>
    <w:rsid w:val="00147437"/>
    <w:rsid w:val="00150DCE"/>
    <w:rsid w:val="00151BB3"/>
    <w:rsid w:val="00153A9E"/>
    <w:rsid w:val="0015509B"/>
    <w:rsid w:val="001560E3"/>
    <w:rsid w:val="0015772D"/>
    <w:rsid w:val="00160A3A"/>
    <w:rsid w:val="00160E19"/>
    <w:rsid w:val="001613B3"/>
    <w:rsid w:val="0016202B"/>
    <w:rsid w:val="00162E35"/>
    <w:rsid w:val="00163B5B"/>
    <w:rsid w:val="00164C74"/>
    <w:rsid w:val="001706E6"/>
    <w:rsid w:val="00174F98"/>
    <w:rsid w:val="00175363"/>
    <w:rsid w:val="00175EFD"/>
    <w:rsid w:val="00176126"/>
    <w:rsid w:val="00180911"/>
    <w:rsid w:val="00181A49"/>
    <w:rsid w:val="00183E22"/>
    <w:rsid w:val="00183FD6"/>
    <w:rsid w:val="00184406"/>
    <w:rsid w:val="0018475A"/>
    <w:rsid w:val="001870C1"/>
    <w:rsid w:val="001877A9"/>
    <w:rsid w:val="00187FC4"/>
    <w:rsid w:val="0019035F"/>
    <w:rsid w:val="00190690"/>
    <w:rsid w:val="00192445"/>
    <w:rsid w:val="001930AF"/>
    <w:rsid w:val="00193204"/>
    <w:rsid w:val="001954C0"/>
    <w:rsid w:val="001A05A3"/>
    <w:rsid w:val="001A0773"/>
    <w:rsid w:val="001A4F7B"/>
    <w:rsid w:val="001A52E1"/>
    <w:rsid w:val="001A5F3F"/>
    <w:rsid w:val="001A6585"/>
    <w:rsid w:val="001A765D"/>
    <w:rsid w:val="001A7CFA"/>
    <w:rsid w:val="001B1C1A"/>
    <w:rsid w:val="001B23C5"/>
    <w:rsid w:val="001B388B"/>
    <w:rsid w:val="001B3AC6"/>
    <w:rsid w:val="001B571E"/>
    <w:rsid w:val="001B5CD6"/>
    <w:rsid w:val="001B62DB"/>
    <w:rsid w:val="001B7581"/>
    <w:rsid w:val="001C208C"/>
    <w:rsid w:val="001C2324"/>
    <w:rsid w:val="001C25FB"/>
    <w:rsid w:val="001C2D0D"/>
    <w:rsid w:val="001C303E"/>
    <w:rsid w:val="001C36AC"/>
    <w:rsid w:val="001C3B6C"/>
    <w:rsid w:val="001C4BD8"/>
    <w:rsid w:val="001C5F23"/>
    <w:rsid w:val="001C666A"/>
    <w:rsid w:val="001C7517"/>
    <w:rsid w:val="001C7A64"/>
    <w:rsid w:val="001D0048"/>
    <w:rsid w:val="001D1EEF"/>
    <w:rsid w:val="001D1F32"/>
    <w:rsid w:val="001D28B9"/>
    <w:rsid w:val="001D42C8"/>
    <w:rsid w:val="001D6CA9"/>
    <w:rsid w:val="001D6DF2"/>
    <w:rsid w:val="001E1345"/>
    <w:rsid w:val="001E19C0"/>
    <w:rsid w:val="001E1C3F"/>
    <w:rsid w:val="001E1FF8"/>
    <w:rsid w:val="001E35A9"/>
    <w:rsid w:val="001E5916"/>
    <w:rsid w:val="001E5DE0"/>
    <w:rsid w:val="001E6607"/>
    <w:rsid w:val="001E69A5"/>
    <w:rsid w:val="001E73A9"/>
    <w:rsid w:val="001E7BC9"/>
    <w:rsid w:val="001F26F4"/>
    <w:rsid w:val="001F30B0"/>
    <w:rsid w:val="001F4E7D"/>
    <w:rsid w:val="001F53AB"/>
    <w:rsid w:val="001F6EB7"/>
    <w:rsid w:val="002013ED"/>
    <w:rsid w:val="00201B79"/>
    <w:rsid w:val="00203F35"/>
    <w:rsid w:val="002076B3"/>
    <w:rsid w:val="00207A83"/>
    <w:rsid w:val="0021136A"/>
    <w:rsid w:val="00211682"/>
    <w:rsid w:val="00212281"/>
    <w:rsid w:val="002133C1"/>
    <w:rsid w:val="0021348B"/>
    <w:rsid w:val="002146D6"/>
    <w:rsid w:val="00216ECD"/>
    <w:rsid w:val="00217058"/>
    <w:rsid w:val="00221267"/>
    <w:rsid w:val="00222FC6"/>
    <w:rsid w:val="002240B1"/>
    <w:rsid w:val="00224C69"/>
    <w:rsid w:val="00224E63"/>
    <w:rsid w:val="002262C6"/>
    <w:rsid w:val="002307CD"/>
    <w:rsid w:val="002314A0"/>
    <w:rsid w:val="00231640"/>
    <w:rsid w:val="0023171C"/>
    <w:rsid w:val="00234101"/>
    <w:rsid w:val="002360A4"/>
    <w:rsid w:val="002377C4"/>
    <w:rsid w:val="002459EE"/>
    <w:rsid w:val="00246D3D"/>
    <w:rsid w:val="00250133"/>
    <w:rsid w:val="002501CD"/>
    <w:rsid w:val="00252F11"/>
    <w:rsid w:val="00256524"/>
    <w:rsid w:val="00256F78"/>
    <w:rsid w:val="0025798A"/>
    <w:rsid w:val="00260C3B"/>
    <w:rsid w:val="00261839"/>
    <w:rsid w:val="002628D8"/>
    <w:rsid w:val="0026359E"/>
    <w:rsid w:val="00265939"/>
    <w:rsid w:val="00266F5A"/>
    <w:rsid w:val="002713AB"/>
    <w:rsid w:val="0027207C"/>
    <w:rsid w:val="00272832"/>
    <w:rsid w:val="00274F70"/>
    <w:rsid w:val="002765DA"/>
    <w:rsid w:val="002773A3"/>
    <w:rsid w:val="00277EBB"/>
    <w:rsid w:val="002821BD"/>
    <w:rsid w:val="00282E03"/>
    <w:rsid w:val="00283199"/>
    <w:rsid w:val="002838E8"/>
    <w:rsid w:val="0028733A"/>
    <w:rsid w:val="002910ED"/>
    <w:rsid w:val="0029182C"/>
    <w:rsid w:val="00291A01"/>
    <w:rsid w:val="002942B0"/>
    <w:rsid w:val="00295BA7"/>
    <w:rsid w:val="002961F2"/>
    <w:rsid w:val="00297605"/>
    <w:rsid w:val="002A04A2"/>
    <w:rsid w:val="002A1398"/>
    <w:rsid w:val="002A1678"/>
    <w:rsid w:val="002A28BD"/>
    <w:rsid w:val="002A5E3D"/>
    <w:rsid w:val="002A614C"/>
    <w:rsid w:val="002A7459"/>
    <w:rsid w:val="002B4B50"/>
    <w:rsid w:val="002B717E"/>
    <w:rsid w:val="002B7E34"/>
    <w:rsid w:val="002C040B"/>
    <w:rsid w:val="002C143C"/>
    <w:rsid w:val="002C35B2"/>
    <w:rsid w:val="002C3C1F"/>
    <w:rsid w:val="002C4305"/>
    <w:rsid w:val="002C5CD1"/>
    <w:rsid w:val="002D597C"/>
    <w:rsid w:val="002D68ED"/>
    <w:rsid w:val="002D6B64"/>
    <w:rsid w:val="002D78B0"/>
    <w:rsid w:val="002E0ABC"/>
    <w:rsid w:val="002E1C20"/>
    <w:rsid w:val="002E266B"/>
    <w:rsid w:val="002E26AE"/>
    <w:rsid w:val="002E2B54"/>
    <w:rsid w:val="002E3233"/>
    <w:rsid w:val="002E4AAB"/>
    <w:rsid w:val="002E50DE"/>
    <w:rsid w:val="002F196A"/>
    <w:rsid w:val="002F2993"/>
    <w:rsid w:val="002F3711"/>
    <w:rsid w:val="002F4399"/>
    <w:rsid w:val="002F47C5"/>
    <w:rsid w:val="002F6756"/>
    <w:rsid w:val="002F7B42"/>
    <w:rsid w:val="003032EE"/>
    <w:rsid w:val="003057C6"/>
    <w:rsid w:val="00305A69"/>
    <w:rsid w:val="0031013F"/>
    <w:rsid w:val="003111DE"/>
    <w:rsid w:val="0031218C"/>
    <w:rsid w:val="00312CFE"/>
    <w:rsid w:val="00313B22"/>
    <w:rsid w:val="00314938"/>
    <w:rsid w:val="003155C2"/>
    <w:rsid w:val="00315C75"/>
    <w:rsid w:val="00317BC7"/>
    <w:rsid w:val="00317F6D"/>
    <w:rsid w:val="00320B36"/>
    <w:rsid w:val="00320B79"/>
    <w:rsid w:val="00320FA6"/>
    <w:rsid w:val="00322AE3"/>
    <w:rsid w:val="00323089"/>
    <w:rsid w:val="00323E4D"/>
    <w:rsid w:val="003246EB"/>
    <w:rsid w:val="00325E05"/>
    <w:rsid w:val="00327C5D"/>
    <w:rsid w:val="0033393C"/>
    <w:rsid w:val="0033422C"/>
    <w:rsid w:val="00334306"/>
    <w:rsid w:val="0033521B"/>
    <w:rsid w:val="00335BD8"/>
    <w:rsid w:val="00336174"/>
    <w:rsid w:val="00337250"/>
    <w:rsid w:val="00337E7F"/>
    <w:rsid w:val="00340220"/>
    <w:rsid w:val="00341D2D"/>
    <w:rsid w:val="00344BCC"/>
    <w:rsid w:val="0035176D"/>
    <w:rsid w:val="00351786"/>
    <w:rsid w:val="00351EE0"/>
    <w:rsid w:val="00353140"/>
    <w:rsid w:val="00353819"/>
    <w:rsid w:val="003538AC"/>
    <w:rsid w:val="00354C67"/>
    <w:rsid w:val="00355600"/>
    <w:rsid w:val="00356360"/>
    <w:rsid w:val="003628AA"/>
    <w:rsid w:val="00362CE8"/>
    <w:rsid w:val="00363295"/>
    <w:rsid w:val="0036405F"/>
    <w:rsid w:val="00364E5D"/>
    <w:rsid w:val="00367767"/>
    <w:rsid w:val="00367DA5"/>
    <w:rsid w:val="00367F6E"/>
    <w:rsid w:val="0037020A"/>
    <w:rsid w:val="0037030C"/>
    <w:rsid w:val="00370DB3"/>
    <w:rsid w:val="003713A5"/>
    <w:rsid w:val="0037150C"/>
    <w:rsid w:val="00372477"/>
    <w:rsid w:val="003724E0"/>
    <w:rsid w:val="003724F2"/>
    <w:rsid w:val="00373B25"/>
    <w:rsid w:val="00373B7A"/>
    <w:rsid w:val="00373C63"/>
    <w:rsid w:val="0037611C"/>
    <w:rsid w:val="00377CC3"/>
    <w:rsid w:val="00380608"/>
    <w:rsid w:val="003825A3"/>
    <w:rsid w:val="00383591"/>
    <w:rsid w:val="00383B85"/>
    <w:rsid w:val="00385250"/>
    <w:rsid w:val="00385A03"/>
    <w:rsid w:val="0038661C"/>
    <w:rsid w:val="00391D4F"/>
    <w:rsid w:val="00391F92"/>
    <w:rsid w:val="00392065"/>
    <w:rsid w:val="00395437"/>
    <w:rsid w:val="00396203"/>
    <w:rsid w:val="00397D3B"/>
    <w:rsid w:val="003A017F"/>
    <w:rsid w:val="003A1E0E"/>
    <w:rsid w:val="003A2D22"/>
    <w:rsid w:val="003A3DCD"/>
    <w:rsid w:val="003A4CDA"/>
    <w:rsid w:val="003A5125"/>
    <w:rsid w:val="003A6E30"/>
    <w:rsid w:val="003A7355"/>
    <w:rsid w:val="003A74D9"/>
    <w:rsid w:val="003B2B1D"/>
    <w:rsid w:val="003B2BA6"/>
    <w:rsid w:val="003B324C"/>
    <w:rsid w:val="003B40D0"/>
    <w:rsid w:val="003B4915"/>
    <w:rsid w:val="003B4D0E"/>
    <w:rsid w:val="003B5C8B"/>
    <w:rsid w:val="003B6491"/>
    <w:rsid w:val="003B691C"/>
    <w:rsid w:val="003B6A46"/>
    <w:rsid w:val="003B6FA4"/>
    <w:rsid w:val="003B7BA1"/>
    <w:rsid w:val="003C0CD9"/>
    <w:rsid w:val="003C2C6E"/>
    <w:rsid w:val="003D0101"/>
    <w:rsid w:val="003D1C90"/>
    <w:rsid w:val="003D3F0A"/>
    <w:rsid w:val="003D7C11"/>
    <w:rsid w:val="003E1BB5"/>
    <w:rsid w:val="003E1FAE"/>
    <w:rsid w:val="003E34F3"/>
    <w:rsid w:val="003E3698"/>
    <w:rsid w:val="003E7ABE"/>
    <w:rsid w:val="003F0200"/>
    <w:rsid w:val="003F2439"/>
    <w:rsid w:val="003F26F9"/>
    <w:rsid w:val="003F5A18"/>
    <w:rsid w:val="003F5A97"/>
    <w:rsid w:val="003F65B0"/>
    <w:rsid w:val="00400028"/>
    <w:rsid w:val="00400432"/>
    <w:rsid w:val="004038CA"/>
    <w:rsid w:val="004057E8"/>
    <w:rsid w:val="00406AC1"/>
    <w:rsid w:val="004106BC"/>
    <w:rsid w:val="00411B65"/>
    <w:rsid w:val="004121F3"/>
    <w:rsid w:val="00412E58"/>
    <w:rsid w:val="004146CC"/>
    <w:rsid w:val="0041746F"/>
    <w:rsid w:val="00417CC7"/>
    <w:rsid w:val="004207CC"/>
    <w:rsid w:val="00423B7C"/>
    <w:rsid w:val="00424372"/>
    <w:rsid w:val="0042603E"/>
    <w:rsid w:val="00426CAF"/>
    <w:rsid w:val="00427059"/>
    <w:rsid w:val="00431C06"/>
    <w:rsid w:val="004333E4"/>
    <w:rsid w:val="004334BA"/>
    <w:rsid w:val="0043397B"/>
    <w:rsid w:val="004344BE"/>
    <w:rsid w:val="004367F5"/>
    <w:rsid w:val="004370DB"/>
    <w:rsid w:val="0044081E"/>
    <w:rsid w:val="00440F80"/>
    <w:rsid w:val="00450DC3"/>
    <w:rsid w:val="004544A6"/>
    <w:rsid w:val="00455F4F"/>
    <w:rsid w:val="00456656"/>
    <w:rsid w:val="00456E01"/>
    <w:rsid w:val="00457638"/>
    <w:rsid w:val="00460187"/>
    <w:rsid w:val="00460962"/>
    <w:rsid w:val="004620FF"/>
    <w:rsid w:val="00462EFA"/>
    <w:rsid w:val="0046420F"/>
    <w:rsid w:val="00464EB0"/>
    <w:rsid w:val="0046505B"/>
    <w:rsid w:val="00466EB5"/>
    <w:rsid w:val="004679C8"/>
    <w:rsid w:val="004703FF"/>
    <w:rsid w:val="00472C2F"/>
    <w:rsid w:val="00473299"/>
    <w:rsid w:val="00473CA0"/>
    <w:rsid w:val="00480719"/>
    <w:rsid w:val="00480E65"/>
    <w:rsid w:val="00481DC4"/>
    <w:rsid w:val="00482541"/>
    <w:rsid w:val="0048389F"/>
    <w:rsid w:val="00486739"/>
    <w:rsid w:val="004870EF"/>
    <w:rsid w:val="00487265"/>
    <w:rsid w:val="00487BA5"/>
    <w:rsid w:val="00491307"/>
    <w:rsid w:val="004913BD"/>
    <w:rsid w:val="004931A8"/>
    <w:rsid w:val="00494028"/>
    <w:rsid w:val="004956A9"/>
    <w:rsid w:val="004A23EF"/>
    <w:rsid w:val="004A27F5"/>
    <w:rsid w:val="004A35AF"/>
    <w:rsid w:val="004A433C"/>
    <w:rsid w:val="004A4E40"/>
    <w:rsid w:val="004A6AEA"/>
    <w:rsid w:val="004B0024"/>
    <w:rsid w:val="004B1E7D"/>
    <w:rsid w:val="004B255C"/>
    <w:rsid w:val="004B2D02"/>
    <w:rsid w:val="004B3400"/>
    <w:rsid w:val="004B538C"/>
    <w:rsid w:val="004B7994"/>
    <w:rsid w:val="004C20B6"/>
    <w:rsid w:val="004C29E6"/>
    <w:rsid w:val="004C2DFC"/>
    <w:rsid w:val="004C3D7E"/>
    <w:rsid w:val="004C4F55"/>
    <w:rsid w:val="004C5399"/>
    <w:rsid w:val="004C6697"/>
    <w:rsid w:val="004C70B5"/>
    <w:rsid w:val="004C7A92"/>
    <w:rsid w:val="004D0E33"/>
    <w:rsid w:val="004D338B"/>
    <w:rsid w:val="004D571A"/>
    <w:rsid w:val="004D73D3"/>
    <w:rsid w:val="004D744F"/>
    <w:rsid w:val="004E18EE"/>
    <w:rsid w:val="004E2135"/>
    <w:rsid w:val="004E217C"/>
    <w:rsid w:val="004E3A99"/>
    <w:rsid w:val="004E5417"/>
    <w:rsid w:val="004E6BBC"/>
    <w:rsid w:val="004E7785"/>
    <w:rsid w:val="004F077C"/>
    <w:rsid w:val="004F09FA"/>
    <w:rsid w:val="004F1140"/>
    <w:rsid w:val="004F15EB"/>
    <w:rsid w:val="004F29B4"/>
    <w:rsid w:val="004F42C1"/>
    <w:rsid w:val="004F4682"/>
    <w:rsid w:val="004F69A1"/>
    <w:rsid w:val="004F779A"/>
    <w:rsid w:val="00502CF0"/>
    <w:rsid w:val="00502D93"/>
    <w:rsid w:val="00503A48"/>
    <w:rsid w:val="0050490D"/>
    <w:rsid w:val="00505C52"/>
    <w:rsid w:val="00507479"/>
    <w:rsid w:val="005076A5"/>
    <w:rsid w:val="00511210"/>
    <w:rsid w:val="005117A5"/>
    <w:rsid w:val="00511FF4"/>
    <w:rsid w:val="0051418D"/>
    <w:rsid w:val="00514557"/>
    <w:rsid w:val="0051474D"/>
    <w:rsid w:val="005147E4"/>
    <w:rsid w:val="005153B4"/>
    <w:rsid w:val="00516176"/>
    <w:rsid w:val="00517438"/>
    <w:rsid w:val="005206C1"/>
    <w:rsid w:val="005217B7"/>
    <w:rsid w:val="00521E42"/>
    <w:rsid w:val="005235A0"/>
    <w:rsid w:val="00523755"/>
    <w:rsid w:val="00523D13"/>
    <w:rsid w:val="00526347"/>
    <w:rsid w:val="005269BE"/>
    <w:rsid w:val="00530EB6"/>
    <w:rsid w:val="005366D7"/>
    <w:rsid w:val="005374AF"/>
    <w:rsid w:val="00541812"/>
    <w:rsid w:val="00542BBB"/>
    <w:rsid w:val="00546F55"/>
    <w:rsid w:val="00547708"/>
    <w:rsid w:val="005479FB"/>
    <w:rsid w:val="00551275"/>
    <w:rsid w:val="0055233A"/>
    <w:rsid w:val="0055268A"/>
    <w:rsid w:val="00560FBF"/>
    <w:rsid w:val="00561423"/>
    <w:rsid w:val="00561561"/>
    <w:rsid w:val="00563EDF"/>
    <w:rsid w:val="00564226"/>
    <w:rsid w:val="0056437A"/>
    <w:rsid w:val="00564759"/>
    <w:rsid w:val="00566080"/>
    <w:rsid w:val="005662D2"/>
    <w:rsid w:val="00567135"/>
    <w:rsid w:val="00570088"/>
    <w:rsid w:val="005716CD"/>
    <w:rsid w:val="00572AEC"/>
    <w:rsid w:val="005753F7"/>
    <w:rsid w:val="0058173B"/>
    <w:rsid w:val="00582995"/>
    <w:rsid w:val="00582EBC"/>
    <w:rsid w:val="005838CD"/>
    <w:rsid w:val="00584892"/>
    <w:rsid w:val="005850BF"/>
    <w:rsid w:val="00586375"/>
    <w:rsid w:val="00587267"/>
    <w:rsid w:val="005901C5"/>
    <w:rsid w:val="005922B5"/>
    <w:rsid w:val="00594004"/>
    <w:rsid w:val="00597954"/>
    <w:rsid w:val="005A0850"/>
    <w:rsid w:val="005A10F0"/>
    <w:rsid w:val="005A33AD"/>
    <w:rsid w:val="005A58F6"/>
    <w:rsid w:val="005B03AE"/>
    <w:rsid w:val="005B0EB0"/>
    <w:rsid w:val="005B21EA"/>
    <w:rsid w:val="005B2432"/>
    <w:rsid w:val="005B2471"/>
    <w:rsid w:val="005B2DA8"/>
    <w:rsid w:val="005B39E3"/>
    <w:rsid w:val="005C09D6"/>
    <w:rsid w:val="005C0FE0"/>
    <w:rsid w:val="005C16B4"/>
    <w:rsid w:val="005C2ECC"/>
    <w:rsid w:val="005C332E"/>
    <w:rsid w:val="005C5D35"/>
    <w:rsid w:val="005D0D95"/>
    <w:rsid w:val="005D1052"/>
    <w:rsid w:val="005D2545"/>
    <w:rsid w:val="005D27A8"/>
    <w:rsid w:val="005D591B"/>
    <w:rsid w:val="005D74AD"/>
    <w:rsid w:val="005E00C7"/>
    <w:rsid w:val="005E0837"/>
    <w:rsid w:val="005E0F16"/>
    <w:rsid w:val="005E1361"/>
    <w:rsid w:val="005E2859"/>
    <w:rsid w:val="005E2FB0"/>
    <w:rsid w:val="005E6067"/>
    <w:rsid w:val="005E6968"/>
    <w:rsid w:val="005F3D99"/>
    <w:rsid w:val="005F40BD"/>
    <w:rsid w:val="005F4F49"/>
    <w:rsid w:val="005F5CD3"/>
    <w:rsid w:val="005F631C"/>
    <w:rsid w:val="005F64E2"/>
    <w:rsid w:val="006007C7"/>
    <w:rsid w:val="00601F09"/>
    <w:rsid w:val="0060415C"/>
    <w:rsid w:val="00606409"/>
    <w:rsid w:val="00606695"/>
    <w:rsid w:val="006113C4"/>
    <w:rsid w:val="00611F15"/>
    <w:rsid w:val="00612711"/>
    <w:rsid w:val="00612820"/>
    <w:rsid w:val="00613B71"/>
    <w:rsid w:val="00614536"/>
    <w:rsid w:val="006148D6"/>
    <w:rsid w:val="0061650A"/>
    <w:rsid w:val="00617C9B"/>
    <w:rsid w:val="00617DA8"/>
    <w:rsid w:val="00623AC0"/>
    <w:rsid w:val="0062552C"/>
    <w:rsid w:val="00625F34"/>
    <w:rsid w:val="0062738B"/>
    <w:rsid w:val="00627AED"/>
    <w:rsid w:val="0063073D"/>
    <w:rsid w:val="00631AA2"/>
    <w:rsid w:val="00631F19"/>
    <w:rsid w:val="00632133"/>
    <w:rsid w:val="00632573"/>
    <w:rsid w:val="006369F4"/>
    <w:rsid w:val="00636E02"/>
    <w:rsid w:val="0063792A"/>
    <w:rsid w:val="00637FBD"/>
    <w:rsid w:val="00640DCB"/>
    <w:rsid w:val="00642571"/>
    <w:rsid w:val="006428FE"/>
    <w:rsid w:val="00643C4B"/>
    <w:rsid w:val="006448EA"/>
    <w:rsid w:val="0064510B"/>
    <w:rsid w:val="006461FF"/>
    <w:rsid w:val="006508C6"/>
    <w:rsid w:val="00650E6D"/>
    <w:rsid w:val="0065124E"/>
    <w:rsid w:val="006513B5"/>
    <w:rsid w:val="006523EC"/>
    <w:rsid w:val="0065247A"/>
    <w:rsid w:val="0065470C"/>
    <w:rsid w:val="0065647F"/>
    <w:rsid w:val="00656773"/>
    <w:rsid w:val="00657287"/>
    <w:rsid w:val="0065799F"/>
    <w:rsid w:val="00660015"/>
    <w:rsid w:val="006607B3"/>
    <w:rsid w:val="00660AD5"/>
    <w:rsid w:val="0066102D"/>
    <w:rsid w:val="00661E6A"/>
    <w:rsid w:val="00662E91"/>
    <w:rsid w:val="00663B71"/>
    <w:rsid w:val="006656C7"/>
    <w:rsid w:val="00667F77"/>
    <w:rsid w:val="00672262"/>
    <w:rsid w:val="00672C38"/>
    <w:rsid w:val="00672EFE"/>
    <w:rsid w:val="00673BC3"/>
    <w:rsid w:val="006740A3"/>
    <w:rsid w:val="00674A5E"/>
    <w:rsid w:val="00680BCD"/>
    <w:rsid w:val="00682ADF"/>
    <w:rsid w:val="006835DB"/>
    <w:rsid w:val="006845AC"/>
    <w:rsid w:val="00685628"/>
    <w:rsid w:val="0068613F"/>
    <w:rsid w:val="0068615A"/>
    <w:rsid w:val="00686249"/>
    <w:rsid w:val="0068632C"/>
    <w:rsid w:val="00686773"/>
    <w:rsid w:val="00690BC2"/>
    <w:rsid w:val="0069207B"/>
    <w:rsid w:val="006926B7"/>
    <w:rsid w:val="0069398D"/>
    <w:rsid w:val="00693EC9"/>
    <w:rsid w:val="00695141"/>
    <w:rsid w:val="006A0798"/>
    <w:rsid w:val="006A16D8"/>
    <w:rsid w:val="006A31E4"/>
    <w:rsid w:val="006A4A5A"/>
    <w:rsid w:val="006A57F3"/>
    <w:rsid w:val="006A6197"/>
    <w:rsid w:val="006A79E2"/>
    <w:rsid w:val="006B099A"/>
    <w:rsid w:val="006B2147"/>
    <w:rsid w:val="006B2E70"/>
    <w:rsid w:val="006B440A"/>
    <w:rsid w:val="006B54E0"/>
    <w:rsid w:val="006B577C"/>
    <w:rsid w:val="006B68F4"/>
    <w:rsid w:val="006C3A64"/>
    <w:rsid w:val="006C6B9F"/>
    <w:rsid w:val="006D1BFC"/>
    <w:rsid w:val="006D3F2D"/>
    <w:rsid w:val="006E1CC4"/>
    <w:rsid w:val="006E4171"/>
    <w:rsid w:val="006E47A3"/>
    <w:rsid w:val="006E7689"/>
    <w:rsid w:val="006E7DDA"/>
    <w:rsid w:val="006F241E"/>
    <w:rsid w:val="006F3604"/>
    <w:rsid w:val="006F4ECC"/>
    <w:rsid w:val="006F5048"/>
    <w:rsid w:val="006F64BE"/>
    <w:rsid w:val="006F70CB"/>
    <w:rsid w:val="006F75C1"/>
    <w:rsid w:val="006F772A"/>
    <w:rsid w:val="00701374"/>
    <w:rsid w:val="00701C5D"/>
    <w:rsid w:val="007020DD"/>
    <w:rsid w:val="00703EF3"/>
    <w:rsid w:val="00704479"/>
    <w:rsid w:val="00704546"/>
    <w:rsid w:val="007045E3"/>
    <w:rsid w:val="00706E8C"/>
    <w:rsid w:val="00707BB4"/>
    <w:rsid w:val="00707E55"/>
    <w:rsid w:val="00712070"/>
    <w:rsid w:val="0071498E"/>
    <w:rsid w:val="007151A7"/>
    <w:rsid w:val="00715E4F"/>
    <w:rsid w:val="007166E6"/>
    <w:rsid w:val="00717104"/>
    <w:rsid w:val="00720108"/>
    <w:rsid w:val="0072017E"/>
    <w:rsid w:val="00720453"/>
    <w:rsid w:val="00722156"/>
    <w:rsid w:val="007235DF"/>
    <w:rsid w:val="00723732"/>
    <w:rsid w:val="0072484B"/>
    <w:rsid w:val="00725A57"/>
    <w:rsid w:val="00725D8C"/>
    <w:rsid w:val="0072612A"/>
    <w:rsid w:val="007336B7"/>
    <w:rsid w:val="00734EC4"/>
    <w:rsid w:val="00734FC7"/>
    <w:rsid w:val="007436CB"/>
    <w:rsid w:val="0074500A"/>
    <w:rsid w:val="00747632"/>
    <w:rsid w:val="0075101D"/>
    <w:rsid w:val="00751E9B"/>
    <w:rsid w:val="0075221F"/>
    <w:rsid w:val="00752FFB"/>
    <w:rsid w:val="00754275"/>
    <w:rsid w:val="0075444B"/>
    <w:rsid w:val="007556E8"/>
    <w:rsid w:val="0075646A"/>
    <w:rsid w:val="00757A31"/>
    <w:rsid w:val="007605D9"/>
    <w:rsid w:val="007613BA"/>
    <w:rsid w:val="00761E42"/>
    <w:rsid w:val="00763A30"/>
    <w:rsid w:val="007654B7"/>
    <w:rsid w:val="00765B50"/>
    <w:rsid w:val="0076668A"/>
    <w:rsid w:val="00766FAD"/>
    <w:rsid w:val="00767DAD"/>
    <w:rsid w:val="00770586"/>
    <w:rsid w:val="00770A87"/>
    <w:rsid w:val="00774B20"/>
    <w:rsid w:val="00774F9D"/>
    <w:rsid w:val="007762E8"/>
    <w:rsid w:val="007801BC"/>
    <w:rsid w:val="0078298F"/>
    <w:rsid w:val="00783C7C"/>
    <w:rsid w:val="0078593C"/>
    <w:rsid w:val="00786163"/>
    <w:rsid w:val="00786411"/>
    <w:rsid w:val="007866E9"/>
    <w:rsid w:val="00786BB1"/>
    <w:rsid w:val="00787B30"/>
    <w:rsid w:val="007967BD"/>
    <w:rsid w:val="00796D7B"/>
    <w:rsid w:val="00797622"/>
    <w:rsid w:val="00797A23"/>
    <w:rsid w:val="007A1CC7"/>
    <w:rsid w:val="007A59A7"/>
    <w:rsid w:val="007A6653"/>
    <w:rsid w:val="007B07F5"/>
    <w:rsid w:val="007B0FB3"/>
    <w:rsid w:val="007B121D"/>
    <w:rsid w:val="007B3E44"/>
    <w:rsid w:val="007B4159"/>
    <w:rsid w:val="007B595B"/>
    <w:rsid w:val="007B59C2"/>
    <w:rsid w:val="007C009F"/>
    <w:rsid w:val="007C0ECE"/>
    <w:rsid w:val="007C4397"/>
    <w:rsid w:val="007C48C0"/>
    <w:rsid w:val="007C4ED4"/>
    <w:rsid w:val="007C6577"/>
    <w:rsid w:val="007C7E11"/>
    <w:rsid w:val="007D17A0"/>
    <w:rsid w:val="007D35AD"/>
    <w:rsid w:val="007D67BD"/>
    <w:rsid w:val="007D7ABA"/>
    <w:rsid w:val="007E10B3"/>
    <w:rsid w:val="007E5FF8"/>
    <w:rsid w:val="007E6DCF"/>
    <w:rsid w:val="007E6E38"/>
    <w:rsid w:val="007E7B97"/>
    <w:rsid w:val="007F392B"/>
    <w:rsid w:val="007F458A"/>
    <w:rsid w:val="008000A9"/>
    <w:rsid w:val="00801A0A"/>
    <w:rsid w:val="00802482"/>
    <w:rsid w:val="00802A2D"/>
    <w:rsid w:val="00803A43"/>
    <w:rsid w:val="00803F8E"/>
    <w:rsid w:val="00804C72"/>
    <w:rsid w:val="008050BA"/>
    <w:rsid w:val="00805EC1"/>
    <w:rsid w:val="008079FA"/>
    <w:rsid w:val="00811272"/>
    <w:rsid w:val="00811747"/>
    <w:rsid w:val="00815E0D"/>
    <w:rsid w:val="00817018"/>
    <w:rsid w:val="0081714A"/>
    <w:rsid w:val="008205DC"/>
    <w:rsid w:val="00820D33"/>
    <w:rsid w:val="00821F9E"/>
    <w:rsid w:val="008248E3"/>
    <w:rsid w:val="00826C26"/>
    <w:rsid w:val="008277AA"/>
    <w:rsid w:val="00827A33"/>
    <w:rsid w:val="00831475"/>
    <w:rsid w:val="0083537F"/>
    <w:rsid w:val="00835D75"/>
    <w:rsid w:val="0083630F"/>
    <w:rsid w:val="00837EB7"/>
    <w:rsid w:val="00837FB7"/>
    <w:rsid w:val="0084039B"/>
    <w:rsid w:val="0084248F"/>
    <w:rsid w:val="00842FDE"/>
    <w:rsid w:val="00844C6A"/>
    <w:rsid w:val="00844C8E"/>
    <w:rsid w:val="00845EC6"/>
    <w:rsid w:val="0084733B"/>
    <w:rsid w:val="00851571"/>
    <w:rsid w:val="00851B9D"/>
    <w:rsid w:val="00852703"/>
    <w:rsid w:val="00852F68"/>
    <w:rsid w:val="008536DE"/>
    <w:rsid w:val="00854FD1"/>
    <w:rsid w:val="00855EE2"/>
    <w:rsid w:val="00856A43"/>
    <w:rsid w:val="00856B49"/>
    <w:rsid w:val="00857132"/>
    <w:rsid w:val="00857667"/>
    <w:rsid w:val="0086115F"/>
    <w:rsid w:val="00862A43"/>
    <w:rsid w:val="00863BB3"/>
    <w:rsid w:val="00863C7D"/>
    <w:rsid w:val="00866520"/>
    <w:rsid w:val="00871315"/>
    <w:rsid w:val="00874607"/>
    <w:rsid w:val="008763D0"/>
    <w:rsid w:val="00876A8F"/>
    <w:rsid w:val="00876EDA"/>
    <w:rsid w:val="008773AC"/>
    <w:rsid w:val="00880279"/>
    <w:rsid w:val="00882E80"/>
    <w:rsid w:val="00883BA1"/>
    <w:rsid w:val="008840A0"/>
    <w:rsid w:val="00884EEA"/>
    <w:rsid w:val="00886D6B"/>
    <w:rsid w:val="00891BE4"/>
    <w:rsid w:val="00892C99"/>
    <w:rsid w:val="00895535"/>
    <w:rsid w:val="0089641F"/>
    <w:rsid w:val="00897C6F"/>
    <w:rsid w:val="008A3A16"/>
    <w:rsid w:val="008A5BB5"/>
    <w:rsid w:val="008A6DCD"/>
    <w:rsid w:val="008A6EB5"/>
    <w:rsid w:val="008A74BA"/>
    <w:rsid w:val="008B35B4"/>
    <w:rsid w:val="008B3A18"/>
    <w:rsid w:val="008B3D2C"/>
    <w:rsid w:val="008B4921"/>
    <w:rsid w:val="008B5E6B"/>
    <w:rsid w:val="008C05E9"/>
    <w:rsid w:val="008C3261"/>
    <w:rsid w:val="008C3F3A"/>
    <w:rsid w:val="008C4EA1"/>
    <w:rsid w:val="008C5763"/>
    <w:rsid w:val="008C5C00"/>
    <w:rsid w:val="008C6010"/>
    <w:rsid w:val="008C7833"/>
    <w:rsid w:val="008D0058"/>
    <w:rsid w:val="008D155D"/>
    <w:rsid w:val="008D237D"/>
    <w:rsid w:val="008D2ACB"/>
    <w:rsid w:val="008D3033"/>
    <w:rsid w:val="008D3530"/>
    <w:rsid w:val="008D4560"/>
    <w:rsid w:val="008D561B"/>
    <w:rsid w:val="008D781C"/>
    <w:rsid w:val="008E1FFD"/>
    <w:rsid w:val="008E2037"/>
    <w:rsid w:val="008E2273"/>
    <w:rsid w:val="008E49B5"/>
    <w:rsid w:val="008E65C7"/>
    <w:rsid w:val="008E6C9C"/>
    <w:rsid w:val="008E77EC"/>
    <w:rsid w:val="008F06D5"/>
    <w:rsid w:val="008F4571"/>
    <w:rsid w:val="008F59C8"/>
    <w:rsid w:val="008F626E"/>
    <w:rsid w:val="00900346"/>
    <w:rsid w:val="00900379"/>
    <w:rsid w:val="009018AE"/>
    <w:rsid w:val="00901A70"/>
    <w:rsid w:val="00901AFA"/>
    <w:rsid w:val="00901D3E"/>
    <w:rsid w:val="009020F0"/>
    <w:rsid w:val="009029AA"/>
    <w:rsid w:val="0090476A"/>
    <w:rsid w:val="009068C2"/>
    <w:rsid w:val="00907C91"/>
    <w:rsid w:val="0091323E"/>
    <w:rsid w:val="00913633"/>
    <w:rsid w:val="00913B72"/>
    <w:rsid w:val="009142F0"/>
    <w:rsid w:val="009146E3"/>
    <w:rsid w:val="00914A5C"/>
    <w:rsid w:val="00914BC6"/>
    <w:rsid w:val="009160A6"/>
    <w:rsid w:val="0092050D"/>
    <w:rsid w:val="00921354"/>
    <w:rsid w:val="00923320"/>
    <w:rsid w:val="00923CAD"/>
    <w:rsid w:val="00923D2F"/>
    <w:rsid w:val="009255F4"/>
    <w:rsid w:val="0092657F"/>
    <w:rsid w:val="00926D62"/>
    <w:rsid w:val="00927B6D"/>
    <w:rsid w:val="00927D12"/>
    <w:rsid w:val="00931703"/>
    <w:rsid w:val="0093224D"/>
    <w:rsid w:val="00932275"/>
    <w:rsid w:val="00932422"/>
    <w:rsid w:val="009327E5"/>
    <w:rsid w:val="009379F9"/>
    <w:rsid w:val="00941686"/>
    <w:rsid w:val="009418DE"/>
    <w:rsid w:val="00942A39"/>
    <w:rsid w:val="009433CC"/>
    <w:rsid w:val="0094374B"/>
    <w:rsid w:val="00943A21"/>
    <w:rsid w:val="00947625"/>
    <w:rsid w:val="00947F48"/>
    <w:rsid w:val="00950D55"/>
    <w:rsid w:val="009520B2"/>
    <w:rsid w:val="00955749"/>
    <w:rsid w:val="0095663A"/>
    <w:rsid w:val="0096234C"/>
    <w:rsid w:val="00964067"/>
    <w:rsid w:val="00967DF0"/>
    <w:rsid w:val="0097287D"/>
    <w:rsid w:val="0097339E"/>
    <w:rsid w:val="00974B7D"/>
    <w:rsid w:val="009754B8"/>
    <w:rsid w:val="0097724E"/>
    <w:rsid w:val="009775A9"/>
    <w:rsid w:val="00982806"/>
    <w:rsid w:val="009871F5"/>
    <w:rsid w:val="00987ADE"/>
    <w:rsid w:val="0099248D"/>
    <w:rsid w:val="00992750"/>
    <w:rsid w:val="00994020"/>
    <w:rsid w:val="009A0A51"/>
    <w:rsid w:val="009A2CFB"/>
    <w:rsid w:val="009A2DBC"/>
    <w:rsid w:val="009A50E8"/>
    <w:rsid w:val="009A52EE"/>
    <w:rsid w:val="009B14AD"/>
    <w:rsid w:val="009B2114"/>
    <w:rsid w:val="009B2868"/>
    <w:rsid w:val="009B42E7"/>
    <w:rsid w:val="009B5C2B"/>
    <w:rsid w:val="009B659E"/>
    <w:rsid w:val="009B741F"/>
    <w:rsid w:val="009C07AD"/>
    <w:rsid w:val="009C0C44"/>
    <w:rsid w:val="009C1A63"/>
    <w:rsid w:val="009C2DF4"/>
    <w:rsid w:val="009C3186"/>
    <w:rsid w:val="009C7359"/>
    <w:rsid w:val="009C7FCC"/>
    <w:rsid w:val="009D3618"/>
    <w:rsid w:val="009D64EA"/>
    <w:rsid w:val="009D7894"/>
    <w:rsid w:val="009E0175"/>
    <w:rsid w:val="009E0E31"/>
    <w:rsid w:val="009E0FD2"/>
    <w:rsid w:val="009E17A3"/>
    <w:rsid w:val="009E1D5B"/>
    <w:rsid w:val="009E1DE1"/>
    <w:rsid w:val="009E2811"/>
    <w:rsid w:val="009E29F8"/>
    <w:rsid w:val="009E5387"/>
    <w:rsid w:val="009E7083"/>
    <w:rsid w:val="009E763B"/>
    <w:rsid w:val="009F0056"/>
    <w:rsid w:val="009F021A"/>
    <w:rsid w:val="009F1106"/>
    <w:rsid w:val="009F2932"/>
    <w:rsid w:val="009F2EB8"/>
    <w:rsid w:val="009F37C8"/>
    <w:rsid w:val="009F4E23"/>
    <w:rsid w:val="009F5AE2"/>
    <w:rsid w:val="009F5C9B"/>
    <w:rsid w:val="00A00477"/>
    <w:rsid w:val="00A00934"/>
    <w:rsid w:val="00A02DED"/>
    <w:rsid w:val="00A0513C"/>
    <w:rsid w:val="00A053B5"/>
    <w:rsid w:val="00A055AC"/>
    <w:rsid w:val="00A05D9F"/>
    <w:rsid w:val="00A0736A"/>
    <w:rsid w:val="00A1138E"/>
    <w:rsid w:val="00A11975"/>
    <w:rsid w:val="00A134DF"/>
    <w:rsid w:val="00A13F79"/>
    <w:rsid w:val="00A15D24"/>
    <w:rsid w:val="00A17402"/>
    <w:rsid w:val="00A178F9"/>
    <w:rsid w:val="00A2100B"/>
    <w:rsid w:val="00A255F7"/>
    <w:rsid w:val="00A26DF8"/>
    <w:rsid w:val="00A272C4"/>
    <w:rsid w:val="00A301DB"/>
    <w:rsid w:val="00A30B87"/>
    <w:rsid w:val="00A321E2"/>
    <w:rsid w:val="00A32488"/>
    <w:rsid w:val="00A33F89"/>
    <w:rsid w:val="00A37D55"/>
    <w:rsid w:val="00A43067"/>
    <w:rsid w:val="00A44E31"/>
    <w:rsid w:val="00A46ACC"/>
    <w:rsid w:val="00A503E1"/>
    <w:rsid w:val="00A52200"/>
    <w:rsid w:val="00A54D16"/>
    <w:rsid w:val="00A55EFB"/>
    <w:rsid w:val="00A56403"/>
    <w:rsid w:val="00A572B6"/>
    <w:rsid w:val="00A6076B"/>
    <w:rsid w:val="00A61761"/>
    <w:rsid w:val="00A62509"/>
    <w:rsid w:val="00A62677"/>
    <w:rsid w:val="00A63A4D"/>
    <w:rsid w:val="00A65B17"/>
    <w:rsid w:val="00A66873"/>
    <w:rsid w:val="00A6694C"/>
    <w:rsid w:val="00A70107"/>
    <w:rsid w:val="00A70D30"/>
    <w:rsid w:val="00A72C10"/>
    <w:rsid w:val="00A74913"/>
    <w:rsid w:val="00A76E0F"/>
    <w:rsid w:val="00A80F79"/>
    <w:rsid w:val="00A82BA1"/>
    <w:rsid w:val="00A83767"/>
    <w:rsid w:val="00A85048"/>
    <w:rsid w:val="00A85F73"/>
    <w:rsid w:val="00A866E6"/>
    <w:rsid w:val="00A8693E"/>
    <w:rsid w:val="00A90F1E"/>
    <w:rsid w:val="00A9213E"/>
    <w:rsid w:val="00A973C4"/>
    <w:rsid w:val="00A974AF"/>
    <w:rsid w:val="00AA11F0"/>
    <w:rsid w:val="00AA2417"/>
    <w:rsid w:val="00AA3102"/>
    <w:rsid w:val="00AA5B0C"/>
    <w:rsid w:val="00AA6935"/>
    <w:rsid w:val="00AB1350"/>
    <w:rsid w:val="00AB2BD2"/>
    <w:rsid w:val="00AB5B89"/>
    <w:rsid w:val="00AB78DA"/>
    <w:rsid w:val="00AB7F7C"/>
    <w:rsid w:val="00AC041F"/>
    <w:rsid w:val="00AC0B47"/>
    <w:rsid w:val="00AC1D06"/>
    <w:rsid w:val="00AC1DDE"/>
    <w:rsid w:val="00AC222D"/>
    <w:rsid w:val="00AC4E42"/>
    <w:rsid w:val="00AC5329"/>
    <w:rsid w:val="00AC6D0B"/>
    <w:rsid w:val="00AC7A78"/>
    <w:rsid w:val="00AC7AAA"/>
    <w:rsid w:val="00AD2E87"/>
    <w:rsid w:val="00AD5966"/>
    <w:rsid w:val="00AD5FCA"/>
    <w:rsid w:val="00AD71AC"/>
    <w:rsid w:val="00AD7376"/>
    <w:rsid w:val="00AD750C"/>
    <w:rsid w:val="00AE2442"/>
    <w:rsid w:val="00AE3994"/>
    <w:rsid w:val="00AE4DF5"/>
    <w:rsid w:val="00AE5486"/>
    <w:rsid w:val="00AE54C4"/>
    <w:rsid w:val="00AE60D7"/>
    <w:rsid w:val="00AE687E"/>
    <w:rsid w:val="00AE6C2E"/>
    <w:rsid w:val="00AE7024"/>
    <w:rsid w:val="00AF10F8"/>
    <w:rsid w:val="00AF1178"/>
    <w:rsid w:val="00AF2ECE"/>
    <w:rsid w:val="00AF3A13"/>
    <w:rsid w:val="00AF3D8C"/>
    <w:rsid w:val="00AF56BA"/>
    <w:rsid w:val="00AF56EA"/>
    <w:rsid w:val="00AF62A6"/>
    <w:rsid w:val="00AF6AA2"/>
    <w:rsid w:val="00AF6F2E"/>
    <w:rsid w:val="00AF7DB3"/>
    <w:rsid w:val="00B0064A"/>
    <w:rsid w:val="00B00E11"/>
    <w:rsid w:val="00B01803"/>
    <w:rsid w:val="00B039FB"/>
    <w:rsid w:val="00B0482C"/>
    <w:rsid w:val="00B0627D"/>
    <w:rsid w:val="00B10A25"/>
    <w:rsid w:val="00B10BDB"/>
    <w:rsid w:val="00B12843"/>
    <w:rsid w:val="00B12937"/>
    <w:rsid w:val="00B130C5"/>
    <w:rsid w:val="00B15736"/>
    <w:rsid w:val="00B165BC"/>
    <w:rsid w:val="00B17087"/>
    <w:rsid w:val="00B179E3"/>
    <w:rsid w:val="00B2053B"/>
    <w:rsid w:val="00B21054"/>
    <w:rsid w:val="00B23100"/>
    <w:rsid w:val="00B253C7"/>
    <w:rsid w:val="00B25526"/>
    <w:rsid w:val="00B25D27"/>
    <w:rsid w:val="00B264E7"/>
    <w:rsid w:val="00B26527"/>
    <w:rsid w:val="00B27406"/>
    <w:rsid w:val="00B3045D"/>
    <w:rsid w:val="00B30BC8"/>
    <w:rsid w:val="00B32EFA"/>
    <w:rsid w:val="00B34C35"/>
    <w:rsid w:val="00B35588"/>
    <w:rsid w:val="00B360FB"/>
    <w:rsid w:val="00B36BCE"/>
    <w:rsid w:val="00B41699"/>
    <w:rsid w:val="00B41D38"/>
    <w:rsid w:val="00B41D3B"/>
    <w:rsid w:val="00B42C51"/>
    <w:rsid w:val="00B431EE"/>
    <w:rsid w:val="00B435EC"/>
    <w:rsid w:val="00B45E21"/>
    <w:rsid w:val="00B45EA8"/>
    <w:rsid w:val="00B45EFB"/>
    <w:rsid w:val="00B46BFE"/>
    <w:rsid w:val="00B47A75"/>
    <w:rsid w:val="00B51454"/>
    <w:rsid w:val="00B517FD"/>
    <w:rsid w:val="00B519EE"/>
    <w:rsid w:val="00B51C13"/>
    <w:rsid w:val="00B51CC5"/>
    <w:rsid w:val="00B51CDC"/>
    <w:rsid w:val="00B52ACD"/>
    <w:rsid w:val="00B52F59"/>
    <w:rsid w:val="00B53C3D"/>
    <w:rsid w:val="00B558AE"/>
    <w:rsid w:val="00B55DDB"/>
    <w:rsid w:val="00B57F53"/>
    <w:rsid w:val="00B641AC"/>
    <w:rsid w:val="00B65AE7"/>
    <w:rsid w:val="00B660F7"/>
    <w:rsid w:val="00B6670E"/>
    <w:rsid w:val="00B67970"/>
    <w:rsid w:val="00B67CBE"/>
    <w:rsid w:val="00B70941"/>
    <w:rsid w:val="00B720DA"/>
    <w:rsid w:val="00B73E3B"/>
    <w:rsid w:val="00B81F71"/>
    <w:rsid w:val="00B833CA"/>
    <w:rsid w:val="00B85A82"/>
    <w:rsid w:val="00B86934"/>
    <w:rsid w:val="00B909F2"/>
    <w:rsid w:val="00B91D94"/>
    <w:rsid w:val="00B93C25"/>
    <w:rsid w:val="00B95568"/>
    <w:rsid w:val="00BA024B"/>
    <w:rsid w:val="00BA0A2C"/>
    <w:rsid w:val="00BA550B"/>
    <w:rsid w:val="00BA5ACE"/>
    <w:rsid w:val="00BA6919"/>
    <w:rsid w:val="00BA6BD5"/>
    <w:rsid w:val="00BA6FB5"/>
    <w:rsid w:val="00BA7169"/>
    <w:rsid w:val="00BB03DE"/>
    <w:rsid w:val="00BB04CC"/>
    <w:rsid w:val="00BB0B7D"/>
    <w:rsid w:val="00BB146E"/>
    <w:rsid w:val="00BB1D25"/>
    <w:rsid w:val="00BB3538"/>
    <w:rsid w:val="00BB53E1"/>
    <w:rsid w:val="00BB63B7"/>
    <w:rsid w:val="00BB678B"/>
    <w:rsid w:val="00BB688B"/>
    <w:rsid w:val="00BB6B01"/>
    <w:rsid w:val="00BC1CAB"/>
    <w:rsid w:val="00BC2DFA"/>
    <w:rsid w:val="00BC3E73"/>
    <w:rsid w:val="00BC4114"/>
    <w:rsid w:val="00BC5BE7"/>
    <w:rsid w:val="00BD033F"/>
    <w:rsid w:val="00BD04C3"/>
    <w:rsid w:val="00BD0570"/>
    <w:rsid w:val="00BD0676"/>
    <w:rsid w:val="00BD13BE"/>
    <w:rsid w:val="00BD28A8"/>
    <w:rsid w:val="00BD2D51"/>
    <w:rsid w:val="00BD6815"/>
    <w:rsid w:val="00BD69FE"/>
    <w:rsid w:val="00BD6D69"/>
    <w:rsid w:val="00BE20A4"/>
    <w:rsid w:val="00BE4B7B"/>
    <w:rsid w:val="00BE556E"/>
    <w:rsid w:val="00BE65A7"/>
    <w:rsid w:val="00BE6885"/>
    <w:rsid w:val="00BF0B2E"/>
    <w:rsid w:val="00BF0BF8"/>
    <w:rsid w:val="00BF1514"/>
    <w:rsid w:val="00BF4646"/>
    <w:rsid w:val="00BF4982"/>
    <w:rsid w:val="00BF652B"/>
    <w:rsid w:val="00BF718B"/>
    <w:rsid w:val="00BF7C4D"/>
    <w:rsid w:val="00C0078C"/>
    <w:rsid w:val="00C03C57"/>
    <w:rsid w:val="00C04023"/>
    <w:rsid w:val="00C05FDA"/>
    <w:rsid w:val="00C06836"/>
    <w:rsid w:val="00C07B62"/>
    <w:rsid w:val="00C1073D"/>
    <w:rsid w:val="00C12847"/>
    <w:rsid w:val="00C12971"/>
    <w:rsid w:val="00C14655"/>
    <w:rsid w:val="00C14CD6"/>
    <w:rsid w:val="00C15724"/>
    <w:rsid w:val="00C15896"/>
    <w:rsid w:val="00C15F8B"/>
    <w:rsid w:val="00C173C9"/>
    <w:rsid w:val="00C17544"/>
    <w:rsid w:val="00C21FCB"/>
    <w:rsid w:val="00C260AF"/>
    <w:rsid w:val="00C26F83"/>
    <w:rsid w:val="00C27C6E"/>
    <w:rsid w:val="00C30AD6"/>
    <w:rsid w:val="00C3270A"/>
    <w:rsid w:val="00C3277D"/>
    <w:rsid w:val="00C34520"/>
    <w:rsid w:val="00C34990"/>
    <w:rsid w:val="00C350CF"/>
    <w:rsid w:val="00C368C7"/>
    <w:rsid w:val="00C40D7D"/>
    <w:rsid w:val="00C41C1E"/>
    <w:rsid w:val="00C421DB"/>
    <w:rsid w:val="00C46788"/>
    <w:rsid w:val="00C515A9"/>
    <w:rsid w:val="00C54328"/>
    <w:rsid w:val="00C568DD"/>
    <w:rsid w:val="00C57F93"/>
    <w:rsid w:val="00C60019"/>
    <w:rsid w:val="00C60A0E"/>
    <w:rsid w:val="00C60D49"/>
    <w:rsid w:val="00C62438"/>
    <w:rsid w:val="00C62822"/>
    <w:rsid w:val="00C64163"/>
    <w:rsid w:val="00C71854"/>
    <w:rsid w:val="00C738C0"/>
    <w:rsid w:val="00C75304"/>
    <w:rsid w:val="00C7590B"/>
    <w:rsid w:val="00C8190F"/>
    <w:rsid w:val="00C81D87"/>
    <w:rsid w:val="00C82275"/>
    <w:rsid w:val="00C8243D"/>
    <w:rsid w:val="00C82AF9"/>
    <w:rsid w:val="00C84029"/>
    <w:rsid w:val="00C846AA"/>
    <w:rsid w:val="00C85095"/>
    <w:rsid w:val="00C85B1F"/>
    <w:rsid w:val="00C86176"/>
    <w:rsid w:val="00C870FD"/>
    <w:rsid w:val="00C921E4"/>
    <w:rsid w:val="00C92F37"/>
    <w:rsid w:val="00C93386"/>
    <w:rsid w:val="00C95217"/>
    <w:rsid w:val="00C95366"/>
    <w:rsid w:val="00C965FC"/>
    <w:rsid w:val="00C967E4"/>
    <w:rsid w:val="00CA04F8"/>
    <w:rsid w:val="00CA0A88"/>
    <w:rsid w:val="00CA3DE1"/>
    <w:rsid w:val="00CA50AC"/>
    <w:rsid w:val="00CA6A28"/>
    <w:rsid w:val="00CA6FC1"/>
    <w:rsid w:val="00CB10B1"/>
    <w:rsid w:val="00CB19B9"/>
    <w:rsid w:val="00CB31F8"/>
    <w:rsid w:val="00CB49BA"/>
    <w:rsid w:val="00CB4D90"/>
    <w:rsid w:val="00CB4F22"/>
    <w:rsid w:val="00CB6673"/>
    <w:rsid w:val="00CC01B9"/>
    <w:rsid w:val="00CC18D5"/>
    <w:rsid w:val="00CC217F"/>
    <w:rsid w:val="00CC25F9"/>
    <w:rsid w:val="00CC387E"/>
    <w:rsid w:val="00CC4461"/>
    <w:rsid w:val="00CC4BDA"/>
    <w:rsid w:val="00CC5708"/>
    <w:rsid w:val="00CC746B"/>
    <w:rsid w:val="00CD03C1"/>
    <w:rsid w:val="00CD1D17"/>
    <w:rsid w:val="00CD46FF"/>
    <w:rsid w:val="00CD53BB"/>
    <w:rsid w:val="00CE3188"/>
    <w:rsid w:val="00CE368C"/>
    <w:rsid w:val="00CE3EE4"/>
    <w:rsid w:val="00CE476E"/>
    <w:rsid w:val="00CE4B0F"/>
    <w:rsid w:val="00CE71D4"/>
    <w:rsid w:val="00CF0F3B"/>
    <w:rsid w:val="00CF0F90"/>
    <w:rsid w:val="00CF5CA0"/>
    <w:rsid w:val="00D01116"/>
    <w:rsid w:val="00D02E22"/>
    <w:rsid w:val="00D0429C"/>
    <w:rsid w:val="00D048BE"/>
    <w:rsid w:val="00D07BF1"/>
    <w:rsid w:val="00D12473"/>
    <w:rsid w:val="00D134DD"/>
    <w:rsid w:val="00D13815"/>
    <w:rsid w:val="00D1498A"/>
    <w:rsid w:val="00D15F4D"/>
    <w:rsid w:val="00D22DF8"/>
    <w:rsid w:val="00D25C80"/>
    <w:rsid w:val="00D2704A"/>
    <w:rsid w:val="00D27FB5"/>
    <w:rsid w:val="00D332BE"/>
    <w:rsid w:val="00D34CC7"/>
    <w:rsid w:val="00D373A1"/>
    <w:rsid w:val="00D40190"/>
    <w:rsid w:val="00D41D34"/>
    <w:rsid w:val="00D42EA4"/>
    <w:rsid w:val="00D42F9A"/>
    <w:rsid w:val="00D43EB1"/>
    <w:rsid w:val="00D43FB1"/>
    <w:rsid w:val="00D46521"/>
    <w:rsid w:val="00D55190"/>
    <w:rsid w:val="00D55283"/>
    <w:rsid w:val="00D55545"/>
    <w:rsid w:val="00D558D0"/>
    <w:rsid w:val="00D559DA"/>
    <w:rsid w:val="00D575D5"/>
    <w:rsid w:val="00D57750"/>
    <w:rsid w:val="00D60EE7"/>
    <w:rsid w:val="00D61865"/>
    <w:rsid w:val="00D63009"/>
    <w:rsid w:val="00D636BD"/>
    <w:rsid w:val="00D63A97"/>
    <w:rsid w:val="00D63D52"/>
    <w:rsid w:val="00D705CD"/>
    <w:rsid w:val="00D74536"/>
    <w:rsid w:val="00D74893"/>
    <w:rsid w:val="00D74F30"/>
    <w:rsid w:val="00D773A4"/>
    <w:rsid w:val="00D82230"/>
    <w:rsid w:val="00D84BB2"/>
    <w:rsid w:val="00D84CB8"/>
    <w:rsid w:val="00D8508B"/>
    <w:rsid w:val="00D86165"/>
    <w:rsid w:val="00D8650C"/>
    <w:rsid w:val="00D86654"/>
    <w:rsid w:val="00D8762F"/>
    <w:rsid w:val="00D90F69"/>
    <w:rsid w:val="00D91A61"/>
    <w:rsid w:val="00D920BF"/>
    <w:rsid w:val="00D9517E"/>
    <w:rsid w:val="00DA0468"/>
    <w:rsid w:val="00DA05C9"/>
    <w:rsid w:val="00DA2FF8"/>
    <w:rsid w:val="00DA5F14"/>
    <w:rsid w:val="00DA64F4"/>
    <w:rsid w:val="00DB01EA"/>
    <w:rsid w:val="00DB0EE8"/>
    <w:rsid w:val="00DB1AE2"/>
    <w:rsid w:val="00DB2241"/>
    <w:rsid w:val="00DB35C5"/>
    <w:rsid w:val="00DB3831"/>
    <w:rsid w:val="00DB4C2A"/>
    <w:rsid w:val="00DB4C3F"/>
    <w:rsid w:val="00DB4D62"/>
    <w:rsid w:val="00DB6F9F"/>
    <w:rsid w:val="00DB7580"/>
    <w:rsid w:val="00DB7B91"/>
    <w:rsid w:val="00DC08F9"/>
    <w:rsid w:val="00DC325E"/>
    <w:rsid w:val="00DC3706"/>
    <w:rsid w:val="00DC48F9"/>
    <w:rsid w:val="00DC4F9A"/>
    <w:rsid w:val="00DC63A1"/>
    <w:rsid w:val="00DC687A"/>
    <w:rsid w:val="00DC71DD"/>
    <w:rsid w:val="00DD123E"/>
    <w:rsid w:val="00DD1D4E"/>
    <w:rsid w:val="00DD5ECC"/>
    <w:rsid w:val="00DE03E4"/>
    <w:rsid w:val="00DE180C"/>
    <w:rsid w:val="00DE1E3E"/>
    <w:rsid w:val="00DE1F55"/>
    <w:rsid w:val="00DE2B1A"/>
    <w:rsid w:val="00DE47B2"/>
    <w:rsid w:val="00DE5101"/>
    <w:rsid w:val="00DE5C49"/>
    <w:rsid w:val="00DE74DF"/>
    <w:rsid w:val="00DF3B0A"/>
    <w:rsid w:val="00DF4018"/>
    <w:rsid w:val="00DF5B45"/>
    <w:rsid w:val="00E00203"/>
    <w:rsid w:val="00E007B7"/>
    <w:rsid w:val="00E013D5"/>
    <w:rsid w:val="00E02147"/>
    <w:rsid w:val="00E027DB"/>
    <w:rsid w:val="00E04E80"/>
    <w:rsid w:val="00E05C48"/>
    <w:rsid w:val="00E05F62"/>
    <w:rsid w:val="00E0624C"/>
    <w:rsid w:val="00E06487"/>
    <w:rsid w:val="00E06CAA"/>
    <w:rsid w:val="00E07B89"/>
    <w:rsid w:val="00E163CC"/>
    <w:rsid w:val="00E1769B"/>
    <w:rsid w:val="00E23785"/>
    <w:rsid w:val="00E24321"/>
    <w:rsid w:val="00E261FE"/>
    <w:rsid w:val="00E262C9"/>
    <w:rsid w:val="00E2637A"/>
    <w:rsid w:val="00E26698"/>
    <w:rsid w:val="00E31314"/>
    <w:rsid w:val="00E324F4"/>
    <w:rsid w:val="00E3520E"/>
    <w:rsid w:val="00E3539C"/>
    <w:rsid w:val="00E36587"/>
    <w:rsid w:val="00E368E8"/>
    <w:rsid w:val="00E4034C"/>
    <w:rsid w:val="00E471D0"/>
    <w:rsid w:val="00E4779E"/>
    <w:rsid w:val="00E5021E"/>
    <w:rsid w:val="00E517B3"/>
    <w:rsid w:val="00E524D1"/>
    <w:rsid w:val="00E53750"/>
    <w:rsid w:val="00E53A01"/>
    <w:rsid w:val="00E53B6D"/>
    <w:rsid w:val="00E605AA"/>
    <w:rsid w:val="00E6125B"/>
    <w:rsid w:val="00E619BC"/>
    <w:rsid w:val="00E61CF2"/>
    <w:rsid w:val="00E622FF"/>
    <w:rsid w:val="00E6349E"/>
    <w:rsid w:val="00E637CF"/>
    <w:rsid w:val="00E63E85"/>
    <w:rsid w:val="00E63EC1"/>
    <w:rsid w:val="00E6614B"/>
    <w:rsid w:val="00E66C88"/>
    <w:rsid w:val="00E676FD"/>
    <w:rsid w:val="00E67BBA"/>
    <w:rsid w:val="00E736F0"/>
    <w:rsid w:val="00E74908"/>
    <w:rsid w:val="00E7496D"/>
    <w:rsid w:val="00E7677A"/>
    <w:rsid w:val="00E76C82"/>
    <w:rsid w:val="00E77385"/>
    <w:rsid w:val="00E77BEA"/>
    <w:rsid w:val="00E81D60"/>
    <w:rsid w:val="00E82497"/>
    <w:rsid w:val="00E83858"/>
    <w:rsid w:val="00E8504F"/>
    <w:rsid w:val="00E8687E"/>
    <w:rsid w:val="00E86A8C"/>
    <w:rsid w:val="00E873A2"/>
    <w:rsid w:val="00E87EA7"/>
    <w:rsid w:val="00E90566"/>
    <w:rsid w:val="00E90973"/>
    <w:rsid w:val="00E91514"/>
    <w:rsid w:val="00E9173A"/>
    <w:rsid w:val="00E92172"/>
    <w:rsid w:val="00E92CCD"/>
    <w:rsid w:val="00E94506"/>
    <w:rsid w:val="00E94CA5"/>
    <w:rsid w:val="00E94F35"/>
    <w:rsid w:val="00E95034"/>
    <w:rsid w:val="00E9635C"/>
    <w:rsid w:val="00E9651D"/>
    <w:rsid w:val="00E971D7"/>
    <w:rsid w:val="00EA2C58"/>
    <w:rsid w:val="00EA3814"/>
    <w:rsid w:val="00EA4819"/>
    <w:rsid w:val="00EA4973"/>
    <w:rsid w:val="00EA5F49"/>
    <w:rsid w:val="00EA7D29"/>
    <w:rsid w:val="00EB13A8"/>
    <w:rsid w:val="00EB1993"/>
    <w:rsid w:val="00EB1F77"/>
    <w:rsid w:val="00EB2C8C"/>
    <w:rsid w:val="00EB49D6"/>
    <w:rsid w:val="00EC03B3"/>
    <w:rsid w:val="00EC145E"/>
    <w:rsid w:val="00EC1D65"/>
    <w:rsid w:val="00EC206E"/>
    <w:rsid w:val="00EC44E1"/>
    <w:rsid w:val="00EC5E3F"/>
    <w:rsid w:val="00EC70AD"/>
    <w:rsid w:val="00ED00E3"/>
    <w:rsid w:val="00ED3522"/>
    <w:rsid w:val="00ED37F8"/>
    <w:rsid w:val="00ED387B"/>
    <w:rsid w:val="00ED6B45"/>
    <w:rsid w:val="00EE0E7D"/>
    <w:rsid w:val="00EE14BA"/>
    <w:rsid w:val="00EE297E"/>
    <w:rsid w:val="00EE43CE"/>
    <w:rsid w:val="00EE53E1"/>
    <w:rsid w:val="00EF3C9D"/>
    <w:rsid w:val="00EF3D6C"/>
    <w:rsid w:val="00EF3EFF"/>
    <w:rsid w:val="00EF4458"/>
    <w:rsid w:val="00EF4826"/>
    <w:rsid w:val="00EF49D5"/>
    <w:rsid w:val="00EF7731"/>
    <w:rsid w:val="00F007D2"/>
    <w:rsid w:val="00F01381"/>
    <w:rsid w:val="00F02C11"/>
    <w:rsid w:val="00F042E3"/>
    <w:rsid w:val="00F0435B"/>
    <w:rsid w:val="00F05D44"/>
    <w:rsid w:val="00F07D87"/>
    <w:rsid w:val="00F10AD4"/>
    <w:rsid w:val="00F10D4A"/>
    <w:rsid w:val="00F11EBA"/>
    <w:rsid w:val="00F11EC5"/>
    <w:rsid w:val="00F12221"/>
    <w:rsid w:val="00F12FC2"/>
    <w:rsid w:val="00F137BB"/>
    <w:rsid w:val="00F14060"/>
    <w:rsid w:val="00F16CC7"/>
    <w:rsid w:val="00F21702"/>
    <w:rsid w:val="00F21ADD"/>
    <w:rsid w:val="00F25491"/>
    <w:rsid w:val="00F25C80"/>
    <w:rsid w:val="00F25DC3"/>
    <w:rsid w:val="00F26325"/>
    <w:rsid w:val="00F268C1"/>
    <w:rsid w:val="00F27300"/>
    <w:rsid w:val="00F300A6"/>
    <w:rsid w:val="00F301D0"/>
    <w:rsid w:val="00F321FE"/>
    <w:rsid w:val="00F36F00"/>
    <w:rsid w:val="00F41A7F"/>
    <w:rsid w:val="00F41BD2"/>
    <w:rsid w:val="00F42857"/>
    <w:rsid w:val="00F43D84"/>
    <w:rsid w:val="00F443E0"/>
    <w:rsid w:val="00F446CE"/>
    <w:rsid w:val="00F47B2F"/>
    <w:rsid w:val="00F503F1"/>
    <w:rsid w:val="00F5196C"/>
    <w:rsid w:val="00F53F5B"/>
    <w:rsid w:val="00F5643C"/>
    <w:rsid w:val="00F577E7"/>
    <w:rsid w:val="00F603BD"/>
    <w:rsid w:val="00F628DB"/>
    <w:rsid w:val="00F62D5B"/>
    <w:rsid w:val="00F650B1"/>
    <w:rsid w:val="00F6770E"/>
    <w:rsid w:val="00F73435"/>
    <w:rsid w:val="00F764DB"/>
    <w:rsid w:val="00F77873"/>
    <w:rsid w:val="00F77C33"/>
    <w:rsid w:val="00F8149F"/>
    <w:rsid w:val="00F84397"/>
    <w:rsid w:val="00F90A2D"/>
    <w:rsid w:val="00F920D8"/>
    <w:rsid w:val="00F92342"/>
    <w:rsid w:val="00F92C60"/>
    <w:rsid w:val="00F93C65"/>
    <w:rsid w:val="00F941B8"/>
    <w:rsid w:val="00F9717A"/>
    <w:rsid w:val="00FA14F2"/>
    <w:rsid w:val="00FA1A60"/>
    <w:rsid w:val="00FA408A"/>
    <w:rsid w:val="00FA4149"/>
    <w:rsid w:val="00FA4B16"/>
    <w:rsid w:val="00FA558E"/>
    <w:rsid w:val="00FA6D29"/>
    <w:rsid w:val="00FA7B58"/>
    <w:rsid w:val="00FB03DA"/>
    <w:rsid w:val="00FB0610"/>
    <w:rsid w:val="00FB473C"/>
    <w:rsid w:val="00FB596A"/>
    <w:rsid w:val="00FB5CEE"/>
    <w:rsid w:val="00FC3397"/>
    <w:rsid w:val="00FC3F5A"/>
    <w:rsid w:val="00FC4455"/>
    <w:rsid w:val="00FC5861"/>
    <w:rsid w:val="00FC681A"/>
    <w:rsid w:val="00FC6F56"/>
    <w:rsid w:val="00FD0447"/>
    <w:rsid w:val="00FD0D5B"/>
    <w:rsid w:val="00FD185F"/>
    <w:rsid w:val="00FD196C"/>
    <w:rsid w:val="00FD2163"/>
    <w:rsid w:val="00FD33A9"/>
    <w:rsid w:val="00FD37E0"/>
    <w:rsid w:val="00FE3466"/>
    <w:rsid w:val="00FE7EA9"/>
    <w:rsid w:val="00FF0B10"/>
    <w:rsid w:val="00FF114F"/>
    <w:rsid w:val="00FF221C"/>
    <w:rsid w:val="00FF2DA3"/>
    <w:rsid w:val="00FF37E3"/>
    <w:rsid w:val="00FF3E3C"/>
    <w:rsid w:val="00FF4589"/>
    <w:rsid w:val="00FF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1E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E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178"/>
  </w:style>
  <w:style w:type="paragraph" w:styleId="a9">
    <w:name w:val="footer"/>
    <w:basedOn w:val="a"/>
    <w:link w:val="aa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178"/>
  </w:style>
  <w:style w:type="paragraph" w:customStyle="1" w:styleId="Default">
    <w:name w:val="Default"/>
    <w:rsid w:val="00D920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0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1"/>
    <w:qFormat/>
    <w:rsid w:val="0009177C"/>
    <w:pPr>
      <w:ind w:left="720"/>
      <w:contextualSpacing/>
    </w:pPr>
  </w:style>
  <w:style w:type="paragraph" w:styleId="ac">
    <w:name w:val="Normal (Web)"/>
    <w:basedOn w:val="a"/>
    <w:uiPriority w:val="99"/>
    <w:rsid w:val="00E6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C25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163CC"/>
  </w:style>
  <w:style w:type="table" w:customStyle="1" w:styleId="2">
    <w:name w:val="Сетка таблицы2"/>
    <w:basedOn w:val="a1"/>
    <w:next w:val="a3"/>
    <w:uiPriority w:val="59"/>
    <w:rsid w:val="00E163CC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next w:val="ad"/>
    <w:link w:val="ae"/>
    <w:uiPriority w:val="1"/>
    <w:qFormat/>
    <w:rsid w:val="00E163CC"/>
    <w:pPr>
      <w:spacing w:after="0" w:line="240" w:lineRule="auto"/>
    </w:pPr>
    <w:rPr>
      <w:rFonts w:eastAsia="Times New Roman"/>
      <w:lang w:eastAsia="ru-RU"/>
    </w:rPr>
  </w:style>
  <w:style w:type="character" w:customStyle="1" w:styleId="ae">
    <w:name w:val="Без интервала Знак"/>
    <w:basedOn w:val="a0"/>
    <w:link w:val="10"/>
    <w:uiPriority w:val="1"/>
    <w:rsid w:val="00E163CC"/>
    <w:rPr>
      <w:rFonts w:eastAsia="Times New Roman"/>
      <w:lang w:eastAsia="ru-RU"/>
    </w:rPr>
  </w:style>
  <w:style w:type="table" w:customStyle="1" w:styleId="21">
    <w:name w:val="Сетка таблицы2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E163CC"/>
    <w:pPr>
      <w:spacing w:line="240" w:lineRule="auto"/>
    </w:pPr>
    <w:rPr>
      <w:b/>
      <w:bCs/>
      <w:color w:val="5B9BD5"/>
      <w:sz w:val="18"/>
      <w:szCs w:val="18"/>
    </w:rPr>
  </w:style>
  <w:style w:type="table" w:customStyle="1" w:styleId="212">
    <w:name w:val="Сетка таблицы212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E163CC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">
    <w:name w:val="Светлая заливка - Акцент 32"/>
    <w:basedOn w:val="a1"/>
    <w:next w:val="-3"/>
    <w:uiPriority w:val="60"/>
    <w:semiHidden/>
    <w:unhideWhenUsed/>
    <w:rsid w:val="00E163CC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styleId="ad">
    <w:name w:val="No Spacing"/>
    <w:uiPriority w:val="1"/>
    <w:qFormat/>
    <w:rsid w:val="00E163CC"/>
    <w:pPr>
      <w:spacing w:after="0" w:line="240" w:lineRule="auto"/>
    </w:pPr>
  </w:style>
  <w:style w:type="table" w:styleId="-3">
    <w:name w:val="Light Shading Accent 3"/>
    <w:basedOn w:val="a1"/>
    <w:uiPriority w:val="60"/>
    <w:rsid w:val="00E163C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ConsPlusNormal">
    <w:name w:val="ConsPlusNormal"/>
    <w:rsid w:val="003B64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040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040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04034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566080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uiPriority w:val="39"/>
    <w:rsid w:val="00566080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3"/>
    <w:uiPriority w:val="39"/>
    <w:rsid w:val="00DB3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8D237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D237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D237D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D237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D237D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21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321E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C0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0ECE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F1178"/>
  </w:style>
  <w:style w:type="paragraph" w:styleId="a9">
    <w:name w:val="footer"/>
    <w:basedOn w:val="a"/>
    <w:link w:val="aa"/>
    <w:uiPriority w:val="99"/>
    <w:unhideWhenUsed/>
    <w:rsid w:val="00AF11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F1178"/>
  </w:style>
  <w:style w:type="paragraph" w:customStyle="1" w:styleId="Default">
    <w:name w:val="Default"/>
    <w:rsid w:val="00D920B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A085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List Paragraph"/>
    <w:basedOn w:val="a"/>
    <w:uiPriority w:val="1"/>
    <w:qFormat/>
    <w:rsid w:val="0009177C"/>
    <w:pPr>
      <w:ind w:left="720"/>
      <w:contextualSpacing/>
    </w:pPr>
  </w:style>
  <w:style w:type="paragraph" w:styleId="ac">
    <w:name w:val="Normal (Web)"/>
    <w:basedOn w:val="a"/>
    <w:uiPriority w:val="99"/>
    <w:rsid w:val="00E63E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1C25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E163CC"/>
  </w:style>
  <w:style w:type="table" w:customStyle="1" w:styleId="2">
    <w:name w:val="Сетка таблицы2"/>
    <w:basedOn w:val="a1"/>
    <w:next w:val="a3"/>
    <w:uiPriority w:val="59"/>
    <w:rsid w:val="00E163CC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next w:val="ad"/>
    <w:link w:val="ae"/>
    <w:uiPriority w:val="1"/>
    <w:qFormat/>
    <w:rsid w:val="00E163CC"/>
    <w:pPr>
      <w:spacing w:after="0" w:line="240" w:lineRule="auto"/>
    </w:pPr>
    <w:rPr>
      <w:rFonts w:eastAsia="Times New Roman"/>
      <w:lang w:eastAsia="ru-RU"/>
    </w:rPr>
  </w:style>
  <w:style w:type="character" w:customStyle="1" w:styleId="ae">
    <w:name w:val="Без интервала Знак"/>
    <w:basedOn w:val="a0"/>
    <w:link w:val="10"/>
    <w:uiPriority w:val="1"/>
    <w:rsid w:val="00E163CC"/>
    <w:rPr>
      <w:rFonts w:eastAsia="Times New Roman"/>
      <w:lang w:eastAsia="ru-RU"/>
    </w:rPr>
  </w:style>
  <w:style w:type="table" w:customStyle="1" w:styleId="21">
    <w:name w:val="Сетка таблицы2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 объекта1"/>
    <w:basedOn w:val="a"/>
    <w:next w:val="a"/>
    <w:uiPriority w:val="35"/>
    <w:semiHidden/>
    <w:unhideWhenUsed/>
    <w:qFormat/>
    <w:rsid w:val="00E163CC"/>
    <w:pPr>
      <w:spacing w:line="240" w:lineRule="auto"/>
    </w:pPr>
    <w:rPr>
      <w:b/>
      <w:bCs/>
      <w:color w:val="5B9BD5"/>
      <w:sz w:val="18"/>
      <w:szCs w:val="18"/>
    </w:rPr>
  </w:style>
  <w:style w:type="table" w:customStyle="1" w:styleId="212">
    <w:name w:val="Сетка таблицы212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next w:val="a3"/>
    <w:uiPriority w:val="59"/>
    <w:rsid w:val="00E16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31">
    <w:name w:val="Светлая заливка - Акцент 31"/>
    <w:basedOn w:val="a1"/>
    <w:next w:val="-3"/>
    <w:uiPriority w:val="60"/>
    <w:rsid w:val="00E163CC"/>
    <w:pPr>
      <w:spacing w:after="0" w:line="240" w:lineRule="auto"/>
    </w:pPr>
    <w:rPr>
      <w:color w:val="3D8DA8"/>
    </w:rPr>
    <w:tblPr>
      <w:tblStyleRowBandSize w:val="1"/>
      <w:tblStyleColBandSize w:val="1"/>
      <w:tblBorders>
        <w:top w:val="single" w:sz="8" w:space="0" w:color="6BB1C9"/>
        <w:bottom w:val="single" w:sz="8" w:space="0" w:color="6BB1C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BB1C9"/>
          <w:left w:val="nil"/>
          <w:bottom w:val="single" w:sz="8" w:space="0" w:color="6BB1C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AEBF1"/>
      </w:tcPr>
    </w:tblStylePr>
  </w:style>
  <w:style w:type="table" w:customStyle="1" w:styleId="-32">
    <w:name w:val="Светлая заливка - Акцент 32"/>
    <w:basedOn w:val="a1"/>
    <w:next w:val="-3"/>
    <w:uiPriority w:val="60"/>
    <w:semiHidden/>
    <w:unhideWhenUsed/>
    <w:rsid w:val="00E163CC"/>
    <w:pPr>
      <w:spacing w:after="0" w:line="240" w:lineRule="auto"/>
    </w:pPr>
    <w:rPr>
      <w:color w:val="7B7B7B"/>
    </w:rPr>
    <w:tblPr>
      <w:tblStyleRowBandSize w:val="1"/>
      <w:tblStyleColBandSize w:val="1"/>
      <w:tblBorders>
        <w:top w:val="single" w:sz="8" w:space="0" w:color="A5A5A5"/>
        <w:bottom w:val="single" w:sz="8" w:space="0" w:color="A5A5A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/>
          <w:left w:val="nil"/>
          <w:bottom w:val="single" w:sz="8" w:space="0" w:color="A5A5A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/>
      </w:tcPr>
    </w:tblStylePr>
  </w:style>
  <w:style w:type="paragraph" w:styleId="ad">
    <w:name w:val="No Spacing"/>
    <w:uiPriority w:val="1"/>
    <w:qFormat/>
    <w:rsid w:val="00E163CC"/>
    <w:pPr>
      <w:spacing w:after="0" w:line="240" w:lineRule="auto"/>
    </w:pPr>
  </w:style>
  <w:style w:type="table" w:styleId="-3">
    <w:name w:val="Light Shading Accent 3"/>
    <w:basedOn w:val="a1"/>
    <w:uiPriority w:val="60"/>
    <w:rsid w:val="00E163C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ConsPlusNormal">
    <w:name w:val="ConsPlusNormal"/>
    <w:rsid w:val="003B649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59"/>
    <w:rsid w:val="00040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0403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uiPriority w:val="59"/>
    <w:rsid w:val="00040348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uiPriority w:val="59"/>
    <w:rsid w:val="00566080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uiPriority w:val="39"/>
    <w:rsid w:val="00566080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1"/>
    <w:basedOn w:val="a1"/>
    <w:next w:val="a3"/>
    <w:uiPriority w:val="39"/>
    <w:rsid w:val="00DB35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annotation reference"/>
    <w:basedOn w:val="a0"/>
    <w:uiPriority w:val="99"/>
    <w:semiHidden/>
    <w:unhideWhenUsed/>
    <w:rsid w:val="008D237D"/>
    <w:rPr>
      <w:sz w:val="16"/>
      <w:szCs w:val="16"/>
    </w:rPr>
  </w:style>
  <w:style w:type="paragraph" w:styleId="af0">
    <w:name w:val="annotation text"/>
    <w:basedOn w:val="a"/>
    <w:link w:val="af1"/>
    <w:uiPriority w:val="99"/>
    <w:semiHidden/>
    <w:unhideWhenUsed/>
    <w:rsid w:val="008D237D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semiHidden/>
    <w:rsid w:val="008D237D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8D237D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8D23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5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centrosouz.com/lechenie/apparatnij-massag-starvak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unro.minjust.ru/NKOS.asp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nko.economy.gov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kislovodsk-kurort.org/home/ispolnitelnaia-vlast/upravlenie-po-ekonomike-i-investitsiiam1532965164/podderzhka-malogo-i-srednego-predprinimatelstva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nternet.garant.ru/document/redirect/193208/0" TargetMode="External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C3A786-1F86-4857-BDEF-9B00FF3EA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39</Pages>
  <Words>14445</Words>
  <Characters>82342</Characters>
  <Application>Microsoft Office Word</Application>
  <DocSecurity>0</DocSecurity>
  <Lines>686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Leonora</cp:lastModifiedBy>
  <cp:revision>3</cp:revision>
  <cp:lastPrinted>2024-08-12T12:22:00Z</cp:lastPrinted>
  <dcterms:created xsi:type="dcterms:W3CDTF">2024-08-15T07:55:00Z</dcterms:created>
  <dcterms:modified xsi:type="dcterms:W3CDTF">2024-08-15T07:59:00Z</dcterms:modified>
</cp:coreProperties>
</file>