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0CE" w:rsidRPr="007667F8" w:rsidRDefault="00FD60CE" w:rsidP="00FD60CE">
      <w:pPr>
        <w:spacing w:after="0" w:line="240" w:lineRule="auto"/>
        <w:jc w:val="right"/>
        <w:rPr>
          <w:rFonts w:ascii="Arial" w:hAnsi="Arial" w:cs="Arial"/>
          <w:sz w:val="20"/>
          <w:szCs w:val="20"/>
        </w:rPr>
      </w:pPr>
      <w:r w:rsidRPr="007667F8">
        <w:rPr>
          <w:rFonts w:ascii="Arial" w:hAnsi="Arial" w:cs="Arial"/>
          <w:sz w:val="20"/>
          <w:szCs w:val="20"/>
        </w:rPr>
        <w:t>Опубликовано</w:t>
      </w:r>
      <w:r>
        <w:rPr>
          <w:rFonts w:ascii="Arial" w:hAnsi="Arial" w:cs="Arial"/>
          <w:sz w:val="20"/>
          <w:szCs w:val="20"/>
        </w:rPr>
        <w:t xml:space="preserve"> </w:t>
      </w:r>
      <w:r w:rsidRPr="007667F8">
        <w:rPr>
          <w:rFonts w:ascii="Arial" w:hAnsi="Arial" w:cs="Arial"/>
          <w:sz w:val="20"/>
          <w:szCs w:val="20"/>
        </w:rPr>
        <w:t>в</w:t>
      </w:r>
      <w:r>
        <w:rPr>
          <w:rFonts w:ascii="Arial" w:hAnsi="Arial" w:cs="Arial"/>
          <w:sz w:val="20"/>
          <w:szCs w:val="20"/>
        </w:rPr>
        <w:t xml:space="preserve"> </w:t>
      </w:r>
      <w:r w:rsidRPr="007667F8">
        <w:rPr>
          <w:rFonts w:ascii="Arial" w:hAnsi="Arial" w:cs="Arial"/>
          <w:sz w:val="20"/>
          <w:szCs w:val="20"/>
        </w:rPr>
        <w:t>городском</w:t>
      </w:r>
      <w:r>
        <w:rPr>
          <w:rFonts w:ascii="Arial" w:hAnsi="Arial" w:cs="Arial"/>
          <w:sz w:val="20"/>
          <w:szCs w:val="20"/>
        </w:rPr>
        <w:t xml:space="preserve"> </w:t>
      </w:r>
      <w:r w:rsidRPr="007667F8">
        <w:rPr>
          <w:rFonts w:ascii="Arial" w:hAnsi="Arial" w:cs="Arial"/>
          <w:sz w:val="20"/>
          <w:szCs w:val="20"/>
        </w:rPr>
        <w:t>общественно-политическом</w:t>
      </w:r>
      <w:r>
        <w:rPr>
          <w:rFonts w:ascii="Arial" w:hAnsi="Arial" w:cs="Arial"/>
          <w:sz w:val="20"/>
          <w:szCs w:val="20"/>
        </w:rPr>
        <w:t xml:space="preserve"> </w:t>
      </w:r>
      <w:r w:rsidRPr="007667F8">
        <w:rPr>
          <w:rFonts w:ascii="Arial" w:hAnsi="Arial" w:cs="Arial"/>
          <w:sz w:val="20"/>
          <w:szCs w:val="20"/>
        </w:rPr>
        <w:t>еженедельнике</w:t>
      </w:r>
    </w:p>
    <w:p w:rsidR="00FD60CE" w:rsidRPr="001F2D55" w:rsidRDefault="00FD60CE" w:rsidP="00FD60CE">
      <w:pPr>
        <w:pStyle w:val="13"/>
        <w:widowControl w:val="0"/>
        <w:ind w:firstLine="567"/>
        <w:jc w:val="right"/>
        <w:rPr>
          <w:rFonts w:ascii="Arial" w:hAnsi="Arial" w:cs="Arial"/>
          <w:sz w:val="20"/>
        </w:rPr>
      </w:pPr>
      <w:r w:rsidRPr="007667F8">
        <w:rPr>
          <w:rFonts w:ascii="Arial" w:hAnsi="Arial" w:cs="Arial"/>
          <w:sz w:val="20"/>
        </w:rPr>
        <w:t>«Кисловодская</w:t>
      </w:r>
      <w:r>
        <w:rPr>
          <w:rFonts w:ascii="Arial" w:hAnsi="Arial" w:cs="Arial"/>
          <w:sz w:val="20"/>
        </w:rPr>
        <w:t xml:space="preserve"> </w:t>
      </w:r>
      <w:r w:rsidRPr="007667F8">
        <w:rPr>
          <w:rFonts w:ascii="Arial" w:hAnsi="Arial" w:cs="Arial"/>
          <w:sz w:val="20"/>
        </w:rPr>
        <w:t>газета»</w:t>
      </w:r>
      <w:r>
        <w:rPr>
          <w:rFonts w:ascii="Arial" w:hAnsi="Arial" w:cs="Arial"/>
          <w:sz w:val="20"/>
        </w:rPr>
        <w:t xml:space="preserve"> </w:t>
      </w:r>
      <w:r w:rsidRPr="007667F8">
        <w:rPr>
          <w:rFonts w:ascii="Arial" w:hAnsi="Arial" w:cs="Arial"/>
          <w:sz w:val="20"/>
        </w:rPr>
        <w:t>№</w:t>
      </w:r>
      <w:r w:rsidR="003E57B1">
        <w:rPr>
          <w:rFonts w:ascii="Arial" w:hAnsi="Arial" w:cs="Arial"/>
          <w:sz w:val="20"/>
        </w:rPr>
        <w:t>1174 от 15.11.</w:t>
      </w:r>
      <w:r w:rsidR="009E030F">
        <w:rPr>
          <w:rFonts w:ascii="Arial" w:hAnsi="Arial" w:cs="Arial"/>
          <w:sz w:val="20"/>
        </w:rPr>
        <w:t xml:space="preserve"> </w:t>
      </w:r>
      <w:r w:rsidRPr="001F2D55">
        <w:rPr>
          <w:rFonts w:ascii="Arial" w:hAnsi="Arial" w:cs="Arial"/>
          <w:sz w:val="20"/>
        </w:rPr>
        <w:t>202</w:t>
      </w:r>
      <w:r w:rsidR="001A3B97">
        <w:rPr>
          <w:rFonts w:ascii="Arial" w:hAnsi="Arial" w:cs="Arial"/>
          <w:sz w:val="20"/>
        </w:rPr>
        <w:t>4</w:t>
      </w:r>
      <w:r w:rsidRPr="001F2D55">
        <w:rPr>
          <w:rFonts w:ascii="Arial" w:hAnsi="Arial" w:cs="Arial"/>
          <w:sz w:val="20"/>
        </w:rPr>
        <w:t xml:space="preserve"> г.</w:t>
      </w:r>
    </w:p>
    <w:p w:rsidR="00FD60CE" w:rsidRDefault="00FD60CE" w:rsidP="00471231">
      <w:pPr>
        <w:pStyle w:val="13"/>
        <w:widowControl w:val="0"/>
        <w:jc w:val="center"/>
        <w:rPr>
          <w:rFonts w:ascii="Arial" w:hAnsi="Arial" w:cs="Arial"/>
          <w:b/>
          <w:color w:val="000000"/>
          <w:sz w:val="32"/>
          <w:szCs w:val="32"/>
        </w:rPr>
      </w:pPr>
    </w:p>
    <w:p w:rsidR="00FD60CE" w:rsidRPr="00F766D9" w:rsidRDefault="00FD60CE" w:rsidP="00FD60CE">
      <w:pPr>
        <w:pStyle w:val="13"/>
        <w:widowControl w:val="0"/>
        <w:ind w:firstLine="567"/>
        <w:jc w:val="center"/>
        <w:rPr>
          <w:rFonts w:ascii="Arial" w:hAnsi="Arial" w:cs="Arial"/>
          <w:b/>
          <w:color w:val="000000"/>
          <w:sz w:val="32"/>
          <w:szCs w:val="32"/>
        </w:rPr>
      </w:pPr>
      <w:r w:rsidRPr="00F766D9">
        <w:rPr>
          <w:rFonts w:ascii="Arial" w:hAnsi="Arial" w:cs="Arial"/>
          <w:b/>
          <w:color w:val="000000"/>
          <w:sz w:val="32"/>
          <w:szCs w:val="32"/>
        </w:rPr>
        <w:t>АДМИНИСТРАЦИИ</w:t>
      </w:r>
      <w:r>
        <w:rPr>
          <w:rFonts w:ascii="Arial" w:hAnsi="Arial" w:cs="Arial"/>
          <w:b/>
          <w:color w:val="000000"/>
          <w:sz w:val="32"/>
          <w:szCs w:val="32"/>
        </w:rPr>
        <w:t xml:space="preserve"> </w:t>
      </w:r>
      <w:r w:rsidRPr="00F766D9">
        <w:rPr>
          <w:rFonts w:ascii="Arial" w:hAnsi="Arial" w:cs="Arial"/>
          <w:b/>
          <w:color w:val="000000"/>
          <w:sz w:val="32"/>
          <w:szCs w:val="32"/>
        </w:rPr>
        <w:t>ГОРОДА-КУРОРТА</w:t>
      </w:r>
      <w:r>
        <w:rPr>
          <w:rFonts w:ascii="Arial" w:hAnsi="Arial" w:cs="Arial"/>
          <w:b/>
          <w:color w:val="000000"/>
          <w:sz w:val="32"/>
          <w:szCs w:val="32"/>
        </w:rPr>
        <w:t xml:space="preserve"> </w:t>
      </w:r>
      <w:r w:rsidRPr="00F766D9">
        <w:rPr>
          <w:rFonts w:ascii="Arial" w:hAnsi="Arial" w:cs="Arial"/>
          <w:b/>
          <w:color w:val="000000"/>
          <w:sz w:val="32"/>
          <w:szCs w:val="32"/>
        </w:rPr>
        <w:t>КИСЛОВОДСКА</w:t>
      </w:r>
      <w:r>
        <w:rPr>
          <w:rFonts w:ascii="Arial" w:hAnsi="Arial" w:cs="Arial"/>
          <w:b/>
          <w:color w:val="000000"/>
          <w:sz w:val="32"/>
          <w:szCs w:val="32"/>
        </w:rPr>
        <w:t xml:space="preserve"> </w:t>
      </w:r>
      <w:r w:rsidRPr="00F766D9">
        <w:rPr>
          <w:rFonts w:ascii="Arial" w:hAnsi="Arial" w:cs="Arial"/>
          <w:b/>
          <w:color w:val="000000"/>
          <w:sz w:val="32"/>
          <w:szCs w:val="32"/>
        </w:rPr>
        <w:t>СТАВРОПОЛЬСКОГО</w:t>
      </w:r>
      <w:r>
        <w:rPr>
          <w:rFonts w:ascii="Arial" w:hAnsi="Arial" w:cs="Arial"/>
          <w:b/>
          <w:color w:val="000000"/>
          <w:sz w:val="32"/>
          <w:szCs w:val="32"/>
        </w:rPr>
        <w:t xml:space="preserve"> </w:t>
      </w:r>
      <w:r w:rsidRPr="00F766D9">
        <w:rPr>
          <w:rFonts w:ascii="Arial" w:hAnsi="Arial" w:cs="Arial"/>
          <w:b/>
          <w:color w:val="000000"/>
          <w:sz w:val="32"/>
          <w:szCs w:val="32"/>
        </w:rPr>
        <w:t>КРАЯ</w:t>
      </w:r>
    </w:p>
    <w:p w:rsidR="00FD60CE" w:rsidRPr="00F766D9" w:rsidRDefault="00FD60CE" w:rsidP="00471231">
      <w:pPr>
        <w:pStyle w:val="13"/>
        <w:widowControl w:val="0"/>
        <w:jc w:val="center"/>
        <w:rPr>
          <w:rFonts w:ascii="Arial" w:hAnsi="Arial" w:cs="Arial"/>
          <w:b/>
          <w:color w:val="000000"/>
          <w:sz w:val="32"/>
          <w:szCs w:val="32"/>
        </w:rPr>
      </w:pPr>
    </w:p>
    <w:p w:rsidR="00FD60CE" w:rsidRPr="00F766D9" w:rsidRDefault="00FD60CE" w:rsidP="00FD60CE">
      <w:pPr>
        <w:pStyle w:val="13"/>
        <w:widowControl w:val="0"/>
        <w:ind w:firstLine="567"/>
        <w:jc w:val="center"/>
        <w:rPr>
          <w:rFonts w:ascii="Arial" w:hAnsi="Arial" w:cs="Arial"/>
          <w:b/>
          <w:color w:val="000000"/>
          <w:sz w:val="32"/>
          <w:szCs w:val="32"/>
        </w:rPr>
      </w:pPr>
      <w:r w:rsidRPr="00F766D9">
        <w:rPr>
          <w:rFonts w:ascii="Arial" w:hAnsi="Arial" w:cs="Arial"/>
          <w:b/>
          <w:color w:val="000000"/>
          <w:sz w:val="32"/>
          <w:szCs w:val="32"/>
        </w:rPr>
        <w:t>ПОСТАНОВЛЕНИЕ</w:t>
      </w:r>
    </w:p>
    <w:p w:rsidR="00FD60CE" w:rsidRPr="001F2D55" w:rsidRDefault="00FD60CE" w:rsidP="00FD60CE">
      <w:pPr>
        <w:pStyle w:val="13"/>
        <w:widowControl w:val="0"/>
        <w:ind w:firstLine="567"/>
        <w:jc w:val="center"/>
        <w:rPr>
          <w:rFonts w:ascii="Arial" w:hAnsi="Arial" w:cs="Arial"/>
          <w:b/>
          <w:sz w:val="32"/>
          <w:szCs w:val="32"/>
        </w:rPr>
      </w:pPr>
      <w:r>
        <w:rPr>
          <w:rFonts w:ascii="Arial" w:hAnsi="Arial" w:cs="Arial"/>
          <w:b/>
          <w:sz w:val="32"/>
          <w:szCs w:val="32"/>
        </w:rPr>
        <w:t xml:space="preserve">От </w:t>
      </w:r>
      <w:r w:rsidR="003E57B1">
        <w:rPr>
          <w:rFonts w:ascii="Arial" w:hAnsi="Arial" w:cs="Arial"/>
          <w:b/>
          <w:sz w:val="32"/>
          <w:szCs w:val="32"/>
        </w:rPr>
        <w:t>15.11.</w:t>
      </w:r>
      <w:r w:rsidRPr="001F2D55">
        <w:rPr>
          <w:rFonts w:ascii="Arial" w:hAnsi="Arial" w:cs="Arial"/>
          <w:b/>
          <w:sz w:val="32"/>
          <w:szCs w:val="32"/>
        </w:rPr>
        <w:t>202</w:t>
      </w:r>
      <w:r w:rsidR="001A3B97">
        <w:rPr>
          <w:rFonts w:ascii="Arial" w:hAnsi="Arial" w:cs="Arial"/>
          <w:b/>
          <w:sz w:val="32"/>
          <w:szCs w:val="32"/>
        </w:rPr>
        <w:t>4г. №</w:t>
      </w:r>
      <w:r w:rsidR="003E57B1">
        <w:rPr>
          <w:rFonts w:ascii="Arial" w:hAnsi="Arial" w:cs="Arial"/>
          <w:b/>
          <w:sz w:val="32"/>
          <w:szCs w:val="32"/>
        </w:rPr>
        <w:t xml:space="preserve"> 1174</w:t>
      </w:r>
    </w:p>
    <w:p w:rsidR="00FD60CE" w:rsidRDefault="00FD60CE" w:rsidP="00FD60CE">
      <w:pPr>
        <w:pStyle w:val="13"/>
        <w:jc w:val="center"/>
        <w:rPr>
          <w:rFonts w:ascii="Arial" w:hAnsi="Arial" w:cs="Arial"/>
          <w:b/>
          <w:sz w:val="32"/>
          <w:szCs w:val="32"/>
        </w:rPr>
      </w:pPr>
    </w:p>
    <w:p w:rsidR="002C706E" w:rsidRPr="00F11935" w:rsidRDefault="00FD60CE" w:rsidP="002C706E">
      <w:pPr>
        <w:pStyle w:val="13"/>
        <w:jc w:val="center"/>
        <w:rPr>
          <w:rFonts w:ascii="Arial" w:hAnsi="Arial" w:cs="Arial"/>
          <w:b/>
          <w:sz w:val="32"/>
          <w:szCs w:val="32"/>
        </w:rPr>
      </w:pPr>
      <w:r w:rsidRPr="00F11935">
        <w:rPr>
          <w:rFonts w:ascii="Arial" w:hAnsi="Arial" w:cs="Arial"/>
          <w:b/>
          <w:sz w:val="32"/>
          <w:szCs w:val="32"/>
        </w:rPr>
        <w:t>ОБ</w:t>
      </w:r>
      <w:r>
        <w:rPr>
          <w:rFonts w:ascii="Arial" w:hAnsi="Arial" w:cs="Arial"/>
          <w:b/>
          <w:sz w:val="32"/>
          <w:szCs w:val="32"/>
        </w:rPr>
        <w:t xml:space="preserve"> УТВЕРЖДЕНИИ АДМИНИСТРАТИВНОГО РЕГЛАМЕНТА ПРЕДОСТАВЛЕНИЯ УПРАВЛЕНИЕМ </w:t>
      </w:r>
      <w:r w:rsidR="005B4356">
        <w:rPr>
          <w:rFonts w:ascii="Arial" w:hAnsi="Arial" w:cs="Arial"/>
          <w:b/>
          <w:sz w:val="32"/>
          <w:szCs w:val="32"/>
        </w:rPr>
        <w:t xml:space="preserve">ПО </w:t>
      </w:r>
      <w:r>
        <w:rPr>
          <w:rFonts w:ascii="Arial" w:hAnsi="Arial" w:cs="Arial"/>
          <w:b/>
          <w:sz w:val="32"/>
          <w:szCs w:val="32"/>
        </w:rPr>
        <w:t>АРХИТЕКТУР</w:t>
      </w:r>
      <w:r w:rsidR="005B4356">
        <w:rPr>
          <w:rFonts w:ascii="Arial" w:hAnsi="Arial" w:cs="Arial"/>
          <w:b/>
          <w:sz w:val="32"/>
          <w:szCs w:val="32"/>
        </w:rPr>
        <w:t>Е,</w:t>
      </w:r>
      <w:r>
        <w:rPr>
          <w:rFonts w:ascii="Arial" w:hAnsi="Arial" w:cs="Arial"/>
          <w:b/>
          <w:sz w:val="32"/>
          <w:szCs w:val="32"/>
        </w:rPr>
        <w:t xml:space="preserve"> ГРАДОСТРОИТЕЛЬСТВ</w:t>
      </w:r>
      <w:r w:rsidR="005B4356">
        <w:rPr>
          <w:rFonts w:ascii="Arial" w:hAnsi="Arial" w:cs="Arial"/>
          <w:b/>
          <w:sz w:val="32"/>
          <w:szCs w:val="32"/>
        </w:rPr>
        <w:t xml:space="preserve">У И ИМУЩЕСТВЕННЫМ ОТНОШЕНИЯМ </w:t>
      </w:r>
      <w:r>
        <w:rPr>
          <w:rFonts w:ascii="Arial" w:hAnsi="Arial" w:cs="Arial"/>
          <w:b/>
          <w:sz w:val="32"/>
          <w:szCs w:val="32"/>
        </w:rPr>
        <w:t xml:space="preserve">АДМИНИСТРАЦИИ ГОРОДА-КУРОРТА КИСЛОВОДСКА МУНИЦИПАЛЬНОЙ УСЛУГИ </w:t>
      </w:r>
      <w:r w:rsidR="002C706E">
        <w:rPr>
          <w:rFonts w:ascii="Arial" w:hAnsi="Arial" w:cs="Arial"/>
          <w:b/>
          <w:sz w:val="32"/>
          <w:szCs w:val="32"/>
        </w:rPr>
        <w:t>«ПРЕДОСТАВЛЕНИЯ РЕШЕНИЯ О СОГЛАСОВАНИИ АРХИТЕКТУРНО-ГРАДОСТРОИТЕЛЬНОГО ОБЛИКА ОБЪЕКТА КАПИТАЛЬНОГО СТРОИТЕЛЬСТВА»</w:t>
      </w:r>
    </w:p>
    <w:p w:rsidR="00FD60CE" w:rsidRPr="002C706E" w:rsidRDefault="00FD60CE" w:rsidP="00FD60CE">
      <w:pPr>
        <w:pStyle w:val="13"/>
        <w:jc w:val="center"/>
        <w:rPr>
          <w:rFonts w:ascii="Arial" w:hAnsi="Arial" w:cs="Arial"/>
          <w:spacing w:val="-4"/>
          <w:szCs w:val="24"/>
        </w:rPr>
      </w:pPr>
    </w:p>
    <w:p w:rsidR="005B4356" w:rsidRPr="00304692" w:rsidRDefault="005B4356" w:rsidP="005B4356">
      <w:pPr>
        <w:spacing w:after="0" w:line="240" w:lineRule="auto"/>
        <w:ind w:firstLine="567"/>
        <w:jc w:val="both"/>
        <w:rPr>
          <w:rFonts w:ascii="Arial" w:hAnsi="Arial" w:cs="Arial"/>
          <w:sz w:val="24"/>
          <w:szCs w:val="24"/>
        </w:rPr>
      </w:pPr>
      <w:r w:rsidRPr="00304692">
        <w:rPr>
          <w:rFonts w:ascii="Arial" w:eastAsia="Times New Roman" w:hAnsi="Arial" w:cs="Arial"/>
          <w:sz w:val="24"/>
          <w:szCs w:val="24"/>
          <w:lang w:eastAsia="ru-RU"/>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304692">
        <w:rPr>
          <w:rFonts w:ascii="Arial" w:hAnsi="Arial" w:cs="Arial"/>
          <w:sz w:val="24"/>
          <w:szCs w:val="24"/>
        </w:rPr>
        <w:t xml:space="preserve"> </w:t>
      </w:r>
      <w:hyperlink r:id="rId8" w:history="1">
        <w:r w:rsidRPr="00304692">
          <w:rPr>
            <w:rFonts w:ascii="Arial" w:hAnsi="Arial" w:cs="Arial"/>
            <w:sz w:val="24"/>
            <w:szCs w:val="24"/>
          </w:rPr>
          <w:t>постановлением</w:t>
        </w:r>
      </w:hyperlink>
      <w:r w:rsidRPr="00304692">
        <w:rPr>
          <w:rFonts w:ascii="Arial" w:hAnsi="Arial" w:cs="Arial"/>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9" w:history="1">
        <w:r w:rsidRPr="00304692">
          <w:rPr>
            <w:rFonts w:ascii="Arial" w:hAnsi="Arial" w:cs="Arial"/>
            <w:sz w:val="24"/>
            <w:szCs w:val="24"/>
          </w:rPr>
          <w:t>постановлением</w:t>
        </w:r>
      </w:hyperlink>
      <w:r w:rsidRPr="00304692">
        <w:rPr>
          <w:rFonts w:ascii="Arial" w:hAnsi="Arial" w:cs="Arial"/>
          <w:sz w:val="24"/>
          <w:szCs w:val="24"/>
        </w:rPr>
        <w:t xml:space="preserve"> Правительства Ставропольского края от 25 июля 2011 года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Постановлением администрации города-курорта Кисловодска от 04.04.2019 № 367 «Об утверждении Порядка разработки и утверждения администрацией города-курорта Кисловодска, административных регламентов предоставления муниципальных услуг», </w:t>
      </w:r>
      <w:r w:rsidRPr="00304692">
        <w:rPr>
          <w:rFonts w:ascii="Arial" w:eastAsia="Times New Roman" w:hAnsi="Arial" w:cs="Arial"/>
          <w:sz w:val="24"/>
          <w:szCs w:val="24"/>
          <w:lang w:eastAsia="ru-RU"/>
        </w:rPr>
        <w:t>Уставом городского округа города-курорта Кисловодска, администрация города-курорта Кисловодска</w:t>
      </w:r>
    </w:p>
    <w:p w:rsidR="005B4356" w:rsidRPr="00330527" w:rsidRDefault="005B4356" w:rsidP="005B4356">
      <w:pPr>
        <w:spacing w:after="0" w:line="240" w:lineRule="auto"/>
        <w:ind w:firstLine="567"/>
        <w:contextualSpacing/>
        <w:rPr>
          <w:rFonts w:ascii="Arial" w:eastAsia="Times New Roman" w:hAnsi="Arial" w:cs="Arial"/>
          <w:spacing w:val="-4"/>
          <w:sz w:val="24"/>
          <w:szCs w:val="24"/>
          <w:lang w:eastAsia="ru-RU"/>
        </w:rPr>
      </w:pPr>
    </w:p>
    <w:p w:rsidR="005B4356" w:rsidRPr="00330527" w:rsidRDefault="005B4356" w:rsidP="005B4356">
      <w:pPr>
        <w:spacing w:after="0" w:line="240" w:lineRule="auto"/>
        <w:jc w:val="both"/>
        <w:rPr>
          <w:rFonts w:ascii="Arial" w:eastAsia="Times New Roman" w:hAnsi="Arial" w:cs="Arial"/>
          <w:spacing w:val="-4"/>
          <w:sz w:val="24"/>
          <w:szCs w:val="24"/>
          <w:lang w:eastAsia="ru-RU"/>
        </w:rPr>
      </w:pPr>
      <w:r w:rsidRPr="00330527">
        <w:rPr>
          <w:rFonts w:ascii="Arial" w:eastAsia="Times New Roman" w:hAnsi="Arial" w:cs="Arial"/>
          <w:spacing w:val="-4"/>
          <w:sz w:val="24"/>
          <w:szCs w:val="24"/>
          <w:lang w:eastAsia="ru-RU"/>
        </w:rPr>
        <w:t>ПОСТАНОВЛЯЕТ:</w:t>
      </w:r>
    </w:p>
    <w:p w:rsidR="005B4356" w:rsidRDefault="005B4356" w:rsidP="005B4356">
      <w:pPr>
        <w:shd w:val="clear" w:color="auto" w:fill="FFFFFF"/>
        <w:spacing w:after="0" w:line="240" w:lineRule="auto"/>
        <w:ind w:firstLine="567"/>
        <w:jc w:val="both"/>
        <w:textAlignment w:val="baseline"/>
        <w:rPr>
          <w:rFonts w:ascii="Arial" w:hAnsi="Arial" w:cs="Arial"/>
          <w:color w:val="000000"/>
          <w:spacing w:val="-4"/>
          <w:sz w:val="24"/>
          <w:szCs w:val="24"/>
          <w:lang w:eastAsia="ru-RU"/>
        </w:rPr>
      </w:pPr>
    </w:p>
    <w:p w:rsidR="007F0B28" w:rsidRPr="007F0B28" w:rsidRDefault="005B4356" w:rsidP="007F0B28">
      <w:pPr>
        <w:autoSpaceDE w:val="0"/>
        <w:spacing w:after="0" w:line="240" w:lineRule="auto"/>
        <w:ind w:firstLine="708"/>
        <w:jc w:val="both"/>
        <w:rPr>
          <w:rFonts w:ascii="Arial" w:eastAsia="Times New Roman" w:hAnsi="Arial" w:cs="Arial"/>
          <w:spacing w:val="-4"/>
          <w:sz w:val="24"/>
          <w:szCs w:val="24"/>
          <w:lang w:eastAsia="ru-RU"/>
        </w:rPr>
      </w:pPr>
      <w:r w:rsidRPr="007F0B28">
        <w:rPr>
          <w:rFonts w:ascii="Arial" w:eastAsia="Times New Roman" w:hAnsi="Arial" w:cs="Arial"/>
          <w:spacing w:val="-4"/>
          <w:sz w:val="24"/>
          <w:szCs w:val="24"/>
          <w:lang w:eastAsia="ru-RU"/>
        </w:rPr>
        <w:t>1. Утвердить прилагаемый 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007F0B28" w:rsidRPr="007F0B28">
        <w:rPr>
          <w:rFonts w:ascii="Arial" w:hAnsi="Arial" w:cs="Arial"/>
          <w:spacing w:val="-2"/>
          <w:sz w:val="24"/>
          <w:szCs w:val="24"/>
        </w:rPr>
        <w:t>Предоставление решения о с</w:t>
      </w:r>
      <w:r w:rsidR="007F0B28" w:rsidRPr="007F0B28">
        <w:rPr>
          <w:rFonts w:ascii="Arial" w:hAnsi="Arial" w:cs="Arial"/>
          <w:sz w:val="24"/>
          <w:szCs w:val="24"/>
        </w:rPr>
        <w:t>огласовании архитектурно-градостроительного облика объекта капитального строительства</w:t>
      </w:r>
      <w:r w:rsidR="007F0B28" w:rsidRPr="007F0B28">
        <w:rPr>
          <w:rFonts w:ascii="Arial" w:hAnsi="Arial" w:cs="Arial"/>
          <w:spacing w:val="-2"/>
          <w:sz w:val="24"/>
          <w:szCs w:val="24"/>
        </w:rPr>
        <w:t>».</w:t>
      </w:r>
    </w:p>
    <w:p w:rsidR="007F0B28" w:rsidRPr="007F0B28" w:rsidRDefault="005B4356" w:rsidP="007F0B28">
      <w:pPr>
        <w:tabs>
          <w:tab w:val="left" w:pos="142"/>
        </w:tabs>
        <w:spacing w:after="0" w:line="240" w:lineRule="auto"/>
        <w:ind w:firstLine="567"/>
        <w:contextualSpacing/>
        <w:jc w:val="both"/>
        <w:rPr>
          <w:rFonts w:ascii="Arial" w:eastAsia="Times New Roman" w:hAnsi="Arial" w:cs="Arial"/>
          <w:snapToGrid w:val="0"/>
          <w:sz w:val="24"/>
          <w:szCs w:val="24"/>
          <w:lang w:eastAsia="ru-RU"/>
        </w:rPr>
      </w:pPr>
      <w:r w:rsidRPr="007F0B28">
        <w:rPr>
          <w:rFonts w:ascii="Arial" w:eastAsia="Times New Roman" w:hAnsi="Arial" w:cs="Arial"/>
          <w:snapToGrid w:val="0"/>
          <w:spacing w:val="-4"/>
          <w:sz w:val="24"/>
          <w:szCs w:val="24"/>
          <w:lang w:eastAsia="ru-RU"/>
        </w:rPr>
        <w:t xml:space="preserve">2. Признать утратившим силу постановление администрации города-курорта Кисловодска </w:t>
      </w:r>
      <w:r w:rsidR="007F0B28" w:rsidRPr="007F0B28">
        <w:rPr>
          <w:rFonts w:ascii="Arial" w:hAnsi="Arial" w:cs="Arial"/>
          <w:sz w:val="24"/>
          <w:szCs w:val="24"/>
        </w:rPr>
        <w:t xml:space="preserve">от 11.08.2023 № 758 «Об утверждении Административного регламента </w:t>
      </w:r>
      <w:r w:rsidR="007F0B28" w:rsidRPr="007F0B28">
        <w:rPr>
          <w:rFonts w:ascii="Arial" w:hAnsi="Arial" w:cs="Arial"/>
          <w:sz w:val="24"/>
          <w:szCs w:val="24"/>
        </w:rPr>
        <w:lastRenderedPageBreak/>
        <w:t>предоставления управлением архитектуры и градостроительства администрации города-курорта Кисловодска муниципальной услуги «Предоставление решения о согласовании архитектурно-градостроительного облика объекта».</w:t>
      </w:r>
    </w:p>
    <w:p w:rsidR="005B4356" w:rsidRPr="00330527" w:rsidRDefault="005B4356" w:rsidP="007F0B28">
      <w:pPr>
        <w:spacing w:after="0" w:line="240" w:lineRule="auto"/>
        <w:ind w:firstLine="567"/>
        <w:jc w:val="both"/>
        <w:rPr>
          <w:rFonts w:ascii="Arial" w:hAnsi="Arial" w:cs="Arial"/>
          <w:spacing w:val="-4"/>
          <w:sz w:val="24"/>
          <w:szCs w:val="24"/>
          <w:shd w:val="clear" w:color="auto" w:fill="FFFFFF"/>
        </w:rPr>
      </w:pPr>
      <w:r>
        <w:rPr>
          <w:rFonts w:ascii="Arial" w:hAnsi="Arial" w:cs="Arial"/>
          <w:color w:val="000000"/>
          <w:spacing w:val="-4"/>
          <w:sz w:val="24"/>
          <w:szCs w:val="24"/>
          <w:lang w:eastAsia="ru-RU"/>
        </w:rPr>
        <w:t>3</w:t>
      </w:r>
      <w:r w:rsidRPr="00330527">
        <w:rPr>
          <w:rFonts w:ascii="Arial" w:hAnsi="Arial" w:cs="Arial"/>
          <w:color w:val="000000"/>
          <w:spacing w:val="-4"/>
          <w:sz w:val="24"/>
          <w:szCs w:val="24"/>
          <w:lang w:eastAsia="ru-RU"/>
        </w:rPr>
        <w:t xml:space="preserve">. </w:t>
      </w:r>
      <w:r w:rsidRPr="00330527">
        <w:rPr>
          <w:rFonts w:ascii="Arial" w:hAnsi="Arial" w:cs="Arial"/>
          <w:spacing w:val="-4"/>
          <w:sz w:val="24"/>
          <w:szCs w:val="24"/>
          <w:shd w:val="clear" w:color="auto" w:fill="FFFFFF"/>
        </w:rPr>
        <w:t xml:space="preserve">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w:t>
      </w:r>
      <w:r w:rsidRPr="00330527">
        <w:rPr>
          <w:rFonts w:ascii="Arial" w:hAnsi="Arial" w:cs="Arial"/>
          <w:spacing w:val="-4"/>
          <w:sz w:val="24"/>
          <w:szCs w:val="24"/>
        </w:rPr>
        <w:t>«</w:t>
      </w:r>
      <w:r w:rsidRPr="00330527">
        <w:rPr>
          <w:rFonts w:ascii="Arial" w:hAnsi="Arial" w:cs="Arial"/>
          <w:spacing w:val="-4"/>
          <w:sz w:val="24"/>
          <w:szCs w:val="24"/>
          <w:shd w:val="clear" w:color="auto" w:fill="FFFFFF"/>
        </w:rPr>
        <w:t>Интернет».</w:t>
      </w:r>
    </w:p>
    <w:p w:rsidR="005B4356" w:rsidRPr="00330527" w:rsidRDefault="005B4356" w:rsidP="005B4356">
      <w:pPr>
        <w:shd w:val="clear" w:color="auto" w:fill="FFFFFF"/>
        <w:spacing w:after="0" w:line="240" w:lineRule="auto"/>
        <w:ind w:firstLine="567"/>
        <w:jc w:val="both"/>
        <w:textAlignment w:val="baseline"/>
        <w:rPr>
          <w:rFonts w:ascii="Arial" w:hAnsi="Arial" w:cs="Arial"/>
          <w:spacing w:val="-4"/>
          <w:sz w:val="24"/>
          <w:szCs w:val="24"/>
        </w:rPr>
      </w:pPr>
      <w:r>
        <w:rPr>
          <w:rFonts w:ascii="Arial" w:eastAsia="Times New Roman" w:hAnsi="Arial" w:cs="Arial"/>
          <w:bCs/>
          <w:spacing w:val="-4"/>
          <w:sz w:val="24"/>
          <w:szCs w:val="24"/>
          <w:lang w:eastAsia="ru-RU"/>
        </w:rPr>
        <w:t>4</w:t>
      </w:r>
      <w:r w:rsidRPr="00330527">
        <w:rPr>
          <w:rFonts w:ascii="Arial" w:eastAsia="Times New Roman" w:hAnsi="Arial" w:cs="Arial"/>
          <w:bCs/>
          <w:spacing w:val="-4"/>
          <w:sz w:val="24"/>
          <w:szCs w:val="24"/>
          <w:lang w:eastAsia="ru-RU"/>
        </w:rPr>
        <w:t xml:space="preserve">. </w:t>
      </w:r>
      <w:r w:rsidRPr="00330527">
        <w:rPr>
          <w:rFonts w:ascii="Arial" w:eastAsia="Times New Roman" w:hAnsi="Arial" w:cs="Arial"/>
          <w:spacing w:val="-4"/>
          <w:sz w:val="24"/>
          <w:szCs w:val="24"/>
          <w:lang w:eastAsia="ru-RU"/>
        </w:rPr>
        <w:t xml:space="preserve">Контроль за выполнением настоящего постановления возложить на </w:t>
      </w:r>
      <w:r w:rsidR="00DD33E3">
        <w:rPr>
          <w:rFonts w:ascii="Arial" w:eastAsia="Times New Roman" w:hAnsi="Arial" w:cs="Arial"/>
          <w:spacing w:val="-4"/>
          <w:sz w:val="24"/>
          <w:szCs w:val="24"/>
          <w:lang w:eastAsia="ru-RU"/>
        </w:rPr>
        <w:t xml:space="preserve">заместителя главы администрации - </w:t>
      </w:r>
      <w:r w:rsidRPr="00330527">
        <w:rPr>
          <w:rFonts w:ascii="Arial" w:hAnsi="Arial" w:cs="Arial"/>
          <w:spacing w:val="-4"/>
          <w:sz w:val="24"/>
          <w:szCs w:val="24"/>
        </w:rPr>
        <w:t>начальника управления по архитектуре, градостроительству и имущественным отношениям администрации города-курорта Кисловодска – главного архитектора Г. Е. Сидорова.</w:t>
      </w:r>
    </w:p>
    <w:p w:rsidR="005B4356" w:rsidRPr="00330527" w:rsidRDefault="005B4356" w:rsidP="005B4356">
      <w:pPr>
        <w:spacing w:after="0" w:line="240" w:lineRule="auto"/>
        <w:ind w:firstLine="567"/>
        <w:jc w:val="both"/>
        <w:rPr>
          <w:rFonts w:ascii="Arial" w:hAnsi="Arial" w:cs="Arial"/>
          <w:spacing w:val="-4"/>
          <w:sz w:val="24"/>
          <w:szCs w:val="24"/>
        </w:rPr>
      </w:pPr>
      <w:r>
        <w:rPr>
          <w:rFonts w:ascii="Arial" w:hAnsi="Arial" w:cs="Arial"/>
          <w:spacing w:val="-4"/>
          <w:sz w:val="24"/>
          <w:szCs w:val="24"/>
        </w:rPr>
        <w:t>5</w:t>
      </w:r>
      <w:r w:rsidRPr="00330527">
        <w:rPr>
          <w:rFonts w:ascii="Arial" w:hAnsi="Arial" w:cs="Arial"/>
          <w:spacing w:val="-4"/>
          <w:sz w:val="24"/>
          <w:szCs w:val="24"/>
        </w:rPr>
        <w:t>. Настоящее постановление вступает в силу со дня его официального опубликования.</w:t>
      </w:r>
    </w:p>
    <w:p w:rsidR="005B4356" w:rsidRPr="00C86E1C" w:rsidRDefault="005B4356" w:rsidP="005B4356">
      <w:pPr>
        <w:spacing w:after="0" w:line="240" w:lineRule="auto"/>
        <w:ind w:right="-2"/>
        <w:jc w:val="right"/>
        <w:rPr>
          <w:rFonts w:ascii="Arial" w:eastAsia="Times New Roman" w:hAnsi="Arial" w:cs="Arial"/>
          <w:sz w:val="24"/>
          <w:szCs w:val="24"/>
          <w:lang w:eastAsia="ru-RU"/>
        </w:rPr>
      </w:pPr>
    </w:p>
    <w:p w:rsidR="005B4356" w:rsidRPr="00427A31" w:rsidRDefault="005B4356" w:rsidP="005B4356">
      <w:pPr>
        <w:spacing w:after="0" w:line="240" w:lineRule="auto"/>
        <w:ind w:firstLine="567"/>
        <w:jc w:val="right"/>
        <w:rPr>
          <w:rFonts w:ascii="Arial" w:eastAsia="Times New Roman" w:hAnsi="Arial" w:cs="Arial"/>
          <w:sz w:val="24"/>
          <w:szCs w:val="24"/>
          <w:lang w:eastAsia="ru-RU"/>
        </w:rPr>
      </w:pPr>
    </w:p>
    <w:p w:rsidR="005B4356" w:rsidRPr="00427A31" w:rsidRDefault="005B4356" w:rsidP="005B4356">
      <w:pPr>
        <w:spacing w:after="0" w:line="240" w:lineRule="auto"/>
        <w:ind w:firstLine="567"/>
        <w:jc w:val="right"/>
        <w:rPr>
          <w:rFonts w:ascii="Arial" w:eastAsia="Times New Roman" w:hAnsi="Arial" w:cs="Arial"/>
          <w:sz w:val="24"/>
          <w:szCs w:val="24"/>
          <w:lang w:eastAsia="ru-RU"/>
        </w:rPr>
      </w:pPr>
    </w:p>
    <w:p w:rsidR="005B4356" w:rsidRPr="00427A31" w:rsidRDefault="005B4356" w:rsidP="005B4356">
      <w:pPr>
        <w:spacing w:after="0" w:line="240" w:lineRule="auto"/>
        <w:ind w:firstLine="567"/>
        <w:jc w:val="right"/>
        <w:rPr>
          <w:rFonts w:ascii="Arial" w:eastAsia="Times New Roman" w:hAnsi="Arial" w:cs="Arial"/>
          <w:sz w:val="24"/>
          <w:szCs w:val="24"/>
          <w:lang w:eastAsia="ru-RU"/>
        </w:rPr>
      </w:pPr>
    </w:p>
    <w:p w:rsidR="005B4356" w:rsidRPr="00427A31" w:rsidRDefault="005B4356" w:rsidP="005B4356">
      <w:pPr>
        <w:spacing w:after="0" w:line="240" w:lineRule="auto"/>
        <w:ind w:firstLine="567"/>
        <w:jc w:val="right"/>
        <w:rPr>
          <w:rFonts w:ascii="Arial" w:hAnsi="Arial" w:cs="Arial"/>
          <w:sz w:val="24"/>
          <w:szCs w:val="24"/>
        </w:rPr>
      </w:pPr>
      <w:r w:rsidRPr="00427A31">
        <w:rPr>
          <w:rFonts w:ascii="Arial" w:hAnsi="Arial" w:cs="Arial"/>
          <w:sz w:val="24"/>
          <w:szCs w:val="24"/>
        </w:rPr>
        <w:t>Глава города-курорта</w:t>
      </w:r>
    </w:p>
    <w:p w:rsidR="005B4356" w:rsidRDefault="005B4356" w:rsidP="005B4356">
      <w:pPr>
        <w:spacing w:after="0" w:line="240" w:lineRule="auto"/>
        <w:ind w:firstLine="567"/>
        <w:jc w:val="right"/>
        <w:rPr>
          <w:rFonts w:ascii="Arial" w:hAnsi="Arial" w:cs="Arial"/>
          <w:sz w:val="24"/>
          <w:szCs w:val="24"/>
        </w:rPr>
      </w:pPr>
      <w:r w:rsidRPr="00427A31">
        <w:rPr>
          <w:rFonts w:ascii="Arial" w:hAnsi="Arial" w:cs="Arial"/>
          <w:sz w:val="24"/>
          <w:szCs w:val="24"/>
        </w:rPr>
        <w:t>Кисловодска</w:t>
      </w:r>
    </w:p>
    <w:p w:rsidR="005B4356" w:rsidRPr="00427A31" w:rsidRDefault="005B4356" w:rsidP="005B4356">
      <w:pPr>
        <w:spacing w:after="0" w:line="240" w:lineRule="auto"/>
        <w:ind w:firstLine="567"/>
        <w:jc w:val="right"/>
        <w:rPr>
          <w:rFonts w:ascii="Arial" w:hAnsi="Arial" w:cs="Arial"/>
          <w:sz w:val="24"/>
          <w:szCs w:val="24"/>
        </w:rPr>
      </w:pPr>
      <w:r w:rsidRPr="00427A31">
        <w:rPr>
          <w:rFonts w:ascii="Arial" w:hAnsi="Arial" w:cs="Arial"/>
          <w:sz w:val="24"/>
          <w:szCs w:val="24"/>
        </w:rPr>
        <w:t>Е. И. М</w:t>
      </w:r>
      <w:r>
        <w:rPr>
          <w:rFonts w:ascii="Arial" w:hAnsi="Arial" w:cs="Arial"/>
          <w:sz w:val="24"/>
          <w:szCs w:val="24"/>
        </w:rPr>
        <w:t>ОИСЕЕВ</w:t>
      </w:r>
    </w:p>
    <w:p w:rsidR="00FD60CE" w:rsidRPr="002C706E" w:rsidRDefault="00FD60CE" w:rsidP="00FD60CE">
      <w:pPr>
        <w:pStyle w:val="Standard"/>
        <w:tabs>
          <w:tab w:val="left" w:pos="142"/>
          <w:tab w:val="left" w:pos="1134"/>
        </w:tabs>
        <w:ind w:firstLine="567"/>
        <w:jc w:val="right"/>
        <w:rPr>
          <w:rFonts w:ascii="Arial" w:hAnsi="Arial" w:cs="Arial"/>
          <w:lang w:eastAsia="ru-RU"/>
        </w:rPr>
      </w:pPr>
    </w:p>
    <w:p w:rsidR="00FD60CE" w:rsidRDefault="00FD60CE" w:rsidP="005B4356">
      <w:pPr>
        <w:widowControl w:val="0"/>
        <w:spacing w:after="0" w:line="240" w:lineRule="auto"/>
        <w:ind w:firstLine="567"/>
        <w:jc w:val="right"/>
        <w:rPr>
          <w:rFonts w:ascii="Arial" w:hAnsi="Arial" w:cs="Arial"/>
          <w:caps/>
          <w:sz w:val="24"/>
          <w:szCs w:val="24"/>
        </w:rPr>
      </w:pPr>
    </w:p>
    <w:p w:rsidR="00FD60CE" w:rsidRPr="00F11935" w:rsidRDefault="00FD60CE" w:rsidP="00FD60CE">
      <w:pPr>
        <w:widowControl w:val="0"/>
        <w:spacing w:after="0" w:line="240" w:lineRule="auto"/>
        <w:ind w:firstLine="567"/>
        <w:jc w:val="right"/>
        <w:rPr>
          <w:rFonts w:ascii="Arial" w:hAnsi="Arial" w:cs="Arial"/>
          <w:caps/>
          <w:sz w:val="24"/>
          <w:szCs w:val="24"/>
        </w:rPr>
      </w:pPr>
    </w:p>
    <w:p w:rsidR="00FD60CE" w:rsidRDefault="00FD60CE" w:rsidP="00FD60CE">
      <w:pPr>
        <w:pStyle w:val="ConsNormal"/>
        <w:widowControl w:val="0"/>
        <w:ind w:right="0" w:firstLine="0"/>
        <w:jc w:val="right"/>
        <w:rPr>
          <w:b/>
          <w:sz w:val="32"/>
          <w:szCs w:val="32"/>
        </w:rPr>
      </w:pPr>
      <w:r>
        <w:rPr>
          <w:b/>
          <w:sz w:val="32"/>
          <w:szCs w:val="32"/>
        </w:rPr>
        <w:t>УТВЕРЖДЕН</w:t>
      </w:r>
    </w:p>
    <w:p w:rsidR="00FD60CE" w:rsidRDefault="00FD60CE" w:rsidP="00FD60CE">
      <w:pPr>
        <w:pStyle w:val="ConsNormal"/>
        <w:widowControl w:val="0"/>
        <w:ind w:right="0" w:firstLine="0"/>
        <w:jc w:val="right"/>
        <w:rPr>
          <w:b/>
          <w:sz w:val="32"/>
          <w:szCs w:val="32"/>
        </w:rPr>
      </w:pPr>
      <w:r>
        <w:rPr>
          <w:b/>
          <w:sz w:val="32"/>
          <w:szCs w:val="32"/>
        </w:rPr>
        <w:t>постановлением администрации</w:t>
      </w:r>
    </w:p>
    <w:p w:rsidR="00FD60CE" w:rsidRDefault="00FD60CE" w:rsidP="00FD60CE">
      <w:pPr>
        <w:pStyle w:val="ConsNormal"/>
        <w:widowControl w:val="0"/>
        <w:ind w:right="0" w:firstLine="0"/>
        <w:jc w:val="right"/>
        <w:rPr>
          <w:b/>
          <w:sz w:val="32"/>
          <w:szCs w:val="32"/>
        </w:rPr>
      </w:pPr>
      <w:r>
        <w:rPr>
          <w:b/>
          <w:sz w:val="32"/>
          <w:szCs w:val="32"/>
        </w:rPr>
        <w:t>города-курорта Кисловодска</w:t>
      </w:r>
    </w:p>
    <w:p w:rsidR="00FD60CE" w:rsidRPr="001F2D55" w:rsidRDefault="00FD60CE" w:rsidP="00FD60CE">
      <w:pPr>
        <w:pStyle w:val="ConsNormal"/>
        <w:widowControl w:val="0"/>
        <w:ind w:right="0" w:firstLine="0"/>
        <w:jc w:val="right"/>
        <w:rPr>
          <w:b/>
          <w:sz w:val="32"/>
          <w:szCs w:val="32"/>
        </w:rPr>
      </w:pPr>
      <w:r w:rsidRPr="001F2D55">
        <w:rPr>
          <w:b/>
          <w:sz w:val="32"/>
          <w:szCs w:val="32"/>
        </w:rPr>
        <w:t>от 202</w:t>
      </w:r>
      <w:r w:rsidR="001A3B97">
        <w:rPr>
          <w:b/>
          <w:sz w:val="32"/>
          <w:szCs w:val="32"/>
        </w:rPr>
        <w:t>4</w:t>
      </w:r>
      <w:r w:rsidRPr="001F2D55">
        <w:rPr>
          <w:b/>
          <w:sz w:val="32"/>
          <w:szCs w:val="32"/>
        </w:rPr>
        <w:t>г. №</w:t>
      </w:r>
    </w:p>
    <w:p w:rsidR="00FD60CE" w:rsidRPr="00F11935" w:rsidRDefault="00FD60CE" w:rsidP="00FD60CE">
      <w:pPr>
        <w:autoSpaceDE w:val="0"/>
        <w:spacing w:after="0" w:line="240" w:lineRule="auto"/>
        <w:jc w:val="right"/>
        <w:rPr>
          <w:rFonts w:ascii="Arial" w:hAnsi="Arial" w:cs="Arial"/>
          <w:kern w:val="1"/>
          <w:sz w:val="24"/>
          <w:szCs w:val="24"/>
        </w:rPr>
      </w:pPr>
    </w:p>
    <w:p w:rsidR="00FD60CE" w:rsidRPr="00F11935" w:rsidRDefault="00FD60CE" w:rsidP="00FD60CE">
      <w:pPr>
        <w:autoSpaceDE w:val="0"/>
        <w:spacing w:after="0" w:line="240" w:lineRule="auto"/>
        <w:ind w:firstLine="539"/>
        <w:jc w:val="right"/>
        <w:rPr>
          <w:rFonts w:ascii="Arial" w:hAnsi="Arial" w:cs="Arial"/>
          <w:sz w:val="24"/>
          <w:szCs w:val="24"/>
        </w:rPr>
      </w:pPr>
    </w:p>
    <w:p w:rsidR="00FD60CE" w:rsidRPr="00F11935" w:rsidRDefault="00FD60CE" w:rsidP="00FD60CE">
      <w:pPr>
        <w:pStyle w:val="13"/>
        <w:jc w:val="center"/>
        <w:rPr>
          <w:rFonts w:ascii="Arial" w:hAnsi="Arial" w:cs="Arial"/>
          <w:b/>
          <w:sz w:val="32"/>
          <w:szCs w:val="32"/>
        </w:rPr>
      </w:pPr>
      <w:r w:rsidRPr="007E0D45">
        <w:rPr>
          <w:rFonts w:ascii="Arial" w:hAnsi="Arial" w:cs="Arial"/>
          <w:b/>
          <w:sz w:val="32"/>
          <w:szCs w:val="32"/>
        </w:rPr>
        <w:t>АДМИНИСТРАТИВНЫЙ</w:t>
      </w:r>
      <w:r>
        <w:rPr>
          <w:rFonts w:ascii="Arial" w:hAnsi="Arial" w:cs="Arial"/>
          <w:b/>
          <w:sz w:val="32"/>
          <w:szCs w:val="32"/>
        </w:rPr>
        <w:t xml:space="preserve"> </w:t>
      </w:r>
      <w:r w:rsidRPr="007E0D45">
        <w:rPr>
          <w:rFonts w:ascii="Arial" w:hAnsi="Arial" w:cs="Arial"/>
          <w:b/>
          <w:sz w:val="32"/>
          <w:szCs w:val="32"/>
        </w:rPr>
        <w:t>РЕГЛАМЕНТ</w:t>
      </w:r>
      <w:r>
        <w:rPr>
          <w:rFonts w:ascii="Arial" w:hAnsi="Arial" w:cs="Arial"/>
          <w:b/>
          <w:sz w:val="32"/>
          <w:szCs w:val="32"/>
        </w:rPr>
        <w:t xml:space="preserve"> </w:t>
      </w:r>
      <w:r w:rsidRPr="007E0D45">
        <w:rPr>
          <w:rFonts w:ascii="Arial" w:hAnsi="Arial" w:cs="Arial"/>
          <w:b/>
          <w:sz w:val="32"/>
          <w:szCs w:val="32"/>
        </w:rPr>
        <w:t>ПРЕДОСТАВЛЕНИЯ</w:t>
      </w:r>
      <w:r>
        <w:rPr>
          <w:rFonts w:ascii="Arial" w:hAnsi="Arial" w:cs="Arial"/>
          <w:b/>
          <w:sz w:val="32"/>
          <w:szCs w:val="32"/>
        </w:rPr>
        <w:t xml:space="preserve"> </w:t>
      </w:r>
      <w:r w:rsidRPr="007E0D45">
        <w:rPr>
          <w:rFonts w:ascii="Arial" w:hAnsi="Arial" w:cs="Arial"/>
          <w:b/>
          <w:sz w:val="32"/>
          <w:szCs w:val="32"/>
        </w:rPr>
        <w:t>УПРАВЛЕНИЕМ</w:t>
      </w:r>
      <w:r>
        <w:rPr>
          <w:rFonts w:ascii="Arial" w:hAnsi="Arial" w:cs="Arial"/>
          <w:b/>
          <w:sz w:val="32"/>
          <w:szCs w:val="32"/>
        </w:rPr>
        <w:t xml:space="preserve"> </w:t>
      </w:r>
      <w:r w:rsidR="005B4356">
        <w:rPr>
          <w:rFonts w:ascii="Arial" w:hAnsi="Arial" w:cs="Arial"/>
          <w:b/>
          <w:sz w:val="32"/>
          <w:szCs w:val="32"/>
        </w:rPr>
        <w:t xml:space="preserve">ПО </w:t>
      </w:r>
      <w:r w:rsidRPr="007E0D45">
        <w:rPr>
          <w:rFonts w:ascii="Arial" w:hAnsi="Arial" w:cs="Arial"/>
          <w:b/>
          <w:sz w:val="32"/>
          <w:szCs w:val="32"/>
        </w:rPr>
        <w:t>АРХИТЕКТУР</w:t>
      </w:r>
      <w:r w:rsidR="005B4356">
        <w:rPr>
          <w:rFonts w:ascii="Arial" w:hAnsi="Arial" w:cs="Arial"/>
          <w:b/>
          <w:sz w:val="32"/>
          <w:szCs w:val="32"/>
        </w:rPr>
        <w:t>Е,</w:t>
      </w:r>
      <w:r>
        <w:rPr>
          <w:rFonts w:ascii="Arial" w:hAnsi="Arial" w:cs="Arial"/>
          <w:b/>
          <w:sz w:val="32"/>
          <w:szCs w:val="32"/>
        </w:rPr>
        <w:t xml:space="preserve"> </w:t>
      </w:r>
      <w:r w:rsidRPr="007E0D45">
        <w:rPr>
          <w:rFonts w:ascii="Arial" w:hAnsi="Arial" w:cs="Arial"/>
          <w:b/>
          <w:sz w:val="32"/>
          <w:szCs w:val="32"/>
        </w:rPr>
        <w:t>ГРАДОСТРОИТЕЛЬСТВ</w:t>
      </w:r>
      <w:r w:rsidR="005B4356">
        <w:rPr>
          <w:rFonts w:ascii="Arial" w:hAnsi="Arial" w:cs="Arial"/>
          <w:b/>
          <w:sz w:val="32"/>
          <w:szCs w:val="32"/>
        </w:rPr>
        <w:t>У И ИМУЩЕСТВЕННЫМ ОТНОШЕНИЯМ</w:t>
      </w:r>
      <w:r>
        <w:rPr>
          <w:rFonts w:ascii="Arial" w:hAnsi="Arial" w:cs="Arial"/>
          <w:b/>
          <w:sz w:val="32"/>
          <w:szCs w:val="32"/>
        </w:rPr>
        <w:t xml:space="preserve"> </w:t>
      </w:r>
      <w:r w:rsidRPr="007E0D45">
        <w:rPr>
          <w:rFonts w:ascii="Arial" w:hAnsi="Arial" w:cs="Arial"/>
          <w:b/>
          <w:sz w:val="32"/>
          <w:szCs w:val="32"/>
        </w:rPr>
        <w:t>АДМИНИСТРАЦИИ</w:t>
      </w:r>
      <w:r>
        <w:rPr>
          <w:rFonts w:ascii="Arial" w:hAnsi="Arial" w:cs="Arial"/>
          <w:b/>
          <w:sz w:val="32"/>
          <w:szCs w:val="32"/>
        </w:rPr>
        <w:t xml:space="preserve"> </w:t>
      </w:r>
      <w:r w:rsidRPr="007E0D45">
        <w:rPr>
          <w:rFonts w:ascii="Arial" w:hAnsi="Arial" w:cs="Arial"/>
          <w:b/>
          <w:sz w:val="32"/>
          <w:szCs w:val="32"/>
        </w:rPr>
        <w:t>ГОРОДА-КУРОРТА</w:t>
      </w:r>
      <w:r>
        <w:rPr>
          <w:rFonts w:ascii="Arial" w:hAnsi="Arial" w:cs="Arial"/>
          <w:b/>
          <w:sz w:val="32"/>
          <w:szCs w:val="32"/>
        </w:rPr>
        <w:t xml:space="preserve"> </w:t>
      </w:r>
      <w:r w:rsidRPr="007E0D45">
        <w:rPr>
          <w:rFonts w:ascii="Arial" w:hAnsi="Arial" w:cs="Arial"/>
          <w:b/>
          <w:sz w:val="32"/>
          <w:szCs w:val="32"/>
        </w:rPr>
        <w:t>КИСЛОВОДСКА</w:t>
      </w:r>
      <w:r>
        <w:rPr>
          <w:rFonts w:ascii="Arial" w:hAnsi="Arial" w:cs="Arial"/>
          <w:b/>
          <w:sz w:val="32"/>
          <w:szCs w:val="32"/>
        </w:rPr>
        <w:t xml:space="preserve"> </w:t>
      </w:r>
      <w:r w:rsidRPr="007E0D45">
        <w:rPr>
          <w:rFonts w:ascii="Arial" w:hAnsi="Arial" w:cs="Arial"/>
          <w:b/>
          <w:sz w:val="32"/>
          <w:szCs w:val="32"/>
        </w:rPr>
        <w:t>МУНИЦИПАЛЬНОЙ</w:t>
      </w:r>
      <w:r>
        <w:rPr>
          <w:rFonts w:ascii="Arial" w:hAnsi="Arial" w:cs="Arial"/>
          <w:b/>
          <w:sz w:val="32"/>
          <w:szCs w:val="32"/>
        </w:rPr>
        <w:t xml:space="preserve"> </w:t>
      </w:r>
      <w:r w:rsidRPr="007E0D45">
        <w:rPr>
          <w:rFonts w:ascii="Arial" w:hAnsi="Arial" w:cs="Arial"/>
          <w:b/>
          <w:sz w:val="32"/>
          <w:szCs w:val="32"/>
        </w:rPr>
        <w:t>УСЛУГИ</w:t>
      </w:r>
      <w:r>
        <w:rPr>
          <w:rFonts w:ascii="Arial" w:hAnsi="Arial" w:cs="Arial"/>
          <w:b/>
          <w:sz w:val="32"/>
          <w:szCs w:val="32"/>
        </w:rPr>
        <w:t xml:space="preserve"> «</w:t>
      </w:r>
      <w:r w:rsidR="002C706E">
        <w:rPr>
          <w:rFonts w:ascii="Arial" w:hAnsi="Arial" w:cs="Arial"/>
          <w:b/>
          <w:sz w:val="32"/>
          <w:szCs w:val="32"/>
        </w:rPr>
        <w:t>ПРЕДОСТАВЛЕНИЯ РЕШЕНИЯ О СОГЛАСОВАНИИ АРХИТЕКТУРНО-ГРАДОСТРОИТЕЛЬНОГО ОБЛИКА ОБЪЕКТА КАПИТАЛЬНОГО СТРОИТЕЛЬСТВА</w:t>
      </w:r>
      <w:r>
        <w:rPr>
          <w:rFonts w:ascii="Arial" w:hAnsi="Arial" w:cs="Arial"/>
          <w:b/>
          <w:sz w:val="32"/>
          <w:szCs w:val="32"/>
        </w:rPr>
        <w:t>»</w:t>
      </w:r>
    </w:p>
    <w:p w:rsidR="00FD60CE" w:rsidRDefault="00FD60CE" w:rsidP="001C54FE">
      <w:pPr>
        <w:suppressAutoHyphens w:val="0"/>
        <w:spacing w:after="0" w:line="240" w:lineRule="auto"/>
        <w:ind w:firstLine="567"/>
        <w:jc w:val="center"/>
        <w:rPr>
          <w:rFonts w:ascii="Arial" w:eastAsia="Times New Roman" w:hAnsi="Arial" w:cs="Arial"/>
          <w:sz w:val="24"/>
          <w:szCs w:val="24"/>
          <w:lang w:eastAsia="ru-RU"/>
        </w:rPr>
      </w:pPr>
    </w:p>
    <w:p w:rsidR="00423471" w:rsidRPr="001C54FE" w:rsidRDefault="001C54FE" w:rsidP="00F654FE">
      <w:pPr>
        <w:pStyle w:val="a4"/>
        <w:autoSpaceDE w:val="0"/>
        <w:spacing w:after="0" w:line="240" w:lineRule="auto"/>
        <w:ind w:left="0"/>
        <w:jc w:val="center"/>
        <w:rPr>
          <w:rFonts w:ascii="Arial" w:hAnsi="Arial" w:cs="Arial"/>
          <w:b/>
          <w:sz w:val="30"/>
          <w:szCs w:val="24"/>
        </w:rPr>
      </w:pPr>
      <w:r w:rsidRPr="001C54FE">
        <w:rPr>
          <w:rFonts w:ascii="Arial" w:hAnsi="Arial" w:cs="Arial"/>
          <w:b/>
          <w:sz w:val="30"/>
          <w:szCs w:val="24"/>
          <w:lang w:val="en-US"/>
        </w:rPr>
        <w:t>I</w:t>
      </w:r>
      <w:r w:rsidRPr="00FD60CE">
        <w:rPr>
          <w:rFonts w:ascii="Arial" w:hAnsi="Arial" w:cs="Arial"/>
          <w:b/>
          <w:sz w:val="30"/>
          <w:szCs w:val="24"/>
        </w:rPr>
        <w:t xml:space="preserve">. </w:t>
      </w:r>
      <w:r w:rsidR="00423471" w:rsidRPr="001C54FE">
        <w:rPr>
          <w:rFonts w:ascii="Arial" w:hAnsi="Arial" w:cs="Arial"/>
          <w:b/>
          <w:sz w:val="30"/>
          <w:szCs w:val="24"/>
        </w:rPr>
        <w:t>Общие положения</w:t>
      </w:r>
    </w:p>
    <w:p w:rsidR="007F0B28" w:rsidRPr="007F0B28" w:rsidRDefault="007F0B28" w:rsidP="007F0B28">
      <w:pPr>
        <w:pStyle w:val="a4"/>
        <w:suppressAutoHyphens w:val="0"/>
        <w:spacing w:after="0" w:line="240" w:lineRule="auto"/>
        <w:ind w:left="0" w:firstLine="567"/>
        <w:jc w:val="both"/>
        <w:rPr>
          <w:rFonts w:ascii="Arial" w:eastAsia="Times New Roman" w:hAnsi="Arial" w:cs="Arial"/>
          <w:sz w:val="24"/>
          <w:szCs w:val="24"/>
          <w:lang w:eastAsia="ru-RU"/>
        </w:rPr>
      </w:pPr>
    </w:p>
    <w:p w:rsidR="007F0B28" w:rsidRPr="007F0B28" w:rsidRDefault="007F0B28" w:rsidP="007F0B28">
      <w:pPr>
        <w:pStyle w:val="a4"/>
        <w:suppressAutoHyphens w:val="0"/>
        <w:spacing w:after="0" w:line="240" w:lineRule="auto"/>
        <w:ind w:left="0" w:firstLine="567"/>
        <w:jc w:val="both"/>
        <w:rPr>
          <w:rFonts w:ascii="Arial" w:eastAsia="Times New Roman" w:hAnsi="Arial" w:cs="Arial"/>
          <w:sz w:val="24"/>
          <w:szCs w:val="24"/>
          <w:lang w:eastAsia="ru-RU"/>
        </w:rPr>
      </w:pPr>
      <w:r w:rsidRPr="007F0B28">
        <w:rPr>
          <w:rFonts w:ascii="Arial" w:eastAsia="Times New Roman" w:hAnsi="Arial" w:cs="Arial"/>
          <w:sz w:val="24"/>
          <w:szCs w:val="24"/>
          <w:lang w:eastAsia="ru-RU"/>
        </w:rPr>
        <w:t>1.1. Предмет регулирования административного регламента.</w:t>
      </w:r>
    </w:p>
    <w:p w:rsidR="007F0B28" w:rsidRPr="007F0B28" w:rsidRDefault="007F0B28" w:rsidP="007F0B28">
      <w:pPr>
        <w:pStyle w:val="a4"/>
        <w:suppressAutoHyphens w:val="0"/>
        <w:spacing w:after="0" w:line="240" w:lineRule="auto"/>
        <w:ind w:left="0" w:firstLine="567"/>
        <w:jc w:val="both"/>
        <w:rPr>
          <w:rFonts w:ascii="Arial" w:eastAsia="Times New Roman" w:hAnsi="Arial" w:cs="Arial"/>
          <w:sz w:val="24"/>
          <w:szCs w:val="24"/>
          <w:lang w:eastAsia="ru-RU"/>
        </w:rPr>
      </w:pPr>
      <w:r w:rsidRPr="007F0B28">
        <w:rPr>
          <w:rFonts w:ascii="Arial" w:eastAsia="Times New Roman" w:hAnsi="Arial" w:cs="Arial"/>
          <w:sz w:val="24"/>
          <w:szCs w:val="24"/>
          <w:lang w:eastAsia="ru-RU"/>
        </w:rPr>
        <w:t xml:space="preserve">Административный регламент предоставления управлением </w:t>
      </w:r>
      <w:r w:rsidR="003E57B1">
        <w:rPr>
          <w:rFonts w:ascii="Arial" w:eastAsia="Times New Roman" w:hAnsi="Arial" w:cs="Arial"/>
          <w:sz w:val="24"/>
          <w:szCs w:val="24"/>
          <w:lang w:eastAsia="ru-RU"/>
        </w:rPr>
        <w:t xml:space="preserve">по </w:t>
      </w:r>
      <w:r w:rsidRPr="007F0B28">
        <w:rPr>
          <w:rFonts w:ascii="Arial" w:eastAsia="Times New Roman" w:hAnsi="Arial" w:cs="Arial"/>
          <w:sz w:val="24"/>
          <w:szCs w:val="24"/>
          <w:lang w:eastAsia="ru-RU"/>
        </w:rPr>
        <w:t>архитектур</w:t>
      </w:r>
      <w:r w:rsidR="003E57B1">
        <w:rPr>
          <w:rFonts w:ascii="Arial" w:eastAsia="Times New Roman" w:hAnsi="Arial" w:cs="Arial"/>
          <w:sz w:val="24"/>
          <w:szCs w:val="24"/>
          <w:lang w:eastAsia="ru-RU"/>
        </w:rPr>
        <w:t>е,</w:t>
      </w:r>
      <w:r w:rsidRPr="007F0B28">
        <w:rPr>
          <w:rFonts w:ascii="Arial" w:eastAsia="Times New Roman" w:hAnsi="Arial" w:cs="Arial"/>
          <w:sz w:val="24"/>
          <w:szCs w:val="24"/>
          <w:lang w:eastAsia="ru-RU"/>
        </w:rPr>
        <w:t xml:space="preserve"> градостроительств</w:t>
      </w:r>
      <w:r w:rsidR="003E57B1">
        <w:rPr>
          <w:rFonts w:ascii="Arial" w:eastAsia="Times New Roman" w:hAnsi="Arial" w:cs="Arial"/>
          <w:sz w:val="24"/>
          <w:szCs w:val="24"/>
          <w:lang w:eastAsia="ru-RU"/>
        </w:rPr>
        <w:t>у и имущественным отношениям</w:t>
      </w:r>
      <w:r w:rsidRPr="007F0B28">
        <w:rPr>
          <w:rFonts w:ascii="Arial" w:eastAsia="Times New Roman" w:hAnsi="Arial" w:cs="Arial"/>
          <w:sz w:val="24"/>
          <w:szCs w:val="24"/>
          <w:lang w:eastAsia="ru-RU"/>
        </w:rPr>
        <w:t xml:space="preserve"> администрации города-курорта Кисловодска муниципальной услуги «</w:t>
      </w:r>
      <w:r w:rsidRPr="007F0B28">
        <w:rPr>
          <w:rFonts w:ascii="Arial" w:hAnsi="Arial" w:cs="Arial"/>
          <w:sz w:val="24"/>
          <w:szCs w:val="24"/>
        </w:rPr>
        <w:t>Предоставление решения о согласовании архитектурно-градостроительного облика объекта капитального строительства»</w:t>
      </w:r>
      <w:r w:rsidRPr="007F0B28">
        <w:rPr>
          <w:rFonts w:ascii="Arial" w:eastAsia="Times New Roman" w:hAnsi="Arial" w:cs="Arial"/>
          <w:sz w:val="24"/>
          <w:szCs w:val="24"/>
          <w:lang w:eastAsia="ru-RU"/>
        </w:rPr>
        <w:t xml:space="preserve"> (далее - Административный регламент) определяет сроки и последовательность действий (административных процедур) должностных лиц управления по </w:t>
      </w:r>
      <w:r w:rsidRPr="007F0B28">
        <w:rPr>
          <w:rFonts w:ascii="Arial" w:eastAsia="Times New Roman" w:hAnsi="Arial" w:cs="Arial"/>
          <w:sz w:val="24"/>
          <w:szCs w:val="24"/>
          <w:lang w:eastAsia="ru-RU"/>
        </w:rPr>
        <w:lastRenderedPageBreak/>
        <w:t>архитектуре, градостроительству и имущественным отношениям администрации города-курорта Кисловодска (далее – Уполномоченный орган) по предоставлению муниципальной услуги «</w:t>
      </w:r>
      <w:r w:rsidRPr="007F0B28">
        <w:rPr>
          <w:rFonts w:ascii="Arial" w:hAnsi="Arial" w:cs="Arial"/>
          <w:sz w:val="24"/>
          <w:szCs w:val="24"/>
        </w:rPr>
        <w:t>Предоставление решения о согласовании архитектурно-градостроительного облика объекта капитального строительства</w:t>
      </w:r>
      <w:r w:rsidRPr="007F0B28">
        <w:rPr>
          <w:rFonts w:ascii="Arial" w:eastAsia="Times New Roman" w:hAnsi="Arial" w:cs="Arial"/>
          <w:sz w:val="24"/>
          <w:szCs w:val="24"/>
          <w:lang w:eastAsia="ru-RU"/>
        </w:rPr>
        <w:t>» (далее – муниципальная услуга).</w:t>
      </w:r>
    </w:p>
    <w:p w:rsidR="007F0B28" w:rsidRPr="007F0B28" w:rsidRDefault="007F0B28" w:rsidP="007F0B28">
      <w:pPr>
        <w:pStyle w:val="Default"/>
        <w:ind w:firstLine="567"/>
        <w:jc w:val="both"/>
        <w:rPr>
          <w:rFonts w:ascii="Arial" w:hAnsi="Arial" w:cs="Arial"/>
          <w:bCs/>
          <w:color w:val="auto"/>
        </w:rPr>
      </w:pPr>
      <w:r w:rsidRPr="007F0B28">
        <w:rPr>
          <w:rFonts w:ascii="Arial" w:hAnsi="Arial" w:cs="Arial"/>
          <w:bCs/>
          <w:color w:val="auto"/>
        </w:rPr>
        <w:t>1.2. Круг заявителей.</w:t>
      </w:r>
    </w:p>
    <w:p w:rsidR="007F0B28" w:rsidRPr="007F0B28" w:rsidRDefault="007F0B28" w:rsidP="007F0B28">
      <w:pPr>
        <w:spacing w:after="0" w:line="240" w:lineRule="auto"/>
        <w:ind w:firstLine="567"/>
        <w:jc w:val="both"/>
        <w:rPr>
          <w:rFonts w:ascii="Arial" w:hAnsi="Arial" w:cs="Arial"/>
          <w:sz w:val="24"/>
          <w:szCs w:val="24"/>
        </w:rPr>
      </w:pPr>
      <w:r w:rsidRPr="007F0B28">
        <w:rPr>
          <w:rFonts w:ascii="Arial" w:hAnsi="Arial" w:cs="Arial"/>
          <w:sz w:val="24"/>
          <w:szCs w:val="24"/>
        </w:rPr>
        <w:t>Заявителями муниципальной услуги являются: юридические лица, физические лица, индивидуальные предприниматели, либо их уполномоченные представители (по доверенности).</w:t>
      </w:r>
    </w:p>
    <w:p w:rsidR="005B4356" w:rsidRPr="007F0B28" w:rsidRDefault="005B4356" w:rsidP="007F0B28">
      <w:pPr>
        <w:spacing w:after="0" w:line="240" w:lineRule="auto"/>
        <w:ind w:firstLine="567"/>
        <w:jc w:val="both"/>
        <w:rPr>
          <w:rFonts w:ascii="Arial" w:hAnsi="Arial" w:cs="Arial"/>
          <w:sz w:val="24"/>
          <w:szCs w:val="24"/>
        </w:rPr>
      </w:pPr>
      <w:r w:rsidRPr="007F0B28">
        <w:rPr>
          <w:rFonts w:ascii="Arial" w:hAnsi="Arial" w:cs="Arial"/>
          <w:sz w:val="24"/>
          <w:szCs w:val="24"/>
        </w:rPr>
        <w:t>1.3. Требования к порядку информирования о предоставлении муниципальной услуги, в том числе:</w:t>
      </w:r>
    </w:p>
    <w:p w:rsidR="005B4356" w:rsidRPr="00B1644B" w:rsidRDefault="005B4356" w:rsidP="007F0B28">
      <w:pPr>
        <w:pStyle w:val="formattext"/>
        <w:shd w:val="clear" w:color="auto" w:fill="FFFFFF"/>
        <w:spacing w:before="0" w:beforeAutospacing="0" w:after="0" w:afterAutospacing="0"/>
        <w:ind w:firstLine="567"/>
        <w:jc w:val="both"/>
        <w:textAlignment w:val="baseline"/>
        <w:rPr>
          <w:rFonts w:ascii="Arial" w:hAnsi="Arial" w:cs="Arial"/>
        </w:rPr>
      </w:pPr>
      <w:r w:rsidRPr="007F0B28">
        <w:rPr>
          <w:rFonts w:ascii="Arial" w:hAnsi="Arial" w:cs="Arial"/>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w:t>
      </w:r>
      <w:r w:rsidRPr="00B1644B">
        <w:rPr>
          <w:rFonts w:ascii="Arial" w:hAnsi="Arial" w:cs="Arial"/>
        </w:rPr>
        <w:t xml:space="preserve">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rsidR="005B4356" w:rsidRPr="00B1644B" w:rsidRDefault="005B4356" w:rsidP="005B4356">
      <w:pPr>
        <w:pStyle w:val="formattext"/>
        <w:shd w:val="clear" w:color="auto" w:fill="FFFFFF"/>
        <w:spacing w:before="0" w:beforeAutospacing="0" w:after="0" w:afterAutospacing="0"/>
        <w:ind w:firstLine="567"/>
        <w:jc w:val="both"/>
        <w:textAlignment w:val="baseline"/>
        <w:rPr>
          <w:rFonts w:ascii="Arial" w:hAnsi="Arial" w:cs="Arial"/>
        </w:rPr>
      </w:pPr>
      <w:r w:rsidRPr="00B1644B">
        <w:rPr>
          <w:rFonts w:ascii="Arial" w:hAnsi="Arial" w:cs="Arial"/>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5B4356" w:rsidRPr="00B1644B" w:rsidRDefault="005B4356" w:rsidP="005B4356">
      <w:pPr>
        <w:pStyle w:val="formattext"/>
        <w:shd w:val="clear" w:color="auto" w:fill="FFFFFF"/>
        <w:spacing w:before="0" w:beforeAutospacing="0" w:after="0" w:afterAutospacing="0"/>
        <w:ind w:firstLine="567"/>
        <w:jc w:val="both"/>
        <w:textAlignment w:val="baseline"/>
        <w:rPr>
          <w:rFonts w:ascii="Arial" w:hAnsi="Arial" w:cs="Arial"/>
        </w:rPr>
      </w:pPr>
      <w:r w:rsidRPr="00B1644B">
        <w:rPr>
          <w:rFonts w:ascii="Arial" w:hAnsi="Arial" w:cs="Arial"/>
        </w:rPr>
        <w:t>К справочной информации относится следующая информация:</w:t>
      </w:r>
    </w:p>
    <w:p w:rsidR="005B4356" w:rsidRPr="00B1644B" w:rsidRDefault="005B4356" w:rsidP="005B4356">
      <w:pPr>
        <w:pStyle w:val="formattext"/>
        <w:shd w:val="clear" w:color="auto" w:fill="FFFFFF"/>
        <w:spacing w:before="0" w:beforeAutospacing="0" w:after="0" w:afterAutospacing="0"/>
        <w:ind w:firstLine="567"/>
        <w:jc w:val="both"/>
        <w:textAlignment w:val="baseline"/>
        <w:rPr>
          <w:rFonts w:ascii="Arial" w:hAnsi="Arial" w:cs="Arial"/>
        </w:rPr>
      </w:pPr>
      <w:r w:rsidRPr="00B1644B">
        <w:rPr>
          <w:rFonts w:ascii="Arial" w:hAnsi="Arial" w:cs="Arial"/>
        </w:rPr>
        <w:t xml:space="preserve">место нахождения и графики работы </w:t>
      </w:r>
      <w:r w:rsidRPr="00B1644B">
        <w:rPr>
          <w:rFonts w:ascii="Arial" w:hAnsi="Arial" w:cs="Arial"/>
          <w:kern w:val="1"/>
        </w:rPr>
        <w:t>Уполномоченного органа</w:t>
      </w:r>
      <w:r w:rsidRPr="00B1644B">
        <w:rPr>
          <w:rFonts w:ascii="Arial" w:hAnsi="Arial" w:cs="Arial"/>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kern w:val="1"/>
          <w:sz w:val="24"/>
          <w:szCs w:val="24"/>
        </w:rPr>
        <w:t>Уполномоченный орган</w:t>
      </w:r>
      <w:r w:rsidRPr="00B1644B">
        <w:rPr>
          <w:rFonts w:ascii="Arial" w:hAnsi="Arial" w:cs="Arial"/>
          <w:sz w:val="24"/>
          <w:szCs w:val="24"/>
        </w:rPr>
        <w:t xml:space="preserve"> расположен по адресу: г. Кисловодск, пр. Победы, 25.</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График работы:</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понедельник - пятница с 09 час. 00 мин. до 18 час. 00 мин.;</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приемные дни: среда с 15 час. 00 мин. до 17 час. 00 мин.;</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перерыв: с 13 час. 00 мин. до 14 час. 00 мин.;</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выходные дни - суббота, воскресенье.</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График работы:</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понедельник, вторник, четверг, пятница с 08 час. 00 мин. до 18 час. 00 мин.;</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среда с 10 час. 00 мин. до 20 час. 00 мин.;</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суббота с 08 час. 00 мин. до 13 час. 00 мин.;</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без перерыва;</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выходной день — воскресенье.</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 xml:space="preserve">Справочные телефоны </w:t>
      </w:r>
      <w:r w:rsidRPr="00B1644B">
        <w:rPr>
          <w:rFonts w:ascii="Arial" w:hAnsi="Arial" w:cs="Arial"/>
          <w:kern w:val="1"/>
          <w:sz w:val="24"/>
          <w:szCs w:val="24"/>
        </w:rPr>
        <w:t>Уполномоченного органа</w:t>
      </w:r>
      <w:r w:rsidRPr="00B1644B">
        <w:rPr>
          <w:rFonts w:ascii="Arial" w:hAnsi="Arial" w:cs="Arial"/>
          <w:sz w:val="24"/>
          <w:szCs w:val="24"/>
        </w:rPr>
        <w:t xml:space="preserve">, предоставляющего муниципальную услугу, его структурных подразделений, иных организаций, </w:t>
      </w:r>
      <w:r w:rsidRPr="00B1644B">
        <w:rPr>
          <w:rFonts w:ascii="Arial" w:hAnsi="Arial" w:cs="Arial"/>
          <w:sz w:val="24"/>
          <w:szCs w:val="24"/>
        </w:rPr>
        <w:lastRenderedPageBreak/>
        <w:t>участвующих в предоставлении муниципальной услуги, в том числе номер телефона автоинформатора:</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kern w:val="1"/>
          <w:sz w:val="24"/>
          <w:szCs w:val="24"/>
        </w:rPr>
        <w:t>Уполномоченный орган</w:t>
      </w:r>
      <w:r w:rsidRPr="00B1644B">
        <w:rPr>
          <w:rFonts w:ascii="Arial" w:hAnsi="Arial" w:cs="Arial"/>
          <w:sz w:val="24"/>
          <w:szCs w:val="24"/>
        </w:rPr>
        <w:t xml:space="preserve"> (8-87937) 2-01-24.</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Справочные телефоны МФЦ, предоставляющего муниципальную услугу:</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МФЦ (8-87937) 2-05-57, (8-87937) 2-06-21.</w:t>
      </w:r>
    </w:p>
    <w:p w:rsidR="00952FBB" w:rsidRDefault="00952FBB" w:rsidP="00952FBB">
      <w:pPr>
        <w:pStyle w:val="a3"/>
        <w:spacing w:before="0" w:after="0" w:line="240" w:lineRule="auto"/>
        <w:ind w:firstLine="567"/>
        <w:jc w:val="both"/>
        <w:rPr>
          <w:rFonts w:ascii="Arial" w:hAnsi="Arial" w:cs="Arial"/>
          <w:sz w:val="24"/>
          <w:szCs w:val="24"/>
        </w:rPr>
      </w:pPr>
      <w:r>
        <w:rPr>
          <w:rFonts w:ascii="Arial" w:hAnsi="Arial" w:cs="Arial"/>
          <w:sz w:val="24"/>
          <w:szCs w:val="24"/>
        </w:rPr>
        <w:t>Официальный сайт и (или) формы обратной связи Уполномоченного органа, предоставляющего муниципальную услугу, в информационно-телекоммуникационной сети «Интернет».</w:t>
      </w:r>
    </w:p>
    <w:p w:rsidR="00952FBB" w:rsidRDefault="00952FBB" w:rsidP="00952FBB">
      <w:pPr>
        <w:pStyle w:val="a3"/>
        <w:spacing w:before="0" w:after="0" w:line="240" w:lineRule="auto"/>
        <w:ind w:firstLine="709"/>
        <w:jc w:val="both"/>
        <w:rPr>
          <w:rFonts w:ascii="Arial" w:hAnsi="Arial" w:cs="Arial"/>
          <w:sz w:val="24"/>
          <w:szCs w:val="24"/>
        </w:rPr>
      </w:pPr>
      <w:r>
        <w:rPr>
          <w:rFonts w:ascii="Arial" w:hAnsi="Arial" w:cs="Arial"/>
          <w:sz w:val="24"/>
          <w:szCs w:val="24"/>
        </w:rPr>
        <w:t>Адрес электронной почты Уполномоченного органа: uagio@kislovodsk-kurort.org</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адрес официального сайта МФЦ: мфц-кисловодск.рф</w:t>
      </w:r>
    </w:p>
    <w:p w:rsidR="005B4356" w:rsidRPr="00B1644B" w:rsidRDefault="005B4356" w:rsidP="005B4356">
      <w:pPr>
        <w:pStyle w:val="a3"/>
        <w:spacing w:before="0" w:after="0" w:line="240" w:lineRule="auto"/>
        <w:ind w:firstLine="567"/>
        <w:jc w:val="both"/>
        <w:rPr>
          <w:rFonts w:ascii="Arial" w:hAnsi="Arial" w:cs="Arial"/>
          <w:sz w:val="24"/>
          <w:szCs w:val="24"/>
        </w:rPr>
      </w:pPr>
      <w:r w:rsidRPr="00B1644B">
        <w:rPr>
          <w:rFonts w:ascii="Arial" w:hAnsi="Arial" w:cs="Arial"/>
          <w:sz w:val="24"/>
          <w:szCs w:val="24"/>
        </w:rPr>
        <w:t xml:space="preserve">электронная почта МФЦ: </w:t>
      </w:r>
      <w:r w:rsidRPr="00B1644B">
        <w:rPr>
          <w:rFonts w:ascii="Arial" w:hAnsi="Arial" w:cs="Arial"/>
          <w:sz w:val="24"/>
          <w:szCs w:val="24"/>
          <w:lang w:val="en-US"/>
        </w:rPr>
        <w:t>mfc</w:t>
      </w:r>
      <w:r w:rsidRPr="00B1644B">
        <w:rPr>
          <w:rFonts w:ascii="Arial" w:hAnsi="Arial" w:cs="Arial"/>
          <w:sz w:val="24"/>
          <w:szCs w:val="24"/>
        </w:rPr>
        <w:t xml:space="preserve">@ </w:t>
      </w:r>
      <w:r w:rsidRPr="00B1644B">
        <w:rPr>
          <w:rFonts w:ascii="Arial" w:hAnsi="Arial" w:cs="Arial"/>
          <w:sz w:val="24"/>
          <w:szCs w:val="24"/>
          <w:lang w:val="en-US"/>
        </w:rPr>
        <w:t>kislovodsk</w:t>
      </w:r>
      <w:r w:rsidRPr="00B1644B">
        <w:rPr>
          <w:rFonts w:ascii="Arial" w:hAnsi="Arial" w:cs="Arial"/>
          <w:sz w:val="24"/>
          <w:szCs w:val="24"/>
        </w:rPr>
        <w:t>-</w:t>
      </w:r>
      <w:r w:rsidRPr="00B1644B">
        <w:rPr>
          <w:rFonts w:ascii="Arial" w:hAnsi="Arial" w:cs="Arial"/>
          <w:sz w:val="24"/>
          <w:szCs w:val="24"/>
          <w:lang w:val="en-US"/>
        </w:rPr>
        <w:t>kurort</w:t>
      </w:r>
      <w:r w:rsidRPr="00B1644B">
        <w:rPr>
          <w:rFonts w:ascii="Arial" w:hAnsi="Arial" w:cs="Arial"/>
          <w:sz w:val="24"/>
          <w:szCs w:val="24"/>
        </w:rPr>
        <w:t>.</w:t>
      </w:r>
      <w:r w:rsidRPr="00B1644B">
        <w:rPr>
          <w:rFonts w:ascii="Arial" w:hAnsi="Arial" w:cs="Arial"/>
          <w:sz w:val="24"/>
          <w:szCs w:val="24"/>
          <w:lang w:val="en-US"/>
        </w:rPr>
        <w:t>org</w:t>
      </w:r>
    </w:p>
    <w:p w:rsidR="005B4356" w:rsidRPr="00B1644B" w:rsidRDefault="005B4356" w:rsidP="005B4356">
      <w:pPr>
        <w:pStyle w:val="formattext"/>
        <w:shd w:val="clear" w:color="auto" w:fill="FFFFFF"/>
        <w:spacing w:before="0" w:beforeAutospacing="0" w:after="0" w:afterAutospacing="0"/>
        <w:ind w:firstLine="567"/>
        <w:jc w:val="both"/>
        <w:textAlignment w:val="baseline"/>
        <w:rPr>
          <w:rFonts w:ascii="Arial" w:hAnsi="Arial" w:cs="Arial"/>
        </w:rPr>
      </w:pPr>
      <w:r w:rsidRPr="00B1644B">
        <w:rPr>
          <w:rFonts w:ascii="Arial" w:hAnsi="Arial" w:cs="Arial"/>
        </w:rPr>
        <w:t>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 информационно-телекоммуникационной сети «Интернет».</w:t>
      </w:r>
    </w:p>
    <w:p w:rsidR="00423471" w:rsidRPr="002C706E" w:rsidRDefault="00423471" w:rsidP="002C706E">
      <w:pPr>
        <w:pStyle w:val="a4"/>
        <w:autoSpaceDE w:val="0"/>
        <w:spacing w:after="0" w:line="240" w:lineRule="auto"/>
        <w:ind w:left="0" w:firstLine="567"/>
        <w:jc w:val="center"/>
        <w:rPr>
          <w:rFonts w:ascii="Arial" w:hAnsi="Arial" w:cs="Arial"/>
          <w:sz w:val="24"/>
          <w:szCs w:val="24"/>
        </w:rPr>
      </w:pPr>
    </w:p>
    <w:p w:rsidR="00423471" w:rsidRPr="001C54FE" w:rsidRDefault="00423471" w:rsidP="001C54FE">
      <w:pPr>
        <w:widowControl w:val="0"/>
        <w:autoSpaceDE w:val="0"/>
        <w:spacing w:after="0" w:line="240" w:lineRule="auto"/>
        <w:ind w:firstLine="567"/>
        <w:jc w:val="center"/>
        <w:rPr>
          <w:rFonts w:ascii="Arial" w:eastAsia="Arial CYR" w:hAnsi="Arial" w:cs="Arial"/>
          <w:b/>
          <w:iCs/>
          <w:spacing w:val="2"/>
          <w:sz w:val="30"/>
          <w:szCs w:val="24"/>
        </w:rPr>
      </w:pPr>
      <w:r w:rsidRPr="001C54FE">
        <w:rPr>
          <w:rFonts w:ascii="Arial" w:eastAsia="Arial CYR" w:hAnsi="Arial" w:cs="Arial"/>
          <w:b/>
          <w:iCs/>
          <w:spacing w:val="2"/>
          <w:sz w:val="30"/>
          <w:szCs w:val="24"/>
          <w:lang w:val="en-US"/>
        </w:rPr>
        <w:t>II</w:t>
      </w:r>
      <w:r w:rsidRPr="001C54FE">
        <w:rPr>
          <w:rFonts w:ascii="Arial" w:eastAsia="Arial CYR" w:hAnsi="Arial" w:cs="Arial"/>
          <w:b/>
          <w:iCs/>
          <w:spacing w:val="2"/>
          <w:sz w:val="30"/>
          <w:szCs w:val="24"/>
        </w:rPr>
        <w:t>.Стандарт предоставления муниципальной услуги</w:t>
      </w:r>
    </w:p>
    <w:p w:rsidR="002C706E" w:rsidRPr="005D611B" w:rsidRDefault="002C706E" w:rsidP="005D611B">
      <w:pPr>
        <w:pStyle w:val="a3"/>
        <w:spacing w:before="0" w:after="0" w:line="240" w:lineRule="auto"/>
        <w:ind w:firstLine="567"/>
        <w:jc w:val="both"/>
        <w:rPr>
          <w:rFonts w:ascii="Arial" w:hAnsi="Arial" w:cs="Arial"/>
          <w:sz w:val="24"/>
          <w:szCs w:val="24"/>
        </w:rPr>
      </w:pP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2.1. Наименование муниципальной услуги.</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Полное наименование муниципальной услуги – «Предоставление решения о согласовании архитектурно-градостроительного облика объекта капитального строительства».</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2.2. Наименование органа, предоставляющего муниципальную услугу, или органа</w:t>
      </w:r>
      <w:r w:rsidR="00431FEF">
        <w:rPr>
          <w:rFonts w:ascii="Arial" w:hAnsi="Arial" w:cs="Arial"/>
          <w:color w:val="000000" w:themeColor="text1"/>
          <w:sz w:val="24"/>
          <w:szCs w:val="24"/>
        </w:rPr>
        <w:t>,</w:t>
      </w:r>
      <w:r w:rsidRPr="005D611B">
        <w:rPr>
          <w:rFonts w:ascii="Arial" w:hAnsi="Arial" w:cs="Arial"/>
          <w:color w:val="000000" w:themeColor="text1"/>
          <w:sz w:val="24"/>
          <w:szCs w:val="24"/>
        </w:rPr>
        <w:t xml:space="preserve"> предоставляющего муниципальную услугу.</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При предоставлении муниципальной услуги Уполномоченный орган осуществляет взаимодействие с:</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представителями экспертного сообщества в сфере градостроительства, архитектуры, урбанистики, экономики города, истории, культуры, археологии, экологии, дендрологии.</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 xml:space="preserve">В соответствии с требованием пункта 3 части 1 статьи 7 Федерального закона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w:t>
      </w:r>
      <w:r w:rsidRPr="005D611B">
        <w:rPr>
          <w:rFonts w:ascii="Arial" w:hAnsi="Arial" w:cs="Arial"/>
          <w:color w:val="000000" w:themeColor="text1"/>
          <w:sz w:val="24"/>
          <w:szCs w:val="24"/>
        </w:rPr>
        <w:lastRenderedPageBreak/>
        <w:t>для предоставления органами исполнительной власти Ставропольского края муниципальных услуг, утверждаемый правовым актом Правительства Ставропольского края.</w:t>
      </w:r>
    </w:p>
    <w:p w:rsidR="007A47BB" w:rsidRPr="007A47BB" w:rsidRDefault="007A47BB" w:rsidP="007A47BB">
      <w:pPr>
        <w:pStyle w:val="a3"/>
        <w:suppressAutoHyphens w:val="0"/>
        <w:spacing w:before="0" w:after="0" w:line="240" w:lineRule="auto"/>
        <w:ind w:left="-57" w:right="-57" w:firstLine="709"/>
        <w:jc w:val="both"/>
        <w:rPr>
          <w:rFonts w:ascii="Arial" w:hAnsi="Arial" w:cs="Arial"/>
          <w:color w:val="000000" w:themeColor="text1"/>
          <w:sz w:val="24"/>
          <w:szCs w:val="24"/>
        </w:rPr>
      </w:pPr>
      <w:r w:rsidRPr="007A47BB">
        <w:rPr>
          <w:rFonts w:ascii="Arial" w:hAnsi="Arial" w:cs="Arial"/>
          <w:color w:val="000000" w:themeColor="text1"/>
          <w:sz w:val="24"/>
          <w:szCs w:val="24"/>
        </w:rPr>
        <w:t>2.3.Результат предоставления муниципальной услуги.</w:t>
      </w:r>
    </w:p>
    <w:p w:rsidR="007A47BB" w:rsidRPr="007A47BB" w:rsidRDefault="007A47BB" w:rsidP="007A47BB">
      <w:pPr>
        <w:pStyle w:val="a3"/>
        <w:spacing w:before="0" w:after="0" w:line="240" w:lineRule="auto"/>
        <w:ind w:left="-57" w:right="-57" w:firstLine="709"/>
        <w:jc w:val="both"/>
        <w:rPr>
          <w:rFonts w:ascii="Arial" w:hAnsi="Arial" w:cs="Arial"/>
          <w:color w:val="000000" w:themeColor="text1"/>
          <w:sz w:val="24"/>
          <w:szCs w:val="24"/>
        </w:rPr>
      </w:pPr>
      <w:r w:rsidRPr="007A47BB">
        <w:rPr>
          <w:rFonts w:ascii="Arial" w:hAnsi="Arial" w:cs="Arial"/>
          <w:color w:val="000000" w:themeColor="text1"/>
          <w:sz w:val="24"/>
          <w:szCs w:val="24"/>
        </w:rPr>
        <w:t>Результатом предоставления муниципальной услуги является:</w:t>
      </w:r>
    </w:p>
    <w:p w:rsidR="007A47BB" w:rsidRPr="007A47BB" w:rsidRDefault="007A47BB" w:rsidP="007A47BB">
      <w:pPr>
        <w:widowControl w:val="0"/>
        <w:autoSpaceDE w:val="0"/>
        <w:spacing w:after="0" w:line="240" w:lineRule="auto"/>
        <w:ind w:firstLine="709"/>
        <w:jc w:val="both"/>
        <w:rPr>
          <w:rFonts w:ascii="Arial" w:hAnsi="Arial" w:cs="Arial"/>
          <w:color w:val="000000" w:themeColor="text1"/>
          <w:sz w:val="24"/>
          <w:szCs w:val="24"/>
        </w:rPr>
      </w:pPr>
      <w:r w:rsidRPr="007A47BB">
        <w:rPr>
          <w:rFonts w:ascii="Arial" w:hAnsi="Arial" w:cs="Arial"/>
          <w:color w:val="000000" w:themeColor="text1"/>
          <w:sz w:val="24"/>
          <w:szCs w:val="24"/>
        </w:rPr>
        <w:t>- распоряжение о согласовании архитектурно-градостроительного облика объекта капитального строительства, согласно приложению 2 к настоящему Административному регламенту;</w:t>
      </w:r>
    </w:p>
    <w:p w:rsidR="007A47BB" w:rsidRPr="007A47BB" w:rsidRDefault="007A47BB" w:rsidP="007A47BB">
      <w:pPr>
        <w:widowControl w:val="0"/>
        <w:autoSpaceDE w:val="0"/>
        <w:spacing w:after="0" w:line="240" w:lineRule="auto"/>
        <w:ind w:firstLine="709"/>
        <w:jc w:val="both"/>
        <w:rPr>
          <w:rFonts w:ascii="Arial" w:hAnsi="Arial" w:cs="Arial"/>
          <w:color w:val="000000" w:themeColor="text1"/>
          <w:sz w:val="24"/>
          <w:szCs w:val="24"/>
        </w:rPr>
      </w:pPr>
      <w:r w:rsidRPr="007A47BB">
        <w:rPr>
          <w:rFonts w:ascii="Arial" w:hAnsi="Arial" w:cs="Arial"/>
          <w:color w:val="000000" w:themeColor="text1"/>
          <w:sz w:val="24"/>
          <w:szCs w:val="24"/>
        </w:rPr>
        <w:t>- распоряжение об отказе в согласовании архитектурно-градостроительного облика объекта капитального строительства, согласно приложению 3 к настоящему Административному регламенту.</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2.4. Срок предоставления муниципальной услуги.</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Срок предоставления муниципальной услуги исчисляется в рабочих днях со дня принятия заявления и документов, указанных в п. 2.6. Административного регламента, необходимых для предоставления муниципальной услуги.</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Срок предоставления муниципальной услуги составляет 10 рабочих дней.</w:t>
      </w:r>
    </w:p>
    <w:p w:rsidR="005D611B" w:rsidRPr="005D611B" w:rsidRDefault="005D611B" w:rsidP="005D611B">
      <w:pPr>
        <w:spacing w:after="0" w:line="240" w:lineRule="auto"/>
        <w:ind w:firstLine="567"/>
        <w:jc w:val="both"/>
        <w:rPr>
          <w:rFonts w:ascii="Arial" w:hAnsi="Arial" w:cs="Arial"/>
          <w:color w:val="000000" w:themeColor="text1"/>
          <w:sz w:val="24"/>
          <w:szCs w:val="24"/>
          <w:lang w:eastAsia="en-US"/>
        </w:rPr>
      </w:pPr>
      <w:r w:rsidRPr="005D611B">
        <w:rPr>
          <w:rFonts w:ascii="Arial" w:hAnsi="Arial" w:cs="Arial"/>
          <w:color w:val="000000" w:themeColor="text1"/>
          <w:sz w:val="24"/>
          <w:szCs w:val="24"/>
        </w:rPr>
        <w:t>В</w:t>
      </w:r>
      <w:r w:rsidRPr="005D611B">
        <w:rPr>
          <w:rFonts w:ascii="Arial" w:hAnsi="Arial" w:cs="Arial"/>
          <w:color w:val="000000" w:themeColor="text1"/>
          <w:spacing w:val="-11"/>
          <w:sz w:val="24"/>
          <w:szCs w:val="24"/>
        </w:rPr>
        <w:t xml:space="preserve"> </w:t>
      </w:r>
      <w:r w:rsidRPr="005D611B">
        <w:rPr>
          <w:rFonts w:ascii="Arial" w:hAnsi="Arial" w:cs="Arial"/>
          <w:color w:val="000000" w:themeColor="text1"/>
          <w:sz w:val="24"/>
          <w:szCs w:val="24"/>
        </w:rPr>
        <w:t>случае</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подачи</w:t>
      </w:r>
      <w:r w:rsidRPr="005D611B">
        <w:rPr>
          <w:rFonts w:ascii="Arial" w:hAnsi="Arial" w:cs="Arial"/>
          <w:color w:val="000000" w:themeColor="text1"/>
          <w:spacing w:val="-8"/>
          <w:sz w:val="24"/>
          <w:szCs w:val="24"/>
        </w:rPr>
        <w:t xml:space="preserve"> </w:t>
      </w:r>
      <w:r w:rsidRPr="005D611B">
        <w:rPr>
          <w:rFonts w:ascii="Arial" w:hAnsi="Arial" w:cs="Arial"/>
          <w:color w:val="000000" w:themeColor="text1"/>
          <w:sz w:val="24"/>
          <w:szCs w:val="24"/>
        </w:rPr>
        <w:t>документов</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МФЦ</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срок</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предоставления</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муниципальной</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услуги</w:t>
      </w:r>
      <w:r w:rsidRPr="005D611B">
        <w:rPr>
          <w:rFonts w:ascii="Arial" w:hAnsi="Arial" w:cs="Arial"/>
          <w:color w:val="000000" w:themeColor="text1"/>
          <w:spacing w:val="-8"/>
          <w:sz w:val="24"/>
          <w:szCs w:val="24"/>
        </w:rPr>
        <w:t xml:space="preserve"> </w:t>
      </w:r>
      <w:r w:rsidRPr="005D611B">
        <w:rPr>
          <w:rFonts w:ascii="Arial" w:hAnsi="Arial" w:cs="Arial"/>
          <w:color w:val="000000" w:themeColor="text1"/>
          <w:sz w:val="24"/>
          <w:szCs w:val="24"/>
        </w:rPr>
        <w:t xml:space="preserve">исчисляется со дня поступления в </w:t>
      </w:r>
      <w:r w:rsidRPr="005D611B">
        <w:rPr>
          <w:rFonts w:ascii="Arial" w:eastAsia="Times New Roman" w:hAnsi="Arial" w:cs="Arial"/>
          <w:color w:val="000000" w:themeColor="text1"/>
          <w:sz w:val="24"/>
          <w:szCs w:val="24"/>
          <w:lang w:eastAsia="ru-RU"/>
        </w:rPr>
        <w:t>Уполномоченный орган</w:t>
      </w:r>
      <w:r w:rsidRPr="005D611B">
        <w:rPr>
          <w:rFonts w:ascii="Arial" w:hAnsi="Arial" w:cs="Arial"/>
          <w:color w:val="000000" w:themeColor="text1"/>
          <w:sz w:val="24"/>
          <w:szCs w:val="24"/>
        </w:rPr>
        <w:t xml:space="preserve"> документов из МФЦ.</w:t>
      </w:r>
    </w:p>
    <w:p w:rsidR="005D611B" w:rsidRPr="005D611B" w:rsidRDefault="005D611B" w:rsidP="005D611B">
      <w:pPr>
        <w:spacing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 xml:space="preserve">В случае подачи документов через ЕПГУ, РПГУ срок предоставления исчисляется со дня поступления в </w:t>
      </w:r>
      <w:r w:rsidRPr="005D611B">
        <w:rPr>
          <w:rFonts w:ascii="Arial" w:eastAsia="Times New Roman" w:hAnsi="Arial" w:cs="Arial"/>
          <w:color w:val="000000" w:themeColor="text1"/>
          <w:sz w:val="24"/>
          <w:szCs w:val="24"/>
          <w:lang w:eastAsia="ru-RU"/>
        </w:rPr>
        <w:t>Уполномоченный орган</w:t>
      </w:r>
      <w:r w:rsidRPr="005D611B">
        <w:rPr>
          <w:rFonts w:ascii="Arial" w:hAnsi="Arial" w:cs="Arial"/>
          <w:color w:val="000000" w:themeColor="text1"/>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5D611B" w:rsidRPr="005D611B" w:rsidRDefault="005D611B" w:rsidP="005D611B">
      <w:pPr>
        <w:spacing w:after="0" w:line="240" w:lineRule="auto"/>
        <w:ind w:firstLine="567"/>
        <w:jc w:val="both"/>
        <w:rPr>
          <w:rFonts w:ascii="Arial" w:eastAsia="Arial CYR" w:hAnsi="Arial" w:cs="Arial"/>
          <w:color w:val="000000" w:themeColor="text1"/>
          <w:spacing w:val="2"/>
          <w:sz w:val="24"/>
          <w:szCs w:val="24"/>
        </w:rPr>
      </w:pPr>
      <w:r w:rsidRPr="005D611B">
        <w:rPr>
          <w:rFonts w:ascii="Arial" w:eastAsia="Arial CYR" w:hAnsi="Arial" w:cs="Arial"/>
          <w:color w:val="000000" w:themeColor="text1"/>
          <w:spacing w:val="2"/>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5D611B" w:rsidRPr="005D611B" w:rsidRDefault="005D611B" w:rsidP="005D611B">
      <w:pPr>
        <w:widowControl w:val="0"/>
        <w:autoSpaceDE w:val="0"/>
        <w:spacing w:after="0" w:line="240" w:lineRule="auto"/>
        <w:ind w:firstLine="567"/>
        <w:jc w:val="both"/>
        <w:rPr>
          <w:rFonts w:ascii="Arial" w:eastAsia="Times New Roman" w:hAnsi="Arial" w:cs="Arial"/>
          <w:color w:val="000000" w:themeColor="text1"/>
          <w:spacing w:val="2"/>
          <w:sz w:val="24"/>
          <w:szCs w:val="24"/>
        </w:rPr>
      </w:pPr>
      <w:r w:rsidRPr="005D611B">
        <w:rPr>
          <w:rFonts w:ascii="Arial" w:eastAsia="Times New Roman" w:hAnsi="Arial" w:cs="Arial"/>
          <w:color w:val="000000" w:themeColor="text1"/>
          <w:spacing w:val="2"/>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2.5. Нормативные правовые акты, регулирующие предоставление муниципальной услуги.</w:t>
      </w:r>
    </w:p>
    <w:p w:rsidR="00E04B9F" w:rsidRPr="00AE49F4" w:rsidRDefault="00E04B9F" w:rsidP="00E04B9F">
      <w:pPr>
        <w:pStyle w:val="a3"/>
        <w:spacing w:before="0" w:after="0" w:line="240" w:lineRule="auto"/>
        <w:ind w:firstLine="567"/>
        <w:jc w:val="both"/>
        <w:rPr>
          <w:rFonts w:ascii="Arial" w:hAnsi="Arial" w:cs="Arial"/>
          <w:sz w:val="24"/>
          <w:szCs w:val="24"/>
        </w:rPr>
      </w:pPr>
      <w:r w:rsidRPr="00AE49F4">
        <w:rPr>
          <w:rFonts w:ascii="Arial" w:hAnsi="Arial" w:cs="Arial"/>
          <w:sz w:val="24"/>
          <w:szCs w:val="24"/>
        </w:rPr>
        <w:t>2.5. Нормативные правовые акты, регулирующие предоставление муниципальной услуги.</w:t>
      </w:r>
    </w:p>
    <w:p w:rsidR="00E04B9F" w:rsidRPr="002643D7" w:rsidRDefault="00E04B9F" w:rsidP="00E04B9F">
      <w:pPr>
        <w:autoSpaceDE w:val="0"/>
        <w:spacing w:after="0" w:line="240" w:lineRule="auto"/>
        <w:ind w:firstLine="567"/>
        <w:jc w:val="both"/>
        <w:rPr>
          <w:rFonts w:ascii="Arial" w:hAnsi="Arial" w:cs="Arial"/>
          <w:spacing w:val="-14"/>
          <w:sz w:val="24"/>
          <w:szCs w:val="24"/>
        </w:rPr>
      </w:pPr>
      <w:r w:rsidRPr="002643D7">
        <w:rPr>
          <w:rFonts w:ascii="Arial" w:hAnsi="Arial" w:cs="Arial"/>
          <w:spacing w:val="-14"/>
          <w:sz w:val="24"/>
          <w:szCs w:val="24"/>
        </w:rPr>
        <w:t>Предоставление муниципальной услуги осуществляется в соответствии с:</w:t>
      </w:r>
    </w:p>
    <w:p w:rsidR="00E04B9F" w:rsidRPr="00E04B9F" w:rsidRDefault="00E04B9F" w:rsidP="00E04B9F">
      <w:pPr>
        <w:spacing w:after="0" w:line="240" w:lineRule="auto"/>
        <w:ind w:firstLine="567"/>
        <w:jc w:val="both"/>
        <w:rPr>
          <w:rFonts w:ascii="Arial" w:hAnsi="Arial" w:cs="Arial"/>
          <w:sz w:val="24"/>
          <w:szCs w:val="24"/>
        </w:rPr>
      </w:pPr>
      <w:r w:rsidRPr="00E04B9F">
        <w:rPr>
          <w:rFonts w:ascii="Arial" w:hAnsi="Arial" w:cs="Arial"/>
          <w:sz w:val="24"/>
          <w:szCs w:val="24"/>
          <w:shd w:val="clear" w:color="auto" w:fill="FFFFFF"/>
        </w:rPr>
        <w:t>1. Конституция Российской Федерации, принятая всенародным голосованием 12 декабря 1993 года («Российская газета», № 237, 25.12.1993г.).</w:t>
      </w:r>
    </w:p>
    <w:p w:rsidR="00E04B9F" w:rsidRPr="00E04B9F" w:rsidRDefault="00E04B9F" w:rsidP="00E04B9F">
      <w:pPr>
        <w:spacing w:after="0" w:line="240" w:lineRule="auto"/>
        <w:ind w:firstLine="567"/>
        <w:jc w:val="both"/>
        <w:rPr>
          <w:rFonts w:ascii="Arial" w:hAnsi="Arial" w:cs="Arial"/>
          <w:sz w:val="24"/>
          <w:szCs w:val="24"/>
          <w:shd w:val="clear" w:color="auto" w:fill="FFFFFF"/>
        </w:rPr>
      </w:pPr>
      <w:r w:rsidRPr="00E04B9F">
        <w:rPr>
          <w:rFonts w:ascii="Arial" w:hAnsi="Arial" w:cs="Arial"/>
          <w:sz w:val="24"/>
          <w:szCs w:val="24"/>
          <w:shd w:val="clear" w:color="auto" w:fill="FFFFFF"/>
        </w:rPr>
        <w:t>2. Градостроительный кодекс Российской Федерации от 29 декабря 2004г. № 190-ФЗ (Собрание законодательства Российской Федерации», № 1 (часть 1), ст. 16, 03.01.2005г., «Парламентская газета», № 5-6, 14.01.2005.г., («Российская газета», № 290, 30.12.2004г.).</w:t>
      </w:r>
    </w:p>
    <w:p w:rsidR="00E04B9F" w:rsidRPr="00E04B9F" w:rsidRDefault="00E04B9F" w:rsidP="00E04B9F">
      <w:pPr>
        <w:pStyle w:val="a3"/>
        <w:spacing w:before="0" w:after="0" w:line="240" w:lineRule="auto"/>
        <w:ind w:firstLine="567"/>
        <w:jc w:val="both"/>
        <w:rPr>
          <w:rFonts w:ascii="Arial" w:hAnsi="Arial" w:cs="Arial"/>
          <w:sz w:val="24"/>
          <w:szCs w:val="24"/>
        </w:rPr>
      </w:pPr>
      <w:r w:rsidRPr="00E04B9F">
        <w:rPr>
          <w:rFonts w:ascii="Arial" w:hAnsi="Arial" w:cs="Arial"/>
          <w:sz w:val="24"/>
          <w:szCs w:val="24"/>
        </w:rPr>
        <w:t>3.Федеральный закон от 29 декабря 2004 г. № 191-ФЗ «О введении в действие Градостроительного кодекса Российской Федерации» («Собрание законодательства Российской Федерации», № 1, ст. 17, 03.01.2005г., «Парламентская газета», № 5-6, 14.01.2005г., «Российская газета», № 290, 30.12.2004г.).</w:t>
      </w:r>
    </w:p>
    <w:p w:rsidR="00E04B9F" w:rsidRPr="00E04B9F" w:rsidRDefault="00E04B9F" w:rsidP="00E04B9F">
      <w:pPr>
        <w:spacing w:after="0" w:line="240" w:lineRule="auto"/>
        <w:ind w:firstLine="567"/>
        <w:jc w:val="both"/>
        <w:rPr>
          <w:rFonts w:ascii="Arial" w:hAnsi="Arial" w:cs="Arial"/>
          <w:sz w:val="24"/>
          <w:szCs w:val="24"/>
        </w:rPr>
      </w:pPr>
      <w:r w:rsidRPr="00E04B9F">
        <w:rPr>
          <w:rFonts w:ascii="Arial" w:hAnsi="Arial" w:cs="Arial"/>
          <w:sz w:val="24"/>
          <w:szCs w:val="24"/>
        </w:rPr>
        <w:t xml:space="preserve">4. </w:t>
      </w:r>
      <w:hyperlink r:id="rId10" w:history="1">
        <w:r w:rsidRPr="00E04B9F">
          <w:rPr>
            <w:rStyle w:val="a5"/>
            <w:rFonts w:ascii="Arial" w:hAnsi="Arial" w:cs="Arial"/>
            <w:color w:val="auto"/>
            <w:sz w:val="24"/>
            <w:szCs w:val="24"/>
            <w:u w:val="none"/>
          </w:rPr>
          <w:t>Земельный кодекс Российской Федерации от 25 октября 2001г. № 136-ФЗ</w:t>
        </w:r>
      </w:hyperlink>
      <w:r w:rsidRPr="00E04B9F">
        <w:rPr>
          <w:rFonts w:ascii="Arial" w:hAnsi="Arial" w:cs="Arial"/>
          <w:sz w:val="24"/>
          <w:szCs w:val="24"/>
        </w:rPr>
        <w:t xml:space="preserve"> («Собрание законодательства </w:t>
      </w:r>
      <w:r w:rsidRPr="00E04B9F">
        <w:rPr>
          <w:rFonts w:ascii="Arial" w:hAnsi="Arial" w:cs="Arial"/>
          <w:sz w:val="24"/>
          <w:szCs w:val="24"/>
          <w:shd w:val="clear" w:color="auto" w:fill="FFFFFF"/>
        </w:rPr>
        <w:t>Российской Федерации</w:t>
      </w:r>
      <w:r w:rsidRPr="00E04B9F">
        <w:rPr>
          <w:rFonts w:ascii="Arial" w:hAnsi="Arial" w:cs="Arial"/>
          <w:sz w:val="24"/>
          <w:szCs w:val="24"/>
        </w:rPr>
        <w:t>», 29.10.2001г., № 44, ст. 4147, «Российская газета», № 211-212, 30.10.2001г.).</w:t>
      </w:r>
    </w:p>
    <w:p w:rsidR="00E04B9F" w:rsidRPr="00E04B9F" w:rsidRDefault="00E04B9F" w:rsidP="00E04B9F">
      <w:pPr>
        <w:spacing w:after="0" w:line="240" w:lineRule="auto"/>
        <w:ind w:firstLine="567"/>
        <w:jc w:val="both"/>
        <w:rPr>
          <w:rFonts w:ascii="Arial" w:hAnsi="Arial" w:cs="Arial"/>
          <w:sz w:val="24"/>
          <w:szCs w:val="24"/>
        </w:rPr>
      </w:pPr>
      <w:r w:rsidRPr="00E04B9F">
        <w:rPr>
          <w:rFonts w:ascii="Arial" w:hAnsi="Arial" w:cs="Arial"/>
          <w:sz w:val="24"/>
          <w:szCs w:val="24"/>
        </w:rPr>
        <w:lastRenderedPageBreak/>
        <w:t xml:space="preserve">5. </w:t>
      </w:r>
      <w:hyperlink r:id="rId11" w:history="1">
        <w:r w:rsidRPr="00E04B9F">
          <w:rPr>
            <w:rStyle w:val="a5"/>
            <w:rFonts w:ascii="Arial" w:hAnsi="Arial" w:cs="Arial"/>
            <w:color w:val="auto"/>
            <w:sz w:val="24"/>
            <w:szCs w:val="24"/>
            <w:u w:val="none"/>
          </w:rPr>
          <w:t>Федеральный закон от 25 октября 2001г. № 137-ФЗ «О введении в действие Земельного кодекса Российской Федерации»</w:t>
        </w:r>
      </w:hyperlink>
      <w:r w:rsidRPr="00E04B9F">
        <w:rPr>
          <w:rFonts w:ascii="Arial" w:hAnsi="Arial" w:cs="Arial"/>
          <w:sz w:val="24"/>
          <w:szCs w:val="24"/>
        </w:rPr>
        <w:t xml:space="preserve"> («Собрание законодательства Российской Федерации», 29.10.2001г., № 44, ст. 4148, «Парламентская газета», № 204-205, 30.10.2001г., «Российская газета», № 211-212, 30.10.2001г.).</w:t>
      </w:r>
    </w:p>
    <w:p w:rsidR="00E04B9F" w:rsidRPr="00E04B9F" w:rsidRDefault="00E04B9F" w:rsidP="00E04B9F">
      <w:pPr>
        <w:pStyle w:val="a3"/>
        <w:spacing w:before="0" w:after="0" w:line="240" w:lineRule="auto"/>
        <w:ind w:firstLine="567"/>
        <w:jc w:val="both"/>
        <w:rPr>
          <w:rFonts w:ascii="Arial" w:hAnsi="Arial" w:cs="Arial"/>
          <w:sz w:val="24"/>
          <w:szCs w:val="24"/>
        </w:rPr>
      </w:pPr>
      <w:r w:rsidRPr="00E04B9F">
        <w:rPr>
          <w:rFonts w:ascii="Arial" w:hAnsi="Arial" w:cs="Arial"/>
          <w:sz w:val="24"/>
          <w:szCs w:val="24"/>
        </w:rPr>
        <w:t>6. Федеральным законом от 06 октября 2003 г. № 131-ФЗ «Об общих принципах организации местного самоуправления в Российской Федерации» («Собрание законодательства Российской Федерации», № 40, ст. 3822, 06.10.2003г., «Парламентская газета», № 186, 08.10.2003г., «Российская газета», № 202, 08.10.2003г.).</w:t>
      </w:r>
    </w:p>
    <w:p w:rsidR="00E04B9F" w:rsidRPr="00E04B9F" w:rsidRDefault="00E04B9F" w:rsidP="00E04B9F">
      <w:pPr>
        <w:pStyle w:val="a3"/>
        <w:spacing w:before="0" w:after="0" w:line="240" w:lineRule="auto"/>
        <w:ind w:firstLine="567"/>
        <w:jc w:val="both"/>
        <w:rPr>
          <w:rFonts w:ascii="Arial" w:hAnsi="Arial" w:cs="Arial"/>
          <w:sz w:val="24"/>
          <w:szCs w:val="24"/>
        </w:rPr>
      </w:pPr>
      <w:r w:rsidRPr="00E04B9F">
        <w:rPr>
          <w:rFonts w:ascii="Arial" w:hAnsi="Arial" w:cs="Arial"/>
          <w:sz w:val="24"/>
          <w:szCs w:val="24"/>
        </w:rPr>
        <w:t>7. Федеральным законом от 27 июля 2010г. № 210-ФЗ «Об организации предоставления государственных и муниципальных услуг» («Собрание законодательства Российской Федерации», № 31, ст. 4179, 02.08.2010г., «Российская газета» № 168, 30.07.2010г.).</w:t>
      </w:r>
    </w:p>
    <w:p w:rsidR="00E04B9F" w:rsidRPr="00E04B9F" w:rsidRDefault="00E04B9F" w:rsidP="00E04B9F">
      <w:pPr>
        <w:pStyle w:val="a3"/>
        <w:spacing w:before="0" w:after="0" w:line="240" w:lineRule="auto"/>
        <w:ind w:firstLine="567"/>
        <w:jc w:val="both"/>
        <w:rPr>
          <w:rFonts w:ascii="Arial" w:hAnsi="Arial" w:cs="Arial"/>
          <w:sz w:val="24"/>
          <w:szCs w:val="24"/>
        </w:rPr>
      </w:pPr>
      <w:r w:rsidRPr="00E04B9F">
        <w:rPr>
          <w:rFonts w:ascii="Arial" w:hAnsi="Arial" w:cs="Arial"/>
          <w:sz w:val="24"/>
          <w:szCs w:val="24"/>
        </w:rPr>
        <w:t>8. Федеральным законом от 27 июля 2006 г. № 152-ФЗ «О персональных данных» («Собрание законодательства Российской Федерации», № 31, (часть I), ст. 3451, 31.07.2006г., «Российская газета», № 165, 29 июля 2006г.).</w:t>
      </w:r>
    </w:p>
    <w:p w:rsidR="00E04B9F" w:rsidRPr="00E04B9F" w:rsidRDefault="00E04B9F" w:rsidP="00E04B9F">
      <w:pPr>
        <w:shd w:val="clear" w:color="auto" w:fill="FFFFFF"/>
        <w:spacing w:after="0" w:line="240" w:lineRule="auto"/>
        <w:ind w:firstLine="567"/>
        <w:jc w:val="both"/>
        <w:textAlignment w:val="baseline"/>
        <w:rPr>
          <w:rFonts w:ascii="Arial" w:eastAsia="Times New Roman" w:hAnsi="Arial" w:cs="Arial"/>
          <w:sz w:val="24"/>
          <w:szCs w:val="24"/>
          <w:lang w:eastAsia="ru-RU"/>
        </w:rPr>
      </w:pPr>
      <w:r w:rsidRPr="00E04B9F">
        <w:rPr>
          <w:rFonts w:ascii="Arial" w:eastAsia="Times New Roman" w:hAnsi="Arial" w:cs="Arial"/>
          <w:sz w:val="24"/>
          <w:szCs w:val="24"/>
          <w:lang w:eastAsia="ru-RU"/>
        </w:rPr>
        <w:t xml:space="preserve">9. </w:t>
      </w:r>
      <w:hyperlink r:id="rId12" w:history="1">
        <w:r w:rsidRPr="00E04B9F">
          <w:rPr>
            <w:rFonts w:ascii="Arial" w:eastAsia="Times New Roman" w:hAnsi="Arial" w:cs="Arial"/>
            <w:sz w:val="24"/>
            <w:szCs w:val="24"/>
            <w:lang w:eastAsia="ru-RU"/>
          </w:rPr>
          <w:t>Федеральный закон от 13 июля 2015г. № 218-ФЗ «О государственной регистрации недвижимости»</w:t>
        </w:r>
      </w:hyperlink>
      <w:r w:rsidRPr="00E04B9F">
        <w:rPr>
          <w:rFonts w:ascii="Arial" w:eastAsia="Times New Roman" w:hAnsi="Arial" w:cs="Arial"/>
          <w:sz w:val="24"/>
          <w:szCs w:val="24"/>
          <w:lang w:eastAsia="ru-RU"/>
        </w:rPr>
        <w:t xml:space="preserve"> («Собрание законодательства РФ», 20.07.2015г., № 29 (часть I), ст. 4344, «Российская газета», 17.07.2015г., № 156).</w:t>
      </w:r>
    </w:p>
    <w:p w:rsidR="00E04B9F" w:rsidRPr="00E04B9F" w:rsidRDefault="00E04B9F" w:rsidP="00E04B9F">
      <w:pPr>
        <w:pStyle w:val="a3"/>
        <w:spacing w:before="0" w:after="0" w:line="240" w:lineRule="auto"/>
        <w:ind w:firstLine="567"/>
        <w:jc w:val="both"/>
        <w:rPr>
          <w:rFonts w:ascii="Arial" w:hAnsi="Arial" w:cs="Arial"/>
          <w:sz w:val="24"/>
          <w:szCs w:val="24"/>
        </w:rPr>
      </w:pPr>
      <w:r w:rsidRPr="00E04B9F">
        <w:rPr>
          <w:rFonts w:ascii="Arial" w:hAnsi="Arial" w:cs="Arial"/>
          <w:sz w:val="24"/>
          <w:szCs w:val="24"/>
        </w:rPr>
        <w:t xml:space="preserve">10. Федеральным законом от 24 ноября 1995г. № 181-ФЗ «О социальной защите инвалидов в Российской Федерации» («Собрание законодательства Российской Федерации», № 48, ст.4563, 27.17.1995г., «Российская газета», </w:t>
      </w:r>
      <w:r w:rsidRPr="00E04B9F">
        <w:rPr>
          <w:rFonts w:ascii="Arial" w:hAnsi="Arial" w:cs="Arial"/>
          <w:sz w:val="24"/>
          <w:szCs w:val="24"/>
          <w:shd w:val="clear" w:color="auto" w:fill="FFFFFF"/>
        </w:rPr>
        <w:t>№234, 02.12.</w:t>
      </w:r>
      <w:r w:rsidRPr="00E04B9F">
        <w:rPr>
          <w:rFonts w:ascii="Arial" w:hAnsi="Arial" w:cs="Arial"/>
          <w:bCs/>
          <w:sz w:val="24"/>
          <w:szCs w:val="24"/>
          <w:shd w:val="clear" w:color="auto" w:fill="FFFFFF"/>
        </w:rPr>
        <w:t>1995г.</w:t>
      </w:r>
      <w:r w:rsidRPr="00E04B9F">
        <w:rPr>
          <w:rFonts w:ascii="Arial" w:hAnsi="Arial" w:cs="Arial"/>
          <w:sz w:val="24"/>
          <w:szCs w:val="24"/>
        </w:rPr>
        <w:t>).</w:t>
      </w:r>
    </w:p>
    <w:p w:rsidR="00E04B9F" w:rsidRPr="00E04B9F" w:rsidRDefault="00E04B9F" w:rsidP="00E04B9F">
      <w:pPr>
        <w:pStyle w:val="a3"/>
        <w:spacing w:before="0" w:after="0" w:line="240" w:lineRule="auto"/>
        <w:ind w:firstLine="567"/>
        <w:jc w:val="both"/>
        <w:rPr>
          <w:rFonts w:ascii="Arial" w:hAnsi="Arial" w:cs="Arial"/>
          <w:sz w:val="24"/>
          <w:szCs w:val="24"/>
        </w:rPr>
      </w:pPr>
      <w:r w:rsidRPr="00E04B9F">
        <w:rPr>
          <w:rFonts w:ascii="Arial" w:hAnsi="Arial" w:cs="Arial"/>
          <w:sz w:val="24"/>
          <w:szCs w:val="24"/>
        </w:rPr>
        <w:t>11. Федеральным законом от 06 апреля 2011г. № 63-ФЗ «Об электронной подписи» («Собрание законодательства Российской Федерации», № 15, ст. 2036, 11.04.2011г., «Российская газета», № 75, 08.04.2011г.).</w:t>
      </w:r>
    </w:p>
    <w:p w:rsidR="00E04B9F" w:rsidRPr="00E04B9F" w:rsidRDefault="00E04B9F" w:rsidP="00E04B9F">
      <w:pPr>
        <w:spacing w:after="0" w:line="240" w:lineRule="auto"/>
        <w:ind w:firstLine="567"/>
        <w:jc w:val="both"/>
        <w:rPr>
          <w:rFonts w:ascii="Arial" w:hAnsi="Arial" w:cs="Arial"/>
          <w:sz w:val="24"/>
          <w:szCs w:val="24"/>
        </w:rPr>
      </w:pPr>
      <w:r w:rsidRPr="00E04B9F">
        <w:rPr>
          <w:rFonts w:ascii="Arial" w:hAnsi="Arial" w:cs="Arial"/>
          <w:bCs/>
          <w:sz w:val="24"/>
          <w:szCs w:val="24"/>
          <w:shd w:val="clear" w:color="auto" w:fill="FFFFFF"/>
        </w:rPr>
        <w:t>12. Постановлением Правительства Российской Федерации</w:t>
      </w:r>
      <w:r w:rsidRPr="00E04B9F">
        <w:rPr>
          <w:rFonts w:ascii="Arial" w:hAnsi="Arial" w:cs="Arial"/>
          <w:bCs/>
          <w:sz w:val="24"/>
          <w:szCs w:val="24"/>
        </w:rPr>
        <w:br/>
      </w:r>
      <w:r w:rsidRPr="00E04B9F">
        <w:rPr>
          <w:rFonts w:ascii="Arial" w:hAnsi="Arial" w:cs="Arial"/>
          <w:bCs/>
          <w:sz w:val="24"/>
          <w:szCs w:val="24"/>
          <w:shd w:val="clear" w:color="auto" w:fill="FFFFFF"/>
        </w:rPr>
        <w:t>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E04B9F" w:rsidRPr="00E04B9F" w:rsidRDefault="00E04B9F" w:rsidP="00E04B9F">
      <w:pPr>
        <w:spacing w:after="0" w:line="240" w:lineRule="auto"/>
        <w:ind w:firstLine="567"/>
        <w:jc w:val="both"/>
        <w:rPr>
          <w:rFonts w:ascii="Arial" w:hAnsi="Arial" w:cs="Arial"/>
          <w:sz w:val="24"/>
          <w:szCs w:val="24"/>
        </w:rPr>
      </w:pPr>
      <w:r w:rsidRPr="00E04B9F">
        <w:rPr>
          <w:rFonts w:ascii="Arial" w:hAnsi="Arial" w:cs="Arial"/>
          <w:sz w:val="24"/>
          <w:szCs w:val="24"/>
        </w:rPr>
        <w:t>13. Постановлением Правительства Российской Федерации от 25 августа 2012г.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 утверждении административных регламентов предоставления государственных услуг» («Собрание законодательства Российской Федерации», № 36, ст.4903, 03.09.2012г., «Российская газета», № 200, 31.08.2012г.).</w:t>
      </w:r>
    </w:p>
    <w:p w:rsidR="00E04B9F" w:rsidRPr="00E04B9F" w:rsidRDefault="00E04B9F" w:rsidP="00E04B9F">
      <w:pPr>
        <w:spacing w:after="0" w:line="240" w:lineRule="auto"/>
        <w:ind w:firstLine="567"/>
        <w:jc w:val="both"/>
        <w:rPr>
          <w:rFonts w:ascii="Arial" w:hAnsi="Arial" w:cs="Arial"/>
          <w:sz w:val="24"/>
          <w:szCs w:val="24"/>
        </w:rPr>
      </w:pPr>
      <w:r w:rsidRPr="00E04B9F">
        <w:rPr>
          <w:rFonts w:ascii="Arial" w:hAnsi="Arial" w:cs="Arial"/>
          <w:sz w:val="24"/>
          <w:szCs w:val="24"/>
          <w:shd w:val="clear" w:color="auto" w:fill="FFFFFF"/>
        </w:rPr>
        <w:t>14. Постановлением Правительства Российской Федерации от 25 июня 2012г.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 27, ст. 3744, 02.07.2012г., «Российская газета», № 148, 02.07.2012г.).</w:t>
      </w:r>
    </w:p>
    <w:p w:rsidR="00E04B9F" w:rsidRPr="00E04B9F" w:rsidRDefault="00E04B9F" w:rsidP="00E04B9F">
      <w:pPr>
        <w:spacing w:after="0" w:line="240" w:lineRule="auto"/>
        <w:ind w:firstLine="567"/>
        <w:jc w:val="both"/>
        <w:rPr>
          <w:rFonts w:ascii="Arial" w:hAnsi="Arial" w:cs="Arial"/>
          <w:sz w:val="24"/>
          <w:szCs w:val="24"/>
          <w:shd w:val="clear" w:color="auto" w:fill="FFFFFF"/>
        </w:rPr>
      </w:pPr>
      <w:r w:rsidRPr="00E04B9F">
        <w:rPr>
          <w:rFonts w:ascii="Arial" w:hAnsi="Arial" w:cs="Arial"/>
          <w:sz w:val="24"/>
          <w:szCs w:val="24"/>
          <w:shd w:val="clear" w:color="auto" w:fill="FFFFFF"/>
        </w:rPr>
        <w:t>15. Постановлением Правительства Российской Федерации от 26 марта 2016г. № 236 «О требованиях к предоставлению в электронной форме государственных и муниципальных услуг («Собрание законодательства Российской Федерации», № 15, ст. 2084, 11.04.2016г., «Российская газета», №75, 08.04.2016г.).</w:t>
      </w:r>
    </w:p>
    <w:p w:rsidR="00E04B9F" w:rsidRPr="00E04B9F" w:rsidRDefault="00E04B9F" w:rsidP="00E04B9F">
      <w:pPr>
        <w:spacing w:after="0" w:line="240" w:lineRule="auto"/>
        <w:ind w:firstLine="567"/>
        <w:jc w:val="both"/>
        <w:rPr>
          <w:rFonts w:ascii="Arial" w:hAnsi="Arial" w:cs="Arial"/>
          <w:sz w:val="24"/>
          <w:szCs w:val="24"/>
          <w:shd w:val="clear" w:color="auto" w:fill="FFFFFF"/>
        </w:rPr>
      </w:pPr>
      <w:r w:rsidRPr="00E04B9F">
        <w:rPr>
          <w:rFonts w:ascii="Arial" w:hAnsi="Arial" w:cs="Arial"/>
          <w:sz w:val="24"/>
          <w:szCs w:val="24"/>
        </w:rPr>
        <w:t xml:space="preserve">16. </w:t>
      </w:r>
      <w:r w:rsidRPr="00E04B9F">
        <w:rPr>
          <w:rFonts w:ascii="Arial" w:hAnsi="Arial" w:cs="Arial"/>
          <w:sz w:val="24"/>
          <w:szCs w:val="24"/>
        </w:rPr>
        <w:t xml:space="preserve">Постановление Правительства РФ от 29 мая 2023 г. </w:t>
      </w:r>
      <w:r>
        <w:rPr>
          <w:rFonts w:ascii="Arial" w:hAnsi="Arial" w:cs="Arial"/>
          <w:sz w:val="24"/>
          <w:szCs w:val="24"/>
        </w:rPr>
        <w:t>№</w:t>
      </w:r>
      <w:r w:rsidRPr="00E04B9F">
        <w:rPr>
          <w:rFonts w:ascii="Arial" w:hAnsi="Arial" w:cs="Arial"/>
          <w:sz w:val="24"/>
          <w:szCs w:val="24"/>
        </w:rPr>
        <w:t xml:space="preserve"> 857 </w:t>
      </w:r>
      <w:r w:rsidRPr="00E04B9F">
        <w:rPr>
          <w:rFonts w:ascii="Arial" w:hAnsi="Arial" w:cs="Arial"/>
          <w:sz w:val="24"/>
          <w:szCs w:val="24"/>
        </w:rPr>
        <w:t>«</w:t>
      </w:r>
      <w:r w:rsidRPr="00E04B9F">
        <w:rPr>
          <w:rFonts w:ascii="Arial" w:hAnsi="Arial" w:cs="Arial"/>
          <w:sz w:val="24"/>
          <w:szCs w:val="24"/>
        </w:rPr>
        <w: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r w:rsidRPr="00E04B9F">
        <w:rPr>
          <w:rFonts w:ascii="Arial" w:hAnsi="Arial" w:cs="Arial"/>
          <w:sz w:val="24"/>
          <w:szCs w:val="24"/>
        </w:rPr>
        <w:t>».</w:t>
      </w:r>
    </w:p>
    <w:p w:rsidR="00E04B9F" w:rsidRPr="00E04B9F" w:rsidRDefault="00E04B9F" w:rsidP="00E04B9F">
      <w:pPr>
        <w:autoSpaceDE w:val="0"/>
        <w:spacing w:after="0" w:line="240" w:lineRule="auto"/>
        <w:ind w:firstLine="567"/>
        <w:jc w:val="both"/>
        <w:rPr>
          <w:rFonts w:ascii="Arial" w:eastAsia="Times New Roman" w:hAnsi="Arial" w:cs="Arial"/>
          <w:sz w:val="24"/>
          <w:szCs w:val="24"/>
        </w:rPr>
      </w:pPr>
      <w:r w:rsidRPr="00E04B9F">
        <w:rPr>
          <w:rFonts w:ascii="Arial" w:eastAsia="Times New Roman" w:hAnsi="Arial" w:cs="Arial"/>
          <w:sz w:val="24"/>
          <w:szCs w:val="24"/>
        </w:rPr>
        <w:t>и настоящим Административным регламентом, а также последующими редакциями указанных нормативных актов.</w:t>
      </w:r>
    </w:p>
    <w:p w:rsidR="005D611B" w:rsidRPr="005D611B" w:rsidRDefault="005D611B" w:rsidP="005D611B">
      <w:pPr>
        <w:widowControl w:val="0"/>
        <w:autoSpaceDE w:val="0"/>
        <w:spacing w:after="0" w:line="240" w:lineRule="auto"/>
        <w:ind w:firstLine="567"/>
        <w:jc w:val="both"/>
        <w:rPr>
          <w:rFonts w:ascii="Arial" w:eastAsia="Arial CYR" w:hAnsi="Arial" w:cs="Arial"/>
          <w:bCs/>
          <w:color w:val="000000" w:themeColor="text1"/>
          <w:sz w:val="24"/>
          <w:szCs w:val="24"/>
        </w:rPr>
      </w:pPr>
      <w:r w:rsidRPr="005D611B">
        <w:rPr>
          <w:rFonts w:ascii="Arial" w:eastAsia="Arial CYR" w:hAnsi="Arial" w:cs="Arial"/>
          <w:bCs/>
          <w:color w:val="000000" w:themeColor="text1"/>
          <w:sz w:val="24"/>
          <w:szCs w:val="24"/>
        </w:rPr>
        <w:lastRenderedPageBreak/>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D611B" w:rsidRPr="005D611B" w:rsidRDefault="005D611B" w:rsidP="005D611B">
      <w:pPr>
        <w:spacing w:after="0" w:line="240" w:lineRule="auto"/>
        <w:ind w:firstLine="567"/>
        <w:jc w:val="both"/>
        <w:rPr>
          <w:rFonts w:ascii="Arial" w:eastAsia="Times New Roman" w:hAnsi="Arial" w:cs="Arial"/>
          <w:color w:val="000000" w:themeColor="text1"/>
          <w:sz w:val="24"/>
          <w:szCs w:val="24"/>
          <w:lang w:eastAsia="ru-RU"/>
        </w:rPr>
      </w:pPr>
      <w:r w:rsidRPr="005D611B">
        <w:rPr>
          <w:rFonts w:ascii="Arial" w:hAnsi="Arial" w:cs="Arial"/>
          <w:color w:val="000000" w:themeColor="text1"/>
          <w:spacing w:val="2"/>
          <w:sz w:val="24"/>
          <w:szCs w:val="24"/>
        </w:rPr>
        <w:t xml:space="preserve">В целях получения муниципальной услуги заявителем подается заявление о согласовании архитектурно-градостроительного облика объекта капитального строительства, составленное по форме, приведенной в приложении № 1 к Административному регламенту (далее - заявление), которое должно содержать, </w:t>
      </w:r>
      <w:r w:rsidRPr="005D611B">
        <w:rPr>
          <w:rFonts w:ascii="Arial" w:eastAsia="Times New Roman" w:hAnsi="Arial" w:cs="Arial"/>
          <w:color w:val="000000" w:themeColor="text1"/>
          <w:sz w:val="24"/>
          <w:szCs w:val="24"/>
          <w:lang w:eastAsia="ru-RU"/>
        </w:rPr>
        <w:t>наименование и организационно-правовую форму, идентификационный номер налогоплательщика, телефон, факс и адрес электронной почты (в случае подачи заявления юридическим лицом); фамилию, имя, отчество (при наличии), данные документа, удостоверяющего личность, адрес места жительства, телефон, факс и адрес электронной почты (в случае подачи заявления индивидуальным предпринимателем или физическим лицом); наименование объекта капитального строительства, архитектурный облик которого согласовывается</w:t>
      </w:r>
      <w:r w:rsidRPr="005D611B">
        <w:rPr>
          <w:rFonts w:ascii="Arial" w:hAnsi="Arial" w:cs="Arial"/>
          <w:color w:val="000000" w:themeColor="text1"/>
          <w:spacing w:val="2"/>
          <w:sz w:val="24"/>
          <w:szCs w:val="24"/>
        </w:rPr>
        <w:t>, с приложением следующих документов:</w:t>
      </w:r>
    </w:p>
    <w:p w:rsidR="005D611B" w:rsidRPr="005D611B" w:rsidRDefault="005D611B" w:rsidP="005D611B">
      <w:pPr>
        <w:spacing w:after="0" w:line="240" w:lineRule="auto"/>
        <w:ind w:firstLine="567"/>
        <w:contextualSpacing/>
        <w:jc w:val="both"/>
        <w:rPr>
          <w:rFonts w:ascii="Arial" w:hAnsi="Arial" w:cs="Arial"/>
          <w:color w:val="000000" w:themeColor="text1"/>
          <w:sz w:val="24"/>
          <w:szCs w:val="24"/>
        </w:rPr>
      </w:pPr>
      <w:r w:rsidRPr="005D611B">
        <w:rPr>
          <w:rFonts w:ascii="Arial" w:hAnsi="Arial" w:cs="Arial"/>
          <w:color w:val="000000" w:themeColor="text1"/>
          <w:sz w:val="24"/>
          <w:szCs w:val="24"/>
        </w:rPr>
        <w:t>К заявлению прилагаются</w:t>
      </w:r>
      <w:r w:rsidRPr="005D611B">
        <w:rPr>
          <w:rFonts w:ascii="Arial" w:eastAsia="Times New Roman" w:hAnsi="Arial" w:cs="Arial"/>
          <w:color w:val="000000" w:themeColor="text1"/>
          <w:sz w:val="24"/>
          <w:szCs w:val="24"/>
          <w:lang w:eastAsia="ru-RU"/>
        </w:rPr>
        <w:t xml:space="preserve"> следующие разделы проектной документации объекта капитального строительства:</w:t>
      </w:r>
    </w:p>
    <w:p w:rsidR="005D611B" w:rsidRPr="005D611B" w:rsidRDefault="005D611B" w:rsidP="005D611B">
      <w:pPr>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1) пояснительная записка;</w:t>
      </w:r>
    </w:p>
    <w:p w:rsidR="005D611B" w:rsidRPr="005D611B" w:rsidRDefault="005D611B" w:rsidP="005D611B">
      <w:pPr>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2) схема планировочной организации земельного участка;</w:t>
      </w:r>
    </w:p>
    <w:p w:rsidR="005D611B" w:rsidRPr="005D611B" w:rsidRDefault="005D611B" w:rsidP="005D611B">
      <w:pPr>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3) объемно-планировочные и архитектурные решения.</w:t>
      </w:r>
    </w:p>
    <w:p w:rsidR="005D611B" w:rsidRPr="005D611B" w:rsidRDefault="005D611B" w:rsidP="005D611B">
      <w:pPr>
        <w:widowControl w:val="0"/>
        <w:autoSpaceDE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 xml:space="preserve">В соответствии с требованием пунктов 1,2 и 4 частью 1 статьи 7 Федерального закона </w:t>
      </w:r>
      <w:r w:rsidRPr="005D611B">
        <w:rPr>
          <w:rFonts w:ascii="Arial" w:eastAsia="Times New Roman" w:hAnsi="Arial" w:cs="Arial"/>
          <w:color w:val="000000" w:themeColor="text1"/>
          <w:sz w:val="24"/>
          <w:szCs w:val="24"/>
          <w:lang w:eastAsia="ru-RU"/>
        </w:rPr>
        <w:t xml:space="preserve">от 27 июля 2010г. №210-ФЗ </w:t>
      </w:r>
      <w:r w:rsidRPr="005D611B">
        <w:rPr>
          <w:rFonts w:ascii="Arial" w:eastAsia="Times New Roman" w:hAnsi="Arial" w:cs="Arial"/>
          <w:color w:val="000000" w:themeColor="text1"/>
          <w:sz w:val="24"/>
          <w:szCs w:val="24"/>
        </w:rPr>
        <w:t>«Об организации предоставления государственных и муниципальных услуг» запрещается требовать от заявителя:</w:t>
      </w:r>
    </w:p>
    <w:p w:rsidR="005D611B" w:rsidRPr="005D611B" w:rsidRDefault="005D611B" w:rsidP="005D611B">
      <w:pPr>
        <w:pStyle w:val="formattext"/>
        <w:shd w:val="clear" w:color="auto" w:fill="FFFFFF"/>
        <w:spacing w:before="0" w:beforeAutospacing="0" w:after="0" w:afterAutospacing="0"/>
        <w:ind w:firstLine="567"/>
        <w:jc w:val="both"/>
        <w:textAlignment w:val="baseline"/>
        <w:rPr>
          <w:rFonts w:ascii="Arial" w:hAnsi="Arial" w:cs="Arial"/>
          <w:color w:val="000000" w:themeColor="text1"/>
          <w:spacing w:val="2"/>
        </w:rPr>
      </w:pPr>
      <w:r w:rsidRPr="005D611B">
        <w:rPr>
          <w:rFonts w:ascii="Arial" w:hAnsi="Arial" w:cs="Arial"/>
          <w:color w:val="000000" w:themeColor="text1"/>
          <w:spacing w:val="2"/>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5D611B" w:rsidRPr="005D611B" w:rsidRDefault="005D611B" w:rsidP="005D611B">
      <w:pPr>
        <w:pStyle w:val="a4"/>
        <w:spacing w:after="0" w:line="240" w:lineRule="auto"/>
        <w:ind w:left="0" w:firstLine="567"/>
        <w:jc w:val="both"/>
        <w:rPr>
          <w:rFonts w:ascii="Arial" w:hAnsi="Arial" w:cs="Arial"/>
          <w:color w:val="000000" w:themeColor="text1"/>
          <w:sz w:val="24"/>
          <w:szCs w:val="24"/>
        </w:rPr>
      </w:pPr>
      <w:r w:rsidRPr="005D611B">
        <w:rPr>
          <w:rFonts w:ascii="Arial" w:hAnsi="Arial" w:cs="Arial"/>
          <w:color w:val="000000" w:themeColor="text1"/>
          <w:sz w:val="24"/>
          <w:szCs w:val="24"/>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3" w:anchor="100010" w:history="1">
        <w:r w:rsidRPr="005D611B">
          <w:rPr>
            <w:rStyle w:val="a5"/>
            <w:rFonts w:ascii="Arial" w:hAnsi="Arial" w:cs="Arial"/>
            <w:color w:val="000000" w:themeColor="text1"/>
            <w:sz w:val="24"/>
            <w:szCs w:val="24"/>
            <w:u w:val="none"/>
            <w:bdr w:val="none" w:sz="0" w:space="0" w:color="auto" w:frame="1"/>
          </w:rPr>
          <w:t>частью 1 статьи 1</w:t>
        </w:r>
      </w:hyperlink>
      <w:r w:rsidRPr="005D611B">
        <w:rPr>
          <w:rFonts w:ascii="Arial" w:hAnsi="Arial" w:cs="Arial"/>
          <w:color w:val="000000" w:themeColor="text1"/>
          <w:sz w:val="24"/>
          <w:szCs w:val="24"/>
        </w:rPr>
        <w:t>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4" w:anchor="000043" w:history="1">
        <w:r w:rsidRPr="005D611B">
          <w:rPr>
            <w:rStyle w:val="a5"/>
            <w:rFonts w:ascii="Arial" w:hAnsi="Arial" w:cs="Arial"/>
            <w:color w:val="000000" w:themeColor="text1"/>
            <w:sz w:val="24"/>
            <w:szCs w:val="24"/>
            <w:u w:val="none"/>
            <w:bdr w:val="none" w:sz="0" w:space="0" w:color="auto" w:frame="1"/>
          </w:rPr>
          <w:t>частью 6</w:t>
        </w:r>
      </w:hyperlink>
      <w:r w:rsidRPr="005D611B">
        <w:rPr>
          <w:rFonts w:ascii="Arial" w:hAnsi="Arial" w:cs="Arial"/>
          <w:color w:val="000000" w:themeColor="text1"/>
          <w:sz w:val="24"/>
          <w:szCs w:val="24"/>
        </w:rPr>
        <w:t>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государственные или муниципальные услуги, по собственной инициативе;</w:t>
      </w:r>
    </w:p>
    <w:p w:rsidR="005D611B" w:rsidRPr="005D611B" w:rsidRDefault="005D611B" w:rsidP="005D611B">
      <w:pPr>
        <w:spacing w:after="0" w:line="240" w:lineRule="auto"/>
        <w:ind w:firstLine="567"/>
        <w:jc w:val="both"/>
        <w:textAlignment w:val="baseline"/>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w:t>
      </w:r>
      <w:r w:rsidRPr="005D611B">
        <w:rPr>
          <w:rFonts w:ascii="Arial" w:eastAsia="Times New Roman" w:hAnsi="Arial" w:cs="Arial"/>
          <w:color w:val="000000" w:themeColor="text1"/>
          <w:sz w:val="24"/>
          <w:szCs w:val="24"/>
          <w:lang w:eastAsia="ru-RU"/>
        </w:rPr>
        <w:lastRenderedPageBreak/>
        <w:t>муниципальной услуги, либо в предоставлении государственной или муниципальной услуги, за исключением следующих случаев:</w:t>
      </w:r>
    </w:p>
    <w:p w:rsidR="005D611B" w:rsidRPr="005D611B" w:rsidRDefault="005D611B" w:rsidP="005D611B">
      <w:pPr>
        <w:spacing w:after="0" w:line="240" w:lineRule="auto"/>
        <w:ind w:firstLine="567"/>
        <w:jc w:val="both"/>
        <w:textAlignment w:val="baseline"/>
        <w:rPr>
          <w:rFonts w:ascii="Arial" w:eastAsia="Times New Roman" w:hAnsi="Arial" w:cs="Arial"/>
          <w:color w:val="000000" w:themeColor="text1"/>
          <w:sz w:val="24"/>
          <w:szCs w:val="24"/>
          <w:lang w:eastAsia="ru-RU"/>
        </w:rPr>
      </w:pPr>
      <w:bookmarkStart w:id="0" w:name="000291"/>
      <w:bookmarkEnd w:id="0"/>
      <w:r w:rsidRPr="005D611B">
        <w:rPr>
          <w:rFonts w:ascii="Arial" w:eastAsia="Times New Roman" w:hAnsi="Arial" w:cs="Arial"/>
          <w:color w:val="000000" w:themeColor="text1"/>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5D611B" w:rsidRPr="005D611B" w:rsidRDefault="005D611B" w:rsidP="005D611B">
      <w:pPr>
        <w:spacing w:after="0" w:line="240" w:lineRule="auto"/>
        <w:ind w:firstLine="567"/>
        <w:jc w:val="both"/>
        <w:textAlignment w:val="baseline"/>
        <w:rPr>
          <w:rFonts w:ascii="Arial" w:eastAsia="Times New Roman" w:hAnsi="Arial" w:cs="Arial"/>
          <w:color w:val="000000" w:themeColor="text1"/>
          <w:sz w:val="24"/>
          <w:szCs w:val="24"/>
          <w:lang w:eastAsia="ru-RU"/>
        </w:rPr>
      </w:pPr>
      <w:bookmarkStart w:id="1" w:name="000292"/>
      <w:bookmarkEnd w:id="1"/>
      <w:r w:rsidRPr="005D611B">
        <w:rPr>
          <w:rFonts w:ascii="Arial" w:eastAsia="Times New Roman" w:hAnsi="Arial" w:cs="Arial"/>
          <w:color w:val="000000" w:themeColor="text1"/>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5D611B" w:rsidRPr="005D611B" w:rsidRDefault="005D611B" w:rsidP="005D611B">
      <w:pPr>
        <w:spacing w:after="0" w:line="240" w:lineRule="auto"/>
        <w:ind w:firstLine="567"/>
        <w:jc w:val="both"/>
        <w:textAlignment w:val="baseline"/>
        <w:rPr>
          <w:rFonts w:ascii="Arial" w:eastAsia="Times New Roman" w:hAnsi="Arial" w:cs="Arial"/>
          <w:color w:val="000000" w:themeColor="text1"/>
          <w:sz w:val="24"/>
          <w:szCs w:val="24"/>
          <w:lang w:eastAsia="ru-RU"/>
        </w:rPr>
      </w:pPr>
      <w:bookmarkStart w:id="2" w:name="000293"/>
      <w:bookmarkEnd w:id="2"/>
      <w:r w:rsidRPr="005D611B">
        <w:rPr>
          <w:rFonts w:ascii="Arial" w:eastAsia="Times New Roman" w:hAnsi="Arial" w:cs="Arial"/>
          <w:color w:val="000000" w:themeColor="text1"/>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5D611B" w:rsidRPr="005D611B" w:rsidRDefault="005D611B" w:rsidP="005D611B">
      <w:pPr>
        <w:pStyle w:val="a3"/>
        <w:spacing w:before="0" w:after="0" w:line="240" w:lineRule="auto"/>
        <w:ind w:firstLine="567"/>
        <w:jc w:val="both"/>
        <w:rPr>
          <w:rFonts w:ascii="Arial" w:eastAsia="Times New Roman" w:hAnsi="Arial" w:cs="Arial"/>
          <w:color w:val="000000" w:themeColor="text1"/>
          <w:sz w:val="24"/>
          <w:szCs w:val="24"/>
          <w:lang w:eastAsia="ru-RU"/>
        </w:rPr>
      </w:pPr>
      <w:bookmarkStart w:id="3" w:name="000294"/>
      <w:bookmarkEnd w:id="3"/>
      <w:r w:rsidRPr="005D611B">
        <w:rPr>
          <w:rFonts w:ascii="Arial" w:hAnsi="Arial" w:cs="Arial"/>
          <w:color w:val="000000" w:themeColor="text1"/>
          <w:sz w:val="24"/>
          <w:szCs w:val="24"/>
        </w:rPr>
        <w:t xml:space="preserve">г) </w:t>
      </w:r>
      <w:r w:rsidRPr="005D611B">
        <w:rPr>
          <w:rFonts w:ascii="Arial" w:eastAsia="Times New Roman" w:hAnsi="Arial" w:cs="Arial"/>
          <w:color w:val="000000" w:themeColor="text1"/>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5D611B" w:rsidRPr="005D611B" w:rsidRDefault="005D611B" w:rsidP="005D611B">
      <w:pPr>
        <w:suppressAutoHyphens w:val="0"/>
        <w:autoSpaceDE w:val="0"/>
        <w:autoSpaceDN w:val="0"/>
        <w:adjustRightInd w:val="0"/>
        <w:spacing w:after="0" w:line="240" w:lineRule="auto"/>
        <w:ind w:firstLine="567"/>
        <w:jc w:val="both"/>
        <w:rPr>
          <w:rFonts w:ascii="Arial" w:hAnsi="Arial" w:cs="Arial"/>
          <w:color w:val="000000" w:themeColor="text1"/>
          <w:sz w:val="24"/>
          <w:szCs w:val="24"/>
          <w:lang w:eastAsia="ru-RU"/>
        </w:rPr>
      </w:pPr>
      <w:r w:rsidRPr="005D611B">
        <w:rPr>
          <w:rFonts w:ascii="Arial" w:hAnsi="Arial" w:cs="Arial"/>
          <w:color w:val="000000" w:themeColor="text1"/>
          <w:sz w:val="24"/>
          <w:szCs w:val="24"/>
          <w:lang w:eastAsia="ru-RU"/>
        </w:rPr>
        <w:t>Способ получения документов, подаваемых заявителем, в том числе в электронной форме и через МФЦ.</w:t>
      </w:r>
    </w:p>
    <w:p w:rsidR="005D611B" w:rsidRPr="005D611B" w:rsidRDefault="005D611B" w:rsidP="005D611B">
      <w:pPr>
        <w:pStyle w:val="ac"/>
        <w:ind w:firstLine="567"/>
        <w:rPr>
          <w:rFonts w:ascii="Arial" w:hAnsi="Arial" w:cs="Arial"/>
          <w:color w:val="000000" w:themeColor="text1"/>
          <w:sz w:val="24"/>
          <w:szCs w:val="24"/>
          <w:lang w:eastAsia="ar-SA"/>
        </w:rPr>
      </w:pPr>
      <w:r w:rsidRPr="005D611B">
        <w:rPr>
          <w:rFonts w:ascii="Arial" w:hAnsi="Arial" w:cs="Arial"/>
          <w:color w:val="000000" w:themeColor="text1"/>
          <w:sz w:val="24"/>
          <w:szCs w:val="24"/>
        </w:rPr>
        <w:t xml:space="preserve">а) в электронной форме посредством Единого портала, регионального </w:t>
      </w:r>
      <w:r w:rsidRPr="005D611B">
        <w:rPr>
          <w:rFonts w:ascii="Arial" w:hAnsi="Arial" w:cs="Arial"/>
          <w:color w:val="000000" w:themeColor="text1"/>
          <w:spacing w:val="-2"/>
          <w:sz w:val="24"/>
          <w:szCs w:val="24"/>
        </w:rPr>
        <w:t>портала.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В случае представления </w:t>
      </w:r>
      <w:r w:rsidRPr="005D611B">
        <w:rPr>
          <w:rFonts w:ascii="Arial" w:hAnsi="Arial" w:cs="Arial"/>
          <w:color w:val="000000" w:themeColor="text1"/>
          <w:spacing w:val="2"/>
          <w:sz w:val="24"/>
          <w:szCs w:val="24"/>
        </w:rPr>
        <w:t>заявления о согласовании архитектурно-градостроительного облика объекта капитального строительства</w:t>
      </w:r>
      <w:r w:rsidRPr="005D611B">
        <w:rPr>
          <w:rFonts w:ascii="Arial" w:hAnsi="Arial" w:cs="Arial"/>
          <w:color w:val="000000" w:themeColor="text1"/>
          <w:sz w:val="24"/>
          <w:szCs w:val="24"/>
        </w:rPr>
        <w:t xml:space="preserve">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lastRenderedPageBreak/>
        <w:t>заполняют</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формы</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указанных</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заявлений с</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использованием интерактивной формы в электронном виде.</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pacing w:val="2"/>
          <w:sz w:val="24"/>
          <w:szCs w:val="24"/>
        </w:rPr>
        <w:t>Заявление о согласовании архитектурно-градостроительного облика объекта капитального строительства</w:t>
      </w:r>
      <w:r w:rsidRPr="005D611B">
        <w:rPr>
          <w:rFonts w:ascii="Arial" w:hAnsi="Arial" w:cs="Arial"/>
          <w:color w:val="000000" w:themeColor="text1"/>
          <w:sz w:val="24"/>
          <w:szCs w:val="24"/>
        </w:rPr>
        <w:t xml:space="preserve"> направляется заявителем или его представителем вместе с прикрепленными электронными</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 xml:space="preserve">документами. </w:t>
      </w:r>
      <w:r w:rsidRPr="005D611B">
        <w:rPr>
          <w:rFonts w:ascii="Arial" w:hAnsi="Arial" w:cs="Arial"/>
          <w:color w:val="000000" w:themeColor="text1"/>
          <w:spacing w:val="2"/>
          <w:sz w:val="24"/>
          <w:szCs w:val="24"/>
        </w:rPr>
        <w:t>Заявление</w:t>
      </w:r>
      <w:r w:rsidRPr="005D611B">
        <w:rPr>
          <w:rFonts w:ascii="Arial" w:hAnsi="Arial" w:cs="Arial"/>
          <w:color w:val="000000" w:themeColor="text1"/>
          <w:sz w:val="24"/>
          <w:szCs w:val="24"/>
        </w:rPr>
        <w:t xml:space="preserve">,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5D611B">
        <w:rPr>
          <w:rFonts w:ascii="Arial" w:hAnsi="Arial" w:cs="Arial"/>
          <w:color w:val="000000" w:themeColor="text1"/>
          <w:spacing w:val="-4"/>
          <w:sz w:val="24"/>
          <w:szCs w:val="24"/>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5D611B">
        <w:rPr>
          <w:rFonts w:ascii="Arial" w:hAnsi="Arial" w:cs="Arial"/>
          <w:color w:val="000000" w:themeColor="text1"/>
          <w:sz w:val="24"/>
          <w:szCs w:val="24"/>
        </w:rPr>
        <w:t xml:space="preserve">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ключа</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простой</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электронной</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подписи,</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выданного</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ему</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при</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личном</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видов</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электронной</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подписи,</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использование</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которых</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допускается</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 xml:space="preserve">при обращении </w:t>
      </w:r>
      <w:r w:rsidRPr="005D611B">
        <w:rPr>
          <w:rFonts w:ascii="Arial" w:hAnsi="Arial" w:cs="Arial"/>
          <w:color w:val="000000" w:themeColor="text1"/>
          <w:sz w:val="24"/>
          <w:szCs w:val="24"/>
          <w:shd w:val="clear" w:color="auto" w:fill="FFFFFF" w:themeFill="background1"/>
        </w:rPr>
        <w:t>за п</w:t>
      </w:r>
      <w:r w:rsidRPr="005D611B">
        <w:rPr>
          <w:rFonts w:ascii="Arial" w:hAnsi="Arial" w:cs="Arial"/>
          <w:color w:val="000000" w:themeColor="text1"/>
          <w:sz w:val="24"/>
          <w:szCs w:val="24"/>
        </w:rPr>
        <w:t>олучением государственных и муниципальных услуг, утвержденными</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постановлением</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Правительства</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Российской</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Федерации</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от</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25</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В целях предоставления муниципальной услуги заявителю или его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года №</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б)</w:t>
      </w:r>
      <w:r w:rsidRPr="005D611B">
        <w:rPr>
          <w:rFonts w:ascii="Arial" w:hAnsi="Arial" w:cs="Arial"/>
          <w:color w:val="000000" w:themeColor="text1"/>
          <w:spacing w:val="71"/>
          <w:sz w:val="24"/>
          <w:szCs w:val="24"/>
        </w:rPr>
        <w:t xml:space="preserve"> </w:t>
      </w:r>
      <w:r w:rsidRPr="005D611B">
        <w:rPr>
          <w:rFonts w:ascii="Arial" w:hAnsi="Arial" w:cs="Arial"/>
          <w:color w:val="000000" w:themeColor="text1"/>
          <w:sz w:val="24"/>
          <w:szCs w:val="24"/>
        </w:rPr>
        <w:t>на</w:t>
      </w:r>
      <w:r w:rsidRPr="005D611B">
        <w:rPr>
          <w:rFonts w:ascii="Arial" w:hAnsi="Arial" w:cs="Arial"/>
          <w:color w:val="000000" w:themeColor="text1"/>
          <w:spacing w:val="71"/>
          <w:sz w:val="24"/>
          <w:szCs w:val="24"/>
        </w:rPr>
        <w:t xml:space="preserve"> </w:t>
      </w:r>
      <w:r w:rsidRPr="005D611B">
        <w:rPr>
          <w:rFonts w:ascii="Arial" w:hAnsi="Arial" w:cs="Arial"/>
          <w:color w:val="000000" w:themeColor="text1"/>
          <w:sz w:val="24"/>
          <w:szCs w:val="24"/>
        </w:rPr>
        <w:t>бумажном</w:t>
      </w:r>
      <w:r w:rsidRPr="005D611B">
        <w:rPr>
          <w:rFonts w:ascii="Arial" w:hAnsi="Arial" w:cs="Arial"/>
          <w:color w:val="000000" w:themeColor="text1"/>
          <w:spacing w:val="71"/>
          <w:sz w:val="24"/>
          <w:szCs w:val="24"/>
        </w:rPr>
        <w:t xml:space="preserve"> </w:t>
      </w:r>
      <w:r w:rsidRPr="005D611B">
        <w:rPr>
          <w:rFonts w:ascii="Arial" w:hAnsi="Arial" w:cs="Arial"/>
          <w:color w:val="000000" w:themeColor="text1"/>
          <w:sz w:val="24"/>
          <w:szCs w:val="24"/>
        </w:rPr>
        <w:t>носителе</w:t>
      </w:r>
      <w:r w:rsidRPr="005D611B">
        <w:rPr>
          <w:rFonts w:ascii="Arial" w:hAnsi="Arial" w:cs="Arial"/>
          <w:color w:val="000000" w:themeColor="text1"/>
          <w:spacing w:val="71"/>
          <w:sz w:val="24"/>
          <w:szCs w:val="24"/>
        </w:rPr>
        <w:t xml:space="preserve"> </w:t>
      </w:r>
      <w:r w:rsidRPr="005D611B">
        <w:rPr>
          <w:rFonts w:ascii="Arial" w:hAnsi="Arial" w:cs="Arial"/>
          <w:color w:val="000000" w:themeColor="text1"/>
          <w:sz w:val="24"/>
          <w:szCs w:val="24"/>
        </w:rPr>
        <w:t>посредством</w:t>
      </w:r>
      <w:r w:rsidRPr="005D611B">
        <w:rPr>
          <w:rFonts w:ascii="Arial" w:hAnsi="Arial" w:cs="Arial"/>
          <w:color w:val="000000" w:themeColor="text1"/>
          <w:spacing w:val="71"/>
          <w:sz w:val="24"/>
          <w:szCs w:val="24"/>
        </w:rPr>
        <w:t xml:space="preserve"> </w:t>
      </w:r>
      <w:r w:rsidRPr="005D611B">
        <w:rPr>
          <w:rFonts w:ascii="Arial" w:hAnsi="Arial" w:cs="Arial"/>
          <w:color w:val="000000" w:themeColor="text1"/>
          <w:sz w:val="24"/>
          <w:szCs w:val="24"/>
        </w:rPr>
        <w:t>личного</w:t>
      </w:r>
      <w:r w:rsidRPr="005D611B">
        <w:rPr>
          <w:rFonts w:ascii="Arial" w:hAnsi="Arial" w:cs="Arial"/>
          <w:color w:val="000000" w:themeColor="text1"/>
          <w:spacing w:val="71"/>
          <w:sz w:val="24"/>
          <w:szCs w:val="24"/>
        </w:rPr>
        <w:t xml:space="preserve"> </w:t>
      </w:r>
      <w:r w:rsidRPr="005D611B">
        <w:rPr>
          <w:rFonts w:ascii="Arial" w:hAnsi="Arial" w:cs="Arial"/>
          <w:color w:val="000000" w:themeColor="text1"/>
          <w:sz w:val="24"/>
          <w:szCs w:val="24"/>
        </w:rPr>
        <w:t>обращения в</w:t>
      </w:r>
      <w:r w:rsidRPr="005D611B">
        <w:rPr>
          <w:rFonts w:ascii="Arial" w:hAnsi="Arial" w:cs="Arial"/>
          <w:color w:val="000000" w:themeColor="text1"/>
          <w:spacing w:val="-2"/>
          <w:sz w:val="24"/>
          <w:szCs w:val="24"/>
        </w:rPr>
        <w:t xml:space="preserve"> </w:t>
      </w:r>
      <w:r w:rsidRPr="005D611B">
        <w:rPr>
          <w:rFonts w:ascii="Arial" w:hAnsi="Arial" w:cs="Arial"/>
          <w:color w:val="000000" w:themeColor="text1"/>
          <w:sz w:val="24"/>
          <w:szCs w:val="24"/>
          <w:lang w:eastAsia="ru-RU"/>
        </w:rPr>
        <w:t>Уполномоченный орган</w:t>
      </w:r>
      <w:r w:rsidRPr="005D611B">
        <w:rPr>
          <w:rFonts w:ascii="Arial" w:hAnsi="Arial" w:cs="Arial"/>
          <w:color w:val="000000" w:themeColor="text1"/>
          <w:sz w:val="24"/>
          <w:szCs w:val="24"/>
        </w:rPr>
        <w:t>,</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либо</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посредством</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почтового</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отправления с уведомлением о вручении;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в) на бумажном носителе посредством обращения в </w:t>
      </w:r>
      <w:r w:rsidRPr="005D611B">
        <w:rPr>
          <w:rFonts w:ascii="Arial" w:hAnsi="Arial" w:cs="Arial"/>
          <w:color w:val="000000" w:themeColor="text1"/>
          <w:sz w:val="24"/>
          <w:szCs w:val="24"/>
          <w:lang w:eastAsia="ru-RU"/>
        </w:rPr>
        <w:t>Уполномоченный орган</w:t>
      </w:r>
      <w:r w:rsidRPr="005D611B">
        <w:rPr>
          <w:rFonts w:ascii="Arial" w:hAnsi="Arial" w:cs="Arial"/>
          <w:color w:val="000000" w:themeColor="text1"/>
          <w:sz w:val="24"/>
          <w:szCs w:val="24"/>
        </w:rPr>
        <w:t xml:space="preserve"> через МФЦ в соответствии с соглашением о</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взаимодействии между многофункциональным центром и уполномоченным органом</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местного</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самоуправления,</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заключенным</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соответствии</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с</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постановлением</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Правительства</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Российской</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Федерации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от</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27</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сентября</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2011</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года</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w:t>
      </w:r>
      <w:r w:rsidRPr="005D611B">
        <w:rPr>
          <w:rFonts w:ascii="Arial" w:hAnsi="Arial" w:cs="Arial"/>
          <w:color w:val="000000" w:themeColor="text1"/>
          <w:spacing w:val="-2"/>
          <w:sz w:val="24"/>
          <w:szCs w:val="24"/>
        </w:rPr>
        <w:t xml:space="preserve"> </w:t>
      </w:r>
      <w:r w:rsidRPr="005D611B">
        <w:rPr>
          <w:rFonts w:ascii="Arial" w:hAnsi="Arial" w:cs="Arial"/>
          <w:color w:val="000000" w:themeColor="text1"/>
          <w:sz w:val="24"/>
          <w:szCs w:val="24"/>
        </w:rPr>
        <w:t>797</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«О</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взаимодействии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между многофункциональными центрами предоставления государственных и муниципальных услуг и</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Документы, прилагаемые заявителем к </w:t>
      </w:r>
      <w:r w:rsidRPr="005D611B">
        <w:rPr>
          <w:rFonts w:ascii="Arial" w:hAnsi="Arial" w:cs="Arial"/>
          <w:color w:val="000000" w:themeColor="text1"/>
          <w:spacing w:val="2"/>
          <w:sz w:val="24"/>
          <w:szCs w:val="24"/>
        </w:rPr>
        <w:t>заявлению о согласовании архитектурно-градостроительного облика объекта капитального строительства</w:t>
      </w:r>
      <w:r w:rsidRPr="005D611B">
        <w:rPr>
          <w:rFonts w:ascii="Arial" w:hAnsi="Arial" w:cs="Arial"/>
          <w:color w:val="000000" w:themeColor="text1"/>
          <w:sz w:val="24"/>
          <w:szCs w:val="24"/>
        </w:rPr>
        <w:t>, представляемые в электронной форме, направляются в следующих форматах:</w:t>
      </w:r>
    </w:p>
    <w:p w:rsidR="005D611B" w:rsidRPr="005D611B" w:rsidRDefault="005D611B" w:rsidP="005D611B">
      <w:pPr>
        <w:widowControl w:val="0"/>
        <w:tabs>
          <w:tab w:val="left" w:pos="1326"/>
        </w:tabs>
        <w:suppressAutoHyphens w:val="0"/>
        <w:autoSpaceDE w:val="0"/>
        <w:autoSpaceDN w:val="0"/>
        <w:spacing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 xml:space="preserve">1) xml - для документов, в отношении которых утверждены формы и </w:t>
      </w:r>
      <w:r w:rsidRPr="005D611B">
        <w:rPr>
          <w:rFonts w:ascii="Arial" w:hAnsi="Arial" w:cs="Arial"/>
          <w:color w:val="000000" w:themeColor="text1"/>
          <w:sz w:val="24"/>
          <w:szCs w:val="24"/>
        </w:rPr>
        <w:lastRenderedPageBreak/>
        <w:t xml:space="preserve">требования по формированию электронных документов в виде файлов в формате </w:t>
      </w:r>
      <w:r w:rsidRPr="005D611B">
        <w:rPr>
          <w:rFonts w:ascii="Arial" w:hAnsi="Arial" w:cs="Arial"/>
          <w:color w:val="000000" w:themeColor="text1"/>
          <w:spacing w:val="-4"/>
          <w:sz w:val="24"/>
          <w:szCs w:val="24"/>
        </w:rPr>
        <w:t>xml;</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2)</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doc,</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docx,</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odt</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для</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документов</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с</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текстовым</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содержанием,</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не</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 xml:space="preserve">включающим формулы (за исключением документов, указанных в подпункте «3» настоящего </w:t>
      </w:r>
      <w:r w:rsidRPr="005D611B">
        <w:rPr>
          <w:rFonts w:ascii="Arial" w:hAnsi="Arial" w:cs="Arial"/>
          <w:color w:val="000000" w:themeColor="text1"/>
          <w:spacing w:val="-2"/>
          <w:sz w:val="24"/>
          <w:szCs w:val="24"/>
        </w:rPr>
        <w:t>пункта);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3)</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xls, xlsx,</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ods - для</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 xml:space="preserve">документов, содержащих </w:t>
      </w:r>
      <w:r w:rsidRPr="005D611B">
        <w:rPr>
          <w:rFonts w:ascii="Arial" w:hAnsi="Arial" w:cs="Arial"/>
          <w:color w:val="000000" w:themeColor="text1"/>
          <w:spacing w:val="-2"/>
          <w:sz w:val="24"/>
          <w:szCs w:val="24"/>
        </w:rPr>
        <w:t>расчеты;</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4) pdf, jpg, jpeg, png, bmp, tiff - для документов с текстовым содержанием, в том числе включающих формулы и (или) графические изображения (за исключением</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документов,</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указанных</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подпункте</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«3»</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настоящего</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пункта),</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а</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также документов с графическим содержанием;</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5)</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zip, rar –</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для сжатых документов</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 xml:space="preserve">один </w:t>
      </w:r>
      <w:r w:rsidRPr="005D611B">
        <w:rPr>
          <w:rFonts w:ascii="Arial" w:hAnsi="Arial" w:cs="Arial"/>
          <w:color w:val="000000" w:themeColor="text1"/>
          <w:spacing w:val="-2"/>
          <w:sz w:val="24"/>
          <w:szCs w:val="24"/>
        </w:rPr>
        <w:t>файл;</w:t>
      </w:r>
    </w:p>
    <w:p w:rsidR="005D611B" w:rsidRPr="005D611B" w:rsidRDefault="005D611B" w:rsidP="005D611B">
      <w:pPr>
        <w:pStyle w:val="ac"/>
        <w:ind w:firstLine="567"/>
        <w:rPr>
          <w:rFonts w:ascii="Arial" w:hAnsi="Arial" w:cs="Arial"/>
          <w:color w:val="000000" w:themeColor="text1"/>
          <w:spacing w:val="-2"/>
          <w:sz w:val="24"/>
          <w:szCs w:val="24"/>
        </w:rPr>
      </w:pPr>
      <w:r w:rsidRPr="005D611B">
        <w:rPr>
          <w:rFonts w:ascii="Arial" w:hAnsi="Arial" w:cs="Arial"/>
          <w:color w:val="000000" w:themeColor="text1"/>
          <w:sz w:val="24"/>
          <w:szCs w:val="24"/>
        </w:rPr>
        <w:t xml:space="preserve">6) sig – для открепленной усиленной квалифицированной электронной </w:t>
      </w:r>
      <w:r w:rsidRPr="005D611B">
        <w:rPr>
          <w:rFonts w:ascii="Arial" w:hAnsi="Arial" w:cs="Arial"/>
          <w:color w:val="000000" w:themeColor="text1"/>
          <w:spacing w:val="-2"/>
          <w:sz w:val="24"/>
          <w:szCs w:val="24"/>
        </w:rPr>
        <w:t>подписи.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В случае, если оригиналы документов, прилагаемых к </w:t>
      </w:r>
      <w:r w:rsidRPr="005D611B">
        <w:rPr>
          <w:rFonts w:ascii="Arial" w:hAnsi="Arial" w:cs="Arial"/>
          <w:color w:val="000000" w:themeColor="text1"/>
          <w:spacing w:val="2"/>
          <w:sz w:val="24"/>
          <w:szCs w:val="24"/>
        </w:rPr>
        <w:t>заявлению</w:t>
      </w:r>
      <w:r w:rsidRPr="005D611B">
        <w:rPr>
          <w:rFonts w:ascii="Arial" w:hAnsi="Arial" w:cs="Arial"/>
          <w:color w:val="000000" w:themeColor="text1"/>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признаков</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подлинности</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(графической</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подписи</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лица,</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печати,</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углового штампа бланка), с использованием следующих режимов:</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«черно-белый»</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(при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отсутствии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документе</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графических</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изображений</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и (или) цветного текста);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«оттенки</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серого»</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(при</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наличии</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документе</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графических</w:t>
      </w:r>
      <w:r w:rsidRPr="005D611B">
        <w:rPr>
          <w:rFonts w:ascii="Arial" w:hAnsi="Arial" w:cs="Arial"/>
          <w:color w:val="000000" w:themeColor="text1"/>
          <w:spacing w:val="80"/>
          <w:sz w:val="24"/>
          <w:szCs w:val="24"/>
        </w:rPr>
        <w:t xml:space="preserve"> </w:t>
      </w:r>
      <w:r w:rsidRPr="005D611B">
        <w:rPr>
          <w:rFonts w:ascii="Arial" w:hAnsi="Arial" w:cs="Arial"/>
          <w:color w:val="000000" w:themeColor="text1"/>
          <w:sz w:val="24"/>
          <w:szCs w:val="24"/>
        </w:rPr>
        <w:t>изображений, отличных от цветного графического изображения);</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«цветной»</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или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«режим</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полной</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цветопередачи»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(при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наличии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документе цветных графических изображений либо цветного текста).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Количество</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файлов</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должно</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соответствовать</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количеству</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документов,</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каждый из которых содержит текстовую и (или) графическую информацию.</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Документы, прилагаемые заявителем к </w:t>
      </w:r>
      <w:r w:rsidRPr="005D611B">
        <w:rPr>
          <w:rFonts w:ascii="Arial" w:hAnsi="Arial" w:cs="Arial"/>
          <w:color w:val="000000" w:themeColor="text1"/>
          <w:spacing w:val="2"/>
          <w:sz w:val="24"/>
          <w:szCs w:val="24"/>
        </w:rPr>
        <w:t xml:space="preserve">заявлению </w:t>
      </w:r>
      <w:r w:rsidRPr="005D611B">
        <w:rPr>
          <w:rFonts w:ascii="Arial" w:hAnsi="Arial" w:cs="Arial"/>
          <w:color w:val="000000" w:themeColor="text1"/>
          <w:sz w:val="24"/>
          <w:szCs w:val="24"/>
        </w:rPr>
        <w:t>представляемые в электронной форме, должны обеспечивать:</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возможность</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идентифицировать</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документ</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и</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количество</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листов</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документе;</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возможность поиска по текстовому содержанию документа и возможность копирования</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текста</w:t>
      </w:r>
      <w:r w:rsidRPr="005D611B">
        <w:rPr>
          <w:rFonts w:ascii="Arial" w:hAnsi="Arial" w:cs="Arial"/>
          <w:color w:val="000000" w:themeColor="text1"/>
          <w:spacing w:val="24"/>
          <w:sz w:val="24"/>
          <w:szCs w:val="24"/>
        </w:rPr>
        <w:t xml:space="preserve"> </w:t>
      </w:r>
      <w:r w:rsidRPr="005D611B">
        <w:rPr>
          <w:rFonts w:ascii="Arial" w:hAnsi="Arial" w:cs="Arial"/>
          <w:color w:val="000000" w:themeColor="text1"/>
          <w:sz w:val="24"/>
          <w:szCs w:val="24"/>
        </w:rPr>
        <w:t>(за</w:t>
      </w:r>
      <w:r w:rsidRPr="005D611B">
        <w:rPr>
          <w:rFonts w:ascii="Arial" w:hAnsi="Arial" w:cs="Arial"/>
          <w:color w:val="000000" w:themeColor="text1"/>
          <w:spacing w:val="24"/>
          <w:sz w:val="24"/>
          <w:szCs w:val="24"/>
        </w:rPr>
        <w:t xml:space="preserve"> </w:t>
      </w:r>
      <w:r w:rsidRPr="005D611B">
        <w:rPr>
          <w:rFonts w:ascii="Arial" w:hAnsi="Arial" w:cs="Arial"/>
          <w:color w:val="000000" w:themeColor="text1"/>
          <w:sz w:val="24"/>
          <w:szCs w:val="24"/>
        </w:rPr>
        <w:t>исключением</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случаев,</w:t>
      </w:r>
      <w:r w:rsidRPr="005D611B">
        <w:rPr>
          <w:rFonts w:ascii="Arial" w:hAnsi="Arial" w:cs="Arial"/>
          <w:color w:val="000000" w:themeColor="text1"/>
          <w:spacing w:val="24"/>
          <w:sz w:val="24"/>
          <w:szCs w:val="24"/>
        </w:rPr>
        <w:t xml:space="preserve"> </w:t>
      </w:r>
      <w:r w:rsidRPr="005D611B">
        <w:rPr>
          <w:rFonts w:ascii="Arial" w:hAnsi="Arial" w:cs="Arial"/>
          <w:color w:val="000000" w:themeColor="text1"/>
          <w:sz w:val="24"/>
          <w:szCs w:val="24"/>
        </w:rPr>
        <w:t>когда</w:t>
      </w:r>
      <w:r w:rsidRPr="005D611B">
        <w:rPr>
          <w:rFonts w:ascii="Arial" w:hAnsi="Arial" w:cs="Arial"/>
          <w:color w:val="000000" w:themeColor="text1"/>
          <w:spacing w:val="24"/>
          <w:sz w:val="24"/>
          <w:szCs w:val="24"/>
        </w:rPr>
        <w:t xml:space="preserve"> </w:t>
      </w:r>
      <w:r w:rsidRPr="005D611B">
        <w:rPr>
          <w:rFonts w:ascii="Arial" w:hAnsi="Arial" w:cs="Arial"/>
          <w:color w:val="000000" w:themeColor="text1"/>
          <w:sz w:val="24"/>
          <w:szCs w:val="24"/>
        </w:rPr>
        <w:t>текст</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является</w:t>
      </w:r>
      <w:r w:rsidRPr="005D611B">
        <w:rPr>
          <w:rFonts w:ascii="Arial" w:hAnsi="Arial" w:cs="Arial"/>
          <w:color w:val="000000" w:themeColor="text1"/>
          <w:spacing w:val="24"/>
          <w:sz w:val="24"/>
          <w:szCs w:val="24"/>
        </w:rPr>
        <w:t xml:space="preserve"> </w:t>
      </w:r>
      <w:r w:rsidRPr="005D611B">
        <w:rPr>
          <w:rFonts w:ascii="Arial" w:hAnsi="Arial" w:cs="Arial"/>
          <w:color w:val="000000" w:themeColor="text1"/>
          <w:spacing w:val="-2"/>
          <w:sz w:val="24"/>
          <w:szCs w:val="24"/>
        </w:rPr>
        <w:t>частью</w:t>
      </w:r>
      <w:r w:rsidRPr="005D611B">
        <w:rPr>
          <w:rFonts w:ascii="Arial" w:hAnsi="Arial" w:cs="Arial"/>
          <w:color w:val="000000" w:themeColor="text1"/>
          <w:sz w:val="24"/>
          <w:szCs w:val="24"/>
        </w:rPr>
        <w:t xml:space="preserve"> графического</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pacing w:val="-2"/>
          <w:sz w:val="24"/>
          <w:szCs w:val="24"/>
        </w:rPr>
        <w:t>изображения);</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D611B" w:rsidRPr="005D611B" w:rsidRDefault="005D611B" w:rsidP="005D611B">
      <w:pPr>
        <w:pStyle w:val="ac"/>
        <w:ind w:firstLine="567"/>
        <w:rPr>
          <w:rFonts w:ascii="Arial" w:hAnsi="Arial" w:cs="Arial"/>
          <w:color w:val="000000" w:themeColor="text1"/>
          <w:spacing w:val="-2"/>
          <w:sz w:val="24"/>
          <w:szCs w:val="24"/>
        </w:rPr>
      </w:pPr>
      <w:r w:rsidRPr="005D611B">
        <w:rPr>
          <w:rFonts w:ascii="Arial" w:hAnsi="Arial" w:cs="Arial"/>
          <w:color w:val="000000" w:themeColor="text1"/>
          <w:sz w:val="24"/>
          <w:szCs w:val="24"/>
        </w:rPr>
        <w:t xml:space="preserve">Документы, подлежащие представлению в форматах xls, xlsx или ods, формируются в виде отдельного документа, представляемого в электронной </w:t>
      </w:r>
      <w:r w:rsidRPr="005D611B">
        <w:rPr>
          <w:rFonts w:ascii="Arial" w:hAnsi="Arial" w:cs="Arial"/>
          <w:color w:val="000000" w:themeColor="text1"/>
          <w:spacing w:val="-2"/>
          <w:sz w:val="24"/>
          <w:szCs w:val="24"/>
        </w:rPr>
        <w:t>форме.</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Порядок осуществления административных процедур (действий) в электронной форме.</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Формирование </w:t>
      </w:r>
      <w:r w:rsidRPr="005D611B">
        <w:rPr>
          <w:rFonts w:ascii="Arial" w:hAnsi="Arial" w:cs="Arial"/>
          <w:color w:val="000000" w:themeColor="text1"/>
          <w:spacing w:val="2"/>
          <w:sz w:val="24"/>
          <w:szCs w:val="24"/>
        </w:rPr>
        <w:t xml:space="preserve">заявления </w:t>
      </w:r>
      <w:r w:rsidRPr="005D611B">
        <w:rPr>
          <w:rFonts w:ascii="Arial" w:hAnsi="Arial" w:cs="Arial"/>
          <w:color w:val="000000" w:themeColor="text1"/>
          <w:sz w:val="24"/>
          <w:szCs w:val="24"/>
        </w:rPr>
        <w:t>осуществляется посредством заполнения электронной</w:t>
      </w:r>
      <w:r w:rsidRPr="005D611B">
        <w:rPr>
          <w:rFonts w:ascii="Arial" w:hAnsi="Arial" w:cs="Arial"/>
          <w:color w:val="000000" w:themeColor="text1"/>
          <w:spacing w:val="-7"/>
          <w:sz w:val="24"/>
          <w:szCs w:val="24"/>
        </w:rPr>
        <w:t xml:space="preserve"> </w:t>
      </w:r>
      <w:r w:rsidRPr="005D611B">
        <w:rPr>
          <w:rFonts w:ascii="Arial" w:hAnsi="Arial" w:cs="Arial"/>
          <w:color w:val="000000" w:themeColor="text1"/>
          <w:sz w:val="24"/>
          <w:szCs w:val="24"/>
        </w:rPr>
        <w:t>формы</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 xml:space="preserve">заявления, на Едином портале, региональном портале без необходимости дополнительной подачи заявления, в какой-либо иной </w:t>
      </w:r>
      <w:r w:rsidRPr="005D611B">
        <w:rPr>
          <w:rFonts w:ascii="Arial" w:hAnsi="Arial" w:cs="Arial"/>
          <w:color w:val="000000" w:themeColor="text1"/>
          <w:spacing w:val="-2"/>
          <w:sz w:val="24"/>
          <w:szCs w:val="24"/>
        </w:rPr>
        <w:t>форме.</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w:t>
      </w:r>
      <w:r w:rsidRPr="005D611B">
        <w:rPr>
          <w:rFonts w:ascii="Arial" w:hAnsi="Arial" w:cs="Arial"/>
          <w:color w:val="000000" w:themeColor="text1"/>
          <w:spacing w:val="-7"/>
          <w:sz w:val="24"/>
          <w:szCs w:val="24"/>
        </w:rPr>
        <w:t xml:space="preserve"> </w:t>
      </w:r>
      <w:r w:rsidRPr="005D611B">
        <w:rPr>
          <w:rFonts w:ascii="Arial" w:hAnsi="Arial" w:cs="Arial"/>
          <w:color w:val="000000" w:themeColor="text1"/>
          <w:sz w:val="24"/>
          <w:szCs w:val="24"/>
        </w:rPr>
        <w:t>формы</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заявления,</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заявитель</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уведомляется</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о</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характере</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 xml:space="preserve">выявленной ошибки и порядке ее устранения </w:t>
      </w:r>
      <w:r w:rsidRPr="005D611B">
        <w:rPr>
          <w:rFonts w:ascii="Arial" w:hAnsi="Arial" w:cs="Arial"/>
          <w:color w:val="000000" w:themeColor="text1"/>
          <w:sz w:val="24"/>
          <w:szCs w:val="24"/>
        </w:rPr>
        <w:lastRenderedPageBreak/>
        <w:t>посредством информационного сообщения непосредственно в электронной форме заявления.</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При</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формировании</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заявлений,</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 xml:space="preserve">заявителю </w:t>
      </w:r>
      <w:r w:rsidRPr="005D611B">
        <w:rPr>
          <w:rFonts w:ascii="Arial" w:hAnsi="Arial" w:cs="Arial"/>
          <w:color w:val="000000" w:themeColor="text1"/>
          <w:spacing w:val="-2"/>
          <w:sz w:val="24"/>
          <w:szCs w:val="24"/>
        </w:rPr>
        <w:t>обеспечивается:</w:t>
      </w:r>
    </w:p>
    <w:p w:rsidR="005D611B" w:rsidRPr="005D611B" w:rsidRDefault="005D611B" w:rsidP="005D611B">
      <w:pPr>
        <w:pStyle w:val="ac"/>
        <w:ind w:firstLine="567"/>
        <w:rPr>
          <w:rFonts w:ascii="Arial" w:hAnsi="Arial" w:cs="Arial"/>
          <w:color w:val="000000" w:themeColor="text1"/>
          <w:spacing w:val="-4"/>
          <w:sz w:val="24"/>
          <w:szCs w:val="24"/>
        </w:rPr>
      </w:pPr>
      <w:r w:rsidRPr="005D611B">
        <w:rPr>
          <w:rFonts w:ascii="Arial" w:hAnsi="Arial" w:cs="Arial"/>
          <w:color w:val="000000" w:themeColor="text1"/>
          <w:sz w:val="24"/>
          <w:szCs w:val="24"/>
        </w:rPr>
        <w:t>а)</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возможность</w:t>
      </w:r>
      <w:r w:rsidRPr="005D611B">
        <w:rPr>
          <w:rFonts w:ascii="Arial" w:hAnsi="Arial" w:cs="Arial"/>
          <w:color w:val="000000" w:themeColor="text1"/>
          <w:spacing w:val="-16"/>
          <w:sz w:val="24"/>
          <w:szCs w:val="24"/>
        </w:rPr>
        <w:t xml:space="preserve"> </w:t>
      </w:r>
      <w:r w:rsidRPr="005D611B">
        <w:rPr>
          <w:rFonts w:ascii="Arial" w:hAnsi="Arial" w:cs="Arial"/>
          <w:color w:val="000000" w:themeColor="text1"/>
          <w:sz w:val="24"/>
          <w:szCs w:val="24"/>
        </w:rPr>
        <w:t>копирования</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и</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сохранения</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заявления,</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заявления</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о</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внесении</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изменений</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pacing w:val="-4"/>
          <w:sz w:val="24"/>
          <w:szCs w:val="24"/>
        </w:rPr>
        <w:t>и иных документов, необходимых для предоставления муниципальной услуги;</w:t>
      </w:r>
    </w:p>
    <w:p w:rsidR="005D611B" w:rsidRPr="005D611B" w:rsidRDefault="005D611B" w:rsidP="005D611B">
      <w:pPr>
        <w:pStyle w:val="ac"/>
        <w:ind w:firstLine="567"/>
        <w:rPr>
          <w:rFonts w:ascii="Arial" w:hAnsi="Arial" w:cs="Arial"/>
          <w:color w:val="000000" w:themeColor="text1"/>
          <w:sz w:val="24"/>
          <w:szCs w:val="24"/>
          <w:highlight w:val="cyan"/>
        </w:rPr>
      </w:pPr>
      <w:r w:rsidRPr="005D611B">
        <w:rPr>
          <w:rFonts w:ascii="Arial" w:hAnsi="Arial" w:cs="Arial"/>
          <w:color w:val="000000" w:themeColor="text1"/>
          <w:sz w:val="24"/>
          <w:szCs w:val="24"/>
        </w:rPr>
        <w:t>б) возможность печати на бумажном носителе копии электронной формы заявления</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о</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выдаче</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разрешения</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на</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строительство,</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заявления</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о</w:t>
      </w:r>
      <w:r w:rsidRPr="005D611B">
        <w:rPr>
          <w:rFonts w:ascii="Arial" w:hAnsi="Arial" w:cs="Arial"/>
          <w:color w:val="000000" w:themeColor="text1"/>
          <w:spacing w:val="-17"/>
          <w:sz w:val="24"/>
          <w:szCs w:val="24"/>
        </w:rPr>
        <w:t xml:space="preserve"> </w:t>
      </w:r>
      <w:r w:rsidRPr="005D611B">
        <w:rPr>
          <w:rFonts w:ascii="Arial" w:hAnsi="Arial" w:cs="Arial"/>
          <w:color w:val="000000" w:themeColor="text1"/>
          <w:sz w:val="24"/>
          <w:szCs w:val="24"/>
        </w:rPr>
        <w:t>внесении</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изменений;</w:t>
      </w:r>
    </w:p>
    <w:p w:rsidR="005D611B" w:rsidRPr="005D611B" w:rsidRDefault="005D611B" w:rsidP="005D611B">
      <w:pPr>
        <w:pStyle w:val="ac"/>
        <w:ind w:firstLine="567"/>
        <w:rPr>
          <w:rFonts w:ascii="Arial" w:hAnsi="Arial" w:cs="Arial"/>
          <w:color w:val="000000" w:themeColor="text1"/>
          <w:sz w:val="24"/>
          <w:szCs w:val="24"/>
          <w:highlight w:val="cyan"/>
        </w:rPr>
      </w:pPr>
      <w:r w:rsidRPr="005D611B">
        <w:rPr>
          <w:rFonts w:ascii="Arial" w:hAnsi="Arial" w:cs="Arial"/>
          <w:color w:val="000000" w:themeColor="text1"/>
          <w:sz w:val="24"/>
          <w:szCs w:val="24"/>
        </w:rPr>
        <w:t xml:space="preserve">в) сохранение ранее введенных в электронную форму </w:t>
      </w:r>
      <w:r w:rsidRPr="005D611B">
        <w:rPr>
          <w:rFonts w:ascii="Arial" w:hAnsi="Arial" w:cs="Arial"/>
          <w:color w:val="000000" w:themeColor="text1"/>
          <w:spacing w:val="2"/>
          <w:sz w:val="24"/>
          <w:szCs w:val="24"/>
        </w:rPr>
        <w:t xml:space="preserve">заявлений </w:t>
      </w:r>
      <w:r w:rsidRPr="005D611B">
        <w:rPr>
          <w:rFonts w:ascii="Arial" w:hAnsi="Arial" w:cs="Arial"/>
          <w:color w:val="000000" w:themeColor="text1"/>
          <w:sz w:val="24"/>
          <w:szCs w:val="24"/>
        </w:rPr>
        <w:t>в том числе при возникновении ошибок ввода и возврате для повторного ввода значений в электронную</w:t>
      </w:r>
      <w:r w:rsidRPr="005D611B">
        <w:rPr>
          <w:rFonts w:ascii="Arial" w:hAnsi="Arial" w:cs="Arial"/>
          <w:color w:val="000000" w:themeColor="text1"/>
          <w:spacing w:val="-8"/>
          <w:sz w:val="24"/>
          <w:szCs w:val="24"/>
        </w:rPr>
        <w:t xml:space="preserve"> </w:t>
      </w:r>
      <w:r w:rsidRPr="005D611B">
        <w:rPr>
          <w:rFonts w:ascii="Arial" w:hAnsi="Arial" w:cs="Arial"/>
          <w:color w:val="000000" w:themeColor="text1"/>
          <w:sz w:val="24"/>
          <w:szCs w:val="24"/>
        </w:rPr>
        <w:t>форму</w:t>
      </w:r>
      <w:r w:rsidRPr="005D611B">
        <w:rPr>
          <w:rFonts w:ascii="Arial" w:hAnsi="Arial" w:cs="Arial"/>
          <w:color w:val="000000" w:themeColor="text1"/>
          <w:spacing w:val="-8"/>
          <w:sz w:val="24"/>
          <w:szCs w:val="24"/>
        </w:rPr>
        <w:t xml:space="preserve"> </w:t>
      </w:r>
      <w:r w:rsidRPr="005D611B">
        <w:rPr>
          <w:rFonts w:ascii="Arial" w:hAnsi="Arial" w:cs="Arial"/>
          <w:color w:val="000000" w:themeColor="text1"/>
          <w:sz w:val="24"/>
          <w:szCs w:val="24"/>
        </w:rPr>
        <w:t>заявления;</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д)</w:t>
      </w:r>
      <w:r w:rsidRPr="005D611B">
        <w:rPr>
          <w:rFonts w:ascii="Arial" w:hAnsi="Arial" w:cs="Arial"/>
          <w:color w:val="000000" w:themeColor="text1"/>
          <w:spacing w:val="46"/>
          <w:w w:val="150"/>
          <w:sz w:val="24"/>
          <w:szCs w:val="24"/>
        </w:rPr>
        <w:t xml:space="preserve"> </w:t>
      </w:r>
      <w:r w:rsidRPr="005D611B">
        <w:rPr>
          <w:rFonts w:ascii="Arial" w:hAnsi="Arial" w:cs="Arial"/>
          <w:color w:val="000000" w:themeColor="text1"/>
          <w:sz w:val="24"/>
          <w:szCs w:val="24"/>
        </w:rPr>
        <w:t>возможность</w:t>
      </w:r>
      <w:r w:rsidRPr="005D611B">
        <w:rPr>
          <w:rFonts w:ascii="Arial" w:hAnsi="Arial" w:cs="Arial"/>
          <w:color w:val="000000" w:themeColor="text1"/>
          <w:spacing w:val="47"/>
          <w:w w:val="150"/>
          <w:sz w:val="24"/>
          <w:szCs w:val="24"/>
        </w:rPr>
        <w:t xml:space="preserve"> </w:t>
      </w:r>
      <w:r w:rsidRPr="005D611B">
        <w:rPr>
          <w:rFonts w:ascii="Arial" w:hAnsi="Arial" w:cs="Arial"/>
          <w:color w:val="000000" w:themeColor="text1"/>
          <w:sz w:val="24"/>
          <w:szCs w:val="24"/>
        </w:rPr>
        <w:t>вернуться</w:t>
      </w:r>
      <w:r w:rsidRPr="005D611B">
        <w:rPr>
          <w:rFonts w:ascii="Arial" w:hAnsi="Arial" w:cs="Arial"/>
          <w:color w:val="000000" w:themeColor="text1"/>
          <w:spacing w:val="47"/>
          <w:w w:val="150"/>
          <w:sz w:val="24"/>
          <w:szCs w:val="24"/>
        </w:rPr>
        <w:t xml:space="preserve"> </w:t>
      </w:r>
      <w:r w:rsidRPr="005D611B">
        <w:rPr>
          <w:rFonts w:ascii="Arial" w:hAnsi="Arial" w:cs="Arial"/>
          <w:color w:val="000000" w:themeColor="text1"/>
          <w:sz w:val="24"/>
          <w:szCs w:val="24"/>
        </w:rPr>
        <w:t>на</w:t>
      </w:r>
      <w:r w:rsidRPr="005D611B">
        <w:rPr>
          <w:rFonts w:ascii="Arial" w:hAnsi="Arial" w:cs="Arial"/>
          <w:color w:val="000000" w:themeColor="text1"/>
          <w:spacing w:val="47"/>
          <w:w w:val="150"/>
          <w:sz w:val="24"/>
          <w:szCs w:val="24"/>
        </w:rPr>
        <w:t xml:space="preserve"> </w:t>
      </w:r>
      <w:r w:rsidRPr="005D611B">
        <w:rPr>
          <w:rFonts w:ascii="Arial" w:hAnsi="Arial" w:cs="Arial"/>
          <w:color w:val="000000" w:themeColor="text1"/>
          <w:sz w:val="24"/>
          <w:szCs w:val="24"/>
        </w:rPr>
        <w:t>любой</w:t>
      </w:r>
      <w:r w:rsidRPr="005D611B">
        <w:rPr>
          <w:rFonts w:ascii="Arial" w:hAnsi="Arial" w:cs="Arial"/>
          <w:color w:val="000000" w:themeColor="text1"/>
          <w:spacing w:val="46"/>
          <w:w w:val="150"/>
          <w:sz w:val="24"/>
          <w:szCs w:val="24"/>
        </w:rPr>
        <w:t xml:space="preserve"> </w:t>
      </w:r>
      <w:r w:rsidRPr="005D611B">
        <w:rPr>
          <w:rFonts w:ascii="Arial" w:hAnsi="Arial" w:cs="Arial"/>
          <w:color w:val="000000" w:themeColor="text1"/>
          <w:sz w:val="24"/>
          <w:szCs w:val="24"/>
        </w:rPr>
        <w:t>из</w:t>
      </w:r>
      <w:r w:rsidRPr="005D611B">
        <w:rPr>
          <w:rFonts w:ascii="Arial" w:hAnsi="Arial" w:cs="Arial"/>
          <w:color w:val="000000" w:themeColor="text1"/>
          <w:spacing w:val="47"/>
          <w:w w:val="150"/>
          <w:sz w:val="24"/>
          <w:szCs w:val="24"/>
        </w:rPr>
        <w:t xml:space="preserve"> </w:t>
      </w:r>
      <w:r w:rsidRPr="005D611B">
        <w:rPr>
          <w:rFonts w:ascii="Arial" w:hAnsi="Arial" w:cs="Arial"/>
          <w:color w:val="000000" w:themeColor="text1"/>
          <w:sz w:val="24"/>
          <w:szCs w:val="24"/>
        </w:rPr>
        <w:t>этапов</w:t>
      </w:r>
      <w:r w:rsidRPr="005D611B">
        <w:rPr>
          <w:rFonts w:ascii="Arial" w:hAnsi="Arial" w:cs="Arial"/>
          <w:color w:val="000000" w:themeColor="text1"/>
          <w:spacing w:val="47"/>
          <w:w w:val="150"/>
          <w:sz w:val="24"/>
          <w:szCs w:val="24"/>
        </w:rPr>
        <w:t xml:space="preserve"> </w:t>
      </w:r>
      <w:r w:rsidRPr="005D611B">
        <w:rPr>
          <w:rFonts w:ascii="Arial" w:hAnsi="Arial" w:cs="Arial"/>
          <w:color w:val="000000" w:themeColor="text1"/>
          <w:sz w:val="24"/>
          <w:szCs w:val="24"/>
        </w:rPr>
        <w:t>заполнения</w:t>
      </w:r>
      <w:r w:rsidRPr="005D611B">
        <w:rPr>
          <w:rFonts w:ascii="Arial" w:hAnsi="Arial" w:cs="Arial"/>
          <w:color w:val="000000" w:themeColor="text1"/>
          <w:spacing w:val="47"/>
          <w:w w:val="150"/>
          <w:sz w:val="24"/>
          <w:szCs w:val="24"/>
        </w:rPr>
        <w:t xml:space="preserve"> </w:t>
      </w:r>
      <w:r w:rsidRPr="005D611B">
        <w:rPr>
          <w:rFonts w:ascii="Arial" w:hAnsi="Arial" w:cs="Arial"/>
          <w:color w:val="000000" w:themeColor="text1"/>
          <w:spacing w:val="-2"/>
          <w:sz w:val="24"/>
          <w:szCs w:val="24"/>
        </w:rPr>
        <w:t>электронной</w:t>
      </w:r>
      <w:r w:rsidRPr="005D611B">
        <w:rPr>
          <w:rFonts w:ascii="Arial" w:hAnsi="Arial" w:cs="Arial"/>
          <w:color w:val="000000" w:themeColor="text1"/>
          <w:sz w:val="24"/>
          <w:szCs w:val="24"/>
        </w:rPr>
        <w:t xml:space="preserve"> формы заявления, без потери ранее введенной информации;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е)</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возможность</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доступа</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заявителя</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на</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Едином</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портале,</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региональном</w:t>
      </w:r>
      <w:r w:rsidRPr="005D611B">
        <w:rPr>
          <w:rFonts w:ascii="Arial" w:hAnsi="Arial" w:cs="Arial"/>
          <w:color w:val="000000" w:themeColor="text1"/>
          <w:spacing w:val="-12"/>
          <w:sz w:val="24"/>
          <w:szCs w:val="24"/>
        </w:rPr>
        <w:t xml:space="preserve"> </w:t>
      </w:r>
      <w:r w:rsidRPr="005D611B">
        <w:rPr>
          <w:rFonts w:ascii="Arial" w:hAnsi="Arial" w:cs="Arial"/>
          <w:color w:val="000000" w:themeColor="text1"/>
          <w:sz w:val="24"/>
          <w:szCs w:val="24"/>
        </w:rPr>
        <w:t>портале к ранее поданным им заявлениям, в течение не менее одного года, а также частично сформированных заявлений, в</w:t>
      </w:r>
      <w:r w:rsidRPr="005D611B">
        <w:rPr>
          <w:rFonts w:ascii="Arial" w:hAnsi="Arial" w:cs="Arial"/>
          <w:color w:val="000000" w:themeColor="text1"/>
          <w:spacing w:val="-16"/>
          <w:sz w:val="24"/>
          <w:szCs w:val="24"/>
        </w:rPr>
        <w:t xml:space="preserve"> </w:t>
      </w:r>
      <w:r w:rsidRPr="005D611B">
        <w:rPr>
          <w:rFonts w:ascii="Arial" w:hAnsi="Arial" w:cs="Arial"/>
          <w:color w:val="000000" w:themeColor="text1"/>
          <w:sz w:val="24"/>
          <w:szCs w:val="24"/>
        </w:rPr>
        <w:t>течение</w:t>
      </w:r>
      <w:r w:rsidRPr="005D611B">
        <w:rPr>
          <w:rFonts w:ascii="Arial" w:hAnsi="Arial" w:cs="Arial"/>
          <w:color w:val="000000" w:themeColor="text1"/>
          <w:spacing w:val="-15"/>
          <w:sz w:val="24"/>
          <w:szCs w:val="24"/>
        </w:rPr>
        <w:t xml:space="preserve"> </w:t>
      </w:r>
      <w:r w:rsidRPr="005D611B">
        <w:rPr>
          <w:rFonts w:ascii="Arial" w:hAnsi="Arial" w:cs="Arial"/>
          <w:color w:val="000000" w:themeColor="text1"/>
          <w:sz w:val="24"/>
          <w:szCs w:val="24"/>
        </w:rPr>
        <w:t>не</w:t>
      </w:r>
      <w:r w:rsidRPr="005D611B">
        <w:rPr>
          <w:rFonts w:ascii="Arial" w:hAnsi="Arial" w:cs="Arial"/>
          <w:color w:val="000000" w:themeColor="text1"/>
          <w:spacing w:val="-16"/>
          <w:sz w:val="24"/>
          <w:szCs w:val="24"/>
        </w:rPr>
        <w:t xml:space="preserve"> </w:t>
      </w:r>
      <w:r w:rsidRPr="005D611B">
        <w:rPr>
          <w:rFonts w:ascii="Arial" w:hAnsi="Arial" w:cs="Arial"/>
          <w:color w:val="000000" w:themeColor="text1"/>
          <w:sz w:val="24"/>
          <w:szCs w:val="24"/>
        </w:rPr>
        <w:t>менее 3 месяцев.</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Сформированное и подписанное заявление</w:t>
      </w:r>
      <w:r w:rsidRPr="005D611B">
        <w:rPr>
          <w:rFonts w:ascii="Arial" w:hAnsi="Arial" w:cs="Arial"/>
          <w:color w:val="000000" w:themeColor="text1"/>
          <w:spacing w:val="2"/>
          <w:sz w:val="24"/>
          <w:szCs w:val="24"/>
        </w:rPr>
        <w:t xml:space="preserve"> </w:t>
      </w:r>
      <w:r w:rsidRPr="005D611B">
        <w:rPr>
          <w:rFonts w:ascii="Arial" w:hAnsi="Arial" w:cs="Arial"/>
          <w:color w:val="000000" w:themeColor="text1"/>
          <w:sz w:val="24"/>
          <w:szCs w:val="24"/>
        </w:rPr>
        <w:t xml:space="preserve">и иные документы, необходимые для предоставления муниципальной услуги, направляются в </w:t>
      </w:r>
      <w:r w:rsidRPr="005D611B">
        <w:rPr>
          <w:rFonts w:ascii="Arial" w:hAnsi="Arial" w:cs="Arial"/>
          <w:color w:val="000000" w:themeColor="text1"/>
          <w:sz w:val="24"/>
          <w:szCs w:val="24"/>
          <w:lang w:eastAsia="ru-RU"/>
        </w:rPr>
        <w:t>Уполномоченный орган</w:t>
      </w:r>
      <w:r w:rsidRPr="005D611B">
        <w:rPr>
          <w:rFonts w:ascii="Arial" w:hAnsi="Arial" w:cs="Arial"/>
          <w:color w:val="000000" w:themeColor="text1"/>
          <w:sz w:val="24"/>
          <w:szCs w:val="24"/>
        </w:rPr>
        <w:t xml:space="preserve"> посредством Единого портала, регионального портала.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lang w:eastAsia="ru-RU"/>
        </w:rPr>
        <w:t>Уполномоченный орган</w:t>
      </w:r>
      <w:r w:rsidRPr="005D611B">
        <w:rPr>
          <w:rFonts w:ascii="Arial" w:hAnsi="Arial" w:cs="Arial"/>
          <w:color w:val="000000" w:themeColor="text1"/>
          <w:sz w:val="24"/>
          <w:szCs w:val="24"/>
        </w:rPr>
        <w:t>,</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обеспечивает</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срок</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не</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позднее</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одного</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рабочего</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дня с</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момента</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подачи</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заявления,</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уведомления</w:t>
      </w:r>
      <w:r w:rsidRPr="005D611B">
        <w:rPr>
          <w:rFonts w:ascii="Arial" w:hAnsi="Arial" w:cs="Arial"/>
          <w:color w:val="000000" w:themeColor="text1"/>
          <w:spacing w:val="-15"/>
          <w:sz w:val="24"/>
          <w:szCs w:val="24"/>
        </w:rPr>
        <w:t xml:space="preserve"> </w:t>
      </w:r>
      <w:r w:rsidRPr="005D611B">
        <w:rPr>
          <w:rFonts w:ascii="Arial" w:hAnsi="Arial" w:cs="Arial"/>
          <w:color w:val="000000" w:themeColor="text1"/>
          <w:sz w:val="24"/>
          <w:szCs w:val="24"/>
        </w:rPr>
        <w:t>на</w:t>
      </w:r>
      <w:r w:rsidRPr="005D611B">
        <w:rPr>
          <w:rFonts w:ascii="Arial" w:hAnsi="Arial" w:cs="Arial"/>
          <w:color w:val="000000" w:themeColor="text1"/>
          <w:spacing w:val="-15"/>
          <w:sz w:val="24"/>
          <w:szCs w:val="24"/>
        </w:rPr>
        <w:t xml:space="preserve"> </w:t>
      </w:r>
      <w:r w:rsidRPr="005D611B">
        <w:rPr>
          <w:rFonts w:ascii="Arial" w:hAnsi="Arial" w:cs="Arial"/>
          <w:color w:val="000000" w:themeColor="text1"/>
          <w:sz w:val="24"/>
          <w:szCs w:val="24"/>
        </w:rPr>
        <w:t>Едином</w:t>
      </w:r>
      <w:r w:rsidRPr="005D611B">
        <w:rPr>
          <w:rFonts w:ascii="Arial" w:hAnsi="Arial" w:cs="Arial"/>
          <w:color w:val="000000" w:themeColor="text1"/>
          <w:spacing w:val="-15"/>
          <w:sz w:val="24"/>
          <w:szCs w:val="24"/>
        </w:rPr>
        <w:t xml:space="preserve"> </w:t>
      </w:r>
      <w:r w:rsidRPr="005D611B">
        <w:rPr>
          <w:rFonts w:ascii="Arial" w:hAnsi="Arial" w:cs="Arial"/>
          <w:color w:val="000000" w:themeColor="text1"/>
          <w:sz w:val="24"/>
          <w:szCs w:val="24"/>
        </w:rPr>
        <w:t>портале,</w:t>
      </w:r>
      <w:r w:rsidRPr="005D611B">
        <w:rPr>
          <w:rFonts w:ascii="Arial" w:hAnsi="Arial" w:cs="Arial"/>
          <w:color w:val="000000" w:themeColor="text1"/>
          <w:spacing w:val="-15"/>
          <w:sz w:val="24"/>
          <w:szCs w:val="24"/>
        </w:rPr>
        <w:t xml:space="preserve"> </w:t>
      </w:r>
      <w:r w:rsidRPr="005D611B">
        <w:rPr>
          <w:rFonts w:ascii="Arial" w:hAnsi="Arial" w:cs="Arial"/>
          <w:color w:val="000000" w:themeColor="text1"/>
          <w:sz w:val="24"/>
          <w:szCs w:val="24"/>
        </w:rPr>
        <w:t>региональном</w:t>
      </w:r>
      <w:r w:rsidRPr="005D611B">
        <w:rPr>
          <w:rFonts w:ascii="Arial" w:hAnsi="Arial" w:cs="Arial"/>
          <w:color w:val="000000" w:themeColor="text1"/>
          <w:spacing w:val="-15"/>
          <w:sz w:val="24"/>
          <w:szCs w:val="24"/>
        </w:rPr>
        <w:t xml:space="preserve"> </w:t>
      </w:r>
      <w:r w:rsidRPr="005D611B">
        <w:rPr>
          <w:rFonts w:ascii="Arial" w:hAnsi="Arial" w:cs="Arial"/>
          <w:color w:val="000000" w:themeColor="text1"/>
          <w:sz w:val="24"/>
          <w:szCs w:val="24"/>
        </w:rPr>
        <w:t>портале,</w:t>
      </w:r>
      <w:r w:rsidRPr="005D611B">
        <w:rPr>
          <w:rFonts w:ascii="Arial" w:hAnsi="Arial" w:cs="Arial"/>
          <w:color w:val="000000" w:themeColor="text1"/>
          <w:spacing w:val="-15"/>
          <w:sz w:val="24"/>
          <w:szCs w:val="24"/>
        </w:rPr>
        <w:t xml:space="preserve"> </w:t>
      </w:r>
      <w:r w:rsidRPr="005D611B">
        <w:rPr>
          <w:rFonts w:ascii="Arial" w:hAnsi="Arial" w:cs="Arial"/>
          <w:color w:val="000000" w:themeColor="text1"/>
          <w:sz w:val="24"/>
          <w:szCs w:val="24"/>
        </w:rPr>
        <w:t>а</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в случае</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его</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поступления</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выходной,</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нерабочий</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праздничный</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день,</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следующий за ним первый рабочий день:</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5D611B">
        <w:rPr>
          <w:rFonts w:ascii="Arial" w:hAnsi="Arial" w:cs="Arial"/>
          <w:color w:val="000000" w:themeColor="text1"/>
          <w:spacing w:val="-2"/>
          <w:sz w:val="24"/>
          <w:szCs w:val="24"/>
        </w:rPr>
        <w:t>;</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б) регистрацию заявления и направление заявителю уведомления о регистрации заявления, уведомления, либо об отказе в приеме документов, необходимых для предоставления муниципальной услуги.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Ответственное</w:t>
      </w:r>
      <w:r w:rsidRPr="005D611B">
        <w:rPr>
          <w:rFonts w:ascii="Arial" w:hAnsi="Arial" w:cs="Arial"/>
          <w:color w:val="000000" w:themeColor="text1"/>
          <w:spacing w:val="-7"/>
          <w:sz w:val="24"/>
          <w:szCs w:val="24"/>
        </w:rPr>
        <w:t xml:space="preserve"> </w:t>
      </w:r>
      <w:r w:rsidRPr="005D611B">
        <w:rPr>
          <w:rFonts w:ascii="Arial" w:hAnsi="Arial" w:cs="Arial"/>
          <w:color w:val="000000" w:themeColor="text1"/>
          <w:sz w:val="24"/>
          <w:szCs w:val="24"/>
        </w:rPr>
        <w:t>должностное</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pacing w:val="-2"/>
          <w:sz w:val="24"/>
          <w:szCs w:val="24"/>
        </w:rPr>
        <w:t>лицо:</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проверяет наличие электронных заявлений, поступивших посредством Единого портала, регионального портала, с периодичностью не</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реже 2 раз в день;</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рассматривает поступившие заявления и</w:t>
      </w:r>
      <w:r w:rsidRPr="005D611B">
        <w:rPr>
          <w:rFonts w:ascii="Arial" w:hAnsi="Arial" w:cs="Arial"/>
          <w:color w:val="000000" w:themeColor="text1"/>
          <w:spacing w:val="35"/>
          <w:sz w:val="24"/>
          <w:szCs w:val="24"/>
        </w:rPr>
        <w:t xml:space="preserve"> </w:t>
      </w:r>
      <w:r w:rsidRPr="005D611B">
        <w:rPr>
          <w:rFonts w:ascii="Arial" w:hAnsi="Arial" w:cs="Arial"/>
          <w:color w:val="000000" w:themeColor="text1"/>
          <w:sz w:val="24"/>
          <w:szCs w:val="24"/>
        </w:rPr>
        <w:t>приложенные</w:t>
      </w:r>
      <w:r w:rsidRPr="005D611B">
        <w:rPr>
          <w:rFonts w:ascii="Arial" w:hAnsi="Arial" w:cs="Arial"/>
          <w:color w:val="000000" w:themeColor="text1"/>
          <w:spacing w:val="35"/>
          <w:sz w:val="24"/>
          <w:szCs w:val="24"/>
        </w:rPr>
        <w:t xml:space="preserve"> к </w:t>
      </w:r>
      <w:r w:rsidRPr="005D611B">
        <w:rPr>
          <w:rFonts w:ascii="Arial" w:hAnsi="Arial" w:cs="Arial"/>
          <w:color w:val="000000" w:themeColor="text1"/>
          <w:sz w:val="24"/>
          <w:szCs w:val="24"/>
        </w:rPr>
        <w:t>ним</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pacing w:val="-2"/>
          <w:sz w:val="24"/>
          <w:szCs w:val="24"/>
        </w:rPr>
        <w:t>документы;</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производит действия в соответствии с пунктом 2.6.2 Административного регламента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Заявителю в качестве результата предоставления муниципальной услуги обеспечивается возможность получения документа: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в форме электронного документа, подписанного усиленной квалифицированной</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электронной</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подписью уполномоченного</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 xml:space="preserve">должностного лица </w:t>
      </w:r>
      <w:r w:rsidRPr="005D611B">
        <w:rPr>
          <w:rFonts w:ascii="Arial" w:hAnsi="Arial" w:cs="Arial"/>
          <w:color w:val="000000" w:themeColor="text1"/>
          <w:sz w:val="24"/>
          <w:szCs w:val="24"/>
          <w:lang w:eastAsia="ru-RU"/>
        </w:rPr>
        <w:t>Уполномоченного органа</w:t>
      </w:r>
      <w:r w:rsidRPr="005D611B">
        <w:rPr>
          <w:rFonts w:ascii="Arial" w:hAnsi="Arial" w:cs="Arial"/>
          <w:color w:val="000000" w:themeColor="text1"/>
          <w:sz w:val="24"/>
          <w:szCs w:val="24"/>
        </w:rPr>
        <w:t>, направленного заявителю в личный кабинет на Едином портале, региональном портале;</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w:t>
      </w:r>
      <w:r w:rsidRPr="005D611B">
        <w:rPr>
          <w:rFonts w:ascii="Arial" w:hAnsi="Arial" w:cs="Arial"/>
          <w:color w:val="000000" w:themeColor="text1"/>
          <w:sz w:val="24"/>
          <w:szCs w:val="24"/>
        </w:rPr>
        <w:lastRenderedPageBreak/>
        <w:t>о дальнейших действиях в личном кабинете по собственной инициативе, в любое время.</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При предоставлении муниципальной услуги в электронной форме заявителю направляется: </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а)</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уведомление</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о</w:t>
      </w:r>
      <w:r w:rsidRPr="005D611B">
        <w:rPr>
          <w:rFonts w:ascii="Arial" w:hAnsi="Arial" w:cs="Arial"/>
          <w:color w:val="000000" w:themeColor="text1"/>
          <w:spacing w:val="24"/>
          <w:sz w:val="24"/>
          <w:szCs w:val="24"/>
        </w:rPr>
        <w:t xml:space="preserve"> </w:t>
      </w:r>
      <w:r w:rsidRPr="005D611B">
        <w:rPr>
          <w:rFonts w:ascii="Arial" w:hAnsi="Arial" w:cs="Arial"/>
          <w:color w:val="000000" w:themeColor="text1"/>
          <w:sz w:val="24"/>
          <w:szCs w:val="24"/>
        </w:rPr>
        <w:t>приеме</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и</w:t>
      </w:r>
      <w:r w:rsidRPr="005D611B">
        <w:rPr>
          <w:rFonts w:ascii="Arial" w:hAnsi="Arial" w:cs="Arial"/>
          <w:color w:val="000000" w:themeColor="text1"/>
          <w:spacing w:val="24"/>
          <w:sz w:val="24"/>
          <w:szCs w:val="24"/>
        </w:rPr>
        <w:t xml:space="preserve"> </w:t>
      </w:r>
      <w:r w:rsidRPr="005D611B">
        <w:rPr>
          <w:rFonts w:ascii="Arial" w:hAnsi="Arial" w:cs="Arial"/>
          <w:color w:val="000000" w:themeColor="text1"/>
          <w:sz w:val="24"/>
          <w:szCs w:val="24"/>
        </w:rPr>
        <w:t>регистрации</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заявления</w:t>
      </w:r>
      <w:r w:rsidRPr="005D611B">
        <w:rPr>
          <w:rFonts w:ascii="Arial" w:hAnsi="Arial" w:cs="Arial"/>
          <w:color w:val="000000" w:themeColor="text1"/>
          <w:spacing w:val="23"/>
          <w:sz w:val="24"/>
          <w:szCs w:val="24"/>
        </w:rPr>
        <w:t xml:space="preserve"> </w:t>
      </w:r>
      <w:r w:rsidRPr="005D611B">
        <w:rPr>
          <w:rFonts w:ascii="Arial" w:hAnsi="Arial" w:cs="Arial"/>
          <w:color w:val="000000" w:themeColor="text1"/>
          <w:sz w:val="24"/>
          <w:szCs w:val="24"/>
        </w:rPr>
        <w:t>и</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иных</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документов, необходимых для предоставления муниципальной услуги, содержащее сведения о факте приема заявления</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и документов, необходимых для предоставления</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муниципальной услуги, и начале процедуры предоставления</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муниципальной</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муниципальной услуги;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D611B" w:rsidRPr="005D611B" w:rsidRDefault="005D611B" w:rsidP="005D611B">
      <w:pPr>
        <w:pStyle w:val="ac"/>
        <w:ind w:firstLine="567"/>
        <w:rPr>
          <w:rFonts w:ascii="Arial" w:hAnsi="Arial" w:cs="Arial"/>
          <w:color w:val="000000" w:themeColor="text1"/>
          <w:spacing w:val="-2"/>
          <w:sz w:val="24"/>
          <w:szCs w:val="24"/>
        </w:rPr>
      </w:pPr>
      <w:r w:rsidRPr="005D611B">
        <w:rPr>
          <w:rFonts w:ascii="Arial" w:hAnsi="Arial" w:cs="Arial"/>
          <w:color w:val="000000" w:themeColor="text1"/>
          <w:sz w:val="24"/>
          <w:szCs w:val="24"/>
        </w:rPr>
        <w:t>Оценка качества предоставления муниципальной</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 xml:space="preserve">услуги осуществляется в соответствии с </w:t>
      </w:r>
      <w:hyperlink r:id="rId15" w:history="1">
        <w:r w:rsidRPr="005D611B">
          <w:rPr>
            <w:rStyle w:val="a5"/>
            <w:rFonts w:ascii="Arial" w:hAnsi="Arial" w:cs="Arial"/>
            <w:color w:val="000000" w:themeColor="text1"/>
            <w:sz w:val="24"/>
            <w:szCs w:val="24"/>
            <w:u w:val="none"/>
          </w:rPr>
          <w:t>Правилами</w:t>
        </w:r>
      </w:hyperlink>
      <w:r w:rsidRPr="005D611B">
        <w:rPr>
          <w:rFonts w:ascii="Arial" w:hAnsi="Arial" w:cs="Arial"/>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Pr="005D611B">
        <w:rPr>
          <w:rFonts w:ascii="Arial" w:hAnsi="Arial" w:cs="Arial"/>
          <w:color w:val="000000" w:themeColor="text1"/>
          <w:spacing w:val="29"/>
          <w:sz w:val="24"/>
          <w:szCs w:val="24"/>
        </w:rPr>
        <w:t xml:space="preserve"> </w:t>
      </w:r>
      <w:r w:rsidRPr="005D611B">
        <w:rPr>
          <w:rFonts w:ascii="Arial" w:hAnsi="Arial" w:cs="Arial"/>
          <w:color w:val="000000" w:themeColor="text1"/>
          <w:sz w:val="24"/>
          <w:szCs w:val="24"/>
        </w:rPr>
        <w:t>2012</w:t>
      </w:r>
      <w:r w:rsidRPr="005D611B">
        <w:rPr>
          <w:rFonts w:ascii="Arial" w:hAnsi="Arial" w:cs="Arial"/>
          <w:color w:val="000000" w:themeColor="text1"/>
          <w:spacing w:val="30"/>
          <w:sz w:val="24"/>
          <w:szCs w:val="24"/>
        </w:rPr>
        <w:t xml:space="preserve"> </w:t>
      </w:r>
      <w:r w:rsidRPr="005D611B">
        <w:rPr>
          <w:rFonts w:ascii="Arial" w:hAnsi="Arial" w:cs="Arial"/>
          <w:color w:val="000000" w:themeColor="text1"/>
          <w:sz w:val="24"/>
          <w:szCs w:val="24"/>
        </w:rPr>
        <w:t>года</w:t>
      </w:r>
      <w:r w:rsidRPr="005D611B">
        <w:rPr>
          <w:rFonts w:ascii="Arial" w:hAnsi="Arial" w:cs="Arial"/>
          <w:color w:val="000000" w:themeColor="text1"/>
          <w:spacing w:val="30"/>
          <w:sz w:val="24"/>
          <w:szCs w:val="24"/>
        </w:rPr>
        <w:t xml:space="preserve"> </w:t>
      </w:r>
      <w:r w:rsidRPr="005D611B">
        <w:rPr>
          <w:rFonts w:ascii="Arial" w:hAnsi="Arial" w:cs="Arial"/>
          <w:color w:val="000000" w:themeColor="text1"/>
          <w:sz w:val="24"/>
          <w:szCs w:val="24"/>
        </w:rPr>
        <w:t>№</w:t>
      </w:r>
      <w:r w:rsidRPr="005D611B">
        <w:rPr>
          <w:rFonts w:ascii="Arial" w:hAnsi="Arial" w:cs="Arial"/>
          <w:color w:val="000000" w:themeColor="text1"/>
          <w:spacing w:val="29"/>
          <w:sz w:val="24"/>
          <w:szCs w:val="24"/>
        </w:rPr>
        <w:t xml:space="preserve"> </w:t>
      </w:r>
      <w:r w:rsidRPr="005D611B">
        <w:rPr>
          <w:rFonts w:ascii="Arial" w:hAnsi="Arial" w:cs="Arial"/>
          <w:color w:val="000000" w:themeColor="text1"/>
          <w:sz w:val="24"/>
          <w:szCs w:val="24"/>
        </w:rPr>
        <w:t>1284</w:t>
      </w:r>
      <w:r w:rsidRPr="005D611B">
        <w:rPr>
          <w:rFonts w:ascii="Arial" w:hAnsi="Arial" w:cs="Arial"/>
          <w:color w:val="000000" w:themeColor="text1"/>
          <w:spacing w:val="30"/>
          <w:sz w:val="24"/>
          <w:szCs w:val="24"/>
        </w:rPr>
        <w:t xml:space="preserve"> </w:t>
      </w:r>
      <w:r w:rsidRPr="005D611B">
        <w:rPr>
          <w:rFonts w:ascii="Arial" w:hAnsi="Arial" w:cs="Arial"/>
          <w:color w:val="000000" w:themeColor="text1"/>
          <w:sz w:val="24"/>
          <w:szCs w:val="24"/>
        </w:rPr>
        <w:t>«Об</w:t>
      </w:r>
      <w:r w:rsidRPr="005D611B">
        <w:rPr>
          <w:rFonts w:ascii="Arial" w:hAnsi="Arial" w:cs="Arial"/>
          <w:color w:val="000000" w:themeColor="text1"/>
          <w:spacing w:val="30"/>
          <w:sz w:val="24"/>
          <w:szCs w:val="24"/>
        </w:rPr>
        <w:t xml:space="preserve"> </w:t>
      </w:r>
      <w:r w:rsidRPr="005D611B">
        <w:rPr>
          <w:rFonts w:ascii="Arial" w:hAnsi="Arial" w:cs="Arial"/>
          <w:color w:val="000000" w:themeColor="text1"/>
          <w:sz w:val="24"/>
          <w:szCs w:val="24"/>
        </w:rPr>
        <w:t>оценке</w:t>
      </w:r>
      <w:r w:rsidRPr="005D611B">
        <w:rPr>
          <w:rFonts w:ascii="Arial" w:hAnsi="Arial" w:cs="Arial"/>
          <w:color w:val="000000" w:themeColor="text1"/>
          <w:spacing w:val="29"/>
          <w:sz w:val="24"/>
          <w:szCs w:val="24"/>
        </w:rPr>
        <w:t xml:space="preserve"> </w:t>
      </w:r>
      <w:r w:rsidRPr="005D611B">
        <w:rPr>
          <w:rFonts w:ascii="Arial" w:hAnsi="Arial" w:cs="Arial"/>
          <w:color w:val="000000" w:themeColor="text1"/>
          <w:sz w:val="24"/>
          <w:szCs w:val="24"/>
        </w:rPr>
        <w:t>гражданами</w:t>
      </w:r>
      <w:r w:rsidRPr="005D611B">
        <w:rPr>
          <w:rFonts w:ascii="Arial" w:hAnsi="Arial" w:cs="Arial"/>
          <w:color w:val="000000" w:themeColor="text1"/>
          <w:spacing w:val="30"/>
          <w:sz w:val="24"/>
          <w:szCs w:val="24"/>
        </w:rPr>
        <w:t xml:space="preserve"> </w:t>
      </w:r>
      <w:r w:rsidRPr="005D611B">
        <w:rPr>
          <w:rFonts w:ascii="Arial" w:hAnsi="Arial" w:cs="Arial"/>
          <w:color w:val="000000" w:themeColor="text1"/>
          <w:sz w:val="24"/>
          <w:szCs w:val="24"/>
        </w:rPr>
        <w:t>эффективности</w:t>
      </w:r>
      <w:r w:rsidRPr="005D611B">
        <w:rPr>
          <w:rFonts w:ascii="Arial" w:hAnsi="Arial" w:cs="Arial"/>
          <w:color w:val="000000" w:themeColor="text1"/>
          <w:spacing w:val="30"/>
          <w:sz w:val="24"/>
          <w:szCs w:val="24"/>
        </w:rPr>
        <w:t xml:space="preserve"> </w:t>
      </w:r>
      <w:r w:rsidRPr="005D611B">
        <w:rPr>
          <w:rFonts w:ascii="Arial" w:hAnsi="Arial" w:cs="Arial"/>
          <w:color w:val="000000" w:themeColor="text1"/>
          <w:spacing w:val="-2"/>
          <w:sz w:val="24"/>
          <w:szCs w:val="24"/>
        </w:rPr>
        <w:t xml:space="preserve">деятельности </w:t>
      </w:r>
      <w:r w:rsidRPr="005D611B">
        <w:rPr>
          <w:rFonts w:ascii="Arial" w:hAnsi="Arial" w:cs="Arial"/>
          <w:color w:val="000000" w:themeColor="text1"/>
          <w:sz w:val="24"/>
          <w:szCs w:val="24"/>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также о</w:t>
      </w:r>
      <w:r w:rsidRPr="005D611B">
        <w:rPr>
          <w:rFonts w:ascii="Arial" w:hAnsi="Arial" w:cs="Arial"/>
          <w:color w:val="000000" w:themeColor="text1"/>
          <w:spacing w:val="40"/>
          <w:sz w:val="24"/>
          <w:szCs w:val="24"/>
        </w:rPr>
        <w:t xml:space="preserve"> </w:t>
      </w:r>
      <w:r w:rsidRPr="005D611B">
        <w:rPr>
          <w:rFonts w:ascii="Arial" w:hAnsi="Arial" w:cs="Arial"/>
          <w:color w:val="000000" w:themeColor="text1"/>
          <w:sz w:val="24"/>
          <w:szCs w:val="24"/>
        </w:rPr>
        <w:t>применении результатов указанной</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оценки</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как</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основания</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для</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принятия</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решений</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о</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досрочном</w:t>
      </w:r>
      <w:r w:rsidRPr="005D611B">
        <w:rPr>
          <w:rFonts w:ascii="Arial" w:hAnsi="Arial" w:cs="Arial"/>
          <w:color w:val="000000" w:themeColor="text1"/>
          <w:spacing w:val="-9"/>
          <w:sz w:val="24"/>
          <w:szCs w:val="24"/>
        </w:rPr>
        <w:t xml:space="preserve"> </w:t>
      </w:r>
      <w:r w:rsidRPr="005D611B">
        <w:rPr>
          <w:rFonts w:ascii="Arial" w:hAnsi="Arial" w:cs="Arial"/>
          <w:color w:val="000000" w:themeColor="text1"/>
          <w:sz w:val="24"/>
          <w:szCs w:val="24"/>
        </w:rPr>
        <w:t xml:space="preserve">прекращении исполнения соответствующими руководителями своих должностных </w:t>
      </w:r>
      <w:r w:rsidRPr="005D611B">
        <w:rPr>
          <w:rFonts w:ascii="Arial" w:hAnsi="Arial" w:cs="Arial"/>
          <w:color w:val="000000" w:themeColor="text1"/>
          <w:spacing w:val="-2"/>
          <w:sz w:val="24"/>
          <w:szCs w:val="24"/>
        </w:rPr>
        <w:t>обязанностей».</w:t>
      </w:r>
    </w:p>
    <w:p w:rsidR="005D611B" w:rsidRPr="005D611B" w:rsidRDefault="005D611B" w:rsidP="005D611B">
      <w:pPr>
        <w:pStyle w:val="ac"/>
        <w:ind w:firstLine="567"/>
        <w:rPr>
          <w:rFonts w:ascii="Arial" w:hAnsi="Arial" w:cs="Arial"/>
          <w:color w:val="000000" w:themeColor="text1"/>
          <w:spacing w:val="-2"/>
          <w:sz w:val="24"/>
          <w:szCs w:val="24"/>
        </w:rPr>
      </w:pPr>
      <w:r w:rsidRPr="005D611B">
        <w:rPr>
          <w:rFonts w:ascii="Arial" w:hAnsi="Arial" w:cs="Arial"/>
          <w:color w:val="000000" w:themeColor="text1"/>
          <w:sz w:val="24"/>
          <w:szCs w:val="24"/>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11</w:t>
      </w:r>
      <w:r w:rsidRPr="005D611B">
        <w:rPr>
          <w:rFonts w:ascii="Arial" w:hAnsi="Arial" w:cs="Arial"/>
          <w:color w:val="000000" w:themeColor="text1"/>
          <w:position w:val="8"/>
          <w:sz w:val="24"/>
          <w:szCs w:val="24"/>
        </w:rPr>
        <w:t>2</w:t>
      </w:r>
      <w:r w:rsidRPr="005D611B">
        <w:rPr>
          <w:rFonts w:ascii="Arial" w:hAnsi="Arial" w:cs="Arial"/>
          <w:color w:val="000000" w:themeColor="text1"/>
          <w:spacing w:val="21"/>
          <w:position w:val="8"/>
          <w:sz w:val="24"/>
          <w:szCs w:val="24"/>
        </w:rPr>
        <w:t xml:space="preserve"> </w:t>
      </w:r>
      <w:r w:rsidRPr="005D611B">
        <w:rPr>
          <w:rFonts w:ascii="Arial" w:hAnsi="Arial" w:cs="Arial"/>
          <w:color w:val="000000" w:themeColor="text1"/>
          <w:sz w:val="24"/>
          <w:szCs w:val="24"/>
        </w:rPr>
        <w:t>Федерального</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закона</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от</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27</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июля</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2010</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года</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210-ФЗ</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Об</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w:t>
      </w:r>
      <w:r w:rsidRPr="005D611B">
        <w:rPr>
          <w:rFonts w:ascii="Arial" w:hAnsi="Arial" w:cs="Arial"/>
          <w:color w:val="000000" w:themeColor="text1"/>
          <w:spacing w:val="-2"/>
          <w:sz w:val="24"/>
          <w:szCs w:val="24"/>
        </w:rPr>
        <w:t xml:space="preserve"> </w:t>
      </w:r>
      <w:r w:rsidRPr="005D611B">
        <w:rPr>
          <w:rFonts w:ascii="Arial" w:hAnsi="Arial" w:cs="Arial"/>
          <w:color w:val="000000" w:themeColor="text1"/>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2.7. Исчерпывающий перечень оснований для отказа в приеме документов, необходимых для предоставления муниципальной услуги.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1) заявление </w:t>
      </w:r>
      <w:r w:rsidRPr="005D611B">
        <w:rPr>
          <w:rFonts w:ascii="Arial" w:hAnsi="Arial" w:cs="Arial"/>
          <w:color w:val="000000" w:themeColor="text1"/>
          <w:spacing w:val="2"/>
          <w:sz w:val="24"/>
          <w:szCs w:val="24"/>
        </w:rPr>
        <w:t>о согласовании архитектурно-градостроительного облика объекта капитального строительства</w:t>
      </w:r>
      <w:r w:rsidRPr="005D611B">
        <w:rPr>
          <w:rFonts w:ascii="Arial" w:hAnsi="Arial" w:cs="Arial"/>
          <w:color w:val="000000" w:themeColor="text1"/>
          <w:sz w:val="24"/>
          <w:szCs w:val="24"/>
        </w:rPr>
        <w:t xml:space="preserve"> представлено в орган местного самоуправления, в полномочия которых не входит предоставление муниципальной услуги;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lastRenderedPageBreak/>
        <w:t xml:space="preserve">2) неполное заполнение полей в форме заявления </w:t>
      </w:r>
      <w:r w:rsidRPr="005D611B">
        <w:rPr>
          <w:rFonts w:ascii="Arial" w:hAnsi="Arial" w:cs="Arial"/>
          <w:color w:val="000000" w:themeColor="text1"/>
          <w:spacing w:val="2"/>
          <w:sz w:val="24"/>
          <w:szCs w:val="24"/>
        </w:rPr>
        <w:t>о согласовании архитектурно-градостроительного облика объекта капитального строительства</w:t>
      </w:r>
      <w:r w:rsidRPr="005D611B">
        <w:rPr>
          <w:rFonts w:ascii="Arial" w:hAnsi="Arial" w:cs="Arial"/>
          <w:color w:val="000000" w:themeColor="text1"/>
          <w:sz w:val="24"/>
          <w:szCs w:val="24"/>
        </w:rPr>
        <w:t xml:space="preserve">, в том числе в интерактивной форме заявления на Едином портале, региональном </w:t>
      </w:r>
      <w:r w:rsidRPr="005D611B">
        <w:rPr>
          <w:rFonts w:ascii="Arial" w:hAnsi="Arial" w:cs="Arial"/>
          <w:color w:val="000000" w:themeColor="text1"/>
          <w:spacing w:val="-2"/>
          <w:sz w:val="24"/>
          <w:szCs w:val="24"/>
        </w:rPr>
        <w:t>портале;</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3)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4)</w:t>
      </w:r>
      <w:r w:rsidRPr="005D611B">
        <w:rPr>
          <w:rFonts w:ascii="Arial" w:hAnsi="Arial" w:cs="Arial"/>
          <w:color w:val="000000" w:themeColor="text1"/>
          <w:spacing w:val="-6"/>
          <w:sz w:val="24"/>
          <w:szCs w:val="24"/>
        </w:rPr>
        <w:t xml:space="preserve"> </w:t>
      </w:r>
      <w:r w:rsidRPr="005D611B">
        <w:rPr>
          <w:rFonts w:ascii="Arial" w:hAnsi="Arial" w:cs="Arial"/>
          <w:color w:val="000000" w:themeColor="text1"/>
          <w:sz w:val="24"/>
          <w:szCs w:val="24"/>
        </w:rPr>
        <w:t>представленные</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документы</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содержат</w:t>
      </w:r>
      <w:r w:rsidRPr="005D611B">
        <w:rPr>
          <w:rFonts w:ascii="Arial" w:hAnsi="Arial" w:cs="Arial"/>
          <w:color w:val="000000" w:themeColor="text1"/>
          <w:spacing w:val="-3"/>
          <w:sz w:val="24"/>
          <w:szCs w:val="24"/>
        </w:rPr>
        <w:t xml:space="preserve"> </w:t>
      </w:r>
      <w:r w:rsidRPr="005D611B">
        <w:rPr>
          <w:rFonts w:ascii="Arial" w:hAnsi="Arial" w:cs="Arial"/>
          <w:color w:val="000000" w:themeColor="text1"/>
          <w:sz w:val="24"/>
          <w:szCs w:val="24"/>
        </w:rPr>
        <w:t>подчистки</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и</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исправления</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pacing w:val="-2"/>
          <w:sz w:val="24"/>
          <w:szCs w:val="24"/>
        </w:rPr>
        <w:t>текста;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5) представленные в электронной форме документы содержат повреждения, наличие</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которых</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не</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позволяет</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полном</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объеме</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получить</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информацию</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и</w:t>
      </w:r>
      <w:r w:rsidRPr="005D611B">
        <w:rPr>
          <w:rFonts w:ascii="Arial" w:hAnsi="Arial" w:cs="Arial"/>
          <w:color w:val="000000" w:themeColor="text1"/>
          <w:spacing w:val="-13"/>
          <w:sz w:val="24"/>
          <w:szCs w:val="24"/>
        </w:rPr>
        <w:t xml:space="preserve"> </w:t>
      </w:r>
      <w:r w:rsidRPr="005D611B">
        <w:rPr>
          <w:rFonts w:ascii="Arial" w:hAnsi="Arial" w:cs="Arial"/>
          <w:color w:val="000000" w:themeColor="text1"/>
          <w:sz w:val="24"/>
          <w:szCs w:val="24"/>
        </w:rPr>
        <w:t>сведения, содержащиеся в документах;</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6) заявление </w:t>
      </w:r>
      <w:r w:rsidRPr="005D611B">
        <w:rPr>
          <w:rFonts w:ascii="Arial" w:hAnsi="Arial" w:cs="Arial"/>
          <w:color w:val="000000" w:themeColor="text1"/>
          <w:spacing w:val="2"/>
          <w:sz w:val="24"/>
          <w:szCs w:val="24"/>
        </w:rPr>
        <w:t>о согласовании архитектурно-градостроительного облика объекта капитального строительства</w:t>
      </w:r>
      <w:r w:rsidRPr="005D611B">
        <w:rPr>
          <w:rFonts w:ascii="Arial" w:hAnsi="Arial" w:cs="Arial"/>
          <w:color w:val="000000" w:themeColor="text1"/>
          <w:sz w:val="24"/>
          <w:szCs w:val="24"/>
        </w:rPr>
        <w:t xml:space="preserve"> и</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документы,</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указанные</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пункте</w:t>
      </w:r>
      <w:r w:rsidRPr="005D611B">
        <w:rPr>
          <w:rFonts w:ascii="Arial" w:hAnsi="Arial" w:cs="Arial"/>
          <w:color w:val="000000" w:themeColor="text1"/>
          <w:spacing w:val="-10"/>
          <w:sz w:val="24"/>
          <w:szCs w:val="24"/>
        </w:rPr>
        <w:t xml:space="preserve"> </w:t>
      </w:r>
      <w:r w:rsidRPr="005D611B">
        <w:rPr>
          <w:rFonts w:ascii="Arial" w:hAnsi="Arial" w:cs="Arial"/>
          <w:color w:val="000000" w:themeColor="text1"/>
          <w:sz w:val="24"/>
          <w:szCs w:val="24"/>
        </w:rPr>
        <w:t>2.6 Административного</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регламента,</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представлены</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в</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электронной</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форме</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с нарушением требований, установленных пунктами 2.6.1 Административного регламента;</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7) выявлено несоблюдение установленных статьей 11 Федерального закона от</w:t>
      </w:r>
      <w:r w:rsidRPr="005D611B">
        <w:rPr>
          <w:rFonts w:ascii="Arial" w:hAnsi="Arial" w:cs="Arial"/>
          <w:color w:val="000000" w:themeColor="text1"/>
          <w:spacing w:val="45"/>
          <w:sz w:val="24"/>
          <w:szCs w:val="24"/>
        </w:rPr>
        <w:t xml:space="preserve"> </w:t>
      </w:r>
      <w:r w:rsidRPr="005D611B">
        <w:rPr>
          <w:rFonts w:ascii="Arial" w:hAnsi="Arial" w:cs="Arial"/>
          <w:color w:val="000000" w:themeColor="text1"/>
          <w:sz w:val="24"/>
          <w:szCs w:val="24"/>
        </w:rPr>
        <w:t>6</w:t>
      </w:r>
      <w:r w:rsidRPr="005D611B">
        <w:rPr>
          <w:rFonts w:ascii="Arial" w:hAnsi="Arial" w:cs="Arial"/>
          <w:color w:val="000000" w:themeColor="text1"/>
          <w:spacing w:val="46"/>
          <w:sz w:val="24"/>
          <w:szCs w:val="24"/>
        </w:rPr>
        <w:t xml:space="preserve"> </w:t>
      </w:r>
      <w:r w:rsidRPr="005D611B">
        <w:rPr>
          <w:rFonts w:ascii="Arial" w:hAnsi="Arial" w:cs="Arial"/>
          <w:color w:val="000000" w:themeColor="text1"/>
          <w:sz w:val="24"/>
          <w:szCs w:val="24"/>
        </w:rPr>
        <w:t>апреля</w:t>
      </w:r>
      <w:r w:rsidRPr="005D611B">
        <w:rPr>
          <w:rFonts w:ascii="Arial" w:hAnsi="Arial" w:cs="Arial"/>
          <w:color w:val="000000" w:themeColor="text1"/>
          <w:spacing w:val="47"/>
          <w:sz w:val="24"/>
          <w:szCs w:val="24"/>
        </w:rPr>
        <w:t xml:space="preserve"> </w:t>
      </w:r>
      <w:r w:rsidRPr="005D611B">
        <w:rPr>
          <w:rFonts w:ascii="Arial" w:hAnsi="Arial" w:cs="Arial"/>
          <w:color w:val="000000" w:themeColor="text1"/>
          <w:sz w:val="24"/>
          <w:szCs w:val="24"/>
        </w:rPr>
        <w:t>2011</w:t>
      </w:r>
      <w:r w:rsidRPr="005D611B">
        <w:rPr>
          <w:rFonts w:ascii="Arial" w:hAnsi="Arial" w:cs="Arial"/>
          <w:color w:val="000000" w:themeColor="text1"/>
          <w:spacing w:val="47"/>
          <w:sz w:val="24"/>
          <w:szCs w:val="24"/>
        </w:rPr>
        <w:t xml:space="preserve"> </w:t>
      </w:r>
      <w:r w:rsidRPr="005D611B">
        <w:rPr>
          <w:rFonts w:ascii="Arial" w:hAnsi="Arial" w:cs="Arial"/>
          <w:color w:val="000000" w:themeColor="text1"/>
          <w:sz w:val="24"/>
          <w:szCs w:val="24"/>
        </w:rPr>
        <w:t>года</w:t>
      </w:r>
      <w:r w:rsidRPr="005D611B">
        <w:rPr>
          <w:rFonts w:ascii="Arial" w:hAnsi="Arial" w:cs="Arial"/>
          <w:color w:val="000000" w:themeColor="text1"/>
          <w:spacing w:val="47"/>
          <w:sz w:val="24"/>
          <w:szCs w:val="24"/>
        </w:rPr>
        <w:t xml:space="preserve"> </w:t>
      </w:r>
      <w:r w:rsidRPr="005D611B">
        <w:rPr>
          <w:rFonts w:ascii="Arial" w:hAnsi="Arial" w:cs="Arial"/>
          <w:color w:val="000000" w:themeColor="text1"/>
          <w:sz w:val="24"/>
          <w:szCs w:val="24"/>
        </w:rPr>
        <w:t>№</w:t>
      </w:r>
      <w:r w:rsidRPr="005D611B">
        <w:rPr>
          <w:rFonts w:ascii="Arial" w:hAnsi="Arial" w:cs="Arial"/>
          <w:color w:val="000000" w:themeColor="text1"/>
          <w:spacing w:val="46"/>
          <w:sz w:val="24"/>
          <w:szCs w:val="24"/>
        </w:rPr>
        <w:t xml:space="preserve"> </w:t>
      </w:r>
      <w:r w:rsidRPr="005D611B">
        <w:rPr>
          <w:rFonts w:ascii="Arial" w:hAnsi="Arial" w:cs="Arial"/>
          <w:color w:val="000000" w:themeColor="text1"/>
          <w:sz w:val="24"/>
          <w:szCs w:val="24"/>
        </w:rPr>
        <w:t>63-ФЗ</w:t>
      </w:r>
      <w:r w:rsidRPr="005D611B">
        <w:rPr>
          <w:rFonts w:ascii="Arial" w:hAnsi="Arial" w:cs="Arial"/>
          <w:color w:val="000000" w:themeColor="text1"/>
          <w:spacing w:val="46"/>
          <w:sz w:val="24"/>
          <w:szCs w:val="24"/>
        </w:rPr>
        <w:t xml:space="preserve"> </w:t>
      </w:r>
      <w:r w:rsidRPr="005D611B">
        <w:rPr>
          <w:rFonts w:ascii="Arial" w:hAnsi="Arial" w:cs="Arial"/>
          <w:color w:val="000000" w:themeColor="text1"/>
          <w:sz w:val="24"/>
          <w:szCs w:val="24"/>
        </w:rPr>
        <w:t>«Об</w:t>
      </w:r>
      <w:r w:rsidRPr="005D611B">
        <w:rPr>
          <w:rFonts w:ascii="Arial" w:hAnsi="Arial" w:cs="Arial"/>
          <w:color w:val="000000" w:themeColor="text1"/>
          <w:spacing w:val="47"/>
          <w:sz w:val="24"/>
          <w:szCs w:val="24"/>
        </w:rPr>
        <w:t xml:space="preserve"> </w:t>
      </w:r>
      <w:r w:rsidRPr="005D611B">
        <w:rPr>
          <w:rFonts w:ascii="Arial" w:hAnsi="Arial" w:cs="Arial"/>
          <w:color w:val="000000" w:themeColor="text1"/>
          <w:sz w:val="24"/>
          <w:szCs w:val="24"/>
        </w:rPr>
        <w:t>электронной</w:t>
      </w:r>
      <w:r w:rsidRPr="005D611B">
        <w:rPr>
          <w:rFonts w:ascii="Arial" w:hAnsi="Arial" w:cs="Arial"/>
          <w:color w:val="000000" w:themeColor="text1"/>
          <w:spacing w:val="46"/>
          <w:sz w:val="24"/>
          <w:szCs w:val="24"/>
        </w:rPr>
        <w:t xml:space="preserve"> </w:t>
      </w:r>
      <w:r w:rsidRPr="005D611B">
        <w:rPr>
          <w:rFonts w:ascii="Arial" w:hAnsi="Arial" w:cs="Arial"/>
          <w:color w:val="000000" w:themeColor="text1"/>
          <w:sz w:val="24"/>
          <w:szCs w:val="24"/>
        </w:rPr>
        <w:t>подписи»</w:t>
      </w:r>
      <w:r w:rsidRPr="005D611B">
        <w:rPr>
          <w:rFonts w:ascii="Arial" w:hAnsi="Arial" w:cs="Arial"/>
          <w:color w:val="000000" w:themeColor="text1"/>
          <w:spacing w:val="46"/>
          <w:sz w:val="24"/>
          <w:szCs w:val="24"/>
        </w:rPr>
        <w:t xml:space="preserve"> </w:t>
      </w:r>
      <w:r w:rsidRPr="005D611B">
        <w:rPr>
          <w:rFonts w:ascii="Arial" w:hAnsi="Arial" w:cs="Arial"/>
          <w:color w:val="000000" w:themeColor="text1"/>
          <w:sz w:val="24"/>
          <w:szCs w:val="24"/>
        </w:rPr>
        <w:t>условий</w:t>
      </w:r>
      <w:r w:rsidRPr="005D611B">
        <w:rPr>
          <w:rFonts w:ascii="Arial" w:hAnsi="Arial" w:cs="Arial"/>
          <w:color w:val="000000" w:themeColor="text1"/>
          <w:spacing w:val="48"/>
          <w:sz w:val="24"/>
          <w:szCs w:val="24"/>
        </w:rPr>
        <w:t xml:space="preserve"> </w:t>
      </w:r>
      <w:r w:rsidRPr="005D611B">
        <w:rPr>
          <w:rFonts w:ascii="Arial" w:hAnsi="Arial" w:cs="Arial"/>
          <w:color w:val="000000" w:themeColor="text1"/>
          <w:spacing w:val="-2"/>
          <w:sz w:val="24"/>
          <w:szCs w:val="24"/>
        </w:rPr>
        <w:t>признания</w:t>
      </w:r>
      <w:r w:rsidRPr="005D611B">
        <w:rPr>
          <w:rFonts w:ascii="Arial" w:hAnsi="Arial" w:cs="Arial"/>
          <w:color w:val="000000" w:themeColor="text1"/>
          <w:sz w:val="24"/>
          <w:szCs w:val="24"/>
        </w:rPr>
        <w:t xml:space="preserve"> квалифицированной электронной подписи действительной в документах, представленных в электронной форме.</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Основаниями для отказа в предоставлении муниципальной услуги являются:</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Не соответствия заявления требованиям, предусмотренным пунктом 2.6 Административного регламента.</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 xml:space="preserve">Не полный комплект разделов проектной документации. </w:t>
      </w:r>
    </w:p>
    <w:p w:rsidR="005D611B" w:rsidRPr="005D611B" w:rsidRDefault="005D611B" w:rsidP="005D611B">
      <w:pPr>
        <w:pStyle w:val="af3"/>
        <w:spacing w:after="0" w:line="240" w:lineRule="auto"/>
        <w:ind w:left="0" w:firstLine="567"/>
        <w:contextualSpacing/>
        <w:jc w:val="both"/>
        <w:rPr>
          <w:rFonts w:ascii="Arial" w:hAnsi="Arial" w:cs="Arial"/>
          <w:color w:val="000000" w:themeColor="text1"/>
          <w:sz w:val="24"/>
          <w:szCs w:val="24"/>
        </w:rPr>
      </w:pPr>
      <w:r w:rsidRPr="005D611B">
        <w:rPr>
          <w:rFonts w:ascii="Arial" w:hAnsi="Arial" w:cs="Arial"/>
          <w:color w:val="000000" w:themeColor="text1"/>
          <w:sz w:val="24"/>
          <w:szCs w:val="24"/>
        </w:rPr>
        <w:t>В заявлении о предоставлении решения о согласовании архитектурно-градостроительного облика объекта капитального строительства или прилагаемых к нему документах имеются недостоверные сведения.</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Государственная пошлина не установлена.</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Муниципальная услуга предоставляется на безвозмездной основе.</w:t>
      </w:r>
    </w:p>
    <w:p w:rsidR="005D611B" w:rsidRPr="005D611B" w:rsidRDefault="005D611B" w:rsidP="005D611B">
      <w:pPr>
        <w:autoSpaceDE w:val="0"/>
        <w:autoSpaceDN w:val="0"/>
        <w:adjustRightInd w:val="0"/>
        <w:spacing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Размер платы за изготовление проектной документации устанавливается проектными организациями.</w:t>
      </w:r>
    </w:p>
    <w:p w:rsidR="005D611B" w:rsidRPr="005D611B" w:rsidRDefault="005D611B" w:rsidP="005D611B">
      <w:pPr>
        <w:autoSpaceDE w:val="0"/>
        <w:autoSpaceDN w:val="0"/>
        <w:adjustRightInd w:val="0"/>
        <w:spacing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Подготовка проектной документации осуществляется на платной основе в соответствии с действующим законодательством Российской Федерации на основании заключенного с заявителем договора на разработку проектной документации.</w:t>
      </w:r>
    </w:p>
    <w:p w:rsidR="005D611B" w:rsidRPr="005D611B" w:rsidRDefault="005D611B" w:rsidP="005D611B">
      <w:pPr>
        <w:widowControl w:val="0"/>
        <w:autoSpaceDE w:val="0"/>
        <w:spacing w:after="0" w:line="240" w:lineRule="auto"/>
        <w:ind w:firstLine="567"/>
        <w:jc w:val="both"/>
        <w:rPr>
          <w:rFonts w:ascii="Arial" w:eastAsia="Arial CYR" w:hAnsi="Arial" w:cs="Arial"/>
          <w:bCs/>
          <w:iCs/>
          <w:color w:val="000000" w:themeColor="text1"/>
          <w:sz w:val="24"/>
          <w:szCs w:val="24"/>
        </w:rPr>
      </w:pPr>
      <w:r w:rsidRPr="005D611B">
        <w:rPr>
          <w:rFonts w:ascii="Arial" w:eastAsia="Arial CYR" w:hAnsi="Arial" w:cs="Arial"/>
          <w:bCs/>
          <w:iCs/>
          <w:color w:val="000000" w:themeColor="text1"/>
          <w:sz w:val="24"/>
          <w:szCs w:val="24"/>
        </w:rPr>
        <w:t>2.10. Максимальный срок ожидания в очереди при подаче запроса о предоставлении</w:t>
      </w:r>
      <w:r w:rsidRPr="005D611B">
        <w:rPr>
          <w:rFonts w:ascii="Arial" w:eastAsia="Arial CYR" w:hAnsi="Arial" w:cs="Arial"/>
          <w:iCs/>
          <w:color w:val="000000" w:themeColor="text1"/>
          <w:sz w:val="24"/>
          <w:szCs w:val="24"/>
        </w:rPr>
        <w:t xml:space="preserve"> муниципальной</w:t>
      </w:r>
      <w:r w:rsidRPr="005D611B">
        <w:rPr>
          <w:rFonts w:ascii="Arial" w:eastAsia="Arial CYR" w:hAnsi="Arial" w:cs="Arial"/>
          <w:bCs/>
          <w:iCs/>
          <w:color w:val="000000" w:themeColor="text1"/>
          <w:sz w:val="24"/>
          <w:szCs w:val="24"/>
        </w:rPr>
        <w:t xml:space="preserve"> услуги и при получении результата предоставления муниципальной услуги.</w:t>
      </w:r>
    </w:p>
    <w:p w:rsidR="005D611B" w:rsidRPr="005D611B" w:rsidRDefault="005D611B" w:rsidP="005D611B">
      <w:pPr>
        <w:pStyle w:val="wikip"/>
        <w:spacing w:before="0" w:after="0"/>
        <w:ind w:firstLine="567"/>
        <w:rPr>
          <w:rFonts w:ascii="Arial" w:hAnsi="Arial" w:cs="Arial"/>
          <w:color w:val="000000" w:themeColor="text1"/>
          <w:spacing w:val="-2"/>
        </w:rPr>
      </w:pPr>
      <w:r w:rsidRPr="005D611B">
        <w:rPr>
          <w:rFonts w:ascii="Arial" w:hAnsi="Arial" w:cs="Arial"/>
          <w:color w:val="000000" w:themeColor="text1"/>
          <w:spacing w:val="-2"/>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МФЦ составляет не более 15 минут.</w:t>
      </w:r>
    </w:p>
    <w:p w:rsidR="005D611B" w:rsidRPr="00431FEF" w:rsidRDefault="005D611B" w:rsidP="00431FEF">
      <w:pPr>
        <w:pStyle w:val="ac"/>
        <w:ind w:firstLine="567"/>
        <w:rPr>
          <w:rFonts w:ascii="Arial" w:hAnsi="Arial" w:cs="Arial"/>
          <w:color w:val="000000" w:themeColor="text1"/>
          <w:sz w:val="24"/>
          <w:szCs w:val="24"/>
        </w:rPr>
      </w:pPr>
      <w:r w:rsidRPr="00431FEF">
        <w:rPr>
          <w:rFonts w:ascii="Arial" w:hAnsi="Arial" w:cs="Arial"/>
          <w:color w:val="000000" w:themeColor="text1"/>
          <w:sz w:val="24"/>
          <w:szCs w:val="24"/>
        </w:rPr>
        <w:lastRenderedPageBreak/>
        <w:t>2.11. Срок регистрации запроса заявителя о предоставлении муниципальной услуги.</w:t>
      </w:r>
    </w:p>
    <w:p w:rsidR="00431FEF" w:rsidRPr="00431FEF" w:rsidRDefault="00431FEF" w:rsidP="00431FEF">
      <w:pPr>
        <w:pStyle w:val="ac"/>
        <w:ind w:firstLine="567"/>
        <w:rPr>
          <w:rFonts w:ascii="Arial" w:hAnsi="Arial" w:cs="Arial"/>
          <w:color w:val="000000" w:themeColor="text1"/>
          <w:sz w:val="24"/>
          <w:szCs w:val="24"/>
        </w:rPr>
      </w:pPr>
      <w:r w:rsidRPr="00431FEF">
        <w:rPr>
          <w:rFonts w:ascii="Arial" w:hAnsi="Arial" w:cs="Arial"/>
          <w:color w:val="000000" w:themeColor="text1"/>
          <w:sz w:val="24"/>
          <w:szCs w:val="24"/>
        </w:rPr>
        <w:t>Регистрация заявление представленного заявителем, указанным в пункте 2.6. Административного регламента, осуществляется не позднее одного рабочего дня, следующего за днем его получения.</w:t>
      </w:r>
    </w:p>
    <w:p w:rsidR="005D611B" w:rsidRPr="00431FEF"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В случае представления заявления посредством Единого портала, регионального портала вне рабочего времени Уполномоченного органа</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либо</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в</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выходной,</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нерабочий праздничный день днем получения заявления,</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следующий</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за</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днем</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представления</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заявителем</w:t>
      </w:r>
      <w:r w:rsidRPr="00431FEF">
        <w:rPr>
          <w:rFonts w:ascii="Arial" w:hAnsi="Arial" w:cs="Arial"/>
          <w:color w:val="000000" w:themeColor="text1"/>
          <w:sz w:val="24"/>
          <w:szCs w:val="24"/>
        </w:rPr>
        <w:t xml:space="preserve"> </w:t>
      </w:r>
      <w:r w:rsidRPr="005D611B">
        <w:rPr>
          <w:rFonts w:ascii="Arial" w:hAnsi="Arial" w:cs="Arial"/>
          <w:color w:val="000000" w:themeColor="text1"/>
          <w:sz w:val="24"/>
          <w:szCs w:val="24"/>
        </w:rPr>
        <w:t>указанных</w:t>
      </w:r>
      <w:r w:rsidRPr="00431FEF">
        <w:rPr>
          <w:rFonts w:ascii="Arial" w:hAnsi="Arial" w:cs="Arial"/>
          <w:color w:val="000000" w:themeColor="text1"/>
          <w:sz w:val="24"/>
          <w:szCs w:val="24"/>
        </w:rPr>
        <w:t xml:space="preserve"> в </w:t>
      </w:r>
      <w:r w:rsidRPr="005D611B">
        <w:rPr>
          <w:rFonts w:ascii="Arial" w:hAnsi="Arial" w:cs="Arial"/>
          <w:color w:val="000000" w:themeColor="text1"/>
          <w:sz w:val="24"/>
          <w:szCs w:val="24"/>
        </w:rPr>
        <w:t>заявлении.</w:t>
      </w:r>
    </w:p>
    <w:p w:rsidR="005D611B" w:rsidRPr="005D611B" w:rsidRDefault="005D611B" w:rsidP="00431FEF">
      <w:pPr>
        <w:pStyle w:val="ac"/>
        <w:ind w:firstLine="567"/>
        <w:rPr>
          <w:rFonts w:ascii="Arial" w:hAnsi="Arial" w:cs="Arial"/>
          <w:color w:val="000000" w:themeColor="text1"/>
          <w:sz w:val="24"/>
          <w:szCs w:val="24"/>
          <w:lang w:eastAsia="ru-RU"/>
        </w:rPr>
      </w:pPr>
      <w:r w:rsidRPr="005D611B">
        <w:rPr>
          <w:rFonts w:ascii="Arial" w:hAnsi="Arial" w:cs="Arial"/>
          <w:color w:val="000000" w:themeColor="text1"/>
          <w:sz w:val="24"/>
          <w:szCs w:val="24"/>
        </w:rPr>
        <w:t>2.12. Требования к помещениям, в которых предоставляется</w:t>
      </w:r>
      <w:r w:rsidRPr="005D611B">
        <w:rPr>
          <w:rFonts w:ascii="Arial" w:hAnsi="Arial" w:cs="Arial"/>
          <w:color w:val="000000" w:themeColor="text1"/>
          <w:sz w:val="24"/>
          <w:szCs w:val="24"/>
          <w:lang w:eastAsia="ru-RU"/>
        </w:rPr>
        <w:t xml:space="preserve">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Помещения, в которых предоставляется муниципальная услуга, в том числе помещения МФЦ, места ожидания и приема заявлений, информация о порядке предоставления муниципальной услуги должны отвечать условиям доступности для инвалидов.</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Прием заявителей осуществляется в специально выделенных для этих целей помещениях.</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Помещения, предназначенные для ознакомления заявителей с информационными материалами, оборудуются информационными стендами.</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Площадь мест ожидания зависит от количества заявителей, ежедневно обращающихся в Уполномоченный орган,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Помещения для приема заявителей должны быть оборудованы табличками с указанием номера кабинета, фамилии, имени, отчества и должностного лица, осуществляющего предоставление муниципальной услуги, режима работы.</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Помещения для приема заявителей должны соответствовать комфортным условиям для заявителей и оптимальным условиям работы должностного лица с заявителями.</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Вход и выход из помещений оборудуются соответствующими указателями.</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5D611B" w:rsidRPr="005D611B" w:rsidRDefault="005D611B" w:rsidP="005D611B">
      <w:pPr>
        <w:spacing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Помещения МФЦ должны соответствовать требованиям, установленным постановлением Правительства Российской Федерации от 22 декабря 2012 г.  №1376 «Об утверждении правил организации деятельности многофункциональных центров предоставления государственных и муниципальных услуг».</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 xml:space="preserve">Вход в помещение, предназначенное для предоставления муниципальной услуги, помещения, в которых предоставляется муниципальная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w:t>
      </w:r>
      <w:r w:rsidRPr="005D611B">
        <w:rPr>
          <w:rFonts w:ascii="Arial" w:eastAsia="Times New Roman" w:hAnsi="Arial" w:cs="Arial"/>
          <w:color w:val="000000" w:themeColor="text1"/>
          <w:sz w:val="24"/>
          <w:szCs w:val="24"/>
          <w:lang w:eastAsia="ru-RU"/>
        </w:rPr>
        <w:lastRenderedPageBreak/>
        <w:t>лиц с ограниченными возможностями на получение по их заявлениям муниципальной услуги.</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Центральный вход в здание должен быть оборудован пандусом, удобным для въезда в здание инвалидных кресел-колясок.</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Порядок обеспечения условий доступности для инвалидов объектов социальной, инженерной и транспортной инфраструктур и предоставляемых муниципальных услуг, а также оказания им при этом необходимой помощи устанавливается нормами Федерального закона от 01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rsidR="005D611B" w:rsidRPr="005D611B" w:rsidRDefault="005D611B" w:rsidP="005D611B">
      <w:pPr>
        <w:autoSpaceDE w:val="0"/>
        <w:autoSpaceDN w:val="0"/>
        <w:adjustRightInd w:val="0"/>
        <w:spacing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 xml:space="preserve">2.13. Показатели доступности и качества </w:t>
      </w:r>
      <w:r w:rsidRPr="005D611B">
        <w:rPr>
          <w:rFonts w:ascii="Arial" w:eastAsia="Arial CYR" w:hAnsi="Arial" w:cs="Arial"/>
          <w:iCs/>
          <w:color w:val="000000" w:themeColor="text1"/>
          <w:sz w:val="24"/>
          <w:szCs w:val="24"/>
        </w:rPr>
        <w:t>муниципальной</w:t>
      </w:r>
      <w:r w:rsidRPr="005D611B">
        <w:rPr>
          <w:rFonts w:ascii="Arial" w:hAnsi="Arial" w:cs="Arial"/>
          <w:color w:val="000000" w:themeColor="text1"/>
          <w:sz w:val="24"/>
          <w:szCs w:val="24"/>
        </w:rPr>
        <w:t xml:space="preserve"> услуги.</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Взаимодействие заявителя с должностными лицами Уполномоченного органа и (или) МФЦ осуществляется при личном обращении заявителя:</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 при подаче и регистрации обращения и прилагаемых к нему документов и сведений;</w:t>
      </w:r>
    </w:p>
    <w:p w:rsidR="005D611B" w:rsidRPr="005D611B" w:rsidRDefault="005D611B" w:rsidP="005D611B">
      <w:pPr>
        <w:autoSpaceDE w:val="0"/>
        <w:autoSpaceDN w:val="0"/>
        <w:adjustRightInd w:val="0"/>
        <w:spacing w:after="0" w:line="240" w:lineRule="auto"/>
        <w:ind w:firstLine="567"/>
        <w:jc w:val="both"/>
        <w:rPr>
          <w:rFonts w:ascii="Arial" w:eastAsia="Times New Roman" w:hAnsi="Arial" w:cs="Arial"/>
          <w:color w:val="000000" w:themeColor="text1"/>
          <w:sz w:val="24"/>
          <w:szCs w:val="24"/>
          <w:lang w:eastAsia="ru-RU"/>
        </w:rPr>
      </w:pPr>
      <w:r w:rsidRPr="005D611B">
        <w:rPr>
          <w:rFonts w:ascii="Arial" w:eastAsia="Times New Roman" w:hAnsi="Arial" w:cs="Arial"/>
          <w:color w:val="000000" w:themeColor="text1"/>
          <w:sz w:val="24"/>
          <w:szCs w:val="24"/>
          <w:lang w:eastAsia="ru-RU"/>
        </w:rPr>
        <w:t>- при получении результата муниципальной услуги.</w:t>
      </w:r>
    </w:p>
    <w:p w:rsidR="005D611B" w:rsidRPr="005D611B" w:rsidRDefault="005D611B" w:rsidP="005D611B">
      <w:pPr>
        <w:widowControl w:val="0"/>
        <w:autoSpaceDE w:val="0"/>
        <w:autoSpaceDN w:val="0"/>
        <w:adjustRightInd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Общее время ожидания при предоставлении муниципальной услуги – не более 15 минут.</w:t>
      </w:r>
    </w:p>
    <w:p w:rsidR="005D611B" w:rsidRPr="005D611B" w:rsidRDefault="005D611B" w:rsidP="005D611B">
      <w:pPr>
        <w:widowControl w:val="0"/>
        <w:autoSpaceDE w:val="0"/>
        <w:autoSpaceDN w:val="0"/>
        <w:adjustRightInd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При предоставлении муниципальной услуги обязательным является:</w:t>
      </w:r>
    </w:p>
    <w:p w:rsidR="005D611B" w:rsidRPr="005D611B" w:rsidRDefault="005D611B" w:rsidP="005D611B">
      <w:pPr>
        <w:widowControl w:val="0"/>
        <w:autoSpaceDE w:val="0"/>
        <w:autoSpaceDN w:val="0"/>
        <w:adjustRightInd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сайте администрации города-курорта Кисловодска, на сайте МФЦ, в федеральной государственной информационной системе «Единый портал государственных и муниципальных услуг (функций)»;</w:t>
      </w:r>
    </w:p>
    <w:p w:rsidR="005D611B" w:rsidRPr="005D611B" w:rsidRDefault="005D611B" w:rsidP="005D611B">
      <w:pPr>
        <w:widowControl w:val="0"/>
        <w:autoSpaceDE w:val="0"/>
        <w:autoSpaceDN w:val="0"/>
        <w:adjustRightInd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муниципальных услуги;</w:t>
      </w:r>
    </w:p>
    <w:p w:rsidR="005D611B" w:rsidRPr="005D611B" w:rsidRDefault="005D611B" w:rsidP="005D611B">
      <w:pPr>
        <w:widowControl w:val="0"/>
        <w:autoSpaceDE w:val="0"/>
        <w:autoSpaceDN w:val="0"/>
        <w:adjustRightInd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3) соблюдение сроков исполнения административных процедур;</w:t>
      </w:r>
    </w:p>
    <w:p w:rsidR="005D611B" w:rsidRPr="005D611B" w:rsidRDefault="005D611B" w:rsidP="005D611B">
      <w:pPr>
        <w:widowControl w:val="0"/>
        <w:autoSpaceDE w:val="0"/>
        <w:autoSpaceDN w:val="0"/>
        <w:adjustRightInd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D611B" w:rsidRPr="005D611B" w:rsidRDefault="005D611B" w:rsidP="005D611B">
      <w:pPr>
        <w:widowControl w:val="0"/>
        <w:autoSpaceDE w:val="0"/>
        <w:autoSpaceDN w:val="0"/>
        <w:adjustRightInd w:val="0"/>
        <w:spacing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5) соблюдение графика работы с заявителями по предоставлению муниципальной услуги.</w:t>
      </w:r>
    </w:p>
    <w:p w:rsidR="005D611B" w:rsidRPr="005D611B" w:rsidRDefault="005D611B" w:rsidP="005D611B">
      <w:pPr>
        <w:pStyle w:val="200"/>
        <w:widowControl w:val="0"/>
        <w:tabs>
          <w:tab w:val="left" w:pos="0"/>
          <w:tab w:val="left" w:pos="554"/>
        </w:tabs>
        <w:ind w:firstLine="567"/>
        <w:rPr>
          <w:rFonts w:ascii="Arial" w:hAnsi="Arial" w:cs="Arial"/>
          <w:color w:val="000000" w:themeColor="text1"/>
          <w:lang w:val="ru-RU"/>
        </w:rPr>
      </w:pPr>
      <w:r w:rsidRPr="005D611B">
        <w:rPr>
          <w:rFonts w:ascii="Arial" w:hAnsi="Arial" w:cs="Arial"/>
          <w:color w:val="000000" w:themeColor="text1"/>
        </w:rPr>
        <w:t>2.1</w:t>
      </w:r>
      <w:r w:rsidRPr="005D611B">
        <w:rPr>
          <w:rFonts w:ascii="Arial" w:hAnsi="Arial" w:cs="Arial"/>
          <w:color w:val="000000" w:themeColor="text1"/>
          <w:lang w:val="ru-RU"/>
        </w:rPr>
        <w:t>4</w:t>
      </w:r>
      <w:r w:rsidRPr="005D611B">
        <w:rPr>
          <w:rFonts w:ascii="Arial" w:hAnsi="Arial" w:cs="Arial"/>
          <w:color w:val="000000" w:themeColor="text1"/>
        </w:rPr>
        <w:t>. Иные требования, в том числе учитывающие особенности предоставления муниципальн</w:t>
      </w:r>
      <w:r w:rsidRPr="005D611B">
        <w:rPr>
          <w:rFonts w:ascii="Arial" w:hAnsi="Arial" w:cs="Arial"/>
          <w:color w:val="000000" w:themeColor="text1"/>
          <w:lang w:val="ru-RU"/>
        </w:rPr>
        <w:t>ой</w:t>
      </w:r>
      <w:r w:rsidRPr="005D611B">
        <w:rPr>
          <w:rFonts w:ascii="Arial" w:hAnsi="Arial" w:cs="Arial"/>
          <w:color w:val="000000" w:themeColor="text1"/>
        </w:rPr>
        <w:t xml:space="preserve"> услуг</w:t>
      </w:r>
      <w:r w:rsidRPr="005D611B">
        <w:rPr>
          <w:rFonts w:ascii="Arial" w:hAnsi="Arial" w:cs="Arial"/>
          <w:color w:val="000000" w:themeColor="text1"/>
          <w:lang w:val="ru-RU"/>
        </w:rPr>
        <w:t>и</w:t>
      </w:r>
      <w:r w:rsidRPr="005D611B">
        <w:rPr>
          <w:rFonts w:ascii="Arial" w:hAnsi="Arial" w:cs="Arial"/>
          <w:color w:val="000000" w:themeColor="text1"/>
        </w:rPr>
        <w:t xml:space="preserve"> в </w:t>
      </w:r>
      <w:r w:rsidRPr="005D611B">
        <w:rPr>
          <w:rFonts w:ascii="Arial" w:hAnsi="Arial" w:cs="Arial"/>
          <w:color w:val="000000" w:themeColor="text1"/>
          <w:lang w:val="ru-RU"/>
        </w:rPr>
        <w:t xml:space="preserve">многофункциональных центрах и особенности </w:t>
      </w:r>
      <w:r w:rsidRPr="005D611B">
        <w:rPr>
          <w:rFonts w:ascii="Arial" w:hAnsi="Arial" w:cs="Arial"/>
          <w:color w:val="000000" w:themeColor="text1"/>
        </w:rPr>
        <w:t>предоставления муниципальн</w:t>
      </w:r>
      <w:r w:rsidRPr="005D611B">
        <w:rPr>
          <w:rFonts w:ascii="Arial" w:hAnsi="Arial" w:cs="Arial"/>
          <w:color w:val="000000" w:themeColor="text1"/>
          <w:lang w:val="ru-RU"/>
        </w:rPr>
        <w:t>ой</w:t>
      </w:r>
      <w:r w:rsidRPr="005D611B">
        <w:rPr>
          <w:rFonts w:ascii="Arial" w:hAnsi="Arial" w:cs="Arial"/>
          <w:color w:val="000000" w:themeColor="text1"/>
        </w:rPr>
        <w:t xml:space="preserve"> услуг</w:t>
      </w:r>
      <w:r w:rsidRPr="005D611B">
        <w:rPr>
          <w:rFonts w:ascii="Arial" w:hAnsi="Arial" w:cs="Arial"/>
          <w:color w:val="000000" w:themeColor="text1"/>
          <w:lang w:val="ru-RU"/>
        </w:rPr>
        <w:t xml:space="preserve">и </w:t>
      </w:r>
      <w:r w:rsidRPr="005D611B">
        <w:rPr>
          <w:rFonts w:ascii="Arial" w:hAnsi="Arial" w:cs="Arial"/>
          <w:color w:val="000000" w:themeColor="text1"/>
        </w:rPr>
        <w:t>в электронной форме</w:t>
      </w:r>
      <w:r w:rsidRPr="005D611B">
        <w:rPr>
          <w:rFonts w:ascii="Arial" w:hAnsi="Arial" w:cs="Arial"/>
          <w:color w:val="000000" w:themeColor="text1"/>
          <w:lang w:val="ru-RU"/>
        </w:rPr>
        <w:t>.</w:t>
      </w:r>
    </w:p>
    <w:p w:rsidR="005D611B" w:rsidRPr="005D611B" w:rsidRDefault="005D611B" w:rsidP="005D611B">
      <w:pPr>
        <w:pStyle w:val="200"/>
        <w:widowControl w:val="0"/>
        <w:tabs>
          <w:tab w:val="left" w:pos="0"/>
          <w:tab w:val="left" w:pos="554"/>
        </w:tabs>
        <w:ind w:firstLine="567"/>
        <w:rPr>
          <w:rFonts w:ascii="Arial" w:hAnsi="Arial" w:cs="Arial"/>
          <w:color w:val="000000" w:themeColor="text1"/>
        </w:rPr>
      </w:pPr>
      <w:r w:rsidRPr="005D611B">
        <w:rPr>
          <w:rFonts w:ascii="Arial" w:hAnsi="Arial" w:cs="Arial"/>
          <w:color w:val="000000" w:themeColor="text1"/>
        </w:rPr>
        <w:t>Сведения о ходе рассмотрения заявления представленных посредством Единого портала, регионального портала, доводятся</w:t>
      </w:r>
      <w:r w:rsidRPr="005D611B">
        <w:rPr>
          <w:rFonts w:ascii="Arial" w:hAnsi="Arial" w:cs="Arial"/>
          <w:color w:val="000000" w:themeColor="text1"/>
          <w:spacing w:val="-4"/>
        </w:rPr>
        <w:t xml:space="preserve"> </w:t>
      </w:r>
      <w:r w:rsidRPr="005D611B">
        <w:rPr>
          <w:rFonts w:ascii="Arial" w:hAnsi="Arial" w:cs="Arial"/>
          <w:color w:val="000000" w:themeColor="text1"/>
        </w:rPr>
        <w:t>до</w:t>
      </w:r>
      <w:r w:rsidRPr="005D611B">
        <w:rPr>
          <w:rFonts w:ascii="Arial" w:hAnsi="Arial" w:cs="Arial"/>
          <w:color w:val="000000" w:themeColor="text1"/>
          <w:spacing w:val="-4"/>
        </w:rPr>
        <w:t xml:space="preserve"> </w:t>
      </w:r>
      <w:r w:rsidRPr="005D611B">
        <w:rPr>
          <w:rFonts w:ascii="Arial" w:hAnsi="Arial" w:cs="Arial"/>
          <w:color w:val="000000" w:themeColor="text1"/>
        </w:rPr>
        <w:t>заявителя</w:t>
      </w:r>
      <w:r w:rsidRPr="005D611B">
        <w:rPr>
          <w:rFonts w:ascii="Arial" w:hAnsi="Arial" w:cs="Arial"/>
          <w:color w:val="000000" w:themeColor="text1"/>
          <w:spacing w:val="-4"/>
        </w:rPr>
        <w:t xml:space="preserve"> </w:t>
      </w:r>
      <w:r w:rsidRPr="005D611B">
        <w:rPr>
          <w:rFonts w:ascii="Arial" w:hAnsi="Arial" w:cs="Arial"/>
          <w:color w:val="000000" w:themeColor="text1"/>
        </w:rPr>
        <w:t>путем</w:t>
      </w:r>
      <w:r w:rsidRPr="005D611B">
        <w:rPr>
          <w:rFonts w:ascii="Arial" w:hAnsi="Arial" w:cs="Arial"/>
          <w:color w:val="000000" w:themeColor="text1"/>
          <w:spacing w:val="-4"/>
        </w:rPr>
        <w:t xml:space="preserve"> </w:t>
      </w:r>
      <w:r w:rsidRPr="005D611B">
        <w:rPr>
          <w:rFonts w:ascii="Arial" w:hAnsi="Arial" w:cs="Arial"/>
          <w:color w:val="000000" w:themeColor="text1"/>
        </w:rPr>
        <w:t>уведомления</w:t>
      </w:r>
      <w:r w:rsidRPr="005D611B">
        <w:rPr>
          <w:rFonts w:ascii="Arial" w:hAnsi="Arial" w:cs="Arial"/>
          <w:color w:val="000000" w:themeColor="text1"/>
          <w:spacing w:val="-4"/>
        </w:rPr>
        <w:t xml:space="preserve"> </w:t>
      </w:r>
      <w:r w:rsidRPr="005D611B">
        <w:rPr>
          <w:rFonts w:ascii="Arial" w:hAnsi="Arial" w:cs="Arial"/>
          <w:color w:val="000000" w:themeColor="text1"/>
        </w:rPr>
        <w:t>об изменении</w:t>
      </w:r>
      <w:r w:rsidRPr="005D611B">
        <w:rPr>
          <w:rFonts w:ascii="Arial" w:hAnsi="Arial" w:cs="Arial"/>
          <w:color w:val="000000" w:themeColor="text1"/>
          <w:spacing w:val="-18"/>
        </w:rPr>
        <w:t xml:space="preserve"> </w:t>
      </w:r>
      <w:r w:rsidRPr="005D611B">
        <w:rPr>
          <w:rFonts w:ascii="Arial" w:hAnsi="Arial" w:cs="Arial"/>
          <w:color w:val="000000" w:themeColor="text1"/>
        </w:rPr>
        <w:t>статуса</w:t>
      </w:r>
      <w:r w:rsidRPr="005D611B">
        <w:rPr>
          <w:rFonts w:ascii="Arial" w:hAnsi="Arial" w:cs="Arial"/>
          <w:color w:val="000000" w:themeColor="text1"/>
          <w:spacing w:val="-17"/>
        </w:rPr>
        <w:t xml:space="preserve"> </w:t>
      </w:r>
      <w:r w:rsidRPr="005D611B">
        <w:rPr>
          <w:rFonts w:ascii="Arial" w:hAnsi="Arial" w:cs="Arial"/>
          <w:color w:val="000000" w:themeColor="text1"/>
        </w:rPr>
        <w:t>заявления,</w:t>
      </w:r>
      <w:r w:rsidRPr="005D611B">
        <w:rPr>
          <w:rFonts w:ascii="Arial" w:hAnsi="Arial" w:cs="Arial"/>
          <w:color w:val="000000" w:themeColor="text1"/>
          <w:spacing w:val="-18"/>
        </w:rPr>
        <w:t xml:space="preserve"> </w:t>
      </w:r>
      <w:r w:rsidRPr="005D611B">
        <w:rPr>
          <w:rFonts w:ascii="Arial" w:hAnsi="Arial" w:cs="Arial"/>
          <w:color w:val="000000" w:themeColor="text1"/>
        </w:rPr>
        <w:t>уведомления</w:t>
      </w:r>
      <w:r w:rsidRPr="005D611B">
        <w:rPr>
          <w:rFonts w:ascii="Arial" w:hAnsi="Arial" w:cs="Arial"/>
          <w:color w:val="000000" w:themeColor="text1"/>
          <w:spacing w:val="-17"/>
        </w:rPr>
        <w:t xml:space="preserve"> </w:t>
      </w:r>
      <w:r w:rsidRPr="005D611B">
        <w:rPr>
          <w:rFonts w:ascii="Arial" w:hAnsi="Arial" w:cs="Arial"/>
          <w:color w:val="000000" w:themeColor="text1"/>
        </w:rPr>
        <w:t>в</w:t>
      </w:r>
      <w:r w:rsidRPr="005D611B">
        <w:rPr>
          <w:rFonts w:ascii="Arial" w:hAnsi="Arial" w:cs="Arial"/>
          <w:color w:val="000000" w:themeColor="text1"/>
          <w:spacing w:val="-18"/>
        </w:rPr>
        <w:t xml:space="preserve"> </w:t>
      </w:r>
      <w:r w:rsidRPr="005D611B">
        <w:rPr>
          <w:rFonts w:ascii="Arial" w:hAnsi="Arial" w:cs="Arial"/>
          <w:color w:val="000000" w:themeColor="text1"/>
        </w:rPr>
        <w:t>личном</w:t>
      </w:r>
      <w:r w:rsidRPr="005D611B">
        <w:rPr>
          <w:rFonts w:ascii="Arial" w:hAnsi="Arial" w:cs="Arial"/>
          <w:color w:val="000000" w:themeColor="text1"/>
          <w:spacing w:val="-17"/>
        </w:rPr>
        <w:t xml:space="preserve"> </w:t>
      </w:r>
      <w:r w:rsidRPr="005D611B">
        <w:rPr>
          <w:rFonts w:ascii="Arial" w:hAnsi="Arial" w:cs="Arial"/>
          <w:color w:val="000000" w:themeColor="text1"/>
        </w:rPr>
        <w:t>кабинете</w:t>
      </w:r>
      <w:r w:rsidRPr="005D611B">
        <w:rPr>
          <w:rFonts w:ascii="Arial" w:hAnsi="Arial" w:cs="Arial"/>
          <w:color w:val="000000" w:themeColor="text1"/>
          <w:spacing w:val="-18"/>
        </w:rPr>
        <w:t xml:space="preserve"> </w:t>
      </w:r>
      <w:r w:rsidRPr="005D611B">
        <w:rPr>
          <w:rFonts w:ascii="Arial" w:hAnsi="Arial" w:cs="Arial"/>
          <w:color w:val="000000" w:themeColor="text1"/>
        </w:rPr>
        <w:t>заявителя</w:t>
      </w:r>
      <w:r w:rsidRPr="005D611B">
        <w:rPr>
          <w:rFonts w:ascii="Arial" w:hAnsi="Arial" w:cs="Arial"/>
          <w:color w:val="000000" w:themeColor="text1"/>
          <w:spacing w:val="-17"/>
        </w:rPr>
        <w:t xml:space="preserve"> </w:t>
      </w:r>
      <w:r w:rsidRPr="005D611B">
        <w:rPr>
          <w:rFonts w:ascii="Arial" w:hAnsi="Arial" w:cs="Arial"/>
          <w:color w:val="000000" w:themeColor="text1"/>
        </w:rPr>
        <w:t>на</w:t>
      </w:r>
      <w:r w:rsidRPr="005D611B">
        <w:rPr>
          <w:rFonts w:ascii="Arial" w:hAnsi="Arial" w:cs="Arial"/>
          <w:color w:val="000000" w:themeColor="text1"/>
          <w:spacing w:val="-18"/>
        </w:rPr>
        <w:t xml:space="preserve"> </w:t>
      </w:r>
      <w:r w:rsidRPr="005D611B">
        <w:rPr>
          <w:rFonts w:ascii="Arial" w:hAnsi="Arial" w:cs="Arial"/>
          <w:color w:val="000000" w:themeColor="text1"/>
        </w:rPr>
        <w:t xml:space="preserve">Едином портале, региональном портале. </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Сведения о ходе рассмотрения заявления, представленного способами,</w:t>
      </w:r>
      <w:r w:rsidRPr="005D611B">
        <w:rPr>
          <w:rFonts w:ascii="Arial" w:hAnsi="Arial" w:cs="Arial"/>
          <w:color w:val="000000" w:themeColor="text1"/>
          <w:spacing w:val="68"/>
          <w:sz w:val="24"/>
          <w:szCs w:val="24"/>
        </w:rPr>
        <w:t xml:space="preserve"> </w:t>
      </w:r>
      <w:r w:rsidRPr="005D611B">
        <w:rPr>
          <w:rFonts w:ascii="Arial" w:hAnsi="Arial" w:cs="Arial"/>
          <w:color w:val="000000" w:themeColor="text1"/>
          <w:sz w:val="24"/>
          <w:szCs w:val="24"/>
        </w:rPr>
        <w:t>указанными</w:t>
      </w:r>
      <w:r w:rsidRPr="005D611B">
        <w:rPr>
          <w:rFonts w:ascii="Arial" w:hAnsi="Arial" w:cs="Arial"/>
          <w:color w:val="000000" w:themeColor="text1"/>
          <w:spacing w:val="68"/>
          <w:sz w:val="24"/>
          <w:szCs w:val="24"/>
        </w:rPr>
        <w:t xml:space="preserve"> </w:t>
      </w:r>
      <w:r w:rsidRPr="005D611B">
        <w:rPr>
          <w:rFonts w:ascii="Arial" w:hAnsi="Arial" w:cs="Arial"/>
          <w:color w:val="000000" w:themeColor="text1"/>
          <w:sz w:val="24"/>
          <w:szCs w:val="24"/>
        </w:rPr>
        <w:t>пункте</w:t>
      </w:r>
      <w:r w:rsidRPr="005D611B">
        <w:rPr>
          <w:rFonts w:ascii="Arial" w:hAnsi="Arial" w:cs="Arial"/>
          <w:color w:val="000000" w:themeColor="text1"/>
          <w:spacing w:val="68"/>
          <w:sz w:val="24"/>
          <w:szCs w:val="24"/>
        </w:rPr>
        <w:t xml:space="preserve"> </w:t>
      </w:r>
      <w:r w:rsidRPr="005D611B">
        <w:rPr>
          <w:rFonts w:ascii="Arial" w:hAnsi="Arial" w:cs="Arial"/>
          <w:color w:val="000000" w:themeColor="text1"/>
          <w:sz w:val="24"/>
          <w:szCs w:val="24"/>
        </w:rPr>
        <w:t>2.6.1</w:t>
      </w:r>
      <w:r w:rsidRPr="005D611B">
        <w:rPr>
          <w:rFonts w:ascii="Arial" w:hAnsi="Arial" w:cs="Arial"/>
          <w:color w:val="000000" w:themeColor="text1"/>
          <w:spacing w:val="68"/>
          <w:sz w:val="24"/>
          <w:szCs w:val="24"/>
        </w:rPr>
        <w:t xml:space="preserve"> </w:t>
      </w:r>
      <w:r w:rsidRPr="005D611B">
        <w:rPr>
          <w:rFonts w:ascii="Arial" w:hAnsi="Arial" w:cs="Arial"/>
          <w:color w:val="000000" w:themeColor="text1"/>
          <w:sz w:val="24"/>
          <w:szCs w:val="24"/>
        </w:rPr>
        <w:t>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 xml:space="preserve">- на бумажном носителе посредством личного обращения в </w:t>
      </w:r>
      <w:r w:rsidRPr="005D611B">
        <w:rPr>
          <w:rFonts w:ascii="Arial" w:hAnsi="Arial" w:cs="Arial"/>
          <w:color w:val="000000" w:themeColor="text1"/>
          <w:sz w:val="24"/>
          <w:szCs w:val="24"/>
          <w:lang w:eastAsia="ru-RU"/>
        </w:rPr>
        <w:t>Уполномоченный орган</w:t>
      </w:r>
      <w:r w:rsidRPr="005D611B">
        <w:rPr>
          <w:rFonts w:ascii="Arial" w:hAnsi="Arial" w:cs="Arial"/>
          <w:color w:val="000000" w:themeColor="text1"/>
          <w:sz w:val="24"/>
          <w:szCs w:val="24"/>
        </w:rPr>
        <w:t xml:space="preserve">, в том числе через МФЦ, </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lastRenderedPageBreak/>
        <w:t>- в либо</w:t>
      </w:r>
      <w:r w:rsidRPr="005D611B">
        <w:rPr>
          <w:rFonts w:ascii="Arial" w:hAnsi="Arial" w:cs="Arial"/>
          <w:color w:val="000000" w:themeColor="text1"/>
          <w:spacing w:val="80"/>
          <w:w w:val="150"/>
          <w:sz w:val="24"/>
          <w:szCs w:val="24"/>
        </w:rPr>
        <w:t xml:space="preserve"> </w:t>
      </w:r>
      <w:r w:rsidRPr="005D611B">
        <w:rPr>
          <w:rFonts w:ascii="Arial" w:hAnsi="Arial" w:cs="Arial"/>
          <w:color w:val="000000" w:themeColor="text1"/>
          <w:sz w:val="24"/>
          <w:szCs w:val="24"/>
        </w:rPr>
        <w:t>посредством</w:t>
      </w:r>
      <w:r w:rsidRPr="005D611B">
        <w:rPr>
          <w:rFonts w:ascii="Arial" w:hAnsi="Arial" w:cs="Arial"/>
          <w:color w:val="000000" w:themeColor="text1"/>
          <w:spacing w:val="-4"/>
          <w:sz w:val="24"/>
          <w:szCs w:val="24"/>
        </w:rPr>
        <w:t xml:space="preserve"> </w:t>
      </w:r>
      <w:r w:rsidRPr="005D611B">
        <w:rPr>
          <w:rFonts w:ascii="Arial" w:hAnsi="Arial" w:cs="Arial"/>
          <w:color w:val="000000" w:themeColor="text1"/>
          <w:sz w:val="24"/>
          <w:szCs w:val="24"/>
        </w:rPr>
        <w:t>почтового</w:t>
      </w:r>
      <w:r w:rsidRPr="005D611B">
        <w:rPr>
          <w:rFonts w:ascii="Arial" w:hAnsi="Arial" w:cs="Arial"/>
          <w:color w:val="000000" w:themeColor="text1"/>
          <w:spacing w:val="-5"/>
          <w:sz w:val="24"/>
          <w:szCs w:val="24"/>
        </w:rPr>
        <w:t xml:space="preserve"> </w:t>
      </w:r>
      <w:r w:rsidRPr="005D611B">
        <w:rPr>
          <w:rFonts w:ascii="Arial" w:hAnsi="Arial" w:cs="Arial"/>
          <w:color w:val="000000" w:themeColor="text1"/>
          <w:sz w:val="24"/>
          <w:szCs w:val="24"/>
        </w:rPr>
        <w:t>отправления</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с</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объявленной</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ценностью</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при</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его</w:t>
      </w:r>
      <w:r w:rsidRPr="005D611B">
        <w:rPr>
          <w:rFonts w:ascii="Arial" w:hAnsi="Arial" w:cs="Arial"/>
          <w:color w:val="000000" w:themeColor="text1"/>
          <w:spacing w:val="-1"/>
          <w:sz w:val="24"/>
          <w:szCs w:val="24"/>
        </w:rPr>
        <w:t xml:space="preserve"> </w:t>
      </w:r>
      <w:r w:rsidRPr="005D611B">
        <w:rPr>
          <w:rFonts w:ascii="Arial" w:hAnsi="Arial" w:cs="Arial"/>
          <w:color w:val="000000" w:themeColor="text1"/>
          <w:sz w:val="24"/>
          <w:szCs w:val="24"/>
        </w:rPr>
        <w:t>пересылке, описью вложения и уведомлением о вручении;</w:t>
      </w:r>
    </w:p>
    <w:p w:rsidR="005D611B" w:rsidRPr="005D611B" w:rsidRDefault="005D611B" w:rsidP="005D611B">
      <w:pPr>
        <w:pStyle w:val="ac"/>
        <w:ind w:firstLine="567"/>
        <w:rPr>
          <w:rFonts w:ascii="Arial" w:hAnsi="Arial" w:cs="Arial"/>
          <w:color w:val="000000" w:themeColor="text1"/>
          <w:sz w:val="24"/>
          <w:szCs w:val="24"/>
        </w:rPr>
      </w:pPr>
      <w:r w:rsidRPr="005D611B">
        <w:rPr>
          <w:rFonts w:ascii="Arial" w:hAnsi="Arial" w:cs="Arial"/>
          <w:color w:val="000000" w:themeColor="text1"/>
          <w:sz w:val="24"/>
          <w:szCs w:val="24"/>
        </w:rPr>
        <w:t>На основании запроса сведения о ходе рассмотрения заявления доводятся до заявителя в устной форме (при личном обращении либо по телефону в</w:t>
      </w:r>
      <w:r w:rsidRPr="005D611B">
        <w:rPr>
          <w:rFonts w:ascii="Arial" w:hAnsi="Arial" w:cs="Arial"/>
          <w:color w:val="000000" w:themeColor="text1"/>
          <w:spacing w:val="-18"/>
          <w:sz w:val="24"/>
          <w:szCs w:val="24"/>
        </w:rPr>
        <w:t xml:space="preserve"> </w:t>
      </w:r>
      <w:r w:rsidRPr="005D611B">
        <w:rPr>
          <w:rFonts w:ascii="Arial" w:hAnsi="Arial" w:cs="Arial"/>
          <w:color w:val="000000" w:themeColor="text1"/>
          <w:sz w:val="24"/>
          <w:szCs w:val="24"/>
        </w:rPr>
        <w:t>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5D611B" w:rsidRPr="005D611B" w:rsidRDefault="005D611B" w:rsidP="005D611B">
      <w:pPr>
        <w:pStyle w:val="a3"/>
        <w:spacing w:before="0" w:after="0" w:line="240" w:lineRule="auto"/>
        <w:ind w:firstLine="567"/>
        <w:jc w:val="both"/>
        <w:rPr>
          <w:rFonts w:ascii="Arial" w:hAnsi="Arial" w:cs="Arial"/>
          <w:color w:val="000000" w:themeColor="text1"/>
          <w:sz w:val="24"/>
          <w:szCs w:val="24"/>
        </w:rPr>
      </w:pPr>
      <w:r w:rsidRPr="005D611B">
        <w:rPr>
          <w:rFonts w:ascii="Arial" w:hAnsi="Arial" w:cs="Arial"/>
          <w:color w:val="000000" w:themeColor="text1"/>
          <w:sz w:val="24"/>
          <w:szCs w:val="24"/>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5D611B">
        <w:rPr>
          <w:rFonts w:ascii="Arial" w:hAnsi="Arial" w:cs="Arial"/>
          <w:color w:val="000000" w:themeColor="text1"/>
          <w:sz w:val="24"/>
          <w:szCs w:val="24"/>
          <w:lang w:eastAsia="ru-RU"/>
        </w:rPr>
        <w:t xml:space="preserve"> Федеральным законом </w:t>
      </w:r>
      <w:r w:rsidRPr="005D611B">
        <w:rPr>
          <w:rFonts w:ascii="Arial" w:hAnsi="Arial" w:cs="Arial"/>
          <w:color w:val="000000" w:themeColor="text1"/>
          <w:sz w:val="24"/>
          <w:szCs w:val="24"/>
        </w:rPr>
        <w:t xml:space="preserve">от 06 апреля 2011 г. № 63-ФЗ </w:t>
      </w:r>
      <w:r w:rsidRPr="005D611B">
        <w:rPr>
          <w:rFonts w:ascii="Arial" w:hAnsi="Arial" w:cs="Arial"/>
          <w:color w:val="000000" w:themeColor="text1"/>
          <w:sz w:val="24"/>
          <w:szCs w:val="24"/>
          <w:lang w:eastAsia="ru-RU"/>
        </w:rPr>
        <w:t>«Об электронной подписи»</w:t>
      </w:r>
      <w:r w:rsidRPr="005D611B">
        <w:rPr>
          <w:rFonts w:ascii="Arial" w:hAnsi="Arial" w:cs="Arial"/>
          <w:color w:val="000000" w:themeColor="text1"/>
          <w:sz w:val="24"/>
          <w:szCs w:val="24"/>
        </w:rPr>
        <w:t>.</w:t>
      </w:r>
    </w:p>
    <w:p w:rsidR="005D611B" w:rsidRPr="005D611B" w:rsidRDefault="005D611B" w:rsidP="005D611B">
      <w:pPr>
        <w:pStyle w:val="200"/>
        <w:widowControl w:val="0"/>
        <w:tabs>
          <w:tab w:val="left" w:pos="0"/>
          <w:tab w:val="left" w:pos="554"/>
        </w:tabs>
        <w:ind w:firstLine="567"/>
        <w:rPr>
          <w:rFonts w:ascii="Arial" w:hAnsi="Arial" w:cs="Arial"/>
          <w:color w:val="000000" w:themeColor="text1"/>
        </w:rPr>
      </w:pPr>
      <w:r w:rsidRPr="005D611B">
        <w:rPr>
          <w:rFonts w:ascii="Arial" w:hAnsi="Arial" w:cs="Arial"/>
          <w:color w:val="000000" w:themeColor="text1"/>
        </w:rPr>
        <w:t>2.1</w:t>
      </w:r>
      <w:r w:rsidRPr="005D611B">
        <w:rPr>
          <w:rFonts w:ascii="Arial" w:hAnsi="Arial" w:cs="Arial"/>
          <w:color w:val="000000" w:themeColor="text1"/>
          <w:lang w:val="ru-RU"/>
        </w:rPr>
        <w:t>4</w:t>
      </w:r>
      <w:r w:rsidRPr="005D611B">
        <w:rPr>
          <w:rFonts w:ascii="Arial" w:hAnsi="Arial" w:cs="Arial"/>
          <w:color w:val="000000" w:themeColor="text1"/>
        </w:rPr>
        <w:t>.</w:t>
      </w:r>
      <w:r w:rsidRPr="005D611B">
        <w:rPr>
          <w:rFonts w:ascii="Arial" w:hAnsi="Arial" w:cs="Arial"/>
          <w:color w:val="000000" w:themeColor="text1"/>
          <w:lang w:val="ru-RU"/>
        </w:rPr>
        <w:t>2</w:t>
      </w:r>
      <w:r w:rsidRPr="005D611B">
        <w:rPr>
          <w:rFonts w:ascii="Arial" w:hAnsi="Arial" w:cs="Arial"/>
          <w:color w:val="000000" w:themeColor="text1"/>
        </w:rPr>
        <w:t>.</w:t>
      </w:r>
      <w:r w:rsidRPr="005D611B">
        <w:rPr>
          <w:rFonts w:ascii="Arial" w:hAnsi="Arial" w:cs="Arial"/>
          <w:color w:val="000000" w:themeColor="text1"/>
          <w:lang w:val="ru-RU"/>
        </w:rPr>
        <w:t xml:space="preserve"> </w:t>
      </w:r>
      <w:r w:rsidRPr="005D611B">
        <w:rPr>
          <w:rFonts w:ascii="Arial" w:hAnsi="Arial" w:cs="Arial"/>
          <w:color w:val="000000" w:themeColor="text1"/>
        </w:rPr>
        <w:t xml:space="preserve">Перечень классов средств электронной подписи, которые допускаются к использованию при обращении за получением </w:t>
      </w:r>
      <w:r w:rsidRPr="005D611B">
        <w:rPr>
          <w:rFonts w:ascii="Arial" w:hAnsi="Arial" w:cs="Arial"/>
          <w:color w:val="000000" w:themeColor="text1"/>
          <w:lang w:val="ru-RU"/>
        </w:rPr>
        <w:t>муниципальных у</w:t>
      </w:r>
      <w:r w:rsidRPr="005D611B">
        <w:rPr>
          <w:rFonts w:ascii="Arial" w:hAnsi="Arial" w:cs="Arial"/>
          <w:color w:val="000000" w:themeColor="text1"/>
        </w:rPr>
        <w:t xml:space="preserve">слуг,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5D611B">
        <w:rPr>
          <w:rFonts w:ascii="Arial" w:hAnsi="Arial" w:cs="Arial"/>
          <w:color w:val="000000" w:themeColor="text1"/>
          <w:lang w:val="ru-RU"/>
        </w:rPr>
        <w:t xml:space="preserve">муниципальной </w:t>
      </w:r>
      <w:r w:rsidRPr="005D611B">
        <w:rPr>
          <w:rFonts w:ascii="Arial" w:hAnsi="Arial" w:cs="Arial"/>
          <w:color w:val="000000" w:themeColor="text1"/>
        </w:rPr>
        <w:t>услуги.</w:t>
      </w:r>
    </w:p>
    <w:p w:rsidR="005D611B" w:rsidRPr="005D611B" w:rsidRDefault="005D611B" w:rsidP="005D611B">
      <w:pPr>
        <w:pStyle w:val="200"/>
        <w:widowControl w:val="0"/>
        <w:tabs>
          <w:tab w:val="left" w:pos="0"/>
          <w:tab w:val="left" w:pos="554"/>
        </w:tabs>
        <w:ind w:firstLine="567"/>
        <w:rPr>
          <w:rFonts w:ascii="Arial" w:hAnsi="Arial" w:cs="Arial"/>
          <w:color w:val="000000" w:themeColor="text1"/>
          <w:lang w:val="ru-RU"/>
        </w:rPr>
      </w:pPr>
      <w:r w:rsidRPr="005D611B">
        <w:rPr>
          <w:rFonts w:ascii="Arial" w:hAnsi="Arial" w:cs="Arial"/>
          <w:color w:val="000000" w:themeColor="text1"/>
        </w:rPr>
        <w:t>2.1</w:t>
      </w:r>
      <w:r w:rsidRPr="005D611B">
        <w:rPr>
          <w:rFonts w:ascii="Arial" w:hAnsi="Arial" w:cs="Arial"/>
          <w:color w:val="000000" w:themeColor="text1"/>
          <w:lang w:val="ru-RU"/>
        </w:rPr>
        <w:t>4</w:t>
      </w:r>
      <w:r w:rsidRPr="005D611B">
        <w:rPr>
          <w:rFonts w:ascii="Arial" w:hAnsi="Arial" w:cs="Arial"/>
          <w:color w:val="000000" w:themeColor="text1"/>
        </w:rPr>
        <w:t>.</w:t>
      </w:r>
      <w:r w:rsidRPr="005D611B">
        <w:rPr>
          <w:rFonts w:ascii="Arial" w:hAnsi="Arial" w:cs="Arial"/>
          <w:color w:val="000000" w:themeColor="text1"/>
          <w:lang w:val="ru-RU"/>
        </w:rPr>
        <w:t>3</w:t>
      </w:r>
      <w:r w:rsidRPr="005D611B">
        <w:rPr>
          <w:rFonts w:ascii="Arial" w:hAnsi="Arial" w:cs="Arial"/>
          <w:color w:val="000000" w:themeColor="text1"/>
        </w:rPr>
        <w:t>.</w:t>
      </w:r>
      <w:r w:rsidRPr="005D611B">
        <w:rPr>
          <w:rFonts w:ascii="Arial" w:hAnsi="Arial" w:cs="Arial"/>
          <w:color w:val="000000" w:themeColor="text1"/>
          <w:lang w:val="ru-RU"/>
        </w:rPr>
        <w:t xml:space="preserve"> </w:t>
      </w:r>
      <w:r w:rsidRPr="005D611B">
        <w:rPr>
          <w:rFonts w:ascii="Arial" w:hAnsi="Arial" w:cs="Arial"/>
          <w:color w:val="000000" w:themeColor="text1"/>
        </w:rPr>
        <w:t xml:space="preserve">Предоставление </w:t>
      </w:r>
      <w:r w:rsidRPr="005D611B">
        <w:rPr>
          <w:rFonts w:ascii="Arial" w:hAnsi="Arial" w:cs="Arial"/>
          <w:color w:val="000000" w:themeColor="text1"/>
          <w:lang w:eastAsia="ru-RU"/>
        </w:rPr>
        <w:t>Уполномоченны</w:t>
      </w:r>
      <w:r w:rsidRPr="005D611B">
        <w:rPr>
          <w:rFonts w:ascii="Arial" w:hAnsi="Arial" w:cs="Arial"/>
          <w:color w:val="000000" w:themeColor="text1"/>
          <w:lang w:val="ru-RU" w:eastAsia="ru-RU"/>
        </w:rPr>
        <w:t>м</w:t>
      </w:r>
      <w:r w:rsidRPr="005D611B">
        <w:rPr>
          <w:rFonts w:ascii="Arial" w:hAnsi="Arial" w:cs="Arial"/>
          <w:color w:val="000000" w:themeColor="text1"/>
          <w:lang w:eastAsia="ru-RU"/>
        </w:rPr>
        <w:t xml:space="preserve"> орган</w:t>
      </w:r>
      <w:r w:rsidRPr="005D611B">
        <w:rPr>
          <w:rFonts w:ascii="Arial" w:hAnsi="Arial" w:cs="Arial"/>
          <w:color w:val="000000" w:themeColor="text1"/>
          <w:lang w:val="ru-RU" w:eastAsia="ru-RU"/>
        </w:rPr>
        <w:t>ом</w:t>
      </w:r>
      <w:r w:rsidRPr="005D611B">
        <w:rPr>
          <w:rFonts w:ascii="Arial" w:hAnsi="Arial" w:cs="Arial"/>
          <w:color w:val="000000" w:themeColor="text1"/>
        </w:rPr>
        <w:t xml:space="preserve"> муниципальной услуги в </w:t>
      </w:r>
      <w:r w:rsidRPr="005D611B">
        <w:rPr>
          <w:rFonts w:ascii="Arial" w:hAnsi="Arial" w:cs="Arial"/>
          <w:color w:val="000000" w:themeColor="text1"/>
          <w:lang w:val="ru-RU"/>
        </w:rPr>
        <w:t xml:space="preserve">МФЦ </w:t>
      </w:r>
      <w:r w:rsidRPr="005D611B">
        <w:rPr>
          <w:rFonts w:ascii="Arial" w:hAnsi="Arial" w:cs="Arial"/>
          <w:color w:val="000000" w:themeColor="text1"/>
        </w:rPr>
        <w:t>осуществляется при наличии соглашения о взаимодействии.</w:t>
      </w:r>
    </w:p>
    <w:p w:rsidR="005D611B" w:rsidRPr="005D611B" w:rsidRDefault="005D611B" w:rsidP="005D611B">
      <w:pPr>
        <w:pStyle w:val="a3"/>
        <w:spacing w:before="0" w:after="0" w:line="240" w:lineRule="auto"/>
        <w:ind w:firstLine="567"/>
        <w:jc w:val="both"/>
        <w:rPr>
          <w:rFonts w:ascii="Arial" w:eastAsia="Times New Roman" w:hAnsi="Arial" w:cs="Arial"/>
          <w:color w:val="000000" w:themeColor="text1"/>
          <w:spacing w:val="-8"/>
          <w:sz w:val="24"/>
          <w:szCs w:val="24"/>
        </w:rPr>
      </w:pPr>
      <w:r w:rsidRPr="005D611B">
        <w:rPr>
          <w:rFonts w:ascii="Arial" w:eastAsia="Times New Roman" w:hAnsi="Arial" w:cs="Arial"/>
          <w:color w:val="000000" w:themeColor="text1"/>
          <w:sz w:val="24"/>
          <w:szCs w:val="24"/>
        </w:rPr>
        <w:t>2.15. Случаи и порядок предоставления муниципальной услуги в упреждающем (проактивном) режиме в соответствии с частью 1 статьи 7.3.</w:t>
      </w:r>
      <w:r w:rsidRPr="005D611B">
        <w:rPr>
          <w:rFonts w:ascii="Arial" w:eastAsia="Times New Roman" w:hAnsi="Arial" w:cs="Arial"/>
          <w:color w:val="000000" w:themeColor="text1"/>
          <w:spacing w:val="-8"/>
          <w:sz w:val="24"/>
          <w:szCs w:val="24"/>
        </w:rPr>
        <w:t xml:space="preserve"> </w:t>
      </w:r>
      <w:r w:rsidRPr="005D611B">
        <w:rPr>
          <w:rFonts w:ascii="Arial" w:eastAsia="Times New Roman" w:hAnsi="Arial" w:cs="Arial"/>
          <w:color w:val="000000" w:themeColor="text1"/>
          <w:sz w:val="24"/>
          <w:szCs w:val="24"/>
        </w:rPr>
        <w:t>Федерального закона «Об организации предоставления государственных и муниципальных услуг».</w:t>
      </w:r>
    </w:p>
    <w:p w:rsidR="005D611B" w:rsidRPr="005D611B" w:rsidRDefault="005D611B" w:rsidP="005D611B">
      <w:pPr>
        <w:pStyle w:val="a3"/>
        <w:spacing w:before="0" w:after="0" w:line="240" w:lineRule="auto"/>
        <w:ind w:firstLine="567"/>
        <w:jc w:val="both"/>
        <w:rPr>
          <w:rFonts w:ascii="Arial" w:eastAsia="Times New Roman" w:hAnsi="Arial" w:cs="Arial"/>
          <w:color w:val="000000" w:themeColor="text1"/>
          <w:sz w:val="24"/>
          <w:szCs w:val="24"/>
        </w:rPr>
      </w:pPr>
      <w:r w:rsidRPr="005D611B">
        <w:rPr>
          <w:rFonts w:ascii="Arial" w:eastAsia="Times New Roman" w:hAnsi="Arial" w:cs="Arial"/>
          <w:color w:val="000000" w:themeColor="text1"/>
          <w:sz w:val="24"/>
          <w:szCs w:val="24"/>
        </w:rPr>
        <w:t>Случаи и порядок предоставления муниципальной услуги в упреждающем (проактивном) режиме не предусмотрены.</w:t>
      </w:r>
    </w:p>
    <w:p w:rsidR="001C54FE" w:rsidRPr="003114F5" w:rsidRDefault="001C54FE" w:rsidP="001C54FE">
      <w:pPr>
        <w:pStyle w:val="200"/>
        <w:widowControl w:val="0"/>
        <w:tabs>
          <w:tab w:val="left" w:pos="0"/>
          <w:tab w:val="left" w:pos="554"/>
        </w:tabs>
        <w:ind w:firstLine="567"/>
        <w:jc w:val="center"/>
        <w:rPr>
          <w:rFonts w:ascii="Arial" w:hAnsi="Arial" w:cs="Arial"/>
          <w:color w:val="auto"/>
          <w:lang w:val="ru-RU"/>
        </w:rPr>
      </w:pPr>
    </w:p>
    <w:p w:rsidR="00423471" w:rsidRPr="001C54FE" w:rsidRDefault="00423471" w:rsidP="001C54FE">
      <w:pPr>
        <w:pStyle w:val="200"/>
        <w:widowControl w:val="0"/>
        <w:tabs>
          <w:tab w:val="left" w:pos="0"/>
          <w:tab w:val="left" w:pos="554"/>
        </w:tabs>
        <w:ind w:firstLine="567"/>
        <w:jc w:val="center"/>
        <w:rPr>
          <w:rFonts w:ascii="Arial" w:hAnsi="Arial" w:cs="Arial"/>
          <w:b/>
          <w:color w:val="auto"/>
          <w:sz w:val="30"/>
          <w:lang w:val="ru-RU"/>
        </w:rPr>
      </w:pPr>
      <w:r w:rsidRPr="001C54FE">
        <w:rPr>
          <w:rFonts w:ascii="Arial" w:hAnsi="Arial" w:cs="Arial"/>
          <w:b/>
          <w:color w:val="auto"/>
          <w:sz w:val="30"/>
          <w:lang w:val="en-US"/>
        </w:rPr>
        <w:t>III</w:t>
      </w:r>
      <w:r w:rsidRPr="001C54FE">
        <w:rPr>
          <w:rFonts w:ascii="Arial" w:hAnsi="Arial" w:cs="Arial"/>
          <w:b/>
          <w:color w:val="auto"/>
          <w:sz w:val="3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w:t>
      </w:r>
      <w:r w:rsidRPr="001C54FE">
        <w:rPr>
          <w:rFonts w:ascii="Arial" w:hAnsi="Arial" w:cs="Arial"/>
          <w:b/>
          <w:color w:val="auto"/>
          <w:sz w:val="30"/>
          <w:lang w:val="ru-RU"/>
        </w:rPr>
        <w:t xml:space="preserve"> Многофункциональных центрах предоставления государственных и муниципальных услуг</w:t>
      </w:r>
    </w:p>
    <w:p w:rsidR="002C706E" w:rsidRPr="006E2C70" w:rsidRDefault="002C706E" w:rsidP="006E2C70">
      <w:pPr>
        <w:pStyle w:val="a3"/>
        <w:spacing w:before="0" w:after="0" w:line="240" w:lineRule="auto"/>
        <w:ind w:firstLine="567"/>
        <w:jc w:val="both"/>
        <w:rPr>
          <w:rFonts w:ascii="Arial" w:hAnsi="Arial" w:cs="Arial"/>
          <w:color w:val="000000" w:themeColor="text1"/>
          <w:sz w:val="24"/>
          <w:szCs w:val="24"/>
        </w:rPr>
      </w:pPr>
    </w:p>
    <w:p w:rsidR="006E2C70" w:rsidRPr="006E2C70" w:rsidRDefault="006E2C70" w:rsidP="006E2C70">
      <w:pPr>
        <w:pStyle w:val="a3"/>
        <w:spacing w:before="0" w:after="0" w:line="240" w:lineRule="auto"/>
        <w:ind w:firstLine="567"/>
        <w:jc w:val="both"/>
        <w:rPr>
          <w:rFonts w:ascii="Arial" w:hAnsi="Arial" w:cs="Arial"/>
          <w:color w:val="000000" w:themeColor="text1"/>
          <w:sz w:val="24"/>
          <w:szCs w:val="24"/>
        </w:rPr>
      </w:pPr>
      <w:r w:rsidRPr="006E2C70">
        <w:rPr>
          <w:rFonts w:ascii="Arial" w:hAnsi="Arial" w:cs="Arial"/>
          <w:color w:val="000000" w:themeColor="text1"/>
          <w:sz w:val="24"/>
          <w:szCs w:val="24"/>
        </w:rPr>
        <w:t>3.1. Предоставление муниципальной услуги включает в себя следующие административные процедуры:</w:t>
      </w:r>
    </w:p>
    <w:p w:rsidR="006E2C70" w:rsidRPr="006E2C70" w:rsidRDefault="006E2C70" w:rsidP="006E2C70">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firstLine="567"/>
        <w:jc w:val="both"/>
        <w:rPr>
          <w:rFonts w:ascii="Arial" w:hAnsi="Arial" w:cs="Arial"/>
          <w:sz w:val="24"/>
          <w:szCs w:val="24"/>
        </w:rPr>
      </w:pPr>
      <w:r w:rsidRPr="006E2C70">
        <w:rPr>
          <w:rFonts w:ascii="Arial" w:hAnsi="Arial" w:cs="Arial"/>
          <w:sz w:val="24"/>
          <w:szCs w:val="24"/>
        </w:rPr>
        <w:t xml:space="preserve">3.1.1. Прием регистрация заявления и документов, необходимых для предоставления муниципальной </w:t>
      </w:r>
      <w:r>
        <w:rPr>
          <w:rFonts w:ascii="Arial" w:hAnsi="Arial" w:cs="Arial"/>
          <w:sz w:val="24"/>
          <w:szCs w:val="24"/>
        </w:rPr>
        <w:t>услуги.</w:t>
      </w:r>
    </w:p>
    <w:p w:rsidR="006E2C70" w:rsidRPr="006E2C70" w:rsidRDefault="006E2C70" w:rsidP="006E2C70">
      <w:pPr>
        <w:spacing w:after="0" w:line="240" w:lineRule="auto"/>
        <w:ind w:firstLine="567"/>
        <w:jc w:val="both"/>
        <w:rPr>
          <w:rStyle w:val="eop"/>
          <w:rFonts w:ascii="Arial" w:hAnsi="Arial" w:cs="Arial"/>
          <w:sz w:val="24"/>
          <w:szCs w:val="24"/>
          <w:shd w:val="clear" w:color="auto" w:fill="FFFFFF"/>
        </w:rPr>
      </w:pPr>
      <w:r w:rsidRPr="006E2C70">
        <w:rPr>
          <w:rFonts w:ascii="Arial" w:hAnsi="Arial" w:cs="Arial"/>
          <w:sz w:val="24"/>
          <w:szCs w:val="24"/>
        </w:rPr>
        <w:t>3.1.2. Рассмотрение поступивших документов от заявителя</w:t>
      </w:r>
      <w:r>
        <w:rPr>
          <w:rStyle w:val="normaltextrun"/>
          <w:rFonts w:ascii="Arial" w:hAnsi="Arial" w:cs="Arial"/>
          <w:sz w:val="24"/>
          <w:szCs w:val="24"/>
          <w:shd w:val="clear" w:color="auto" w:fill="FFFFFF"/>
        </w:rPr>
        <w:t>.</w:t>
      </w:r>
    </w:p>
    <w:p w:rsidR="006E2C70" w:rsidRPr="006E2C70" w:rsidRDefault="006E2C70" w:rsidP="006E2C70">
      <w:pPr>
        <w:spacing w:after="0" w:line="240" w:lineRule="auto"/>
        <w:ind w:firstLine="567"/>
        <w:jc w:val="both"/>
        <w:rPr>
          <w:rStyle w:val="eop"/>
          <w:rFonts w:ascii="Arial" w:hAnsi="Arial" w:cs="Arial"/>
          <w:sz w:val="24"/>
          <w:szCs w:val="24"/>
          <w:shd w:val="clear" w:color="auto" w:fill="FFFFFF"/>
        </w:rPr>
      </w:pPr>
      <w:r w:rsidRPr="006E2C70">
        <w:rPr>
          <w:rFonts w:ascii="Arial" w:hAnsi="Arial" w:cs="Arial"/>
          <w:sz w:val="24"/>
          <w:szCs w:val="24"/>
        </w:rPr>
        <w:t>3.1.3. Принятие решения о предоставлении муниципальной услуги либо об отказе в предоставлении муниципальной услуги</w:t>
      </w:r>
      <w:r>
        <w:rPr>
          <w:rFonts w:ascii="Arial" w:hAnsi="Arial" w:cs="Arial"/>
          <w:sz w:val="24"/>
          <w:szCs w:val="24"/>
        </w:rPr>
        <w:t>.</w:t>
      </w:r>
    </w:p>
    <w:p w:rsidR="006E2C70" w:rsidRPr="006E2C70" w:rsidRDefault="006E2C70" w:rsidP="006E2C70">
      <w:pPr>
        <w:pStyle w:val="HTML"/>
        <w:tabs>
          <w:tab w:val="clear" w:pos="916"/>
          <w:tab w:val="clear" w:pos="1832"/>
          <w:tab w:val="clear" w:pos="2748"/>
          <w:tab w:val="clear" w:pos="3664"/>
          <w:tab w:val="clear" w:pos="4580"/>
          <w:tab w:val="clear" w:pos="5496"/>
          <w:tab w:val="clear" w:pos="6412"/>
          <w:tab w:val="clear" w:pos="7328"/>
          <w:tab w:val="clear" w:pos="8244"/>
          <w:tab w:val="left" w:pos="-2127"/>
          <w:tab w:val="left" w:pos="-1985"/>
          <w:tab w:val="left" w:pos="-1843"/>
          <w:tab w:val="left" w:pos="-1560"/>
        </w:tabs>
        <w:ind w:firstLine="567"/>
        <w:jc w:val="both"/>
        <w:rPr>
          <w:rFonts w:ascii="Arial" w:hAnsi="Arial" w:cs="Arial"/>
          <w:sz w:val="24"/>
          <w:szCs w:val="24"/>
        </w:rPr>
      </w:pPr>
      <w:r w:rsidRPr="006E2C70">
        <w:rPr>
          <w:rFonts w:ascii="Arial" w:hAnsi="Arial" w:cs="Arial"/>
          <w:sz w:val="24"/>
          <w:szCs w:val="24"/>
        </w:rPr>
        <w:t>3.1.4. Выдача результата муниципальной услуги заявителю</w:t>
      </w:r>
      <w:r>
        <w:rPr>
          <w:rFonts w:ascii="Arial" w:hAnsi="Arial" w:cs="Arial"/>
          <w:sz w:val="24"/>
          <w:szCs w:val="24"/>
        </w:rPr>
        <w:t>.</w:t>
      </w:r>
    </w:p>
    <w:p w:rsidR="006E2C70" w:rsidRPr="006E2C70" w:rsidRDefault="006E2C70" w:rsidP="006E2C70">
      <w:pPr>
        <w:pStyle w:val="BodyTextBodyTextChar"/>
        <w:ind w:firstLine="567"/>
        <w:rPr>
          <w:rFonts w:ascii="Arial" w:hAnsi="Arial" w:cs="Arial"/>
          <w:color w:val="000000" w:themeColor="text1"/>
          <w:szCs w:val="24"/>
        </w:rPr>
      </w:pPr>
      <w:r w:rsidRPr="006E2C70">
        <w:rPr>
          <w:rFonts w:ascii="Arial" w:hAnsi="Arial" w:cs="Arial"/>
          <w:color w:val="000000" w:themeColor="text1"/>
          <w:szCs w:val="24"/>
        </w:rPr>
        <w:t>3.1.5.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w:t>
      </w:r>
      <w:r>
        <w:rPr>
          <w:rFonts w:ascii="Arial" w:hAnsi="Arial" w:cs="Arial"/>
          <w:color w:val="000000" w:themeColor="text1"/>
          <w:szCs w:val="24"/>
        </w:rPr>
        <w:t>каза в выдачи дубликата (копии).</w:t>
      </w:r>
    </w:p>
    <w:p w:rsidR="006E2C70" w:rsidRPr="006E2C70" w:rsidRDefault="006E2C70" w:rsidP="006E2C70">
      <w:pPr>
        <w:pStyle w:val="BodyTextBodyTextChar"/>
        <w:ind w:firstLine="567"/>
        <w:rPr>
          <w:rFonts w:ascii="Arial" w:hAnsi="Arial" w:cs="Arial"/>
          <w:color w:val="000000" w:themeColor="text1"/>
          <w:szCs w:val="24"/>
        </w:rPr>
      </w:pPr>
      <w:r w:rsidRPr="006E2C70">
        <w:rPr>
          <w:rFonts w:ascii="Arial" w:hAnsi="Arial" w:cs="Arial"/>
          <w:color w:val="000000" w:themeColor="text1"/>
          <w:szCs w:val="24"/>
        </w:rPr>
        <w:lastRenderedPageBreak/>
        <w:t>3.1.6.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6E2C70" w:rsidRPr="006E2C70" w:rsidRDefault="006E2C70" w:rsidP="006E2C70">
      <w:pPr>
        <w:spacing w:after="0" w:line="240" w:lineRule="auto"/>
        <w:ind w:firstLine="567"/>
        <w:jc w:val="both"/>
        <w:rPr>
          <w:rFonts w:ascii="Arial" w:hAnsi="Arial" w:cs="Arial"/>
          <w:color w:val="000000" w:themeColor="text1"/>
          <w:sz w:val="24"/>
          <w:szCs w:val="24"/>
        </w:rPr>
      </w:pPr>
      <w:r w:rsidRPr="006E2C70">
        <w:rPr>
          <w:rFonts w:ascii="Arial" w:hAnsi="Arial" w:cs="Arial"/>
          <w:color w:val="000000" w:themeColor="text1"/>
          <w:sz w:val="24"/>
          <w:szCs w:val="24"/>
        </w:rPr>
        <w:t>3.2. Описание административных процедур:</w:t>
      </w:r>
    </w:p>
    <w:p w:rsidR="006E2C70" w:rsidRPr="006E2C70" w:rsidRDefault="006E2C70" w:rsidP="006E2C70">
      <w:pPr>
        <w:widowControl w:val="0"/>
        <w:tabs>
          <w:tab w:val="left" w:pos="284"/>
          <w:tab w:val="left" w:pos="567"/>
        </w:tabs>
        <w:autoSpaceDE w:val="0"/>
        <w:spacing w:after="0" w:line="240" w:lineRule="auto"/>
        <w:ind w:firstLine="567"/>
        <w:jc w:val="both"/>
        <w:rPr>
          <w:rFonts w:ascii="Arial" w:eastAsia="Arial CYR" w:hAnsi="Arial" w:cs="Arial"/>
          <w:sz w:val="24"/>
          <w:szCs w:val="24"/>
        </w:rPr>
      </w:pPr>
      <w:r w:rsidRPr="006E2C70">
        <w:rPr>
          <w:rFonts w:ascii="Arial" w:hAnsi="Arial" w:cs="Arial"/>
          <w:sz w:val="24"/>
          <w:szCs w:val="24"/>
        </w:rPr>
        <w:t>3.2.1. Прием регистрация заявления и документов, необходимых для предоставления муниципальной услуги.</w:t>
      </w:r>
    </w:p>
    <w:p w:rsidR="006E2C70" w:rsidRPr="006E2C70" w:rsidRDefault="006E2C70" w:rsidP="006E2C70">
      <w:pPr>
        <w:widowControl w:val="0"/>
        <w:tabs>
          <w:tab w:val="left" w:pos="284"/>
          <w:tab w:val="left" w:pos="567"/>
        </w:tabs>
        <w:autoSpaceDE w:val="0"/>
        <w:spacing w:after="0" w:line="240" w:lineRule="auto"/>
        <w:ind w:firstLine="567"/>
        <w:jc w:val="both"/>
        <w:rPr>
          <w:rFonts w:ascii="Arial" w:eastAsia="Arial CYR" w:hAnsi="Arial" w:cs="Arial"/>
          <w:sz w:val="24"/>
          <w:szCs w:val="24"/>
        </w:rPr>
      </w:pPr>
      <w:r w:rsidRPr="006E2C70">
        <w:rPr>
          <w:rFonts w:ascii="Arial" w:eastAsia="Arial CYR" w:hAnsi="Arial" w:cs="Arial"/>
          <w:sz w:val="24"/>
          <w:szCs w:val="24"/>
        </w:rPr>
        <w:t>Основанием для начала процедуры является прием от заявителя должностным лицом Уполномоченного органа заявления и документов, необходимых для предоставления муниципальной услуги.</w:t>
      </w:r>
    </w:p>
    <w:p w:rsidR="006E2C70" w:rsidRPr="006E2C70" w:rsidRDefault="006E2C70" w:rsidP="006E2C70">
      <w:pPr>
        <w:pStyle w:val="ConsPlusNormal"/>
        <w:tabs>
          <w:tab w:val="left" w:pos="567"/>
        </w:tabs>
        <w:ind w:firstLine="567"/>
        <w:jc w:val="both"/>
        <w:rPr>
          <w:sz w:val="24"/>
          <w:szCs w:val="24"/>
        </w:rPr>
      </w:pPr>
      <w:r w:rsidRPr="006E2C70">
        <w:rPr>
          <w:sz w:val="24"/>
          <w:szCs w:val="24"/>
        </w:rPr>
        <w:t>Содержание административной процедуры включает в себя прием, регистрацию документов, проверку сведений, изложенных в заявлении.</w:t>
      </w:r>
    </w:p>
    <w:p w:rsidR="006E2C70" w:rsidRPr="006E2C70" w:rsidRDefault="006E2C70" w:rsidP="006E2C70">
      <w:pPr>
        <w:pStyle w:val="ConsPlusNormal"/>
        <w:tabs>
          <w:tab w:val="left" w:pos="567"/>
        </w:tabs>
        <w:ind w:firstLine="567"/>
        <w:jc w:val="both"/>
        <w:rPr>
          <w:sz w:val="24"/>
          <w:szCs w:val="24"/>
        </w:rPr>
      </w:pPr>
      <w:r w:rsidRPr="006E2C70">
        <w:rPr>
          <w:sz w:val="24"/>
          <w:szCs w:val="24"/>
        </w:rPr>
        <w:t>Общий максимальный срок выполнения административной процедуры - 15 минут.</w:t>
      </w:r>
    </w:p>
    <w:p w:rsidR="006E2C70" w:rsidRPr="006E2C70" w:rsidRDefault="006E2C70" w:rsidP="006E2C70">
      <w:pPr>
        <w:pStyle w:val="ConsPlusNormal"/>
        <w:tabs>
          <w:tab w:val="left" w:pos="567"/>
        </w:tabs>
        <w:ind w:firstLine="567"/>
        <w:jc w:val="both"/>
        <w:rPr>
          <w:sz w:val="24"/>
          <w:szCs w:val="24"/>
        </w:rPr>
      </w:pPr>
      <w:r w:rsidRPr="006E2C70">
        <w:rPr>
          <w:sz w:val="24"/>
          <w:szCs w:val="24"/>
        </w:rPr>
        <w:t xml:space="preserve">Указанная административная процедура выполняется должностным лицом, ответственным за прием и регистрацию документов </w:t>
      </w:r>
      <w:r w:rsidRPr="006E2C70">
        <w:rPr>
          <w:rFonts w:eastAsia="Arial CYR"/>
          <w:sz w:val="24"/>
          <w:szCs w:val="24"/>
        </w:rPr>
        <w:t>Уполномоченного органа</w:t>
      </w:r>
      <w:r w:rsidRPr="006E2C70">
        <w:rPr>
          <w:sz w:val="24"/>
          <w:szCs w:val="24"/>
        </w:rPr>
        <w:t>.</w:t>
      </w:r>
    </w:p>
    <w:p w:rsidR="006E2C70" w:rsidRPr="006E2C70" w:rsidRDefault="006E2C70" w:rsidP="006E2C70">
      <w:pPr>
        <w:pStyle w:val="ConsPlusNormal"/>
        <w:tabs>
          <w:tab w:val="left" w:pos="567"/>
        </w:tabs>
        <w:ind w:firstLine="567"/>
        <w:jc w:val="both"/>
        <w:rPr>
          <w:sz w:val="24"/>
          <w:szCs w:val="24"/>
        </w:rPr>
      </w:pPr>
      <w:r w:rsidRPr="006E2C70">
        <w:rPr>
          <w:sz w:val="24"/>
          <w:szCs w:val="24"/>
        </w:rPr>
        <w:t>Критериями принятия решения о приеме документов являются основания, указанные в пункте 2.6. Административного регламента.</w:t>
      </w:r>
    </w:p>
    <w:p w:rsidR="006E2C70" w:rsidRPr="006E2C70" w:rsidRDefault="006E2C70" w:rsidP="006E2C70">
      <w:pPr>
        <w:tabs>
          <w:tab w:val="left" w:pos="567"/>
        </w:tabs>
        <w:spacing w:after="0" w:line="240" w:lineRule="auto"/>
        <w:ind w:firstLine="567"/>
        <w:jc w:val="both"/>
        <w:rPr>
          <w:rFonts w:ascii="Arial" w:hAnsi="Arial" w:cs="Arial"/>
          <w:kern w:val="1"/>
          <w:sz w:val="24"/>
          <w:szCs w:val="24"/>
        </w:rPr>
      </w:pPr>
      <w:r w:rsidRPr="006E2C70">
        <w:rPr>
          <w:rFonts w:ascii="Arial" w:hAnsi="Arial" w:cs="Arial"/>
          <w:kern w:val="1"/>
          <w:sz w:val="24"/>
          <w:szCs w:val="24"/>
        </w:rPr>
        <w:t xml:space="preserve">Должностное лицо </w:t>
      </w:r>
      <w:r w:rsidRPr="006E2C70">
        <w:rPr>
          <w:rFonts w:ascii="Arial" w:eastAsia="Arial CYR" w:hAnsi="Arial" w:cs="Arial"/>
          <w:sz w:val="24"/>
          <w:szCs w:val="24"/>
        </w:rPr>
        <w:t>Уполномоченного органа</w:t>
      </w:r>
      <w:r w:rsidRPr="006E2C70">
        <w:rPr>
          <w:rFonts w:ascii="Arial" w:hAnsi="Arial" w:cs="Arial"/>
          <w:kern w:val="1"/>
          <w:sz w:val="24"/>
          <w:szCs w:val="24"/>
        </w:rPr>
        <w:t xml:space="preserve"> регистрирует заявление, вносит данные о принятии заявления и документов в информационную систему:</w:t>
      </w:r>
    </w:p>
    <w:p w:rsidR="006E2C70" w:rsidRPr="006E2C70" w:rsidRDefault="006E2C70" w:rsidP="006E2C70">
      <w:pPr>
        <w:tabs>
          <w:tab w:val="left" w:pos="567"/>
        </w:tabs>
        <w:autoSpaceDE w:val="0"/>
        <w:spacing w:after="0" w:line="240" w:lineRule="auto"/>
        <w:ind w:firstLine="567"/>
        <w:jc w:val="both"/>
        <w:rPr>
          <w:rFonts w:ascii="Arial" w:eastAsia="Times New Roman" w:hAnsi="Arial" w:cs="Arial"/>
          <w:kern w:val="1"/>
          <w:sz w:val="24"/>
          <w:szCs w:val="24"/>
        </w:rPr>
      </w:pPr>
      <w:r w:rsidRPr="006E2C70">
        <w:rPr>
          <w:rFonts w:ascii="Arial" w:eastAsia="Times New Roman" w:hAnsi="Arial" w:cs="Arial"/>
          <w:kern w:val="1"/>
          <w:sz w:val="24"/>
          <w:szCs w:val="24"/>
        </w:rPr>
        <w:t>порядковый номер записи;</w:t>
      </w:r>
    </w:p>
    <w:p w:rsidR="006E2C70" w:rsidRPr="006E2C70" w:rsidRDefault="006E2C70" w:rsidP="006E2C70">
      <w:pPr>
        <w:tabs>
          <w:tab w:val="left" w:pos="567"/>
        </w:tabs>
        <w:autoSpaceDE w:val="0"/>
        <w:spacing w:after="0" w:line="240" w:lineRule="auto"/>
        <w:ind w:firstLine="567"/>
        <w:jc w:val="both"/>
        <w:rPr>
          <w:rFonts w:ascii="Arial" w:eastAsia="Times New Roman" w:hAnsi="Arial" w:cs="Arial"/>
          <w:kern w:val="1"/>
          <w:sz w:val="24"/>
          <w:szCs w:val="24"/>
        </w:rPr>
      </w:pPr>
      <w:r w:rsidRPr="006E2C70">
        <w:rPr>
          <w:rFonts w:ascii="Arial" w:eastAsia="Times New Roman" w:hAnsi="Arial" w:cs="Arial"/>
          <w:kern w:val="1"/>
          <w:sz w:val="24"/>
          <w:szCs w:val="24"/>
        </w:rPr>
        <w:t>дату внесения записи;</w:t>
      </w:r>
    </w:p>
    <w:p w:rsidR="006E2C70" w:rsidRPr="006E2C70" w:rsidRDefault="006E2C70" w:rsidP="006E2C70">
      <w:pPr>
        <w:tabs>
          <w:tab w:val="left" w:pos="567"/>
        </w:tabs>
        <w:autoSpaceDE w:val="0"/>
        <w:spacing w:after="0" w:line="240" w:lineRule="auto"/>
        <w:ind w:firstLine="567"/>
        <w:jc w:val="both"/>
        <w:rPr>
          <w:rFonts w:ascii="Arial" w:eastAsia="Times New Roman" w:hAnsi="Arial" w:cs="Arial"/>
          <w:kern w:val="1"/>
          <w:sz w:val="24"/>
          <w:szCs w:val="24"/>
        </w:rPr>
      </w:pPr>
      <w:r w:rsidRPr="006E2C70">
        <w:rPr>
          <w:rFonts w:ascii="Arial" w:eastAsia="Times New Roman" w:hAnsi="Arial" w:cs="Arial"/>
          <w:kern w:val="1"/>
          <w:sz w:val="24"/>
          <w:szCs w:val="24"/>
        </w:rPr>
        <w:t>данные заявителя (фамилию, имя, отчество, наименование юридического лица);</w:t>
      </w:r>
    </w:p>
    <w:p w:rsidR="006E2C70" w:rsidRPr="006E2C70" w:rsidRDefault="006E2C70" w:rsidP="006E2C70">
      <w:pPr>
        <w:tabs>
          <w:tab w:val="left" w:pos="567"/>
        </w:tabs>
        <w:autoSpaceDE w:val="0"/>
        <w:spacing w:after="0" w:line="240" w:lineRule="auto"/>
        <w:ind w:firstLine="567"/>
        <w:jc w:val="both"/>
        <w:rPr>
          <w:rFonts w:ascii="Arial" w:eastAsia="Times New Roman" w:hAnsi="Arial" w:cs="Arial"/>
          <w:kern w:val="1"/>
          <w:sz w:val="24"/>
          <w:szCs w:val="24"/>
        </w:rPr>
      </w:pPr>
      <w:r w:rsidRPr="006E2C70">
        <w:rPr>
          <w:rFonts w:ascii="Arial" w:eastAsia="Times New Roman" w:hAnsi="Arial" w:cs="Arial"/>
          <w:kern w:val="1"/>
          <w:sz w:val="24"/>
          <w:szCs w:val="24"/>
        </w:rPr>
        <w:t>фамилию должностного лица, ответственного за предоставление муниципальной услуги.</w:t>
      </w:r>
    </w:p>
    <w:p w:rsidR="006E2C70" w:rsidRPr="006E2C70" w:rsidRDefault="006E2C70" w:rsidP="006E2C70">
      <w:pPr>
        <w:widowControl w:val="0"/>
        <w:tabs>
          <w:tab w:val="left" w:pos="284"/>
          <w:tab w:val="left" w:pos="567"/>
        </w:tabs>
        <w:autoSpaceDE w:val="0"/>
        <w:spacing w:after="0" w:line="240" w:lineRule="auto"/>
        <w:ind w:firstLine="567"/>
        <w:jc w:val="both"/>
        <w:rPr>
          <w:rFonts w:ascii="Arial" w:eastAsia="Times New Roman" w:hAnsi="Arial" w:cs="Arial"/>
          <w:sz w:val="24"/>
          <w:szCs w:val="24"/>
        </w:rPr>
      </w:pPr>
      <w:r w:rsidRPr="006E2C70">
        <w:rPr>
          <w:rFonts w:ascii="Arial" w:eastAsia="Times New Roman" w:hAnsi="Arial" w:cs="Arial"/>
          <w:sz w:val="24"/>
          <w:szCs w:val="24"/>
        </w:rPr>
        <w:t xml:space="preserve">В случае установления фактов отсутствия необходимых документов, несоответствия представленных документов требованиям, должностного лица </w:t>
      </w:r>
      <w:r w:rsidRPr="006E2C70">
        <w:rPr>
          <w:rFonts w:ascii="Arial" w:eastAsia="Arial CYR" w:hAnsi="Arial" w:cs="Arial"/>
          <w:sz w:val="24"/>
          <w:szCs w:val="24"/>
        </w:rPr>
        <w:t>Уполномоченного органа</w:t>
      </w:r>
      <w:r w:rsidRPr="006E2C70">
        <w:rPr>
          <w:rFonts w:ascii="Arial" w:eastAsia="Times New Roman" w:hAnsi="Arial" w:cs="Arial"/>
          <w:sz w:val="24"/>
          <w:szCs w:val="24"/>
        </w:rPr>
        <w:t xml:space="preserve">,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 При отказе заявителя устранить препятствия, должностное лицо </w:t>
      </w:r>
      <w:r w:rsidRPr="006E2C70">
        <w:rPr>
          <w:rFonts w:ascii="Arial" w:eastAsia="Arial CYR" w:hAnsi="Arial" w:cs="Arial"/>
          <w:sz w:val="24"/>
          <w:szCs w:val="24"/>
        </w:rPr>
        <w:t xml:space="preserve">Уполномоченного органа </w:t>
      </w:r>
      <w:r w:rsidRPr="006E2C70">
        <w:rPr>
          <w:rFonts w:ascii="Arial" w:eastAsia="Times New Roman" w:hAnsi="Arial" w:cs="Arial"/>
          <w:sz w:val="24"/>
          <w:szCs w:val="24"/>
        </w:rPr>
        <w:t>разъясняет заявителю последствия подачи заявления несоответствующего требованиям п. 2.6 Административного регламента и осуществляет прием заявления и (или) документов с указанием в расписке об отсутствии (несоответствии) принятого пакета документов с указанием перечня выявленных препятствий для рассмотрения вопроса.</w:t>
      </w:r>
    </w:p>
    <w:p w:rsidR="006E2C70" w:rsidRPr="006E2C70" w:rsidRDefault="006E2C70" w:rsidP="006E2C70">
      <w:pPr>
        <w:spacing w:after="0" w:line="240" w:lineRule="auto"/>
        <w:ind w:firstLine="567"/>
        <w:jc w:val="both"/>
        <w:rPr>
          <w:rFonts w:ascii="Arial" w:hAnsi="Arial" w:cs="Arial"/>
          <w:sz w:val="24"/>
          <w:szCs w:val="24"/>
        </w:rPr>
      </w:pPr>
      <w:r w:rsidRPr="006E2C70">
        <w:rPr>
          <w:rFonts w:ascii="Arial" w:hAnsi="Arial" w:cs="Arial"/>
          <w:sz w:val="24"/>
          <w:szCs w:val="24"/>
        </w:rPr>
        <w:t>3.2.2. Рассмотрение поступивших документов от заявителя.</w:t>
      </w:r>
    </w:p>
    <w:p w:rsidR="006E2C70" w:rsidRPr="006E2C70" w:rsidRDefault="006E2C70" w:rsidP="006E2C70">
      <w:pPr>
        <w:spacing w:after="0" w:line="240" w:lineRule="auto"/>
        <w:ind w:firstLine="567"/>
        <w:jc w:val="both"/>
        <w:rPr>
          <w:rFonts w:ascii="Arial" w:hAnsi="Arial" w:cs="Arial"/>
          <w:sz w:val="24"/>
          <w:szCs w:val="24"/>
        </w:rPr>
      </w:pPr>
      <w:r w:rsidRPr="006E2C70">
        <w:rPr>
          <w:rFonts w:ascii="Arial" w:hAnsi="Arial" w:cs="Arial"/>
          <w:sz w:val="24"/>
          <w:szCs w:val="24"/>
        </w:rPr>
        <w:t xml:space="preserve">Основанием для начала административной процедуры является поступление заявления и документов на исполнение должностному лицу </w:t>
      </w:r>
      <w:r w:rsidRPr="006E2C70">
        <w:rPr>
          <w:rFonts w:ascii="Arial" w:eastAsia="Arial CYR" w:hAnsi="Arial" w:cs="Arial"/>
          <w:sz w:val="24"/>
          <w:szCs w:val="24"/>
        </w:rPr>
        <w:t>Уполномоченного органа</w:t>
      </w:r>
      <w:r w:rsidRPr="006E2C70">
        <w:rPr>
          <w:rFonts w:ascii="Arial" w:hAnsi="Arial" w:cs="Arial"/>
          <w:sz w:val="24"/>
          <w:szCs w:val="24"/>
        </w:rPr>
        <w:t xml:space="preserve"> для предоставления муниципальной услуги.</w:t>
      </w:r>
    </w:p>
    <w:p w:rsidR="006E2C70" w:rsidRPr="006E2C70" w:rsidRDefault="006E2C70" w:rsidP="006E2C70">
      <w:pPr>
        <w:spacing w:after="0" w:line="240" w:lineRule="auto"/>
        <w:ind w:firstLine="567"/>
        <w:jc w:val="both"/>
        <w:rPr>
          <w:rFonts w:ascii="Arial" w:hAnsi="Arial" w:cs="Arial"/>
          <w:sz w:val="24"/>
          <w:szCs w:val="24"/>
        </w:rPr>
      </w:pPr>
      <w:r w:rsidRPr="006E2C70">
        <w:rPr>
          <w:rFonts w:ascii="Arial" w:hAnsi="Arial" w:cs="Arial"/>
          <w:sz w:val="24"/>
          <w:szCs w:val="24"/>
        </w:rPr>
        <w:t xml:space="preserve">Для принятия решения о согласовании архитектурно-градостроительного облика объекта капитального строительства должностное лицо </w:t>
      </w:r>
      <w:r w:rsidRPr="006E2C70">
        <w:rPr>
          <w:rFonts w:ascii="Arial" w:eastAsia="Arial CYR" w:hAnsi="Arial" w:cs="Arial"/>
          <w:sz w:val="24"/>
          <w:szCs w:val="24"/>
        </w:rPr>
        <w:t>Уполномоченного органа</w:t>
      </w:r>
      <w:r w:rsidRPr="006E2C70">
        <w:rPr>
          <w:rFonts w:ascii="Arial" w:hAnsi="Arial" w:cs="Arial"/>
          <w:sz w:val="24"/>
          <w:szCs w:val="24"/>
        </w:rPr>
        <w:t>, ответственное за предоставление муниципальной услуги, рассматривает поступившие документы, обязанность на которые возложена на заявителя в соответствии с пунктом 2.6 Административного регламента, а именно проводит проверку, наличия документов, необходимых для принятия решения о выдаче распоряжения о согласовании архитектурно-градостроительного облика объекта капитального строительства.</w:t>
      </w:r>
    </w:p>
    <w:p w:rsidR="006E2C70" w:rsidRPr="006E2C70" w:rsidRDefault="006E2C70" w:rsidP="006E2C70">
      <w:pPr>
        <w:spacing w:after="0" w:line="240" w:lineRule="auto"/>
        <w:ind w:firstLine="567"/>
        <w:jc w:val="both"/>
        <w:rPr>
          <w:rFonts w:ascii="Arial" w:hAnsi="Arial" w:cs="Arial"/>
          <w:sz w:val="24"/>
          <w:szCs w:val="24"/>
          <w:highlight w:val="yellow"/>
        </w:rPr>
      </w:pPr>
      <w:r w:rsidRPr="006E2C70">
        <w:rPr>
          <w:rFonts w:ascii="Arial" w:hAnsi="Arial" w:cs="Arial"/>
          <w:sz w:val="24"/>
          <w:szCs w:val="24"/>
        </w:rPr>
        <w:t xml:space="preserve">В случае установления фактов отсутствия необходимых или неправильно оформленных документов, должностное лицо </w:t>
      </w:r>
      <w:r w:rsidRPr="006E2C70">
        <w:rPr>
          <w:rFonts w:ascii="Arial" w:eastAsia="Arial CYR" w:hAnsi="Arial" w:cs="Arial"/>
          <w:sz w:val="24"/>
          <w:szCs w:val="24"/>
        </w:rPr>
        <w:t>Уполномоченного органа</w:t>
      </w:r>
      <w:r w:rsidRPr="006E2C70">
        <w:rPr>
          <w:rFonts w:ascii="Arial" w:hAnsi="Arial" w:cs="Arial"/>
          <w:sz w:val="24"/>
          <w:szCs w:val="24"/>
        </w:rPr>
        <w:t xml:space="preserve">, </w:t>
      </w:r>
      <w:r w:rsidRPr="006E2C70">
        <w:rPr>
          <w:rFonts w:ascii="Arial" w:hAnsi="Arial" w:cs="Arial"/>
          <w:sz w:val="24"/>
          <w:szCs w:val="24"/>
        </w:rPr>
        <w:lastRenderedPageBreak/>
        <w:t xml:space="preserve">ответственное за предоставление муниципальной услуги, уведомляет заявителя или доверенное лицо о наличии препятствий для предоставления муниципальной услуги, дает заявителю разъяснение о том, какие документы он должен представить или надлежаще оформить и представить в </w:t>
      </w:r>
      <w:r w:rsidRPr="006E2C70">
        <w:rPr>
          <w:rFonts w:ascii="Arial" w:eastAsia="Arial CYR" w:hAnsi="Arial" w:cs="Arial"/>
          <w:sz w:val="24"/>
          <w:szCs w:val="24"/>
        </w:rPr>
        <w:t>Уполномоченный орган</w:t>
      </w:r>
      <w:r w:rsidRPr="006E2C70">
        <w:rPr>
          <w:rFonts w:ascii="Arial" w:hAnsi="Arial" w:cs="Arial"/>
          <w:sz w:val="24"/>
          <w:szCs w:val="24"/>
        </w:rPr>
        <w:t>.</w:t>
      </w:r>
    </w:p>
    <w:p w:rsidR="006E2C70" w:rsidRPr="006E2C70" w:rsidRDefault="006E2C70" w:rsidP="006E2C70">
      <w:pPr>
        <w:spacing w:after="0" w:line="240" w:lineRule="auto"/>
        <w:ind w:firstLine="567"/>
        <w:jc w:val="both"/>
        <w:rPr>
          <w:rFonts w:ascii="Arial" w:hAnsi="Arial" w:cs="Arial"/>
          <w:sz w:val="24"/>
          <w:szCs w:val="24"/>
        </w:rPr>
      </w:pPr>
      <w:r w:rsidRPr="006E2C70">
        <w:rPr>
          <w:rFonts w:ascii="Arial" w:hAnsi="Arial" w:cs="Arial"/>
          <w:sz w:val="24"/>
          <w:szCs w:val="24"/>
        </w:rPr>
        <w:t>Срок исполнения административной процедуры составляет 2 рабочих дней.</w:t>
      </w:r>
    </w:p>
    <w:p w:rsidR="006E2C70" w:rsidRPr="006E2C70" w:rsidRDefault="006E2C70" w:rsidP="006E2C70">
      <w:pPr>
        <w:tabs>
          <w:tab w:val="left" w:pos="-2552"/>
        </w:tabs>
        <w:spacing w:after="0" w:line="240" w:lineRule="auto"/>
        <w:ind w:firstLine="567"/>
        <w:jc w:val="both"/>
        <w:rPr>
          <w:rFonts w:ascii="Arial" w:hAnsi="Arial" w:cs="Arial"/>
          <w:sz w:val="24"/>
          <w:szCs w:val="24"/>
        </w:rPr>
      </w:pPr>
      <w:r w:rsidRPr="006E2C70">
        <w:rPr>
          <w:rFonts w:ascii="Arial" w:hAnsi="Arial" w:cs="Arial"/>
          <w:sz w:val="24"/>
          <w:szCs w:val="24"/>
        </w:rPr>
        <w:t>Результатом административной процедуры является наличие документов, представленных заявителем или доверенным лицом.</w:t>
      </w:r>
    </w:p>
    <w:p w:rsidR="006E2C70" w:rsidRPr="006E2C70" w:rsidRDefault="006E2C70" w:rsidP="006E2C70">
      <w:pPr>
        <w:tabs>
          <w:tab w:val="left" w:pos="-2552"/>
        </w:tabs>
        <w:spacing w:after="0" w:line="240" w:lineRule="auto"/>
        <w:ind w:firstLine="567"/>
        <w:jc w:val="both"/>
        <w:rPr>
          <w:rFonts w:ascii="Arial" w:hAnsi="Arial" w:cs="Arial"/>
          <w:sz w:val="24"/>
          <w:szCs w:val="24"/>
        </w:rPr>
      </w:pPr>
      <w:r w:rsidRPr="006E2C70">
        <w:rPr>
          <w:rFonts w:ascii="Arial" w:hAnsi="Arial" w:cs="Arial"/>
          <w:sz w:val="24"/>
          <w:szCs w:val="24"/>
        </w:rPr>
        <w:t>Способом фиксации результата выполнения административной процедуры является принятие решения.</w:t>
      </w:r>
    </w:p>
    <w:p w:rsidR="006E2C70" w:rsidRPr="006E2C70" w:rsidRDefault="006E2C70" w:rsidP="006E2C70">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firstLine="567"/>
        <w:jc w:val="both"/>
        <w:rPr>
          <w:rFonts w:ascii="Arial" w:hAnsi="Arial" w:cs="Arial"/>
          <w:sz w:val="24"/>
          <w:szCs w:val="24"/>
        </w:rPr>
      </w:pPr>
      <w:r w:rsidRPr="006E2C70">
        <w:rPr>
          <w:rFonts w:ascii="Arial" w:hAnsi="Arial" w:cs="Arial"/>
          <w:sz w:val="24"/>
          <w:szCs w:val="24"/>
        </w:rPr>
        <w:t>3.2.3. Принятие решения о предоставлении муниципальной услуги либо об отказе в предоставлении муниципальной услуги.</w:t>
      </w:r>
    </w:p>
    <w:p w:rsidR="006E2C70" w:rsidRPr="006E2C70" w:rsidRDefault="006E2C70" w:rsidP="006E2C70">
      <w:pPr>
        <w:spacing w:after="0" w:line="240" w:lineRule="auto"/>
        <w:ind w:firstLine="567"/>
        <w:jc w:val="both"/>
        <w:rPr>
          <w:rFonts w:ascii="Arial" w:hAnsi="Arial" w:cs="Arial"/>
          <w:i/>
          <w:sz w:val="24"/>
          <w:szCs w:val="24"/>
        </w:rPr>
      </w:pPr>
      <w:r w:rsidRPr="006E2C70">
        <w:rPr>
          <w:rFonts w:ascii="Arial" w:hAnsi="Arial" w:cs="Arial"/>
          <w:sz w:val="24"/>
          <w:szCs w:val="24"/>
        </w:rPr>
        <w:t>Основанием для начала административной процедуры является наличие документов от заявителя или доверенного лица.</w:t>
      </w:r>
    </w:p>
    <w:p w:rsidR="006E2C70" w:rsidRPr="006E2C70" w:rsidRDefault="006E2C70" w:rsidP="006E2C70">
      <w:pPr>
        <w:spacing w:after="0" w:line="240" w:lineRule="auto"/>
        <w:ind w:firstLine="567"/>
        <w:jc w:val="both"/>
        <w:rPr>
          <w:rFonts w:ascii="Arial" w:hAnsi="Arial" w:cs="Arial"/>
          <w:sz w:val="24"/>
          <w:szCs w:val="24"/>
        </w:rPr>
      </w:pPr>
      <w:r w:rsidRPr="006E2C70">
        <w:rPr>
          <w:rFonts w:ascii="Arial" w:hAnsi="Arial" w:cs="Arial"/>
          <w:sz w:val="24"/>
          <w:szCs w:val="24"/>
        </w:rPr>
        <w:t xml:space="preserve">По результатам рассмотрения представленных документов заявителем или доверенным лицом, принимается решение о предоставлении муниципальной услуги или об отказе в предоставлении муниципальной услуги. </w:t>
      </w:r>
    </w:p>
    <w:p w:rsidR="006E2C70" w:rsidRPr="006E2C70" w:rsidRDefault="006E2C70" w:rsidP="006E2C70">
      <w:pPr>
        <w:spacing w:after="0" w:line="240" w:lineRule="auto"/>
        <w:ind w:firstLine="567"/>
        <w:jc w:val="both"/>
        <w:rPr>
          <w:rFonts w:ascii="Arial" w:hAnsi="Arial" w:cs="Arial"/>
          <w:sz w:val="24"/>
          <w:szCs w:val="24"/>
        </w:rPr>
      </w:pPr>
      <w:r w:rsidRPr="006E2C70">
        <w:rPr>
          <w:rFonts w:ascii="Arial" w:hAnsi="Arial" w:cs="Arial"/>
          <w:sz w:val="24"/>
          <w:szCs w:val="24"/>
        </w:rPr>
        <w:t xml:space="preserve">При наличии необходимых документов и отсутствием оснований для отказа в предоставлении муниципальной услуги, должностное лицо </w:t>
      </w:r>
      <w:r w:rsidRPr="006E2C70">
        <w:rPr>
          <w:rFonts w:ascii="Arial" w:eastAsia="Arial CYR" w:hAnsi="Arial" w:cs="Arial"/>
          <w:sz w:val="24"/>
          <w:szCs w:val="24"/>
        </w:rPr>
        <w:t>Уполномоченного органа</w:t>
      </w:r>
      <w:r w:rsidRPr="006E2C70">
        <w:rPr>
          <w:rFonts w:ascii="Arial" w:hAnsi="Arial" w:cs="Arial"/>
          <w:sz w:val="24"/>
          <w:szCs w:val="24"/>
        </w:rPr>
        <w:t xml:space="preserve">, ответственное за предоставление муниципальной услуги, готовит проект распоряжение о согласовании архитектурно-градостроительного облика объекта капитального строительства. Начальник </w:t>
      </w:r>
      <w:r w:rsidRPr="006E2C70">
        <w:rPr>
          <w:rFonts w:ascii="Arial" w:eastAsia="Arial CYR" w:hAnsi="Arial" w:cs="Arial"/>
          <w:sz w:val="24"/>
          <w:szCs w:val="24"/>
        </w:rPr>
        <w:t>Уполномоченного органа</w:t>
      </w:r>
      <w:r w:rsidRPr="006E2C70">
        <w:rPr>
          <w:rFonts w:ascii="Arial" w:hAnsi="Arial" w:cs="Arial"/>
          <w:sz w:val="24"/>
          <w:szCs w:val="24"/>
          <w:lang w:eastAsia="x-none"/>
        </w:rPr>
        <w:t xml:space="preserve"> </w:t>
      </w:r>
      <w:r w:rsidRPr="006E2C70">
        <w:rPr>
          <w:rFonts w:ascii="Arial" w:hAnsi="Arial" w:cs="Arial"/>
          <w:sz w:val="24"/>
          <w:szCs w:val="24"/>
        </w:rPr>
        <w:t xml:space="preserve">согласовывает </w:t>
      </w:r>
      <w:r w:rsidRPr="006E2C70">
        <w:rPr>
          <w:rFonts w:ascii="Arial" w:hAnsi="Arial" w:cs="Arial"/>
          <w:sz w:val="24"/>
          <w:szCs w:val="24"/>
          <w:lang w:val="x-none" w:eastAsia="x-none"/>
        </w:rPr>
        <w:t>архитектурно-градостроительн</w:t>
      </w:r>
      <w:r w:rsidRPr="006E2C70">
        <w:rPr>
          <w:rFonts w:ascii="Arial" w:hAnsi="Arial" w:cs="Arial"/>
          <w:sz w:val="24"/>
          <w:szCs w:val="24"/>
          <w:lang w:eastAsia="x-none"/>
        </w:rPr>
        <w:t>ый</w:t>
      </w:r>
      <w:r w:rsidRPr="006E2C70">
        <w:rPr>
          <w:rFonts w:ascii="Arial" w:hAnsi="Arial" w:cs="Arial"/>
          <w:sz w:val="24"/>
          <w:szCs w:val="24"/>
          <w:lang w:val="x-none" w:eastAsia="x-none"/>
        </w:rPr>
        <w:t xml:space="preserve"> облик</w:t>
      </w:r>
      <w:r w:rsidRPr="006E2C70">
        <w:rPr>
          <w:rFonts w:ascii="Arial" w:hAnsi="Arial" w:cs="Arial"/>
          <w:sz w:val="24"/>
          <w:szCs w:val="24"/>
          <w:lang w:eastAsia="x-none"/>
        </w:rPr>
        <w:t xml:space="preserve"> объекта</w:t>
      </w:r>
      <w:r w:rsidRPr="006E2C70">
        <w:rPr>
          <w:rFonts w:ascii="Arial" w:hAnsi="Arial" w:cs="Arial"/>
          <w:sz w:val="24"/>
          <w:szCs w:val="24"/>
          <w:lang w:val="x-none" w:eastAsia="x-none"/>
        </w:rPr>
        <w:t xml:space="preserve"> </w:t>
      </w:r>
      <w:r w:rsidRPr="006E2C70">
        <w:rPr>
          <w:rFonts w:ascii="Arial" w:hAnsi="Arial" w:cs="Arial"/>
          <w:sz w:val="24"/>
          <w:szCs w:val="24"/>
          <w:lang w:eastAsia="x-none"/>
        </w:rPr>
        <w:t xml:space="preserve">капитального строительства в установленном порядке. </w:t>
      </w:r>
      <w:r w:rsidRPr="006E2C70">
        <w:rPr>
          <w:rFonts w:ascii="Arial" w:hAnsi="Arial" w:cs="Arial"/>
          <w:sz w:val="24"/>
          <w:szCs w:val="24"/>
        </w:rPr>
        <w:t xml:space="preserve">Утвержденные документы регистрируются. </w:t>
      </w:r>
    </w:p>
    <w:p w:rsidR="006E2C70" w:rsidRPr="006E2C70" w:rsidRDefault="006E2C70" w:rsidP="006E2C70">
      <w:pPr>
        <w:spacing w:after="0" w:line="240" w:lineRule="auto"/>
        <w:ind w:firstLine="567"/>
        <w:jc w:val="both"/>
        <w:rPr>
          <w:rFonts w:ascii="Arial" w:eastAsia="Times New Roman" w:hAnsi="Arial" w:cs="Arial"/>
          <w:sz w:val="24"/>
          <w:szCs w:val="24"/>
          <w:lang w:eastAsia="ru-RU"/>
        </w:rPr>
      </w:pPr>
      <w:r w:rsidRPr="006E2C70">
        <w:rPr>
          <w:rFonts w:ascii="Arial" w:hAnsi="Arial" w:cs="Arial"/>
          <w:sz w:val="24"/>
          <w:szCs w:val="24"/>
        </w:rPr>
        <w:t xml:space="preserve">Должностное лицо </w:t>
      </w:r>
      <w:r w:rsidRPr="006E2C70">
        <w:rPr>
          <w:rFonts w:ascii="Arial" w:eastAsia="Arial CYR" w:hAnsi="Arial" w:cs="Arial"/>
          <w:sz w:val="24"/>
          <w:szCs w:val="24"/>
        </w:rPr>
        <w:t>Уполномоченного органа</w:t>
      </w:r>
      <w:r w:rsidRPr="006E2C70">
        <w:rPr>
          <w:rFonts w:ascii="Arial" w:hAnsi="Arial" w:cs="Arial"/>
          <w:sz w:val="24"/>
          <w:szCs w:val="24"/>
        </w:rPr>
        <w:t xml:space="preserve">, ответственное за предоставление муниципальной услуги, </w:t>
      </w:r>
      <w:r w:rsidRPr="006E2C70">
        <w:rPr>
          <w:rFonts w:ascii="Arial" w:eastAsia="Times New Roman" w:hAnsi="Arial" w:cs="Arial"/>
          <w:sz w:val="24"/>
          <w:szCs w:val="24"/>
          <w:lang w:eastAsia="ru-RU"/>
        </w:rPr>
        <w:t>в течение 5 рабочих дней со дня подписания решения о согласовании архитектурно-градостроительного облика объекта капитального строительства:</w:t>
      </w:r>
    </w:p>
    <w:p w:rsidR="006E2C70" w:rsidRPr="006E2C70" w:rsidRDefault="006E2C70" w:rsidP="006E2C70">
      <w:pPr>
        <w:spacing w:after="0" w:line="240" w:lineRule="auto"/>
        <w:ind w:firstLine="567"/>
        <w:jc w:val="both"/>
        <w:rPr>
          <w:rFonts w:ascii="Arial" w:eastAsia="Times New Roman" w:hAnsi="Arial" w:cs="Arial"/>
          <w:sz w:val="24"/>
          <w:szCs w:val="24"/>
          <w:lang w:eastAsia="ru-RU"/>
        </w:rPr>
      </w:pPr>
      <w:r w:rsidRPr="006E2C70">
        <w:rPr>
          <w:rFonts w:ascii="Arial" w:eastAsia="Times New Roman" w:hAnsi="Arial" w:cs="Arial"/>
          <w:sz w:val="24"/>
          <w:szCs w:val="24"/>
          <w:lang w:eastAsia="ru-RU"/>
        </w:rPr>
        <w:t>а) размещает решение о согласовании архитектурно- градостроительного облика объекта капитального строительства на официальном сайте администрации города-курорта Кисловодска в информационно ­ телекоммуникационной сети «Интернет»;</w:t>
      </w:r>
    </w:p>
    <w:p w:rsidR="006E2C70" w:rsidRPr="006E2C70" w:rsidRDefault="006E2C70" w:rsidP="006E2C70">
      <w:pPr>
        <w:spacing w:after="0" w:line="240" w:lineRule="auto"/>
        <w:ind w:firstLine="567"/>
        <w:jc w:val="both"/>
        <w:rPr>
          <w:rFonts w:ascii="Arial" w:eastAsia="Times New Roman" w:hAnsi="Arial" w:cs="Arial"/>
          <w:sz w:val="24"/>
          <w:szCs w:val="24"/>
          <w:lang w:eastAsia="ru-RU"/>
        </w:rPr>
      </w:pPr>
      <w:r w:rsidRPr="006E2C70">
        <w:rPr>
          <w:rFonts w:ascii="Arial" w:eastAsia="Times New Roman" w:hAnsi="Arial" w:cs="Arial"/>
          <w:sz w:val="24"/>
          <w:szCs w:val="24"/>
          <w:lang w:eastAsia="ru-RU"/>
        </w:rPr>
        <w:t xml:space="preserve">6) решения о согласовании архитектурно-градостроительного облика объекта капитального строительства оформляется в двух экземплярах один остается в </w:t>
      </w:r>
      <w:r w:rsidRPr="006E2C70">
        <w:rPr>
          <w:rFonts w:ascii="Arial" w:eastAsia="Arial CYR" w:hAnsi="Arial" w:cs="Arial"/>
          <w:sz w:val="24"/>
          <w:szCs w:val="24"/>
        </w:rPr>
        <w:t>Уполномоченном органе</w:t>
      </w:r>
      <w:r w:rsidRPr="006E2C70">
        <w:rPr>
          <w:rFonts w:ascii="Arial" w:eastAsia="Times New Roman" w:hAnsi="Arial" w:cs="Arial"/>
          <w:sz w:val="24"/>
          <w:szCs w:val="24"/>
          <w:lang w:eastAsia="ru-RU"/>
        </w:rPr>
        <w:t>.</w:t>
      </w:r>
    </w:p>
    <w:p w:rsidR="006E2C70" w:rsidRPr="006E2C70" w:rsidRDefault="006E2C70" w:rsidP="006E2C70">
      <w:pPr>
        <w:pStyle w:val="ac"/>
        <w:ind w:firstLine="567"/>
        <w:rPr>
          <w:rFonts w:ascii="Arial" w:hAnsi="Arial" w:cs="Arial"/>
          <w:sz w:val="24"/>
          <w:szCs w:val="24"/>
        </w:rPr>
      </w:pPr>
      <w:r w:rsidRPr="006E2C70">
        <w:rPr>
          <w:rFonts w:ascii="Arial" w:hAnsi="Arial" w:cs="Arial"/>
          <w:sz w:val="24"/>
          <w:szCs w:val="24"/>
        </w:rPr>
        <w:t xml:space="preserve">При наличии оснований в соответствии с пунктом 2.8 административного регламента, должностное лицо </w:t>
      </w:r>
      <w:r w:rsidRPr="006E2C70">
        <w:rPr>
          <w:rFonts w:ascii="Arial" w:eastAsia="Arial CYR" w:hAnsi="Arial" w:cs="Arial"/>
          <w:sz w:val="24"/>
          <w:szCs w:val="24"/>
        </w:rPr>
        <w:t>Уполномоченного органа</w:t>
      </w:r>
      <w:r w:rsidRPr="006E2C70">
        <w:rPr>
          <w:rFonts w:ascii="Arial" w:hAnsi="Arial" w:cs="Arial"/>
          <w:sz w:val="24"/>
          <w:szCs w:val="24"/>
        </w:rPr>
        <w:t xml:space="preserve">, ответственное за предоставление муниципальной услуги, готовит проект распоряжения об отказе в предоставлении муниципальной услуги с указанием причин, которое подписывается начальником </w:t>
      </w:r>
      <w:r w:rsidRPr="006E2C70">
        <w:rPr>
          <w:rFonts w:ascii="Arial" w:eastAsia="Arial CYR" w:hAnsi="Arial" w:cs="Arial"/>
          <w:sz w:val="24"/>
          <w:szCs w:val="24"/>
        </w:rPr>
        <w:t>Уполномоченного органа</w:t>
      </w:r>
      <w:r w:rsidRPr="006E2C70">
        <w:rPr>
          <w:rFonts w:ascii="Arial" w:hAnsi="Arial" w:cs="Arial"/>
          <w:sz w:val="24"/>
          <w:szCs w:val="24"/>
        </w:rPr>
        <w:t>, регистрируется и не позднее дня следующего за днем регистрации распоряжение направляется заявителю.</w:t>
      </w:r>
    </w:p>
    <w:p w:rsidR="006E2C70" w:rsidRPr="006E2C70" w:rsidRDefault="006E2C70" w:rsidP="006E2C70">
      <w:pPr>
        <w:spacing w:after="0" w:line="240" w:lineRule="auto"/>
        <w:ind w:firstLine="567"/>
        <w:jc w:val="both"/>
        <w:rPr>
          <w:rFonts w:ascii="Arial" w:eastAsia="Times New Roman" w:hAnsi="Arial" w:cs="Arial"/>
          <w:sz w:val="24"/>
          <w:szCs w:val="24"/>
          <w:lang w:eastAsia="ru-RU"/>
        </w:rPr>
      </w:pPr>
      <w:r w:rsidRPr="006E2C70">
        <w:rPr>
          <w:rFonts w:ascii="Arial" w:eastAsia="Times New Roman" w:hAnsi="Arial" w:cs="Arial"/>
          <w:sz w:val="24"/>
          <w:szCs w:val="24"/>
          <w:lang w:eastAsia="ru-RU"/>
        </w:rPr>
        <w:t>Заявитель имеет право повторно подать заявление и документы на согласование архитектурно-градостроительного облика объекта капитального строительства после устранения выявленных в ранее рассмотренных документах несоответствий.</w:t>
      </w:r>
    </w:p>
    <w:p w:rsidR="006E2C70" w:rsidRPr="006E2C70" w:rsidRDefault="006E2C70" w:rsidP="006E2C70">
      <w:pPr>
        <w:pStyle w:val="ConsPlusNormal"/>
        <w:tabs>
          <w:tab w:val="left" w:pos="0"/>
        </w:tabs>
        <w:ind w:firstLine="567"/>
        <w:contextualSpacing/>
        <w:jc w:val="both"/>
        <w:rPr>
          <w:sz w:val="24"/>
          <w:szCs w:val="24"/>
        </w:rPr>
      </w:pPr>
      <w:r w:rsidRPr="006E2C70">
        <w:rPr>
          <w:sz w:val="24"/>
          <w:szCs w:val="24"/>
        </w:rPr>
        <w:t>Срок выполнения административной процедуры составляет 10 рабочих дней.</w:t>
      </w:r>
    </w:p>
    <w:p w:rsidR="006E2C70" w:rsidRPr="006E2C70" w:rsidRDefault="006E2C70" w:rsidP="006E2C70">
      <w:pPr>
        <w:tabs>
          <w:tab w:val="left" w:pos="0"/>
        </w:tabs>
        <w:spacing w:after="0" w:line="240" w:lineRule="auto"/>
        <w:ind w:firstLine="567"/>
        <w:jc w:val="both"/>
        <w:rPr>
          <w:rFonts w:ascii="Arial" w:hAnsi="Arial" w:cs="Arial"/>
          <w:sz w:val="24"/>
          <w:szCs w:val="24"/>
        </w:rPr>
      </w:pPr>
      <w:r w:rsidRPr="006E2C70">
        <w:rPr>
          <w:rFonts w:ascii="Arial" w:hAnsi="Arial" w:cs="Arial"/>
          <w:sz w:val="24"/>
          <w:szCs w:val="24"/>
        </w:rPr>
        <w:t xml:space="preserve">Критериями принятия решения </w:t>
      </w:r>
      <w:r w:rsidRPr="006E2C70">
        <w:rPr>
          <w:rFonts w:ascii="Arial" w:hAnsi="Arial" w:cs="Arial"/>
          <w:sz w:val="24"/>
          <w:szCs w:val="24"/>
          <w:lang w:eastAsia="en-US"/>
        </w:rPr>
        <w:t xml:space="preserve">являются </w:t>
      </w:r>
      <w:r w:rsidRPr="006E2C70">
        <w:rPr>
          <w:rFonts w:ascii="Arial" w:hAnsi="Arial" w:cs="Arial"/>
          <w:sz w:val="24"/>
          <w:szCs w:val="24"/>
        </w:rPr>
        <w:t>основания, указанные в пункте 2.8 административного регламента.</w:t>
      </w:r>
    </w:p>
    <w:p w:rsidR="006E2C70" w:rsidRPr="006E2C70" w:rsidRDefault="006E2C70" w:rsidP="006E2C70">
      <w:pPr>
        <w:tabs>
          <w:tab w:val="left" w:pos="0"/>
        </w:tabs>
        <w:spacing w:after="0" w:line="240" w:lineRule="auto"/>
        <w:ind w:firstLine="567"/>
        <w:jc w:val="both"/>
        <w:rPr>
          <w:rFonts w:ascii="Arial" w:hAnsi="Arial" w:cs="Arial"/>
          <w:sz w:val="24"/>
          <w:szCs w:val="24"/>
        </w:rPr>
      </w:pPr>
      <w:r w:rsidRPr="006E2C70">
        <w:rPr>
          <w:rFonts w:ascii="Arial" w:hAnsi="Arial" w:cs="Arial"/>
          <w:sz w:val="24"/>
          <w:szCs w:val="24"/>
        </w:rPr>
        <w:t xml:space="preserve">Результатом административной процедуры является принятие решения </w:t>
      </w:r>
      <w:r w:rsidRPr="006E2C70">
        <w:rPr>
          <w:rFonts w:ascii="Arial" w:hAnsi="Arial" w:cs="Arial"/>
          <w:sz w:val="24"/>
          <w:szCs w:val="24"/>
          <w:lang w:eastAsia="en-US"/>
        </w:rPr>
        <w:t xml:space="preserve">о согласовании архитектурно-градостроительного облика объекта капитального строительства </w:t>
      </w:r>
      <w:r w:rsidRPr="006E2C70">
        <w:rPr>
          <w:rFonts w:ascii="Arial" w:hAnsi="Arial" w:cs="Arial"/>
          <w:sz w:val="24"/>
          <w:szCs w:val="24"/>
        </w:rPr>
        <w:t>или об отказе в предоставлении муниципальной услуги.</w:t>
      </w:r>
    </w:p>
    <w:p w:rsidR="006E2C70" w:rsidRPr="006E2C70" w:rsidRDefault="006E2C70" w:rsidP="006E2C70">
      <w:pPr>
        <w:tabs>
          <w:tab w:val="left" w:pos="0"/>
        </w:tabs>
        <w:spacing w:after="0" w:line="240" w:lineRule="auto"/>
        <w:ind w:firstLine="567"/>
        <w:jc w:val="both"/>
        <w:rPr>
          <w:rFonts w:ascii="Arial" w:hAnsi="Arial" w:cs="Arial"/>
          <w:sz w:val="24"/>
          <w:szCs w:val="24"/>
        </w:rPr>
      </w:pPr>
      <w:r w:rsidRPr="006E2C70">
        <w:rPr>
          <w:rFonts w:ascii="Arial" w:hAnsi="Arial" w:cs="Arial"/>
          <w:sz w:val="24"/>
          <w:szCs w:val="24"/>
        </w:rPr>
        <w:lastRenderedPageBreak/>
        <w:t>Способ фиксации результата выполнения административной процедуры является регистрация результата предоставления муниципальной услуги.</w:t>
      </w:r>
    </w:p>
    <w:p w:rsidR="006E2C70" w:rsidRPr="006E2C70" w:rsidRDefault="006E2C70" w:rsidP="006E2C70">
      <w:pPr>
        <w:pStyle w:val="consplusnormal1"/>
        <w:spacing w:before="0" w:beforeAutospacing="0" w:after="0" w:afterAutospacing="0"/>
        <w:ind w:firstLine="567"/>
        <w:jc w:val="both"/>
        <w:rPr>
          <w:rFonts w:ascii="Arial" w:hAnsi="Arial" w:cs="Arial"/>
        </w:rPr>
      </w:pPr>
      <w:r w:rsidRPr="006E2C70">
        <w:rPr>
          <w:rFonts w:ascii="Arial" w:hAnsi="Arial" w:cs="Arial"/>
        </w:rPr>
        <w:t>3.2.4. Выдача результата муниципальной услуги заявителю.</w:t>
      </w:r>
    </w:p>
    <w:p w:rsidR="006E2C70" w:rsidRPr="006E2C70" w:rsidRDefault="006E2C70" w:rsidP="006E2C70">
      <w:pPr>
        <w:pStyle w:val="HTML"/>
        <w:ind w:firstLine="567"/>
        <w:jc w:val="both"/>
        <w:rPr>
          <w:rFonts w:ascii="Arial" w:eastAsia="Calibri" w:hAnsi="Arial" w:cs="Arial"/>
          <w:sz w:val="24"/>
          <w:szCs w:val="24"/>
          <w:lang w:eastAsia="en-US"/>
        </w:rPr>
      </w:pPr>
      <w:r w:rsidRPr="006E2C70">
        <w:rPr>
          <w:rFonts w:ascii="Arial" w:hAnsi="Arial" w:cs="Arial"/>
          <w:sz w:val="24"/>
          <w:szCs w:val="24"/>
        </w:rPr>
        <w:t xml:space="preserve">Основанием для начала административной процедуры является принятие решения </w:t>
      </w:r>
      <w:r w:rsidRPr="006E2C70">
        <w:rPr>
          <w:rFonts w:ascii="Arial" w:eastAsia="Calibri" w:hAnsi="Arial" w:cs="Arial"/>
          <w:sz w:val="24"/>
          <w:szCs w:val="24"/>
          <w:lang w:eastAsia="en-US"/>
        </w:rPr>
        <w:t>о согласовании архитектурно-градостроительного облика объекта капитального строительства, либо об отказе в предоставлении муниципальной услуги.</w:t>
      </w:r>
    </w:p>
    <w:p w:rsidR="006E2C70" w:rsidRPr="006E2C70" w:rsidRDefault="006E2C70" w:rsidP="006E2C70">
      <w:pPr>
        <w:shd w:val="clear" w:color="auto" w:fill="FFFFFF"/>
        <w:spacing w:after="0" w:line="240" w:lineRule="auto"/>
        <w:ind w:firstLine="567"/>
        <w:jc w:val="both"/>
        <w:rPr>
          <w:rFonts w:ascii="Arial" w:hAnsi="Arial" w:cs="Arial"/>
          <w:sz w:val="24"/>
          <w:szCs w:val="24"/>
        </w:rPr>
      </w:pPr>
      <w:r w:rsidRPr="006E2C70">
        <w:rPr>
          <w:rFonts w:ascii="Arial" w:hAnsi="Arial" w:cs="Arial"/>
          <w:sz w:val="24"/>
          <w:szCs w:val="24"/>
        </w:rPr>
        <w:t xml:space="preserve">Заявителю, обратившемуся за предоставлением муниципальной услуги в </w:t>
      </w:r>
      <w:r w:rsidRPr="006E2C70">
        <w:rPr>
          <w:rFonts w:ascii="Arial" w:eastAsia="Arial CYR" w:hAnsi="Arial" w:cs="Arial"/>
          <w:sz w:val="24"/>
          <w:szCs w:val="24"/>
        </w:rPr>
        <w:t>Уполномоченный орган</w:t>
      </w:r>
      <w:r w:rsidRPr="006E2C70">
        <w:rPr>
          <w:rFonts w:ascii="Arial" w:hAnsi="Arial" w:cs="Arial"/>
          <w:sz w:val="24"/>
          <w:szCs w:val="24"/>
        </w:rPr>
        <w:t xml:space="preserve">, выдача документов осуществляется должностным лицом </w:t>
      </w:r>
      <w:r w:rsidRPr="006E2C70">
        <w:rPr>
          <w:rFonts w:ascii="Arial" w:eastAsia="Arial CYR" w:hAnsi="Arial" w:cs="Arial"/>
          <w:sz w:val="24"/>
          <w:szCs w:val="24"/>
        </w:rPr>
        <w:t>Уполномоченного органа</w:t>
      </w:r>
      <w:r w:rsidRPr="006E2C70">
        <w:rPr>
          <w:rFonts w:ascii="Arial" w:hAnsi="Arial" w:cs="Arial"/>
          <w:sz w:val="24"/>
          <w:szCs w:val="24"/>
        </w:rPr>
        <w:t xml:space="preserve">. При этом должностное лицо </w:t>
      </w:r>
      <w:r w:rsidRPr="006E2C70">
        <w:rPr>
          <w:rFonts w:ascii="Arial" w:eastAsia="Arial CYR" w:hAnsi="Arial" w:cs="Arial"/>
          <w:sz w:val="24"/>
          <w:szCs w:val="24"/>
        </w:rPr>
        <w:t>Уполномоченного органа</w:t>
      </w:r>
      <w:r w:rsidRPr="006E2C70">
        <w:rPr>
          <w:rFonts w:ascii="Arial" w:hAnsi="Arial" w:cs="Arial"/>
          <w:sz w:val="24"/>
          <w:szCs w:val="24"/>
        </w:rPr>
        <w:t xml:space="preserve"> не позднее следующего дня после получения утвержденного решения о согласовании архитектурно-градостроительного облика капитального строительства, либо решения об отказе в предоставлении муниципальной услуги информирует заявителя о необходимости их получения.</w:t>
      </w:r>
    </w:p>
    <w:p w:rsidR="006E2C70" w:rsidRPr="00AA5A17" w:rsidRDefault="006E2C70" w:rsidP="00AA5A17">
      <w:pPr>
        <w:suppressAutoHyphens w:val="0"/>
        <w:spacing w:after="0" w:line="240" w:lineRule="auto"/>
        <w:ind w:firstLine="567"/>
        <w:jc w:val="both"/>
        <w:rPr>
          <w:rFonts w:ascii="Arial" w:eastAsia="Times New Roman" w:hAnsi="Arial" w:cs="Arial"/>
          <w:sz w:val="24"/>
          <w:szCs w:val="24"/>
          <w:lang w:eastAsia="ru-RU"/>
        </w:rPr>
      </w:pPr>
      <w:r w:rsidRPr="006E2C70">
        <w:rPr>
          <w:rFonts w:ascii="Arial" w:hAnsi="Arial" w:cs="Arial"/>
          <w:sz w:val="24"/>
          <w:szCs w:val="24"/>
        </w:rPr>
        <w:t>При уведомлении заявителя о предоставлении муниципальной услуги посредством телефонной связи надлежащим уведомлением заявителя является факт дозвона по указанному в заявлении номеру телефона и сообщение о результа</w:t>
      </w:r>
      <w:r w:rsidRPr="00AA5A17">
        <w:rPr>
          <w:rFonts w:ascii="Arial" w:eastAsia="Times New Roman" w:hAnsi="Arial" w:cs="Arial"/>
          <w:sz w:val="24"/>
          <w:szCs w:val="24"/>
          <w:lang w:eastAsia="ru-RU"/>
        </w:rPr>
        <w:t>те предоставления муниципальной услуги заявителю.</w:t>
      </w:r>
    </w:p>
    <w:p w:rsidR="006E2C70" w:rsidRPr="00AA5A17" w:rsidRDefault="006E2C70"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В случае неполучения заявителем документов в течение двух недель с момента окончания срока предоставления муниципальной услуги должностное лицо Уполномоченного органа повторно оповещает заявителя о необходимости получения подготовленных документов.</w:t>
      </w:r>
    </w:p>
    <w:p w:rsidR="006E2C70" w:rsidRPr="00AA5A17" w:rsidRDefault="006E2C70"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Способом фиксации результата административной процедуры является роспись заявителя в получении документов.</w:t>
      </w:r>
    </w:p>
    <w:p w:rsidR="006E2C70" w:rsidRPr="00AA5A17" w:rsidRDefault="006E2C70"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Выдача решения о согласовании, либо об отказе в согласовании архитектурно-градостроительного облика объекта капитального строительства, может быть в форме электронного документа, подписанного электронной подписью, в случае если заявление подано через Единый портал государственных и муниципальных услуг (функций) и (или) Региональный портал.</w:t>
      </w:r>
    </w:p>
    <w:p w:rsidR="006E2C70" w:rsidRPr="00AA5A17" w:rsidRDefault="006E2C70" w:rsidP="00AA5A17">
      <w:pPr>
        <w:suppressAutoHyphens w:val="0"/>
        <w:spacing w:after="0" w:line="240" w:lineRule="auto"/>
        <w:ind w:firstLine="567"/>
        <w:jc w:val="both"/>
        <w:rPr>
          <w:rFonts w:ascii="Arial" w:eastAsia="Times New Roman" w:hAnsi="Arial" w:cs="Arial"/>
          <w:sz w:val="24"/>
          <w:szCs w:val="24"/>
          <w:lang w:eastAsia="ru-RU"/>
        </w:rPr>
      </w:pPr>
      <w:bookmarkStart w:id="4" w:name="sub_171"/>
      <w:r w:rsidRPr="00AA5A17">
        <w:rPr>
          <w:rFonts w:ascii="Arial" w:eastAsia="Times New Roman" w:hAnsi="Arial" w:cs="Arial"/>
          <w:sz w:val="24"/>
          <w:szCs w:val="24"/>
          <w:lang w:eastAsia="ru-RU"/>
        </w:rPr>
        <w:t>Результатом административной процедуры является выдача заявителю результата предоставления муниципальной услуги.</w:t>
      </w:r>
    </w:p>
    <w:bookmarkEnd w:id="4"/>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3.2.5.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При утрате решения о согласовании архитектурно-градостроительного облика капитального строительства, заявителю на основании его письменного заявления Уполномоченным органом выдается дубликат (копия).</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bookmarkStart w:id="5" w:name="5fc6d"/>
      <w:bookmarkEnd w:id="5"/>
      <w:r w:rsidRPr="00AA5A17">
        <w:rPr>
          <w:rFonts w:ascii="Arial" w:eastAsia="Times New Roman" w:hAnsi="Arial" w:cs="Arial"/>
          <w:sz w:val="24"/>
          <w:szCs w:val="24"/>
          <w:lang w:eastAsia="ru-RU"/>
        </w:rPr>
        <w:t>Заявление о выдаче дубликата (копии) подается заявителем (его уполномоченным представителем) лично, либо почтовым отправлением</w:t>
      </w:r>
      <w:bookmarkStart w:id="6" w:name="005c4"/>
      <w:bookmarkEnd w:id="6"/>
      <w:r w:rsidRPr="00AA5A17">
        <w:rPr>
          <w:rFonts w:ascii="Arial" w:eastAsia="Times New Roman" w:hAnsi="Arial" w:cs="Arial"/>
          <w:sz w:val="24"/>
          <w:szCs w:val="24"/>
          <w:lang w:eastAsia="ru-RU"/>
        </w:rPr>
        <w:t>, согласно приложению 5 к настоящему Административному регламенту.</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Срок выдачи дубликата (копии) о согласования архитектурно-градостроительного облика капитального строительства не может превышать 5 рабочих дней с момента регистрации заявления.</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bookmarkStart w:id="7" w:name="27210"/>
      <w:bookmarkEnd w:id="7"/>
      <w:r w:rsidRPr="00AA5A17">
        <w:rPr>
          <w:rFonts w:ascii="Arial" w:eastAsia="Times New Roman" w:hAnsi="Arial" w:cs="Arial"/>
          <w:sz w:val="24"/>
          <w:szCs w:val="24"/>
          <w:lang w:eastAsia="ru-RU"/>
        </w:rPr>
        <w:t>Дубликат (копия) выдается в строгом соответствии с первым экземпляром о согласовании архитектурно-градостроительного облика капитального строительства, находящимся в архиве Уполномоченного органа, выдавшего решения о согласовании архитектурно-градостроительного облика капитального строительства.</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bookmarkStart w:id="8" w:name="321a9"/>
      <w:bookmarkEnd w:id="8"/>
      <w:r w:rsidRPr="00AA5A17">
        <w:rPr>
          <w:rFonts w:ascii="Arial" w:eastAsia="Times New Roman" w:hAnsi="Arial" w:cs="Arial"/>
          <w:sz w:val="24"/>
          <w:szCs w:val="24"/>
          <w:lang w:eastAsia="ru-RU"/>
        </w:rPr>
        <w:t xml:space="preserve">Должностное лицо Уполномоченного органа ответственное за выдачу дубликата (копии), не позднее 5 рабочих дней, следующих за </w:t>
      </w:r>
      <w:bookmarkStart w:id="9" w:name="1909a"/>
      <w:bookmarkEnd w:id="9"/>
      <w:r w:rsidRPr="00AA5A17">
        <w:rPr>
          <w:rFonts w:ascii="Arial" w:eastAsia="Times New Roman" w:hAnsi="Arial" w:cs="Arial"/>
          <w:sz w:val="24"/>
          <w:szCs w:val="24"/>
          <w:lang w:eastAsia="ru-RU"/>
        </w:rPr>
        <w:t xml:space="preserve">днем регистрации поступившего заявления, выдает дубликат (копию) заявителю либо его </w:t>
      </w:r>
      <w:r w:rsidRPr="00AA5A17">
        <w:rPr>
          <w:rFonts w:ascii="Arial" w:eastAsia="Times New Roman" w:hAnsi="Arial" w:cs="Arial"/>
          <w:sz w:val="24"/>
          <w:szCs w:val="24"/>
          <w:lang w:eastAsia="ru-RU"/>
        </w:rPr>
        <w:lastRenderedPageBreak/>
        <w:t>уполномоченному представителю лично под роспись или направляет его в адрес заявителя почтовым отправлением с уведомлением.</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Результатом административной процедуры является выдача (направление) заявителю дубликата (копии) взамен утраченного документа, являющегося результатом предоставления муниципальной услуги, или сообщение об отказе в выдачи дубликата (копии).</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Основанием для отказа в выдачи дубликата (копии):</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непредставление заявителем либо их уполномоченных представителей документа, удостоверяющего их личность;</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с заявлением обратилось ненадлежащее лицо;</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xml:space="preserve">- </w:t>
      </w:r>
      <w:hyperlink r:id="rId16" w:history="1">
        <w:r w:rsidRPr="00AA5A17">
          <w:rPr>
            <w:rFonts w:ascii="Arial" w:eastAsia="Times New Roman" w:hAnsi="Arial" w:cs="Arial"/>
            <w:sz w:val="24"/>
            <w:szCs w:val="24"/>
            <w:lang w:eastAsia="ru-RU"/>
          </w:rPr>
          <w:t xml:space="preserve">оформление заявления о предоставлении муниципальной услуги с нарушением формы. </w:t>
        </w:r>
      </w:hyperlink>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3.2.6.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Основанием для начала административной процедуры является представление заявителем в Уполномоченный орган, заявления об исправлении опечаток и (или) ошибок, допущенных в выданных в результате предоставления муниципальной услуги документах, согласно приложению 4 к настоящему Административному регламенту.</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 Критерием принятия решения по административной процедуре является наличие или отсутствие таких опечаток и (или) ошибок.</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Отказом в исправлении опечаток и ошибок является:</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непредставление заявителем либо их уполномоченных представителей документа, удостоверяющего их личность;</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наличие в предоставленных документах исправлений, серьезных повреждений, не позволяющих однозначно истолковать их содержание;</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наличие в предоставленных документах подчисток либо приписок, зачеркнутых слов и иных неоговоренных исправлений;</w:t>
      </w:r>
    </w:p>
    <w:p w:rsidR="00AA5A17" w:rsidRPr="00AA5A17" w:rsidRDefault="00AA5A17" w:rsidP="00AA5A17">
      <w:pPr>
        <w:suppressAutoHyphens w:val="0"/>
        <w:spacing w:after="0" w:line="240" w:lineRule="auto"/>
        <w:ind w:firstLine="567"/>
        <w:jc w:val="both"/>
        <w:rPr>
          <w:rFonts w:ascii="Arial" w:eastAsia="Times New Roman" w:hAnsi="Arial" w:cs="Arial"/>
          <w:sz w:val="24"/>
          <w:szCs w:val="24"/>
          <w:lang w:eastAsia="ru-RU"/>
        </w:rPr>
      </w:pPr>
      <w:r w:rsidRPr="00AA5A17">
        <w:rPr>
          <w:rFonts w:ascii="Arial" w:eastAsia="Times New Roman" w:hAnsi="Arial" w:cs="Arial"/>
          <w:sz w:val="24"/>
          <w:szCs w:val="24"/>
          <w:lang w:eastAsia="ru-RU"/>
        </w:rPr>
        <w:t>- документы исполнены карандашом.</w:t>
      </w:r>
    </w:p>
    <w:p w:rsidR="00423471" w:rsidRPr="00AA5A17" w:rsidRDefault="00423471" w:rsidP="00AA5A17">
      <w:pPr>
        <w:suppressAutoHyphens w:val="0"/>
        <w:spacing w:after="0" w:line="240" w:lineRule="auto"/>
        <w:ind w:firstLine="567"/>
        <w:jc w:val="both"/>
        <w:rPr>
          <w:rFonts w:ascii="Arial" w:eastAsia="Times New Roman" w:hAnsi="Arial" w:cs="Arial"/>
          <w:sz w:val="24"/>
          <w:szCs w:val="24"/>
          <w:lang w:eastAsia="ru-RU"/>
        </w:rPr>
      </w:pPr>
    </w:p>
    <w:p w:rsidR="00DA28DD" w:rsidRPr="009D76C4" w:rsidRDefault="00DA28DD" w:rsidP="00DA28DD">
      <w:pPr>
        <w:autoSpaceDE w:val="0"/>
        <w:spacing w:after="0" w:line="240" w:lineRule="auto"/>
        <w:jc w:val="center"/>
        <w:rPr>
          <w:rFonts w:ascii="Arial" w:hAnsi="Arial" w:cs="Arial"/>
          <w:b/>
          <w:kern w:val="24"/>
          <w:sz w:val="30"/>
          <w:szCs w:val="24"/>
        </w:rPr>
      </w:pPr>
      <w:r w:rsidRPr="009D76C4">
        <w:rPr>
          <w:rFonts w:ascii="Arial" w:hAnsi="Arial" w:cs="Arial"/>
          <w:b/>
          <w:kern w:val="24"/>
          <w:sz w:val="30"/>
          <w:szCs w:val="24"/>
          <w:lang w:val="en-US"/>
        </w:rPr>
        <w:lastRenderedPageBreak/>
        <w:t>IV</w:t>
      </w:r>
      <w:r w:rsidRPr="009D76C4">
        <w:rPr>
          <w:rFonts w:ascii="Arial" w:hAnsi="Arial" w:cs="Arial"/>
          <w:b/>
          <w:kern w:val="24"/>
          <w:sz w:val="30"/>
          <w:szCs w:val="24"/>
        </w:rPr>
        <w:t>. Формы контроля за исполнением Административного регламента</w:t>
      </w:r>
    </w:p>
    <w:p w:rsidR="00DA28DD" w:rsidRDefault="00DA28DD" w:rsidP="00DA28DD">
      <w:pPr>
        <w:suppressAutoHyphens w:val="0"/>
        <w:spacing w:after="0" w:line="240" w:lineRule="auto"/>
        <w:ind w:firstLine="567"/>
        <w:jc w:val="center"/>
        <w:rPr>
          <w:rFonts w:ascii="Arial" w:eastAsia="Times New Roman" w:hAnsi="Arial" w:cs="Arial"/>
          <w:sz w:val="24"/>
          <w:szCs w:val="24"/>
          <w:lang w:eastAsia="ru-RU"/>
        </w:rPr>
      </w:pP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DA28DD" w:rsidRPr="00F31EC2" w:rsidRDefault="00DA28DD" w:rsidP="00DA28DD">
      <w:pPr>
        <w:spacing w:after="0" w:line="240" w:lineRule="auto"/>
        <w:ind w:firstLine="567"/>
        <w:jc w:val="both"/>
        <w:rPr>
          <w:rFonts w:ascii="Arial" w:hAnsi="Arial" w:cs="Arial"/>
          <w:sz w:val="24"/>
          <w:szCs w:val="24"/>
        </w:rPr>
      </w:pPr>
      <w:r w:rsidRPr="00F31EC2">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F31EC2">
        <w:rPr>
          <w:rFonts w:ascii="Arial" w:eastAsia="Times New Roman" w:hAnsi="Arial" w:cs="Arial"/>
          <w:sz w:val="24"/>
          <w:szCs w:val="24"/>
          <w:lang w:eastAsia="ru-RU"/>
        </w:rPr>
        <w:t>Уполномоченного органа</w:t>
      </w:r>
      <w:r w:rsidRPr="00F31EC2">
        <w:rPr>
          <w:rFonts w:ascii="Arial" w:hAnsi="Arial" w:cs="Arial"/>
          <w:sz w:val="24"/>
          <w:szCs w:val="24"/>
        </w:rPr>
        <w:t xml:space="preserve"> осуществляется руководителем </w:t>
      </w:r>
      <w:r w:rsidRPr="00F31EC2">
        <w:rPr>
          <w:rFonts w:ascii="Arial" w:eastAsia="Times New Roman" w:hAnsi="Arial" w:cs="Arial"/>
          <w:sz w:val="24"/>
          <w:szCs w:val="24"/>
          <w:lang w:eastAsia="ru-RU"/>
        </w:rPr>
        <w:t>Уполномоченного органа</w:t>
      </w:r>
      <w:r w:rsidRPr="00F31EC2">
        <w:rPr>
          <w:rFonts w:ascii="Arial" w:hAnsi="Arial" w:cs="Arial"/>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DA28DD" w:rsidRPr="00F31EC2" w:rsidRDefault="00DA28DD" w:rsidP="00DA28DD">
      <w:pPr>
        <w:spacing w:after="0" w:line="240" w:lineRule="auto"/>
        <w:ind w:firstLine="567"/>
        <w:jc w:val="both"/>
        <w:rPr>
          <w:rFonts w:ascii="Arial" w:hAnsi="Arial" w:cs="Arial"/>
          <w:sz w:val="24"/>
          <w:szCs w:val="24"/>
        </w:rPr>
      </w:pPr>
      <w:r w:rsidRPr="00F31EC2">
        <w:rPr>
          <w:rFonts w:ascii="Arial" w:hAnsi="Arial" w:cs="Arial"/>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Уполномоченного органа и МФЦ по предоставлению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По результатам проведенных проверок в случае выявления нарушений прав заявителей осуществляется привлечение должностных лиц Уполномоченного органа и МФЦ к ответственности в соответствии с законодательством Российской Федерации.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DA28DD" w:rsidRPr="00F31EC2" w:rsidRDefault="00DA28DD" w:rsidP="00DA28DD">
      <w:pPr>
        <w:spacing w:after="0" w:line="240" w:lineRule="auto"/>
        <w:ind w:firstLine="567"/>
        <w:jc w:val="both"/>
        <w:rPr>
          <w:rFonts w:ascii="Arial" w:hAnsi="Arial" w:cs="Arial"/>
          <w:sz w:val="24"/>
          <w:szCs w:val="24"/>
        </w:rPr>
      </w:pPr>
      <w:r w:rsidRPr="00F31EC2">
        <w:rPr>
          <w:rFonts w:ascii="Arial" w:hAnsi="Arial" w:cs="Arial"/>
          <w:sz w:val="24"/>
          <w:szCs w:val="24"/>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F31EC2">
        <w:rPr>
          <w:rFonts w:ascii="Arial" w:eastAsia="Times New Roman" w:hAnsi="Arial" w:cs="Arial"/>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 xml:space="preserve">Для проведения проверки полноты и качества предоставления муниципальной услуги руководителем </w:t>
      </w:r>
      <w:r w:rsidRPr="00F31EC2">
        <w:rPr>
          <w:rFonts w:ascii="Arial" w:eastAsia="Times New Roman" w:hAnsi="Arial" w:cs="Arial"/>
          <w:sz w:val="24"/>
          <w:szCs w:val="24"/>
          <w:lang w:eastAsia="ru-RU"/>
        </w:rPr>
        <w:t>Уполномоченного органа</w:t>
      </w:r>
      <w:r w:rsidRPr="00F31EC2">
        <w:rPr>
          <w:rFonts w:ascii="Arial" w:eastAsia="Times New Roman" w:hAnsi="Arial" w:cs="Arial"/>
          <w:color w:val="00000A"/>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F31EC2">
        <w:rPr>
          <w:rFonts w:ascii="Arial" w:eastAsia="Times New Roman" w:hAnsi="Arial" w:cs="Arial"/>
          <w:sz w:val="24"/>
          <w:szCs w:val="24"/>
          <w:lang w:eastAsia="ru-RU"/>
        </w:rPr>
        <w:t>Уполномоченного органа</w:t>
      </w:r>
      <w:r w:rsidRPr="00F31EC2">
        <w:rPr>
          <w:rFonts w:ascii="Arial" w:eastAsia="Times New Roman" w:hAnsi="Arial" w:cs="Arial"/>
          <w:color w:val="00000A"/>
          <w:sz w:val="24"/>
          <w:szCs w:val="24"/>
          <w:lang w:eastAsia="ru-RU"/>
        </w:rPr>
        <w:t>, МФЦ, администрации города-курорта Кисловодска, представители общественных организаций.</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xml:space="preserve">Уполномоченный орган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w:t>
      </w:r>
      <w:r w:rsidRPr="00F31EC2">
        <w:rPr>
          <w:rFonts w:ascii="Arial" w:eastAsia="Times New Roman" w:hAnsi="Arial" w:cs="Arial"/>
          <w:sz w:val="24"/>
          <w:szCs w:val="24"/>
          <w:lang w:eastAsia="ru-RU"/>
        </w:rPr>
        <w:lastRenderedPageBreak/>
        <w:t>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 xml:space="preserve">Должностные лица </w:t>
      </w:r>
      <w:r w:rsidRPr="00F31EC2">
        <w:rPr>
          <w:rFonts w:ascii="Arial" w:eastAsia="Times New Roman" w:hAnsi="Arial" w:cs="Arial"/>
          <w:sz w:val="24"/>
          <w:szCs w:val="24"/>
          <w:lang w:eastAsia="ru-RU"/>
        </w:rPr>
        <w:t>Уполномоченного органа</w:t>
      </w:r>
      <w:r w:rsidRPr="00F31EC2">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допущенных нарушений должностные лица Уполномоченного органа</w:t>
      </w:r>
      <w:r w:rsidRPr="00F31EC2">
        <w:rPr>
          <w:rFonts w:ascii="Arial" w:eastAsia="Times New Roman" w:hAnsi="Arial" w:cs="Arial"/>
          <w:color w:val="00000A"/>
          <w:sz w:val="24"/>
          <w:szCs w:val="24"/>
          <w:lang w:eastAsia="ru-RU"/>
        </w:rPr>
        <w:t xml:space="preserve"> </w:t>
      </w:r>
      <w:r w:rsidRPr="00F31EC2">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color w:val="00000A"/>
          <w:sz w:val="24"/>
          <w:szCs w:val="24"/>
          <w:lang w:eastAsia="ru-RU"/>
        </w:rPr>
      </w:pPr>
      <w:r w:rsidRPr="00F31EC2">
        <w:rPr>
          <w:rFonts w:ascii="Arial" w:eastAsia="Times New Roman" w:hAnsi="Arial" w:cs="Arial"/>
          <w:color w:val="00000A"/>
          <w:sz w:val="24"/>
          <w:szCs w:val="24"/>
          <w:lang w:eastAsia="ru-RU"/>
        </w:rPr>
        <w:t>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w:t>
      </w:r>
      <w:r w:rsidR="00431FEF">
        <w:rPr>
          <w:rFonts w:ascii="Arial" w:eastAsia="Times New Roman" w:hAnsi="Arial" w:cs="Arial"/>
          <w:color w:val="00000A"/>
          <w:sz w:val="24"/>
          <w:szCs w:val="24"/>
          <w:lang w:eastAsia="ru-RU"/>
        </w:rPr>
        <w:t>,</w:t>
      </w:r>
      <w:r w:rsidRPr="00F31EC2">
        <w:rPr>
          <w:rFonts w:ascii="Arial" w:eastAsia="Times New Roman" w:hAnsi="Arial" w:cs="Arial"/>
          <w:color w:val="00000A"/>
          <w:sz w:val="24"/>
          <w:szCs w:val="24"/>
          <w:lang w:eastAsia="ru-RU"/>
        </w:rPr>
        <w:t xml:space="preserve"> учитываются </w:t>
      </w:r>
      <w:r w:rsidRPr="00F31EC2">
        <w:rPr>
          <w:rFonts w:ascii="Arial" w:eastAsia="Times New Roman" w:hAnsi="Arial" w:cs="Arial"/>
          <w:sz w:val="24"/>
          <w:szCs w:val="24"/>
          <w:lang w:eastAsia="ru-RU"/>
        </w:rPr>
        <w:t>Уполномоченным органом</w:t>
      </w:r>
      <w:r w:rsidRPr="00F31EC2">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DA28DD" w:rsidRPr="00427A31" w:rsidRDefault="00DA28DD" w:rsidP="00DA28DD">
      <w:pPr>
        <w:autoSpaceDE w:val="0"/>
        <w:spacing w:after="0" w:line="240" w:lineRule="auto"/>
        <w:ind w:firstLine="567"/>
        <w:jc w:val="center"/>
        <w:rPr>
          <w:rFonts w:ascii="Arial" w:hAnsi="Arial" w:cs="Arial"/>
          <w:kern w:val="1"/>
          <w:sz w:val="24"/>
          <w:szCs w:val="24"/>
        </w:rPr>
      </w:pPr>
    </w:p>
    <w:p w:rsidR="00DA28DD" w:rsidRPr="009D76C4" w:rsidRDefault="00DA28DD" w:rsidP="00DA28DD">
      <w:pPr>
        <w:shd w:val="clear" w:color="auto" w:fill="FFFFFF"/>
        <w:suppressAutoHyphens w:val="0"/>
        <w:spacing w:after="0" w:line="240" w:lineRule="auto"/>
        <w:jc w:val="center"/>
        <w:rPr>
          <w:rFonts w:ascii="Arial" w:eastAsia="Times New Roman" w:hAnsi="Arial" w:cs="Arial"/>
          <w:b/>
          <w:sz w:val="30"/>
          <w:szCs w:val="24"/>
          <w:lang w:eastAsia="ru-RU"/>
        </w:rPr>
      </w:pPr>
      <w:r w:rsidRPr="009D76C4">
        <w:rPr>
          <w:rFonts w:ascii="Arial" w:eastAsia="Times New Roman" w:hAnsi="Arial" w:cs="Arial"/>
          <w:b/>
          <w:color w:val="00000A"/>
          <w:sz w:val="30"/>
          <w:szCs w:val="24"/>
          <w:lang w:val="en-US" w:eastAsia="ru-RU"/>
        </w:rPr>
        <w:t>V</w:t>
      </w:r>
      <w:r w:rsidRPr="009D76C4">
        <w:rPr>
          <w:rFonts w:ascii="Arial" w:eastAsia="Times New Roman" w:hAnsi="Arial" w:cs="Arial"/>
          <w:b/>
          <w:color w:val="00000A"/>
          <w:sz w:val="30"/>
          <w:szCs w:val="24"/>
          <w:lang w:eastAsia="ru-RU"/>
        </w:rPr>
        <w:t>.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DA28DD" w:rsidRDefault="00DA28DD" w:rsidP="00DA28DD">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lastRenderedPageBreak/>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органы исполнительной власти края, многофункциональные цент</w:t>
      </w:r>
      <w:r w:rsidR="00C75760">
        <w:rPr>
          <w:rFonts w:ascii="Arial" w:eastAsia="Times New Roman" w:hAnsi="Arial" w:cs="Arial"/>
          <w:sz w:val="24"/>
          <w:szCs w:val="24"/>
          <w:lang w:eastAsia="ru-RU"/>
        </w:rPr>
        <w:t>р</w:t>
      </w:r>
      <w:bookmarkStart w:id="10" w:name="_GoBack"/>
      <w:bookmarkEnd w:id="10"/>
      <w:r w:rsidRPr="00F31EC2">
        <w:rPr>
          <w:rFonts w:ascii="Arial" w:eastAsia="Times New Roman" w:hAnsi="Arial" w:cs="Arial"/>
          <w:sz w:val="24"/>
          <w:szCs w:val="24"/>
          <w:lang w:eastAsia="ru-RU"/>
        </w:rPr>
        <w:t>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перечень нормативных правовых актов, регулирующих порядок досубедного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Информация для заявителя о его праве подать жалобу.</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5.2. Предмет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Заявитель может обратиться с жалобой в том числе в следующих случаях:</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1) нарушение срока регистрации запроса о предоставлении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2) нарушение срока предоставления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A28DD" w:rsidRPr="00F31EC2" w:rsidRDefault="00DA28DD" w:rsidP="00DA28DD">
      <w:pPr>
        <w:spacing w:after="0" w:line="240" w:lineRule="auto"/>
        <w:ind w:firstLine="567"/>
        <w:jc w:val="both"/>
        <w:rPr>
          <w:rFonts w:ascii="Arial" w:hAnsi="Arial" w:cs="Arial"/>
          <w:sz w:val="24"/>
          <w:szCs w:val="24"/>
        </w:rPr>
      </w:pPr>
      <w:r w:rsidRPr="00F31EC2">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lastRenderedPageBreak/>
        <w:t>8) нарушение срока или порядка выдачи документов по результатам предоставления муниципальной услуги;</w:t>
      </w:r>
    </w:p>
    <w:p w:rsidR="00DA28DD" w:rsidRPr="00F31EC2" w:rsidRDefault="00DA28DD" w:rsidP="00DA28DD">
      <w:pPr>
        <w:spacing w:after="0" w:line="240" w:lineRule="auto"/>
        <w:ind w:firstLine="567"/>
        <w:jc w:val="both"/>
        <w:rPr>
          <w:rFonts w:ascii="Arial" w:hAnsi="Arial" w:cs="Arial"/>
          <w:sz w:val="24"/>
          <w:szCs w:val="24"/>
        </w:rPr>
      </w:pPr>
      <w:r w:rsidRPr="00F31EC2">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A28DD" w:rsidRPr="00F31EC2" w:rsidRDefault="00DA28DD" w:rsidP="00DA28DD">
      <w:pPr>
        <w:spacing w:after="0" w:line="240" w:lineRule="auto"/>
        <w:ind w:firstLine="567"/>
        <w:jc w:val="both"/>
        <w:rPr>
          <w:rFonts w:ascii="Arial" w:hAnsi="Arial" w:cs="Arial"/>
          <w:sz w:val="24"/>
          <w:szCs w:val="24"/>
        </w:rPr>
      </w:pPr>
      <w:r w:rsidRPr="00F31EC2">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DA28DD" w:rsidRPr="00F31EC2" w:rsidRDefault="00DA28DD" w:rsidP="00DA28DD">
      <w:pPr>
        <w:spacing w:after="0" w:line="240" w:lineRule="auto"/>
        <w:ind w:firstLine="567"/>
        <w:jc w:val="both"/>
        <w:rPr>
          <w:rFonts w:ascii="Arial" w:hAnsi="Arial" w:cs="Arial"/>
          <w:sz w:val="24"/>
          <w:szCs w:val="24"/>
        </w:rPr>
      </w:pPr>
      <w:r w:rsidRPr="00F31EC2">
        <w:rPr>
          <w:rFonts w:ascii="Arial" w:hAnsi="Arial" w:cs="Arial"/>
          <w:sz w:val="24"/>
          <w:szCs w:val="24"/>
        </w:rPr>
        <w:t xml:space="preserve">5.3. </w:t>
      </w:r>
      <w:r w:rsidRPr="00F31EC2">
        <w:rPr>
          <w:rFonts w:ascii="Arial" w:eastAsia="Times New Roman" w:hAnsi="Arial" w:cs="Arial"/>
          <w:color w:val="000000"/>
          <w:sz w:val="24"/>
          <w:szCs w:val="24"/>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5.4. Порядок подачи и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должна содержать:</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xml:space="preserve">- наименование органа, предоставляющего муниципальную услугу, должностного лица органа, предоставляющего муниципальную услугу, </w:t>
      </w:r>
      <w:r w:rsidRPr="00F31EC2">
        <w:rPr>
          <w:rFonts w:ascii="Arial" w:eastAsia="Times New Roman" w:hAnsi="Arial" w:cs="Arial"/>
          <w:sz w:val="24"/>
          <w:szCs w:val="24"/>
          <w:lang w:eastAsia="ru-RU"/>
        </w:rPr>
        <w:lastRenderedPageBreak/>
        <w:t>муниципального служащего МФЦ, решения и действия (бездействие) которых обжалуются;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а) оформленная в соответствии с законодательством Российской Федерации доверенность (для физических лиц);</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5.5. Сроки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lastRenderedPageBreak/>
        <w:t>5.6. Результат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hAnsi="Arial" w:cs="Arial"/>
          <w:kern w:val="2"/>
          <w:sz w:val="24"/>
          <w:szCs w:val="24"/>
        </w:rPr>
        <w:t xml:space="preserve">- удовлетворяет жалобу, в том числе в форме отмены принятого решения в течении пяти рабочих дней со дня ее регистрации, </w:t>
      </w:r>
      <w:r w:rsidRPr="00F31EC2">
        <w:rPr>
          <w:rFonts w:ascii="Arial" w:eastAsia="Times New Roman" w:hAnsi="Arial" w:cs="Arial"/>
          <w:sz w:val="24"/>
          <w:szCs w:val="24"/>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отказывает в удовлетворении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г) необоснованности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Уполномоченный на рассмотрение жалобы орган вправе оставить жалобу без ответа в следующих случаях:</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5.7. Порядок информирования заявителя о результатах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5.8. Порядок обжалования решения по жалобе.</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lastRenderedPageBreak/>
        <w:t>5.9. Право заявителя на получение информации и документов, необходимых для обоснования и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5.10. Способы информирования заявителя о порядке подачи и рассмотрения жалобы.</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Информирование может осуществляться: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персонально;</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публично.</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Устное информирование каждого обратившегося за информацией заявителя осуществляется не более 15 минут.</w:t>
      </w:r>
    </w:p>
    <w:p w:rsidR="00DA28DD" w:rsidRPr="00F31EC2" w:rsidRDefault="00DA28DD" w:rsidP="00DA28DD">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Письменное информирование осуществляется путем подготовки и направления заявителю письменного ответа.</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Ответ на письменное обращение направляется заявителю в течение 5 рабочих дней со дня регистрации обращения.</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DA28DD" w:rsidRPr="00F31EC2" w:rsidRDefault="00DA28DD" w:rsidP="00DA28DD">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1160FF" w:rsidRPr="001160FF" w:rsidRDefault="001160FF" w:rsidP="001160FF">
      <w:pPr>
        <w:spacing w:after="0" w:line="240" w:lineRule="auto"/>
        <w:ind w:left="1985"/>
        <w:jc w:val="right"/>
        <w:rPr>
          <w:rFonts w:ascii="Arial" w:hAnsi="Arial" w:cs="Arial"/>
          <w:sz w:val="28"/>
          <w:szCs w:val="28"/>
        </w:rPr>
      </w:pPr>
    </w:p>
    <w:p w:rsidR="001160FF" w:rsidRPr="001160FF" w:rsidRDefault="001160FF" w:rsidP="001160FF">
      <w:pPr>
        <w:spacing w:after="0" w:line="240" w:lineRule="auto"/>
        <w:ind w:left="1985"/>
        <w:jc w:val="right"/>
        <w:rPr>
          <w:rFonts w:ascii="Arial" w:hAnsi="Arial" w:cs="Arial"/>
          <w:sz w:val="28"/>
          <w:szCs w:val="28"/>
        </w:rPr>
      </w:pPr>
    </w:p>
    <w:p w:rsidR="003807E7" w:rsidRPr="00412629" w:rsidRDefault="003807E7" w:rsidP="001A3B97">
      <w:pPr>
        <w:spacing w:after="0" w:line="240" w:lineRule="auto"/>
        <w:ind w:left="1985"/>
        <w:rPr>
          <w:rFonts w:ascii="Arial" w:hAnsi="Arial" w:cs="Arial"/>
          <w:b/>
          <w:sz w:val="28"/>
          <w:szCs w:val="28"/>
        </w:rPr>
      </w:pPr>
      <w:r w:rsidRPr="00412629">
        <w:rPr>
          <w:rFonts w:ascii="Arial" w:hAnsi="Arial" w:cs="Arial"/>
          <w:b/>
          <w:sz w:val="28"/>
          <w:szCs w:val="28"/>
        </w:rPr>
        <w:t>Приложение 1</w:t>
      </w:r>
    </w:p>
    <w:p w:rsidR="003807E7" w:rsidRPr="001059A3" w:rsidRDefault="001A3B97" w:rsidP="001A3B97">
      <w:pPr>
        <w:spacing w:after="0" w:line="240" w:lineRule="auto"/>
        <w:ind w:left="1985"/>
        <w:jc w:val="both"/>
        <w:rPr>
          <w:rFonts w:ascii="Arial" w:hAnsi="Arial" w:cs="Arial"/>
          <w:b/>
          <w:spacing w:val="-20"/>
          <w:sz w:val="28"/>
          <w:szCs w:val="28"/>
        </w:rPr>
      </w:pPr>
      <w:r>
        <w:rPr>
          <w:rFonts w:ascii="Arial" w:hAnsi="Arial" w:cs="Arial"/>
          <w:b/>
          <w:sz w:val="28"/>
          <w:szCs w:val="28"/>
        </w:rPr>
        <w:t>к</w:t>
      </w:r>
      <w:r w:rsidR="003807E7" w:rsidRPr="00412629">
        <w:rPr>
          <w:rFonts w:ascii="Arial" w:hAnsi="Arial" w:cs="Arial"/>
          <w:b/>
          <w:sz w:val="28"/>
          <w:szCs w:val="28"/>
        </w:rPr>
        <w:t xml:space="preserve"> Административному регламенту предоставления управлением </w:t>
      </w:r>
      <w:r>
        <w:rPr>
          <w:rFonts w:ascii="Arial" w:hAnsi="Arial" w:cs="Arial"/>
          <w:b/>
          <w:sz w:val="28"/>
          <w:szCs w:val="28"/>
        </w:rPr>
        <w:t xml:space="preserve">по </w:t>
      </w:r>
      <w:r w:rsidR="003807E7" w:rsidRPr="00412629">
        <w:rPr>
          <w:rFonts w:ascii="Arial" w:hAnsi="Arial" w:cs="Arial"/>
          <w:b/>
          <w:sz w:val="28"/>
          <w:szCs w:val="28"/>
        </w:rPr>
        <w:t>архитектур</w:t>
      </w:r>
      <w:r>
        <w:rPr>
          <w:rFonts w:ascii="Arial" w:hAnsi="Arial" w:cs="Arial"/>
          <w:b/>
          <w:sz w:val="28"/>
          <w:szCs w:val="28"/>
        </w:rPr>
        <w:t>е, градостроительству и имущественным отношениям</w:t>
      </w:r>
      <w:r w:rsidR="003807E7" w:rsidRPr="00412629">
        <w:rPr>
          <w:rFonts w:ascii="Arial" w:hAnsi="Arial" w:cs="Arial"/>
          <w:b/>
          <w:sz w:val="28"/>
          <w:szCs w:val="28"/>
        </w:rPr>
        <w:t xml:space="preserve"> администрации города-курорта Кисловодска муниципальной услуги </w:t>
      </w:r>
      <w:r w:rsidR="003807E7" w:rsidRPr="001059A3">
        <w:rPr>
          <w:rFonts w:ascii="Arial" w:hAnsi="Arial" w:cs="Arial"/>
          <w:b/>
          <w:spacing w:val="-20"/>
          <w:sz w:val="28"/>
          <w:szCs w:val="28"/>
        </w:rPr>
        <w:t>«</w:t>
      </w:r>
      <w:r w:rsidR="001059A3" w:rsidRPr="001059A3">
        <w:rPr>
          <w:rFonts w:ascii="Arial" w:hAnsi="Arial" w:cs="Arial"/>
          <w:b/>
          <w:sz w:val="28"/>
          <w:szCs w:val="28"/>
        </w:rPr>
        <w:t>Предоставления решения о согласовании архитектурно-градостроительного облика объекта</w:t>
      </w:r>
      <w:r w:rsidR="003807E7" w:rsidRPr="001059A3">
        <w:rPr>
          <w:rFonts w:ascii="Arial" w:hAnsi="Arial" w:cs="Arial"/>
          <w:b/>
          <w:spacing w:val="-20"/>
          <w:sz w:val="28"/>
          <w:szCs w:val="28"/>
        </w:rPr>
        <w:t>»</w:t>
      </w:r>
    </w:p>
    <w:p w:rsidR="00824FD3" w:rsidRDefault="00824FD3" w:rsidP="001059A3">
      <w:pPr>
        <w:spacing w:after="0" w:line="240" w:lineRule="exact"/>
        <w:ind w:left="3544"/>
        <w:jc w:val="both"/>
        <w:rPr>
          <w:rFonts w:ascii="Arial" w:hAnsi="Arial" w:cs="Arial"/>
          <w:sz w:val="24"/>
          <w:szCs w:val="24"/>
        </w:rPr>
      </w:pPr>
    </w:p>
    <w:p w:rsidR="00824FD3" w:rsidRDefault="00824FD3" w:rsidP="001059A3">
      <w:pPr>
        <w:spacing w:after="0" w:line="240" w:lineRule="exact"/>
        <w:ind w:left="3544"/>
        <w:jc w:val="both"/>
        <w:rPr>
          <w:rFonts w:ascii="Arial" w:hAnsi="Arial" w:cs="Arial"/>
          <w:sz w:val="24"/>
          <w:szCs w:val="24"/>
        </w:rPr>
      </w:pPr>
    </w:p>
    <w:p w:rsidR="001059A3" w:rsidRPr="00824FD3" w:rsidRDefault="001059A3" w:rsidP="00824FD3">
      <w:pPr>
        <w:spacing w:after="0" w:line="240" w:lineRule="exact"/>
        <w:ind w:left="3402"/>
        <w:jc w:val="both"/>
        <w:rPr>
          <w:rFonts w:ascii="Arial" w:hAnsi="Arial" w:cs="Arial"/>
          <w:sz w:val="24"/>
          <w:szCs w:val="24"/>
        </w:rPr>
      </w:pPr>
      <w:r w:rsidRPr="00824FD3">
        <w:rPr>
          <w:rFonts w:ascii="Arial" w:hAnsi="Arial" w:cs="Arial"/>
          <w:sz w:val="24"/>
          <w:szCs w:val="24"/>
        </w:rPr>
        <w:lastRenderedPageBreak/>
        <w:t>_________</w:t>
      </w:r>
      <w:r w:rsidR="00824FD3">
        <w:rPr>
          <w:rFonts w:ascii="Arial" w:hAnsi="Arial" w:cs="Arial"/>
          <w:sz w:val="24"/>
          <w:szCs w:val="24"/>
        </w:rPr>
        <w:t>_________________________________</w:t>
      </w:r>
    </w:p>
    <w:p w:rsidR="001059A3" w:rsidRPr="00824FD3" w:rsidRDefault="001059A3" w:rsidP="001059A3">
      <w:pPr>
        <w:spacing w:after="0" w:line="240" w:lineRule="exact"/>
        <w:ind w:left="5529"/>
        <w:jc w:val="both"/>
        <w:rPr>
          <w:rFonts w:ascii="Arial" w:hAnsi="Arial" w:cs="Arial"/>
          <w:sz w:val="20"/>
          <w:szCs w:val="20"/>
        </w:rPr>
      </w:pPr>
      <w:r w:rsidRPr="00824FD3">
        <w:rPr>
          <w:rFonts w:ascii="Arial" w:hAnsi="Arial" w:cs="Arial"/>
          <w:sz w:val="20"/>
          <w:szCs w:val="20"/>
        </w:rPr>
        <w:t>(Уполномоченный орган)</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Наименование___________________________</w:t>
      </w:r>
      <w:r w:rsidR="00824FD3">
        <w:rPr>
          <w:rFonts w:ascii="Arial" w:hAnsi="Arial" w:cs="Arial"/>
          <w:sz w:val="24"/>
          <w:szCs w:val="24"/>
        </w:rPr>
        <w:t>__</w:t>
      </w:r>
    </w:p>
    <w:p w:rsidR="001059A3" w:rsidRPr="00824FD3" w:rsidRDefault="001059A3" w:rsidP="001059A3">
      <w:pPr>
        <w:spacing w:after="0" w:line="240" w:lineRule="exact"/>
        <w:ind w:left="3402"/>
        <w:jc w:val="center"/>
        <w:rPr>
          <w:rFonts w:ascii="Arial" w:hAnsi="Arial" w:cs="Arial"/>
          <w:sz w:val="20"/>
          <w:szCs w:val="20"/>
        </w:rPr>
      </w:pPr>
      <w:r w:rsidRPr="00824FD3">
        <w:rPr>
          <w:rFonts w:ascii="Arial" w:hAnsi="Arial" w:cs="Arial"/>
          <w:sz w:val="20"/>
          <w:szCs w:val="20"/>
        </w:rPr>
        <w:t>(юридического лица)</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ИНН____________________________________</w:t>
      </w:r>
      <w:r w:rsidR="00824FD3">
        <w:rPr>
          <w:rFonts w:ascii="Arial" w:hAnsi="Arial" w:cs="Arial"/>
          <w:sz w:val="24"/>
          <w:szCs w:val="24"/>
        </w:rPr>
        <w:t>_</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Телефон________________________________</w:t>
      </w:r>
      <w:r w:rsidR="00824FD3">
        <w:rPr>
          <w:rFonts w:ascii="Arial" w:hAnsi="Arial" w:cs="Arial"/>
          <w:sz w:val="24"/>
          <w:szCs w:val="24"/>
        </w:rPr>
        <w:t>_</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Факс___________________________________</w:t>
      </w:r>
      <w:r w:rsidR="00824FD3">
        <w:rPr>
          <w:rFonts w:ascii="Arial" w:hAnsi="Arial" w:cs="Arial"/>
          <w:sz w:val="24"/>
          <w:szCs w:val="24"/>
        </w:rPr>
        <w:t>__</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Адрес эл.почты____________________________</w:t>
      </w:r>
    </w:p>
    <w:p w:rsidR="001059A3" w:rsidRPr="00824FD3" w:rsidRDefault="001059A3" w:rsidP="001059A3">
      <w:pPr>
        <w:spacing w:after="0" w:line="240" w:lineRule="exact"/>
        <w:ind w:left="3402"/>
        <w:jc w:val="both"/>
        <w:rPr>
          <w:rFonts w:ascii="Arial" w:hAnsi="Arial" w:cs="Arial"/>
          <w:sz w:val="24"/>
          <w:szCs w:val="24"/>
        </w:rPr>
      </w:pP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ФИО_____________________________________</w:t>
      </w:r>
    </w:p>
    <w:p w:rsidR="001059A3" w:rsidRPr="00824FD3" w:rsidRDefault="001059A3" w:rsidP="001059A3">
      <w:pPr>
        <w:spacing w:after="0" w:line="240" w:lineRule="exact"/>
        <w:ind w:left="3402"/>
        <w:jc w:val="center"/>
        <w:rPr>
          <w:rFonts w:ascii="Arial" w:hAnsi="Arial" w:cs="Arial"/>
          <w:sz w:val="20"/>
          <w:szCs w:val="20"/>
        </w:rPr>
      </w:pPr>
      <w:r w:rsidRPr="00824FD3">
        <w:rPr>
          <w:rFonts w:ascii="Arial" w:hAnsi="Arial" w:cs="Arial"/>
          <w:sz w:val="20"/>
          <w:szCs w:val="20"/>
        </w:rPr>
        <w:t>(ИП или физическое лицо)</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Документ_________________________________</w:t>
      </w:r>
    </w:p>
    <w:p w:rsidR="001059A3" w:rsidRPr="00824FD3" w:rsidRDefault="001059A3" w:rsidP="001059A3">
      <w:pPr>
        <w:spacing w:after="0" w:line="240" w:lineRule="exact"/>
        <w:ind w:left="3402"/>
        <w:jc w:val="center"/>
        <w:rPr>
          <w:rFonts w:ascii="Arial" w:hAnsi="Arial" w:cs="Arial"/>
          <w:sz w:val="20"/>
          <w:szCs w:val="20"/>
        </w:rPr>
      </w:pPr>
      <w:r w:rsidRPr="00824FD3">
        <w:rPr>
          <w:rFonts w:ascii="Arial" w:hAnsi="Arial" w:cs="Arial"/>
          <w:sz w:val="20"/>
          <w:szCs w:val="20"/>
        </w:rPr>
        <w:t>(удостоверяющий личность)</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Паспортные данные________________________</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Адрес места жительства_</w:t>
      </w:r>
      <w:r w:rsidR="00824FD3">
        <w:rPr>
          <w:rFonts w:ascii="Arial" w:hAnsi="Arial" w:cs="Arial"/>
          <w:sz w:val="24"/>
          <w:szCs w:val="24"/>
        </w:rPr>
        <w:t>___________________</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Телефон__</w:t>
      </w:r>
      <w:r w:rsidR="00824FD3">
        <w:rPr>
          <w:rFonts w:ascii="Arial" w:hAnsi="Arial" w:cs="Arial"/>
          <w:sz w:val="24"/>
          <w:szCs w:val="24"/>
        </w:rPr>
        <w:t>_______________________________</w:t>
      </w:r>
    </w:p>
    <w:p w:rsidR="001059A3" w:rsidRPr="00824FD3" w:rsidRDefault="001059A3" w:rsidP="001059A3">
      <w:pPr>
        <w:spacing w:after="0" w:line="240" w:lineRule="exact"/>
        <w:ind w:left="3402"/>
        <w:jc w:val="both"/>
        <w:rPr>
          <w:rFonts w:ascii="Arial" w:hAnsi="Arial" w:cs="Arial"/>
          <w:sz w:val="24"/>
          <w:szCs w:val="24"/>
        </w:rPr>
      </w:pPr>
      <w:r w:rsidRPr="00824FD3">
        <w:rPr>
          <w:rFonts w:ascii="Arial" w:hAnsi="Arial" w:cs="Arial"/>
          <w:sz w:val="24"/>
          <w:szCs w:val="24"/>
        </w:rPr>
        <w:t>Факс_____________________________________</w:t>
      </w:r>
    </w:p>
    <w:p w:rsidR="001059A3" w:rsidRPr="00824FD3" w:rsidRDefault="001059A3" w:rsidP="001059A3">
      <w:pPr>
        <w:spacing w:after="0" w:line="240" w:lineRule="exact"/>
        <w:ind w:left="3402"/>
        <w:jc w:val="center"/>
        <w:rPr>
          <w:rFonts w:ascii="Arial" w:hAnsi="Arial" w:cs="Arial"/>
          <w:sz w:val="20"/>
          <w:szCs w:val="20"/>
        </w:rPr>
      </w:pPr>
      <w:r w:rsidRPr="00824FD3">
        <w:rPr>
          <w:rFonts w:ascii="Arial" w:hAnsi="Arial" w:cs="Arial"/>
          <w:sz w:val="20"/>
          <w:szCs w:val="20"/>
        </w:rPr>
        <w:t>(при наличии)</w:t>
      </w:r>
    </w:p>
    <w:p w:rsidR="001059A3" w:rsidRPr="00824FD3" w:rsidRDefault="001059A3" w:rsidP="001059A3">
      <w:pPr>
        <w:spacing w:after="0" w:line="240" w:lineRule="exact"/>
        <w:ind w:left="3402"/>
        <w:jc w:val="both"/>
        <w:rPr>
          <w:rFonts w:ascii="Arial" w:hAnsi="Arial" w:cs="Arial"/>
          <w:sz w:val="24"/>
          <w:szCs w:val="24"/>
          <w:u w:val="single"/>
        </w:rPr>
      </w:pPr>
      <w:r w:rsidRPr="00824FD3">
        <w:rPr>
          <w:rFonts w:ascii="Arial" w:hAnsi="Arial" w:cs="Arial"/>
          <w:sz w:val="24"/>
          <w:szCs w:val="24"/>
        </w:rPr>
        <w:t>Адрес эл.почты____________________________</w:t>
      </w:r>
    </w:p>
    <w:p w:rsidR="001059A3" w:rsidRPr="00824FD3" w:rsidRDefault="001059A3" w:rsidP="001059A3">
      <w:pPr>
        <w:spacing w:after="0" w:line="240" w:lineRule="exact"/>
        <w:ind w:left="3402"/>
        <w:jc w:val="center"/>
        <w:rPr>
          <w:rFonts w:ascii="Arial" w:hAnsi="Arial" w:cs="Arial"/>
          <w:sz w:val="20"/>
          <w:szCs w:val="20"/>
        </w:rPr>
      </w:pPr>
      <w:r w:rsidRPr="00824FD3">
        <w:rPr>
          <w:rFonts w:ascii="Arial" w:hAnsi="Arial" w:cs="Arial"/>
          <w:sz w:val="20"/>
          <w:szCs w:val="20"/>
        </w:rPr>
        <w:t>(при наличии)</w:t>
      </w:r>
    </w:p>
    <w:p w:rsidR="001059A3" w:rsidRPr="00824FD3" w:rsidRDefault="001059A3" w:rsidP="001059A3">
      <w:pPr>
        <w:spacing w:after="0" w:line="240" w:lineRule="exact"/>
        <w:jc w:val="both"/>
        <w:rPr>
          <w:rFonts w:ascii="Arial" w:hAnsi="Arial" w:cs="Arial"/>
          <w:sz w:val="24"/>
          <w:szCs w:val="24"/>
        </w:rPr>
      </w:pPr>
    </w:p>
    <w:p w:rsidR="001059A3" w:rsidRPr="00824FD3" w:rsidRDefault="001059A3" w:rsidP="001059A3">
      <w:pPr>
        <w:spacing w:after="0" w:line="240" w:lineRule="exact"/>
        <w:jc w:val="center"/>
        <w:outlineLvl w:val="0"/>
        <w:rPr>
          <w:rFonts w:ascii="Arial" w:hAnsi="Arial" w:cs="Arial"/>
          <w:sz w:val="24"/>
          <w:szCs w:val="24"/>
        </w:rPr>
      </w:pPr>
      <w:r w:rsidRPr="00824FD3">
        <w:rPr>
          <w:rFonts w:ascii="Arial" w:hAnsi="Arial" w:cs="Arial"/>
          <w:sz w:val="24"/>
          <w:szCs w:val="24"/>
        </w:rPr>
        <w:t>Заявление</w:t>
      </w:r>
    </w:p>
    <w:p w:rsidR="001059A3" w:rsidRPr="00824FD3" w:rsidRDefault="001059A3" w:rsidP="001059A3">
      <w:pPr>
        <w:spacing w:after="0" w:line="240" w:lineRule="exact"/>
        <w:jc w:val="center"/>
        <w:rPr>
          <w:rFonts w:ascii="Arial" w:hAnsi="Arial" w:cs="Arial"/>
          <w:sz w:val="24"/>
          <w:szCs w:val="24"/>
        </w:rPr>
      </w:pPr>
      <w:r w:rsidRPr="00824FD3">
        <w:rPr>
          <w:rFonts w:ascii="Arial" w:hAnsi="Arial" w:cs="Arial"/>
          <w:sz w:val="24"/>
          <w:szCs w:val="24"/>
        </w:rPr>
        <w:t>о согласовании архитектурно-градостроительного облика объекта капитального строительства</w:t>
      </w:r>
    </w:p>
    <w:p w:rsidR="001059A3" w:rsidRPr="00824FD3" w:rsidRDefault="001059A3" w:rsidP="001059A3">
      <w:pPr>
        <w:spacing w:after="0" w:line="240" w:lineRule="exact"/>
        <w:jc w:val="center"/>
        <w:rPr>
          <w:rFonts w:ascii="Arial" w:hAnsi="Arial" w:cs="Arial"/>
          <w:sz w:val="24"/>
          <w:szCs w:val="24"/>
        </w:rPr>
      </w:pP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Прошу согласовать архитектурно-градостроительный облик объекта капитального строительства:</w:t>
      </w: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1. Функциональное назначение объекта:_______________________________</w:t>
      </w:r>
      <w:r w:rsidR="00824FD3">
        <w:rPr>
          <w:rFonts w:ascii="Arial" w:hAnsi="Arial" w:cs="Arial"/>
        </w:rPr>
        <w:t>____</w:t>
      </w:r>
      <w:r w:rsidRPr="00824FD3">
        <w:rPr>
          <w:rFonts w:ascii="Arial" w:hAnsi="Arial" w:cs="Arial"/>
        </w:rPr>
        <w:t>_</w:t>
      </w: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2. Наименование объекта:________________________________________</w:t>
      </w:r>
      <w:r w:rsidR="00824FD3">
        <w:rPr>
          <w:rFonts w:ascii="Arial" w:hAnsi="Arial" w:cs="Arial"/>
        </w:rPr>
        <w:t>____</w:t>
      </w:r>
      <w:r w:rsidRPr="00824FD3">
        <w:rPr>
          <w:rFonts w:ascii="Arial" w:hAnsi="Arial" w:cs="Arial"/>
        </w:rPr>
        <w:t>____</w:t>
      </w: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3. Адрес земельного участка и (или) объекта:________________________</w:t>
      </w:r>
      <w:r w:rsidR="00824FD3">
        <w:rPr>
          <w:rFonts w:ascii="Arial" w:hAnsi="Arial" w:cs="Arial"/>
        </w:rPr>
        <w:t>____</w:t>
      </w:r>
      <w:r w:rsidRPr="00824FD3">
        <w:rPr>
          <w:rFonts w:ascii="Arial" w:hAnsi="Arial" w:cs="Arial"/>
        </w:rPr>
        <w:t>____</w:t>
      </w: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_____________________________________________________________</w:t>
      </w:r>
      <w:r w:rsidR="00824FD3">
        <w:rPr>
          <w:rFonts w:ascii="Arial" w:hAnsi="Arial" w:cs="Arial"/>
        </w:rPr>
        <w:t>____</w:t>
      </w:r>
      <w:r w:rsidRPr="00824FD3">
        <w:rPr>
          <w:rFonts w:ascii="Arial" w:hAnsi="Arial" w:cs="Arial"/>
        </w:rPr>
        <w:t>_____</w:t>
      </w: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4. Кадастровый номер земельного участка:__________________________</w:t>
      </w:r>
      <w:r w:rsidR="00824FD3">
        <w:rPr>
          <w:rFonts w:ascii="Arial" w:hAnsi="Arial" w:cs="Arial"/>
        </w:rPr>
        <w:t>____</w:t>
      </w:r>
      <w:r w:rsidRPr="00824FD3">
        <w:rPr>
          <w:rFonts w:ascii="Arial" w:hAnsi="Arial" w:cs="Arial"/>
        </w:rPr>
        <w:t>____</w:t>
      </w:r>
    </w:p>
    <w:p w:rsidR="001059A3" w:rsidRPr="00824FD3" w:rsidRDefault="001059A3" w:rsidP="001059A3">
      <w:pPr>
        <w:pStyle w:val="unformattext"/>
        <w:spacing w:before="0" w:beforeAutospacing="0" w:after="0" w:afterAutospacing="0"/>
        <w:ind w:left="5954"/>
        <w:jc w:val="both"/>
        <w:rPr>
          <w:rFonts w:ascii="Arial" w:hAnsi="Arial" w:cs="Arial"/>
          <w:sz w:val="20"/>
          <w:szCs w:val="20"/>
        </w:rPr>
      </w:pPr>
      <w:r w:rsidRPr="00824FD3">
        <w:rPr>
          <w:rFonts w:ascii="Arial" w:hAnsi="Arial" w:cs="Arial"/>
          <w:sz w:val="20"/>
          <w:szCs w:val="20"/>
        </w:rPr>
        <w:t>(при наличии)</w:t>
      </w: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5. Кадастровый номер объекта:____________________________________</w:t>
      </w:r>
      <w:r w:rsidR="00824FD3">
        <w:rPr>
          <w:rFonts w:ascii="Arial" w:hAnsi="Arial" w:cs="Arial"/>
        </w:rPr>
        <w:t>___</w:t>
      </w:r>
      <w:r w:rsidRPr="00824FD3">
        <w:rPr>
          <w:rFonts w:ascii="Arial" w:hAnsi="Arial" w:cs="Arial"/>
        </w:rPr>
        <w:t>____</w:t>
      </w:r>
    </w:p>
    <w:p w:rsidR="001059A3" w:rsidRPr="00824FD3" w:rsidRDefault="001059A3" w:rsidP="001059A3">
      <w:pPr>
        <w:pStyle w:val="unformattext"/>
        <w:spacing w:before="0" w:beforeAutospacing="0" w:after="0" w:afterAutospacing="0"/>
        <w:ind w:left="5954"/>
        <w:jc w:val="both"/>
        <w:rPr>
          <w:rFonts w:ascii="Arial" w:hAnsi="Arial" w:cs="Arial"/>
          <w:sz w:val="20"/>
          <w:szCs w:val="20"/>
        </w:rPr>
      </w:pPr>
      <w:r w:rsidRPr="00824FD3">
        <w:rPr>
          <w:rFonts w:ascii="Arial" w:hAnsi="Arial" w:cs="Arial"/>
          <w:sz w:val="20"/>
          <w:szCs w:val="20"/>
        </w:rPr>
        <w:t>(при наличии)</w:t>
      </w:r>
    </w:p>
    <w:p w:rsidR="001059A3" w:rsidRPr="00824FD3" w:rsidRDefault="001059A3" w:rsidP="001059A3">
      <w:pPr>
        <w:pStyle w:val="unformattext"/>
        <w:spacing w:before="0" w:beforeAutospacing="0" w:after="0" w:afterAutospacing="0"/>
        <w:jc w:val="both"/>
        <w:rPr>
          <w:rFonts w:ascii="Arial" w:hAnsi="Arial" w:cs="Arial"/>
        </w:rPr>
      </w:pPr>
      <w:r w:rsidRPr="00824FD3">
        <w:rPr>
          <w:rFonts w:ascii="Arial" w:hAnsi="Arial" w:cs="Arial"/>
        </w:rPr>
        <w:t>6. Реквизиты ранее выданного решения о согласовании архитектурно-градостроительного облика объекта:___________________________________</w:t>
      </w:r>
      <w:r w:rsidR="00824FD3">
        <w:rPr>
          <w:rFonts w:ascii="Arial" w:hAnsi="Arial" w:cs="Arial"/>
        </w:rPr>
        <w:t>____</w:t>
      </w:r>
    </w:p>
    <w:p w:rsidR="001059A3" w:rsidRPr="00824FD3" w:rsidRDefault="001059A3" w:rsidP="00824FD3">
      <w:pPr>
        <w:pStyle w:val="unformattext"/>
        <w:spacing w:before="0" w:beforeAutospacing="0" w:after="0" w:afterAutospacing="0"/>
        <w:ind w:left="2552"/>
        <w:jc w:val="both"/>
        <w:rPr>
          <w:rFonts w:ascii="Arial" w:hAnsi="Arial" w:cs="Arial"/>
          <w:sz w:val="20"/>
          <w:szCs w:val="20"/>
        </w:rPr>
      </w:pPr>
      <w:r w:rsidRPr="00824FD3">
        <w:rPr>
          <w:rFonts w:ascii="Arial" w:hAnsi="Arial" w:cs="Arial"/>
          <w:sz w:val="20"/>
          <w:szCs w:val="20"/>
        </w:rPr>
        <w:t>(в случае изменения архитектурно-градостроительного облика объекта)</w:t>
      </w:r>
    </w:p>
    <w:p w:rsidR="001059A3" w:rsidRPr="00824FD3" w:rsidRDefault="001059A3" w:rsidP="001059A3">
      <w:pPr>
        <w:pStyle w:val="unformattext"/>
        <w:spacing w:before="0" w:beforeAutospacing="0" w:after="0" w:afterAutospacing="0"/>
        <w:jc w:val="both"/>
        <w:rPr>
          <w:rFonts w:ascii="Arial" w:eastAsia="Calibri" w:hAnsi="Arial" w:cs="Arial"/>
        </w:rPr>
      </w:pPr>
      <w:r w:rsidRPr="00824FD3">
        <w:rPr>
          <w:rFonts w:ascii="Arial" w:hAnsi="Arial" w:cs="Arial"/>
        </w:rPr>
        <w:t>Перечень прилагаемых документов</w:t>
      </w:r>
      <w:r w:rsidRPr="00824FD3">
        <w:rPr>
          <w:rFonts w:ascii="Arial" w:eastAsia="Calibri" w:hAnsi="Arial" w:cs="Arial"/>
        </w:rPr>
        <w:t>:</w:t>
      </w:r>
    </w:p>
    <w:p w:rsidR="001059A3" w:rsidRPr="00824FD3" w:rsidRDefault="001059A3" w:rsidP="001059A3">
      <w:pPr>
        <w:spacing w:after="0" w:line="240" w:lineRule="auto"/>
        <w:ind w:firstLine="567"/>
        <w:jc w:val="both"/>
        <w:rPr>
          <w:rFonts w:ascii="Arial" w:eastAsia="Times New Roman" w:hAnsi="Arial" w:cs="Arial"/>
          <w:color w:val="000000" w:themeColor="text1"/>
          <w:sz w:val="24"/>
          <w:szCs w:val="24"/>
          <w:lang w:eastAsia="ru-RU"/>
        </w:rPr>
      </w:pPr>
      <w:r w:rsidRPr="00824FD3">
        <w:rPr>
          <w:rFonts w:ascii="Arial" w:hAnsi="Arial" w:cs="Arial"/>
          <w:noProof/>
          <w:sz w:val="24"/>
          <w:szCs w:val="24"/>
          <w:lang w:eastAsia="ru-RU"/>
        </w:rPr>
        <mc:AlternateContent>
          <mc:Choice Requires="wps">
            <w:drawing>
              <wp:anchor distT="0" distB="0" distL="114300" distR="114300" simplePos="0" relativeHeight="251659264" behindDoc="0" locked="0" layoutInCell="1" allowOverlap="1" wp14:anchorId="73867969" wp14:editId="08ECB087">
                <wp:simplePos x="0" y="0"/>
                <wp:positionH relativeFrom="column">
                  <wp:posOffset>147486</wp:posOffset>
                </wp:positionH>
                <wp:positionV relativeFrom="paragraph">
                  <wp:posOffset>26650</wp:posOffset>
                </wp:positionV>
                <wp:extent cx="151029" cy="168902"/>
                <wp:effectExtent l="0" t="0" r="20955" b="22225"/>
                <wp:wrapNone/>
                <wp:docPr id="13" name="Прямоугольник 13"/>
                <wp:cNvGraphicFramePr/>
                <a:graphic xmlns:a="http://schemas.openxmlformats.org/drawingml/2006/main">
                  <a:graphicData uri="http://schemas.microsoft.com/office/word/2010/wordprocessingShape">
                    <wps:wsp>
                      <wps:cNvSpPr/>
                      <wps:spPr>
                        <a:xfrm>
                          <a:off x="0" y="0"/>
                          <a:ext cx="151029" cy="16890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E5AFA" id="Прямоугольник 13" o:spid="_x0000_s1026" style="position:absolute;margin-left:11.6pt;margin-top:2.1pt;width:11.9pt;height:1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" fillcolor="white [3201]" strokecolor="black [3200]" strokeweight="1pt"/>
            </w:pict>
          </mc:Fallback>
        </mc:AlternateContent>
      </w:r>
      <w:r w:rsidRPr="00824FD3">
        <w:rPr>
          <w:rFonts w:ascii="Arial" w:eastAsia="Times New Roman" w:hAnsi="Arial" w:cs="Arial"/>
          <w:color w:val="000000" w:themeColor="text1"/>
          <w:sz w:val="24"/>
          <w:szCs w:val="24"/>
          <w:lang w:eastAsia="ru-RU"/>
        </w:rPr>
        <w:t>пояснительная записка;</w:t>
      </w:r>
    </w:p>
    <w:p w:rsidR="001059A3" w:rsidRPr="00824FD3" w:rsidRDefault="001059A3" w:rsidP="001059A3">
      <w:pPr>
        <w:widowControl w:val="0"/>
        <w:autoSpaceDE w:val="0"/>
        <w:spacing w:after="0" w:line="240" w:lineRule="auto"/>
        <w:ind w:firstLine="567"/>
        <w:jc w:val="both"/>
        <w:rPr>
          <w:rFonts w:ascii="Arial" w:hAnsi="Arial" w:cs="Arial"/>
          <w:bCs/>
          <w:sz w:val="24"/>
          <w:szCs w:val="24"/>
          <w:shd w:val="clear" w:color="auto" w:fill="FFFFFF"/>
        </w:rPr>
      </w:pPr>
      <w:r w:rsidRPr="00824FD3">
        <w:rPr>
          <w:rFonts w:ascii="Arial" w:hAnsi="Arial" w:cs="Arial"/>
          <w:noProof/>
          <w:sz w:val="24"/>
          <w:szCs w:val="24"/>
          <w:lang w:eastAsia="ru-RU"/>
        </w:rPr>
        <mc:AlternateContent>
          <mc:Choice Requires="wps">
            <w:drawing>
              <wp:anchor distT="0" distB="0" distL="114300" distR="114300" simplePos="0" relativeHeight="251660288" behindDoc="0" locked="0" layoutInCell="1" allowOverlap="1" wp14:anchorId="7B3CD66C" wp14:editId="67FAF3F4">
                <wp:simplePos x="0" y="0"/>
                <wp:positionH relativeFrom="column">
                  <wp:posOffset>143412</wp:posOffset>
                </wp:positionH>
                <wp:positionV relativeFrom="paragraph">
                  <wp:posOffset>50897</wp:posOffset>
                </wp:positionV>
                <wp:extent cx="151029" cy="163078"/>
                <wp:effectExtent l="0" t="0" r="20955" b="27940"/>
                <wp:wrapNone/>
                <wp:docPr id="14" name="Прямоугольник 14"/>
                <wp:cNvGraphicFramePr/>
                <a:graphic xmlns:a="http://schemas.openxmlformats.org/drawingml/2006/main">
                  <a:graphicData uri="http://schemas.microsoft.com/office/word/2010/wordprocessingShape">
                    <wps:wsp>
                      <wps:cNvSpPr/>
                      <wps:spPr>
                        <a:xfrm>
                          <a:off x="0" y="0"/>
                          <a:ext cx="151029" cy="16307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EB7D0" id="Прямоугольник 14" o:spid="_x0000_s1026" style="position:absolute;margin-left:11.3pt;margin-top:4pt;width:11.9pt;height:1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" fillcolor="white [3201]" strokecolor="black [3200]" strokeweight="1pt"/>
            </w:pict>
          </mc:Fallback>
        </mc:AlternateContent>
      </w:r>
      <w:r w:rsidRPr="00824FD3">
        <w:rPr>
          <w:rFonts w:ascii="Arial" w:hAnsi="Arial" w:cs="Arial"/>
          <w:bCs/>
          <w:sz w:val="24"/>
          <w:szCs w:val="24"/>
          <w:shd w:val="clear" w:color="auto" w:fill="FFFFFF"/>
        </w:rPr>
        <w:t>схема планировочной организации земельного участка;</w:t>
      </w:r>
    </w:p>
    <w:p w:rsidR="001059A3" w:rsidRPr="00824FD3" w:rsidRDefault="001059A3" w:rsidP="001059A3">
      <w:pPr>
        <w:widowControl w:val="0"/>
        <w:autoSpaceDE w:val="0"/>
        <w:spacing w:after="0" w:line="240" w:lineRule="auto"/>
        <w:ind w:firstLine="567"/>
        <w:jc w:val="both"/>
        <w:rPr>
          <w:rFonts w:ascii="Arial" w:hAnsi="Arial" w:cs="Arial"/>
          <w:sz w:val="24"/>
          <w:szCs w:val="24"/>
        </w:rPr>
      </w:pPr>
      <w:r w:rsidRPr="00824FD3">
        <w:rPr>
          <w:rFonts w:ascii="Arial" w:hAnsi="Arial" w:cs="Arial"/>
          <w:noProof/>
          <w:sz w:val="24"/>
          <w:szCs w:val="24"/>
          <w:lang w:eastAsia="ru-RU"/>
        </w:rPr>
        <mc:AlternateContent>
          <mc:Choice Requires="wps">
            <w:drawing>
              <wp:anchor distT="0" distB="0" distL="114300" distR="114300" simplePos="0" relativeHeight="251661312" behindDoc="0" locked="0" layoutInCell="1" allowOverlap="1" wp14:anchorId="216DC843" wp14:editId="0BA8660B">
                <wp:simplePos x="0" y="0"/>
                <wp:positionH relativeFrom="column">
                  <wp:posOffset>137150</wp:posOffset>
                </wp:positionH>
                <wp:positionV relativeFrom="paragraph">
                  <wp:posOffset>63500</wp:posOffset>
                </wp:positionV>
                <wp:extent cx="151029" cy="168902"/>
                <wp:effectExtent l="0" t="0" r="20955" b="22225"/>
                <wp:wrapNone/>
                <wp:docPr id="15" name="Прямоугольник 15"/>
                <wp:cNvGraphicFramePr/>
                <a:graphic xmlns:a="http://schemas.openxmlformats.org/drawingml/2006/main">
                  <a:graphicData uri="http://schemas.microsoft.com/office/word/2010/wordprocessingShape">
                    <wps:wsp>
                      <wps:cNvSpPr/>
                      <wps:spPr>
                        <a:xfrm>
                          <a:off x="0" y="0"/>
                          <a:ext cx="151029" cy="16890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F1151" id="Прямоугольник 15" o:spid="_x0000_s1026" style="position:absolute;margin-left:10.8pt;margin-top:5pt;width:11.9pt;height:1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" fillcolor="white [3201]" strokecolor="black [3200]" strokeweight="1pt"/>
            </w:pict>
          </mc:Fallback>
        </mc:AlternateContent>
      </w:r>
      <w:r w:rsidRPr="00824FD3">
        <w:rPr>
          <w:rFonts w:ascii="Arial" w:hAnsi="Arial" w:cs="Arial"/>
          <w:sz w:val="24"/>
          <w:szCs w:val="24"/>
        </w:rPr>
        <w:t>объемно планировочные и архитектурные решения.</w:t>
      </w:r>
    </w:p>
    <w:p w:rsidR="001059A3" w:rsidRPr="00824FD3" w:rsidRDefault="001059A3" w:rsidP="001059A3">
      <w:pPr>
        <w:pStyle w:val="unformattext"/>
        <w:spacing w:before="0" w:beforeAutospacing="0" w:after="0" w:afterAutospacing="0" w:line="240" w:lineRule="exact"/>
        <w:rPr>
          <w:rFonts w:ascii="Arial" w:hAnsi="Arial" w:cs="Arial"/>
        </w:rPr>
      </w:pPr>
    </w:p>
    <w:p w:rsidR="001059A3" w:rsidRPr="00824FD3" w:rsidRDefault="001059A3" w:rsidP="001059A3">
      <w:pPr>
        <w:pStyle w:val="unformattext"/>
        <w:spacing w:before="0" w:beforeAutospacing="0" w:after="0" w:afterAutospacing="0" w:line="240" w:lineRule="exact"/>
        <w:rPr>
          <w:rFonts w:ascii="Arial" w:hAnsi="Arial" w:cs="Arial"/>
        </w:rPr>
      </w:pPr>
      <w:r w:rsidRPr="00824FD3">
        <w:rPr>
          <w:rFonts w:ascii="Arial" w:hAnsi="Arial" w:cs="Arial"/>
        </w:rPr>
        <w:t>В соответствии с требованиями статьи 9 Федерального закона от 27.07.2006 № 152-ФЗ «О персональных данных» подтверждаю свое согласие на обработку персональных данных.</w:t>
      </w:r>
    </w:p>
    <w:p w:rsidR="001059A3" w:rsidRPr="00824FD3" w:rsidRDefault="001059A3" w:rsidP="001059A3">
      <w:pPr>
        <w:pStyle w:val="unformattext"/>
        <w:spacing w:before="0" w:beforeAutospacing="0" w:after="0" w:afterAutospacing="0" w:line="240" w:lineRule="exact"/>
        <w:rPr>
          <w:rFonts w:ascii="Arial" w:hAnsi="Arial" w:cs="Arial"/>
        </w:rPr>
      </w:pPr>
    </w:p>
    <w:p w:rsidR="001059A3" w:rsidRPr="00824FD3" w:rsidRDefault="00824FD3" w:rsidP="001059A3">
      <w:pPr>
        <w:pStyle w:val="unformattext"/>
        <w:spacing w:before="0" w:beforeAutospacing="0" w:after="0" w:afterAutospacing="0"/>
        <w:rPr>
          <w:rFonts w:ascii="Arial" w:hAnsi="Arial" w:cs="Arial"/>
        </w:rPr>
      </w:pPr>
      <w:r>
        <w:rPr>
          <w:rFonts w:ascii="Arial" w:hAnsi="Arial" w:cs="Arial"/>
        </w:rPr>
        <w:t xml:space="preserve">«___» _______ 20__ г. _________ </w:t>
      </w:r>
      <w:r w:rsidR="001059A3" w:rsidRPr="00824FD3">
        <w:rPr>
          <w:rFonts w:ascii="Arial" w:hAnsi="Arial" w:cs="Arial"/>
        </w:rPr>
        <w:t>______________________________</w:t>
      </w:r>
    </w:p>
    <w:p w:rsidR="001059A3" w:rsidRPr="00824FD3" w:rsidRDefault="001059A3" w:rsidP="00824FD3">
      <w:pPr>
        <w:pStyle w:val="unformattext"/>
        <w:spacing w:before="0" w:beforeAutospacing="0" w:after="0" w:afterAutospacing="0"/>
        <w:ind w:left="426"/>
        <w:rPr>
          <w:rFonts w:ascii="Arial" w:hAnsi="Arial" w:cs="Arial"/>
          <w:sz w:val="20"/>
          <w:szCs w:val="20"/>
        </w:rPr>
      </w:pPr>
      <w:r w:rsidRPr="00824FD3">
        <w:rPr>
          <w:rFonts w:ascii="Arial" w:hAnsi="Arial" w:cs="Arial"/>
          <w:sz w:val="20"/>
          <w:szCs w:val="20"/>
        </w:rPr>
        <w:t>(подпись) (Ф.И.О. заявителя, наименование организации)</w:t>
      </w:r>
    </w:p>
    <w:p w:rsidR="001059A3" w:rsidRPr="00824FD3" w:rsidRDefault="001059A3" w:rsidP="001059A3">
      <w:pPr>
        <w:suppressAutoHyphens w:val="0"/>
        <w:spacing w:after="0" w:line="240" w:lineRule="exact"/>
        <w:ind w:firstLine="5103"/>
        <w:jc w:val="right"/>
        <w:rPr>
          <w:rFonts w:ascii="Arial" w:hAnsi="Arial" w:cs="Arial"/>
          <w:sz w:val="24"/>
          <w:szCs w:val="24"/>
        </w:rPr>
      </w:pPr>
    </w:p>
    <w:p w:rsidR="00F41595" w:rsidRPr="00824FD3" w:rsidRDefault="00F41595" w:rsidP="008F3C41">
      <w:pPr>
        <w:suppressAutoHyphens w:val="0"/>
        <w:spacing w:after="0" w:line="240" w:lineRule="exact"/>
        <w:ind w:left="3544"/>
        <w:jc w:val="right"/>
        <w:rPr>
          <w:rFonts w:ascii="Arial" w:hAnsi="Arial" w:cs="Arial"/>
          <w:sz w:val="24"/>
          <w:szCs w:val="24"/>
        </w:rPr>
      </w:pPr>
    </w:p>
    <w:p w:rsidR="001A3B97" w:rsidRPr="00412629" w:rsidRDefault="001A3B97" w:rsidP="001A3B97">
      <w:pPr>
        <w:spacing w:after="0" w:line="240" w:lineRule="auto"/>
        <w:ind w:left="1985"/>
        <w:rPr>
          <w:rFonts w:ascii="Arial" w:hAnsi="Arial" w:cs="Arial"/>
          <w:b/>
          <w:sz w:val="28"/>
          <w:szCs w:val="28"/>
        </w:rPr>
      </w:pPr>
      <w:r w:rsidRPr="00412629">
        <w:rPr>
          <w:rFonts w:ascii="Arial" w:hAnsi="Arial" w:cs="Arial"/>
          <w:b/>
          <w:sz w:val="28"/>
          <w:szCs w:val="28"/>
        </w:rPr>
        <w:t xml:space="preserve">Приложение </w:t>
      </w:r>
      <w:r>
        <w:rPr>
          <w:rFonts w:ascii="Arial" w:hAnsi="Arial" w:cs="Arial"/>
          <w:b/>
          <w:sz w:val="28"/>
          <w:szCs w:val="28"/>
        </w:rPr>
        <w:t>2</w:t>
      </w:r>
    </w:p>
    <w:p w:rsidR="001A3B97" w:rsidRPr="001059A3" w:rsidRDefault="001A3B97" w:rsidP="001A3B97">
      <w:pPr>
        <w:spacing w:after="0" w:line="240" w:lineRule="auto"/>
        <w:ind w:left="1985"/>
        <w:jc w:val="both"/>
        <w:rPr>
          <w:rFonts w:ascii="Arial" w:hAnsi="Arial" w:cs="Arial"/>
          <w:b/>
          <w:spacing w:val="-20"/>
          <w:sz w:val="28"/>
          <w:szCs w:val="28"/>
        </w:rPr>
      </w:pPr>
      <w:r>
        <w:rPr>
          <w:rFonts w:ascii="Arial" w:hAnsi="Arial" w:cs="Arial"/>
          <w:b/>
          <w:sz w:val="28"/>
          <w:szCs w:val="28"/>
        </w:rPr>
        <w:t>к</w:t>
      </w:r>
      <w:r w:rsidRPr="00412629">
        <w:rPr>
          <w:rFonts w:ascii="Arial" w:hAnsi="Arial" w:cs="Arial"/>
          <w:b/>
          <w:sz w:val="28"/>
          <w:szCs w:val="28"/>
        </w:rPr>
        <w:t xml:space="preserve"> Административному регламенту предоставления управлением </w:t>
      </w:r>
      <w:r>
        <w:rPr>
          <w:rFonts w:ascii="Arial" w:hAnsi="Arial" w:cs="Arial"/>
          <w:b/>
          <w:sz w:val="28"/>
          <w:szCs w:val="28"/>
        </w:rPr>
        <w:t xml:space="preserve">по </w:t>
      </w:r>
      <w:r w:rsidRPr="00412629">
        <w:rPr>
          <w:rFonts w:ascii="Arial" w:hAnsi="Arial" w:cs="Arial"/>
          <w:b/>
          <w:sz w:val="28"/>
          <w:szCs w:val="28"/>
        </w:rPr>
        <w:t>архитектур</w:t>
      </w:r>
      <w:r>
        <w:rPr>
          <w:rFonts w:ascii="Arial" w:hAnsi="Arial" w:cs="Arial"/>
          <w:b/>
          <w:sz w:val="28"/>
          <w:szCs w:val="28"/>
        </w:rPr>
        <w:t>е, градостроительству и имущественным отношениям</w:t>
      </w:r>
      <w:r w:rsidRPr="00412629">
        <w:rPr>
          <w:rFonts w:ascii="Arial" w:hAnsi="Arial" w:cs="Arial"/>
          <w:b/>
          <w:sz w:val="28"/>
          <w:szCs w:val="28"/>
        </w:rPr>
        <w:t xml:space="preserve"> администрации города-курорта Кисловодска муниципальной услуги </w:t>
      </w:r>
      <w:r w:rsidRPr="001059A3">
        <w:rPr>
          <w:rFonts w:ascii="Arial" w:hAnsi="Arial" w:cs="Arial"/>
          <w:b/>
          <w:spacing w:val="-20"/>
          <w:sz w:val="28"/>
          <w:szCs w:val="28"/>
        </w:rPr>
        <w:lastRenderedPageBreak/>
        <w:t>«</w:t>
      </w:r>
      <w:r w:rsidRPr="001059A3">
        <w:rPr>
          <w:rFonts w:ascii="Arial" w:hAnsi="Arial" w:cs="Arial"/>
          <w:b/>
          <w:sz w:val="28"/>
          <w:szCs w:val="28"/>
        </w:rPr>
        <w:t>Предоставления решения о согласовании архитектурно-градостроительного облика объекта</w:t>
      </w:r>
      <w:r w:rsidRPr="001059A3">
        <w:rPr>
          <w:rFonts w:ascii="Arial" w:hAnsi="Arial" w:cs="Arial"/>
          <w:b/>
          <w:spacing w:val="-20"/>
          <w:sz w:val="28"/>
          <w:szCs w:val="28"/>
        </w:rPr>
        <w:t>»</w:t>
      </w:r>
    </w:p>
    <w:p w:rsidR="00293448" w:rsidRPr="00824FD3" w:rsidRDefault="00293448" w:rsidP="00293448">
      <w:pPr>
        <w:spacing w:after="0" w:line="240" w:lineRule="exact"/>
        <w:jc w:val="center"/>
        <w:rPr>
          <w:rFonts w:ascii="Arial" w:hAnsi="Arial" w:cs="Arial"/>
          <w:sz w:val="24"/>
          <w:szCs w:val="24"/>
        </w:rPr>
      </w:pPr>
    </w:p>
    <w:p w:rsidR="00293448" w:rsidRPr="00824FD3" w:rsidRDefault="00293448" w:rsidP="00293448">
      <w:pPr>
        <w:spacing w:after="0" w:line="240" w:lineRule="exact"/>
        <w:jc w:val="center"/>
        <w:rPr>
          <w:rFonts w:ascii="Arial" w:hAnsi="Arial" w:cs="Arial"/>
          <w:sz w:val="24"/>
          <w:szCs w:val="24"/>
        </w:rPr>
      </w:pPr>
    </w:p>
    <w:p w:rsidR="00293448" w:rsidRPr="00824FD3" w:rsidRDefault="00293448" w:rsidP="00293448">
      <w:pPr>
        <w:spacing w:after="0" w:line="240" w:lineRule="exact"/>
        <w:jc w:val="center"/>
        <w:rPr>
          <w:rFonts w:ascii="Arial" w:hAnsi="Arial" w:cs="Arial"/>
          <w:sz w:val="24"/>
          <w:szCs w:val="24"/>
        </w:rPr>
      </w:pPr>
      <w:r w:rsidRPr="00824FD3">
        <w:rPr>
          <w:rFonts w:ascii="Arial" w:hAnsi="Arial" w:cs="Arial"/>
          <w:sz w:val="24"/>
          <w:szCs w:val="24"/>
        </w:rPr>
        <w:t>Распоряжение</w:t>
      </w:r>
    </w:p>
    <w:p w:rsidR="00293448" w:rsidRPr="00824FD3" w:rsidRDefault="00293448" w:rsidP="00293448">
      <w:pPr>
        <w:spacing w:after="0" w:line="240" w:lineRule="exact"/>
        <w:jc w:val="center"/>
        <w:rPr>
          <w:rFonts w:ascii="Arial" w:hAnsi="Arial" w:cs="Arial"/>
          <w:sz w:val="24"/>
          <w:szCs w:val="24"/>
        </w:rPr>
      </w:pPr>
      <w:r w:rsidRPr="00824FD3">
        <w:rPr>
          <w:rFonts w:ascii="Arial" w:hAnsi="Arial" w:cs="Arial"/>
          <w:sz w:val="24"/>
          <w:szCs w:val="24"/>
        </w:rPr>
        <w:t>о согласовании архитектурно-градостроительного облика объекта капитального строительства</w:t>
      </w:r>
    </w:p>
    <w:p w:rsidR="00293448" w:rsidRPr="00824FD3" w:rsidRDefault="00293448" w:rsidP="00293448">
      <w:pPr>
        <w:spacing w:after="0" w:line="240" w:lineRule="exact"/>
        <w:ind w:left="142"/>
        <w:rPr>
          <w:rFonts w:ascii="Arial" w:hAnsi="Arial" w:cs="Arial"/>
          <w:sz w:val="24"/>
          <w:szCs w:val="24"/>
        </w:rPr>
      </w:pPr>
    </w:p>
    <w:p w:rsidR="00293448" w:rsidRPr="00824FD3" w:rsidRDefault="00293448" w:rsidP="00293448">
      <w:pPr>
        <w:pStyle w:val="HTML"/>
        <w:shd w:val="clear" w:color="auto" w:fill="FFFFFF"/>
        <w:rPr>
          <w:rFonts w:ascii="Arial" w:hAnsi="Arial" w:cs="Arial"/>
          <w:sz w:val="24"/>
          <w:szCs w:val="24"/>
        </w:rPr>
      </w:pPr>
      <w:r w:rsidRPr="00824FD3">
        <w:rPr>
          <w:rFonts w:ascii="Arial" w:hAnsi="Arial" w:cs="Arial"/>
          <w:sz w:val="24"/>
          <w:szCs w:val="24"/>
        </w:rPr>
        <w:t>Дата ______________________</w:t>
      </w:r>
      <w:r w:rsidR="00824FD3">
        <w:rPr>
          <w:rFonts w:ascii="Arial" w:hAnsi="Arial" w:cs="Arial"/>
          <w:sz w:val="24"/>
          <w:szCs w:val="24"/>
        </w:rPr>
        <w:t xml:space="preserve">_ </w:t>
      </w:r>
      <w:r w:rsidRPr="00824FD3">
        <w:rPr>
          <w:rFonts w:ascii="Arial" w:hAnsi="Arial" w:cs="Arial"/>
          <w:sz w:val="24"/>
          <w:szCs w:val="24"/>
        </w:rPr>
        <w:t>№_________________</w:t>
      </w:r>
    </w:p>
    <w:p w:rsidR="00293448" w:rsidRPr="00824FD3" w:rsidRDefault="00293448" w:rsidP="00293448">
      <w:pPr>
        <w:spacing w:after="0" w:line="240" w:lineRule="exact"/>
        <w:jc w:val="both"/>
        <w:rPr>
          <w:rFonts w:ascii="Arial" w:hAnsi="Arial" w:cs="Arial"/>
          <w:sz w:val="24"/>
          <w:szCs w:val="24"/>
        </w:rPr>
      </w:pP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Место нахождение объекта капитального строительство_________________</w:t>
      </w:r>
      <w:r w:rsidR="00824FD3">
        <w:rPr>
          <w:rFonts w:ascii="Arial" w:hAnsi="Arial" w:cs="Arial"/>
        </w:rPr>
        <w:t>_____</w:t>
      </w:r>
      <w:r w:rsidRPr="00824FD3">
        <w:rPr>
          <w:rFonts w:ascii="Arial" w:hAnsi="Arial" w:cs="Arial"/>
        </w:rPr>
        <w:t>_</w:t>
      </w:r>
    </w:p>
    <w:p w:rsidR="00293448" w:rsidRPr="00824FD3" w:rsidRDefault="00293448" w:rsidP="00824FD3">
      <w:pPr>
        <w:pStyle w:val="unformattext"/>
        <w:spacing w:before="0" w:beforeAutospacing="0" w:after="0" w:afterAutospacing="0"/>
        <w:ind w:left="6663"/>
        <w:jc w:val="both"/>
        <w:rPr>
          <w:rFonts w:ascii="Arial" w:hAnsi="Arial" w:cs="Arial"/>
          <w:sz w:val="20"/>
          <w:szCs w:val="20"/>
        </w:rPr>
      </w:pPr>
      <w:r w:rsidRPr="00824FD3">
        <w:rPr>
          <w:rFonts w:ascii="Arial" w:hAnsi="Arial" w:cs="Arial"/>
          <w:sz w:val="20"/>
          <w:szCs w:val="20"/>
        </w:rPr>
        <w:t>(при реконструкции)</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Место нахождение земельного участка, в границах которого планируется строительство или реконструкциям объекта капитального строительство__</w:t>
      </w:r>
      <w:r w:rsidR="00824FD3">
        <w:rPr>
          <w:rFonts w:ascii="Arial" w:hAnsi="Arial" w:cs="Arial"/>
        </w:rPr>
        <w:t>_____</w:t>
      </w:r>
      <w:r w:rsidRPr="00824FD3">
        <w:rPr>
          <w:rFonts w:ascii="Arial" w:hAnsi="Arial" w:cs="Arial"/>
        </w:rPr>
        <w:t>__</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_______________________________________________________________</w:t>
      </w:r>
      <w:r w:rsidR="00824FD3">
        <w:rPr>
          <w:rFonts w:ascii="Arial" w:hAnsi="Arial" w:cs="Arial"/>
        </w:rPr>
        <w:t>____</w:t>
      </w:r>
      <w:r w:rsidRPr="00824FD3">
        <w:rPr>
          <w:rFonts w:ascii="Arial" w:hAnsi="Arial" w:cs="Arial"/>
        </w:rPr>
        <w:t>___</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Кадастровый номер объекта капитального строительства______________</w:t>
      </w:r>
      <w:r w:rsidR="00824FD3">
        <w:rPr>
          <w:rFonts w:ascii="Arial" w:hAnsi="Arial" w:cs="Arial"/>
        </w:rPr>
        <w:t>____</w:t>
      </w:r>
      <w:r w:rsidRPr="00824FD3">
        <w:rPr>
          <w:rFonts w:ascii="Arial" w:hAnsi="Arial" w:cs="Arial"/>
        </w:rPr>
        <w:t>____</w:t>
      </w:r>
    </w:p>
    <w:p w:rsidR="00293448" w:rsidRPr="00824FD3" w:rsidRDefault="00293448" w:rsidP="00293448">
      <w:pPr>
        <w:pStyle w:val="unformattext"/>
        <w:spacing w:before="0" w:beforeAutospacing="0" w:after="0" w:afterAutospacing="0"/>
        <w:ind w:left="7655"/>
        <w:jc w:val="both"/>
        <w:rPr>
          <w:rFonts w:ascii="Arial" w:hAnsi="Arial" w:cs="Arial"/>
          <w:sz w:val="20"/>
          <w:szCs w:val="20"/>
        </w:rPr>
      </w:pPr>
      <w:r w:rsidRPr="00824FD3">
        <w:rPr>
          <w:rFonts w:ascii="Arial" w:hAnsi="Arial" w:cs="Arial"/>
          <w:sz w:val="20"/>
          <w:szCs w:val="20"/>
        </w:rPr>
        <w:t>(при наличии)</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Кадастровый номер земельного участка_____________________________</w:t>
      </w:r>
      <w:r w:rsidR="00824FD3">
        <w:rPr>
          <w:rFonts w:ascii="Arial" w:hAnsi="Arial" w:cs="Arial"/>
        </w:rPr>
        <w:t>____</w:t>
      </w:r>
      <w:r w:rsidRPr="00824FD3">
        <w:rPr>
          <w:rFonts w:ascii="Arial" w:hAnsi="Arial" w:cs="Arial"/>
        </w:rPr>
        <w:t>___</w:t>
      </w:r>
    </w:p>
    <w:p w:rsidR="00293448" w:rsidRPr="00824FD3" w:rsidRDefault="00293448" w:rsidP="00293448">
      <w:pPr>
        <w:pStyle w:val="unformattext"/>
        <w:spacing w:before="0" w:beforeAutospacing="0" w:after="0" w:afterAutospacing="0"/>
        <w:ind w:left="7655"/>
        <w:jc w:val="both"/>
        <w:rPr>
          <w:rFonts w:ascii="Arial" w:hAnsi="Arial" w:cs="Arial"/>
          <w:sz w:val="20"/>
          <w:szCs w:val="20"/>
        </w:rPr>
      </w:pPr>
      <w:r w:rsidRPr="00824FD3">
        <w:rPr>
          <w:rFonts w:ascii="Arial" w:hAnsi="Arial" w:cs="Arial"/>
          <w:sz w:val="20"/>
          <w:szCs w:val="20"/>
        </w:rPr>
        <w:t>(при наличии)</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Функциональное назначение объекта капитального строительства ____</w:t>
      </w:r>
      <w:r w:rsidR="00824FD3">
        <w:rPr>
          <w:rFonts w:ascii="Arial" w:hAnsi="Arial" w:cs="Arial"/>
        </w:rPr>
        <w:t>_____</w:t>
      </w:r>
      <w:r w:rsidRPr="00824FD3">
        <w:rPr>
          <w:rFonts w:ascii="Arial" w:hAnsi="Arial" w:cs="Arial"/>
        </w:rPr>
        <w:t>_____</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Основные параметры объекта капитального строительства_____________</w:t>
      </w:r>
      <w:r w:rsidR="00824FD3">
        <w:rPr>
          <w:rFonts w:ascii="Arial" w:hAnsi="Arial" w:cs="Arial"/>
        </w:rPr>
        <w:t>____</w:t>
      </w:r>
      <w:r w:rsidRPr="00824FD3">
        <w:rPr>
          <w:rFonts w:ascii="Arial" w:hAnsi="Arial" w:cs="Arial"/>
        </w:rPr>
        <w:t>___</w:t>
      </w:r>
    </w:p>
    <w:p w:rsidR="00293448" w:rsidRPr="00824FD3" w:rsidRDefault="00293448" w:rsidP="00824FD3">
      <w:pPr>
        <w:pStyle w:val="unformattext"/>
        <w:spacing w:before="0" w:beforeAutospacing="0" w:after="0" w:afterAutospacing="0"/>
        <w:ind w:left="7230"/>
        <w:jc w:val="both"/>
        <w:rPr>
          <w:rFonts w:ascii="Arial" w:hAnsi="Arial" w:cs="Arial"/>
          <w:sz w:val="20"/>
          <w:szCs w:val="20"/>
        </w:rPr>
      </w:pPr>
      <w:r w:rsidRPr="00824FD3">
        <w:rPr>
          <w:rFonts w:ascii="Arial" w:hAnsi="Arial" w:cs="Arial"/>
          <w:sz w:val="20"/>
          <w:szCs w:val="20"/>
        </w:rPr>
        <w:t>(площадь, этажность)</w:t>
      </w:r>
    </w:p>
    <w:p w:rsidR="00293448" w:rsidRDefault="00293448" w:rsidP="00293448">
      <w:pPr>
        <w:spacing w:after="0" w:line="240" w:lineRule="auto"/>
        <w:jc w:val="both"/>
        <w:rPr>
          <w:rFonts w:ascii="Arial" w:hAnsi="Arial" w:cs="Arial"/>
          <w:spacing w:val="-4"/>
          <w:sz w:val="24"/>
          <w:szCs w:val="24"/>
        </w:rPr>
      </w:pPr>
      <w:r w:rsidRPr="00824FD3">
        <w:rPr>
          <w:rFonts w:ascii="Arial" w:hAnsi="Arial" w:cs="Arial"/>
          <w:spacing w:val="-4"/>
          <w:sz w:val="24"/>
          <w:szCs w:val="24"/>
        </w:rPr>
        <w:t xml:space="preserve">Архитектурно-градостроительный облик объект капитального строительства </w:t>
      </w:r>
      <w:r w:rsidRPr="00824FD3">
        <w:rPr>
          <w:rFonts w:ascii="Arial" w:hAnsi="Arial" w:cs="Arial"/>
          <w:spacing w:val="-4"/>
          <w:sz w:val="24"/>
          <w:szCs w:val="24"/>
          <w:u w:val="single"/>
        </w:rPr>
        <w:t>соответствует</w:t>
      </w:r>
      <w:r w:rsidRPr="00824FD3">
        <w:rPr>
          <w:rFonts w:ascii="Arial" w:hAnsi="Arial" w:cs="Arial"/>
          <w:spacing w:val="-4"/>
          <w:sz w:val="24"/>
          <w:szCs w:val="24"/>
        </w:rPr>
        <w:t xml:space="preserve"> требованиям градостроительного регламента.</w:t>
      </w:r>
    </w:p>
    <w:p w:rsidR="00824FD3" w:rsidRPr="00824FD3" w:rsidRDefault="00824FD3" w:rsidP="00293448">
      <w:pPr>
        <w:spacing w:after="0" w:line="240" w:lineRule="auto"/>
        <w:jc w:val="both"/>
        <w:rPr>
          <w:rFonts w:ascii="Arial" w:hAnsi="Arial" w:cs="Arial"/>
          <w:spacing w:val="-4"/>
          <w:sz w:val="24"/>
          <w:szCs w:val="24"/>
        </w:rPr>
      </w:pP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_</w:t>
      </w:r>
      <w:r w:rsidR="00824FD3">
        <w:rPr>
          <w:rFonts w:ascii="Arial" w:hAnsi="Arial" w:cs="Arial"/>
          <w:sz w:val="24"/>
          <w:szCs w:val="24"/>
        </w:rPr>
        <w:t xml:space="preserve">_____________________________ __________ </w:t>
      </w:r>
      <w:r w:rsidRPr="00824FD3">
        <w:rPr>
          <w:rFonts w:ascii="Arial" w:hAnsi="Arial" w:cs="Arial"/>
          <w:sz w:val="24"/>
          <w:szCs w:val="24"/>
        </w:rPr>
        <w:t>_______________________</w:t>
      </w:r>
    </w:p>
    <w:p w:rsidR="00293448" w:rsidRPr="00824FD3" w:rsidRDefault="00293448" w:rsidP="00824FD3">
      <w:pPr>
        <w:spacing w:after="0" w:line="240" w:lineRule="auto"/>
        <w:ind w:left="1134"/>
        <w:jc w:val="both"/>
        <w:rPr>
          <w:rFonts w:ascii="Arial" w:hAnsi="Arial" w:cs="Arial"/>
          <w:sz w:val="20"/>
          <w:szCs w:val="20"/>
        </w:rPr>
      </w:pPr>
      <w:r w:rsidRPr="00824FD3">
        <w:rPr>
          <w:rFonts w:ascii="Arial" w:hAnsi="Arial" w:cs="Arial"/>
          <w:sz w:val="20"/>
          <w:szCs w:val="20"/>
        </w:rPr>
        <w:t>должность уполномоченного лица подпись расшифровка подписи</w:t>
      </w:r>
    </w:p>
    <w:p w:rsidR="00293448" w:rsidRPr="00824FD3" w:rsidRDefault="00293448" w:rsidP="00293448">
      <w:pPr>
        <w:autoSpaceDE w:val="0"/>
        <w:autoSpaceDN w:val="0"/>
        <w:adjustRightInd w:val="0"/>
        <w:spacing w:after="0" w:line="240" w:lineRule="exact"/>
        <w:jc w:val="both"/>
        <w:rPr>
          <w:rFonts w:ascii="Arial" w:hAnsi="Arial" w:cs="Arial"/>
          <w:sz w:val="24"/>
          <w:szCs w:val="24"/>
        </w:rPr>
      </w:pPr>
    </w:p>
    <w:p w:rsidR="00293448" w:rsidRPr="00824FD3" w:rsidRDefault="00293448" w:rsidP="00293448">
      <w:pPr>
        <w:shd w:val="clear" w:color="auto" w:fill="FFFFFF"/>
        <w:spacing w:after="0" w:line="240" w:lineRule="auto"/>
        <w:ind w:left="-57" w:right="-57"/>
        <w:textAlignment w:val="baseline"/>
        <w:rPr>
          <w:rFonts w:ascii="Arial" w:eastAsia="Times New Roman" w:hAnsi="Arial" w:cs="Arial"/>
          <w:spacing w:val="2"/>
          <w:sz w:val="24"/>
          <w:szCs w:val="24"/>
          <w:lang w:eastAsia="ru-RU"/>
        </w:rPr>
      </w:pPr>
      <w:r w:rsidRPr="00824FD3">
        <w:rPr>
          <w:rFonts w:ascii="Arial" w:eastAsia="Times New Roman" w:hAnsi="Arial" w:cs="Arial"/>
          <w:spacing w:val="2"/>
          <w:sz w:val="24"/>
          <w:szCs w:val="24"/>
          <w:lang w:eastAsia="ru-RU"/>
        </w:rPr>
        <w:t>Ф.И.О. исполнителя</w:t>
      </w:r>
    </w:p>
    <w:p w:rsidR="00293448" w:rsidRPr="00824FD3" w:rsidRDefault="00293448" w:rsidP="00293448">
      <w:pPr>
        <w:shd w:val="clear" w:color="auto" w:fill="FFFFFF"/>
        <w:spacing w:after="0" w:line="240" w:lineRule="auto"/>
        <w:ind w:left="-57" w:right="-57"/>
        <w:textAlignment w:val="baseline"/>
        <w:rPr>
          <w:rFonts w:ascii="Arial" w:eastAsia="Times New Roman" w:hAnsi="Arial" w:cs="Arial"/>
          <w:spacing w:val="2"/>
          <w:sz w:val="24"/>
          <w:szCs w:val="24"/>
          <w:lang w:eastAsia="ru-RU"/>
        </w:rPr>
      </w:pPr>
      <w:r w:rsidRPr="00824FD3">
        <w:rPr>
          <w:rFonts w:ascii="Arial" w:eastAsia="Times New Roman" w:hAnsi="Arial" w:cs="Arial"/>
          <w:spacing w:val="2"/>
          <w:sz w:val="24"/>
          <w:szCs w:val="24"/>
          <w:lang w:eastAsia="ru-RU"/>
        </w:rPr>
        <w:t>Тел.</w:t>
      </w:r>
    </w:p>
    <w:p w:rsidR="001059A3" w:rsidRPr="00824FD3" w:rsidRDefault="001059A3" w:rsidP="001059A3">
      <w:pPr>
        <w:spacing w:after="0" w:line="240" w:lineRule="auto"/>
        <w:ind w:left="2835"/>
        <w:jc w:val="right"/>
        <w:rPr>
          <w:rFonts w:ascii="Arial" w:hAnsi="Arial" w:cs="Arial"/>
          <w:spacing w:val="-20"/>
          <w:sz w:val="24"/>
          <w:szCs w:val="24"/>
        </w:rPr>
      </w:pPr>
    </w:p>
    <w:p w:rsidR="00824FD3" w:rsidRPr="00824FD3" w:rsidRDefault="00824FD3" w:rsidP="001059A3">
      <w:pPr>
        <w:spacing w:after="0" w:line="240" w:lineRule="auto"/>
        <w:ind w:left="2835"/>
        <w:jc w:val="right"/>
        <w:rPr>
          <w:rFonts w:ascii="Arial" w:hAnsi="Arial" w:cs="Arial"/>
          <w:spacing w:val="-20"/>
          <w:sz w:val="24"/>
          <w:szCs w:val="24"/>
        </w:rPr>
      </w:pPr>
    </w:p>
    <w:p w:rsidR="001A3B97" w:rsidRPr="00412629" w:rsidRDefault="001A3B97" w:rsidP="001A3B97">
      <w:pPr>
        <w:spacing w:after="0" w:line="240" w:lineRule="auto"/>
        <w:ind w:left="1985"/>
        <w:rPr>
          <w:rFonts w:ascii="Arial" w:hAnsi="Arial" w:cs="Arial"/>
          <w:b/>
          <w:sz w:val="28"/>
          <w:szCs w:val="28"/>
        </w:rPr>
      </w:pPr>
      <w:r>
        <w:rPr>
          <w:rFonts w:ascii="Arial" w:hAnsi="Arial" w:cs="Arial"/>
          <w:b/>
          <w:sz w:val="28"/>
          <w:szCs w:val="28"/>
        </w:rPr>
        <w:t>Приложение 3</w:t>
      </w:r>
    </w:p>
    <w:p w:rsidR="001A3B97" w:rsidRPr="001059A3" w:rsidRDefault="001A3B97" w:rsidP="001A3B97">
      <w:pPr>
        <w:spacing w:after="0" w:line="240" w:lineRule="auto"/>
        <w:ind w:left="1985"/>
        <w:jc w:val="both"/>
        <w:rPr>
          <w:rFonts w:ascii="Arial" w:hAnsi="Arial" w:cs="Arial"/>
          <w:b/>
          <w:spacing w:val="-20"/>
          <w:sz w:val="28"/>
          <w:szCs w:val="28"/>
        </w:rPr>
      </w:pPr>
      <w:r>
        <w:rPr>
          <w:rFonts w:ascii="Arial" w:hAnsi="Arial" w:cs="Arial"/>
          <w:b/>
          <w:sz w:val="28"/>
          <w:szCs w:val="28"/>
        </w:rPr>
        <w:t>к</w:t>
      </w:r>
      <w:r w:rsidRPr="00412629">
        <w:rPr>
          <w:rFonts w:ascii="Arial" w:hAnsi="Arial" w:cs="Arial"/>
          <w:b/>
          <w:sz w:val="28"/>
          <w:szCs w:val="28"/>
        </w:rPr>
        <w:t xml:space="preserve"> Административному регламенту предоставления управлением </w:t>
      </w:r>
      <w:r>
        <w:rPr>
          <w:rFonts w:ascii="Arial" w:hAnsi="Arial" w:cs="Arial"/>
          <w:b/>
          <w:sz w:val="28"/>
          <w:szCs w:val="28"/>
        </w:rPr>
        <w:t xml:space="preserve">по </w:t>
      </w:r>
      <w:r w:rsidRPr="00412629">
        <w:rPr>
          <w:rFonts w:ascii="Arial" w:hAnsi="Arial" w:cs="Arial"/>
          <w:b/>
          <w:sz w:val="28"/>
          <w:szCs w:val="28"/>
        </w:rPr>
        <w:t>архитектур</w:t>
      </w:r>
      <w:r>
        <w:rPr>
          <w:rFonts w:ascii="Arial" w:hAnsi="Arial" w:cs="Arial"/>
          <w:b/>
          <w:sz w:val="28"/>
          <w:szCs w:val="28"/>
        </w:rPr>
        <w:t>е, градостроительству и имущественным отношениям</w:t>
      </w:r>
      <w:r w:rsidRPr="00412629">
        <w:rPr>
          <w:rFonts w:ascii="Arial" w:hAnsi="Arial" w:cs="Arial"/>
          <w:b/>
          <w:sz w:val="28"/>
          <w:szCs w:val="28"/>
        </w:rPr>
        <w:t xml:space="preserve"> администрации города-курорта Кисловодска муниципальной услуги </w:t>
      </w:r>
      <w:r w:rsidRPr="001059A3">
        <w:rPr>
          <w:rFonts w:ascii="Arial" w:hAnsi="Arial" w:cs="Arial"/>
          <w:b/>
          <w:spacing w:val="-20"/>
          <w:sz w:val="28"/>
          <w:szCs w:val="28"/>
        </w:rPr>
        <w:t>«</w:t>
      </w:r>
      <w:r w:rsidRPr="001059A3">
        <w:rPr>
          <w:rFonts w:ascii="Arial" w:hAnsi="Arial" w:cs="Arial"/>
          <w:b/>
          <w:sz w:val="28"/>
          <w:szCs w:val="28"/>
        </w:rPr>
        <w:t>Предоставления решения о согласовании архитектурно-градостроительного облика объекта</w:t>
      </w:r>
      <w:r w:rsidRPr="001059A3">
        <w:rPr>
          <w:rFonts w:ascii="Arial" w:hAnsi="Arial" w:cs="Arial"/>
          <w:b/>
          <w:spacing w:val="-20"/>
          <w:sz w:val="28"/>
          <w:szCs w:val="28"/>
        </w:rPr>
        <w:t>»</w:t>
      </w:r>
    </w:p>
    <w:p w:rsidR="001059A3" w:rsidRDefault="001059A3" w:rsidP="001059A3">
      <w:pPr>
        <w:spacing w:after="0" w:line="240" w:lineRule="auto"/>
        <w:ind w:left="2835"/>
        <w:jc w:val="right"/>
        <w:rPr>
          <w:rFonts w:ascii="Arial" w:hAnsi="Arial" w:cs="Arial"/>
          <w:b/>
          <w:spacing w:val="-20"/>
          <w:sz w:val="24"/>
          <w:szCs w:val="24"/>
        </w:rPr>
      </w:pPr>
    </w:p>
    <w:p w:rsidR="00F15984" w:rsidRPr="00824FD3" w:rsidRDefault="00F15984" w:rsidP="001059A3">
      <w:pPr>
        <w:spacing w:after="0" w:line="240" w:lineRule="auto"/>
        <w:ind w:left="2835"/>
        <w:jc w:val="right"/>
        <w:rPr>
          <w:rFonts w:ascii="Arial" w:hAnsi="Arial" w:cs="Arial"/>
          <w:b/>
          <w:spacing w:val="-20"/>
          <w:sz w:val="24"/>
          <w:szCs w:val="24"/>
        </w:rPr>
      </w:pPr>
    </w:p>
    <w:p w:rsidR="00293448" w:rsidRPr="00824FD3" w:rsidRDefault="00293448" w:rsidP="00293448">
      <w:pPr>
        <w:spacing w:after="0" w:line="240" w:lineRule="exact"/>
        <w:jc w:val="center"/>
        <w:rPr>
          <w:rFonts w:ascii="Arial" w:hAnsi="Arial" w:cs="Arial"/>
          <w:sz w:val="24"/>
          <w:szCs w:val="24"/>
        </w:rPr>
      </w:pPr>
      <w:r w:rsidRPr="00824FD3">
        <w:rPr>
          <w:rFonts w:ascii="Arial" w:hAnsi="Arial" w:cs="Arial"/>
          <w:sz w:val="24"/>
          <w:szCs w:val="24"/>
        </w:rPr>
        <w:t>Распоряжение</w:t>
      </w:r>
    </w:p>
    <w:p w:rsidR="00293448" w:rsidRPr="00824FD3" w:rsidRDefault="00293448" w:rsidP="00293448">
      <w:pPr>
        <w:spacing w:after="0" w:line="240" w:lineRule="exact"/>
        <w:jc w:val="center"/>
        <w:rPr>
          <w:rFonts w:ascii="Arial" w:hAnsi="Arial" w:cs="Arial"/>
          <w:sz w:val="24"/>
          <w:szCs w:val="24"/>
        </w:rPr>
      </w:pPr>
      <w:r w:rsidRPr="00824FD3">
        <w:rPr>
          <w:rFonts w:ascii="Arial" w:hAnsi="Arial" w:cs="Arial"/>
          <w:sz w:val="24"/>
          <w:szCs w:val="24"/>
        </w:rPr>
        <w:t>об отказе в согласовании архитектурно-градостроительного облика объекта капитального строительства</w:t>
      </w:r>
    </w:p>
    <w:p w:rsidR="00293448" w:rsidRPr="00824FD3" w:rsidRDefault="00293448" w:rsidP="00293448">
      <w:pPr>
        <w:pStyle w:val="HTML"/>
        <w:shd w:val="clear" w:color="auto" w:fill="FFFFFF"/>
        <w:rPr>
          <w:rFonts w:ascii="Arial" w:hAnsi="Arial" w:cs="Arial"/>
          <w:sz w:val="24"/>
          <w:szCs w:val="24"/>
        </w:rPr>
      </w:pPr>
    </w:p>
    <w:p w:rsidR="00293448" w:rsidRPr="00824FD3" w:rsidRDefault="00293448" w:rsidP="00293448">
      <w:pPr>
        <w:pStyle w:val="HTML"/>
        <w:shd w:val="clear" w:color="auto" w:fill="FFFFFF"/>
        <w:rPr>
          <w:rFonts w:ascii="Arial" w:hAnsi="Arial" w:cs="Arial"/>
          <w:sz w:val="24"/>
          <w:szCs w:val="24"/>
        </w:rPr>
      </w:pPr>
      <w:r w:rsidRPr="00824FD3">
        <w:rPr>
          <w:rFonts w:ascii="Arial" w:hAnsi="Arial" w:cs="Arial"/>
          <w:sz w:val="24"/>
          <w:szCs w:val="24"/>
        </w:rPr>
        <w:t>Дата _____________________</w:t>
      </w:r>
      <w:r w:rsidR="00824FD3">
        <w:rPr>
          <w:rFonts w:ascii="Arial" w:hAnsi="Arial" w:cs="Arial"/>
          <w:sz w:val="24"/>
          <w:szCs w:val="24"/>
        </w:rPr>
        <w:t xml:space="preserve"> </w:t>
      </w:r>
      <w:r w:rsidRPr="00824FD3">
        <w:rPr>
          <w:rFonts w:ascii="Arial" w:hAnsi="Arial" w:cs="Arial"/>
          <w:sz w:val="24"/>
          <w:szCs w:val="24"/>
        </w:rPr>
        <w:t>№______________</w:t>
      </w:r>
    </w:p>
    <w:p w:rsidR="00293448" w:rsidRPr="00824FD3" w:rsidRDefault="00293448" w:rsidP="00293448">
      <w:pPr>
        <w:spacing w:after="0" w:line="240" w:lineRule="exact"/>
        <w:jc w:val="both"/>
        <w:rPr>
          <w:rFonts w:ascii="Arial" w:hAnsi="Arial" w:cs="Arial"/>
          <w:sz w:val="24"/>
          <w:szCs w:val="24"/>
        </w:rPr>
      </w:pP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Место нахождение объекта капитального строительство_________________</w:t>
      </w:r>
      <w:r w:rsidR="00824FD3">
        <w:rPr>
          <w:rFonts w:ascii="Arial" w:hAnsi="Arial" w:cs="Arial"/>
        </w:rPr>
        <w:t>_____</w:t>
      </w:r>
      <w:r w:rsidRPr="00824FD3">
        <w:rPr>
          <w:rFonts w:ascii="Arial" w:hAnsi="Arial" w:cs="Arial"/>
        </w:rPr>
        <w:t>_</w:t>
      </w:r>
    </w:p>
    <w:p w:rsidR="00293448" w:rsidRPr="00824FD3" w:rsidRDefault="00293448" w:rsidP="00824FD3">
      <w:pPr>
        <w:pStyle w:val="unformattext"/>
        <w:spacing w:before="0" w:beforeAutospacing="0" w:after="0" w:afterAutospacing="0"/>
        <w:ind w:left="6521"/>
        <w:jc w:val="both"/>
        <w:rPr>
          <w:rFonts w:ascii="Arial" w:hAnsi="Arial" w:cs="Arial"/>
          <w:sz w:val="20"/>
          <w:szCs w:val="20"/>
        </w:rPr>
      </w:pPr>
      <w:r w:rsidRPr="00824FD3">
        <w:rPr>
          <w:rFonts w:ascii="Arial" w:hAnsi="Arial" w:cs="Arial"/>
          <w:sz w:val="20"/>
          <w:szCs w:val="20"/>
        </w:rPr>
        <w:t>(при реконструкции)</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Место нахождение земельного участка, в границах которого планируется строительство или реконструкциям объекта капитального строительство_</w:t>
      </w:r>
      <w:r w:rsidR="00824FD3">
        <w:rPr>
          <w:rFonts w:ascii="Arial" w:hAnsi="Arial" w:cs="Arial"/>
        </w:rPr>
        <w:t>_____</w:t>
      </w:r>
      <w:r w:rsidRPr="00824FD3">
        <w:rPr>
          <w:rFonts w:ascii="Arial" w:hAnsi="Arial" w:cs="Arial"/>
        </w:rPr>
        <w:t>___</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______________________________________________________________</w:t>
      </w:r>
      <w:r w:rsidR="00824FD3">
        <w:rPr>
          <w:rFonts w:ascii="Arial" w:hAnsi="Arial" w:cs="Arial"/>
        </w:rPr>
        <w:t>____</w:t>
      </w:r>
      <w:r w:rsidRPr="00824FD3">
        <w:rPr>
          <w:rFonts w:ascii="Arial" w:hAnsi="Arial" w:cs="Arial"/>
        </w:rPr>
        <w:t>____</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Кадастровый номер объекта капитального строительства______________</w:t>
      </w:r>
      <w:r w:rsidR="00824FD3">
        <w:rPr>
          <w:rFonts w:ascii="Arial" w:hAnsi="Arial" w:cs="Arial"/>
        </w:rPr>
        <w:t>____</w:t>
      </w:r>
      <w:r w:rsidRPr="00824FD3">
        <w:rPr>
          <w:rFonts w:ascii="Arial" w:hAnsi="Arial" w:cs="Arial"/>
        </w:rPr>
        <w:t>____</w:t>
      </w:r>
    </w:p>
    <w:p w:rsidR="00293448" w:rsidRPr="00824FD3" w:rsidRDefault="00293448" w:rsidP="00293448">
      <w:pPr>
        <w:pStyle w:val="unformattext"/>
        <w:spacing w:before="0" w:beforeAutospacing="0" w:after="0" w:afterAutospacing="0"/>
        <w:ind w:left="7655"/>
        <w:jc w:val="both"/>
        <w:rPr>
          <w:rFonts w:ascii="Arial" w:hAnsi="Arial" w:cs="Arial"/>
          <w:sz w:val="20"/>
          <w:szCs w:val="20"/>
        </w:rPr>
      </w:pPr>
      <w:r w:rsidRPr="00824FD3">
        <w:rPr>
          <w:rFonts w:ascii="Arial" w:hAnsi="Arial" w:cs="Arial"/>
          <w:sz w:val="20"/>
          <w:szCs w:val="20"/>
        </w:rPr>
        <w:t>(при наличии)</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lastRenderedPageBreak/>
        <w:t>Кадастровый номер земельного участка____________</w:t>
      </w:r>
      <w:r w:rsidR="00824FD3">
        <w:rPr>
          <w:rFonts w:ascii="Arial" w:hAnsi="Arial" w:cs="Arial"/>
        </w:rPr>
        <w:t>____</w:t>
      </w:r>
      <w:r w:rsidRPr="00824FD3">
        <w:rPr>
          <w:rFonts w:ascii="Arial" w:hAnsi="Arial" w:cs="Arial"/>
        </w:rPr>
        <w:t>____________________</w:t>
      </w:r>
    </w:p>
    <w:p w:rsidR="00293448" w:rsidRPr="00824FD3" w:rsidRDefault="00293448" w:rsidP="00293448">
      <w:pPr>
        <w:pStyle w:val="unformattext"/>
        <w:spacing w:before="0" w:beforeAutospacing="0" w:after="0" w:afterAutospacing="0"/>
        <w:ind w:left="7655"/>
        <w:jc w:val="both"/>
        <w:rPr>
          <w:rFonts w:ascii="Arial" w:hAnsi="Arial" w:cs="Arial"/>
          <w:sz w:val="20"/>
          <w:szCs w:val="20"/>
        </w:rPr>
      </w:pPr>
      <w:r w:rsidRPr="00824FD3">
        <w:rPr>
          <w:rFonts w:ascii="Arial" w:hAnsi="Arial" w:cs="Arial"/>
          <w:sz w:val="20"/>
          <w:szCs w:val="20"/>
        </w:rPr>
        <w:t>(при наличии)</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Функциональное назначение объекта капитального строительства _______</w:t>
      </w:r>
      <w:r w:rsidR="00824FD3">
        <w:rPr>
          <w:rFonts w:ascii="Arial" w:hAnsi="Arial" w:cs="Arial"/>
        </w:rPr>
        <w:t>_____</w:t>
      </w:r>
      <w:r w:rsidRPr="00824FD3">
        <w:rPr>
          <w:rFonts w:ascii="Arial" w:hAnsi="Arial" w:cs="Arial"/>
        </w:rPr>
        <w:t>__</w:t>
      </w:r>
    </w:p>
    <w:p w:rsidR="00293448" w:rsidRPr="00824FD3" w:rsidRDefault="00293448" w:rsidP="00293448">
      <w:pPr>
        <w:pStyle w:val="unformattext"/>
        <w:spacing w:before="0" w:beforeAutospacing="0" w:after="0" w:afterAutospacing="0"/>
        <w:jc w:val="both"/>
        <w:rPr>
          <w:rFonts w:ascii="Arial" w:hAnsi="Arial" w:cs="Arial"/>
        </w:rPr>
      </w:pPr>
      <w:r w:rsidRPr="00824FD3">
        <w:rPr>
          <w:rFonts w:ascii="Arial" w:hAnsi="Arial" w:cs="Arial"/>
        </w:rPr>
        <w:t>Основные параметры объекта капитального строительства_____________</w:t>
      </w:r>
      <w:r w:rsidR="00824FD3">
        <w:rPr>
          <w:rFonts w:ascii="Arial" w:hAnsi="Arial" w:cs="Arial"/>
        </w:rPr>
        <w:t>____</w:t>
      </w:r>
      <w:r w:rsidRPr="00824FD3">
        <w:rPr>
          <w:rFonts w:ascii="Arial" w:hAnsi="Arial" w:cs="Arial"/>
        </w:rPr>
        <w:t>___</w:t>
      </w:r>
    </w:p>
    <w:p w:rsidR="00293448" w:rsidRPr="00824FD3" w:rsidRDefault="00293448" w:rsidP="00824FD3">
      <w:pPr>
        <w:pStyle w:val="unformattext"/>
        <w:spacing w:before="0" w:beforeAutospacing="0" w:after="0" w:afterAutospacing="0"/>
        <w:ind w:left="7088"/>
        <w:jc w:val="both"/>
        <w:rPr>
          <w:rFonts w:ascii="Arial" w:hAnsi="Arial" w:cs="Arial"/>
          <w:sz w:val="20"/>
          <w:szCs w:val="20"/>
        </w:rPr>
      </w:pPr>
      <w:r w:rsidRPr="00824FD3">
        <w:rPr>
          <w:rFonts w:ascii="Arial" w:hAnsi="Arial" w:cs="Arial"/>
          <w:sz w:val="20"/>
          <w:szCs w:val="20"/>
        </w:rPr>
        <w:t>(площадь, этажность)</w:t>
      </w:r>
    </w:p>
    <w:p w:rsidR="00293448" w:rsidRPr="00824FD3" w:rsidRDefault="00293448" w:rsidP="00293448">
      <w:pPr>
        <w:spacing w:after="0" w:line="240" w:lineRule="auto"/>
        <w:jc w:val="both"/>
        <w:rPr>
          <w:rFonts w:ascii="Arial" w:hAnsi="Arial" w:cs="Arial"/>
          <w:spacing w:val="-4"/>
          <w:sz w:val="24"/>
          <w:szCs w:val="24"/>
        </w:rPr>
      </w:pPr>
      <w:r w:rsidRPr="00824FD3">
        <w:rPr>
          <w:rFonts w:ascii="Arial" w:hAnsi="Arial" w:cs="Arial"/>
          <w:spacing w:val="-4"/>
          <w:sz w:val="24"/>
          <w:szCs w:val="24"/>
        </w:rPr>
        <w:t xml:space="preserve">Архитектурно-градостроительный облик объект капитального строительства </w:t>
      </w:r>
      <w:r w:rsidRPr="00824FD3">
        <w:rPr>
          <w:rFonts w:ascii="Arial" w:hAnsi="Arial" w:cs="Arial"/>
          <w:spacing w:val="-4"/>
          <w:sz w:val="24"/>
          <w:szCs w:val="24"/>
          <w:u w:val="single"/>
        </w:rPr>
        <w:t>не соответствует</w:t>
      </w:r>
      <w:r w:rsidRPr="00824FD3">
        <w:rPr>
          <w:rFonts w:ascii="Arial" w:hAnsi="Arial" w:cs="Arial"/>
          <w:spacing w:val="-4"/>
          <w:sz w:val="24"/>
          <w:szCs w:val="24"/>
        </w:rPr>
        <w:t xml:space="preserve"> требованиям градостроительного регламента, а именно: _______________________________________________________________</w:t>
      </w:r>
      <w:r w:rsidR="00824FD3">
        <w:rPr>
          <w:rFonts w:ascii="Arial" w:hAnsi="Arial" w:cs="Arial"/>
          <w:spacing w:val="-4"/>
          <w:sz w:val="24"/>
          <w:szCs w:val="24"/>
        </w:rPr>
        <w:t>____</w:t>
      </w:r>
      <w:r w:rsidRPr="00824FD3">
        <w:rPr>
          <w:rFonts w:ascii="Arial" w:hAnsi="Arial" w:cs="Arial"/>
          <w:spacing w:val="-4"/>
          <w:sz w:val="24"/>
          <w:szCs w:val="24"/>
        </w:rPr>
        <w:t>_____</w:t>
      </w:r>
    </w:p>
    <w:p w:rsidR="00293448" w:rsidRPr="00824FD3" w:rsidRDefault="00293448" w:rsidP="00293448">
      <w:pPr>
        <w:spacing w:after="0" w:line="240" w:lineRule="auto"/>
        <w:jc w:val="both"/>
        <w:rPr>
          <w:rFonts w:ascii="Arial" w:hAnsi="Arial" w:cs="Arial"/>
          <w:spacing w:val="-4"/>
          <w:sz w:val="24"/>
          <w:szCs w:val="24"/>
        </w:rPr>
      </w:pPr>
      <w:r w:rsidRPr="00824FD3">
        <w:rPr>
          <w:rFonts w:ascii="Arial" w:hAnsi="Arial" w:cs="Arial"/>
          <w:spacing w:val="-4"/>
          <w:sz w:val="24"/>
          <w:szCs w:val="24"/>
        </w:rPr>
        <w:t>Предложения по доработке разделов проектной документации______________</w:t>
      </w:r>
      <w:r w:rsidR="00824FD3">
        <w:rPr>
          <w:rFonts w:ascii="Arial" w:hAnsi="Arial" w:cs="Arial"/>
          <w:spacing w:val="-4"/>
          <w:sz w:val="24"/>
          <w:szCs w:val="24"/>
        </w:rPr>
        <w:t>____</w:t>
      </w:r>
      <w:r w:rsidRPr="00824FD3">
        <w:rPr>
          <w:rFonts w:ascii="Arial" w:hAnsi="Arial" w:cs="Arial"/>
          <w:spacing w:val="-4"/>
          <w:sz w:val="24"/>
          <w:szCs w:val="24"/>
        </w:rPr>
        <w:t>_</w:t>
      </w:r>
    </w:p>
    <w:p w:rsidR="00293448" w:rsidRPr="00824FD3" w:rsidRDefault="00293448" w:rsidP="00293448">
      <w:pPr>
        <w:spacing w:after="0" w:line="240" w:lineRule="auto"/>
        <w:ind w:left="7655"/>
        <w:jc w:val="both"/>
        <w:rPr>
          <w:rFonts w:ascii="Arial" w:hAnsi="Arial" w:cs="Arial"/>
          <w:sz w:val="20"/>
          <w:szCs w:val="20"/>
        </w:rPr>
      </w:pPr>
      <w:r w:rsidRPr="00824FD3">
        <w:rPr>
          <w:rFonts w:ascii="Arial" w:hAnsi="Arial" w:cs="Arial"/>
          <w:sz w:val="20"/>
          <w:szCs w:val="20"/>
        </w:rPr>
        <w:t>(при наличии)</w:t>
      </w:r>
    </w:p>
    <w:p w:rsidR="00293448" w:rsidRPr="00824FD3" w:rsidRDefault="00293448" w:rsidP="00293448">
      <w:pPr>
        <w:spacing w:after="0" w:line="240" w:lineRule="auto"/>
        <w:jc w:val="both"/>
        <w:rPr>
          <w:rFonts w:ascii="Arial" w:hAnsi="Arial" w:cs="Arial"/>
          <w:sz w:val="24"/>
          <w:szCs w:val="24"/>
        </w:rPr>
      </w:pP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_______________</w:t>
      </w:r>
      <w:r w:rsidR="00824FD3">
        <w:rPr>
          <w:rFonts w:ascii="Arial" w:hAnsi="Arial" w:cs="Arial"/>
          <w:sz w:val="24"/>
          <w:szCs w:val="24"/>
        </w:rPr>
        <w:t xml:space="preserve">_______________ __________ </w:t>
      </w:r>
      <w:r w:rsidRPr="00824FD3">
        <w:rPr>
          <w:rFonts w:ascii="Arial" w:hAnsi="Arial" w:cs="Arial"/>
          <w:sz w:val="24"/>
          <w:szCs w:val="24"/>
        </w:rPr>
        <w:t>_______________________</w:t>
      </w:r>
    </w:p>
    <w:p w:rsidR="00293448" w:rsidRPr="00824FD3" w:rsidRDefault="00293448" w:rsidP="00824FD3">
      <w:pPr>
        <w:spacing w:after="0" w:line="240" w:lineRule="auto"/>
        <w:ind w:left="1418"/>
        <w:jc w:val="both"/>
        <w:rPr>
          <w:rFonts w:ascii="Arial" w:hAnsi="Arial" w:cs="Arial"/>
          <w:sz w:val="20"/>
          <w:szCs w:val="20"/>
        </w:rPr>
      </w:pPr>
      <w:r w:rsidRPr="00824FD3">
        <w:rPr>
          <w:rFonts w:ascii="Arial" w:hAnsi="Arial" w:cs="Arial"/>
          <w:sz w:val="20"/>
          <w:szCs w:val="20"/>
        </w:rPr>
        <w:t>д</w:t>
      </w:r>
      <w:r w:rsidR="00824FD3" w:rsidRPr="00824FD3">
        <w:rPr>
          <w:rFonts w:ascii="Arial" w:hAnsi="Arial" w:cs="Arial"/>
          <w:sz w:val="20"/>
          <w:szCs w:val="20"/>
        </w:rPr>
        <w:t xml:space="preserve">олжность уполномоченного лица </w:t>
      </w:r>
      <w:r w:rsidRPr="00824FD3">
        <w:rPr>
          <w:rFonts w:ascii="Arial" w:hAnsi="Arial" w:cs="Arial"/>
          <w:sz w:val="20"/>
          <w:szCs w:val="20"/>
        </w:rPr>
        <w:t>подпись расшифровка подписи</w:t>
      </w:r>
    </w:p>
    <w:p w:rsidR="00293448" w:rsidRPr="00824FD3" w:rsidRDefault="00293448" w:rsidP="00293448">
      <w:pPr>
        <w:autoSpaceDE w:val="0"/>
        <w:autoSpaceDN w:val="0"/>
        <w:adjustRightInd w:val="0"/>
        <w:spacing w:after="0" w:line="240" w:lineRule="exact"/>
        <w:jc w:val="both"/>
        <w:rPr>
          <w:rFonts w:ascii="Arial" w:hAnsi="Arial" w:cs="Arial"/>
          <w:sz w:val="24"/>
          <w:szCs w:val="24"/>
        </w:rPr>
      </w:pPr>
    </w:p>
    <w:p w:rsidR="00293448" w:rsidRPr="00824FD3" w:rsidRDefault="00293448" w:rsidP="00293448">
      <w:pPr>
        <w:shd w:val="clear" w:color="auto" w:fill="FFFFFF"/>
        <w:spacing w:after="0" w:line="240" w:lineRule="auto"/>
        <w:ind w:left="-57" w:right="-57"/>
        <w:textAlignment w:val="baseline"/>
        <w:rPr>
          <w:rFonts w:ascii="Arial" w:eastAsia="Times New Roman" w:hAnsi="Arial" w:cs="Arial"/>
          <w:spacing w:val="2"/>
          <w:sz w:val="24"/>
          <w:szCs w:val="24"/>
          <w:lang w:eastAsia="ru-RU"/>
        </w:rPr>
      </w:pPr>
      <w:r w:rsidRPr="00824FD3">
        <w:rPr>
          <w:rFonts w:ascii="Arial" w:eastAsia="Times New Roman" w:hAnsi="Arial" w:cs="Arial"/>
          <w:spacing w:val="2"/>
          <w:sz w:val="24"/>
          <w:szCs w:val="24"/>
          <w:lang w:eastAsia="ru-RU"/>
        </w:rPr>
        <w:t>Ф.И.О. исполнителя</w:t>
      </w:r>
    </w:p>
    <w:p w:rsidR="00293448" w:rsidRPr="00824FD3" w:rsidRDefault="00293448" w:rsidP="00293448">
      <w:pPr>
        <w:shd w:val="clear" w:color="auto" w:fill="FFFFFF"/>
        <w:spacing w:after="0" w:line="240" w:lineRule="auto"/>
        <w:ind w:left="-57" w:right="-57"/>
        <w:textAlignment w:val="baseline"/>
        <w:rPr>
          <w:rFonts w:ascii="Arial" w:eastAsia="Times New Roman" w:hAnsi="Arial" w:cs="Arial"/>
          <w:spacing w:val="2"/>
          <w:sz w:val="24"/>
          <w:szCs w:val="24"/>
          <w:lang w:eastAsia="ru-RU"/>
        </w:rPr>
      </w:pPr>
      <w:r w:rsidRPr="00824FD3">
        <w:rPr>
          <w:rFonts w:ascii="Arial" w:eastAsia="Times New Roman" w:hAnsi="Arial" w:cs="Arial"/>
          <w:spacing w:val="2"/>
          <w:sz w:val="24"/>
          <w:szCs w:val="24"/>
          <w:lang w:eastAsia="ru-RU"/>
        </w:rPr>
        <w:t>Тел.</w:t>
      </w:r>
    </w:p>
    <w:p w:rsidR="00293448" w:rsidRPr="00824FD3" w:rsidRDefault="00293448" w:rsidP="001059A3">
      <w:pPr>
        <w:spacing w:after="0" w:line="240" w:lineRule="auto"/>
        <w:ind w:left="2835"/>
        <w:jc w:val="right"/>
        <w:rPr>
          <w:rFonts w:ascii="Arial" w:hAnsi="Arial" w:cs="Arial"/>
          <w:b/>
          <w:spacing w:val="-20"/>
          <w:sz w:val="24"/>
          <w:szCs w:val="24"/>
        </w:rPr>
      </w:pPr>
    </w:p>
    <w:p w:rsidR="00824FD3" w:rsidRDefault="00824FD3" w:rsidP="001059A3">
      <w:pPr>
        <w:spacing w:after="0" w:line="240" w:lineRule="auto"/>
        <w:ind w:left="2835"/>
        <w:jc w:val="right"/>
        <w:rPr>
          <w:rFonts w:ascii="Arial" w:hAnsi="Arial" w:cs="Arial"/>
          <w:b/>
          <w:spacing w:val="-20"/>
          <w:sz w:val="24"/>
          <w:szCs w:val="24"/>
        </w:rPr>
      </w:pPr>
    </w:p>
    <w:p w:rsidR="001A3B97" w:rsidRPr="00412629" w:rsidRDefault="001A3B97" w:rsidP="001A3B97">
      <w:pPr>
        <w:spacing w:after="0" w:line="240" w:lineRule="auto"/>
        <w:ind w:left="1985"/>
        <w:rPr>
          <w:rFonts w:ascii="Arial" w:hAnsi="Arial" w:cs="Arial"/>
          <w:b/>
          <w:sz w:val="28"/>
          <w:szCs w:val="28"/>
        </w:rPr>
      </w:pPr>
      <w:r w:rsidRPr="00412629">
        <w:rPr>
          <w:rFonts w:ascii="Arial" w:hAnsi="Arial" w:cs="Arial"/>
          <w:b/>
          <w:sz w:val="28"/>
          <w:szCs w:val="28"/>
        </w:rPr>
        <w:t>Приложение</w:t>
      </w:r>
      <w:r>
        <w:rPr>
          <w:rFonts w:ascii="Arial" w:hAnsi="Arial" w:cs="Arial"/>
          <w:b/>
          <w:sz w:val="28"/>
          <w:szCs w:val="28"/>
        </w:rPr>
        <w:t xml:space="preserve"> 4</w:t>
      </w:r>
    </w:p>
    <w:p w:rsidR="001A3B97" w:rsidRPr="001059A3" w:rsidRDefault="001A3B97" w:rsidP="001A3B97">
      <w:pPr>
        <w:spacing w:after="0" w:line="240" w:lineRule="auto"/>
        <w:ind w:left="1985"/>
        <w:jc w:val="both"/>
        <w:rPr>
          <w:rFonts w:ascii="Arial" w:hAnsi="Arial" w:cs="Arial"/>
          <w:b/>
          <w:spacing w:val="-20"/>
          <w:sz w:val="28"/>
          <w:szCs w:val="28"/>
        </w:rPr>
      </w:pPr>
      <w:r>
        <w:rPr>
          <w:rFonts w:ascii="Arial" w:hAnsi="Arial" w:cs="Arial"/>
          <w:b/>
          <w:sz w:val="28"/>
          <w:szCs w:val="28"/>
        </w:rPr>
        <w:t>к</w:t>
      </w:r>
      <w:r w:rsidRPr="00412629">
        <w:rPr>
          <w:rFonts w:ascii="Arial" w:hAnsi="Arial" w:cs="Arial"/>
          <w:b/>
          <w:sz w:val="28"/>
          <w:szCs w:val="28"/>
        </w:rPr>
        <w:t xml:space="preserve"> Административному регламенту предоставления управлением </w:t>
      </w:r>
      <w:r>
        <w:rPr>
          <w:rFonts w:ascii="Arial" w:hAnsi="Arial" w:cs="Arial"/>
          <w:b/>
          <w:sz w:val="28"/>
          <w:szCs w:val="28"/>
        </w:rPr>
        <w:t xml:space="preserve">по </w:t>
      </w:r>
      <w:r w:rsidRPr="00412629">
        <w:rPr>
          <w:rFonts w:ascii="Arial" w:hAnsi="Arial" w:cs="Arial"/>
          <w:b/>
          <w:sz w:val="28"/>
          <w:szCs w:val="28"/>
        </w:rPr>
        <w:t>архитектур</w:t>
      </w:r>
      <w:r>
        <w:rPr>
          <w:rFonts w:ascii="Arial" w:hAnsi="Arial" w:cs="Arial"/>
          <w:b/>
          <w:sz w:val="28"/>
          <w:szCs w:val="28"/>
        </w:rPr>
        <w:t>е, градостроительству и имущественным отношениям</w:t>
      </w:r>
      <w:r w:rsidRPr="00412629">
        <w:rPr>
          <w:rFonts w:ascii="Arial" w:hAnsi="Arial" w:cs="Arial"/>
          <w:b/>
          <w:sz w:val="28"/>
          <w:szCs w:val="28"/>
        </w:rPr>
        <w:t xml:space="preserve"> администрации города-курорта Кисловодска муниципальной услуги </w:t>
      </w:r>
      <w:r w:rsidRPr="001059A3">
        <w:rPr>
          <w:rFonts w:ascii="Arial" w:hAnsi="Arial" w:cs="Arial"/>
          <w:b/>
          <w:spacing w:val="-20"/>
          <w:sz w:val="28"/>
          <w:szCs w:val="28"/>
        </w:rPr>
        <w:t>«</w:t>
      </w:r>
      <w:r w:rsidRPr="001059A3">
        <w:rPr>
          <w:rFonts w:ascii="Arial" w:hAnsi="Arial" w:cs="Arial"/>
          <w:b/>
          <w:sz w:val="28"/>
          <w:szCs w:val="28"/>
        </w:rPr>
        <w:t>Предоставления решения о согласовании архитектурно-градостроительного облика объекта</w:t>
      </w:r>
      <w:r w:rsidRPr="001059A3">
        <w:rPr>
          <w:rFonts w:ascii="Arial" w:hAnsi="Arial" w:cs="Arial"/>
          <w:b/>
          <w:spacing w:val="-20"/>
          <w:sz w:val="28"/>
          <w:szCs w:val="28"/>
        </w:rPr>
        <w:t>»</w:t>
      </w:r>
    </w:p>
    <w:p w:rsidR="00293448" w:rsidRDefault="00293448" w:rsidP="00F15984">
      <w:pPr>
        <w:suppressAutoHyphens w:val="0"/>
        <w:spacing w:after="0" w:line="240" w:lineRule="auto"/>
        <w:jc w:val="right"/>
        <w:rPr>
          <w:rFonts w:ascii="Arial" w:hAnsi="Arial" w:cs="Arial"/>
          <w:sz w:val="24"/>
          <w:szCs w:val="24"/>
        </w:rPr>
      </w:pPr>
    </w:p>
    <w:p w:rsidR="00F15984" w:rsidRPr="00824FD3" w:rsidRDefault="00F15984" w:rsidP="00F15984">
      <w:pPr>
        <w:suppressAutoHyphens w:val="0"/>
        <w:spacing w:after="0" w:line="240" w:lineRule="auto"/>
        <w:jc w:val="right"/>
        <w:rPr>
          <w:rFonts w:ascii="Arial" w:hAnsi="Arial" w:cs="Arial"/>
          <w:sz w:val="24"/>
          <w:szCs w:val="24"/>
        </w:rPr>
      </w:pPr>
    </w:p>
    <w:p w:rsidR="00293448" w:rsidRPr="00824FD3" w:rsidRDefault="00293448" w:rsidP="00293448">
      <w:pPr>
        <w:spacing w:after="0" w:line="240" w:lineRule="exact"/>
        <w:ind w:left="3544"/>
        <w:jc w:val="both"/>
        <w:rPr>
          <w:rFonts w:ascii="Arial" w:hAnsi="Arial" w:cs="Arial"/>
          <w:sz w:val="24"/>
          <w:szCs w:val="24"/>
        </w:rPr>
      </w:pPr>
      <w:r w:rsidRPr="00824FD3">
        <w:rPr>
          <w:rFonts w:ascii="Arial" w:hAnsi="Arial" w:cs="Arial"/>
          <w:sz w:val="24"/>
          <w:szCs w:val="24"/>
        </w:rPr>
        <w:t>_______________________________________</w:t>
      </w:r>
      <w:r w:rsidR="00F15984">
        <w:rPr>
          <w:rFonts w:ascii="Arial" w:hAnsi="Arial" w:cs="Arial"/>
          <w:sz w:val="24"/>
          <w:szCs w:val="24"/>
        </w:rPr>
        <w:t>__</w:t>
      </w:r>
      <w:r w:rsidRPr="00824FD3">
        <w:rPr>
          <w:rFonts w:ascii="Arial" w:hAnsi="Arial" w:cs="Arial"/>
          <w:sz w:val="24"/>
          <w:szCs w:val="24"/>
        </w:rPr>
        <w:t>__</w:t>
      </w:r>
    </w:p>
    <w:p w:rsidR="00293448" w:rsidRPr="00824FD3" w:rsidRDefault="00293448" w:rsidP="00293448">
      <w:pPr>
        <w:spacing w:after="0" w:line="240" w:lineRule="exact"/>
        <w:ind w:left="5529"/>
        <w:jc w:val="both"/>
        <w:rPr>
          <w:rFonts w:ascii="Arial" w:hAnsi="Arial" w:cs="Arial"/>
          <w:sz w:val="20"/>
          <w:szCs w:val="20"/>
        </w:rPr>
      </w:pPr>
      <w:r w:rsidRPr="00824FD3">
        <w:rPr>
          <w:rFonts w:ascii="Arial" w:hAnsi="Arial" w:cs="Arial"/>
          <w:sz w:val="20"/>
          <w:szCs w:val="20"/>
        </w:rPr>
        <w:t>(Уполномоченный орган)</w:t>
      </w:r>
    </w:p>
    <w:p w:rsidR="00293448" w:rsidRPr="00824FD3" w:rsidRDefault="00293448" w:rsidP="00293448">
      <w:pPr>
        <w:spacing w:after="0" w:line="240" w:lineRule="exact"/>
        <w:ind w:left="3402"/>
        <w:jc w:val="both"/>
        <w:rPr>
          <w:rFonts w:ascii="Arial" w:hAnsi="Arial" w:cs="Arial"/>
          <w:sz w:val="24"/>
          <w:szCs w:val="24"/>
          <w:u w:val="single"/>
        </w:rPr>
      </w:pPr>
      <w:r w:rsidRPr="00824FD3">
        <w:rPr>
          <w:rFonts w:ascii="Arial" w:hAnsi="Arial" w:cs="Arial"/>
          <w:sz w:val="24"/>
          <w:szCs w:val="24"/>
        </w:rPr>
        <w:t>Наименование____________________________</w:t>
      </w:r>
      <w:r w:rsidR="00F15984">
        <w:rPr>
          <w:rFonts w:ascii="Arial" w:hAnsi="Arial" w:cs="Arial"/>
          <w:sz w:val="24"/>
          <w:szCs w:val="24"/>
        </w:rPr>
        <w:t>_</w:t>
      </w:r>
      <w:r w:rsidR="00824FD3">
        <w:rPr>
          <w:rFonts w:ascii="Arial" w:hAnsi="Arial" w:cs="Arial"/>
          <w:sz w:val="24"/>
          <w:szCs w:val="24"/>
        </w:rPr>
        <w:t>__</w:t>
      </w:r>
      <w:r w:rsidRPr="00824FD3">
        <w:rPr>
          <w:rFonts w:ascii="Arial" w:hAnsi="Arial" w:cs="Arial"/>
          <w:sz w:val="24"/>
          <w:szCs w:val="24"/>
        </w:rPr>
        <w:t>_</w:t>
      </w:r>
    </w:p>
    <w:p w:rsidR="00293448" w:rsidRPr="00824FD3" w:rsidRDefault="00293448" w:rsidP="00293448">
      <w:pPr>
        <w:spacing w:after="0" w:line="240" w:lineRule="exact"/>
        <w:ind w:left="3402"/>
        <w:jc w:val="center"/>
        <w:rPr>
          <w:rFonts w:ascii="Arial" w:hAnsi="Arial" w:cs="Arial"/>
          <w:sz w:val="20"/>
          <w:szCs w:val="20"/>
        </w:rPr>
      </w:pPr>
      <w:r w:rsidRPr="00824FD3">
        <w:rPr>
          <w:rFonts w:ascii="Arial" w:hAnsi="Arial" w:cs="Arial"/>
          <w:sz w:val="20"/>
          <w:szCs w:val="20"/>
        </w:rPr>
        <w:t>(юридического лица)</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ИНН____________________________________</w:t>
      </w:r>
      <w:r w:rsidR="00824FD3">
        <w:rPr>
          <w:rFonts w:ascii="Arial" w:hAnsi="Arial" w:cs="Arial"/>
          <w:sz w:val="24"/>
          <w:szCs w:val="24"/>
        </w:rPr>
        <w:t>__</w:t>
      </w:r>
      <w:r w:rsidRPr="00824FD3">
        <w:rPr>
          <w:rFonts w:ascii="Arial" w:hAnsi="Arial" w:cs="Arial"/>
          <w:sz w:val="24"/>
          <w:szCs w:val="24"/>
        </w:rPr>
        <w:t>_</w:t>
      </w:r>
      <w:r w:rsidR="00824FD3">
        <w:rPr>
          <w:rFonts w:ascii="Arial" w:hAnsi="Arial" w:cs="Arial"/>
          <w:sz w:val="24"/>
          <w:szCs w:val="24"/>
        </w:rPr>
        <w:t>_</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Телефон________________________________</w:t>
      </w:r>
      <w:r w:rsidR="00824FD3">
        <w:rPr>
          <w:rFonts w:ascii="Arial" w:hAnsi="Arial" w:cs="Arial"/>
          <w:sz w:val="24"/>
          <w:szCs w:val="24"/>
        </w:rPr>
        <w:t>__</w:t>
      </w:r>
      <w:r w:rsidRPr="00824FD3">
        <w:rPr>
          <w:rFonts w:ascii="Arial" w:hAnsi="Arial" w:cs="Arial"/>
          <w:sz w:val="24"/>
          <w:szCs w:val="24"/>
        </w:rPr>
        <w:t>__</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Факс___________________________________</w:t>
      </w:r>
      <w:r w:rsidR="00824FD3">
        <w:rPr>
          <w:rFonts w:ascii="Arial" w:hAnsi="Arial" w:cs="Arial"/>
          <w:sz w:val="24"/>
          <w:szCs w:val="24"/>
        </w:rPr>
        <w:t>___</w:t>
      </w:r>
      <w:r w:rsidRPr="00824FD3">
        <w:rPr>
          <w:rFonts w:ascii="Arial" w:hAnsi="Arial" w:cs="Arial"/>
          <w:sz w:val="24"/>
          <w:szCs w:val="24"/>
        </w:rPr>
        <w:t>__</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Адрес эл.почты__________________________</w:t>
      </w:r>
      <w:r w:rsidR="00824FD3">
        <w:rPr>
          <w:rFonts w:ascii="Arial" w:hAnsi="Arial" w:cs="Arial"/>
          <w:sz w:val="24"/>
          <w:szCs w:val="24"/>
        </w:rPr>
        <w:t>___</w:t>
      </w:r>
      <w:r w:rsidRPr="00824FD3">
        <w:rPr>
          <w:rFonts w:ascii="Arial" w:hAnsi="Arial" w:cs="Arial"/>
          <w:sz w:val="24"/>
          <w:szCs w:val="24"/>
        </w:rPr>
        <w:t>__</w:t>
      </w:r>
    </w:p>
    <w:p w:rsidR="00293448" w:rsidRPr="00824FD3" w:rsidRDefault="00293448" w:rsidP="00293448">
      <w:pPr>
        <w:spacing w:after="0" w:line="240" w:lineRule="exact"/>
        <w:ind w:left="3402"/>
        <w:jc w:val="both"/>
        <w:rPr>
          <w:rFonts w:ascii="Arial" w:hAnsi="Arial" w:cs="Arial"/>
          <w:sz w:val="24"/>
          <w:szCs w:val="24"/>
        </w:rPr>
      </w:pP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ФИО____________________________________</w:t>
      </w:r>
      <w:r w:rsidR="00824FD3">
        <w:rPr>
          <w:rFonts w:ascii="Arial" w:hAnsi="Arial" w:cs="Arial"/>
          <w:sz w:val="24"/>
          <w:szCs w:val="24"/>
        </w:rPr>
        <w:t>___</w:t>
      </w:r>
      <w:r w:rsidRPr="00824FD3">
        <w:rPr>
          <w:rFonts w:ascii="Arial" w:hAnsi="Arial" w:cs="Arial"/>
          <w:sz w:val="24"/>
          <w:szCs w:val="24"/>
        </w:rPr>
        <w:t>_</w:t>
      </w:r>
    </w:p>
    <w:p w:rsidR="00293448" w:rsidRPr="00824FD3" w:rsidRDefault="00293448" w:rsidP="00293448">
      <w:pPr>
        <w:spacing w:after="0" w:line="240" w:lineRule="exact"/>
        <w:ind w:left="3402"/>
        <w:jc w:val="center"/>
        <w:rPr>
          <w:rFonts w:ascii="Arial" w:hAnsi="Arial" w:cs="Arial"/>
          <w:sz w:val="20"/>
          <w:szCs w:val="20"/>
        </w:rPr>
      </w:pPr>
      <w:r w:rsidRPr="00824FD3">
        <w:rPr>
          <w:rFonts w:ascii="Arial" w:hAnsi="Arial" w:cs="Arial"/>
          <w:sz w:val="20"/>
          <w:szCs w:val="20"/>
        </w:rPr>
        <w:t>(ИП или физическое лицо)</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Документ________________________________</w:t>
      </w:r>
      <w:r w:rsidR="00824FD3">
        <w:rPr>
          <w:rFonts w:ascii="Arial" w:hAnsi="Arial" w:cs="Arial"/>
          <w:sz w:val="24"/>
          <w:szCs w:val="24"/>
        </w:rPr>
        <w:t>___</w:t>
      </w:r>
      <w:r w:rsidRPr="00824FD3">
        <w:rPr>
          <w:rFonts w:ascii="Arial" w:hAnsi="Arial" w:cs="Arial"/>
          <w:sz w:val="24"/>
          <w:szCs w:val="24"/>
        </w:rPr>
        <w:t>_</w:t>
      </w:r>
    </w:p>
    <w:p w:rsidR="00293448" w:rsidRPr="00824FD3" w:rsidRDefault="00293448" w:rsidP="00293448">
      <w:pPr>
        <w:spacing w:after="0" w:line="240" w:lineRule="exact"/>
        <w:ind w:left="3402"/>
        <w:jc w:val="center"/>
        <w:rPr>
          <w:rFonts w:ascii="Arial" w:hAnsi="Arial" w:cs="Arial"/>
          <w:sz w:val="20"/>
          <w:szCs w:val="20"/>
        </w:rPr>
      </w:pPr>
      <w:r w:rsidRPr="00824FD3">
        <w:rPr>
          <w:rFonts w:ascii="Arial" w:hAnsi="Arial" w:cs="Arial"/>
          <w:sz w:val="20"/>
          <w:szCs w:val="20"/>
        </w:rPr>
        <w:t>(удостоверяющий личность)</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Паспортные данные______________________</w:t>
      </w:r>
      <w:r w:rsidR="00824FD3">
        <w:rPr>
          <w:rFonts w:ascii="Arial" w:hAnsi="Arial" w:cs="Arial"/>
          <w:sz w:val="24"/>
          <w:szCs w:val="24"/>
        </w:rPr>
        <w:t>___</w:t>
      </w:r>
      <w:r w:rsidRPr="00824FD3">
        <w:rPr>
          <w:rFonts w:ascii="Arial" w:hAnsi="Arial" w:cs="Arial"/>
          <w:sz w:val="24"/>
          <w:szCs w:val="24"/>
        </w:rPr>
        <w:t>__</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Адрес места жительства___________________</w:t>
      </w:r>
      <w:r w:rsidR="00824FD3">
        <w:rPr>
          <w:rFonts w:ascii="Arial" w:hAnsi="Arial" w:cs="Arial"/>
          <w:sz w:val="24"/>
          <w:szCs w:val="24"/>
        </w:rPr>
        <w:t>__</w:t>
      </w:r>
      <w:r w:rsidRPr="00824FD3">
        <w:rPr>
          <w:rFonts w:ascii="Arial" w:hAnsi="Arial" w:cs="Arial"/>
          <w:sz w:val="24"/>
          <w:szCs w:val="24"/>
        </w:rPr>
        <w:t>__</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Телефон_______________________________</w:t>
      </w:r>
      <w:r w:rsidR="00824FD3">
        <w:rPr>
          <w:rFonts w:ascii="Arial" w:hAnsi="Arial" w:cs="Arial"/>
          <w:sz w:val="24"/>
          <w:szCs w:val="24"/>
        </w:rPr>
        <w:t>__</w:t>
      </w:r>
      <w:r w:rsidRPr="00824FD3">
        <w:rPr>
          <w:rFonts w:ascii="Arial" w:hAnsi="Arial" w:cs="Arial"/>
          <w:sz w:val="24"/>
          <w:szCs w:val="24"/>
        </w:rPr>
        <w:t>___</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Факс___________________________________</w:t>
      </w:r>
      <w:r w:rsidR="00824FD3">
        <w:rPr>
          <w:rFonts w:ascii="Arial" w:hAnsi="Arial" w:cs="Arial"/>
          <w:sz w:val="24"/>
          <w:szCs w:val="24"/>
        </w:rPr>
        <w:t>___</w:t>
      </w:r>
      <w:r w:rsidRPr="00824FD3">
        <w:rPr>
          <w:rFonts w:ascii="Arial" w:hAnsi="Arial" w:cs="Arial"/>
          <w:sz w:val="24"/>
          <w:szCs w:val="24"/>
        </w:rPr>
        <w:t>__</w:t>
      </w:r>
    </w:p>
    <w:p w:rsidR="00293448" w:rsidRPr="00824FD3" w:rsidRDefault="00293448" w:rsidP="00293448">
      <w:pPr>
        <w:spacing w:after="0" w:line="240" w:lineRule="exact"/>
        <w:ind w:left="3402"/>
        <w:jc w:val="center"/>
        <w:rPr>
          <w:rFonts w:ascii="Arial" w:hAnsi="Arial" w:cs="Arial"/>
          <w:sz w:val="20"/>
          <w:szCs w:val="20"/>
        </w:rPr>
      </w:pPr>
      <w:r w:rsidRPr="00824FD3">
        <w:rPr>
          <w:rFonts w:ascii="Arial" w:hAnsi="Arial" w:cs="Arial"/>
          <w:sz w:val="20"/>
          <w:szCs w:val="20"/>
        </w:rPr>
        <w:t>(при наличии)</w:t>
      </w:r>
    </w:p>
    <w:p w:rsidR="00293448" w:rsidRPr="00824FD3" w:rsidRDefault="00293448" w:rsidP="00293448">
      <w:pPr>
        <w:spacing w:after="0" w:line="240" w:lineRule="exact"/>
        <w:ind w:left="3402"/>
        <w:jc w:val="both"/>
        <w:rPr>
          <w:rFonts w:ascii="Arial" w:hAnsi="Arial" w:cs="Arial"/>
          <w:sz w:val="24"/>
          <w:szCs w:val="24"/>
        </w:rPr>
      </w:pPr>
      <w:r w:rsidRPr="00824FD3">
        <w:rPr>
          <w:rFonts w:ascii="Arial" w:hAnsi="Arial" w:cs="Arial"/>
          <w:sz w:val="24"/>
          <w:szCs w:val="24"/>
        </w:rPr>
        <w:t>Адрес эл.почты_________________________</w:t>
      </w:r>
      <w:r w:rsidR="00824FD3">
        <w:rPr>
          <w:rFonts w:ascii="Arial" w:hAnsi="Arial" w:cs="Arial"/>
          <w:sz w:val="24"/>
          <w:szCs w:val="24"/>
        </w:rPr>
        <w:t>__</w:t>
      </w:r>
      <w:r w:rsidRPr="00824FD3">
        <w:rPr>
          <w:rFonts w:ascii="Arial" w:hAnsi="Arial" w:cs="Arial"/>
          <w:sz w:val="24"/>
          <w:szCs w:val="24"/>
        </w:rPr>
        <w:t>___</w:t>
      </w:r>
    </w:p>
    <w:p w:rsidR="00293448" w:rsidRPr="00824FD3" w:rsidRDefault="00293448" w:rsidP="00293448">
      <w:pPr>
        <w:spacing w:after="0" w:line="240" w:lineRule="exact"/>
        <w:ind w:left="3402"/>
        <w:jc w:val="center"/>
        <w:rPr>
          <w:rFonts w:ascii="Arial" w:hAnsi="Arial" w:cs="Arial"/>
          <w:sz w:val="20"/>
          <w:szCs w:val="20"/>
        </w:rPr>
      </w:pPr>
      <w:r w:rsidRPr="00824FD3">
        <w:rPr>
          <w:rFonts w:ascii="Arial" w:hAnsi="Arial" w:cs="Arial"/>
          <w:sz w:val="20"/>
          <w:szCs w:val="20"/>
        </w:rPr>
        <w:t>(при наличии)</w:t>
      </w:r>
    </w:p>
    <w:p w:rsidR="00293448" w:rsidRPr="00824FD3" w:rsidRDefault="00293448" w:rsidP="00F15984">
      <w:pPr>
        <w:spacing w:after="0" w:line="240" w:lineRule="exact"/>
        <w:jc w:val="center"/>
        <w:rPr>
          <w:rFonts w:ascii="Arial" w:hAnsi="Arial" w:cs="Arial"/>
          <w:sz w:val="20"/>
          <w:szCs w:val="20"/>
        </w:rPr>
      </w:pPr>
    </w:p>
    <w:p w:rsidR="00293448" w:rsidRPr="00824FD3" w:rsidRDefault="00293448" w:rsidP="00F15984">
      <w:pPr>
        <w:pStyle w:val="headertext"/>
        <w:shd w:val="clear" w:color="auto" w:fill="FFFFFF"/>
        <w:spacing w:before="0" w:beforeAutospacing="0" w:after="0" w:afterAutospacing="0"/>
        <w:ind w:left="-57" w:right="-57"/>
        <w:jc w:val="center"/>
        <w:textAlignment w:val="baseline"/>
        <w:rPr>
          <w:rFonts w:ascii="Arial" w:hAnsi="Arial" w:cs="Arial"/>
        </w:rPr>
      </w:pPr>
      <w:r w:rsidRPr="00824FD3">
        <w:rPr>
          <w:rFonts w:ascii="Arial" w:hAnsi="Arial" w:cs="Arial"/>
        </w:rPr>
        <w:t>Заявление</w:t>
      </w:r>
      <w:r w:rsidR="00824FD3">
        <w:rPr>
          <w:rFonts w:ascii="Arial" w:hAnsi="Arial" w:cs="Arial"/>
        </w:rPr>
        <w:t xml:space="preserve"> </w:t>
      </w:r>
      <w:r w:rsidRPr="00824FD3">
        <w:rPr>
          <w:rFonts w:ascii="Arial" w:hAnsi="Arial" w:cs="Arial"/>
        </w:rPr>
        <w:t>об исправлении технических ошибок в документе</w:t>
      </w:r>
    </w:p>
    <w:p w:rsidR="00293448" w:rsidRPr="00F15984" w:rsidRDefault="00293448" w:rsidP="00F15984">
      <w:pPr>
        <w:spacing w:after="0" w:line="240" w:lineRule="auto"/>
        <w:ind w:firstLine="567"/>
        <w:jc w:val="center"/>
        <w:rPr>
          <w:rFonts w:ascii="Arial" w:hAnsi="Arial" w:cs="Arial"/>
          <w:sz w:val="20"/>
          <w:szCs w:val="20"/>
        </w:rPr>
      </w:pPr>
    </w:p>
    <w:p w:rsidR="00F15984" w:rsidRPr="00F15984" w:rsidRDefault="00293448" w:rsidP="00F15984">
      <w:pPr>
        <w:spacing w:after="0" w:line="240" w:lineRule="auto"/>
        <w:ind w:firstLine="567"/>
        <w:jc w:val="both"/>
        <w:rPr>
          <w:rFonts w:ascii="Arial" w:hAnsi="Arial" w:cs="Arial"/>
          <w:spacing w:val="2"/>
          <w:sz w:val="24"/>
          <w:szCs w:val="24"/>
        </w:rPr>
      </w:pPr>
      <w:r w:rsidRPr="00F15984">
        <w:rPr>
          <w:rFonts w:ascii="Arial" w:hAnsi="Arial" w:cs="Arial"/>
          <w:spacing w:val="2"/>
          <w:sz w:val="24"/>
          <w:szCs w:val="24"/>
        </w:rPr>
        <w:t>Прошу осуществить действия по исправлению технической ошибки (описки, опечатки, грамматической или арифметической ошибки) в сведениях, указанных</w:t>
      </w:r>
    </w:p>
    <w:p w:rsidR="00F15984" w:rsidRDefault="00F15984" w:rsidP="00F15984">
      <w:pPr>
        <w:spacing w:after="0" w:line="240" w:lineRule="auto"/>
        <w:ind w:left="2552"/>
        <w:jc w:val="both"/>
        <w:rPr>
          <w:rFonts w:ascii="Arial" w:hAnsi="Arial" w:cs="Arial"/>
          <w:sz w:val="24"/>
          <w:szCs w:val="24"/>
        </w:rPr>
      </w:pPr>
      <w:r w:rsidRPr="00F15984">
        <w:rPr>
          <w:rFonts w:ascii="Arial" w:hAnsi="Arial" w:cs="Arial"/>
          <w:sz w:val="20"/>
          <w:szCs w:val="20"/>
        </w:rPr>
        <w:t>(нужное подчеркнуть)</w:t>
      </w:r>
    </w:p>
    <w:p w:rsidR="00293448" w:rsidRPr="00F15984" w:rsidRDefault="00F15984" w:rsidP="00F15984">
      <w:pPr>
        <w:spacing w:after="0" w:line="240" w:lineRule="auto"/>
        <w:jc w:val="both"/>
        <w:rPr>
          <w:rFonts w:ascii="Arial" w:hAnsi="Arial" w:cs="Arial"/>
          <w:sz w:val="24"/>
          <w:szCs w:val="24"/>
        </w:rPr>
      </w:pPr>
      <w:r>
        <w:rPr>
          <w:rFonts w:ascii="Arial" w:hAnsi="Arial" w:cs="Arial"/>
          <w:sz w:val="24"/>
          <w:szCs w:val="24"/>
        </w:rPr>
        <w:t>в________________________________________________</w:t>
      </w:r>
      <w:r w:rsidR="00293448" w:rsidRPr="00824FD3">
        <w:rPr>
          <w:rFonts w:ascii="Arial" w:hAnsi="Arial" w:cs="Arial"/>
          <w:sz w:val="24"/>
          <w:szCs w:val="24"/>
        </w:rPr>
        <w:t>допущенной при выдаче</w:t>
      </w: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___</w:t>
      </w:r>
      <w:r w:rsidR="00C95376">
        <w:rPr>
          <w:rFonts w:ascii="Arial" w:hAnsi="Arial" w:cs="Arial"/>
          <w:sz w:val="24"/>
          <w:szCs w:val="24"/>
        </w:rPr>
        <w:t>____________</w:t>
      </w:r>
      <w:r w:rsidR="00F15984">
        <w:rPr>
          <w:rFonts w:ascii="Arial" w:hAnsi="Arial" w:cs="Arial"/>
          <w:sz w:val="24"/>
          <w:szCs w:val="24"/>
        </w:rPr>
        <w:t>_______________________________________</w:t>
      </w:r>
      <w:r w:rsidR="00C95376">
        <w:rPr>
          <w:rFonts w:ascii="Arial" w:hAnsi="Arial" w:cs="Arial"/>
          <w:sz w:val="24"/>
          <w:szCs w:val="24"/>
        </w:rPr>
        <w:t>________________</w:t>
      </w:r>
    </w:p>
    <w:p w:rsidR="00293448" w:rsidRPr="00F15984" w:rsidRDefault="00293448" w:rsidP="00293448">
      <w:pPr>
        <w:spacing w:after="0" w:line="240" w:lineRule="auto"/>
        <w:jc w:val="center"/>
        <w:rPr>
          <w:rFonts w:ascii="Arial" w:hAnsi="Arial" w:cs="Arial"/>
          <w:sz w:val="20"/>
          <w:szCs w:val="20"/>
        </w:rPr>
      </w:pPr>
      <w:r w:rsidRPr="00F15984">
        <w:rPr>
          <w:rFonts w:ascii="Arial" w:hAnsi="Arial" w:cs="Arial"/>
          <w:sz w:val="20"/>
          <w:szCs w:val="20"/>
        </w:rPr>
        <w:lastRenderedPageBreak/>
        <w:t>(наименование органа, выдавшего решение о согласовании архитектурно-градостроительного облика объекта капитального строительства), номер и дата))</w:t>
      </w: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_________________________________________________________________</w:t>
      </w:r>
      <w:r w:rsidR="00F15984">
        <w:rPr>
          <w:rFonts w:ascii="Arial" w:hAnsi="Arial" w:cs="Arial"/>
          <w:sz w:val="24"/>
          <w:szCs w:val="24"/>
        </w:rPr>
        <w:t>____</w:t>
      </w:r>
      <w:r w:rsidRPr="00824FD3">
        <w:rPr>
          <w:rFonts w:ascii="Arial" w:hAnsi="Arial" w:cs="Arial"/>
          <w:sz w:val="24"/>
          <w:szCs w:val="24"/>
        </w:rPr>
        <w:t>_</w:t>
      </w:r>
    </w:p>
    <w:p w:rsidR="00293448" w:rsidRPr="00C95376" w:rsidRDefault="00293448" w:rsidP="00293448">
      <w:pPr>
        <w:spacing w:after="0" w:line="240" w:lineRule="auto"/>
        <w:jc w:val="both"/>
        <w:rPr>
          <w:rFonts w:ascii="Arial" w:hAnsi="Arial" w:cs="Arial"/>
          <w:sz w:val="20"/>
          <w:szCs w:val="20"/>
        </w:rPr>
      </w:pPr>
      <w:r w:rsidRPr="00C95376">
        <w:rPr>
          <w:rFonts w:ascii="Arial" w:hAnsi="Arial" w:cs="Arial"/>
          <w:sz w:val="20"/>
          <w:szCs w:val="20"/>
        </w:rPr>
        <w:t>(наименование объекта недвижимости в соответствии с утвержденной проектной документацией)</w:t>
      </w: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На земельном участке по адресу:_</w:t>
      </w:r>
      <w:r w:rsidR="00C95376">
        <w:rPr>
          <w:rFonts w:ascii="Arial" w:hAnsi="Arial" w:cs="Arial"/>
          <w:sz w:val="24"/>
          <w:szCs w:val="24"/>
        </w:rPr>
        <w:t>________________________________________</w:t>
      </w: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Краткое описание технической ошибки:______</w:t>
      </w:r>
      <w:r w:rsidR="00C95376">
        <w:rPr>
          <w:rFonts w:ascii="Arial" w:hAnsi="Arial" w:cs="Arial"/>
          <w:sz w:val="24"/>
          <w:szCs w:val="24"/>
        </w:rPr>
        <w:t>______________________________</w:t>
      </w: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«___»_____________ 20___ г.</w:t>
      </w:r>
    </w:p>
    <w:p w:rsidR="00293448" w:rsidRPr="00824FD3" w:rsidRDefault="00293448" w:rsidP="00293448">
      <w:pPr>
        <w:spacing w:after="0" w:line="240" w:lineRule="auto"/>
        <w:jc w:val="both"/>
        <w:rPr>
          <w:rFonts w:ascii="Arial" w:hAnsi="Arial" w:cs="Arial"/>
          <w:sz w:val="24"/>
          <w:szCs w:val="24"/>
        </w:rPr>
      </w:pPr>
      <w:r w:rsidRPr="00824FD3">
        <w:rPr>
          <w:rFonts w:ascii="Arial" w:hAnsi="Arial" w:cs="Arial"/>
          <w:sz w:val="24"/>
          <w:szCs w:val="24"/>
        </w:rPr>
        <w:t>_______________</w:t>
      </w:r>
      <w:r w:rsidR="00C95376">
        <w:rPr>
          <w:rFonts w:ascii="Arial" w:hAnsi="Arial" w:cs="Arial"/>
          <w:sz w:val="24"/>
          <w:szCs w:val="24"/>
        </w:rPr>
        <w:t xml:space="preserve"> </w:t>
      </w:r>
      <w:r w:rsidRPr="00824FD3">
        <w:rPr>
          <w:rFonts w:ascii="Arial" w:hAnsi="Arial" w:cs="Arial"/>
          <w:sz w:val="24"/>
          <w:szCs w:val="24"/>
        </w:rPr>
        <w:t>_______________ ____________________________</w:t>
      </w:r>
    </w:p>
    <w:p w:rsidR="00293448" w:rsidRPr="00C95376" w:rsidRDefault="00293448" w:rsidP="00C95376">
      <w:pPr>
        <w:spacing w:after="0" w:line="240" w:lineRule="auto"/>
        <w:jc w:val="center"/>
        <w:rPr>
          <w:rFonts w:ascii="Arial" w:hAnsi="Arial" w:cs="Arial"/>
          <w:sz w:val="20"/>
          <w:szCs w:val="20"/>
        </w:rPr>
      </w:pPr>
      <w:r w:rsidRPr="00C95376">
        <w:rPr>
          <w:rFonts w:ascii="Arial" w:hAnsi="Arial" w:cs="Arial"/>
          <w:sz w:val="20"/>
          <w:szCs w:val="20"/>
        </w:rPr>
        <w:t>(Ф.И.О.)</w:t>
      </w:r>
      <w:r w:rsidR="00C95376" w:rsidRPr="00C95376">
        <w:rPr>
          <w:rFonts w:ascii="Arial" w:hAnsi="Arial" w:cs="Arial"/>
          <w:sz w:val="20"/>
          <w:szCs w:val="20"/>
        </w:rPr>
        <w:t xml:space="preserve"> </w:t>
      </w:r>
      <w:r w:rsidRPr="00C95376">
        <w:rPr>
          <w:rFonts w:ascii="Arial" w:hAnsi="Arial" w:cs="Arial"/>
          <w:sz w:val="20"/>
          <w:szCs w:val="20"/>
        </w:rPr>
        <w:t>(подпись)</w:t>
      </w:r>
      <w:r w:rsidR="00C95376" w:rsidRPr="00C95376">
        <w:rPr>
          <w:rFonts w:ascii="Arial" w:hAnsi="Arial" w:cs="Arial"/>
          <w:sz w:val="20"/>
          <w:szCs w:val="20"/>
        </w:rPr>
        <w:t xml:space="preserve"> </w:t>
      </w:r>
      <w:r w:rsidRPr="00C95376">
        <w:rPr>
          <w:rFonts w:ascii="Arial" w:hAnsi="Arial" w:cs="Arial"/>
          <w:sz w:val="20"/>
          <w:szCs w:val="20"/>
        </w:rPr>
        <w:t>(расшифровка подписи)</w:t>
      </w:r>
    </w:p>
    <w:p w:rsidR="001059A3" w:rsidRPr="00C95376" w:rsidRDefault="001059A3" w:rsidP="001059A3">
      <w:pPr>
        <w:spacing w:after="0" w:line="240" w:lineRule="auto"/>
        <w:ind w:left="2835"/>
        <w:jc w:val="right"/>
        <w:rPr>
          <w:rFonts w:ascii="Arial" w:eastAsia="Times New Roman" w:hAnsi="Arial" w:cs="Arial"/>
          <w:b/>
          <w:spacing w:val="2"/>
          <w:sz w:val="24"/>
          <w:szCs w:val="24"/>
          <w:lang w:eastAsia="ru-RU"/>
        </w:rPr>
      </w:pPr>
    </w:p>
    <w:p w:rsidR="00C95376" w:rsidRPr="00C95376" w:rsidRDefault="00C95376" w:rsidP="001059A3">
      <w:pPr>
        <w:spacing w:after="0" w:line="240" w:lineRule="auto"/>
        <w:ind w:left="2835"/>
        <w:jc w:val="right"/>
        <w:rPr>
          <w:rFonts w:ascii="Arial" w:hAnsi="Arial" w:cs="Arial"/>
          <w:b/>
          <w:spacing w:val="-20"/>
          <w:sz w:val="24"/>
          <w:szCs w:val="24"/>
        </w:rPr>
      </w:pPr>
    </w:p>
    <w:p w:rsidR="001A3B97" w:rsidRPr="00412629" w:rsidRDefault="001A3B97" w:rsidP="001A3B97">
      <w:pPr>
        <w:spacing w:after="0" w:line="240" w:lineRule="auto"/>
        <w:ind w:left="1985"/>
        <w:rPr>
          <w:rFonts w:ascii="Arial" w:hAnsi="Arial" w:cs="Arial"/>
          <w:b/>
          <w:sz w:val="28"/>
          <w:szCs w:val="28"/>
        </w:rPr>
      </w:pPr>
      <w:r>
        <w:rPr>
          <w:rFonts w:ascii="Arial" w:hAnsi="Arial" w:cs="Arial"/>
          <w:b/>
          <w:sz w:val="28"/>
          <w:szCs w:val="28"/>
        </w:rPr>
        <w:t>Приложение 5</w:t>
      </w:r>
    </w:p>
    <w:p w:rsidR="001A3B97" w:rsidRPr="001059A3" w:rsidRDefault="001A3B97" w:rsidP="001A3B97">
      <w:pPr>
        <w:spacing w:after="0" w:line="240" w:lineRule="auto"/>
        <w:ind w:left="1985"/>
        <w:jc w:val="both"/>
        <w:rPr>
          <w:rFonts w:ascii="Arial" w:hAnsi="Arial" w:cs="Arial"/>
          <w:b/>
          <w:spacing w:val="-20"/>
          <w:sz w:val="28"/>
          <w:szCs w:val="28"/>
        </w:rPr>
      </w:pPr>
      <w:r>
        <w:rPr>
          <w:rFonts w:ascii="Arial" w:hAnsi="Arial" w:cs="Arial"/>
          <w:b/>
          <w:sz w:val="28"/>
          <w:szCs w:val="28"/>
        </w:rPr>
        <w:t>к</w:t>
      </w:r>
      <w:r w:rsidRPr="00412629">
        <w:rPr>
          <w:rFonts w:ascii="Arial" w:hAnsi="Arial" w:cs="Arial"/>
          <w:b/>
          <w:sz w:val="28"/>
          <w:szCs w:val="28"/>
        </w:rPr>
        <w:t xml:space="preserve"> Административному регламенту предоставления управлением </w:t>
      </w:r>
      <w:r>
        <w:rPr>
          <w:rFonts w:ascii="Arial" w:hAnsi="Arial" w:cs="Arial"/>
          <w:b/>
          <w:sz w:val="28"/>
          <w:szCs w:val="28"/>
        </w:rPr>
        <w:t xml:space="preserve">по </w:t>
      </w:r>
      <w:r w:rsidRPr="00412629">
        <w:rPr>
          <w:rFonts w:ascii="Arial" w:hAnsi="Arial" w:cs="Arial"/>
          <w:b/>
          <w:sz w:val="28"/>
          <w:szCs w:val="28"/>
        </w:rPr>
        <w:t>архитектур</w:t>
      </w:r>
      <w:r>
        <w:rPr>
          <w:rFonts w:ascii="Arial" w:hAnsi="Arial" w:cs="Arial"/>
          <w:b/>
          <w:sz w:val="28"/>
          <w:szCs w:val="28"/>
        </w:rPr>
        <w:t>е, градостроительству и имущественным отношениям</w:t>
      </w:r>
      <w:r w:rsidRPr="00412629">
        <w:rPr>
          <w:rFonts w:ascii="Arial" w:hAnsi="Arial" w:cs="Arial"/>
          <w:b/>
          <w:sz w:val="28"/>
          <w:szCs w:val="28"/>
        </w:rPr>
        <w:t xml:space="preserve"> администрации города-курорта Кисловодска муниципальной услуги </w:t>
      </w:r>
      <w:r w:rsidRPr="001059A3">
        <w:rPr>
          <w:rFonts w:ascii="Arial" w:hAnsi="Arial" w:cs="Arial"/>
          <w:b/>
          <w:spacing w:val="-20"/>
          <w:sz w:val="28"/>
          <w:szCs w:val="28"/>
        </w:rPr>
        <w:t>«</w:t>
      </w:r>
      <w:r w:rsidRPr="001059A3">
        <w:rPr>
          <w:rFonts w:ascii="Arial" w:hAnsi="Arial" w:cs="Arial"/>
          <w:b/>
          <w:sz w:val="28"/>
          <w:szCs w:val="28"/>
        </w:rPr>
        <w:t>Предоставления решения о согласовании архитектурно-градостроительного облика объекта</w:t>
      </w:r>
      <w:r w:rsidRPr="001059A3">
        <w:rPr>
          <w:rFonts w:ascii="Arial" w:hAnsi="Arial" w:cs="Arial"/>
          <w:b/>
          <w:spacing w:val="-20"/>
          <w:sz w:val="28"/>
          <w:szCs w:val="28"/>
        </w:rPr>
        <w:t>»</w:t>
      </w:r>
    </w:p>
    <w:p w:rsidR="00824FD3" w:rsidRPr="00C95376" w:rsidRDefault="00824FD3" w:rsidP="00293448">
      <w:pPr>
        <w:spacing w:after="0" w:line="240" w:lineRule="exact"/>
        <w:jc w:val="center"/>
        <w:rPr>
          <w:rFonts w:ascii="Arial" w:hAnsi="Arial" w:cs="Arial"/>
          <w:sz w:val="24"/>
          <w:szCs w:val="24"/>
        </w:rPr>
      </w:pPr>
    </w:p>
    <w:p w:rsidR="00293448" w:rsidRPr="00C95376" w:rsidRDefault="00293448" w:rsidP="00C95376">
      <w:pPr>
        <w:spacing w:after="0" w:line="240" w:lineRule="exact"/>
        <w:jc w:val="center"/>
        <w:rPr>
          <w:rFonts w:ascii="Arial" w:hAnsi="Arial" w:cs="Arial"/>
          <w:sz w:val="24"/>
          <w:szCs w:val="24"/>
        </w:rPr>
      </w:pPr>
      <w:r w:rsidRPr="00C95376">
        <w:rPr>
          <w:rFonts w:ascii="Arial" w:hAnsi="Arial" w:cs="Arial"/>
          <w:sz w:val="24"/>
          <w:szCs w:val="24"/>
        </w:rPr>
        <w:t>Заявление</w:t>
      </w:r>
      <w:r w:rsidR="00C95376">
        <w:rPr>
          <w:rFonts w:ascii="Arial" w:hAnsi="Arial" w:cs="Arial"/>
          <w:sz w:val="24"/>
          <w:szCs w:val="24"/>
        </w:rPr>
        <w:t xml:space="preserve"> </w:t>
      </w:r>
      <w:r w:rsidRPr="00C95376">
        <w:rPr>
          <w:rFonts w:ascii="Arial" w:hAnsi="Arial" w:cs="Arial"/>
          <w:sz w:val="24"/>
          <w:szCs w:val="24"/>
        </w:rPr>
        <w:t>на получение дубликата (копии)</w:t>
      </w:r>
    </w:p>
    <w:p w:rsidR="00293448" w:rsidRPr="00C95376" w:rsidRDefault="00293448" w:rsidP="00293448">
      <w:pPr>
        <w:spacing w:after="0" w:line="240" w:lineRule="auto"/>
        <w:ind w:firstLine="567"/>
        <w:jc w:val="both"/>
        <w:rPr>
          <w:rFonts w:ascii="Arial" w:hAnsi="Arial" w:cs="Arial"/>
          <w:sz w:val="24"/>
          <w:szCs w:val="24"/>
        </w:rPr>
      </w:pPr>
    </w:p>
    <w:p w:rsidR="00293448" w:rsidRPr="00C95376" w:rsidRDefault="00293448" w:rsidP="00293448">
      <w:pPr>
        <w:spacing w:after="0" w:line="240" w:lineRule="auto"/>
        <w:ind w:firstLine="567"/>
        <w:jc w:val="both"/>
        <w:rPr>
          <w:rFonts w:ascii="Arial" w:hAnsi="Arial" w:cs="Arial"/>
          <w:sz w:val="24"/>
          <w:szCs w:val="24"/>
        </w:rPr>
      </w:pPr>
      <w:r w:rsidRPr="00C95376">
        <w:rPr>
          <w:rFonts w:ascii="Arial" w:hAnsi="Arial" w:cs="Arial"/>
          <w:sz w:val="24"/>
          <w:szCs w:val="24"/>
        </w:rPr>
        <w:t>Прошу выдать дубликат (копии) о согласовании архитектурно-градостроительного облика объекта капитального строительства: __</w:t>
      </w:r>
      <w:r w:rsidR="00C95376">
        <w:rPr>
          <w:rFonts w:ascii="Arial" w:hAnsi="Arial" w:cs="Arial"/>
          <w:sz w:val="24"/>
          <w:szCs w:val="24"/>
        </w:rPr>
        <w:t>___________</w:t>
      </w:r>
      <w:r w:rsidRPr="00C95376">
        <w:rPr>
          <w:rFonts w:ascii="Arial" w:hAnsi="Arial" w:cs="Arial"/>
          <w:sz w:val="24"/>
          <w:szCs w:val="24"/>
        </w:rPr>
        <w:t>_</w:t>
      </w:r>
    </w:p>
    <w:p w:rsidR="00C95376" w:rsidRDefault="00C95376" w:rsidP="00293448">
      <w:pPr>
        <w:spacing w:after="0" w:line="240" w:lineRule="auto"/>
        <w:jc w:val="center"/>
        <w:rPr>
          <w:rFonts w:ascii="Arial" w:hAnsi="Arial" w:cs="Arial"/>
          <w:sz w:val="24"/>
          <w:szCs w:val="24"/>
        </w:rPr>
      </w:pPr>
      <w:r>
        <w:rPr>
          <w:rFonts w:ascii="Arial" w:hAnsi="Arial" w:cs="Arial"/>
          <w:sz w:val="24"/>
          <w:szCs w:val="24"/>
        </w:rPr>
        <w:t>______________________________________________________________________</w:t>
      </w:r>
    </w:p>
    <w:p w:rsidR="00293448" w:rsidRPr="00C95376" w:rsidRDefault="00293448" w:rsidP="00293448">
      <w:pPr>
        <w:spacing w:after="0" w:line="240" w:lineRule="auto"/>
        <w:jc w:val="center"/>
        <w:rPr>
          <w:rFonts w:ascii="Arial" w:hAnsi="Arial" w:cs="Arial"/>
          <w:sz w:val="20"/>
          <w:szCs w:val="20"/>
        </w:rPr>
      </w:pPr>
      <w:r w:rsidRPr="00C95376">
        <w:rPr>
          <w:rFonts w:ascii="Arial" w:hAnsi="Arial" w:cs="Arial"/>
          <w:sz w:val="20"/>
          <w:szCs w:val="20"/>
        </w:rPr>
        <w:t>(наименование объекта недвижимости в соответствии с утвержденной проектной документацией)</w:t>
      </w:r>
    </w:p>
    <w:p w:rsidR="00293448" w:rsidRPr="00C95376" w:rsidRDefault="00293448" w:rsidP="00293448">
      <w:pPr>
        <w:spacing w:after="0" w:line="240" w:lineRule="auto"/>
        <w:jc w:val="both"/>
        <w:rPr>
          <w:rFonts w:ascii="Arial" w:hAnsi="Arial" w:cs="Arial"/>
          <w:sz w:val="24"/>
          <w:szCs w:val="24"/>
        </w:rPr>
      </w:pPr>
      <w:r w:rsidRPr="00C95376">
        <w:rPr>
          <w:rFonts w:ascii="Arial" w:hAnsi="Arial" w:cs="Arial"/>
          <w:sz w:val="24"/>
          <w:szCs w:val="24"/>
        </w:rPr>
        <w:t>На земельном участке по адресу:___</w:t>
      </w:r>
      <w:r w:rsidR="00C95376">
        <w:rPr>
          <w:rFonts w:ascii="Arial" w:hAnsi="Arial" w:cs="Arial"/>
          <w:sz w:val="24"/>
          <w:szCs w:val="24"/>
        </w:rPr>
        <w:t>_____________________________________</w:t>
      </w:r>
      <w:r w:rsidRPr="00C95376">
        <w:rPr>
          <w:rFonts w:ascii="Arial" w:hAnsi="Arial" w:cs="Arial"/>
          <w:sz w:val="24"/>
          <w:szCs w:val="24"/>
        </w:rPr>
        <w:t>__</w:t>
      </w:r>
    </w:p>
    <w:p w:rsidR="00293448" w:rsidRPr="00C95376" w:rsidRDefault="00293448" w:rsidP="00293448">
      <w:pPr>
        <w:spacing w:after="0" w:line="240" w:lineRule="auto"/>
        <w:jc w:val="center"/>
        <w:rPr>
          <w:rFonts w:ascii="Arial" w:hAnsi="Arial" w:cs="Arial"/>
          <w:sz w:val="20"/>
          <w:szCs w:val="20"/>
        </w:rPr>
      </w:pPr>
      <w:r w:rsidRPr="00C95376">
        <w:rPr>
          <w:rFonts w:ascii="Arial" w:hAnsi="Arial" w:cs="Arial"/>
          <w:sz w:val="20"/>
          <w:szCs w:val="20"/>
        </w:rPr>
        <w:t>(город, улица, номер, кадастровый номер участка)</w:t>
      </w:r>
    </w:p>
    <w:p w:rsidR="00293448" w:rsidRPr="00C95376" w:rsidRDefault="00293448" w:rsidP="00293448">
      <w:pPr>
        <w:spacing w:after="0" w:line="240" w:lineRule="auto"/>
        <w:jc w:val="both"/>
        <w:rPr>
          <w:rFonts w:ascii="Arial" w:hAnsi="Arial" w:cs="Arial"/>
          <w:sz w:val="24"/>
          <w:szCs w:val="24"/>
        </w:rPr>
      </w:pPr>
    </w:p>
    <w:p w:rsidR="00293448" w:rsidRPr="00C95376" w:rsidRDefault="00293448" w:rsidP="00293448">
      <w:pPr>
        <w:spacing w:after="0" w:line="240" w:lineRule="auto"/>
        <w:jc w:val="both"/>
        <w:rPr>
          <w:rFonts w:ascii="Arial" w:hAnsi="Arial" w:cs="Arial"/>
          <w:sz w:val="24"/>
          <w:szCs w:val="24"/>
        </w:rPr>
      </w:pPr>
      <w:r w:rsidRPr="00C95376">
        <w:rPr>
          <w:rFonts w:ascii="Arial" w:hAnsi="Arial" w:cs="Arial"/>
          <w:sz w:val="24"/>
          <w:szCs w:val="24"/>
        </w:rPr>
        <w:t>«___» _____________ 20___ г.</w:t>
      </w:r>
    </w:p>
    <w:p w:rsidR="00293448" w:rsidRPr="00C95376" w:rsidRDefault="00293448" w:rsidP="00293448">
      <w:pPr>
        <w:spacing w:after="0" w:line="240" w:lineRule="auto"/>
        <w:jc w:val="both"/>
        <w:rPr>
          <w:rFonts w:ascii="Arial" w:hAnsi="Arial" w:cs="Arial"/>
          <w:sz w:val="24"/>
          <w:szCs w:val="24"/>
        </w:rPr>
      </w:pPr>
    </w:p>
    <w:p w:rsidR="00293448" w:rsidRPr="00C95376" w:rsidRDefault="00293448" w:rsidP="00293448">
      <w:pPr>
        <w:spacing w:after="0" w:line="240" w:lineRule="auto"/>
        <w:jc w:val="both"/>
        <w:rPr>
          <w:rFonts w:ascii="Arial" w:hAnsi="Arial" w:cs="Arial"/>
          <w:sz w:val="24"/>
          <w:szCs w:val="24"/>
        </w:rPr>
      </w:pPr>
      <w:r w:rsidRPr="00C95376">
        <w:rPr>
          <w:rFonts w:ascii="Arial" w:hAnsi="Arial" w:cs="Arial"/>
          <w:sz w:val="24"/>
          <w:szCs w:val="24"/>
        </w:rPr>
        <w:t>_________________________ _______________ ________________________</w:t>
      </w:r>
    </w:p>
    <w:p w:rsidR="00293448" w:rsidRPr="00C95376" w:rsidRDefault="00293448" w:rsidP="00C95376">
      <w:pPr>
        <w:spacing w:after="0" w:line="240" w:lineRule="auto"/>
        <w:jc w:val="center"/>
        <w:rPr>
          <w:rFonts w:ascii="Arial" w:hAnsi="Arial" w:cs="Arial"/>
          <w:sz w:val="20"/>
          <w:szCs w:val="20"/>
        </w:rPr>
      </w:pPr>
      <w:r w:rsidRPr="00C95376">
        <w:rPr>
          <w:rFonts w:ascii="Arial" w:hAnsi="Arial" w:cs="Arial"/>
          <w:sz w:val="20"/>
          <w:szCs w:val="20"/>
        </w:rPr>
        <w:t>(Ф.И.О.)</w:t>
      </w:r>
      <w:r w:rsidR="00C95376" w:rsidRPr="00C95376">
        <w:rPr>
          <w:rFonts w:ascii="Arial" w:hAnsi="Arial" w:cs="Arial"/>
          <w:sz w:val="20"/>
          <w:szCs w:val="20"/>
        </w:rPr>
        <w:t xml:space="preserve"> (подпись) </w:t>
      </w:r>
      <w:r w:rsidRPr="00C95376">
        <w:rPr>
          <w:rFonts w:ascii="Arial" w:hAnsi="Arial" w:cs="Arial"/>
          <w:sz w:val="20"/>
          <w:szCs w:val="20"/>
        </w:rPr>
        <w:t>(расшифровка подписи)</w:t>
      </w:r>
    </w:p>
    <w:sectPr w:rsidR="00293448" w:rsidRPr="00C95376" w:rsidSect="001C54FE">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356" w:rsidRDefault="000A4356" w:rsidP="00645AC2">
      <w:pPr>
        <w:spacing w:after="0" w:line="240" w:lineRule="auto"/>
      </w:pPr>
      <w:r>
        <w:separator/>
      </w:r>
    </w:p>
  </w:endnote>
  <w:endnote w:type="continuationSeparator" w:id="0">
    <w:p w:rsidR="000A4356" w:rsidRDefault="000A4356" w:rsidP="0064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356" w:rsidRDefault="000A4356" w:rsidP="00645AC2">
      <w:pPr>
        <w:spacing w:after="0" w:line="240" w:lineRule="auto"/>
      </w:pPr>
      <w:r>
        <w:separator/>
      </w:r>
    </w:p>
  </w:footnote>
  <w:footnote w:type="continuationSeparator" w:id="0">
    <w:p w:rsidR="000A4356" w:rsidRDefault="000A4356" w:rsidP="00645A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multilevel"/>
    <w:tmpl w:val="00000002"/>
    <w:name w:val="WW8Num3"/>
    <w:lvl w:ilvl="0">
      <w:start w:val="1"/>
      <w:numFmt w:val="decimal"/>
      <w:lvlText w:val="%1."/>
      <w:lvlJc w:val="left"/>
      <w:pPr>
        <w:tabs>
          <w:tab w:val="num" w:pos="0"/>
        </w:tabs>
        <w:ind w:left="1095" w:hanging="1095"/>
      </w:pPr>
    </w:lvl>
    <w:lvl w:ilvl="1">
      <w:start w:val="1"/>
      <w:numFmt w:val="decimal"/>
      <w:lvlText w:val="%1.%2."/>
      <w:lvlJc w:val="left"/>
      <w:pPr>
        <w:tabs>
          <w:tab w:val="num" w:pos="0"/>
        </w:tabs>
        <w:ind w:left="1662" w:hanging="1095"/>
      </w:pPr>
    </w:lvl>
    <w:lvl w:ilvl="2">
      <w:start w:val="1"/>
      <w:numFmt w:val="decimal"/>
      <w:lvlText w:val="%1.%2.%3."/>
      <w:lvlJc w:val="left"/>
      <w:pPr>
        <w:tabs>
          <w:tab w:val="num" w:pos="0"/>
        </w:tabs>
        <w:ind w:left="2229" w:hanging="1095"/>
      </w:pPr>
    </w:lvl>
    <w:lvl w:ilvl="3">
      <w:start w:val="1"/>
      <w:numFmt w:val="decimal"/>
      <w:lvlText w:val="%1.%2.%3.%4."/>
      <w:lvlJc w:val="left"/>
      <w:pPr>
        <w:tabs>
          <w:tab w:val="num" w:pos="0"/>
        </w:tabs>
        <w:ind w:left="2796" w:hanging="1095"/>
      </w:pPr>
    </w:lvl>
    <w:lvl w:ilvl="4">
      <w:start w:val="1"/>
      <w:numFmt w:val="decimal"/>
      <w:lvlText w:val="%1.%2.%3.%4.%5."/>
      <w:lvlJc w:val="left"/>
      <w:pPr>
        <w:tabs>
          <w:tab w:val="num" w:pos="0"/>
        </w:tabs>
        <w:ind w:left="3363" w:hanging="1095"/>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2" w15:restartNumberingAfterBreak="0">
    <w:nsid w:val="00000003"/>
    <w:multiLevelType w:val="multilevel"/>
    <w:tmpl w:val="00000003"/>
    <w:name w:val="WW8Num4"/>
    <w:lvl w:ilvl="0">
      <w:start w:val="2"/>
      <w:numFmt w:val="decimal"/>
      <w:lvlText w:val="%1."/>
      <w:lvlJc w:val="left"/>
      <w:pPr>
        <w:tabs>
          <w:tab w:val="num" w:pos="720"/>
        </w:tabs>
        <w:ind w:left="0" w:firstLine="0"/>
      </w:pPr>
      <w:rPr>
        <w:rFonts w:cs="Times New Roman"/>
      </w:rPr>
    </w:lvl>
    <w:lvl w:ilvl="1">
      <w:start w:val="2"/>
      <w:numFmt w:val="decimal"/>
      <w:lvlText w:val="%1.%2."/>
      <w:lvlJc w:val="left"/>
      <w:pPr>
        <w:tabs>
          <w:tab w:val="num" w:pos="1080"/>
        </w:tabs>
        <w:ind w:left="0" w:firstLine="0"/>
      </w:pPr>
      <w:rPr>
        <w:rFonts w:cs="Times New Roman"/>
      </w:r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520"/>
        </w:tabs>
        <w:ind w:left="0" w:firstLine="0"/>
      </w:pPr>
    </w:lvl>
    <w:lvl w:ilvl="6">
      <w:start w:val="1"/>
      <w:numFmt w:val="decimal"/>
      <w:lvlText w:val="%1.%2.%3.%4.%5.%6.%7."/>
      <w:lvlJc w:val="left"/>
      <w:pPr>
        <w:tabs>
          <w:tab w:val="num" w:pos="2880"/>
        </w:tabs>
        <w:ind w:left="0" w:firstLine="0"/>
      </w:pPr>
    </w:lvl>
    <w:lvl w:ilvl="7">
      <w:start w:val="1"/>
      <w:numFmt w:val="decimal"/>
      <w:lvlText w:val="%1.%2.%3.%4.%5.%6.%7.%8."/>
      <w:lvlJc w:val="left"/>
      <w:pPr>
        <w:tabs>
          <w:tab w:val="num" w:pos="3240"/>
        </w:tabs>
        <w:ind w:left="0" w:firstLine="0"/>
      </w:pPr>
    </w:lvl>
    <w:lvl w:ilvl="8">
      <w:start w:val="1"/>
      <w:numFmt w:val="decimal"/>
      <w:lvlText w:val="%1.%2.%3.%4.%5.%6.%7.%8.%9."/>
      <w:lvlJc w:val="left"/>
      <w:pPr>
        <w:tabs>
          <w:tab w:val="num" w:pos="3600"/>
        </w:tabs>
        <w:ind w:left="0" w:firstLine="0"/>
      </w:pPr>
    </w:lvl>
  </w:abstractNum>
  <w:abstractNum w:abstractNumId="3" w15:restartNumberingAfterBreak="0">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5" w15:restartNumberingAfterBreak="0">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B160D5"/>
    <w:multiLevelType w:val="hybridMultilevel"/>
    <w:tmpl w:val="8206A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8"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9" w15:restartNumberingAfterBreak="0">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3F6D3C"/>
    <w:multiLevelType w:val="multilevel"/>
    <w:tmpl w:val="C51A3250"/>
    <w:lvl w:ilvl="0">
      <w:start w:val="1"/>
      <w:numFmt w:val="upperRoman"/>
      <w:lvlText w:val="%1."/>
      <w:lvlJc w:val="left"/>
      <w:pPr>
        <w:ind w:left="1080" w:hanging="72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6" w15:restartNumberingAfterBreak="0">
    <w:nsid w:val="32290336"/>
    <w:multiLevelType w:val="hybridMultilevel"/>
    <w:tmpl w:val="01AEE5B2"/>
    <w:lvl w:ilvl="0" w:tplc="7F6CD2A0">
      <w:start w:val="1"/>
      <w:numFmt w:val="upperRoman"/>
      <w:lvlText w:val="%1."/>
      <w:lvlJc w:val="left"/>
      <w:pPr>
        <w:ind w:left="1372" w:hanging="72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7" w15:restartNumberingAfterBreak="0">
    <w:nsid w:val="35140460"/>
    <w:multiLevelType w:val="hybridMultilevel"/>
    <w:tmpl w:val="0FCAF92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1"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6712B9"/>
    <w:multiLevelType w:val="hybridMultilevel"/>
    <w:tmpl w:val="D74AD8D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9" w15:restartNumberingAfterBreak="0">
    <w:nsid w:val="4A9F6E4B"/>
    <w:multiLevelType w:val="hybridMultilevel"/>
    <w:tmpl w:val="0BF8AD80"/>
    <w:lvl w:ilvl="0" w:tplc="725A7E9E">
      <w:start w:val="1"/>
      <w:numFmt w:val="decimal"/>
      <w:lvlText w:val="%1)"/>
      <w:lvlJc w:val="left"/>
      <w:pPr>
        <w:ind w:left="872" w:hanging="304"/>
      </w:pPr>
      <w:rPr>
        <w:rFonts w:ascii="Times New Roman" w:eastAsia="Times New Roman" w:hAnsi="Times New Roman" w:cs="Times New Roman" w:hint="default"/>
        <w:b w:val="0"/>
        <w:bCs w:val="0"/>
        <w:i w:val="0"/>
        <w:iCs w:val="0"/>
        <w:w w:val="100"/>
        <w:sz w:val="28"/>
        <w:szCs w:val="28"/>
        <w:lang w:val="ru-RU" w:eastAsia="en-US" w:bidi="ar-SA"/>
      </w:rPr>
    </w:lvl>
    <w:lvl w:ilvl="1" w:tplc="D8D2A1F8">
      <w:numFmt w:val="bullet"/>
      <w:lvlText w:val="•"/>
      <w:lvlJc w:val="left"/>
      <w:pPr>
        <w:ind w:left="2028" w:hanging="304"/>
      </w:pPr>
      <w:rPr>
        <w:rFonts w:hint="default"/>
        <w:lang w:val="ru-RU" w:eastAsia="en-US" w:bidi="ar-SA"/>
      </w:rPr>
    </w:lvl>
    <w:lvl w:ilvl="2" w:tplc="4516B814">
      <w:numFmt w:val="bullet"/>
      <w:lvlText w:val="•"/>
      <w:lvlJc w:val="left"/>
      <w:pPr>
        <w:ind w:left="2937" w:hanging="304"/>
      </w:pPr>
      <w:rPr>
        <w:rFonts w:hint="default"/>
        <w:lang w:val="ru-RU" w:eastAsia="en-US" w:bidi="ar-SA"/>
      </w:rPr>
    </w:lvl>
    <w:lvl w:ilvl="3" w:tplc="59B4DD62">
      <w:numFmt w:val="bullet"/>
      <w:lvlText w:val="•"/>
      <w:lvlJc w:val="left"/>
      <w:pPr>
        <w:ind w:left="3845" w:hanging="304"/>
      </w:pPr>
      <w:rPr>
        <w:rFonts w:hint="default"/>
        <w:lang w:val="ru-RU" w:eastAsia="en-US" w:bidi="ar-SA"/>
      </w:rPr>
    </w:lvl>
    <w:lvl w:ilvl="4" w:tplc="87EAA6F8">
      <w:numFmt w:val="bullet"/>
      <w:lvlText w:val="•"/>
      <w:lvlJc w:val="left"/>
      <w:pPr>
        <w:ind w:left="4754" w:hanging="304"/>
      </w:pPr>
      <w:rPr>
        <w:rFonts w:hint="default"/>
        <w:lang w:val="ru-RU" w:eastAsia="en-US" w:bidi="ar-SA"/>
      </w:rPr>
    </w:lvl>
    <w:lvl w:ilvl="5" w:tplc="2626E804">
      <w:numFmt w:val="bullet"/>
      <w:lvlText w:val="•"/>
      <w:lvlJc w:val="left"/>
      <w:pPr>
        <w:ind w:left="5663" w:hanging="304"/>
      </w:pPr>
      <w:rPr>
        <w:rFonts w:hint="default"/>
        <w:lang w:val="ru-RU" w:eastAsia="en-US" w:bidi="ar-SA"/>
      </w:rPr>
    </w:lvl>
    <w:lvl w:ilvl="6" w:tplc="9850D90C">
      <w:numFmt w:val="bullet"/>
      <w:lvlText w:val="•"/>
      <w:lvlJc w:val="left"/>
      <w:pPr>
        <w:ind w:left="6571" w:hanging="304"/>
      </w:pPr>
      <w:rPr>
        <w:rFonts w:hint="default"/>
        <w:lang w:val="ru-RU" w:eastAsia="en-US" w:bidi="ar-SA"/>
      </w:rPr>
    </w:lvl>
    <w:lvl w:ilvl="7" w:tplc="1B841688">
      <w:numFmt w:val="bullet"/>
      <w:lvlText w:val="•"/>
      <w:lvlJc w:val="left"/>
      <w:pPr>
        <w:ind w:left="7480" w:hanging="304"/>
      </w:pPr>
      <w:rPr>
        <w:rFonts w:hint="default"/>
        <w:lang w:val="ru-RU" w:eastAsia="en-US" w:bidi="ar-SA"/>
      </w:rPr>
    </w:lvl>
    <w:lvl w:ilvl="8" w:tplc="B748E422">
      <w:numFmt w:val="bullet"/>
      <w:lvlText w:val="•"/>
      <w:lvlJc w:val="left"/>
      <w:pPr>
        <w:ind w:left="8388" w:hanging="304"/>
      </w:pPr>
      <w:rPr>
        <w:rFonts w:hint="default"/>
        <w:lang w:val="ru-RU" w:eastAsia="en-US" w:bidi="ar-SA"/>
      </w:rPr>
    </w:lvl>
  </w:abstractNum>
  <w:abstractNum w:abstractNumId="30" w15:restartNumberingAfterBreak="0">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4" w15:restartNumberingAfterBreak="0">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6" w15:restartNumberingAfterBreak="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9" w15:restartNumberingAfterBreak="0">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B5707A"/>
    <w:multiLevelType w:val="multilevel"/>
    <w:tmpl w:val="44B2BF9A"/>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3" w15:restartNumberingAfterBreak="0">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DD18B5"/>
    <w:multiLevelType w:val="hybridMultilevel"/>
    <w:tmpl w:val="9D6CA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35"/>
  </w:num>
  <w:num w:numId="3">
    <w:abstractNumId w:val="20"/>
  </w:num>
  <w:num w:numId="4">
    <w:abstractNumId w:val="8"/>
  </w:num>
  <w:num w:numId="5">
    <w:abstractNumId w:val="24"/>
  </w:num>
  <w:num w:numId="6">
    <w:abstractNumId w:val="33"/>
  </w:num>
  <w:num w:numId="7">
    <w:abstractNumId w:val="4"/>
  </w:num>
  <w:num w:numId="8">
    <w:abstractNumId w:val="16"/>
  </w:num>
  <w:num w:numId="9">
    <w:abstractNumId w:val="0"/>
  </w:num>
  <w:num w:numId="10">
    <w:abstractNumId w:val="21"/>
  </w:num>
  <w:num w:numId="11">
    <w:abstractNumId w:val="25"/>
  </w:num>
  <w:num w:numId="12">
    <w:abstractNumId w:val="28"/>
  </w:num>
  <w:num w:numId="13">
    <w:abstractNumId w:val="44"/>
  </w:num>
  <w:num w:numId="14">
    <w:abstractNumId w:val="17"/>
  </w:num>
  <w:num w:numId="15">
    <w:abstractNumId w:val="39"/>
  </w:num>
  <w:num w:numId="16">
    <w:abstractNumId w:val="22"/>
  </w:num>
  <w:num w:numId="17">
    <w:abstractNumId w:val="37"/>
  </w:num>
  <w:num w:numId="18">
    <w:abstractNumId w:val="31"/>
  </w:num>
  <w:num w:numId="19">
    <w:abstractNumId w:val="19"/>
  </w:num>
  <w:num w:numId="20">
    <w:abstractNumId w:val="43"/>
  </w:num>
  <w:num w:numId="21">
    <w:abstractNumId w:val="27"/>
  </w:num>
  <w:num w:numId="22">
    <w:abstractNumId w:val="3"/>
  </w:num>
  <w:num w:numId="23">
    <w:abstractNumId w:val="32"/>
  </w:num>
  <w:num w:numId="24">
    <w:abstractNumId w:val="9"/>
  </w:num>
  <w:num w:numId="25">
    <w:abstractNumId w:val="34"/>
  </w:num>
  <w:num w:numId="26">
    <w:abstractNumId w:val="26"/>
  </w:num>
  <w:num w:numId="27">
    <w:abstractNumId w:val="14"/>
  </w:num>
  <w:num w:numId="28">
    <w:abstractNumId w:val="18"/>
  </w:num>
  <w:num w:numId="29">
    <w:abstractNumId w:val="23"/>
  </w:num>
  <w:num w:numId="30">
    <w:abstractNumId w:val="40"/>
  </w:num>
  <w:num w:numId="31">
    <w:abstractNumId w:val="15"/>
  </w:num>
  <w:num w:numId="32">
    <w:abstractNumId w:val="12"/>
  </w:num>
  <w:num w:numId="33">
    <w:abstractNumId w:val="41"/>
  </w:num>
  <w:num w:numId="34">
    <w:abstractNumId w:val="11"/>
  </w:num>
  <w:num w:numId="35">
    <w:abstractNumId w:val="13"/>
  </w:num>
  <w:num w:numId="36">
    <w:abstractNumId w:val="30"/>
  </w:num>
  <w:num w:numId="37">
    <w:abstractNumId w:val="36"/>
  </w:num>
  <w:num w:numId="38">
    <w:abstractNumId w:val="45"/>
  </w:num>
  <w:num w:numId="39">
    <w:abstractNumId w:val="5"/>
  </w:num>
  <w:num w:numId="40">
    <w:abstractNumId w:val="38"/>
  </w:num>
  <w:num w:numId="41">
    <w:abstractNumId w:val="7"/>
  </w:num>
  <w:num w:numId="42">
    <w:abstractNumId w:val="1"/>
  </w:num>
  <w:num w:numId="43">
    <w:abstractNumId w:val="2"/>
  </w:num>
  <w:num w:numId="44">
    <w:abstractNumId w:val="10"/>
  </w:num>
  <w:num w:numId="45">
    <w:abstractNumId w:val="6"/>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471"/>
    <w:rsid w:val="000321C6"/>
    <w:rsid w:val="00040BC1"/>
    <w:rsid w:val="00057073"/>
    <w:rsid w:val="0007305C"/>
    <w:rsid w:val="000A4356"/>
    <w:rsid w:val="000A6784"/>
    <w:rsid w:val="000F513A"/>
    <w:rsid w:val="001059A3"/>
    <w:rsid w:val="001160FF"/>
    <w:rsid w:val="001328A9"/>
    <w:rsid w:val="00153FCD"/>
    <w:rsid w:val="00155315"/>
    <w:rsid w:val="00193D5C"/>
    <w:rsid w:val="001A0935"/>
    <w:rsid w:val="001A3B97"/>
    <w:rsid w:val="001C54FE"/>
    <w:rsid w:val="001E0830"/>
    <w:rsid w:val="001F57F4"/>
    <w:rsid w:val="00210125"/>
    <w:rsid w:val="00230F9D"/>
    <w:rsid w:val="00236FB9"/>
    <w:rsid w:val="00241628"/>
    <w:rsid w:val="0027028B"/>
    <w:rsid w:val="00293448"/>
    <w:rsid w:val="00295810"/>
    <w:rsid w:val="002C4AF6"/>
    <w:rsid w:val="002C706E"/>
    <w:rsid w:val="002D7051"/>
    <w:rsid w:val="002E7439"/>
    <w:rsid w:val="002F7FA4"/>
    <w:rsid w:val="003114F5"/>
    <w:rsid w:val="003257FD"/>
    <w:rsid w:val="00332A8E"/>
    <w:rsid w:val="0034459E"/>
    <w:rsid w:val="00370E42"/>
    <w:rsid w:val="00375F78"/>
    <w:rsid w:val="003807E7"/>
    <w:rsid w:val="00395BAE"/>
    <w:rsid w:val="003D51F0"/>
    <w:rsid w:val="003E57B1"/>
    <w:rsid w:val="00412629"/>
    <w:rsid w:val="00423471"/>
    <w:rsid w:val="00431FEF"/>
    <w:rsid w:val="004370B1"/>
    <w:rsid w:val="00451F17"/>
    <w:rsid w:val="00457F03"/>
    <w:rsid w:val="00471231"/>
    <w:rsid w:val="004C217D"/>
    <w:rsid w:val="00525D31"/>
    <w:rsid w:val="0053217C"/>
    <w:rsid w:val="00542196"/>
    <w:rsid w:val="00545971"/>
    <w:rsid w:val="00565B77"/>
    <w:rsid w:val="005B4356"/>
    <w:rsid w:val="005D1445"/>
    <w:rsid w:val="005D5CF0"/>
    <w:rsid w:val="005D611B"/>
    <w:rsid w:val="005F47F8"/>
    <w:rsid w:val="00605DDF"/>
    <w:rsid w:val="00613A28"/>
    <w:rsid w:val="00626CF2"/>
    <w:rsid w:val="006409B6"/>
    <w:rsid w:val="006451DF"/>
    <w:rsid w:val="00645AC2"/>
    <w:rsid w:val="00653346"/>
    <w:rsid w:val="0067627A"/>
    <w:rsid w:val="006A2C58"/>
    <w:rsid w:val="006A6300"/>
    <w:rsid w:val="006B7CFC"/>
    <w:rsid w:val="006E2C70"/>
    <w:rsid w:val="006F0AD6"/>
    <w:rsid w:val="006F4D22"/>
    <w:rsid w:val="00723A35"/>
    <w:rsid w:val="0073578B"/>
    <w:rsid w:val="0074628E"/>
    <w:rsid w:val="00795A39"/>
    <w:rsid w:val="007A4721"/>
    <w:rsid w:val="007A47BB"/>
    <w:rsid w:val="007B2CEB"/>
    <w:rsid w:val="007E368F"/>
    <w:rsid w:val="007F0B28"/>
    <w:rsid w:val="00804DD2"/>
    <w:rsid w:val="008148EA"/>
    <w:rsid w:val="008159D2"/>
    <w:rsid w:val="00824FD3"/>
    <w:rsid w:val="00826095"/>
    <w:rsid w:val="0087677C"/>
    <w:rsid w:val="0087686B"/>
    <w:rsid w:val="00883F18"/>
    <w:rsid w:val="008975EC"/>
    <w:rsid w:val="008A7D0B"/>
    <w:rsid w:val="008B2E49"/>
    <w:rsid w:val="008F3C41"/>
    <w:rsid w:val="008F7FC7"/>
    <w:rsid w:val="00937D3C"/>
    <w:rsid w:val="00952FBB"/>
    <w:rsid w:val="00955A5E"/>
    <w:rsid w:val="009736A6"/>
    <w:rsid w:val="009A3AC3"/>
    <w:rsid w:val="009C60B8"/>
    <w:rsid w:val="009D4F9C"/>
    <w:rsid w:val="009E030F"/>
    <w:rsid w:val="00A00799"/>
    <w:rsid w:val="00A222E0"/>
    <w:rsid w:val="00AA5A17"/>
    <w:rsid w:val="00AC08FE"/>
    <w:rsid w:val="00AD0F3A"/>
    <w:rsid w:val="00AF3735"/>
    <w:rsid w:val="00B32ED8"/>
    <w:rsid w:val="00B34DEF"/>
    <w:rsid w:val="00B57C1A"/>
    <w:rsid w:val="00B60648"/>
    <w:rsid w:val="00B9657E"/>
    <w:rsid w:val="00C0005B"/>
    <w:rsid w:val="00C23FD7"/>
    <w:rsid w:val="00C75760"/>
    <w:rsid w:val="00C95376"/>
    <w:rsid w:val="00CA2AF8"/>
    <w:rsid w:val="00CB211B"/>
    <w:rsid w:val="00CD39CC"/>
    <w:rsid w:val="00D5720F"/>
    <w:rsid w:val="00D758EB"/>
    <w:rsid w:val="00DA08BC"/>
    <w:rsid w:val="00DA28DD"/>
    <w:rsid w:val="00DD0BFC"/>
    <w:rsid w:val="00DD33E3"/>
    <w:rsid w:val="00DE3C5B"/>
    <w:rsid w:val="00DF1E1A"/>
    <w:rsid w:val="00E04B7E"/>
    <w:rsid w:val="00E04B9F"/>
    <w:rsid w:val="00E07317"/>
    <w:rsid w:val="00E20E1A"/>
    <w:rsid w:val="00E46C6F"/>
    <w:rsid w:val="00E569BD"/>
    <w:rsid w:val="00EF629E"/>
    <w:rsid w:val="00F15984"/>
    <w:rsid w:val="00F17F43"/>
    <w:rsid w:val="00F261FF"/>
    <w:rsid w:val="00F27B00"/>
    <w:rsid w:val="00F41263"/>
    <w:rsid w:val="00F41595"/>
    <w:rsid w:val="00F529C8"/>
    <w:rsid w:val="00F654FE"/>
    <w:rsid w:val="00F75EDE"/>
    <w:rsid w:val="00F8545C"/>
    <w:rsid w:val="00FC065E"/>
    <w:rsid w:val="00FD4CD6"/>
    <w:rsid w:val="00FD6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60AF4-2D3E-453A-B64D-776554C9B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471"/>
    <w:pPr>
      <w:suppressAutoHyphens/>
      <w:spacing w:after="200" w:line="276" w:lineRule="auto"/>
    </w:pPr>
    <w:rPr>
      <w:rFonts w:ascii="Calibri" w:eastAsia="Calibri" w:hAnsi="Calibri" w:cs="Times New Roman"/>
      <w:lang w:eastAsia="ar-SA"/>
    </w:rPr>
  </w:style>
  <w:style w:type="paragraph" w:styleId="1">
    <w:name w:val="heading 1"/>
    <w:basedOn w:val="a"/>
    <w:next w:val="a"/>
    <w:link w:val="10"/>
    <w:uiPriority w:val="9"/>
    <w:qFormat/>
    <w:rsid w:val="00423471"/>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2">
    <w:name w:val="heading 2"/>
    <w:basedOn w:val="a"/>
    <w:next w:val="a"/>
    <w:link w:val="20"/>
    <w:uiPriority w:val="1"/>
    <w:unhideWhenUsed/>
    <w:qFormat/>
    <w:rsid w:val="00804D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2347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234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23471"/>
    <w:pPr>
      <w:spacing w:before="100" w:after="280"/>
    </w:pPr>
  </w:style>
  <w:style w:type="paragraph" w:styleId="a4">
    <w:name w:val="List Paragraph"/>
    <w:basedOn w:val="a"/>
    <w:uiPriority w:val="1"/>
    <w:qFormat/>
    <w:rsid w:val="00423471"/>
    <w:pPr>
      <w:ind w:left="720"/>
      <w:contextualSpacing/>
    </w:pPr>
  </w:style>
  <w:style w:type="character" w:styleId="a5">
    <w:name w:val="Hyperlink"/>
    <w:uiPriority w:val="99"/>
    <w:unhideWhenUsed/>
    <w:rsid w:val="00423471"/>
    <w:rPr>
      <w:color w:val="0000FF"/>
      <w:u w:val="single"/>
    </w:rPr>
  </w:style>
  <w:style w:type="paragraph" w:customStyle="1" w:styleId="formattext">
    <w:name w:val="formattext"/>
    <w:basedOn w:val="a"/>
    <w:uiPriority w:val="99"/>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423471"/>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
    <w:rsid w:val="00423471"/>
    <w:rPr>
      <w:rFonts w:asciiTheme="majorHAnsi" w:eastAsiaTheme="majorEastAsia" w:hAnsiTheme="majorHAnsi" w:cstheme="majorBidi"/>
      <w:color w:val="1F4D78" w:themeColor="accent1" w:themeShade="7F"/>
      <w:sz w:val="24"/>
      <w:szCs w:val="24"/>
      <w:lang w:eastAsia="ar-SA"/>
    </w:rPr>
  </w:style>
  <w:style w:type="character" w:customStyle="1" w:styleId="40">
    <w:name w:val="Заголовок 4 Знак"/>
    <w:basedOn w:val="a0"/>
    <w:link w:val="4"/>
    <w:uiPriority w:val="9"/>
    <w:semiHidden/>
    <w:rsid w:val="00423471"/>
    <w:rPr>
      <w:rFonts w:asciiTheme="majorHAnsi" w:eastAsiaTheme="majorEastAsia" w:hAnsiTheme="majorHAnsi" w:cstheme="majorBidi"/>
      <w:i/>
      <w:iCs/>
      <w:color w:val="2E74B5" w:themeColor="accent1" w:themeShade="BF"/>
      <w:lang w:eastAsia="ar-SA"/>
    </w:rPr>
  </w:style>
  <w:style w:type="paragraph" w:customStyle="1" w:styleId="BodyTextBodyTextChar">
    <w:name w:val="Body Text.бпОсновной текст.Body Text Char"/>
    <w:basedOn w:val="a"/>
    <w:qFormat/>
    <w:rsid w:val="00423471"/>
    <w:pPr>
      <w:suppressAutoHyphens w:val="0"/>
      <w:spacing w:after="0" w:line="240" w:lineRule="auto"/>
      <w:jc w:val="both"/>
    </w:pPr>
    <w:rPr>
      <w:rFonts w:ascii="Times New Roman" w:eastAsia="Times New Roman" w:hAnsi="Times New Roman"/>
      <w:sz w:val="24"/>
      <w:szCs w:val="20"/>
      <w:lang w:eastAsia="ru-RU"/>
    </w:rPr>
  </w:style>
  <w:style w:type="paragraph" w:customStyle="1" w:styleId="200">
    <w:name w:val="Обычный (веб)20"/>
    <w:basedOn w:val="a"/>
    <w:link w:val="201"/>
    <w:rsid w:val="00423471"/>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1">
    <w:name w:val="Обычный (веб)20 Знак"/>
    <w:link w:val="200"/>
    <w:rsid w:val="00423471"/>
    <w:rPr>
      <w:rFonts w:ascii="Times New Roman" w:eastAsia="Times New Roman" w:hAnsi="Times New Roman" w:cs="Times New Roman"/>
      <w:color w:val="000000"/>
      <w:sz w:val="24"/>
      <w:szCs w:val="24"/>
      <w:lang w:val="x-none" w:eastAsia="x-none"/>
    </w:rPr>
  </w:style>
  <w:style w:type="paragraph" w:customStyle="1" w:styleId="21">
    <w:name w:val="Основной текст 21"/>
    <w:basedOn w:val="a"/>
    <w:rsid w:val="00423471"/>
    <w:pPr>
      <w:suppressAutoHyphens w:val="0"/>
      <w:spacing w:after="0" w:line="240" w:lineRule="auto"/>
      <w:jc w:val="center"/>
    </w:pPr>
    <w:rPr>
      <w:rFonts w:ascii="Times New Roman" w:eastAsia="Times New Roman" w:hAnsi="Times New Roman"/>
      <w:b/>
      <w:color w:val="000000"/>
      <w:sz w:val="36"/>
      <w:szCs w:val="20"/>
      <w:lang w:eastAsia="ru-RU"/>
    </w:rPr>
  </w:style>
  <w:style w:type="paragraph" w:customStyle="1" w:styleId="ConsPlusTitle">
    <w:name w:val="ConsPlusTitle"/>
    <w:rsid w:val="0042347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qFormat/>
    <w:rsid w:val="00423471"/>
    <w:pPr>
      <w:widowControl w:val="0"/>
      <w:suppressAutoHyphens/>
      <w:autoSpaceDE w:val="0"/>
      <w:spacing w:after="0" w:line="240" w:lineRule="auto"/>
      <w:ind w:firstLine="720"/>
    </w:pPr>
    <w:rPr>
      <w:rFonts w:ascii="Arial" w:eastAsia="Arial" w:hAnsi="Arial" w:cs="Arial"/>
      <w:lang w:eastAsia="ar-SA"/>
    </w:rPr>
  </w:style>
  <w:style w:type="character" w:customStyle="1" w:styleId="ConsPlusNormal0">
    <w:name w:val="ConsPlusNormal Знак"/>
    <w:link w:val="ConsPlusNormal"/>
    <w:locked/>
    <w:rsid w:val="00423471"/>
    <w:rPr>
      <w:rFonts w:ascii="Arial" w:eastAsia="Arial" w:hAnsi="Arial" w:cs="Arial"/>
      <w:lang w:eastAsia="ar-SA"/>
    </w:rPr>
  </w:style>
  <w:style w:type="paragraph" w:styleId="a6">
    <w:name w:val="header"/>
    <w:basedOn w:val="a"/>
    <w:link w:val="a7"/>
    <w:uiPriority w:val="99"/>
    <w:unhideWhenUsed/>
    <w:rsid w:val="004234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23471"/>
    <w:rPr>
      <w:rFonts w:ascii="Calibri" w:eastAsia="Calibri" w:hAnsi="Calibri" w:cs="Times New Roman"/>
      <w:lang w:eastAsia="ar-SA"/>
    </w:rPr>
  </w:style>
  <w:style w:type="paragraph" w:styleId="a8">
    <w:name w:val="footer"/>
    <w:basedOn w:val="a"/>
    <w:link w:val="a9"/>
    <w:uiPriority w:val="99"/>
    <w:unhideWhenUsed/>
    <w:rsid w:val="0042347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3471"/>
    <w:rPr>
      <w:rFonts w:ascii="Calibri" w:eastAsia="Calibri" w:hAnsi="Calibri" w:cs="Times New Roman"/>
      <w:lang w:eastAsia="ar-SA"/>
    </w:rPr>
  </w:style>
  <w:style w:type="paragraph" w:customStyle="1" w:styleId="wikip">
    <w:name w:val="wikip"/>
    <w:basedOn w:val="a"/>
    <w:rsid w:val="00423471"/>
    <w:pPr>
      <w:spacing w:before="280" w:after="280" w:line="240" w:lineRule="auto"/>
      <w:jc w:val="both"/>
    </w:pPr>
    <w:rPr>
      <w:rFonts w:ascii="Times New Roman" w:eastAsia="Times New Roman" w:hAnsi="Times New Roman"/>
      <w:sz w:val="24"/>
      <w:szCs w:val="24"/>
    </w:rPr>
  </w:style>
  <w:style w:type="paragraph" w:styleId="aa">
    <w:name w:val="Balloon Text"/>
    <w:basedOn w:val="a"/>
    <w:link w:val="ab"/>
    <w:uiPriority w:val="99"/>
    <w:semiHidden/>
    <w:unhideWhenUsed/>
    <w:rsid w:val="00423471"/>
    <w:pPr>
      <w:spacing w:after="0" w:line="240" w:lineRule="auto"/>
    </w:pPr>
    <w:rPr>
      <w:rFonts w:ascii="Segoe UI" w:hAnsi="Segoe UI"/>
      <w:sz w:val="18"/>
      <w:szCs w:val="18"/>
      <w:lang w:val="x-none"/>
    </w:rPr>
  </w:style>
  <w:style w:type="character" w:customStyle="1" w:styleId="ab">
    <w:name w:val="Текст выноски Знак"/>
    <w:basedOn w:val="a0"/>
    <w:link w:val="aa"/>
    <w:uiPriority w:val="99"/>
    <w:semiHidden/>
    <w:rsid w:val="00423471"/>
    <w:rPr>
      <w:rFonts w:ascii="Segoe UI" w:eastAsia="Calibri" w:hAnsi="Segoe UI" w:cs="Times New Roman"/>
      <w:sz w:val="18"/>
      <w:szCs w:val="18"/>
      <w:lang w:val="x-none" w:eastAsia="ar-SA"/>
    </w:rPr>
  </w:style>
  <w:style w:type="paragraph" w:styleId="ac">
    <w:name w:val="Body Text"/>
    <w:basedOn w:val="a"/>
    <w:link w:val="ad"/>
    <w:uiPriority w:val="1"/>
    <w:qFormat/>
    <w:rsid w:val="00423471"/>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d">
    <w:name w:val="Основной текст Знак"/>
    <w:basedOn w:val="a0"/>
    <w:link w:val="ac"/>
    <w:uiPriority w:val="1"/>
    <w:rsid w:val="00423471"/>
    <w:rPr>
      <w:rFonts w:ascii="Times New Roman" w:eastAsia="Times New Roman" w:hAnsi="Times New Roman" w:cs="Times New Roman"/>
      <w:sz w:val="28"/>
      <w:szCs w:val="20"/>
      <w:lang w:val="x-none" w:eastAsia="x-none"/>
    </w:rPr>
  </w:style>
  <w:style w:type="paragraph" w:styleId="ae">
    <w:name w:val="No Spacing"/>
    <w:uiPriority w:val="1"/>
    <w:qFormat/>
    <w:rsid w:val="00423471"/>
    <w:pPr>
      <w:spacing w:after="0" w:line="240" w:lineRule="auto"/>
    </w:pPr>
    <w:rPr>
      <w:rFonts w:ascii="Calibri" w:eastAsia="Calibri" w:hAnsi="Calibri" w:cs="Times New Roman"/>
    </w:rPr>
  </w:style>
  <w:style w:type="paragraph" w:customStyle="1" w:styleId="Standard">
    <w:name w:val="Standard"/>
    <w:uiPriority w:val="99"/>
    <w:rsid w:val="0042347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f">
    <w:name w:val="Table Grid"/>
    <w:basedOn w:val="a1"/>
    <w:uiPriority w:val="59"/>
    <w:rsid w:val="004234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sid w:val="00423471"/>
    <w:rPr>
      <w:b/>
      <w:bCs/>
    </w:rPr>
  </w:style>
  <w:style w:type="paragraph" w:customStyle="1" w:styleId="af1">
    <w:name w:val="Содержимое таблицы"/>
    <w:basedOn w:val="a"/>
    <w:rsid w:val="00423471"/>
    <w:pPr>
      <w:widowControl w:val="0"/>
      <w:suppressLineNumbers/>
      <w:spacing w:after="0" w:line="240" w:lineRule="auto"/>
    </w:pPr>
    <w:rPr>
      <w:rFonts w:ascii="Arial" w:eastAsia="SimSun" w:hAnsi="Arial" w:cs="Mangal"/>
      <w:kern w:val="1"/>
      <w:sz w:val="20"/>
      <w:szCs w:val="24"/>
      <w:lang w:eastAsia="hi-IN" w:bidi="hi-IN"/>
    </w:rPr>
  </w:style>
  <w:style w:type="paragraph" w:customStyle="1" w:styleId="ConsPlusNonformat">
    <w:name w:val="ConsPlusNonformat"/>
    <w:basedOn w:val="a"/>
    <w:next w:val="ConsPlusNormal"/>
    <w:uiPriority w:val="99"/>
    <w:rsid w:val="00423471"/>
    <w:pPr>
      <w:widowControl w:val="0"/>
      <w:autoSpaceDE w:val="0"/>
      <w:spacing w:after="0" w:line="240" w:lineRule="auto"/>
    </w:pPr>
    <w:rPr>
      <w:rFonts w:ascii="Courier New" w:eastAsia="Courier New" w:hAnsi="Courier New" w:cs="Courier New"/>
      <w:kern w:val="1"/>
      <w:sz w:val="20"/>
      <w:szCs w:val="20"/>
      <w:lang w:eastAsia="hi-IN" w:bidi="hi-IN"/>
    </w:rPr>
  </w:style>
  <w:style w:type="character" w:customStyle="1" w:styleId="frgu-content-accordeon">
    <w:name w:val="frgu-content-accordeon"/>
    <w:basedOn w:val="a0"/>
    <w:rsid w:val="00423471"/>
  </w:style>
  <w:style w:type="paragraph" w:customStyle="1" w:styleId="ng-binding">
    <w:name w:val="ng-binding"/>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formattext">
    <w:name w:val="unformat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423471"/>
    <w:rPr>
      <w:color w:val="954F72" w:themeColor="followedHyperlink"/>
      <w:u w:val="single"/>
    </w:rPr>
  </w:style>
  <w:style w:type="paragraph" w:customStyle="1" w:styleId="s3">
    <w:name w:val="s_3"/>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4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3471"/>
    <w:rPr>
      <w:rFonts w:ascii="Courier New" w:eastAsia="Times New Roman" w:hAnsi="Courier New" w:cs="Courier New"/>
      <w:sz w:val="20"/>
      <w:szCs w:val="20"/>
      <w:lang w:eastAsia="ru-RU"/>
    </w:rPr>
  </w:style>
  <w:style w:type="paragraph" w:customStyle="1" w:styleId="s1">
    <w:name w:val="s_1"/>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1">
    <w:name w:val="Нет списка1"/>
    <w:next w:val="a2"/>
    <w:uiPriority w:val="99"/>
    <w:semiHidden/>
    <w:unhideWhenUsed/>
    <w:rsid w:val="00626CF2"/>
  </w:style>
  <w:style w:type="character" w:customStyle="1" w:styleId="Absatz-Standardschriftart">
    <w:name w:val="Absatz-Standardschriftart"/>
    <w:rsid w:val="00626CF2"/>
  </w:style>
  <w:style w:type="table" w:customStyle="1" w:styleId="12">
    <w:name w:val="Сетка таблицы1"/>
    <w:basedOn w:val="a1"/>
    <w:next w:val="af"/>
    <w:uiPriority w:val="59"/>
    <w:rsid w:val="00626C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uiPriority w:val="99"/>
    <w:qFormat/>
    <w:rsid w:val="00FD60CE"/>
    <w:pPr>
      <w:spacing w:after="0" w:line="240" w:lineRule="auto"/>
    </w:pPr>
    <w:rPr>
      <w:rFonts w:ascii="Times New Roman" w:eastAsia="Times New Roman" w:hAnsi="Times New Roman" w:cs="Times New Roman"/>
      <w:snapToGrid w:val="0"/>
      <w:sz w:val="24"/>
      <w:szCs w:val="20"/>
      <w:lang w:eastAsia="ru-RU"/>
    </w:rPr>
  </w:style>
  <w:style w:type="paragraph" w:customStyle="1" w:styleId="ConsNormal">
    <w:name w:val="ConsNormal"/>
    <w:qFormat/>
    <w:rsid w:val="00FD60CE"/>
    <w:pPr>
      <w:suppressAutoHyphens/>
      <w:spacing w:after="0" w:line="240" w:lineRule="auto"/>
      <w:ind w:right="19772" w:firstLine="720"/>
    </w:pPr>
    <w:rPr>
      <w:rFonts w:ascii="Arial" w:eastAsia="Arial" w:hAnsi="Arial" w:cs="Arial"/>
      <w:kern w:val="1"/>
      <w:sz w:val="20"/>
      <w:szCs w:val="20"/>
      <w:lang w:eastAsia="zh-CN"/>
    </w:rPr>
  </w:style>
  <w:style w:type="paragraph" w:customStyle="1" w:styleId="Default">
    <w:name w:val="Default"/>
    <w:qFormat/>
    <w:rsid w:val="002C706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ragraph">
    <w:name w:val="paragraph"/>
    <w:basedOn w:val="a"/>
    <w:rsid w:val="002C706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2C706E"/>
  </w:style>
  <w:style w:type="character" w:customStyle="1" w:styleId="eop">
    <w:name w:val="eop"/>
    <w:basedOn w:val="a0"/>
    <w:rsid w:val="002C706E"/>
  </w:style>
  <w:style w:type="paragraph" w:styleId="af3">
    <w:name w:val="Body Text Indent"/>
    <w:basedOn w:val="a"/>
    <w:link w:val="af4"/>
    <w:uiPriority w:val="99"/>
    <w:unhideWhenUsed/>
    <w:rsid w:val="002C706E"/>
    <w:pPr>
      <w:suppressAutoHyphens w:val="0"/>
      <w:spacing w:after="120"/>
      <w:ind w:left="283"/>
    </w:pPr>
    <w:rPr>
      <w:rFonts w:eastAsia="Times New Roman"/>
      <w:lang w:eastAsia="en-US"/>
    </w:rPr>
  </w:style>
  <w:style w:type="character" w:customStyle="1" w:styleId="af4">
    <w:name w:val="Основной текст с отступом Знак"/>
    <w:basedOn w:val="a0"/>
    <w:link w:val="af3"/>
    <w:uiPriority w:val="99"/>
    <w:rsid w:val="002C706E"/>
    <w:rPr>
      <w:rFonts w:ascii="Calibri" w:eastAsia="Times New Roman" w:hAnsi="Calibri" w:cs="Times New Roman"/>
    </w:rPr>
  </w:style>
  <w:style w:type="paragraph" w:customStyle="1" w:styleId="consplusnormal1">
    <w:name w:val="consplusnormal"/>
    <w:basedOn w:val="a"/>
    <w:rsid w:val="002C706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Абзац списка1"/>
    <w:basedOn w:val="a"/>
    <w:rsid w:val="002C706E"/>
    <w:pPr>
      <w:suppressAutoHyphens w:val="0"/>
      <w:ind w:left="720"/>
      <w:contextualSpacing/>
    </w:pPr>
    <w:rPr>
      <w:rFonts w:eastAsia="Times New Roman" w:cs="Calibri"/>
      <w:lang w:eastAsia="en-US"/>
    </w:rPr>
  </w:style>
  <w:style w:type="paragraph" w:customStyle="1" w:styleId="31">
    <w:name w:val="Основной текст 31"/>
    <w:basedOn w:val="a"/>
    <w:rsid w:val="002C706E"/>
    <w:pPr>
      <w:spacing w:after="0" w:line="240" w:lineRule="auto"/>
      <w:ind w:right="567"/>
    </w:pPr>
    <w:rPr>
      <w:rFonts w:ascii="Times New Roman" w:eastAsia="Times New Roman" w:hAnsi="Times New Roman"/>
      <w:sz w:val="24"/>
      <w:szCs w:val="20"/>
    </w:rPr>
  </w:style>
  <w:style w:type="character" w:customStyle="1" w:styleId="text">
    <w:name w:val="text"/>
    <w:basedOn w:val="a0"/>
    <w:rsid w:val="005B4356"/>
  </w:style>
  <w:style w:type="character" w:customStyle="1" w:styleId="20">
    <w:name w:val="Заголовок 2 Знак"/>
    <w:basedOn w:val="a0"/>
    <w:link w:val="2"/>
    <w:uiPriority w:val="1"/>
    <w:rsid w:val="00804DD2"/>
    <w:rPr>
      <w:rFonts w:asciiTheme="majorHAnsi" w:eastAsiaTheme="majorEastAsia" w:hAnsiTheme="majorHAnsi" w:cstheme="majorBidi"/>
      <w:color w:val="2E74B5" w:themeColor="accent1" w:themeShade="BF"/>
      <w:sz w:val="26"/>
      <w:szCs w:val="26"/>
      <w:lang w:eastAsia="ar-SA"/>
    </w:rPr>
  </w:style>
  <w:style w:type="character" w:styleId="af5">
    <w:name w:val="Intense Emphasis"/>
    <w:uiPriority w:val="21"/>
    <w:qFormat/>
    <w:rsid w:val="00804DD2"/>
    <w:rPr>
      <w:b/>
      <w:bCs/>
      <w:i/>
      <w:iCs/>
      <w:color w:val="5B9BD5"/>
    </w:rPr>
  </w:style>
  <w:style w:type="character" w:customStyle="1" w:styleId="blk">
    <w:name w:val="blk"/>
    <w:rsid w:val="00804DD2"/>
  </w:style>
  <w:style w:type="paragraph" w:customStyle="1" w:styleId="pboth">
    <w:name w:val="pboth"/>
    <w:basedOn w:val="a"/>
    <w:rsid w:val="00804DD2"/>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804DD2"/>
    <w:rPr>
      <w:rFonts w:ascii="TimesNewRoman" w:hAnsi="TimesNewRoman" w:hint="default"/>
      <w:b w:val="0"/>
      <w:bCs w:val="0"/>
      <w:i w:val="0"/>
      <w:iCs w:val="0"/>
      <w:color w:val="000000"/>
      <w:sz w:val="24"/>
      <w:szCs w:val="24"/>
    </w:rPr>
  </w:style>
  <w:style w:type="character" w:customStyle="1" w:styleId="fontstyle21">
    <w:name w:val="fontstyle21"/>
    <w:rsid w:val="00804DD2"/>
    <w:rPr>
      <w:rFonts w:ascii="Times-Roman" w:hAnsi="Times-Roman" w:hint="default"/>
      <w:b w:val="0"/>
      <w:bCs w:val="0"/>
      <w:i w:val="0"/>
      <w:iCs w:val="0"/>
      <w:color w:val="000000"/>
      <w:sz w:val="24"/>
      <w:szCs w:val="24"/>
    </w:rPr>
  </w:style>
  <w:style w:type="character" w:customStyle="1" w:styleId="fontstyle31">
    <w:name w:val="fontstyle31"/>
    <w:rsid w:val="00804DD2"/>
    <w:rPr>
      <w:rFonts w:ascii="Calibri" w:hAnsi="Calibri" w:hint="default"/>
      <w:b w:val="0"/>
      <w:bCs w:val="0"/>
      <w:i w:val="0"/>
      <w:iCs w:val="0"/>
      <w:color w:val="000000"/>
      <w:sz w:val="22"/>
      <w:szCs w:val="22"/>
    </w:rPr>
  </w:style>
  <w:style w:type="paragraph" w:customStyle="1" w:styleId="no-indent">
    <w:name w:val="no-indent"/>
    <w:basedOn w:val="a"/>
    <w:rsid w:val="00804DD2"/>
    <w:pPr>
      <w:suppressAutoHyphens w:val="0"/>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693344">
      <w:bodyDiv w:val="1"/>
      <w:marLeft w:val="0"/>
      <w:marRight w:val="0"/>
      <w:marTop w:val="0"/>
      <w:marBottom w:val="0"/>
      <w:divBdr>
        <w:top w:val="none" w:sz="0" w:space="0" w:color="auto"/>
        <w:left w:val="none" w:sz="0" w:space="0" w:color="auto"/>
        <w:bottom w:val="none" w:sz="0" w:space="0" w:color="auto"/>
        <w:right w:val="none" w:sz="0" w:space="0" w:color="auto"/>
      </w:divBdr>
    </w:div>
    <w:div w:id="568467317">
      <w:bodyDiv w:val="1"/>
      <w:marLeft w:val="0"/>
      <w:marRight w:val="0"/>
      <w:marTop w:val="0"/>
      <w:marBottom w:val="0"/>
      <w:divBdr>
        <w:top w:val="none" w:sz="0" w:space="0" w:color="auto"/>
        <w:left w:val="none" w:sz="0" w:space="0" w:color="auto"/>
        <w:bottom w:val="none" w:sz="0" w:space="0" w:color="auto"/>
        <w:right w:val="none" w:sz="0" w:space="0" w:color="auto"/>
      </w:divBdr>
    </w:div>
    <w:div w:id="1842818270">
      <w:bodyDiv w:val="1"/>
      <w:marLeft w:val="0"/>
      <w:marRight w:val="0"/>
      <w:marTop w:val="0"/>
      <w:marBottom w:val="0"/>
      <w:divBdr>
        <w:top w:val="none" w:sz="0" w:space="0" w:color="auto"/>
        <w:left w:val="none" w:sz="0" w:space="0" w:color="auto"/>
        <w:bottom w:val="none" w:sz="0" w:space="0" w:color="auto"/>
        <w:right w:val="none" w:sz="0" w:space="0" w:color="auto"/>
      </w:divBdr>
    </w:div>
    <w:div w:id="1905531392">
      <w:bodyDiv w:val="1"/>
      <w:marLeft w:val="0"/>
      <w:marRight w:val="0"/>
      <w:marTop w:val="0"/>
      <w:marBottom w:val="0"/>
      <w:divBdr>
        <w:top w:val="none" w:sz="0" w:space="0" w:color="auto"/>
        <w:left w:val="none" w:sz="0" w:space="0" w:color="auto"/>
        <w:bottom w:val="none" w:sz="0" w:space="0" w:color="auto"/>
        <w:right w:val="none" w:sz="0" w:space="0" w:color="auto"/>
      </w:divBdr>
    </w:div>
    <w:div w:id="201545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2118733E8E09478007EBFEF93C898599C66BE637O" TargetMode="External"/><Relationship Id="rId13" Type="http://schemas.openxmlformats.org/officeDocument/2006/relationships/hyperlink" Target="https://legalacts.ru/doc/FZ-ob-organizacii-predostavlenija-gosudar-i-municipal-uslu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4202874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2347486" TargetMode="External"/><Relationship Id="rId5" Type="http://schemas.openxmlformats.org/officeDocument/2006/relationships/webSettings" Target="webSettings.xml"/><Relationship Id="rId15" Type="http://schemas.openxmlformats.org/officeDocument/2006/relationships/hyperlink" Target="consultantplus://offline/ref%3D7477D36D247F526C7BD4B7DDD08F15A6014F84D62298DDA4DCA8A2DB7828FD21BF4B5E0D31D769E7uBz4M" TargetMode="External"/><Relationship Id="rId10" Type="http://schemas.openxmlformats.org/officeDocument/2006/relationships/hyperlink" Target="http://docs.cntd.ru/document/744100004" TargetMode="External"/><Relationship Id="rId4" Type="http://schemas.openxmlformats.org/officeDocument/2006/relationships/settings" Target="settings.xml"/><Relationship Id="rId9" Type="http://schemas.openxmlformats.org/officeDocument/2006/relationships/hyperlink" Target="consultantplus://offline/ref=02012A39BEED09C92DAEE5371B1F60840F49D60BE7F3F569D0DAC29B3C6EAB3FF108BC47AA6D74DA1ACE93E232O" TargetMode="External"/><Relationship Id="rId14" Type="http://schemas.openxmlformats.org/officeDocument/2006/relationships/hyperlink" Target="https://legalacts.ru/doc/FZ-ob-organizacii-predostavlenija-gosudar-i-municipal-uslu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EE366-8F4C-4854-810F-EDAB64D03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31</Pages>
  <Words>13490</Words>
  <Characters>76899</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УАиГ</Company>
  <LinksUpToDate>false</LinksUpToDate>
  <CharactersWithSpaces>90209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УАиГ</dc:creator>
  <cp:keywords/>
  <dc:description/>
  <cp:lastModifiedBy>Ангелина</cp:lastModifiedBy>
  <cp:revision>94</cp:revision>
  <cp:lastPrinted>2022-11-21T07:06:00Z</cp:lastPrinted>
  <dcterms:created xsi:type="dcterms:W3CDTF">2022-01-19T11:31:00Z</dcterms:created>
  <dcterms:modified xsi:type="dcterms:W3CDTF">2025-02-26T06:52:00Z</dcterms:modified>
</cp:coreProperties>
</file>