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0EF" w:rsidRPr="00FD519F" w:rsidRDefault="00DE50EF" w:rsidP="00DE50EF">
      <w:pPr>
        <w:spacing w:after="0" w:line="240" w:lineRule="auto"/>
        <w:jc w:val="right"/>
        <w:rPr>
          <w:rFonts w:ascii="Arial" w:hAnsi="Arial" w:cs="Arial"/>
          <w:sz w:val="20"/>
          <w:szCs w:val="20"/>
        </w:rPr>
      </w:pPr>
      <w:r w:rsidRPr="00FD519F">
        <w:rPr>
          <w:rFonts w:ascii="Arial" w:hAnsi="Arial" w:cs="Arial"/>
          <w:sz w:val="20"/>
          <w:szCs w:val="20"/>
        </w:rPr>
        <w:t>Опубликовано в городском общественно-политическом еженедельнике</w:t>
      </w:r>
    </w:p>
    <w:p w:rsidR="00DE50EF" w:rsidRPr="00FD519F" w:rsidRDefault="00DE50EF" w:rsidP="00DE50EF">
      <w:pPr>
        <w:pStyle w:val="12"/>
        <w:widowControl w:val="0"/>
        <w:ind w:firstLine="567"/>
        <w:jc w:val="right"/>
        <w:rPr>
          <w:rFonts w:ascii="Arial" w:hAnsi="Arial" w:cs="Arial"/>
          <w:sz w:val="20"/>
        </w:rPr>
      </w:pPr>
      <w:r w:rsidRPr="00FD519F">
        <w:rPr>
          <w:rFonts w:ascii="Arial" w:hAnsi="Arial" w:cs="Arial"/>
          <w:sz w:val="20"/>
        </w:rPr>
        <w:t xml:space="preserve">«Кисловодская газета» № </w:t>
      </w:r>
      <w:r w:rsidR="00C87FF2">
        <w:rPr>
          <w:rFonts w:ascii="Arial" w:hAnsi="Arial" w:cs="Arial"/>
          <w:sz w:val="20"/>
        </w:rPr>
        <w:t>от</w:t>
      </w:r>
      <w:r w:rsidRPr="00FD519F">
        <w:rPr>
          <w:rFonts w:ascii="Arial" w:hAnsi="Arial" w:cs="Arial"/>
          <w:sz w:val="20"/>
        </w:rPr>
        <w:t xml:space="preserve"> 202</w:t>
      </w:r>
      <w:r w:rsidR="002237EC">
        <w:rPr>
          <w:rFonts w:ascii="Arial" w:hAnsi="Arial" w:cs="Arial"/>
          <w:sz w:val="20"/>
        </w:rPr>
        <w:t>5</w:t>
      </w:r>
      <w:r w:rsidRPr="00FD519F">
        <w:rPr>
          <w:rFonts w:ascii="Arial" w:hAnsi="Arial" w:cs="Arial"/>
          <w:sz w:val="20"/>
        </w:rPr>
        <w:t xml:space="preserve"> г.</w:t>
      </w:r>
    </w:p>
    <w:p w:rsidR="00DE50EF" w:rsidRPr="00FD519F" w:rsidRDefault="00DE50EF" w:rsidP="00DE50EF">
      <w:pPr>
        <w:pStyle w:val="12"/>
        <w:widowControl w:val="0"/>
        <w:ind w:firstLine="567"/>
        <w:jc w:val="center"/>
        <w:rPr>
          <w:rFonts w:ascii="Arial" w:hAnsi="Arial" w:cs="Arial"/>
          <w:b/>
          <w:sz w:val="32"/>
          <w:szCs w:val="32"/>
        </w:rPr>
      </w:pPr>
    </w:p>
    <w:p w:rsidR="00DE50EF" w:rsidRPr="00FD519F" w:rsidRDefault="00DE50EF" w:rsidP="00C87FF2">
      <w:pPr>
        <w:pStyle w:val="12"/>
        <w:widowControl w:val="0"/>
        <w:jc w:val="center"/>
        <w:rPr>
          <w:rFonts w:ascii="Arial" w:hAnsi="Arial" w:cs="Arial"/>
          <w:b/>
          <w:sz w:val="32"/>
          <w:szCs w:val="32"/>
        </w:rPr>
      </w:pPr>
      <w:r w:rsidRPr="00FD519F">
        <w:rPr>
          <w:rFonts w:ascii="Arial" w:hAnsi="Arial" w:cs="Arial"/>
          <w:b/>
          <w:sz w:val="32"/>
          <w:szCs w:val="32"/>
        </w:rPr>
        <w:t>АДМИНИСТРАЦИИ ГОРОДА-КУРОРТА КИСЛОВОДСКА СТАВРОПОЛЬСКОГО КРАЯ</w:t>
      </w:r>
    </w:p>
    <w:p w:rsidR="00DE50EF" w:rsidRPr="00FD519F" w:rsidRDefault="00DE50EF" w:rsidP="00C87FF2">
      <w:pPr>
        <w:pStyle w:val="12"/>
        <w:widowControl w:val="0"/>
        <w:jc w:val="center"/>
        <w:rPr>
          <w:rFonts w:ascii="Arial" w:hAnsi="Arial" w:cs="Arial"/>
          <w:b/>
          <w:sz w:val="32"/>
          <w:szCs w:val="32"/>
        </w:rPr>
      </w:pPr>
    </w:p>
    <w:p w:rsidR="00DE50EF" w:rsidRPr="00FD519F" w:rsidRDefault="00DE50EF" w:rsidP="00C87FF2">
      <w:pPr>
        <w:pStyle w:val="12"/>
        <w:widowControl w:val="0"/>
        <w:jc w:val="center"/>
        <w:rPr>
          <w:rFonts w:ascii="Arial" w:hAnsi="Arial" w:cs="Arial"/>
          <w:b/>
          <w:sz w:val="32"/>
          <w:szCs w:val="32"/>
        </w:rPr>
      </w:pPr>
      <w:r w:rsidRPr="00FD519F">
        <w:rPr>
          <w:rFonts w:ascii="Arial" w:hAnsi="Arial" w:cs="Arial"/>
          <w:b/>
          <w:sz w:val="32"/>
          <w:szCs w:val="32"/>
        </w:rPr>
        <w:t>ПОСТАНОВЛЕНИЕ</w:t>
      </w:r>
    </w:p>
    <w:p w:rsidR="00DE50EF" w:rsidRPr="00FD519F" w:rsidRDefault="00DE50EF" w:rsidP="00C87FF2">
      <w:pPr>
        <w:pStyle w:val="12"/>
        <w:widowControl w:val="0"/>
        <w:jc w:val="center"/>
        <w:rPr>
          <w:rFonts w:ascii="Arial" w:hAnsi="Arial" w:cs="Arial"/>
          <w:b/>
          <w:sz w:val="32"/>
          <w:szCs w:val="32"/>
        </w:rPr>
      </w:pPr>
      <w:r w:rsidRPr="00FD519F">
        <w:rPr>
          <w:rFonts w:ascii="Arial" w:hAnsi="Arial" w:cs="Arial"/>
          <w:b/>
          <w:sz w:val="32"/>
          <w:szCs w:val="32"/>
        </w:rPr>
        <w:t xml:space="preserve">от </w:t>
      </w:r>
      <w:r w:rsidR="00C87FF2">
        <w:rPr>
          <w:rFonts w:ascii="Arial" w:hAnsi="Arial" w:cs="Arial"/>
          <w:b/>
          <w:sz w:val="32"/>
          <w:szCs w:val="32"/>
        </w:rPr>
        <w:t>202</w:t>
      </w:r>
      <w:r w:rsidR="002237EC">
        <w:rPr>
          <w:rFonts w:ascii="Arial" w:hAnsi="Arial" w:cs="Arial"/>
          <w:b/>
          <w:sz w:val="32"/>
          <w:szCs w:val="32"/>
        </w:rPr>
        <w:t>5</w:t>
      </w:r>
      <w:r w:rsidRPr="00FD519F">
        <w:rPr>
          <w:rFonts w:ascii="Arial" w:hAnsi="Arial" w:cs="Arial"/>
          <w:b/>
          <w:sz w:val="32"/>
          <w:szCs w:val="32"/>
        </w:rPr>
        <w:t xml:space="preserve">г. № </w:t>
      </w:r>
    </w:p>
    <w:p w:rsidR="00DE50EF" w:rsidRPr="00F11935" w:rsidRDefault="00DE50EF" w:rsidP="00D73C5F">
      <w:pPr>
        <w:pStyle w:val="12"/>
        <w:ind w:firstLine="567"/>
        <w:jc w:val="center"/>
        <w:rPr>
          <w:rFonts w:ascii="Arial" w:hAnsi="Arial" w:cs="Arial"/>
          <w:b/>
          <w:sz w:val="32"/>
          <w:szCs w:val="32"/>
        </w:rPr>
      </w:pPr>
    </w:p>
    <w:p w:rsidR="00DE50EF" w:rsidRDefault="00DE50EF" w:rsidP="00C87FF2">
      <w:pPr>
        <w:pStyle w:val="12"/>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 </w:t>
      </w:r>
      <w:r w:rsidR="00C87FF2">
        <w:rPr>
          <w:rFonts w:ascii="Arial" w:hAnsi="Arial" w:cs="Arial"/>
          <w:b/>
          <w:sz w:val="32"/>
          <w:szCs w:val="32"/>
        </w:rPr>
        <w:t xml:space="preserve">ПО </w:t>
      </w:r>
      <w:r>
        <w:rPr>
          <w:rFonts w:ascii="Arial" w:hAnsi="Arial" w:cs="Arial"/>
          <w:b/>
          <w:sz w:val="32"/>
          <w:szCs w:val="32"/>
        </w:rPr>
        <w:t>АРХИТЕКТУР</w:t>
      </w:r>
      <w:r w:rsidR="00C87FF2">
        <w:rPr>
          <w:rFonts w:ascii="Arial" w:hAnsi="Arial" w:cs="Arial"/>
          <w:b/>
          <w:sz w:val="32"/>
          <w:szCs w:val="32"/>
        </w:rPr>
        <w:t>Е, ГРАДОСТРОИТЕЛЬСТВУ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Pr="00B82474">
        <w:rPr>
          <w:rFonts w:ascii="Arial" w:hAnsi="Arial" w:cs="Arial"/>
          <w:b/>
          <w:sz w:val="32"/>
          <w:szCs w:val="32"/>
        </w:rPr>
        <w:t>«</w:t>
      </w:r>
      <w:r w:rsidR="004825EC">
        <w:rPr>
          <w:rFonts w:ascii="Arial" w:hAnsi="Arial" w:cs="Arial"/>
          <w:b/>
          <w:sz w:val="32"/>
          <w:szCs w:val="32"/>
        </w:rPr>
        <w:t>НАПРАВЛЕНИЕ УВЕДОМЛЕНИЯ О СООТВЕТСТВИИ ПОСТОРОЕ</w:t>
      </w:r>
      <w:r w:rsidR="00C90A34">
        <w:rPr>
          <w:rFonts w:ascii="Arial" w:hAnsi="Arial" w:cs="Arial"/>
          <w:b/>
          <w:sz w:val="32"/>
          <w:szCs w:val="32"/>
        </w:rPr>
        <w:t>ННЫХ ИЛИ РЕКОНСТРУИРОВННЫХ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B82474">
        <w:rPr>
          <w:rFonts w:ascii="Arial" w:hAnsi="Arial" w:cs="Arial"/>
          <w:b/>
          <w:sz w:val="32"/>
          <w:szCs w:val="32"/>
        </w:rPr>
        <w:t>»</w:t>
      </w:r>
    </w:p>
    <w:p w:rsidR="00AE6509" w:rsidRPr="00AE6509" w:rsidRDefault="00AE6509" w:rsidP="00AE6509">
      <w:pPr>
        <w:spacing w:after="0" w:line="240" w:lineRule="auto"/>
        <w:ind w:firstLine="567"/>
        <w:jc w:val="both"/>
        <w:rPr>
          <w:rFonts w:ascii="Arial" w:eastAsia="Times New Roman" w:hAnsi="Arial" w:cs="Arial"/>
          <w:spacing w:val="-4"/>
          <w:sz w:val="24"/>
          <w:szCs w:val="24"/>
          <w:lang w:eastAsia="ru-RU"/>
        </w:rPr>
      </w:pPr>
    </w:p>
    <w:p w:rsidR="00AE6509" w:rsidRPr="00AE6509" w:rsidRDefault="00AE6509" w:rsidP="00AE6509">
      <w:pPr>
        <w:spacing w:after="0" w:line="240" w:lineRule="auto"/>
        <w:ind w:firstLine="567"/>
        <w:jc w:val="both"/>
        <w:rPr>
          <w:rFonts w:ascii="Arial" w:hAnsi="Arial" w:cs="Arial"/>
          <w:sz w:val="24"/>
          <w:szCs w:val="24"/>
        </w:rPr>
      </w:pPr>
      <w:r w:rsidRPr="00AE6509">
        <w:rPr>
          <w:rFonts w:ascii="Arial" w:eastAsia="Times New Roman" w:hAnsi="Arial" w:cs="Arial"/>
          <w:spacing w:val="-4"/>
          <w:sz w:val="24"/>
          <w:szCs w:val="24"/>
          <w:lang w:eastAsia="ru-RU"/>
        </w:rPr>
        <w:t>В соответствии с федеральными зако</w:t>
      </w:r>
      <w:r>
        <w:rPr>
          <w:rFonts w:ascii="Arial" w:eastAsia="Times New Roman" w:hAnsi="Arial" w:cs="Arial"/>
          <w:spacing w:val="-4"/>
          <w:sz w:val="24"/>
          <w:szCs w:val="24"/>
          <w:lang w:eastAsia="ru-RU"/>
        </w:rPr>
        <w:t xml:space="preserve">нами от 06 октября 2003 года </w:t>
      </w:r>
      <w:r w:rsidRPr="00AE6509">
        <w:rPr>
          <w:rFonts w:ascii="Arial" w:eastAsia="Times New Roman" w:hAnsi="Arial" w:cs="Arial"/>
          <w:spacing w:val="-6"/>
          <w:sz w:val="24"/>
          <w:szCs w:val="24"/>
          <w:lang w:eastAsia="ru-RU"/>
        </w:rPr>
        <w:t>№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AE6509">
        <w:rPr>
          <w:rFonts w:ascii="Arial" w:hAnsi="Arial" w:cs="Arial"/>
          <w:spacing w:val="-6"/>
          <w:sz w:val="24"/>
          <w:szCs w:val="24"/>
        </w:rPr>
        <w:t xml:space="preserve"> </w:t>
      </w:r>
      <w:hyperlink r:id="rId8" w:history="1">
        <w:r w:rsidRPr="00AE6509">
          <w:rPr>
            <w:rFonts w:ascii="Arial" w:hAnsi="Arial" w:cs="Arial"/>
            <w:spacing w:val="-6"/>
            <w:sz w:val="24"/>
            <w:szCs w:val="24"/>
          </w:rPr>
          <w:t>постановлением</w:t>
        </w:r>
      </w:hyperlink>
      <w:r w:rsidRPr="00AE6509">
        <w:rPr>
          <w:rFonts w:ascii="Arial" w:hAnsi="Arial" w:cs="Arial"/>
          <w:spacing w:val="-6"/>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9" w:history="1">
        <w:r w:rsidRPr="00AE6509">
          <w:rPr>
            <w:rFonts w:ascii="Arial" w:hAnsi="Arial" w:cs="Arial"/>
            <w:spacing w:val="-6"/>
            <w:sz w:val="24"/>
            <w:szCs w:val="24"/>
          </w:rPr>
          <w:t>постановлением</w:t>
        </w:r>
      </w:hyperlink>
      <w:r w:rsidRPr="00AE6509">
        <w:rPr>
          <w:rFonts w:ascii="Arial" w:hAnsi="Arial" w:cs="Arial"/>
          <w:spacing w:val="-6"/>
          <w:sz w:val="24"/>
          <w:szCs w:val="24"/>
        </w:rPr>
        <w:t xml:space="preserve"> Правительства Ставрополь</w:t>
      </w:r>
      <w:r>
        <w:rPr>
          <w:rFonts w:ascii="Arial" w:hAnsi="Arial" w:cs="Arial"/>
          <w:spacing w:val="-6"/>
          <w:sz w:val="24"/>
          <w:szCs w:val="24"/>
        </w:rPr>
        <w:t>ского края от 25 июля 2011 года</w:t>
      </w:r>
      <w:r w:rsidRPr="00AE6509">
        <w:rPr>
          <w:rFonts w:ascii="Arial" w:hAnsi="Arial" w:cs="Arial"/>
          <w:spacing w:val="-6"/>
          <w:sz w:val="24"/>
          <w:szCs w:val="24"/>
        </w:rPr>
        <w:t xml:space="preserve"> № 295-п</w:t>
      </w:r>
      <w:r w:rsidRPr="00AE6509">
        <w:rPr>
          <w:rFonts w:ascii="Arial" w:hAnsi="Arial" w:cs="Arial"/>
          <w:spacing w:val="-4"/>
          <w:sz w:val="24"/>
          <w:szCs w:val="24"/>
        </w:rPr>
        <w:t xml:space="preserve">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w:t>
      </w:r>
      <w:r w:rsidRPr="00AE6509">
        <w:rPr>
          <w:rFonts w:ascii="Arial" w:hAnsi="Arial" w:cs="Arial"/>
          <w:sz w:val="24"/>
          <w:szCs w:val="24"/>
        </w:rPr>
        <w:t>Постановлением администрации города-курорта Кисловодска от 04.04.2019 № 367 «Об утверждении Порядка разработки и утверждения администрацией города-</w:t>
      </w:r>
      <w:r w:rsidRPr="00AE6509">
        <w:rPr>
          <w:rFonts w:ascii="Arial" w:hAnsi="Arial" w:cs="Arial"/>
          <w:spacing w:val="-4"/>
          <w:sz w:val="24"/>
          <w:szCs w:val="24"/>
        </w:rPr>
        <w:t xml:space="preserve">курорта Кисловодска, </w:t>
      </w:r>
      <w:r w:rsidRPr="00AE6509">
        <w:rPr>
          <w:rFonts w:ascii="Arial" w:hAnsi="Arial" w:cs="Arial"/>
          <w:sz w:val="24"/>
          <w:szCs w:val="24"/>
        </w:rPr>
        <w:t xml:space="preserve">административных регламентов предоставления муниципальных услуг», </w:t>
      </w:r>
      <w:r w:rsidRPr="00AE6509">
        <w:rPr>
          <w:rFonts w:ascii="Arial" w:eastAsia="Times New Roman" w:hAnsi="Arial" w:cs="Arial"/>
          <w:spacing w:val="-4"/>
          <w:sz w:val="24"/>
          <w:szCs w:val="24"/>
          <w:lang w:eastAsia="ru-RU"/>
        </w:rPr>
        <w:t>Уставом городского округа города-курорта Кисловодска, администрация города-курорта Кисловодска</w:t>
      </w:r>
    </w:p>
    <w:p w:rsidR="00AE6509" w:rsidRPr="00AE6509" w:rsidRDefault="00AE6509" w:rsidP="00AE6509">
      <w:pPr>
        <w:spacing w:after="0" w:line="240" w:lineRule="auto"/>
        <w:ind w:firstLine="567"/>
        <w:contextualSpacing/>
        <w:jc w:val="both"/>
        <w:rPr>
          <w:rFonts w:ascii="Arial" w:eastAsia="Times New Roman" w:hAnsi="Arial" w:cs="Arial"/>
          <w:sz w:val="24"/>
          <w:szCs w:val="24"/>
          <w:lang w:eastAsia="ru-RU"/>
        </w:rPr>
      </w:pPr>
    </w:p>
    <w:p w:rsidR="00AE6509" w:rsidRPr="00AE6509" w:rsidRDefault="00AE6509" w:rsidP="00AE6509">
      <w:pPr>
        <w:spacing w:after="0" w:line="240" w:lineRule="auto"/>
        <w:jc w:val="both"/>
        <w:rPr>
          <w:rFonts w:ascii="Arial" w:eastAsia="Times New Roman" w:hAnsi="Arial" w:cs="Arial"/>
          <w:sz w:val="24"/>
          <w:szCs w:val="24"/>
          <w:lang w:eastAsia="ru-RU"/>
        </w:rPr>
      </w:pPr>
      <w:r w:rsidRPr="00AE6509">
        <w:rPr>
          <w:rFonts w:ascii="Arial" w:eastAsia="Times New Roman" w:hAnsi="Arial" w:cs="Arial"/>
          <w:sz w:val="24"/>
          <w:szCs w:val="24"/>
          <w:lang w:eastAsia="ru-RU"/>
        </w:rPr>
        <w:t>ПОСТАНОВЛЯЕТ:</w:t>
      </w:r>
    </w:p>
    <w:p w:rsidR="00AE6509" w:rsidRPr="00AE6509" w:rsidRDefault="00AE6509" w:rsidP="00AE6509">
      <w:pPr>
        <w:spacing w:after="0" w:line="240" w:lineRule="auto"/>
        <w:ind w:firstLine="567"/>
        <w:jc w:val="both"/>
        <w:rPr>
          <w:rFonts w:ascii="Arial" w:eastAsia="Times New Roman" w:hAnsi="Arial" w:cs="Arial"/>
          <w:sz w:val="24"/>
          <w:szCs w:val="24"/>
          <w:lang w:eastAsia="ru-RU"/>
        </w:rPr>
      </w:pPr>
    </w:p>
    <w:p w:rsidR="00AE6509" w:rsidRPr="00AE6509" w:rsidRDefault="00AE6509" w:rsidP="00AE6509">
      <w:pPr>
        <w:autoSpaceDE w:val="0"/>
        <w:spacing w:after="0" w:line="240" w:lineRule="auto"/>
        <w:ind w:firstLine="567"/>
        <w:jc w:val="both"/>
        <w:rPr>
          <w:rFonts w:ascii="Arial" w:hAnsi="Arial" w:cs="Arial"/>
          <w:sz w:val="24"/>
          <w:szCs w:val="24"/>
        </w:rPr>
      </w:pPr>
      <w:r w:rsidRPr="00AE6509">
        <w:rPr>
          <w:rFonts w:ascii="Arial" w:eastAsia="Times New Roman" w:hAnsi="Arial" w:cs="Arial"/>
          <w:spacing w:val="-4"/>
          <w:sz w:val="24"/>
          <w:szCs w:val="24"/>
          <w:lang w:eastAsia="ru-RU"/>
        </w:rPr>
        <w:t xml:space="preserve">1. Утвердить прилагаемый Административный регламент предоставления </w:t>
      </w:r>
      <w:r w:rsidRPr="00AE6509">
        <w:rPr>
          <w:rFonts w:ascii="Arial" w:eastAsia="Times New Roman" w:hAnsi="Arial" w:cs="Arial"/>
          <w:sz w:val="24"/>
          <w:szCs w:val="24"/>
          <w:lang w:eastAsia="ru-RU"/>
        </w:rPr>
        <w:t>управлением по архитектуре, градостроительству и имущественным отношениям администрации города-курорта Кисловодска</w:t>
      </w:r>
      <w:r w:rsidRPr="00AE6509">
        <w:rPr>
          <w:rFonts w:ascii="Arial" w:eastAsia="Times New Roman" w:hAnsi="Arial" w:cs="Arial"/>
          <w:spacing w:val="-4"/>
          <w:sz w:val="24"/>
          <w:szCs w:val="24"/>
          <w:lang w:eastAsia="ru-RU"/>
        </w:rPr>
        <w:t xml:space="preserve"> муниципальной услуги </w:t>
      </w:r>
      <w:r w:rsidRPr="00AE6509">
        <w:rPr>
          <w:rFonts w:ascii="Arial" w:hAnsi="Arial" w:cs="Arial"/>
          <w:spacing w:val="-2"/>
          <w:sz w:val="24"/>
          <w:szCs w:val="24"/>
        </w:rPr>
        <w:t>«</w:t>
      </w:r>
      <w:r w:rsidRPr="00AE6509">
        <w:rPr>
          <w:rFonts w:ascii="Arial" w:hAnsi="Arial" w:cs="Arial"/>
          <w:sz w:val="24"/>
          <w:szCs w:val="24"/>
        </w:rPr>
        <w:t xml:space="preserve">Направление </w:t>
      </w:r>
      <w:r w:rsidRPr="00AE6509">
        <w:rPr>
          <w:rFonts w:ascii="Arial" w:hAnsi="Arial" w:cs="Arial"/>
          <w:sz w:val="24"/>
          <w:szCs w:val="24"/>
        </w:rPr>
        <w:lastRenderedPageBreak/>
        <w:t>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AE6509" w:rsidRPr="00AE6509" w:rsidRDefault="00AE6509" w:rsidP="00AE6509">
      <w:pPr>
        <w:autoSpaceDE w:val="0"/>
        <w:spacing w:after="0" w:line="240" w:lineRule="auto"/>
        <w:ind w:firstLine="567"/>
        <w:jc w:val="both"/>
        <w:rPr>
          <w:rFonts w:ascii="Arial" w:hAnsi="Arial" w:cs="Arial"/>
          <w:spacing w:val="-2"/>
          <w:sz w:val="24"/>
          <w:szCs w:val="24"/>
        </w:rPr>
      </w:pPr>
      <w:r w:rsidRPr="00AE6509">
        <w:rPr>
          <w:rFonts w:ascii="Arial" w:eastAsia="Times New Roman" w:hAnsi="Arial" w:cs="Arial"/>
          <w:snapToGrid w:val="0"/>
          <w:sz w:val="24"/>
          <w:szCs w:val="24"/>
          <w:lang w:eastAsia="ru-RU"/>
        </w:rPr>
        <w:t xml:space="preserve">2. </w:t>
      </w:r>
      <w:r w:rsidRPr="00AE6509">
        <w:rPr>
          <w:rFonts w:ascii="Arial" w:hAnsi="Arial" w:cs="Arial"/>
          <w:sz w:val="24"/>
          <w:szCs w:val="24"/>
        </w:rPr>
        <w:t xml:space="preserve">Признать утратившим силу постановление администрации города-курорта Кисловодска от 23.09.2020 № 743 «Об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 </w:t>
      </w:r>
      <w:r w:rsidRPr="00AE6509">
        <w:rPr>
          <w:rFonts w:ascii="Arial" w:hAnsi="Arial" w:cs="Arial"/>
          <w:spacing w:val="-2"/>
          <w:sz w:val="24"/>
          <w:szCs w:val="24"/>
        </w:rPr>
        <w:t>«</w:t>
      </w:r>
      <w:r w:rsidRPr="00AE6509">
        <w:rPr>
          <w:rFonts w:ascii="Arial" w:hAnsi="Arial" w:cs="Arial"/>
          <w:sz w:val="24"/>
          <w:szCs w:val="24"/>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AE6509">
        <w:rPr>
          <w:rFonts w:ascii="Arial" w:hAnsi="Arial" w:cs="Arial"/>
          <w:spacing w:val="-2"/>
          <w:sz w:val="24"/>
          <w:szCs w:val="24"/>
        </w:rPr>
        <w:t>».</w:t>
      </w:r>
    </w:p>
    <w:p w:rsidR="00AE6509" w:rsidRPr="00AE6509" w:rsidRDefault="00AE6509" w:rsidP="00AE6509">
      <w:pPr>
        <w:tabs>
          <w:tab w:val="left" w:pos="142"/>
        </w:tabs>
        <w:spacing w:after="0" w:line="240" w:lineRule="auto"/>
        <w:ind w:firstLine="567"/>
        <w:contextualSpacing/>
        <w:jc w:val="both"/>
        <w:rPr>
          <w:rFonts w:ascii="Arial" w:eastAsia="Times New Roman" w:hAnsi="Arial" w:cs="Arial"/>
          <w:snapToGrid w:val="0"/>
          <w:sz w:val="24"/>
          <w:szCs w:val="24"/>
          <w:lang w:eastAsia="ru-RU"/>
        </w:rPr>
      </w:pPr>
      <w:r w:rsidRPr="00AE6509">
        <w:rPr>
          <w:rFonts w:ascii="Arial" w:eastAsia="Times New Roman" w:hAnsi="Arial" w:cs="Arial"/>
          <w:snapToGrid w:val="0"/>
          <w:sz w:val="24"/>
          <w:szCs w:val="24"/>
          <w:lang w:eastAsia="ru-RU"/>
        </w:rPr>
        <w:t>3. 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Интернет.</w:t>
      </w:r>
    </w:p>
    <w:p w:rsidR="00AE6509" w:rsidRPr="00AE6509" w:rsidRDefault="00AE6509" w:rsidP="00AE6509">
      <w:pPr>
        <w:pStyle w:val="Standard"/>
        <w:tabs>
          <w:tab w:val="left" w:pos="142"/>
          <w:tab w:val="left" w:pos="1134"/>
        </w:tabs>
        <w:ind w:firstLine="567"/>
        <w:jc w:val="both"/>
        <w:rPr>
          <w:rFonts w:ascii="Arial" w:hAnsi="Arial" w:cs="Arial"/>
          <w:lang w:eastAsia="ru-RU"/>
        </w:rPr>
      </w:pPr>
      <w:r w:rsidRPr="00AE6509">
        <w:rPr>
          <w:rFonts w:ascii="Arial" w:hAnsi="Arial" w:cs="Arial"/>
          <w:bCs/>
          <w:lang w:eastAsia="ru-RU"/>
        </w:rPr>
        <w:t xml:space="preserve">4. </w:t>
      </w:r>
      <w:r w:rsidRPr="00AE6509">
        <w:rPr>
          <w:rFonts w:ascii="Arial" w:hAnsi="Arial" w:cs="Arial"/>
          <w:lang w:eastAsia="ru-RU"/>
        </w:rPr>
        <w:t>Контроль за выполнением настоящего постановления возложить на заместителя главы администрации - начальника управления по архитектуре, градостроительству и имущественным отношениям администрации города-курорта Кисловодска – главного архитектора Г.Е. Сидорова.</w:t>
      </w:r>
    </w:p>
    <w:p w:rsidR="00AE6509" w:rsidRPr="00AE6509" w:rsidRDefault="00AE6509" w:rsidP="00AE6509">
      <w:pPr>
        <w:pStyle w:val="Standard"/>
        <w:tabs>
          <w:tab w:val="left" w:pos="142"/>
          <w:tab w:val="left" w:pos="1134"/>
        </w:tabs>
        <w:ind w:firstLine="567"/>
        <w:jc w:val="both"/>
        <w:rPr>
          <w:rFonts w:ascii="Arial" w:hAnsi="Arial" w:cs="Arial"/>
          <w:lang w:eastAsia="ru-RU"/>
        </w:rPr>
      </w:pPr>
      <w:r w:rsidRPr="00AE6509">
        <w:rPr>
          <w:rFonts w:ascii="Arial" w:hAnsi="Arial" w:cs="Arial"/>
          <w:lang w:eastAsia="ru-RU"/>
        </w:rPr>
        <w:t>5. Настоящее постановление вступает в силу со дня его официального опубликования.</w:t>
      </w:r>
    </w:p>
    <w:p w:rsidR="00B82474" w:rsidRDefault="00B82474" w:rsidP="00AE6509">
      <w:pPr>
        <w:pStyle w:val="Standard"/>
        <w:tabs>
          <w:tab w:val="left" w:pos="142"/>
          <w:tab w:val="left" w:pos="1134"/>
        </w:tabs>
        <w:ind w:firstLine="567"/>
        <w:jc w:val="right"/>
        <w:rPr>
          <w:rFonts w:ascii="Arial" w:hAnsi="Arial" w:cs="Arial"/>
          <w:lang w:eastAsia="ru-RU"/>
        </w:rPr>
      </w:pPr>
    </w:p>
    <w:p w:rsidR="00AE6509" w:rsidRDefault="00AE6509" w:rsidP="00AE6509">
      <w:pPr>
        <w:pStyle w:val="Standard"/>
        <w:tabs>
          <w:tab w:val="left" w:pos="142"/>
          <w:tab w:val="left" w:pos="1134"/>
        </w:tabs>
        <w:ind w:firstLine="567"/>
        <w:jc w:val="right"/>
        <w:rPr>
          <w:rFonts w:ascii="Arial" w:hAnsi="Arial" w:cs="Arial"/>
          <w:lang w:eastAsia="ru-RU"/>
        </w:rPr>
      </w:pPr>
    </w:p>
    <w:p w:rsidR="00AE6509" w:rsidRDefault="00AE6509" w:rsidP="00AE6509">
      <w:pPr>
        <w:pStyle w:val="Standard"/>
        <w:tabs>
          <w:tab w:val="left" w:pos="142"/>
          <w:tab w:val="left" w:pos="1134"/>
        </w:tabs>
        <w:ind w:firstLine="567"/>
        <w:jc w:val="right"/>
        <w:rPr>
          <w:rFonts w:ascii="Arial" w:hAnsi="Arial" w:cs="Arial"/>
          <w:lang w:eastAsia="ru-RU"/>
        </w:rPr>
      </w:pPr>
    </w:p>
    <w:p w:rsidR="00AE6509" w:rsidRPr="00AE6509" w:rsidRDefault="00AE6509" w:rsidP="00AE6509">
      <w:pPr>
        <w:pStyle w:val="Standard"/>
        <w:tabs>
          <w:tab w:val="left" w:pos="142"/>
          <w:tab w:val="left" w:pos="1134"/>
        </w:tabs>
        <w:ind w:firstLine="567"/>
        <w:jc w:val="right"/>
        <w:rPr>
          <w:rFonts w:ascii="Arial" w:hAnsi="Arial" w:cs="Arial"/>
          <w:lang w:eastAsia="ru-RU"/>
        </w:rPr>
      </w:pPr>
    </w:p>
    <w:p w:rsidR="00B82474" w:rsidRPr="002E3626" w:rsidRDefault="00B82474" w:rsidP="00B82474">
      <w:pPr>
        <w:widowControl w:val="0"/>
        <w:spacing w:after="0" w:line="240" w:lineRule="auto"/>
        <w:ind w:firstLine="567"/>
        <w:jc w:val="right"/>
        <w:rPr>
          <w:rFonts w:ascii="Arial" w:hAnsi="Arial" w:cs="Arial"/>
          <w:sz w:val="24"/>
          <w:szCs w:val="24"/>
        </w:rPr>
      </w:pPr>
      <w:r w:rsidRPr="002E3626">
        <w:rPr>
          <w:rFonts w:ascii="Arial" w:hAnsi="Arial" w:cs="Arial"/>
          <w:sz w:val="24"/>
          <w:szCs w:val="24"/>
        </w:rPr>
        <w:t>Глава</w:t>
      </w:r>
      <w:r>
        <w:rPr>
          <w:rFonts w:ascii="Arial" w:hAnsi="Arial" w:cs="Arial"/>
          <w:sz w:val="24"/>
          <w:szCs w:val="24"/>
        </w:rPr>
        <w:t xml:space="preserve"> </w:t>
      </w:r>
      <w:r w:rsidRPr="002E3626">
        <w:rPr>
          <w:rFonts w:ascii="Arial" w:hAnsi="Arial" w:cs="Arial"/>
          <w:sz w:val="24"/>
          <w:szCs w:val="24"/>
        </w:rPr>
        <w:t>города-курорта</w:t>
      </w:r>
    </w:p>
    <w:p w:rsidR="00B82474" w:rsidRPr="002E3626" w:rsidRDefault="00B82474" w:rsidP="00B82474">
      <w:pPr>
        <w:widowControl w:val="0"/>
        <w:spacing w:after="0" w:line="240" w:lineRule="auto"/>
        <w:ind w:firstLine="567"/>
        <w:jc w:val="right"/>
        <w:rPr>
          <w:rFonts w:ascii="Arial" w:hAnsi="Arial" w:cs="Arial"/>
          <w:sz w:val="24"/>
          <w:szCs w:val="24"/>
        </w:rPr>
      </w:pPr>
      <w:r w:rsidRPr="002E3626">
        <w:rPr>
          <w:rFonts w:ascii="Arial" w:hAnsi="Arial" w:cs="Arial"/>
          <w:sz w:val="24"/>
          <w:szCs w:val="24"/>
        </w:rPr>
        <w:t>Кисловодска</w:t>
      </w:r>
    </w:p>
    <w:p w:rsidR="00B82474" w:rsidRDefault="00E6444C" w:rsidP="00B82474">
      <w:pPr>
        <w:widowControl w:val="0"/>
        <w:spacing w:after="0" w:line="240" w:lineRule="auto"/>
        <w:ind w:firstLine="567"/>
        <w:jc w:val="right"/>
        <w:rPr>
          <w:rFonts w:ascii="Arial" w:hAnsi="Arial" w:cs="Arial"/>
          <w:caps/>
          <w:sz w:val="24"/>
          <w:szCs w:val="24"/>
        </w:rPr>
      </w:pPr>
      <w:r>
        <w:rPr>
          <w:rFonts w:ascii="Arial" w:hAnsi="Arial" w:cs="Arial"/>
          <w:caps/>
          <w:sz w:val="24"/>
          <w:szCs w:val="24"/>
        </w:rPr>
        <w:t>Е.И</w:t>
      </w:r>
      <w:r w:rsidR="00B82474">
        <w:rPr>
          <w:rFonts w:ascii="Arial" w:hAnsi="Arial" w:cs="Arial"/>
          <w:caps/>
          <w:sz w:val="24"/>
          <w:szCs w:val="24"/>
        </w:rPr>
        <w:t>.</w:t>
      </w:r>
      <w:r>
        <w:rPr>
          <w:rFonts w:ascii="Arial" w:hAnsi="Arial" w:cs="Arial"/>
          <w:caps/>
          <w:sz w:val="24"/>
          <w:szCs w:val="24"/>
        </w:rPr>
        <w:t>МОисеев</w:t>
      </w:r>
    </w:p>
    <w:p w:rsidR="00B82474" w:rsidRDefault="00B82474" w:rsidP="00B82474">
      <w:pPr>
        <w:widowControl w:val="0"/>
        <w:spacing w:after="0" w:line="240" w:lineRule="auto"/>
        <w:ind w:firstLine="567"/>
        <w:jc w:val="right"/>
        <w:rPr>
          <w:rFonts w:ascii="Arial" w:hAnsi="Arial" w:cs="Arial"/>
          <w:caps/>
          <w:sz w:val="24"/>
          <w:szCs w:val="24"/>
        </w:rPr>
      </w:pPr>
    </w:p>
    <w:p w:rsidR="00B82474" w:rsidRDefault="00B82474" w:rsidP="00B82474">
      <w:pPr>
        <w:widowControl w:val="0"/>
        <w:spacing w:after="0" w:line="240" w:lineRule="auto"/>
        <w:ind w:firstLine="567"/>
        <w:jc w:val="right"/>
        <w:rPr>
          <w:rFonts w:ascii="Arial" w:hAnsi="Arial" w:cs="Arial"/>
          <w:caps/>
          <w:sz w:val="24"/>
          <w:szCs w:val="24"/>
        </w:rPr>
      </w:pPr>
    </w:p>
    <w:p w:rsidR="00AE6509" w:rsidRPr="00F11935" w:rsidRDefault="00AE6509" w:rsidP="00B82474">
      <w:pPr>
        <w:widowControl w:val="0"/>
        <w:spacing w:after="0" w:line="240" w:lineRule="auto"/>
        <w:ind w:firstLine="567"/>
        <w:jc w:val="right"/>
        <w:rPr>
          <w:rFonts w:ascii="Arial" w:hAnsi="Arial" w:cs="Arial"/>
          <w:caps/>
          <w:sz w:val="24"/>
          <w:szCs w:val="24"/>
        </w:rPr>
      </w:pPr>
    </w:p>
    <w:p w:rsidR="00B82474" w:rsidRDefault="00B82474" w:rsidP="00B82474">
      <w:pPr>
        <w:pStyle w:val="ConsNormal"/>
        <w:widowControl w:val="0"/>
        <w:ind w:right="0" w:firstLine="0"/>
        <w:jc w:val="right"/>
        <w:rPr>
          <w:b/>
          <w:sz w:val="32"/>
          <w:szCs w:val="32"/>
        </w:rPr>
      </w:pPr>
      <w:r>
        <w:rPr>
          <w:b/>
          <w:sz w:val="32"/>
          <w:szCs w:val="32"/>
        </w:rPr>
        <w:t>УТВЕРЖДЕН</w:t>
      </w:r>
    </w:p>
    <w:p w:rsidR="00B82474" w:rsidRDefault="00B82474" w:rsidP="00B82474">
      <w:pPr>
        <w:pStyle w:val="ConsNormal"/>
        <w:widowControl w:val="0"/>
        <w:ind w:right="0" w:firstLine="0"/>
        <w:jc w:val="right"/>
        <w:rPr>
          <w:b/>
          <w:sz w:val="32"/>
          <w:szCs w:val="32"/>
        </w:rPr>
      </w:pPr>
      <w:r>
        <w:rPr>
          <w:b/>
          <w:sz w:val="32"/>
          <w:szCs w:val="32"/>
        </w:rPr>
        <w:t>постановлением администрации</w:t>
      </w:r>
    </w:p>
    <w:p w:rsidR="00B82474" w:rsidRDefault="00B82474" w:rsidP="00B82474">
      <w:pPr>
        <w:pStyle w:val="ConsNormal"/>
        <w:widowControl w:val="0"/>
        <w:ind w:right="0" w:firstLine="0"/>
        <w:jc w:val="right"/>
        <w:rPr>
          <w:b/>
          <w:sz w:val="32"/>
          <w:szCs w:val="32"/>
        </w:rPr>
      </w:pPr>
      <w:r>
        <w:rPr>
          <w:b/>
          <w:sz w:val="32"/>
          <w:szCs w:val="32"/>
        </w:rPr>
        <w:t>города-курорта Кисловодска</w:t>
      </w:r>
    </w:p>
    <w:p w:rsidR="00B82474" w:rsidRPr="00FD519F" w:rsidRDefault="00B82474" w:rsidP="00B82474">
      <w:pPr>
        <w:pStyle w:val="ConsNormal"/>
        <w:widowControl w:val="0"/>
        <w:ind w:right="0" w:firstLine="0"/>
        <w:jc w:val="right"/>
        <w:rPr>
          <w:b/>
          <w:sz w:val="32"/>
          <w:szCs w:val="32"/>
        </w:rPr>
      </w:pPr>
      <w:r w:rsidRPr="00FD519F">
        <w:rPr>
          <w:b/>
          <w:sz w:val="32"/>
          <w:szCs w:val="32"/>
        </w:rPr>
        <w:t xml:space="preserve">от </w:t>
      </w:r>
      <w:r w:rsidR="00C87FF2">
        <w:rPr>
          <w:b/>
          <w:sz w:val="32"/>
          <w:szCs w:val="32"/>
        </w:rPr>
        <w:t>202</w:t>
      </w:r>
      <w:r w:rsidR="002237EC">
        <w:rPr>
          <w:b/>
          <w:sz w:val="32"/>
          <w:szCs w:val="32"/>
        </w:rPr>
        <w:t>5</w:t>
      </w:r>
      <w:r w:rsidRPr="00FD519F">
        <w:rPr>
          <w:b/>
          <w:sz w:val="32"/>
          <w:szCs w:val="32"/>
        </w:rPr>
        <w:t xml:space="preserve"> г. №</w:t>
      </w:r>
    </w:p>
    <w:p w:rsidR="00B82474" w:rsidRPr="00F11935" w:rsidRDefault="00B82474" w:rsidP="003C13CD">
      <w:pPr>
        <w:autoSpaceDE w:val="0"/>
        <w:spacing w:after="0" w:line="240" w:lineRule="auto"/>
        <w:ind w:left="4962"/>
        <w:jc w:val="right"/>
        <w:rPr>
          <w:rFonts w:ascii="Arial" w:hAnsi="Arial" w:cs="Arial"/>
          <w:kern w:val="1"/>
          <w:sz w:val="24"/>
          <w:szCs w:val="24"/>
        </w:rPr>
      </w:pPr>
    </w:p>
    <w:p w:rsidR="00B82474" w:rsidRPr="00F11935" w:rsidRDefault="00B82474" w:rsidP="003C13CD">
      <w:pPr>
        <w:autoSpaceDE w:val="0"/>
        <w:spacing w:after="0" w:line="240" w:lineRule="auto"/>
        <w:ind w:firstLine="539"/>
        <w:jc w:val="right"/>
        <w:rPr>
          <w:rFonts w:ascii="Arial" w:hAnsi="Arial" w:cs="Arial"/>
          <w:sz w:val="24"/>
          <w:szCs w:val="24"/>
        </w:rPr>
      </w:pPr>
    </w:p>
    <w:p w:rsidR="00B82474" w:rsidRDefault="00B82474" w:rsidP="00C87FF2">
      <w:pPr>
        <w:pStyle w:val="ConsPlusNormal"/>
        <w:ind w:firstLine="0"/>
        <w:jc w:val="center"/>
        <w:rPr>
          <w:b/>
          <w:sz w:val="32"/>
          <w:szCs w:val="32"/>
          <w:lang w:eastAsia="ru-RU"/>
        </w:rPr>
      </w:pPr>
      <w:r>
        <w:rPr>
          <w:b/>
          <w:sz w:val="32"/>
          <w:szCs w:val="32"/>
          <w:lang w:eastAsia="ru-RU"/>
        </w:rPr>
        <w:t xml:space="preserve">АДМИНИСТРАТИВНЫЙ РЕГЛАМЕНТ </w:t>
      </w:r>
      <w:r w:rsidRPr="00CF5641">
        <w:rPr>
          <w:b/>
          <w:sz w:val="32"/>
          <w:szCs w:val="32"/>
          <w:lang w:eastAsia="ru-RU"/>
        </w:rPr>
        <w:t>ПРЕДОСТАВЛЕНИЯ</w:t>
      </w:r>
      <w:r>
        <w:rPr>
          <w:b/>
          <w:sz w:val="32"/>
          <w:szCs w:val="32"/>
          <w:lang w:eastAsia="ru-RU"/>
        </w:rPr>
        <w:t xml:space="preserve"> УПРАВЛЕНИЕМ </w:t>
      </w:r>
      <w:r w:rsidR="00C87FF2">
        <w:rPr>
          <w:b/>
          <w:sz w:val="32"/>
          <w:szCs w:val="32"/>
          <w:lang w:eastAsia="ru-RU"/>
        </w:rPr>
        <w:t xml:space="preserve">ПО </w:t>
      </w:r>
      <w:r>
        <w:rPr>
          <w:b/>
          <w:sz w:val="32"/>
          <w:szCs w:val="32"/>
          <w:lang w:eastAsia="ru-RU"/>
        </w:rPr>
        <w:t>АРХИТЕКТУР</w:t>
      </w:r>
      <w:r w:rsidR="00C87FF2">
        <w:rPr>
          <w:b/>
          <w:sz w:val="32"/>
          <w:szCs w:val="32"/>
          <w:lang w:eastAsia="ru-RU"/>
        </w:rPr>
        <w:t>Е,</w:t>
      </w:r>
      <w:r>
        <w:rPr>
          <w:b/>
          <w:sz w:val="32"/>
          <w:szCs w:val="32"/>
          <w:lang w:eastAsia="ru-RU"/>
        </w:rPr>
        <w:t xml:space="preserve"> ГРАДОСТРОИТЕЛЬСТВ</w:t>
      </w:r>
      <w:r w:rsidR="00C87FF2">
        <w:rPr>
          <w:b/>
          <w:sz w:val="32"/>
          <w:szCs w:val="32"/>
          <w:lang w:eastAsia="ru-RU"/>
        </w:rPr>
        <w:t>У И ИМУЩЕСТВЕННЫМ ОТНОШЕНИЯМ</w:t>
      </w:r>
      <w:r>
        <w:rPr>
          <w:b/>
          <w:sz w:val="32"/>
          <w:szCs w:val="32"/>
          <w:lang w:eastAsia="ru-RU"/>
        </w:rPr>
        <w:t xml:space="preserve"> АДМИНИСТРАЦИИ ГОРОДА-КУРОРТА КИСЛОВОДСКА МУНИЦИПАЛЬНОЙ УСЛУГИ «</w:t>
      </w:r>
      <w:r w:rsidRPr="00CF5641">
        <w:rPr>
          <w:b/>
          <w:sz w:val="32"/>
          <w:szCs w:val="32"/>
          <w:lang w:eastAsia="ru-RU"/>
        </w:rPr>
        <w:t>»</w:t>
      </w:r>
    </w:p>
    <w:p w:rsidR="00B82474" w:rsidRPr="00CF5641" w:rsidRDefault="00B82474" w:rsidP="00C87FF2">
      <w:pPr>
        <w:pStyle w:val="ConsPlusNormal"/>
        <w:ind w:firstLine="0"/>
        <w:jc w:val="center"/>
        <w:rPr>
          <w:b/>
          <w:sz w:val="32"/>
          <w:szCs w:val="32"/>
        </w:rPr>
      </w:pPr>
    </w:p>
    <w:p w:rsidR="00B82474" w:rsidRDefault="00B82474" w:rsidP="00C87FF2">
      <w:pPr>
        <w:pStyle w:val="ConsPlusNormal"/>
        <w:ind w:firstLine="0"/>
        <w:jc w:val="center"/>
        <w:rPr>
          <w:b/>
          <w:sz w:val="30"/>
          <w:szCs w:val="30"/>
        </w:rPr>
      </w:pPr>
      <w:r>
        <w:rPr>
          <w:b/>
          <w:sz w:val="30"/>
          <w:szCs w:val="30"/>
          <w:lang w:val="en-US"/>
        </w:rPr>
        <w:t>I</w:t>
      </w:r>
      <w:r>
        <w:rPr>
          <w:b/>
          <w:sz w:val="30"/>
          <w:szCs w:val="30"/>
        </w:rPr>
        <w:t>. Общие положения</w:t>
      </w:r>
    </w:p>
    <w:p w:rsidR="00AE6509" w:rsidRDefault="00AE6509" w:rsidP="00AE6509">
      <w:pPr>
        <w:pStyle w:val="a4"/>
        <w:suppressAutoHyphens w:val="0"/>
        <w:spacing w:after="0" w:line="240" w:lineRule="auto"/>
        <w:ind w:left="0" w:firstLine="567"/>
        <w:jc w:val="both"/>
        <w:rPr>
          <w:rFonts w:ascii="Arial" w:eastAsia="Times New Roman" w:hAnsi="Arial" w:cs="Arial"/>
          <w:sz w:val="24"/>
          <w:szCs w:val="24"/>
          <w:lang w:eastAsia="ru-RU"/>
        </w:rPr>
      </w:pPr>
    </w:p>
    <w:p w:rsidR="00AE6509" w:rsidRPr="00AE6509" w:rsidRDefault="00AE6509" w:rsidP="00AE6509">
      <w:pPr>
        <w:pStyle w:val="a4"/>
        <w:suppressAutoHyphens w:val="0"/>
        <w:spacing w:after="0" w:line="240" w:lineRule="auto"/>
        <w:ind w:left="0" w:firstLine="567"/>
        <w:jc w:val="both"/>
        <w:rPr>
          <w:rFonts w:ascii="Arial" w:eastAsia="Times New Roman" w:hAnsi="Arial" w:cs="Arial"/>
          <w:sz w:val="24"/>
          <w:szCs w:val="24"/>
          <w:lang w:eastAsia="ru-RU"/>
        </w:rPr>
      </w:pPr>
      <w:r w:rsidRPr="00AE6509">
        <w:rPr>
          <w:rFonts w:ascii="Arial" w:eastAsia="Times New Roman" w:hAnsi="Arial" w:cs="Arial"/>
          <w:sz w:val="24"/>
          <w:szCs w:val="24"/>
          <w:lang w:eastAsia="ru-RU"/>
        </w:rPr>
        <w:t>1.1. Предмет регулирования административного регламента.</w:t>
      </w:r>
    </w:p>
    <w:p w:rsidR="00AE6509" w:rsidRPr="00AE6509" w:rsidRDefault="00AE6509" w:rsidP="00AE6509">
      <w:pPr>
        <w:autoSpaceDE w:val="0"/>
        <w:spacing w:after="0" w:line="240" w:lineRule="auto"/>
        <w:ind w:firstLine="567"/>
        <w:jc w:val="both"/>
        <w:rPr>
          <w:rFonts w:ascii="Arial" w:hAnsi="Arial" w:cs="Arial"/>
          <w:sz w:val="24"/>
          <w:szCs w:val="24"/>
        </w:rPr>
      </w:pPr>
      <w:r w:rsidRPr="00AE6509">
        <w:rPr>
          <w:rFonts w:ascii="Arial" w:eastAsia="Times New Roman" w:hAnsi="Arial" w:cs="Arial"/>
          <w:sz w:val="24"/>
          <w:szCs w:val="24"/>
          <w:lang w:eastAsia="ru-RU"/>
        </w:rPr>
        <w:t>Административный регламент предоставления управлением</w:t>
      </w:r>
      <w:r>
        <w:rPr>
          <w:rFonts w:ascii="Arial" w:eastAsia="Times New Roman" w:hAnsi="Arial" w:cs="Arial"/>
          <w:sz w:val="24"/>
          <w:szCs w:val="24"/>
          <w:lang w:eastAsia="ru-RU"/>
        </w:rPr>
        <w:t xml:space="preserve"> по</w:t>
      </w:r>
      <w:r w:rsidRPr="00AE6509">
        <w:rPr>
          <w:rFonts w:ascii="Arial" w:eastAsia="Times New Roman" w:hAnsi="Arial" w:cs="Arial"/>
          <w:sz w:val="24"/>
          <w:szCs w:val="24"/>
          <w:lang w:eastAsia="ru-RU"/>
        </w:rPr>
        <w:t xml:space="preserve"> архитектуре, градостроительству и имущественным отношениям администрации города-</w:t>
      </w:r>
      <w:r w:rsidRPr="00AE6509">
        <w:rPr>
          <w:rFonts w:ascii="Arial" w:eastAsia="Times New Roman" w:hAnsi="Arial" w:cs="Arial"/>
          <w:sz w:val="24"/>
          <w:szCs w:val="24"/>
          <w:lang w:eastAsia="ru-RU"/>
        </w:rPr>
        <w:lastRenderedPageBreak/>
        <w:t xml:space="preserve">курорта Кисловодска муниципальной услуги </w:t>
      </w:r>
      <w:r w:rsidRPr="00AE6509">
        <w:rPr>
          <w:rFonts w:ascii="Arial" w:hAnsi="Arial" w:cs="Arial"/>
          <w:sz w:val="24"/>
          <w:szCs w:val="24"/>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AE6509">
        <w:rPr>
          <w:rFonts w:ascii="Arial" w:eastAsia="Times New Roman" w:hAnsi="Arial" w:cs="Arial"/>
          <w:sz w:val="24"/>
          <w:szCs w:val="24"/>
          <w:lang w:eastAsia="ru-RU"/>
        </w:rPr>
        <w:t xml:space="preserve"> (далее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(далее – Уполномоченный орган) по предоставлению муниципальной услуги </w:t>
      </w:r>
      <w:r w:rsidRPr="00AE6509">
        <w:rPr>
          <w:rFonts w:ascii="Arial" w:hAnsi="Arial" w:cs="Arial"/>
          <w:sz w:val="24"/>
          <w:szCs w:val="24"/>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AE6509">
        <w:rPr>
          <w:rFonts w:ascii="Arial" w:eastAsia="Times New Roman" w:hAnsi="Arial" w:cs="Arial"/>
          <w:sz w:val="24"/>
          <w:szCs w:val="24"/>
          <w:lang w:eastAsia="ru-RU"/>
        </w:rPr>
        <w:t xml:space="preserve"> (далее – муниципальная услуга).</w:t>
      </w:r>
    </w:p>
    <w:p w:rsidR="00AE6509" w:rsidRPr="00AE6509" w:rsidRDefault="00AE6509" w:rsidP="00AE6509">
      <w:pPr>
        <w:tabs>
          <w:tab w:val="left" w:pos="1134"/>
        </w:tabs>
        <w:autoSpaceDE w:val="0"/>
        <w:spacing w:after="0" w:line="240" w:lineRule="auto"/>
        <w:ind w:firstLine="567"/>
        <w:jc w:val="both"/>
        <w:rPr>
          <w:rFonts w:ascii="Arial" w:hAnsi="Arial" w:cs="Arial"/>
          <w:sz w:val="24"/>
          <w:szCs w:val="24"/>
        </w:rPr>
      </w:pPr>
      <w:r w:rsidRPr="00AE6509">
        <w:rPr>
          <w:rFonts w:ascii="Arial" w:hAnsi="Arial" w:cs="Arial"/>
          <w:sz w:val="24"/>
          <w:szCs w:val="24"/>
        </w:rPr>
        <w:t>1.2. Круг заявителей.</w:t>
      </w:r>
    </w:p>
    <w:p w:rsidR="00AE6509" w:rsidRPr="00AE6509" w:rsidRDefault="00AE6509" w:rsidP="00AE6509">
      <w:pPr>
        <w:spacing w:after="0" w:line="240" w:lineRule="auto"/>
        <w:ind w:firstLine="567"/>
        <w:jc w:val="both"/>
        <w:rPr>
          <w:rFonts w:ascii="Arial" w:hAnsi="Arial" w:cs="Arial"/>
          <w:sz w:val="24"/>
          <w:szCs w:val="24"/>
        </w:rPr>
      </w:pPr>
      <w:r w:rsidRPr="00AE6509">
        <w:rPr>
          <w:rFonts w:ascii="Arial" w:hAnsi="Arial" w:cs="Arial"/>
          <w:sz w:val="24"/>
          <w:szCs w:val="24"/>
        </w:rPr>
        <w:t>Заявителями являются физические или юридические лица, являющиеся застройщиками объектов индивидуального жилищного строительства или садовых домов, в целях уведомления об окончании строительства или реконструкции объекта индивидуального жилищного строительства или садового дома. От имени заявителей в целях предоставления муниципальной услуги, могут обратиться представители заявителей.</w:t>
      </w:r>
    </w:p>
    <w:p w:rsidR="00AE6509" w:rsidRPr="00AE6509" w:rsidRDefault="00AE6509" w:rsidP="00AE6509">
      <w:pPr>
        <w:spacing w:after="0" w:line="240" w:lineRule="auto"/>
        <w:ind w:firstLine="567"/>
        <w:jc w:val="both"/>
        <w:rPr>
          <w:rFonts w:ascii="Arial" w:hAnsi="Arial" w:cs="Arial"/>
          <w:sz w:val="24"/>
          <w:szCs w:val="24"/>
        </w:rPr>
      </w:pPr>
      <w:r w:rsidRPr="00AE6509">
        <w:rPr>
          <w:rFonts w:ascii="Arial" w:hAnsi="Arial" w:cs="Arial"/>
          <w:sz w:val="24"/>
          <w:szCs w:val="24"/>
        </w:rPr>
        <w:t>1.3. Требования к порядку информирования о предоставлении муниципальной услуги, в том числе:</w:t>
      </w:r>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spacing w:val="-2"/>
        </w:rPr>
      </w:pPr>
      <w:r w:rsidRPr="00AE6509">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AE6509">
        <w:rPr>
          <w:rFonts w:ascii="Arial" w:hAnsi="Arial" w:cs="Arial"/>
          <w:spacing w:val="2"/>
        </w:rPr>
        <w:t>местного самоуправления муниципальных образований Ставропольского края» (далее - Региональный портал);</w:t>
      </w:r>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spacing w:val="2"/>
        </w:rPr>
      </w:pPr>
      <w:r w:rsidRPr="00AE6509">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spacing w:val="2"/>
        </w:rPr>
      </w:pPr>
      <w:r w:rsidRPr="00AE6509">
        <w:rPr>
          <w:rFonts w:ascii="Arial" w:hAnsi="Arial" w:cs="Arial"/>
          <w:spacing w:val="2"/>
        </w:rPr>
        <w:t>К справочной информации относится следующая информация:</w:t>
      </w:r>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spacing w:val="2"/>
        </w:rPr>
      </w:pPr>
      <w:r w:rsidRPr="00AE6509">
        <w:rPr>
          <w:rFonts w:ascii="Arial" w:hAnsi="Arial" w:cs="Arial"/>
          <w:spacing w:val="2"/>
        </w:rPr>
        <w:t xml:space="preserve">место нахождения и графики работы </w:t>
      </w:r>
      <w:r w:rsidRPr="00AE6509">
        <w:rPr>
          <w:rFonts w:ascii="Arial" w:hAnsi="Arial" w:cs="Arial"/>
        </w:rPr>
        <w:t>Уполномоченного органа,</w:t>
      </w:r>
      <w:r w:rsidRPr="00AE6509">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eastAsia="Times New Roman" w:hAnsi="Arial" w:cs="Arial"/>
          <w:sz w:val="24"/>
          <w:szCs w:val="24"/>
          <w:lang w:eastAsia="ru-RU"/>
        </w:rPr>
        <w:t>Уполномоченный орган</w:t>
      </w:r>
      <w:r w:rsidRPr="00AE6509">
        <w:rPr>
          <w:rFonts w:ascii="Arial" w:hAnsi="Arial" w:cs="Arial"/>
          <w:sz w:val="24"/>
          <w:szCs w:val="24"/>
        </w:rPr>
        <w:t xml:space="preserve"> расположен по адресу: г. Кисловодск, пр. Победы, 25.</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График работы:</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понедельник - пятница с 09 час. 00 мин. до 18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приемные дни: среда с 15 час. 00 мин. до 17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перерыв: с 13 час. 00 мин. до 14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выходные дни - суббота, воскресенье.</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lastRenderedPageBreak/>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График работы:</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понедельник, вторник, четверг, пятница с 08 час. 00 мин. до 18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среда с 10 час. 00 мин. до 20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суббота с 08 час. 00 мин. до 13 час. 00 мин.;</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без перерыва;</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выходной день — воскресенье.</w:t>
      </w:r>
    </w:p>
    <w:p w:rsidR="00AE6509" w:rsidRPr="00AE6509" w:rsidRDefault="00AE6509" w:rsidP="00AE6509">
      <w:pPr>
        <w:pStyle w:val="a3"/>
        <w:spacing w:before="0" w:after="0" w:line="240" w:lineRule="auto"/>
        <w:ind w:firstLine="567"/>
        <w:jc w:val="both"/>
        <w:rPr>
          <w:rFonts w:ascii="Arial" w:hAnsi="Arial" w:cs="Arial"/>
          <w:spacing w:val="-4"/>
          <w:sz w:val="24"/>
          <w:szCs w:val="24"/>
        </w:rPr>
      </w:pPr>
      <w:r w:rsidRPr="00AE6509">
        <w:rPr>
          <w:rFonts w:ascii="Arial" w:hAnsi="Arial" w:cs="Arial"/>
          <w:spacing w:val="-4"/>
          <w:sz w:val="24"/>
          <w:szCs w:val="24"/>
        </w:rPr>
        <w:t xml:space="preserve">Справочные телефоны </w:t>
      </w:r>
      <w:r w:rsidRPr="00AE6509">
        <w:rPr>
          <w:rFonts w:ascii="Arial" w:eastAsia="Times New Roman" w:hAnsi="Arial" w:cs="Arial"/>
          <w:sz w:val="24"/>
          <w:szCs w:val="24"/>
          <w:lang w:eastAsia="ru-RU"/>
        </w:rPr>
        <w:t>Уполномоченного органа</w:t>
      </w:r>
      <w:r w:rsidRPr="00AE6509">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eastAsia="Times New Roman" w:hAnsi="Arial" w:cs="Arial"/>
          <w:sz w:val="24"/>
          <w:szCs w:val="24"/>
          <w:lang w:eastAsia="ru-RU"/>
        </w:rPr>
        <w:t>Уполномоченный орган</w:t>
      </w:r>
      <w:r w:rsidRPr="00AE6509">
        <w:rPr>
          <w:rFonts w:ascii="Arial" w:hAnsi="Arial" w:cs="Arial"/>
          <w:sz w:val="24"/>
          <w:szCs w:val="24"/>
        </w:rPr>
        <w:t xml:space="preserve"> (8-87937) 2-01-24.</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Справочные телефоны МФЦ, предоставляющего муниципальную услугу:</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МФЦ (8-87937) 2-05-57, (8-87937) 2-06-21.</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 xml:space="preserve">Адреса официального сайта, а также электронной почты и (или) формы обратной связи </w:t>
      </w:r>
      <w:r w:rsidRPr="00AE6509">
        <w:rPr>
          <w:rFonts w:ascii="Arial" w:eastAsia="Times New Roman" w:hAnsi="Arial" w:cs="Arial"/>
          <w:sz w:val="24"/>
          <w:szCs w:val="24"/>
          <w:lang w:eastAsia="ru-RU"/>
        </w:rPr>
        <w:t>Уполномоченного органа</w:t>
      </w:r>
      <w:r w:rsidRPr="00AE6509">
        <w:rPr>
          <w:rFonts w:ascii="Arial" w:hAnsi="Arial" w:cs="Arial"/>
          <w:sz w:val="24"/>
          <w:szCs w:val="24"/>
        </w:rPr>
        <w:t>, предоставляющего муниципальную услугу, в информационно-телекоммуникационной сети «Интернет»:</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 xml:space="preserve">адрес официального сайта администрации: </w:t>
      </w:r>
      <w:r w:rsidRPr="00AE6509">
        <w:rPr>
          <w:rFonts w:ascii="Arial" w:hAnsi="Arial" w:cs="Arial"/>
          <w:sz w:val="24"/>
          <w:szCs w:val="24"/>
          <w:lang w:val="en-US"/>
        </w:rPr>
        <w:t>kislovodsk</w:t>
      </w:r>
      <w:r w:rsidRPr="00AE6509">
        <w:rPr>
          <w:rFonts w:ascii="Arial" w:hAnsi="Arial" w:cs="Arial"/>
          <w:sz w:val="24"/>
          <w:szCs w:val="24"/>
        </w:rPr>
        <w:t>-</w:t>
      </w:r>
      <w:r w:rsidRPr="00AE6509">
        <w:rPr>
          <w:rFonts w:ascii="Arial" w:hAnsi="Arial" w:cs="Arial"/>
          <w:sz w:val="24"/>
          <w:szCs w:val="24"/>
          <w:lang w:val="en-US"/>
        </w:rPr>
        <w:t>kurort</w:t>
      </w:r>
      <w:r w:rsidRPr="00AE6509">
        <w:rPr>
          <w:rFonts w:ascii="Arial" w:hAnsi="Arial" w:cs="Arial"/>
          <w:sz w:val="24"/>
          <w:szCs w:val="24"/>
        </w:rPr>
        <w:t>.</w:t>
      </w:r>
      <w:r w:rsidRPr="00AE6509">
        <w:rPr>
          <w:rFonts w:ascii="Arial" w:hAnsi="Arial" w:cs="Arial"/>
          <w:sz w:val="24"/>
          <w:szCs w:val="24"/>
          <w:lang w:val="en-US"/>
        </w:rPr>
        <w:t>org</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 xml:space="preserve">электронная почта </w:t>
      </w:r>
      <w:r w:rsidRPr="00AE6509">
        <w:rPr>
          <w:rFonts w:ascii="Arial" w:eastAsia="Times New Roman" w:hAnsi="Arial" w:cs="Arial"/>
          <w:sz w:val="24"/>
          <w:szCs w:val="24"/>
          <w:lang w:eastAsia="ru-RU"/>
        </w:rPr>
        <w:t>Уполномоченного органа</w:t>
      </w:r>
      <w:r w:rsidRPr="00AE6509">
        <w:rPr>
          <w:rFonts w:ascii="Arial" w:hAnsi="Arial" w:cs="Arial"/>
          <w:sz w:val="24"/>
          <w:szCs w:val="24"/>
        </w:rPr>
        <w:t xml:space="preserve">: </w:t>
      </w:r>
      <w:r w:rsidRPr="00AE6509">
        <w:rPr>
          <w:rStyle w:val="text"/>
          <w:rFonts w:ascii="Arial" w:hAnsi="Arial" w:cs="Arial"/>
          <w:sz w:val="24"/>
          <w:szCs w:val="24"/>
        </w:rPr>
        <w:t>uagio@kislovodsk-kurort.org</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адрес официального сайта МФЦ: мфц-кисловодск.рф;</w:t>
      </w:r>
    </w:p>
    <w:p w:rsidR="00AE6509" w:rsidRPr="00AE6509" w:rsidRDefault="00AE6509" w:rsidP="00AE6509">
      <w:pPr>
        <w:pStyle w:val="a3"/>
        <w:spacing w:before="0" w:after="0" w:line="240" w:lineRule="auto"/>
        <w:ind w:firstLine="567"/>
        <w:jc w:val="both"/>
        <w:rPr>
          <w:rStyle w:val="a5"/>
          <w:rFonts w:ascii="Arial" w:hAnsi="Arial" w:cs="Arial"/>
          <w:color w:val="auto"/>
          <w:sz w:val="24"/>
          <w:szCs w:val="24"/>
          <w:u w:val="none"/>
        </w:rPr>
      </w:pPr>
      <w:r w:rsidRPr="00AE6509">
        <w:rPr>
          <w:rFonts w:ascii="Arial" w:hAnsi="Arial" w:cs="Arial"/>
          <w:sz w:val="24"/>
          <w:szCs w:val="24"/>
        </w:rPr>
        <w:t xml:space="preserve">электронная почта МФЦ: </w:t>
      </w:r>
      <w:hyperlink r:id="rId10" w:history="1">
        <w:r w:rsidRPr="00AE6509">
          <w:rPr>
            <w:rStyle w:val="a5"/>
            <w:rFonts w:ascii="Arial" w:hAnsi="Arial" w:cs="Arial"/>
            <w:color w:val="auto"/>
            <w:sz w:val="24"/>
            <w:szCs w:val="24"/>
            <w:u w:val="none"/>
          </w:rPr>
          <w:t>mfckis@mail.r</w:t>
        </w:r>
      </w:hyperlink>
      <w:hyperlink r:id="rId11" w:history="1">
        <w:r w:rsidRPr="00AE6509">
          <w:rPr>
            <w:rStyle w:val="a5"/>
            <w:rFonts w:ascii="Arial" w:hAnsi="Arial" w:cs="Arial"/>
            <w:color w:val="auto"/>
            <w:sz w:val="24"/>
            <w:szCs w:val="24"/>
            <w:u w:val="none"/>
            <w:lang w:val="en-US"/>
          </w:rPr>
          <w:t>u</w:t>
        </w:r>
      </w:hyperlink>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spacing w:val="2"/>
        </w:rPr>
      </w:pPr>
      <w:r w:rsidRPr="00AE6509">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AE6509">
        <w:rPr>
          <w:rFonts w:ascii="Arial" w:hAnsi="Arial" w:cs="Arial"/>
        </w:rPr>
        <w:t>информационно-телекоммуникационной</w:t>
      </w:r>
      <w:r w:rsidRPr="00AE6509">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AE6509">
        <w:rPr>
          <w:rFonts w:ascii="Arial" w:hAnsi="Arial" w:cs="Arial"/>
        </w:rPr>
        <w:t xml:space="preserve"> информационно-телекоммуникационной</w:t>
      </w:r>
      <w:r w:rsidRPr="00AE6509">
        <w:rPr>
          <w:rFonts w:ascii="Arial" w:hAnsi="Arial" w:cs="Arial"/>
          <w:spacing w:val="2"/>
        </w:rPr>
        <w:t xml:space="preserve"> сети «Интернет».</w:t>
      </w:r>
    </w:p>
    <w:p w:rsidR="00665753" w:rsidRPr="003C13CD" w:rsidRDefault="00665753" w:rsidP="00C87FF2">
      <w:pPr>
        <w:pStyle w:val="a4"/>
        <w:autoSpaceDE w:val="0"/>
        <w:spacing w:after="0" w:line="240" w:lineRule="auto"/>
        <w:ind w:left="0"/>
        <w:jc w:val="center"/>
        <w:rPr>
          <w:rFonts w:ascii="Arial" w:hAnsi="Arial" w:cs="Arial"/>
          <w:sz w:val="24"/>
          <w:szCs w:val="24"/>
        </w:rPr>
      </w:pPr>
    </w:p>
    <w:p w:rsidR="00B82474" w:rsidRDefault="00B82474" w:rsidP="00C87FF2">
      <w:pPr>
        <w:spacing w:after="0" w:line="240" w:lineRule="auto"/>
        <w:jc w:val="center"/>
        <w:rPr>
          <w:rFonts w:ascii="Arial" w:hAnsi="Arial" w:cs="Arial"/>
          <w:b/>
          <w:sz w:val="30"/>
          <w:szCs w:val="30"/>
          <w:lang w:eastAsia="ru-RU"/>
        </w:rPr>
      </w:pPr>
      <w:r>
        <w:rPr>
          <w:rFonts w:ascii="Arial" w:hAnsi="Arial" w:cs="Arial"/>
          <w:b/>
          <w:sz w:val="30"/>
          <w:szCs w:val="30"/>
          <w:lang w:val="en-US"/>
        </w:rPr>
        <w:t>II</w:t>
      </w:r>
      <w:r>
        <w:rPr>
          <w:rFonts w:ascii="Arial" w:hAnsi="Arial" w:cs="Arial"/>
          <w:b/>
          <w:sz w:val="30"/>
          <w:szCs w:val="30"/>
        </w:rPr>
        <w:t xml:space="preserve">. </w:t>
      </w:r>
      <w:r w:rsidRPr="00CF5641">
        <w:rPr>
          <w:rFonts w:ascii="Arial" w:hAnsi="Arial" w:cs="Arial"/>
          <w:b/>
          <w:sz w:val="30"/>
          <w:szCs w:val="30"/>
          <w:lang w:eastAsia="ru-RU"/>
        </w:rPr>
        <w:t>Стандарт</w:t>
      </w:r>
      <w:r>
        <w:rPr>
          <w:rFonts w:ascii="Arial" w:hAnsi="Arial" w:cs="Arial"/>
          <w:b/>
          <w:sz w:val="30"/>
          <w:szCs w:val="30"/>
          <w:lang w:eastAsia="ru-RU"/>
        </w:rPr>
        <w:t xml:space="preserve"> </w:t>
      </w:r>
      <w:r w:rsidRPr="00CF5641">
        <w:rPr>
          <w:rFonts w:ascii="Arial" w:hAnsi="Arial" w:cs="Arial"/>
          <w:b/>
          <w:sz w:val="30"/>
          <w:szCs w:val="30"/>
          <w:lang w:eastAsia="ru-RU"/>
        </w:rPr>
        <w:t>пред</w:t>
      </w:r>
      <w:r>
        <w:rPr>
          <w:rFonts w:ascii="Arial" w:hAnsi="Arial" w:cs="Arial"/>
          <w:b/>
          <w:sz w:val="30"/>
          <w:szCs w:val="30"/>
          <w:lang w:eastAsia="ru-RU"/>
        </w:rPr>
        <w:t>оставления муниципальной услуги</w:t>
      </w:r>
    </w:p>
    <w:p w:rsidR="00C42A38" w:rsidRPr="00AE6509" w:rsidRDefault="00C42A38" w:rsidP="00AE6509">
      <w:pPr>
        <w:widowControl w:val="0"/>
        <w:autoSpaceDE w:val="0"/>
        <w:spacing w:after="0" w:line="240" w:lineRule="auto"/>
        <w:ind w:firstLine="567"/>
        <w:jc w:val="center"/>
        <w:rPr>
          <w:rFonts w:ascii="Arial" w:eastAsia="Arial CYR" w:hAnsi="Arial" w:cs="Arial"/>
          <w:iCs/>
          <w:sz w:val="24"/>
          <w:szCs w:val="24"/>
        </w:rPr>
      </w:pP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2.1. Наименование муниципальной услуги.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Полное наименование муниципальной услуги –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2.2.Наименование органа, предоставляющего муниципальную услугу, или органа, предоставляющего муниципальную услугу.</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lastRenderedPageBreak/>
        <w:t>При предоставлении муниципальной услуги Уполномоченный орган осуществляет взаимодействие с:</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Муниципальным казенным учреждением «Многофункциональным центром предоставления государственных и муниципальных услуг в городе-курорте Кисловодске»;</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Управлением Федеральной службы государственной регистрации, кадастра и картографии по Ставропольскому краю.</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В соответствии с требованием пункта 3 части 1 статьи 7 Федерального закона от 27 июля 2010 года № 210-ФЗ «Об организации предоставления государственных и муниципальных услуг» (далее Федеральный закон № 210-ФЗ,),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AE6509" w:rsidRPr="00AE6509" w:rsidRDefault="00AE6509" w:rsidP="00AE6509">
      <w:pPr>
        <w:pStyle w:val="a3"/>
        <w:suppressAutoHyphens w:val="0"/>
        <w:spacing w:before="0" w:after="0" w:line="240" w:lineRule="auto"/>
        <w:ind w:firstLine="567"/>
        <w:jc w:val="both"/>
        <w:rPr>
          <w:rFonts w:ascii="Arial" w:hAnsi="Arial" w:cs="Arial"/>
          <w:sz w:val="24"/>
          <w:szCs w:val="24"/>
        </w:rPr>
      </w:pPr>
      <w:r w:rsidRPr="00AE6509">
        <w:rPr>
          <w:rFonts w:ascii="Arial" w:hAnsi="Arial" w:cs="Arial"/>
          <w:sz w:val="24"/>
          <w:szCs w:val="24"/>
        </w:rPr>
        <w:t>2.3.Результат предоставления муниципальной услуги.</w:t>
      </w:r>
    </w:p>
    <w:p w:rsidR="00AE6509" w:rsidRPr="00AE6509" w:rsidRDefault="00AE6509" w:rsidP="00AE6509">
      <w:pPr>
        <w:widowControl w:val="0"/>
        <w:autoSpaceDE w:val="0"/>
        <w:spacing w:after="0" w:line="240" w:lineRule="auto"/>
        <w:ind w:firstLine="567"/>
        <w:jc w:val="both"/>
        <w:rPr>
          <w:rFonts w:ascii="Arial" w:eastAsia="Arial CYR" w:hAnsi="Arial" w:cs="Arial"/>
          <w:iCs/>
          <w:sz w:val="24"/>
          <w:szCs w:val="24"/>
        </w:rPr>
      </w:pPr>
      <w:r w:rsidRPr="00AE6509">
        <w:rPr>
          <w:rFonts w:ascii="Arial" w:eastAsia="Arial CYR" w:hAnsi="Arial" w:cs="Arial"/>
          <w:iCs/>
          <w:sz w:val="24"/>
          <w:szCs w:val="24"/>
        </w:rPr>
        <w:t>Результатом предоставления муниципальной услуги является:</w:t>
      </w:r>
    </w:p>
    <w:p w:rsidR="00AE6509" w:rsidRPr="00AE6509" w:rsidRDefault="00AE6509" w:rsidP="00AE6509">
      <w:pPr>
        <w:widowControl w:val="0"/>
        <w:autoSpaceDE w:val="0"/>
        <w:spacing w:after="0" w:line="240" w:lineRule="auto"/>
        <w:ind w:firstLine="567"/>
        <w:jc w:val="both"/>
        <w:rPr>
          <w:rFonts w:ascii="Arial" w:eastAsia="Arial CYR" w:hAnsi="Arial" w:cs="Arial"/>
          <w:iCs/>
          <w:sz w:val="24"/>
          <w:szCs w:val="24"/>
        </w:rPr>
      </w:pPr>
      <w:r w:rsidRPr="00AE6509">
        <w:rPr>
          <w:rFonts w:ascii="Arial" w:eastAsia="Arial CYR" w:hAnsi="Arial" w:cs="Arial"/>
          <w:iCs/>
          <w:sz w:val="24"/>
          <w:szCs w:val="24"/>
        </w:rPr>
        <w:t>-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p>
    <w:p w:rsidR="00AE6509" w:rsidRPr="00AE6509" w:rsidRDefault="00AE6509" w:rsidP="00AE6509">
      <w:pPr>
        <w:widowControl w:val="0"/>
        <w:autoSpaceDE w:val="0"/>
        <w:spacing w:after="0" w:line="240" w:lineRule="auto"/>
        <w:ind w:firstLine="567"/>
        <w:jc w:val="both"/>
        <w:rPr>
          <w:rFonts w:ascii="Arial" w:eastAsia="Arial CYR" w:hAnsi="Arial" w:cs="Arial"/>
          <w:iCs/>
          <w:sz w:val="24"/>
          <w:szCs w:val="24"/>
        </w:rPr>
      </w:pPr>
      <w:r w:rsidRPr="00AE6509">
        <w:rPr>
          <w:rFonts w:ascii="Arial" w:eastAsia="Arial CYR" w:hAnsi="Arial" w:cs="Arial"/>
          <w:iCs/>
          <w:sz w:val="24"/>
          <w:szCs w:val="24"/>
        </w:rP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w:t>
      </w:r>
    </w:p>
    <w:p w:rsidR="00AE6509" w:rsidRPr="00AE6509" w:rsidRDefault="00AE6509" w:rsidP="00AE6509">
      <w:pPr>
        <w:suppressAutoHyphens w:val="0"/>
        <w:autoSpaceDE w:val="0"/>
        <w:autoSpaceDN w:val="0"/>
        <w:adjustRightInd w:val="0"/>
        <w:spacing w:after="0" w:line="240" w:lineRule="auto"/>
        <w:ind w:firstLine="567"/>
        <w:jc w:val="both"/>
        <w:rPr>
          <w:rFonts w:ascii="Arial" w:hAnsi="Arial" w:cs="Arial"/>
          <w:spacing w:val="-2"/>
          <w:sz w:val="24"/>
          <w:szCs w:val="24"/>
          <w:lang w:eastAsia="ru-RU"/>
        </w:rPr>
      </w:pPr>
      <w:r w:rsidRPr="00AE6509">
        <w:rPr>
          <w:rFonts w:ascii="Arial" w:hAnsi="Arial" w:cs="Arial"/>
          <w:sz w:val="24"/>
          <w:szCs w:val="24"/>
        </w:rPr>
        <w:t>2.4. Срок предоставления муниципальной услуги.</w:t>
      </w:r>
    </w:p>
    <w:p w:rsidR="00AE6509" w:rsidRPr="00AE6509" w:rsidRDefault="00AE6509" w:rsidP="00AE6509">
      <w:pPr>
        <w:spacing w:after="0" w:line="240" w:lineRule="auto"/>
        <w:ind w:firstLine="567"/>
        <w:jc w:val="both"/>
        <w:rPr>
          <w:rFonts w:ascii="Arial" w:eastAsia="Times New Roman" w:hAnsi="Arial" w:cs="Arial"/>
          <w:spacing w:val="-2"/>
          <w:sz w:val="24"/>
          <w:szCs w:val="24"/>
          <w:lang w:eastAsia="ru-RU"/>
        </w:rPr>
      </w:pPr>
      <w:r w:rsidRPr="00AE6509">
        <w:rPr>
          <w:rFonts w:ascii="Arial" w:hAnsi="Arial" w:cs="Arial"/>
          <w:spacing w:val="-2"/>
          <w:sz w:val="24"/>
          <w:szCs w:val="24"/>
        </w:rPr>
        <w:t>Срок предоставления муниципальной услуги исчисляется в рабочих днях со дня принятия заявления и документов, указанных в п. 2.6. настоящего Административного регламента, необходимых для предоставления муниципальной услуги.</w:t>
      </w:r>
    </w:p>
    <w:p w:rsidR="00AE6509" w:rsidRPr="00AE6509" w:rsidRDefault="00AE6509" w:rsidP="00AE6509">
      <w:pPr>
        <w:autoSpaceDE w:val="0"/>
        <w:spacing w:after="0" w:line="240" w:lineRule="auto"/>
        <w:ind w:firstLine="567"/>
        <w:jc w:val="both"/>
        <w:rPr>
          <w:rFonts w:ascii="Arial" w:hAnsi="Arial" w:cs="Arial"/>
          <w:spacing w:val="-2"/>
          <w:sz w:val="24"/>
          <w:szCs w:val="24"/>
        </w:rPr>
      </w:pPr>
      <w:r w:rsidRPr="00AE6509">
        <w:rPr>
          <w:rFonts w:ascii="Arial" w:hAnsi="Arial" w:cs="Arial"/>
          <w:spacing w:val="-2"/>
          <w:sz w:val="24"/>
          <w:szCs w:val="24"/>
        </w:rPr>
        <w:t>Срок предоставления муниципальной услуги не может быть более 7 рабочих дней.</w:t>
      </w:r>
    </w:p>
    <w:p w:rsidR="00AE6509" w:rsidRPr="00AE6509" w:rsidRDefault="00AE6509" w:rsidP="00AE6509">
      <w:pPr>
        <w:spacing w:after="0" w:line="240" w:lineRule="auto"/>
        <w:ind w:firstLine="567"/>
        <w:jc w:val="both"/>
        <w:rPr>
          <w:rFonts w:ascii="Arial" w:hAnsi="Arial" w:cs="Arial"/>
          <w:sz w:val="24"/>
          <w:szCs w:val="24"/>
          <w:lang w:eastAsia="en-US"/>
        </w:rPr>
      </w:pPr>
      <w:r w:rsidRPr="00AE6509">
        <w:rPr>
          <w:rFonts w:ascii="Arial" w:hAnsi="Arial" w:cs="Arial"/>
          <w:sz w:val="24"/>
          <w:szCs w:val="24"/>
        </w:rPr>
        <w:t>В</w:t>
      </w:r>
      <w:r w:rsidRPr="00AE6509">
        <w:rPr>
          <w:rFonts w:ascii="Arial" w:hAnsi="Arial" w:cs="Arial"/>
          <w:spacing w:val="-11"/>
          <w:sz w:val="24"/>
          <w:szCs w:val="24"/>
        </w:rPr>
        <w:t xml:space="preserve"> </w:t>
      </w:r>
      <w:r w:rsidRPr="00AE6509">
        <w:rPr>
          <w:rFonts w:ascii="Arial" w:hAnsi="Arial" w:cs="Arial"/>
          <w:sz w:val="24"/>
          <w:szCs w:val="24"/>
        </w:rPr>
        <w:t>случае</w:t>
      </w:r>
      <w:r w:rsidRPr="00AE6509">
        <w:rPr>
          <w:rFonts w:ascii="Arial" w:hAnsi="Arial" w:cs="Arial"/>
          <w:spacing w:val="-10"/>
          <w:sz w:val="24"/>
          <w:szCs w:val="24"/>
        </w:rPr>
        <w:t xml:space="preserve"> </w:t>
      </w:r>
      <w:r w:rsidRPr="00AE6509">
        <w:rPr>
          <w:rFonts w:ascii="Arial" w:hAnsi="Arial" w:cs="Arial"/>
          <w:sz w:val="24"/>
          <w:szCs w:val="24"/>
        </w:rPr>
        <w:t>подачи</w:t>
      </w:r>
      <w:r w:rsidRPr="00AE6509">
        <w:rPr>
          <w:rFonts w:ascii="Arial" w:hAnsi="Arial" w:cs="Arial"/>
          <w:spacing w:val="-8"/>
          <w:sz w:val="24"/>
          <w:szCs w:val="24"/>
        </w:rPr>
        <w:t xml:space="preserve"> </w:t>
      </w:r>
      <w:r w:rsidRPr="00AE6509">
        <w:rPr>
          <w:rFonts w:ascii="Arial" w:hAnsi="Arial" w:cs="Arial"/>
          <w:sz w:val="24"/>
          <w:szCs w:val="24"/>
        </w:rPr>
        <w:t>документов</w:t>
      </w:r>
      <w:r w:rsidRPr="00AE6509">
        <w:rPr>
          <w:rFonts w:ascii="Arial" w:hAnsi="Arial" w:cs="Arial"/>
          <w:spacing w:val="-9"/>
          <w:sz w:val="24"/>
          <w:szCs w:val="24"/>
        </w:rPr>
        <w:t xml:space="preserve"> </w:t>
      </w:r>
      <w:r w:rsidRPr="00AE6509">
        <w:rPr>
          <w:rFonts w:ascii="Arial" w:hAnsi="Arial" w:cs="Arial"/>
          <w:sz w:val="24"/>
          <w:szCs w:val="24"/>
        </w:rPr>
        <w:t>в</w:t>
      </w:r>
      <w:r w:rsidRPr="00AE6509">
        <w:rPr>
          <w:rFonts w:ascii="Arial" w:hAnsi="Arial" w:cs="Arial"/>
          <w:spacing w:val="-10"/>
          <w:sz w:val="24"/>
          <w:szCs w:val="24"/>
        </w:rPr>
        <w:t xml:space="preserve"> </w:t>
      </w:r>
      <w:r w:rsidRPr="00AE6509">
        <w:rPr>
          <w:rFonts w:ascii="Arial" w:hAnsi="Arial" w:cs="Arial"/>
          <w:sz w:val="24"/>
          <w:szCs w:val="24"/>
        </w:rPr>
        <w:t>МФЦ</w:t>
      </w:r>
      <w:r w:rsidRPr="00AE6509">
        <w:rPr>
          <w:rFonts w:ascii="Arial" w:hAnsi="Arial" w:cs="Arial"/>
          <w:spacing w:val="-10"/>
          <w:sz w:val="24"/>
          <w:szCs w:val="24"/>
        </w:rPr>
        <w:t xml:space="preserve"> </w:t>
      </w:r>
      <w:r w:rsidRPr="00AE6509">
        <w:rPr>
          <w:rFonts w:ascii="Arial" w:hAnsi="Arial" w:cs="Arial"/>
          <w:sz w:val="24"/>
          <w:szCs w:val="24"/>
        </w:rPr>
        <w:t>срок</w:t>
      </w:r>
      <w:r w:rsidRPr="00AE6509">
        <w:rPr>
          <w:rFonts w:ascii="Arial" w:hAnsi="Arial" w:cs="Arial"/>
          <w:spacing w:val="-9"/>
          <w:sz w:val="24"/>
          <w:szCs w:val="24"/>
        </w:rPr>
        <w:t xml:space="preserve"> </w:t>
      </w:r>
      <w:r w:rsidRPr="00AE6509">
        <w:rPr>
          <w:rFonts w:ascii="Arial" w:hAnsi="Arial" w:cs="Arial"/>
          <w:sz w:val="24"/>
          <w:szCs w:val="24"/>
        </w:rPr>
        <w:t>предоставления</w:t>
      </w:r>
      <w:r w:rsidRPr="00AE6509">
        <w:rPr>
          <w:rFonts w:ascii="Arial" w:hAnsi="Arial" w:cs="Arial"/>
          <w:spacing w:val="-9"/>
          <w:sz w:val="24"/>
          <w:szCs w:val="24"/>
        </w:rPr>
        <w:t xml:space="preserve"> </w:t>
      </w:r>
      <w:r w:rsidRPr="00AE6509">
        <w:rPr>
          <w:rFonts w:ascii="Arial" w:hAnsi="Arial" w:cs="Arial"/>
          <w:sz w:val="24"/>
          <w:szCs w:val="24"/>
        </w:rPr>
        <w:t>муниципальной</w:t>
      </w:r>
      <w:r w:rsidRPr="00AE6509">
        <w:rPr>
          <w:rFonts w:ascii="Arial" w:hAnsi="Arial" w:cs="Arial"/>
          <w:spacing w:val="-6"/>
          <w:sz w:val="24"/>
          <w:szCs w:val="24"/>
        </w:rPr>
        <w:t xml:space="preserve"> </w:t>
      </w:r>
      <w:r w:rsidRPr="00AE6509">
        <w:rPr>
          <w:rFonts w:ascii="Arial" w:hAnsi="Arial" w:cs="Arial"/>
          <w:sz w:val="24"/>
          <w:szCs w:val="24"/>
        </w:rPr>
        <w:t>услуги</w:t>
      </w:r>
      <w:r w:rsidRPr="00AE6509">
        <w:rPr>
          <w:rFonts w:ascii="Arial" w:hAnsi="Arial" w:cs="Arial"/>
          <w:spacing w:val="-8"/>
          <w:sz w:val="24"/>
          <w:szCs w:val="24"/>
        </w:rPr>
        <w:t xml:space="preserve"> </w:t>
      </w:r>
      <w:r w:rsidRPr="00AE6509">
        <w:rPr>
          <w:rFonts w:ascii="Arial" w:hAnsi="Arial" w:cs="Arial"/>
          <w:sz w:val="24"/>
          <w:szCs w:val="24"/>
        </w:rPr>
        <w:t xml:space="preserve">исчисляется со дня поступления в </w:t>
      </w:r>
      <w:r w:rsidRPr="00AE6509">
        <w:rPr>
          <w:rFonts w:ascii="Arial" w:eastAsia="Times New Roman" w:hAnsi="Arial" w:cs="Arial"/>
          <w:sz w:val="24"/>
          <w:szCs w:val="24"/>
          <w:lang w:eastAsia="ru-RU"/>
        </w:rPr>
        <w:t>Уполномоченный орган</w:t>
      </w:r>
      <w:r w:rsidRPr="00AE6509">
        <w:rPr>
          <w:rFonts w:ascii="Arial" w:hAnsi="Arial" w:cs="Arial"/>
          <w:sz w:val="24"/>
          <w:szCs w:val="24"/>
        </w:rPr>
        <w:t xml:space="preserve"> документов из МФЦ.</w:t>
      </w:r>
    </w:p>
    <w:p w:rsidR="00AE6509" w:rsidRPr="00AE6509" w:rsidRDefault="00AE6509" w:rsidP="00AE6509">
      <w:pPr>
        <w:spacing w:after="0" w:line="240" w:lineRule="auto"/>
        <w:ind w:firstLine="567"/>
        <w:jc w:val="both"/>
        <w:rPr>
          <w:rFonts w:ascii="Arial" w:hAnsi="Arial" w:cs="Arial"/>
          <w:sz w:val="24"/>
          <w:szCs w:val="24"/>
        </w:rPr>
      </w:pPr>
      <w:r w:rsidRPr="00AE6509">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AE6509">
        <w:rPr>
          <w:rFonts w:ascii="Arial" w:eastAsia="Times New Roman" w:hAnsi="Arial" w:cs="Arial"/>
          <w:sz w:val="24"/>
          <w:szCs w:val="24"/>
          <w:lang w:eastAsia="ru-RU"/>
        </w:rPr>
        <w:t>Уполномоченный орган</w:t>
      </w:r>
      <w:r w:rsidRPr="00AE6509">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AE6509" w:rsidRPr="00AE6509" w:rsidRDefault="00AE6509" w:rsidP="00AE6509">
      <w:pPr>
        <w:spacing w:after="0" w:line="240" w:lineRule="auto"/>
        <w:ind w:firstLine="567"/>
        <w:jc w:val="both"/>
        <w:rPr>
          <w:rFonts w:ascii="Arial" w:eastAsia="Arial CYR" w:hAnsi="Arial" w:cs="Arial"/>
          <w:spacing w:val="2"/>
          <w:sz w:val="24"/>
          <w:szCs w:val="24"/>
        </w:rPr>
      </w:pPr>
      <w:r w:rsidRPr="00AE6509">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AE6509" w:rsidRPr="00AE6509" w:rsidRDefault="00AE6509" w:rsidP="00AE6509">
      <w:pPr>
        <w:widowControl w:val="0"/>
        <w:autoSpaceDE w:val="0"/>
        <w:spacing w:after="0" w:line="240" w:lineRule="auto"/>
        <w:ind w:firstLine="567"/>
        <w:jc w:val="both"/>
        <w:rPr>
          <w:rFonts w:ascii="Arial" w:eastAsia="Times New Roman" w:hAnsi="Arial" w:cs="Arial"/>
          <w:spacing w:val="2"/>
          <w:sz w:val="24"/>
          <w:szCs w:val="24"/>
        </w:rPr>
      </w:pPr>
      <w:r w:rsidRPr="00AE6509">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lastRenderedPageBreak/>
        <w:t>2.5. Нормативные правовые акты, регулирующие предоставление муниципальной услуги.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AE6509" w:rsidRPr="00AE6509" w:rsidRDefault="00AE6509" w:rsidP="00AE6509">
      <w:pPr>
        <w:widowControl w:val="0"/>
        <w:autoSpaceDE w:val="0"/>
        <w:spacing w:after="0" w:line="240" w:lineRule="auto"/>
        <w:ind w:firstLine="567"/>
        <w:jc w:val="both"/>
        <w:rPr>
          <w:rFonts w:ascii="Arial" w:eastAsia="Arial CYR" w:hAnsi="Arial" w:cs="Arial"/>
          <w:bCs/>
          <w:sz w:val="24"/>
          <w:szCs w:val="24"/>
        </w:rPr>
      </w:pPr>
      <w:r w:rsidRPr="00AE6509">
        <w:rPr>
          <w:rFonts w:ascii="Arial" w:eastAsia="Arial CYR" w:hAnsi="Arial" w:cs="Arial"/>
          <w:bCs/>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eastAsia="Arial CYR" w:hAnsi="Arial" w:cs="Arial"/>
          <w:bCs/>
          <w:sz w:val="24"/>
          <w:szCs w:val="24"/>
          <w:lang w:eastAsia="ar-SA"/>
        </w:rPr>
        <w:t>1) Уведомл</w:t>
      </w:r>
      <w:r w:rsidRPr="00AE6509">
        <w:rPr>
          <w:rFonts w:ascii="Arial" w:eastAsia="Arial CYR" w:hAnsi="Arial" w:cs="Arial"/>
          <w:bCs/>
          <w:sz w:val="24"/>
          <w:szCs w:val="24"/>
        </w:rPr>
        <w:t>ение об окончании строительства,</w:t>
      </w:r>
      <w:r w:rsidRPr="00AE6509">
        <w:rPr>
          <w:rFonts w:ascii="Arial" w:hAnsi="Arial" w:cs="Arial"/>
          <w:iCs/>
          <w:sz w:val="24"/>
          <w:szCs w:val="24"/>
        </w:rPr>
        <w:t xml:space="preserve"> (форма приказа Министерства строительства</w:t>
      </w:r>
      <w:r w:rsidRPr="00AE6509">
        <w:rPr>
          <w:rFonts w:ascii="Arial" w:hAnsi="Arial" w:cs="Arial"/>
          <w:sz w:val="24"/>
          <w:szCs w:val="24"/>
        </w:rPr>
        <w:t xml:space="preserve"> </w:t>
      </w:r>
      <w:r w:rsidRPr="00AE6509">
        <w:rPr>
          <w:rFonts w:ascii="Arial" w:hAnsi="Arial" w:cs="Arial"/>
          <w:iCs/>
          <w:sz w:val="24"/>
          <w:szCs w:val="24"/>
        </w:rPr>
        <w:t>и жилищно-коммунального хозяйства</w:t>
      </w:r>
      <w:r w:rsidRPr="00AE6509">
        <w:rPr>
          <w:rFonts w:ascii="Arial" w:hAnsi="Arial" w:cs="Arial"/>
          <w:sz w:val="24"/>
          <w:szCs w:val="24"/>
        </w:rPr>
        <w:t xml:space="preserve"> </w:t>
      </w:r>
      <w:r w:rsidRPr="00AE6509">
        <w:rPr>
          <w:rFonts w:ascii="Arial" w:hAnsi="Arial" w:cs="Arial"/>
          <w:iCs/>
          <w:sz w:val="24"/>
          <w:szCs w:val="24"/>
        </w:rPr>
        <w:t>РФ</w:t>
      </w:r>
      <w:r w:rsidRPr="00AE6509">
        <w:rPr>
          <w:rFonts w:ascii="Arial" w:hAnsi="Arial" w:cs="Arial"/>
          <w:sz w:val="24"/>
          <w:szCs w:val="24"/>
        </w:rPr>
        <w:t xml:space="preserve"> </w:t>
      </w:r>
      <w:r w:rsidRPr="00AE6509">
        <w:rPr>
          <w:rFonts w:ascii="Arial" w:hAnsi="Arial" w:cs="Arial"/>
          <w:iCs/>
          <w:sz w:val="24"/>
          <w:szCs w:val="24"/>
        </w:rPr>
        <w:t>от 19 сентября 2018 г. № 591/пр</w:t>
      </w:r>
      <w:bookmarkStart w:id="0" w:name="l203"/>
      <w:bookmarkEnd w:id="0"/>
      <w:r w:rsidRPr="00AE6509">
        <w:rPr>
          <w:rFonts w:ascii="Arial" w:hAnsi="Arial" w:cs="Arial"/>
          <w:iCs/>
          <w:sz w:val="24"/>
          <w:szCs w:val="24"/>
        </w:rPr>
        <w:t>).</w:t>
      </w:r>
      <w:r w:rsidRPr="00AE6509">
        <w:rPr>
          <w:rFonts w:ascii="Arial" w:hAnsi="Arial" w:cs="Arial"/>
          <w:sz w:val="24"/>
          <w:szCs w:val="24"/>
        </w:rPr>
        <w:t xml:space="preserve"> В случае представления уведомления об окончании строительства в электронной форме посредством Единого</w:t>
      </w:r>
      <w:r w:rsidRPr="00AE6509">
        <w:rPr>
          <w:rFonts w:ascii="Arial" w:hAnsi="Arial" w:cs="Arial"/>
          <w:spacing w:val="24"/>
          <w:sz w:val="24"/>
          <w:szCs w:val="24"/>
        </w:rPr>
        <w:t xml:space="preserve"> </w:t>
      </w:r>
      <w:r w:rsidRPr="00AE6509">
        <w:rPr>
          <w:rFonts w:ascii="Arial" w:hAnsi="Arial" w:cs="Arial"/>
          <w:sz w:val="24"/>
          <w:szCs w:val="24"/>
        </w:rPr>
        <w:t>портала,</w:t>
      </w:r>
      <w:r w:rsidRPr="00AE6509">
        <w:rPr>
          <w:rFonts w:ascii="Arial" w:hAnsi="Arial" w:cs="Arial"/>
          <w:spacing w:val="24"/>
          <w:sz w:val="24"/>
          <w:szCs w:val="24"/>
        </w:rPr>
        <w:t xml:space="preserve"> </w:t>
      </w:r>
      <w:r w:rsidRPr="00AE6509">
        <w:rPr>
          <w:rFonts w:ascii="Arial" w:hAnsi="Arial" w:cs="Arial"/>
          <w:sz w:val="24"/>
          <w:szCs w:val="24"/>
        </w:rPr>
        <w:t>регионального</w:t>
      </w:r>
      <w:r w:rsidRPr="00AE6509">
        <w:rPr>
          <w:rFonts w:ascii="Arial" w:hAnsi="Arial" w:cs="Arial"/>
          <w:spacing w:val="24"/>
          <w:sz w:val="24"/>
          <w:szCs w:val="24"/>
        </w:rPr>
        <w:t xml:space="preserve"> </w:t>
      </w:r>
      <w:r w:rsidRPr="00AE6509">
        <w:rPr>
          <w:rFonts w:ascii="Arial" w:hAnsi="Arial" w:cs="Arial"/>
          <w:sz w:val="24"/>
          <w:szCs w:val="24"/>
        </w:rPr>
        <w:t>портала</w:t>
      </w:r>
      <w:r w:rsidRPr="00AE6509">
        <w:rPr>
          <w:rFonts w:ascii="Arial" w:hAnsi="Arial" w:cs="Arial"/>
          <w:spacing w:val="24"/>
          <w:sz w:val="24"/>
          <w:szCs w:val="24"/>
        </w:rPr>
        <w:t xml:space="preserve"> </w:t>
      </w:r>
      <w:r w:rsidRPr="00AE6509">
        <w:rPr>
          <w:rFonts w:ascii="Arial" w:hAnsi="Arial" w:cs="Arial"/>
          <w:sz w:val="24"/>
          <w:szCs w:val="24"/>
        </w:rPr>
        <w:t>указанное уведомление заполняется путем внесения соответствующих сведений в интерактивную форму</w:t>
      </w:r>
      <w:r w:rsidRPr="00AE6509">
        <w:rPr>
          <w:rFonts w:ascii="Arial" w:hAnsi="Arial" w:cs="Arial"/>
          <w:spacing w:val="40"/>
          <w:sz w:val="24"/>
          <w:szCs w:val="24"/>
        </w:rPr>
        <w:t xml:space="preserve"> </w:t>
      </w:r>
      <w:r w:rsidRPr="00AE6509">
        <w:rPr>
          <w:rFonts w:ascii="Arial" w:hAnsi="Arial" w:cs="Arial"/>
          <w:sz w:val="24"/>
          <w:szCs w:val="24"/>
        </w:rPr>
        <w:t>на Едином портале, региональном портале 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AE6509" w:rsidRPr="00AE6509" w:rsidRDefault="00AE6509" w:rsidP="00AE6509">
      <w:pPr>
        <w:pStyle w:val="af"/>
        <w:spacing w:after="0" w:line="240" w:lineRule="auto"/>
        <w:ind w:firstLine="567"/>
        <w:jc w:val="both"/>
        <w:rPr>
          <w:rFonts w:ascii="Arial" w:eastAsia="Arial CYR" w:hAnsi="Arial" w:cs="Arial"/>
          <w:bCs/>
          <w:sz w:val="24"/>
          <w:szCs w:val="24"/>
          <w:lang w:eastAsia="ar-SA"/>
        </w:rPr>
      </w:pPr>
      <w:bookmarkStart w:id="1" w:name="h420"/>
      <w:bookmarkEnd w:id="1"/>
      <w:r w:rsidRPr="00AE6509">
        <w:rPr>
          <w:rFonts w:ascii="Arial" w:eastAsia="Arial CYR" w:hAnsi="Arial" w:cs="Arial"/>
          <w:bCs/>
          <w:sz w:val="24"/>
          <w:szCs w:val="24"/>
          <w:lang w:eastAsia="ar-SA"/>
        </w:rPr>
        <w:t>2) Документ, удостоверяющий личность заявителя или представителя заявителя, в случае представления уведомления и прилагаемых к ним документов посредством личного обращения в Уполномоченный орган, в том числе через МФЦ.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AE6509" w:rsidRPr="00AE6509" w:rsidRDefault="00AE6509" w:rsidP="00AE6509">
      <w:pPr>
        <w:pStyle w:val="formattext"/>
        <w:spacing w:before="0" w:beforeAutospacing="0" w:after="0" w:afterAutospacing="0"/>
        <w:ind w:firstLine="567"/>
        <w:jc w:val="both"/>
        <w:rPr>
          <w:rFonts w:ascii="Arial" w:hAnsi="Arial" w:cs="Arial"/>
        </w:rPr>
      </w:pPr>
      <w:r w:rsidRPr="00AE6509">
        <w:rPr>
          <w:rFonts w:ascii="Arial" w:eastAsia="Arial CYR" w:hAnsi="Arial" w:cs="Arial"/>
          <w:bCs/>
          <w:lang w:eastAsia="ar-SA"/>
        </w:rPr>
        <w:t>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w:t>
      </w:r>
      <w:r w:rsidRPr="00AE6509">
        <w:rPr>
          <w:rFonts w:ascii="Arial" w:hAnsi="Arial" w:cs="Arial"/>
        </w:rPr>
        <w:t xml:space="preserve"> - усиленной квалифицированной электронной подписью нотариуса.</w:t>
      </w:r>
    </w:p>
    <w:p w:rsidR="00AE6509" w:rsidRPr="00AE6509" w:rsidRDefault="002237EC" w:rsidP="00AE6509">
      <w:pPr>
        <w:widowControl w:val="0"/>
        <w:autoSpaceDE w:val="0"/>
        <w:spacing w:after="0" w:line="240" w:lineRule="auto"/>
        <w:ind w:firstLine="567"/>
        <w:jc w:val="both"/>
        <w:rPr>
          <w:rFonts w:ascii="Arial" w:eastAsia="Arial CYR" w:hAnsi="Arial" w:cs="Arial"/>
          <w:iCs/>
          <w:sz w:val="24"/>
          <w:szCs w:val="24"/>
        </w:rPr>
      </w:pPr>
      <w:r>
        <w:rPr>
          <w:rFonts w:ascii="Arial" w:eastAsia="Arial CYR" w:hAnsi="Arial" w:cs="Arial"/>
          <w:iCs/>
          <w:sz w:val="24"/>
          <w:szCs w:val="24"/>
        </w:rPr>
        <w:t>4</w:t>
      </w:r>
      <w:r w:rsidR="00AE6509" w:rsidRPr="00AE6509">
        <w:rPr>
          <w:rFonts w:ascii="Arial" w:eastAsia="Arial CYR" w:hAnsi="Arial" w:cs="Arial"/>
          <w:iCs/>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государство в случае, если застройщиком является иностранное юридическое лицо.</w:t>
      </w:r>
    </w:p>
    <w:p w:rsidR="00AE6509" w:rsidRPr="00AE6509" w:rsidRDefault="002237EC" w:rsidP="00AE6509">
      <w:pPr>
        <w:pStyle w:val="af"/>
        <w:spacing w:after="0" w:line="240" w:lineRule="auto"/>
        <w:ind w:firstLine="567"/>
        <w:jc w:val="both"/>
        <w:rPr>
          <w:rFonts w:ascii="Arial" w:eastAsia="Arial CYR" w:hAnsi="Arial" w:cs="Arial"/>
          <w:iCs/>
          <w:sz w:val="24"/>
          <w:szCs w:val="24"/>
          <w:lang w:eastAsia="ar-SA"/>
        </w:rPr>
      </w:pPr>
      <w:r>
        <w:rPr>
          <w:rFonts w:ascii="Arial" w:eastAsia="Arial CYR" w:hAnsi="Arial" w:cs="Arial"/>
          <w:iCs/>
          <w:sz w:val="24"/>
          <w:szCs w:val="24"/>
          <w:lang w:eastAsia="ar-SA"/>
        </w:rPr>
        <w:t>5</w:t>
      </w:r>
      <w:r w:rsidR="00AE6509" w:rsidRPr="00AE6509">
        <w:rPr>
          <w:rFonts w:ascii="Arial" w:eastAsia="Arial CYR" w:hAnsi="Arial" w:cs="Arial"/>
          <w:iCs/>
          <w:sz w:val="24"/>
          <w:szCs w:val="24"/>
          <w:lang w:eastAsia="ar-SA"/>
        </w:rPr>
        <w:t>) Правоустанавливающие документы на земельный участок в случае, если права на него не зарегистрированы в Едином государственном реестре недвижимости (далее - ЕГРН).</w:t>
      </w:r>
    </w:p>
    <w:p w:rsidR="00AE6509" w:rsidRPr="00AE6509" w:rsidRDefault="002237EC" w:rsidP="00AE6509">
      <w:pPr>
        <w:pStyle w:val="ConsPlusNormal"/>
        <w:ind w:firstLine="567"/>
        <w:jc w:val="both"/>
        <w:rPr>
          <w:rFonts w:eastAsia="Arial CYR"/>
          <w:iCs/>
          <w:sz w:val="24"/>
          <w:szCs w:val="24"/>
        </w:rPr>
      </w:pPr>
      <w:r>
        <w:rPr>
          <w:rFonts w:eastAsia="Arial CYR"/>
          <w:iCs/>
          <w:sz w:val="24"/>
          <w:szCs w:val="24"/>
        </w:rPr>
        <w:t>6</w:t>
      </w:r>
      <w:r w:rsidR="00AE6509" w:rsidRPr="00AE6509">
        <w:rPr>
          <w:rFonts w:eastAsia="Arial CYR"/>
          <w:iCs/>
          <w:sz w:val="24"/>
          <w:szCs w:val="24"/>
        </w:rPr>
        <w:t>) Технический план объекта индивидуального жилищного строительства или садового дома в форме электронного документа, подписанного электронной подписью кадастрового инженера (на электронном носителе).</w:t>
      </w:r>
    </w:p>
    <w:p w:rsidR="00AE6509" w:rsidRPr="00AE6509" w:rsidRDefault="002237EC" w:rsidP="00AE6509">
      <w:pPr>
        <w:widowControl w:val="0"/>
        <w:autoSpaceDE w:val="0"/>
        <w:spacing w:after="0" w:line="240" w:lineRule="auto"/>
        <w:ind w:firstLine="567"/>
        <w:jc w:val="both"/>
        <w:rPr>
          <w:rFonts w:ascii="Arial" w:eastAsia="Arial CYR" w:hAnsi="Arial" w:cs="Arial"/>
          <w:iCs/>
          <w:sz w:val="24"/>
          <w:szCs w:val="24"/>
        </w:rPr>
      </w:pPr>
      <w:r>
        <w:rPr>
          <w:rFonts w:ascii="Arial" w:eastAsia="Arial CYR" w:hAnsi="Arial" w:cs="Arial"/>
          <w:iCs/>
          <w:sz w:val="24"/>
          <w:szCs w:val="24"/>
        </w:rPr>
        <w:t>7</w:t>
      </w:r>
      <w:r w:rsidR="00AE6509" w:rsidRPr="00AE6509">
        <w:rPr>
          <w:rFonts w:ascii="Arial" w:eastAsia="Arial CYR" w:hAnsi="Arial" w:cs="Arial"/>
          <w:iCs/>
          <w:sz w:val="24"/>
          <w:szCs w:val="24"/>
        </w:rPr>
        <w:t>) Д</w:t>
      </w:r>
      <w:r w:rsidR="00AE6509" w:rsidRPr="00AE6509">
        <w:rPr>
          <w:rFonts w:ascii="Arial" w:hAnsi="Arial" w:cs="Arial"/>
          <w:spacing w:val="-10"/>
          <w:sz w:val="24"/>
          <w:szCs w:val="24"/>
        </w:rPr>
        <w:t>оговор холодного водоснабжения и водоотведения жилого дома.</w:t>
      </w:r>
    </w:p>
    <w:p w:rsidR="00AE6509" w:rsidRPr="00AE6509" w:rsidRDefault="002237EC" w:rsidP="00AE6509">
      <w:pPr>
        <w:widowControl w:val="0"/>
        <w:autoSpaceDE w:val="0"/>
        <w:spacing w:after="0" w:line="240" w:lineRule="auto"/>
        <w:ind w:firstLine="567"/>
        <w:jc w:val="both"/>
        <w:rPr>
          <w:rFonts w:ascii="Arial" w:eastAsia="Arial CYR" w:hAnsi="Arial" w:cs="Arial"/>
          <w:iCs/>
          <w:sz w:val="24"/>
          <w:szCs w:val="24"/>
        </w:rPr>
      </w:pPr>
      <w:r>
        <w:rPr>
          <w:rFonts w:ascii="Arial" w:eastAsia="Arial CYR" w:hAnsi="Arial" w:cs="Arial"/>
          <w:iCs/>
          <w:sz w:val="24"/>
          <w:szCs w:val="24"/>
        </w:rPr>
        <w:t>8</w:t>
      </w:r>
      <w:r w:rsidR="00AE6509" w:rsidRPr="00AE6509">
        <w:rPr>
          <w:rFonts w:ascii="Arial" w:eastAsia="Arial CYR" w:hAnsi="Arial" w:cs="Arial"/>
          <w:iCs/>
          <w:sz w:val="24"/>
          <w:szCs w:val="24"/>
        </w:rPr>
        <w:t>) К</w:t>
      </w:r>
      <w:r w:rsidR="00AE6509" w:rsidRPr="00AE6509">
        <w:rPr>
          <w:rFonts w:ascii="Arial" w:hAnsi="Arial" w:cs="Arial"/>
          <w:spacing w:val="-10"/>
          <w:sz w:val="24"/>
          <w:szCs w:val="24"/>
        </w:rPr>
        <w:t>опия квитанции об уплате государственной пошлины.</w:t>
      </w:r>
    </w:p>
    <w:p w:rsidR="00AE6509" w:rsidRPr="00AE6509" w:rsidRDefault="002237EC" w:rsidP="00AE6509">
      <w:pPr>
        <w:widowControl w:val="0"/>
        <w:autoSpaceDE w:val="0"/>
        <w:spacing w:after="0" w:line="240" w:lineRule="auto"/>
        <w:ind w:firstLine="567"/>
        <w:jc w:val="both"/>
        <w:rPr>
          <w:rFonts w:ascii="Arial" w:eastAsia="Arial CYR" w:hAnsi="Arial" w:cs="Arial"/>
          <w:iCs/>
          <w:sz w:val="24"/>
          <w:szCs w:val="24"/>
        </w:rPr>
      </w:pPr>
      <w:r>
        <w:rPr>
          <w:rFonts w:ascii="Arial" w:eastAsia="Arial CYR" w:hAnsi="Arial" w:cs="Arial"/>
          <w:iCs/>
          <w:spacing w:val="-10"/>
          <w:sz w:val="24"/>
          <w:szCs w:val="24"/>
        </w:rPr>
        <w:t>9</w:t>
      </w:r>
      <w:r w:rsidR="00AE6509" w:rsidRPr="00AE6509">
        <w:rPr>
          <w:rFonts w:ascii="Arial" w:eastAsia="Arial CYR" w:hAnsi="Arial" w:cs="Arial"/>
          <w:iCs/>
          <w:spacing w:val="-10"/>
          <w:sz w:val="24"/>
          <w:szCs w:val="24"/>
        </w:rPr>
        <w:t>) З</w:t>
      </w:r>
      <w:r w:rsidR="00AE6509" w:rsidRPr="00AE6509">
        <w:rPr>
          <w:rFonts w:ascii="Arial" w:eastAsia="Arial CYR" w:hAnsi="Arial" w:cs="Arial"/>
          <w:iCs/>
          <w:sz w:val="24"/>
          <w:szCs w:val="24"/>
        </w:rPr>
        <w:t xml:space="preserve">аключенное между правообладателями земельного участка соглашение об определении их долей в праве общей долевой собственности на построенные </w:t>
      </w:r>
      <w:r w:rsidR="00AE6509" w:rsidRPr="00AE6509">
        <w:rPr>
          <w:rFonts w:ascii="Arial" w:eastAsia="Arial CYR" w:hAnsi="Arial" w:cs="Arial"/>
          <w:iCs/>
          <w:sz w:val="24"/>
          <w:szCs w:val="24"/>
        </w:rPr>
        <w:lastRenderedPageBreak/>
        <w:t>или реконструированные объекты индивидуального жилищного строительства или садового дома в случае, если земельный участок, на котором построен или реконструирован объект индивидуального жилищного строительства или садового дома, принадлежит двум и более граждан на праве общей долевой собственности или на праве аренды со множественностью лиц на стороне арендатора.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2.6.1.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AE6509" w:rsidRPr="00AE6509" w:rsidRDefault="00AE6509" w:rsidP="00AE6509">
      <w:pPr>
        <w:widowControl w:val="0"/>
        <w:autoSpaceDE w:val="0"/>
        <w:spacing w:after="0" w:line="240" w:lineRule="auto"/>
        <w:ind w:firstLine="567"/>
        <w:jc w:val="both"/>
        <w:rPr>
          <w:rFonts w:ascii="Arial" w:eastAsia="Times New Roman" w:hAnsi="Arial" w:cs="Arial"/>
          <w:sz w:val="24"/>
          <w:szCs w:val="24"/>
          <w:lang w:eastAsia="ru-RU"/>
        </w:rPr>
      </w:pPr>
      <w:r w:rsidRPr="00AE6509">
        <w:rPr>
          <w:rFonts w:ascii="Arial" w:eastAsia="Times New Roman" w:hAnsi="Arial" w:cs="Arial"/>
          <w:sz w:val="24"/>
          <w:szCs w:val="24"/>
          <w:lang w:eastAsia="ru-RU"/>
        </w:rPr>
        <w:t>- правоустанавливающие документы на земельный участок.</w:t>
      </w:r>
    </w:p>
    <w:p w:rsidR="00AE6509" w:rsidRPr="00AE6509" w:rsidRDefault="00AE6509" w:rsidP="00AE6509">
      <w:pPr>
        <w:widowControl w:val="0"/>
        <w:autoSpaceDE w:val="0"/>
        <w:spacing w:after="0" w:line="240" w:lineRule="auto"/>
        <w:ind w:firstLine="567"/>
        <w:jc w:val="both"/>
        <w:rPr>
          <w:rFonts w:ascii="Arial" w:eastAsia="Times New Roman" w:hAnsi="Arial" w:cs="Arial"/>
          <w:sz w:val="24"/>
          <w:szCs w:val="24"/>
        </w:rPr>
      </w:pPr>
      <w:r w:rsidRPr="00AE6509">
        <w:rPr>
          <w:rFonts w:ascii="Arial" w:eastAsia="Arial CYR" w:hAnsi="Arial" w:cs="Arial"/>
          <w:bCs/>
          <w:sz w:val="24"/>
          <w:szCs w:val="24"/>
        </w:rPr>
        <w:t>Документы, указанные в данном подпункте Административного регламента, заявитель вправе представить лично. Непредставление документов не является основанием для отказа заявителю в предоставлении муниципальной услуги.</w:t>
      </w:r>
    </w:p>
    <w:p w:rsidR="00AE6509" w:rsidRPr="00AE6509" w:rsidRDefault="00AE6509" w:rsidP="00AE6509">
      <w:pPr>
        <w:autoSpaceDE w:val="0"/>
        <w:autoSpaceDN w:val="0"/>
        <w:adjustRightInd w:val="0"/>
        <w:spacing w:after="0" w:line="240" w:lineRule="auto"/>
        <w:ind w:firstLine="567"/>
        <w:jc w:val="both"/>
        <w:rPr>
          <w:rFonts w:ascii="Arial" w:hAnsi="Arial" w:cs="Arial"/>
          <w:sz w:val="24"/>
          <w:szCs w:val="24"/>
        </w:rPr>
      </w:pPr>
      <w:r w:rsidRPr="00AE6509">
        <w:rPr>
          <w:rFonts w:ascii="Arial" w:hAnsi="Arial" w:cs="Arial"/>
          <w:sz w:val="24"/>
          <w:szCs w:val="24"/>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AE6509" w:rsidRPr="00AE6509" w:rsidRDefault="00AE6509" w:rsidP="00AE6509">
      <w:pPr>
        <w:widowControl w:val="0"/>
        <w:autoSpaceDE w:val="0"/>
        <w:spacing w:after="0" w:line="240" w:lineRule="auto"/>
        <w:ind w:firstLine="567"/>
        <w:jc w:val="both"/>
        <w:rPr>
          <w:rFonts w:ascii="Arial" w:eastAsia="Times New Roman" w:hAnsi="Arial" w:cs="Arial"/>
          <w:sz w:val="24"/>
          <w:szCs w:val="24"/>
        </w:rPr>
      </w:pPr>
      <w:r w:rsidRPr="00AE6509">
        <w:rPr>
          <w:rFonts w:ascii="Arial" w:eastAsia="Times New Roman" w:hAnsi="Arial" w:cs="Arial"/>
          <w:sz w:val="24"/>
          <w:szCs w:val="24"/>
        </w:rPr>
        <w:t xml:space="preserve">В соответствии с требованием пунктов 1, 2 и 4 частью 1 статьи 7 </w:t>
      </w:r>
      <w:r w:rsidRPr="00AE6509">
        <w:rPr>
          <w:rFonts w:ascii="Arial" w:hAnsi="Arial" w:cs="Arial"/>
          <w:sz w:val="24"/>
          <w:szCs w:val="24"/>
        </w:rPr>
        <w:t xml:space="preserve">Федерального закона № 210-ФЗ, </w:t>
      </w:r>
      <w:r w:rsidRPr="00AE6509">
        <w:rPr>
          <w:rFonts w:ascii="Arial" w:eastAsia="Times New Roman" w:hAnsi="Arial" w:cs="Arial"/>
          <w:sz w:val="24"/>
          <w:szCs w:val="24"/>
        </w:rPr>
        <w:t>запрещается требовать от заявителя:</w:t>
      </w:r>
    </w:p>
    <w:p w:rsidR="00AE6509" w:rsidRPr="00AE6509" w:rsidRDefault="00AE6509" w:rsidP="00AE6509">
      <w:pPr>
        <w:pStyle w:val="formattext"/>
        <w:shd w:val="clear" w:color="auto" w:fill="FFFFFF"/>
        <w:spacing w:before="0" w:beforeAutospacing="0" w:after="0" w:afterAutospacing="0"/>
        <w:ind w:firstLine="567"/>
        <w:jc w:val="both"/>
        <w:textAlignment w:val="baseline"/>
        <w:rPr>
          <w:rFonts w:ascii="Arial" w:hAnsi="Arial" w:cs="Arial"/>
        </w:rPr>
      </w:pPr>
      <w:r w:rsidRPr="00AE6509">
        <w:rPr>
          <w:rFonts w:ascii="Arial" w:hAnsi="Arial" w:cs="Arial"/>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AE6509" w:rsidRPr="00AE6509" w:rsidRDefault="00AE6509" w:rsidP="00AE6509">
      <w:pPr>
        <w:pStyle w:val="a4"/>
        <w:spacing w:after="0" w:line="240" w:lineRule="auto"/>
        <w:ind w:left="0" w:firstLine="567"/>
        <w:jc w:val="both"/>
        <w:rPr>
          <w:rFonts w:ascii="Arial" w:hAnsi="Arial" w:cs="Arial"/>
          <w:sz w:val="24"/>
          <w:szCs w:val="24"/>
        </w:rPr>
      </w:pPr>
      <w:r w:rsidRPr="00AE6509">
        <w:rPr>
          <w:rFonts w:ascii="Arial" w:hAnsi="Arial" w:cs="Arial"/>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anchor="100010" w:history="1">
        <w:r w:rsidRPr="00AE6509">
          <w:rPr>
            <w:rStyle w:val="a5"/>
            <w:rFonts w:ascii="Arial" w:hAnsi="Arial" w:cs="Arial"/>
            <w:color w:val="auto"/>
            <w:sz w:val="24"/>
            <w:szCs w:val="24"/>
            <w:u w:val="none"/>
            <w:bdr w:val="none" w:sz="0" w:space="0" w:color="auto" w:frame="1"/>
          </w:rPr>
          <w:t>частью 1 статьи 1</w:t>
        </w:r>
      </w:hyperlink>
      <w:r w:rsidRPr="00AE6509">
        <w:rPr>
          <w:rFonts w:ascii="Arial" w:hAnsi="Arial" w:cs="Arial"/>
          <w:sz w:val="24"/>
          <w:szCs w:val="24"/>
        </w:rPr>
        <w:t xml:space="preserve">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anchor="000043" w:history="1">
        <w:r w:rsidRPr="00AE6509">
          <w:rPr>
            <w:rStyle w:val="a5"/>
            <w:rFonts w:ascii="Arial" w:hAnsi="Arial" w:cs="Arial"/>
            <w:color w:val="auto"/>
            <w:sz w:val="24"/>
            <w:szCs w:val="24"/>
            <w:u w:val="none"/>
            <w:bdr w:val="none" w:sz="0" w:space="0" w:color="auto" w:frame="1"/>
          </w:rPr>
          <w:t>частью 6</w:t>
        </w:r>
      </w:hyperlink>
      <w:r w:rsidRPr="00AE6509">
        <w:rPr>
          <w:rFonts w:ascii="Arial" w:hAnsi="Arial" w:cs="Arial"/>
          <w:sz w:val="24"/>
          <w:szCs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государственные или муниципальные услуги, по собственной инициативе;</w:t>
      </w:r>
    </w:p>
    <w:p w:rsidR="00AE6509" w:rsidRPr="00AE6509" w:rsidRDefault="00AE6509" w:rsidP="00AE6509">
      <w:pPr>
        <w:spacing w:after="0" w:line="240" w:lineRule="auto"/>
        <w:ind w:firstLine="567"/>
        <w:jc w:val="both"/>
        <w:textAlignment w:val="baseline"/>
        <w:rPr>
          <w:rFonts w:ascii="Arial" w:eastAsia="Times New Roman" w:hAnsi="Arial" w:cs="Arial"/>
          <w:sz w:val="24"/>
          <w:szCs w:val="24"/>
          <w:lang w:eastAsia="ru-RU"/>
        </w:rPr>
      </w:pPr>
      <w:r w:rsidRPr="00AE6509">
        <w:rPr>
          <w:rFonts w:ascii="Arial" w:eastAsia="Times New Roman" w:hAnsi="Arial" w:cs="Arial"/>
          <w:sz w:val="24"/>
          <w:szCs w:val="24"/>
          <w:lang w:eastAsia="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w:t>
      </w:r>
      <w:r w:rsidRPr="00AE6509">
        <w:rPr>
          <w:rFonts w:ascii="Arial" w:eastAsia="Times New Roman" w:hAnsi="Arial" w:cs="Arial"/>
          <w:sz w:val="24"/>
          <w:szCs w:val="24"/>
          <w:lang w:eastAsia="ru-RU"/>
        </w:rPr>
        <w:lastRenderedPageBreak/>
        <w:t>муниципальной услуги, либо в предоставлении государственной или муниципальной услуги, за исключением следующих случаев:</w:t>
      </w:r>
    </w:p>
    <w:p w:rsidR="00AE6509" w:rsidRPr="00AE6509" w:rsidRDefault="00AE6509" w:rsidP="00AE6509">
      <w:pPr>
        <w:spacing w:after="0" w:line="240" w:lineRule="auto"/>
        <w:ind w:firstLine="567"/>
        <w:jc w:val="both"/>
        <w:textAlignment w:val="baseline"/>
        <w:rPr>
          <w:rFonts w:ascii="Arial" w:eastAsia="Times New Roman" w:hAnsi="Arial" w:cs="Arial"/>
          <w:sz w:val="24"/>
          <w:szCs w:val="24"/>
          <w:lang w:eastAsia="ru-RU"/>
        </w:rPr>
      </w:pPr>
      <w:r w:rsidRPr="00AE6509">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E6509" w:rsidRPr="00AE6509" w:rsidRDefault="00AE6509" w:rsidP="00AE6509">
      <w:pPr>
        <w:spacing w:after="0" w:line="240" w:lineRule="auto"/>
        <w:ind w:firstLine="567"/>
        <w:jc w:val="both"/>
        <w:textAlignment w:val="baseline"/>
        <w:rPr>
          <w:rFonts w:ascii="Arial" w:eastAsia="Times New Roman" w:hAnsi="Arial" w:cs="Arial"/>
          <w:sz w:val="24"/>
          <w:szCs w:val="24"/>
          <w:lang w:eastAsia="ru-RU"/>
        </w:rPr>
      </w:pPr>
      <w:r w:rsidRPr="00AE6509">
        <w:rPr>
          <w:rFonts w:ascii="Arial" w:eastAsia="Times New Roman" w:hAnsi="Arial" w:cs="Arial"/>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E6509" w:rsidRPr="00AE6509" w:rsidRDefault="00AE6509" w:rsidP="00AE6509">
      <w:pPr>
        <w:spacing w:after="0" w:line="240" w:lineRule="auto"/>
        <w:ind w:firstLine="567"/>
        <w:jc w:val="both"/>
        <w:textAlignment w:val="baseline"/>
        <w:rPr>
          <w:rFonts w:ascii="Arial" w:eastAsia="Times New Roman" w:hAnsi="Arial" w:cs="Arial"/>
          <w:sz w:val="24"/>
          <w:szCs w:val="24"/>
          <w:lang w:eastAsia="ru-RU"/>
        </w:rPr>
      </w:pPr>
      <w:r w:rsidRPr="00AE6509">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E6509" w:rsidRPr="00AE6509" w:rsidRDefault="00AE6509" w:rsidP="00AE6509">
      <w:pPr>
        <w:pStyle w:val="a3"/>
        <w:spacing w:before="0" w:after="0" w:line="240" w:lineRule="auto"/>
        <w:ind w:firstLine="567"/>
        <w:jc w:val="both"/>
        <w:rPr>
          <w:rFonts w:ascii="Arial" w:eastAsia="Times New Roman" w:hAnsi="Arial" w:cs="Arial"/>
          <w:sz w:val="24"/>
          <w:szCs w:val="24"/>
          <w:lang w:eastAsia="ru-RU"/>
        </w:rPr>
      </w:pPr>
      <w:r w:rsidRPr="00AE6509">
        <w:rPr>
          <w:rFonts w:ascii="Arial" w:hAnsi="Arial" w:cs="Arial"/>
          <w:sz w:val="24"/>
          <w:szCs w:val="24"/>
        </w:rPr>
        <w:t xml:space="preserve">г) </w:t>
      </w:r>
      <w:r w:rsidRPr="00AE6509">
        <w:rPr>
          <w:rFonts w:ascii="Arial" w:eastAsia="Times New Roman" w:hAnsi="Arial" w:cs="Arial"/>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w:t>
      </w:r>
      <w:r w:rsidRPr="00AE6509">
        <w:rPr>
          <w:rFonts w:ascii="Arial" w:hAnsi="Arial" w:cs="Arial"/>
          <w:sz w:val="24"/>
          <w:szCs w:val="24"/>
        </w:rPr>
        <w:t xml:space="preserve">Федерального закона № 210-ФЗ, </w:t>
      </w:r>
      <w:r w:rsidRPr="00AE6509">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Pr="00AE6509">
        <w:rPr>
          <w:rFonts w:ascii="Arial" w:hAnsi="Arial" w:cs="Arial"/>
          <w:sz w:val="24"/>
          <w:szCs w:val="24"/>
        </w:rPr>
        <w:t>Федерального закона № 210-ФЗ,</w:t>
      </w:r>
      <w:r w:rsidRPr="00AE6509">
        <w:rPr>
          <w:rFonts w:ascii="Arial" w:eastAsia="Times New Roman" w:hAnsi="Arial" w:cs="Arial"/>
          <w:sz w:val="24"/>
          <w:szCs w:val="24"/>
          <w:lang w:eastAsia="ru-RU"/>
        </w:rPr>
        <w:t xml:space="preserve"> уведомляется заявитель, а также приносятся извинения за доставленные неудобства.</w:t>
      </w:r>
    </w:p>
    <w:p w:rsidR="00AE6509" w:rsidRPr="00AE6509" w:rsidRDefault="00AE6509" w:rsidP="00AE6509">
      <w:pPr>
        <w:suppressAutoHyphens w:val="0"/>
        <w:autoSpaceDE w:val="0"/>
        <w:autoSpaceDN w:val="0"/>
        <w:adjustRightInd w:val="0"/>
        <w:spacing w:after="0" w:line="240" w:lineRule="auto"/>
        <w:ind w:firstLine="567"/>
        <w:jc w:val="both"/>
        <w:rPr>
          <w:rFonts w:ascii="Arial" w:hAnsi="Arial" w:cs="Arial"/>
          <w:sz w:val="24"/>
          <w:szCs w:val="24"/>
          <w:lang w:eastAsia="ru-RU"/>
        </w:rPr>
      </w:pPr>
      <w:r w:rsidRPr="00AE6509">
        <w:rPr>
          <w:rFonts w:ascii="Arial" w:hAnsi="Arial" w:cs="Arial"/>
          <w:sz w:val="24"/>
          <w:szCs w:val="24"/>
          <w:lang w:eastAsia="ru-RU"/>
        </w:rPr>
        <w:t>2.6.2. Способ получения документов, подаваемых заявителем, в том числе в электронной форме и через МФЦ.</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а) в электронной форме посредством Единого портала, регионального портала.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 случае представления заявления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с использованием интерактивной формы в электронном виде.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pacing w:val="2"/>
          <w:sz w:val="24"/>
          <w:szCs w:val="24"/>
        </w:rPr>
        <w:t xml:space="preserve">Заявление </w:t>
      </w:r>
      <w:r w:rsidRPr="00AE6509">
        <w:rPr>
          <w:rFonts w:ascii="Arial" w:hAnsi="Arial" w:cs="Arial"/>
          <w:sz w:val="24"/>
          <w:szCs w:val="24"/>
        </w:rPr>
        <w:t>направляется заявителем или его представителем вместе с прикрепленными электронными</w:t>
      </w:r>
      <w:r w:rsidRPr="00AE6509">
        <w:rPr>
          <w:rFonts w:ascii="Arial" w:hAnsi="Arial" w:cs="Arial"/>
          <w:spacing w:val="-1"/>
          <w:sz w:val="24"/>
          <w:szCs w:val="24"/>
        </w:rPr>
        <w:t xml:space="preserve"> </w:t>
      </w:r>
      <w:r w:rsidRPr="00AE6509">
        <w:rPr>
          <w:rFonts w:ascii="Arial" w:hAnsi="Arial" w:cs="Arial"/>
          <w:sz w:val="24"/>
          <w:szCs w:val="24"/>
        </w:rPr>
        <w:t xml:space="preserve">документами. </w:t>
      </w:r>
      <w:r w:rsidRPr="00AE6509">
        <w:rPr>
          <w:rFonts w:ascii="Arial" w:hAnsi="Arial" w:cs="Arial"/>
          <w:spacing w:val="2"/>
          <w:sz w:val="24"/>
          <w:szCs w:val="24"/>
        </w:rPr>
        <w:t>Заявление</w:t>
      </w:r>
      <w:r w:rsidRPr="00AE6509">
        <w:rPr>
          <w:rFonts w:ascii="Arial" w:hAnsi="Arial" w:cs="Arial"/>
          <w:sz w:val="24"/>
          <w:szCs w:val="24"/>
        </w:rPr>
        <w:t xml:space="preserve"> подписываются заявителем или его представителем, уполномоченным на подписание таких </w:t>
      </w:r>
      <w:r w:rsidRPr="00AE6509">
        <w:rPr>
          <w:rFonts w:ascii="Arial" w:hAnsi="Arial" w:cs="Arial"/>
          <w:sz w:val="24"/>
          <w:szCs w:val="24"/>
        </w:rPr>
        <w:lastRenderedPageBreak/>
        <w:t xml:space="preserve">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AE6509">
        <w:rPr>
          <w:rFonts w:ascii="Arial" w:hAnsi="Arial" w:cs="Arial"/>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AE6509">
        <w:rPr>
          <w:rFonts w:ascii="Arial" w:hAnsi="Arial" w:cs="Arial"/>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Федеральный закон № 63-ФЗ), а также при наличии у владельца сертификата ключа проверки</w:t>
      </w:r>
      <w:r w:rsidRPr="00AE6509">
        <w:rPr>
          <w:rFonts w:ascii="Arial" w:hAnsi="Arial" w:cs="Arial"/>
          <w:spacing w:val="-10"/>
          <w:sz w:val="24"/>
          <w:szCs w:val="24"/>
        </w:rPr>
        <w:t xml:space="preserve"> </w:t>
      </w:r>
      <w:r w:rsidRPr="00AE6509">
        <w:rPr>
          <w:rFonts w:ascii="Arial" w:hAnsi="Arial" w:cs="Arial"/>
          <w:sz w:val="24"/>
          <w:szCs w:val="24"/>
        </w:rPr>
        <w:t>ключа</w:t>
      </w:r>
      <w:r w:rsidRPr="00AE6509">
        <w:rPr>
          <w:rFonts w:ascii="Arial" w:hAnsi="Arial" w:cs="Arial"/>
          <w:spacing w:val="-10"/>
          <w:sz w:val="24"/>
          <w:szCs w:val="24"/>
        </w:rPr>
        <w:t xml:space="preserve"> </w:t>
      </w:r>
      <w:r w:rsidRPr="00AE6509">
        <w:rPr>
          <w:rFonts w:ascii="Arial" w:hAnsi="Arial" w:cs="Arial"/>
          <w:sz w:val="24"/>
          <w:szCs w:val="24"/>
        </w:rPr>
        <w:t>простой</w:t>
      </w:r>
      <w:r w:rsidRPr="00AE6509">
        <w:rPr>
          <w:rFonts w:ascii="Arial" w:hAnsi="Arial" w:cs="Arial"/>
          <w:spacing w:val="-10"/>
          <w:sz w:val="24"/>
          <w:szCs w:val="24"/>
        </w:rPr>
        <w:t xml:space="preserve"> </w:t>
      </w:r>
      <w:r w:rsidRPr="00AE6509">
        <w:rPr>
          <w:rFonts w:ascii="Arial" w:hAnsi="Arial" w:cs="Arial"/>
          <w:sz w:val="24"/>
          <w:szCs w:val="24"/>
        </w:rPr>
        <w:t>электронной</w:t>
      </w:r>
      <w:r w:rsidRPr="00AE6509">
        <w:rPr>
          <w:rFonts w:ascii="Arial" w:hAnsi="Arial" w:cs="Arial"/>
          <w:spacing w:val="-10"/>
          <w:sz w:val="24"/>
          <w:szCs w:val="24"/>
        </w:rPr>
        <w:t xml:space="preserve"> </w:t>
      </w:r>
      <w:r w:rsidRPr="00AE6509">
        <w:rPr>
          <w:rFonts w:ascii="Arial" w:hAnsi="Arial" w:cs="Arial"/>
          <w:sz w:val="24"/>
          <w:szCs w:val="24"/>
        </w:rPr>
        <w:t>подписи,</w:t>
      </w:r>
      <w:r w:rsidRPr="00AE6509">
        <w:rPr>
          <w:rFonts w:ascii="Arial" w:hAnsi="Arial" w:cs="Arial"/>
          <w:spacing w:val="-10"/>
          <w:sz w:val="24"/>
          <w:szCs w:val="24"/>
        </w:rPr>
        <w:t xml:space="preserve"> </w:t>
      </w:r>
      <w:r w:rsidRPr="00AE6509">
        <w:rPr>
          <w:rFonts w:ascii="Arial" w:hAnsi="Arial" w:cs="Arial"/>
          <w:sz w:val="24"/>
          <w:szCs w:val="24"/>
        </w:rPr>
        <w:t>выданного</w:t>
      </w:r>
      <w:r w:rsidRPr="00AE6509">
        <w:rPr>
          <w:rFonts w:ascii="Arial" w:hAnsi="Arial" w:cs="Arial"/>
          <w:spacing w:val="-10"/>
          <w:sz w:val="24"/>
          <w:szCs w:val="24"/>
        </w:rPr>
        <w:t xml:space="preserve"> </w:t>
      </w:r>
      <w:r w:rsidRPr="00AE6509">
        <w:rPr>
          <w:rFonts w:ascii="Arial" w:hAnsi="Arial" w:cs="Arial"/>
          <w:sz w:val="24"/>
          <w:szCs w:val="24"/>
        </w:rPr>
        <w:t>ему</w:t>
      </w:r>
      <w:r w:rsidRPr="00AE6509">
        <w:rPr>
          <w:rFonts w:ascii="Arial" w:hAnsi="Arial" w:cs="Arial"/>
          <w:spacing w:val="-10"/>
          <w:sz w:val="24"/>
          <w:szCs w:val="24"/>
        </w:rPr>
        <w:t xml:space="preserve"> </w:t>
      </w:r>
      <w:r w:rsidRPr="00AE6509">
        <w:rPr>
          <w:rFonts w:ascii="Arial" w:hAnsi="Arial" w:cs="Arial"/>
          <w:sz w:val="24"/>
          <w:szCs w:val="24"/>
        </w:rPr>
        <w:t>при</w:t>
      </w:r>
      <w:r w:rsidRPr="00AE6509">
        <w:rPr>
          <w:rFonts w:ascii="Arial" w:hAnsi="Arial" w:cs="Arial"/>
          <w:spacing w:val="-10"/>
          <w:sz w:val="24"/>
          <w:szCs w:val="24"/>
        </w:rPr>
        <w:t xml:space="preserve"> </w:t>
      </w:r>
      <w:r w:rsidRPr="00AE6509">
        <w:rPr>
          <w:rFonts w:ascii="Arial" w:hAnsi="Arial" w:cs="Arial"/>
          <w:sz w:val="24"/>
          <w:szCs w:val="24"/>
        </w:rPr>
        <w:t>личном</w:t>
      </w:r>
      <w:r w:rsidRPr="00AE6509">
        <w:rPr>
          <w:rFonts w:ascii="Arial" w:hAnsi="Arial" w:cs="Arial"/>
          <w:spacing w:val="-10"/>
          <w:sz w:val="24"/>
          <w:szCs w:val="24"/>
        </w:rPr>
        <w:t xml:space="preserve"> </w:t>
      </w:r>
      <w:r w:rsidRPr="00AE6509">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AE6509">
        <w:rPr>
          <w:rFonts w:ascii="Arial" w:hAnsi="Arial" w:cs="Arial"/>
          <w:spacing w:val="-3"/>
          <w:sz w:val="24"/>
          <w:szCs w:val="24"/>
        </w:rPr>
        <w:t xml:space="preserve"> </w:t>
      </w:r>
      <w:r w:rsidRPr="00AE6509">
        <w:rPr>
          <w:rFonts w:ascii="Arial" w:hAnsi="Arial" w:cs="Arial"/>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AE6509">
        <w:rPr>
          <w:rFonts w:ascii="Arial" w:hAnsi="Arial" w:cs="Arial"/>
          <w:spacing w:val="-10"/>
          <w:sz w:val="24"/>
          <w:szCs w:val="24"/>
        </w:rPr>
        <w:t xml:space="preserve"> </w:t>
      </w:r>
      <w:r w:rsidRPr="00AE6509">
        <w:rPr>
          <w:rFonts w:ascii="Arial" w:hAnsi="Arial" w:cs="Arial"/>
          <w:sz w:val="24"/>
          <w:szCs w:val="24"/>
        </w:rPr>
        <w:t>видов</w:t>
      </w:r>
      <w:r w:rsidRPr="00AE6509">
        <w:rPr>
          <w:rFonts w:ascii="Arial" w:hAnsi="Arial" w:cs="Arial"/>
          <w:spacing w:val="-10"/>
          <w:sz w:val="24"/>
          <w:szCs w:val="24"/>
        </w:rPr>
        <w:t xml:space="preserve"> </w:t>
      </w:r>
      <w:r w:rsidRPr="00AE6509">
        <w:rPr>
          <w:rFonts w:ascii="Arial" w:hAnsi="Arial" w:cs="Arial"/>
          <w:sz w:val="24"/>
          <w:szCs w:val="24"/>
        </w:rPr>
        <w:t>электронной</w:t>
      </w:r>
      <w:r w:rsidRPr="00AE6509">
        <w:rPr>
          <w:rFonts w:ascii="Arial" w:hAnsi="Arial" w:cs="Arial"/>
          <w:spacing w:val="-10"/>
          <w:sz w:val="24"/>
          <w:szCs w:val="24"/>
        </w:rPr>
        <w:t xml:space="preserve"> </w:t>
      </w:r>
      <w:r w:rsidRPr="00AE6509">
        <w:rPr>
          <w:rFonts w:ascii="Arial" w:hAnsi="Arial" w:cs="Arial"/>
          <w:sz w:val="24"/>
          <w:szCs w:val="24"/>
        </w:rPr>
        <w:t>подписи,</w:t>
      </w:r>
      <w:r w:rsidRPr="00AE6509">
        <w:rPr>
          <w:rFonts w:ascii="Arial" w:hAnsi="Arial" w:cs="Arial"/>
          <w:spacing w:val="-10"/>
          <w:sz w:val="24"/>
          <w:szCs w:val="24"/>
        </w:rPr>
        <w:t xml:space="preserve"> </w:t>
      </w:r>
      <w:r w:rsidRPr="00AE6509">
        <w:rPr>
          <w:rFonts w:ascii="Arial" w:hAnsi="Arial" w:cs="Arial"/>
          <w:sz w:val="24"/>
          <w:szCs w:val="24"/>
        </w:rPr>
        <w:t>использование</w:t>
      </w:r>
      <w:r w:rsidRPr="00AE6509">
        <w:rPr>
          <w:rFonts w:ascii="Arial" w:hAnsi="Arial" w:cs="Arial"/>
          <w:spacing w:val="-10"/>
          <w:sz w:val="24"/>
          <w:szCs w:val="24"/>
        </w:rPr>
        <w:t xml:space="preserve"> </w:t>
      </w:r>
      <w:r w:rsidRPr="00AE6509">
        <w:rPr>
          <w:rFonts w:ascii="Arial" w:hAnsi="Arial" w:cs="Arial"/>
          <w:sz w:val="24"/>
          <w:szCs w:val="24"/>
        </w:rPr>
        <w:t>которых</w:t>
      </w:r>
      <w:r w:rsidRPr="00AE6509">
        <w:rPr>
          <w:rFonts w:ascii="Arial" w:hAnsi="Arial" w:cs="Arial"/>
          <w:spacing w:val="-10"/>
          <w:sz w:val="24"/>
          <w:szCs w:val="24"/>
        </w:rPr>
        <w:t xml:space="preserve"> </w:t>
      </w:r>
      <w:r w:rsidRPr="00AE6509">
        <w:rPr>
          <w:rFonts w:ascii="Arial" w:hAnsi="Arial" w:cs="Arial"/>
          <w:sz w:val="24"/>
          <w:szCs w:val="24"/>
        </w:rPr>
        <w:t>допускается</w:t>
      </w:r>
      <w:r w:rsidRPr="00AE6509">
        <w:rPr>
          <w:rFonts w:ascii="Arial" w:hAnsi="Arial" w:cs="Arial"/>
          <w:spacing w:val="-10"/>
          <w:sz w:val="24"/>
          <w:szCs w:val="24"/>
        </w:rPr>
        <w:t xml:space="preserve"> </w:t>
      </w:r>
      <w:r w:rsidRPr="00AE6509">
        <w:rPr>
          <w:rFonts w:ascii="Arial" w:hAnsi="Arial" w:cs="Arial"/>
          <w:sz w:val="24"/>
          <w:szCs w:val="24"/>
        </w:rPr>
        <w:t xml:space="preserve">при обращении </w:t>
      </w:r>
      <w:r w:rsidRPr="00AE6509">
        <w:rPr>
          <w:rFonts w:ascii="Arial" w:hAnsi="Arial" w:cs="Arial"/>
          <w:sz w:val="24"/>
          <w:szCs w:val="24"/>
          <w:shd w:val="clear" w:color="auto" w:fill="FFFFFF" w:themeFill="background1"/>
        </w:rPr>
        <w:t>за п</w:t>
      </w:r>
      <w:r w:rsidRPr="00AE6509">
        <w:rPr>
          <w:rFonts w:ascii="Arial" w:hAnsi="Arial" w:cs="Arial"/>
          <w:sz w:val="24"/>
          <w:szCs w:val="24"/>
        </w:rPr>
        <w:t>олучением государственных и муниципальных услуг, утвержденными</w:t>
      </w:r>
      <w:r w:rsidRPr="00AE6509">
        <w:rPr>
          <w:rFonts w:ascii="Arial" w:hAnsi="Arial" w:cs="Arial"/>
          <w:spacing w:val="-18"/>
          <w:sz w:val="24"/>
          <w:szCs w:val="24"/>
        </w:rPr>
        <w:t xml:space="preserve"> </w:t>
      </w:r>
      <w:r w:rsidRPr="00AE6509">
        <w:rPr>
          <w:rFonts w:ascii="Arial" w:hAnsi="Arial" w:cs="Arial"/>
          <w:sz w:val="24"/>
          <w:szCs w:val="24"/>
        </w:rPr>
        <w:t>постановлением</w:t>
      </w:r>
      <w:r w:rsidRPr="00AE6509">
        <w:rPr>
          <w:rFonts w:ascii="Arial" w:hAnsi="Arial" w:cs="Arial"/>
          <w:spacing w:val="-17"/>
          <w:sz w:val="24"/>
          <w:szCs w:val="24"/>
        </w:rPr>
        <w:t xml:space="preserve"> </w:t>
      </w:r>
      <w:r w:rsidRPr="00AE6509">
        <w:rPr>
          <w:rFonts w:ascii="Arial" w:hAnsi="Arial" w:cs="Arial"/>
          <w:sz w:val="24"/>
          <w:szCs w:val="24"/>
        </w:rPr>
        <w:t>Правительства</w:t>
      </w:r>
      <w:r w:rsidRPr="00AE6509">
        <w:rPr>
          <w:rFonts w:ascii="Arial" w:hAnsi="Arial" w:cs="Arial"/>
          <w:spacing w:val="-18"/>
          <w:sz w:val="24"/>
          <w:szCs w:val="24"/>
        </w:rPr>
        <w:t xml:space="preserve"> </w:t>
      </w:r>
      <w:r w:rsidRPr="00AE6509">
        <w:rPr>
          <w:rFonts w:ascii="Arial" w:hAnsi="Arial" w:cs="Arial"/>
          <w:sz w:val="24"/>
          <w:szCs w:val="24"/>
        </w:rPr>
        <w:t>Российской</w:t>
      </w:r>
      <w:r w:rsidRPr="00AE6509">
        <w:rPr>
          <w:rFonts w:ascii="Arial" w:hAnsi="Arial" w:cs="Arial"/>
          <w:spacing w:val="-17"/>
          <w:sz w:val="24"/>
          <w:szCs w:val="24"/>
        </w:rPr>
        <w:t xml:space="preserve"> </w:t>
      </w:r>
      <w:r w:rsidRPr="00AE6509">
        <w:rPr>
          <w:rFonts w:ascii="Arial" w:hAnsi="Arial" w:cs="Arial"/>
          <w:sz w:val="24"/>
          <w:szCs w:val="24"/>
        </w:rPr>
        <w:t>Федерации</w:t>
      </w:r>
      <w:r w:rsidRPr="00AE6509">
        <w:rPr>
          <w:rFonts w:ascii="Arial" w:hAnsi="Arial" w:cs="Arial"/>
          <w:spacing w:val="-18"/>
          <w:sz w:val="24"/>
          <w:szCs w:val="24"/>
        </w:rPr>
        <w:t xml:space="preserve"> </w:t>
      </w:r>
      <w:r w:rsidRPr="00AE6509">
        <w:rPr>
          <w:rFonts w:ascii="Arial" w:hAnsi="Arial" w:cs="Arial"/>
          <w:sz w:val="24"/>
          <w:szCs w:val="24"/>
        </w:rPr>
        <w:t>от</w:t>
      </w:r>
      <w:r w:rsidRPr="00AE6509">
        <w:rPr>
          <w:rFonts w:ascii="Arial" w:hAnsi="Arial" w:cs="Arial"/>
          <w:spacing w:val="-17"/>
          <w:sz w:val="24"/>
          <w:szCs w:val="24"/>
        </w:rPr>
        <w:t xml:space="preserve"> </w:t>
      </w:r>
      <w:r w:rsidRPr="00AE6509">
        <w:rPr>
          <w:rFonts w:ascii="Arial" w:hAnsi="Arial" w:cs="Arial"/>
          <w:sz w:val="24"/>
          <w:szCs w:val="24"/>
        </w:rPr>
        <w:t>25</w:t>
      </w:r>
      <w:r w:rsidRPr="00AE6509">
        <w:rPr>
          <w:rFonts w:ascii="Arial" w:hAnsi="Arial" w:cs="Arial"/>
          <w:spacing w:val="-18"/>
          <w:sz w:val="24"/>
          <w:szCs w:val="24"/>
        </w:rPr>
        <w:t xml:space="preserve"> </w:t>
      </w:r>
      <w:r w:rsidRPr="00AE6509">
        <w:rPr>
          <w:rFonts w:ascii="Arial" w:hAnsi="Arial" w:cs="Arial"/>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AE6509">
        <w:rPr>
          <w:rFonts w:ascii="Arial" w:hAnsi="Arial" w:cs="Arial"/>
          <w:spacing w:val="-4"/>
          <w:sz w:val="24"/>
          <w:szCs w:val="24"/>
        </w:rPr>
        <w:t xml:space="preserve"> </w:t>
      </w:r>
      <w:r w:rsidRPr="00AE6509">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б)</w:t>
      </w:r>
      <w:r w:rsidRPr="00AE6509">
        <w:rPr>
          <w:rFonts w:ascii="Arial" w:hAnsi="Arial" w:cs="Arial"/>
          <w:spacing w:val="71"/>
          <w:sz w:val="24"/>
          <w:szCs w:val="24"/>
        </w:rPr>
        <w:t xml:space="preserve"> </w:t>
      </w:r>
      <w:r w:rsidRPr="00AE6509">
        <w:rPr>
          <w:rFonts w:ascii="Arial" w:hAnsi="Arial" w:cs="Arial"/>
          <w:sz w:val="24"/>
          <w:szCs w:val="24"/>
        </w:rPr>
        <w:t>на</w:t>
      </w:r>
      <w:r w:rsidRPr="00AE6509">
        <w:rPr>
          <w:rFonts w:ascii="Arial" w:hAnsi="Arial" w:cs="Arial"/>
          <w:spacing w:val="71"/>
          <w:sz w:val="24"/>
          <w:szCs w:val="24"/>
        </w:rPr>
        <w:t xml:space="preserve"> </w:t>
      </w:r>
      <w:r w:rsidRPr="00AE6509">
        <w:rPr>
          <w:rFonts w:ascii="Arial" w:hAnsi="Arial" w:cs="Arial"/>
          <w:sz w:val="24"/>
          <w:szCs w:val="24"/>
        </w:rPr>
        <w:t>бумажном</w:t>
      </w:r>
      <w:r w:rsidRPr="00AE6509">
        <w:rPr>
          <w:rFonts w:ascii="Arial" w:hAnsi="Arial" w:cs="Arial"/>
          <w:spacing w:val="71"/>
          <w:sz w:val="24"/>
          <w:szCs w:val="24"/>
        </w:rPr>
        <w:t xml:space="preserve"> </w:t>
      </w:r>
      <w:r w:rsidRPr="00AE6509">
        <w:rPr>
          <w:rFonts w:ascii="Arial" w:hAnsi="Arial" w:cs="Arial"/>
          <w:sz w:val="24"/>
          <w:szCs w:val="24"/>
        </w:rPr>
        <w:t>носителе</w:t>
      </w:r>
      <w:r w:rsidRPr="00AE6509">
        <w:rPr>
          <w:rFonts w:ascii="Arial" w:hAnsi="Arial" w:cs="Arial"/>
          <w:spacing w:val="71"/>
          <w:sz w:val="24"/>
          <w:szCs w:val="24"/>
        </w:rPr>
        <w:t xml:space="preserve"> </w:t>
      </w:r>
      <w:r w:rsidRPr="00AE6509">
        <w:rPr>
          <w:rFonts w:ascii="Arial" w:hAnsi="Arial" w:cs="Arial"/>
          <w:sz w:val="24"/>
          <w:szCs w:val="24"/>
        </w:rPr>
        <w:t>посредством</w:t>
      </w:r>
      <w:r w:rsidRPr="00AE6509">
        <w:rPr>
          <w:rFonts w:ascii="Arial" w:hAnsi="Arial" w:cs="Arial"/>
          <w:spacing w:val="71"/>
          <w:sz w:val="24"/>
          <w:szCs w:val="24"/>
        </w:rPr>
        <w:t xml:space="preserve"> </w:t>
      </w:r>
      <w:r w:rsidRPr="00AE6509">
        <w:rPr>
          <w:rFonts w:ascii="Arial" w:hAnsi="Arial" w:cs="Arial"/>
          <w:sz w:val="24"/>
          <w:szCs w:val="24"/>
        </w:rPr>
        <w:t>личного</w:t>
      </w:r>
      <w:r w:rsidRPr="00AE6509">
        <w:rPr>
          <w:rFonts w:ascii="Arial" w:hAnsi="Arial" w:cs="Arial"/>
          <w:spacing w:val="71"/>
          <w:sz w:val="24"/>
          <w:szCs w:val="24"/>
        </w:rPr>
        <w:t xml:space="preserve"> </w:t>
      </w:r>
      <w:r w:rsidRPr="00AE6509">
        <w:rPr>
          <w:rFonts w:ascii="Arial" w:hAnsi="Arial" w:cs="Arial"/>
          <w:sz w:val="24"/>
          <w:szCs w:val="24"/>
        </w:rPr>
        <w:t>обращения в</w:t>
      </w:r>
      <w:r w:rsidRPr="00AE6509">
        <w:rPr>
          <w:rFonts w:ascii="Arial" w:hAnsi="Arial" w:cs="Arial"/>
          <w:spacing w:val="-2"/>
          <w:sz w:val="24"/>
          <w:szCs w:val="24"/>
        </w:rPr>
        <w:t xml:space="preserve"> </w:t>
      </w:r>
      <w:r w:rsidRPr="00AE6509">
        <w:rPr>
          <w:rFonts w:ascii="Arial" w:hAnsi="Arial" w:cs="Arial"/>
          <w:sz w:val="24"/>
          <w:szCs w:val="24"/>
        </w:rPr>
        <w:t>Уполномоченный орган,</w:t>
      </w:r>
      <w:r w:rsidRPr="00AE6509">
        <w:rPr>
          <w:rFonts w:ascii="Arial" w:hAnsi="Arial" w:cs="Arial"/>
          <w:spacing w:val="80"/>
          <w:sz w:val="24"/>
          <w:szCs w:val="24"/>
        </w:rPr>
        <w:t xml:space="preserve"> </w:t>
      </w:r>
      <w:r w:rsidRPr="00AE6509">
        <w:rPr>
          <w:rFonts w:ascii="Arial" w:hAnsi="Arial" w:cs="Arial"/>
          <w:sz w:val="24"/>
          <w:szCs w:val="24"/>
        </w:rPr>
        <w:t>либо</w:t>
      </w:r>
      <w:r w:rsidRPr="00AE6509">
        <w:rPr>
          <w:rFonts w:ascii="Arial" w:hAnsi="Arial" w:cs="Arial"/>
          <w:spacing w:val="80"/>
          <w:sz w:val="24"/>
          <w:szCs w:val="24"/>
        </w:rPr>
        <w:t xml:space="preserve"> </w:t>
      </w:r>
      <w:r w:rsidRPr="00AE6509">
        <w:rPr>
          <w:rFonts w:ascii="Arial" w:hAnsi="Arial" w:cs="Arial"/>
          <w:sz w:val="24"/>
          <w:szCs w:val="24"/>
        </w:rPr>
        <w:t>посредством</w:t>
      </w:r>
      <w:r w:rsidRPr="00AE6509">
        <w:rPr>
          <w:rFonts w:ascii="Arial" w:hAnsi="Arial" w:cs="Arial"/>
          <w:spacing w:val="80"/>
          <w:sz w:val="24"/>
          <w:szCs w:val="24"/>
        </w:rPr>
        <w:t xml:space="preserve"> </w:t>
      </w:r>
      <w:r w:rsidRPr="00AE6509">
        <w:rPr>
          <w:rFonts w:ascii="Arial" w:hAnsi="Arial" w:cs="Arial"/>
          <w:sz w:val="24"/>
          <w:szCs w:val="24"/>
        </w:rPr>
        <w:t>почтового</w:t>
      </w:r>
      <w:r w:rsidRPr="00AE6509">
        <w:rPr>
          <w:rFonts w:ascii="Arial" w:hAnsi="Arial" w:cs="Arial"/>
          <w:spacing w:val="80"/>
          <w:sz w:val="24"/>
          <w:szCs w:val="24"/>
        </w:rPr>
        <w:t xml:space="preserve"> </w:t>
      </w:r>
      <w:r w:rsidRPr="00AE6509">
        <w:rPr>
          <w:rFonts w:ascii="Arial" w:hAnsi="Arial" w:cs="Arial"/>
          <w:sz w:val="24"/>
          <w:szCs w:val="24"/>
        </w:rPr>
        <w:t>отправления с уведомлением о вручении;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 на бумажном носителе посредством обращения в Уполномоченный орган через МФЦ в соответствии с соглашением о</w:t>
      </w:r>
      <w:r w:rsidRPr="00AE6509">
        <w:rPr>
          <w:rFonts w:ascii="Arial" w:hAnsi="Arial" w:cs="Arial"/>
          <w:spacing w:val="-3"/>
          <w:sz w:val="24"/>
          <w:szCs w:val="24"/>
        </w:rPr>
        <w:t xml:space="preserve"> </w:t>
      </w:r>
      <w:r w:rsidRPr="00AE6509">
        <w:rPr>
          <w:rFonts w:ascii="Arial" w:hAnsi="Arial" w:cs="Arial"/>
          <w:sz w:val="24"/>
          <w:szCs w:val="24"/>
        </w:rPr>
        <w:t>взаимодействии между многофункциональным центром и уполномоченным органом</w:t>
      </w:r>
      <w:r w:rsidRPr="00AE6509">
        <w:rPr>
          <w:rFonts w:ascii="Arial" w:hAnsi="Arial" w:cs="Arial"/>
          <w:spacing w:val="40"/>
          <w:sz w:val="24"/>
          <w:szCs w:val="24"/>
        </w:rPr>
        <w:t xml:space="preserve"> </w:t>
      </w:r>
      <w:r w:rsidRPr="00AE6509">
        <w:rPr>
          <w:rFonts w:ascii="Arial" w:hAnsi="Arial" w:cs="Arial"/>
          <w:sz w:val="24"/>
          <w:szCs w:val="24"/>
        </w:rPr>
        <w:t>местного</w:t>
      </w:r>
      <w:r w:rsidRPr="00AE6509">
        <w:rPr>
          <w:rFonts w:ascii="Arial" w:hAnsi="Arial" w:cs="Arial"/>
          <w:spacing w:val="40"/>
          <w:sz w:val="24"/>
          <w:szCs w:val="24"/>
        </w:rPr>
        <w:t xml:space="preserve"> </w:t>
      </w:r>
      <w:r w:rsidRPr="00AE6509">
        <w:rPr>
          <w:rFonts w:ascii="Arial" w:hAnsi="Arial" w:cs="Arial"/>
          <w:sz w:val="24"/>
          <w:szCs w:val="24"/>
        </w:rPr>
        <w:t>самоуправления,</w:t>
      </w:r>
      <w:r w:rsidRPr="00AE6509">
        <w:rPr>
          <w:rFonts w:ascii="Arial" w:hAnsi="Arial" w:cs="Arial"/>
          <w:spacing w:val="40"/>
          <w:sz w:val="24"/>
          <w:szCs w:val="24"/>
        </w:rPr>
        <w:t xml:space="preserve"> </w:t>
      </w:r>
      <w:r w:rsidRPr="00AE6509">
        <w:rPr>
          <w:rFonts w:ascii="Arial" w:hAnsi="Arial" w:cs="Arial"/>
          <w:sz w:val="24"/>
          <w:szCs w:val="24"/>
        </w:rPr>
        <w:t>заключенным</w:t>
      </w:r>
      <w:r w:rsidRPr="00AE6509">
        <w:rPr>
          <w:rFonts w:ascii="Arial" w:hAnsi="Arial" w:cs="Arial"/>
          <w:spacing w:val="80"/>
          <w:sz w:val="24"/>
          <w:szCs w:val="24"/>
        </w:rPr>
        <w:t xml:space="preserve"> </w:t>
      </w:r>
      <w:r w:rsidRPr="00AE6509">
        <w:rPr>
          <w:rFonts w:ascii="Arial" w:hAnsi="Arial" w:cs="Arial"/>
          <w:sz w:val="24"/>
          <w:szCs w:val="24"/>
        </w:rPr>
        <w:t>в</w:t>
      </w:r>
      <w:r w:rsidRPr="00AE6509">
        <w:rPr>
          <w:rFonts w:ascii="Arial" w:hAnsi="Arial" w:cs="Arial"/>
          <w:spacing w:val="-3"/>
          <w:sz w:val="24"/>
          <w:szCs w:val="24"/>
        </w:rPr>
        <w:t xml:space="preserve"> </w:t>
      </w:r>
      <w:r w:rsidRPr="00AE6509">
        <w:rPr>
          <w:rFonts w:ascii="Arial" w:hAnsi="Arial" w:cs="Arial"/>
          <w:sz w:val="24"/>
          <w:szCs w:val="24"/>
        </w:rPr>
        <w:t>соответствии</w:t>
      </w:r>
      <w:r w:rsidRPr="00AE6509">
        <w:rPr>
          <w:rFonts w:ascii="Arial" w:hAnsi="Arial" w:cs="Arial"/>
          <w:spacing w:val="80"/>
          <w:sz w:val="24"/>
          <w:szCs w:val="24"/>
        </w:rPr>
        <w:t xml:space="preserve"> </w:t>
      </w:r>
      <w:r w:rsidRPr="00AE6509">
        <w:rPr>
          <w:rFonts w:ascii="Arial" w:hAnsi="Arial" w:cs="Arial"/>
          <w:sz w:val="24"/>
          <w:szCs w:val="24"/>
        </w:rPr>
        <w:t>с</w:t>
      </w:r>
      <w:r w:rsidRPr="00AE6509">
        <w:rPr>
          <w:rFonts w:ascii="Arial" w:hAnsi="Arial" w:cs="Arial"/>
          <w:spacing w:val="-3"/>
          <w:sz w:val="24"/>
          <w:szCs w:val="24"/>
        </w:rPr>
        <w:t xml:space="preserve"> </w:t>
      </w:r>
      <w:r w:rsidRPr="00AE6509">
        <w:rPr>
          <w:rFonts w:ascii="Arial" w:hAnsi="Arial" w:cs="Arial"/>
          <w:sz w:val="24"/>
          <w:szCs w:val="24"/>
        </w:rPr>
        <w:t>постановлением</w:t>
      </w:r>
      <w:r w:rsidRPr="00AE6509">
        <w:rPr>
          <w:rFonts w:ascii="Arial" w:hAnsi="Arial" w:cs="Arial"/>
          <w:spacing w:val="80"/>
          <w:sz w:val="24"/>
          <w:szCs w:val="24"/>
        </w:rPr>
        <w:t xml:space="preserve"> </w:t>
      </w:r>
      <w:r w:rsidRPr="00AE6509">
        <w:rPr>
          <w:rFonts w:ascii="Arial" w:hAnsi="Arial" w:cs="Arial"/>
          <w:sz w:val="24"/>
          <w:szCs w:val="24"/>
        </w:rPr>
        <w:t>Правительства</w:t>
      </w:r>
      <w:r w:rsidRPr="00AE6509">
        <w:rPr>
          <w:rFonts w:ascii="Arial" w:hAnsi="Arial" w:cs="Arial"/>
          <w:spacing w:val="80"/>
          <w:sz w:val="24"/>
          <w:szCs w:val="24"/>
        </w:rPr>
        <w:t xml:space="preserve"> </w:t>
      </w:r>
      <w:r w:rsidRPr="00AE6509">
        <w:rPr>
          <w:rFonts w:ascii="Arial" w:hAnsi="Arial" w:cs="Arial"/>
          <w:sz w:val="24"/>
          <w:szCs w:val="24"/>
        </w:rPr>
        <w:t>Российской</w:t>
      </w:r>
      <w:r w:rsidRPr="00AE6509">
        <w:rPr>
          <w:rFonts w:ascii="Arial" w:hAnsi="Arial" w:cs="Arial"/>
          <w:spacing w:val="80"/>
          <w:sz w:val="24"/>
          <w:szCs w:val="24"/>
        </w:rPr>
        <w:t xml:space="preserve"> </w:t>
      </w:r>
      <w:r w:rsidRPr="00AE6509">
        <w:rPr>
          <w:rFonts w:ascii="Arial" w:hAnsi="Arial" w:cs="Arial"/>
          <w:sz w:val="24"/>
          <w:szCs w:val="24"/>
        </w:rPr>
        <w:t>Федерации</w:t>
      </w:r>
      <w:r w:rsidRPr="00AE6509">
        <w:rPr>
          <w:rFonts w:ascii="Arial" w:hAnsi="Arial" w:cs="Arial"/>
          <w:spacing w:val="40"/>
          <w:sz w:val="24"/>
          <w:szCs w:val="24"/>
        </w:rPr>
        <w:t xml:space="preserve"> </w:t>
      </w:r>
      <w:r w:rsidRPr="00AE6509">
        <w:rPr>
          <w:rFonts w:ascii="Arial" w:hAnsi="Arial" w:cs="Arial"/>
          <w:sz w:val="24"/>
          <w:szCs w:val="24"/>
        </w:rPr>
        <w:t>от</w:t>
      </w:r>
      <w:r w:rsidRPr="00AE6509">
        <w:rPr>
          <w:rFonts w:ascii="Arial" w:hAnsi="Arial" w:cs="Arial"/>
          <w:spacing w:val="-1"/>
          <w:sz w:val="24"/>
          <w:szCs w:val="24"/>
        </w:rPr>
        <w:t xml:space="preserve"> </w:t>
      </w:r>
      <w:r w:rsidRPr="00AE6509">
        <w:rPr>
          <w:rFonts w:ascii="Arial" w:hAnsi="Arial" w:cs="Arial"/>
          <w:sz w:val="24"/>
          <w:szCs w:val="24"/>
        </w:rPr>
        <w:t>27</w:t>
      </w:r>
      <w:r w:rsidRPr="00AE6509">
        <w:rPr>
          <w:rFonts w:ascii="Arial" w:hAnsi="Arial" w:cs="Arial"/>
          <w:spacing w:val="-1"/>
          <w:sz w:val="24"/>
          <w:szCs w:val="24"/>
        </w:rPr>
        <w:t xml:space="preserve"> </w:t>
      </w:r>
      <w:r w:rsidRPr="00AE6509">
        <w:rPr>
          <w:rFonts w:ascii="Arial" w:hAnsi="Arial" w:cs="Arial"/>
          <w:sz w:val="24"/>
          <w:szCs w:val="24"/>
        </w:rPr>
        <w:t>сентября</w:t>
      </w:r>
      <w:r w:rsidRPr="00AE6509">
        <w:rPr>
          <w:rFonts w:ascii="Arial" w:hAnsi="Arial" w:cs="Arial"/>
          <w:spacing w:val="40"/>
          <w:sz w:val="24"/>
          <w:szCs w:val="24"/>
        </w:rPr>
        <w:t xml:space="preserve"> </w:t>
      </w:r>
      <w:r w:rsidRPr="00AE6509">
        <w:rPr>
          <w:rFonts w:ascii="Arial" w:hAnsi="Arial" w:cs="Arial"/>
          <w:sz w:val="24"/>
          <w:szCs w:val="24"/>
        </w:rPr>
        <w:t>2011</w:t>
      </w:r>
      <w:r w:rsidRPr="00AE6509">
        <w:rPr>
          <w:rFonts w:ascii="Arial" w:hAnsi="Arial" w:cs="Arial"/>
          <w:spacing w:val="40"/>
          <w:sz w:val="24"/>
          <w:szCs w:val="24"/>
        </w:rPr>
        <w:t xml:space="preserve"> </w:t>
      </w:r>
      <w:r w:rsidRPr="00AE6509">
        <w:rPr>
          <w:rFonts w:ascii="Arial" w:hAnsi="Arial" w:cs="Arial"/>
          <w:sz w:val="24"/>
          <w:szCs w:val="24"/>
        </w:rPr>
        <w:t>года</w:t>
      </w:r>
      <w:r w:rsidRPr="00AE6509">
        <w:rPr>
          <w:rFonts w:ascii="Arial" w:hAnsi="Arial" w:cs="Arial"/>
          <w:spacing w:val="40"/>
          <w:sz w:val="24"/>
          <w:szCs w:val="24"/>
        </w:rPr>
        <w:t xml:space="preserve"> </w:t>
      </w:r>
      <w:r w:rsidRPr="00AE6509">
        <w:rPr>
          <w:rFonts w:ascii="Arial" w:hAnsi="Arial" w:cs="Arial"/>
          <w:sz w:val="24"/>
          <w:szCs w:val="24"/>
        </w:rPr>
        <w:t>№</w:t>
      </w:r>
      <w:r w:rsidRPr="00AE6509">
        <w:rPr>
          <w:rFonts w:ascii="Arial" w:hAnsi="Arial" w:cs="Arial"/>
          <w:spacing w:val="-2"/>
          <w:sz w:val="24"/>
          <w:szCs w:val="24"/>
        </w:rPr>
        <w:t xml:space="preserve"> </w:t>
      </w:r>
      <w:r w:rsidRPr="00AE6509">
        <w:rPr>
          <w:rFonts w:ascii="Arial" w:hAnsi="Arial" w:cs="Arial"/>
          <w:sz w:val="24"/>
          <w:szCs w:val="24"/>
        </w:rPr>
        <w:t>797</w:t>
      </w:r>
      <w:r w:rsidRPr="00AE6509">
        <w:rPr>
          <w:rFonts w:ascii="Arial" w:hAnsi="Arial" w:cs="Arial"/>
          <w:spacing w:val="40"/>
          <w:sz w:val="24"/>
          <w:szCs w:val="24"/>
        </w:rPr>
        <w:t xml:space="preserve"> </w:t>
      </w:r>
      <w:r w:rsidRPr="00AE6509">
        <w:rPr>
          <w:rFonts w:ascii="Arial" w:hAnsi="Arial" w:cs="Arial"/>
          <w:sz w:val="24"/>
          <w:szCs w:val="24"/>
        </w:rPr>
        <w:t>«О</w:t>
      </w:r>
      <w:r w:rsidRPr="00AE6509">
        <w:rPr>
          <w:rFonts w:ascii="Arial" w:hAnsi="Arial" w:cs="Arial"/>
          <w:spacing w:val="40"/>
          <w:sz w:val="24"/>
          <w:szCs w:val="24"/>
        </w:rPr>
        <w:t xml:space="preserve"> </w:t>
      </w:r>
      <w:r w:rsidRPr="00AE6509">
        <w:rPr>
          <w:rFonts w:ascii="Arial" w:hAnsi="Arial" w:cs="Arial"/>
          <w:sz w:val="24"/>
          <w:szCs w:val="24"/>
        </w:rPr>
        <w:t>взаимодействии</w:t>
      </w:r>
      <w:r w:rsidRPr="00AE6509">
        <w:rPr>
          <w:rFonts w:ascii="Arial" w:hAnsi="Arial" w:cs="Arial"/>
          <w:spacing w:val="40"/>
          <w:sz w:val="24"/>
          <w:szCs w:val="24"/>
        </w:rPr>
        <w:t xml:space="preserve"> </w:t>
      </w:r>
      <w:r w:rsidRPr="00AE6509">
        <w:rPr>
          <w:rFonts w:ascii="Arial" w:hAnsi="Arial" w:cs="Arial"/>
          <w:sz w:val="24"/>
          <w:szCs w:val="24"/>
        </w:rPr>
        <w:t>между многофункциональными центрами предоставления государственных и муниципальных услуг и</w:t>
      </w:r>
      <w:r w:rsidRPr="00AE6509">
        <w:rPr>
          <w:rFonts w:ascii="Arial" w:hAnsi="Arial" w:cs="Arial"/>
          <w:spacing w:val="-3"/>
          <w:sz w:val="24"/>
          <w:szCs w:val="24"/>
        </w:rPr>
        <w:t xml:space="preserve"> </w:t>
      </w:r>
      <w:r w:rsidRPr="00AE6509">
        <w:rPr>
          <w:rFonts w:ascii="Arial" w:hAnsi="Arial" w:cs="Arial"/>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Документы, прилагаемые заявителем к </w:t>
      </w:r>
      <w:r w:rsidRPr="00AE6509">
        <w:rPr>
          <w:rFonts w:ascii="Arial" w:hAnsi="Arial" w:cs="Arial"/>
          <w:spacing w:val="2"/>
          <w:sz w:val="24"/>
          <w:szCs w:val="24"/>
        </w:rPr>
        <w:t xml:space="preserve">заявлению </w:t>
      </w:r>
      <w:r w:rsidRPr="00AE6509">
        <w:rPr>
          <w:rFonts w:ascii="Arial" w:hAnsi="Arial" w:cs="Arial"/>
          <w:sz w:val="24"/>
          <w:szCs w:val="24"/>
        </w:rPr>
        <w:t>представляемые в электронной форме, направляются в следующих форматах:</w:t>
      </w:r>
    </w:p>
    <w:p w:rsidR="00AE6509" w:rsidRPr="00AE6509" w:rsidRDefault="00AE6509" w:rsidP="00AE6509">
      <w:pPr>
        <w:widowControl w:val="0"/>
        <w:tabs>
          <w:tab w:val="left" w:pos="1326"/>
        </w:tabs>
        <w:suppressAutoHyphens w:val="0"/>
        <w:autoSpaceDE w:val="0"/>
        <w:autoSpaceDN w:val="0"/>
        <w:spacing w:after="0" w:line="240" w:lineRule="auto"/>
        <w:ind w:firstLine="567"/>
        <w:jc w:val="both"/>
        <w:rPr>
          <w:rFonts w:ascii="Arial" w:hAnsi="Arial" w:cs="Arial"/>
          <w:sz w:val="24"/>
          <w:szCs w:val="24"/>
        </w:rPr>
      </w:pPr>
      <w:r w:rsidRPr="00AE6509">
        <w:rPr>
          <w:rFonts w:ascii="Arial" w:hAnsi="Arial" w:cs="Arial"/>
          <w:sz w:val="24"/>
          <w:szCs w:val="24"/>
        </w:rPr>
        <w:t xml:space="preserve">1) xml - для документов, в отношении которых утверждены формы и требования по формированию электронных документов в виде файлов в формате </w:t>
      </w:r>
      <w:r w:rsidRPr="00AE6509">
        <w:rPr>
          <w:rFonts w:ascii="Arial" w:hAnsi="Arial" w:cs="Arial"/>
          <w:spacing w:val="-4"/>
          <w:sz w:val="24"/>
          <w:szCs w:val="24"/>
        </w:rPr>
        <w:t>xml;</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2)</w:t>
      </w:r>
      <w:r w:rsidRPr="00AE6509">
        <w:rPr>
          <w:rFonts w:ascii="Arial" w:hAnsi="Arial" w:cs="Arial"/>
          <w:spacing w:val="-13"/>
          <w:sz w:val="24"/>
          <w:szCs w:val="24"/>
        </w:rPr>
        <w:t xml:space="preserve"> </w:t>
      </w:r>
      <w:r w:rsidRPr="00AE6509">
        <w:rPr>
          <w:rFonts w:ascii="Arial" w:hAnsi="Arial" w:cs="Arial"/>
          <w:sz w:val="24"/>
          <w:szCs w:val="24"/>
        </w:rPr>
        <w:t>doc,</w:t>
      </w:r>
      <w:r w:rsidRPr="00AE6509">
        <w:rPr>
          <w:rFonts w:ascii="Arial" w:hAnsi="Arial" w:cs="Arial"/>
          <w:spacing w:val="-13"/>
          <w:sz w:val="24"/>
          <w:szCs w:val="24"/>
        </w:rPr>
        <w:t xml:space="preserve"> </w:t>
      </w:r>
      <w:r w:rsidRPr="00AE6509">
        <w:rPr>
          <w:rFonts w:ascii="Arial" w:hAnsi="Arial" w:cs="Arial"/>
          <w:sz w:val="24"/>
          <w:szCs w:val="24"/>
        </w:rPr>
        <w:t>docx,</w:t>
      </w:r>
      <w:r w:rsidRPr="00AE6509">
        <w:rPr>
          <w:rFonts w:ascii="Arial" w:hAnsi="Arial" w:cs="Arial"/>
          <w:spacing w:val="-13"/>
          <w:sz w:val="24"/>
          <w:szCs w:val="24"/>
        </w:rPr>
        <w:t xml:space="preserve"> </w:t>
      </w:r>
      <w:r w:rsidRPr="00AE6509">
        <w:rPr>
          <w:rFonts w:ascii="Arial" w:hAnsi="Arial" w:cs="Arial"/>
          <w:sz w:val="24"/>
          <w:szCs w:val="24"/>
        </w:rPr>
        <w:t>odt</w:t>
      </w:r>
      <w:r w:rsidRPr="00AE6509">
        <w:rPr>
          <w:rFonts w:ascii="Arial" w:hAnsi="Arial" w:cs="Arial"/>
          <w:spacing w:val="-13"/>
          <w:sz w:val="24"/>
          <w:szCs w:val="24"/>
        </w:rPr>
        <w:t xml:space="preserve"> </w:t>
      </w:r>
      <w:r w:rsidRPr="00AE6509">
        <w:rPr>
          <w:rFonts w:ascii="Arial" w:hAnsi="Arial" w:cs="Arial"/>
          <w:sz w:val="24"/>
          <w:szCs w:val="24"/>
        </w:rPr>
        <w:t>-</w:t>
      </w:r>
      <w:r w:rsidRPr="00AE6509">
        <w:rPr>
          <w:rFonts w:ascii="Arial" w:hAnsi="Arial" w:cs="Arial"/>
          <w:spacing w:val="-13"/>
          <w:sz w:val="24"/>
          <w:szCs w:val="24"/>
        </w:rPr>
        <w:t xml:space="preserve"> </w:t>
      </w:r>
      <w:r w:rsidRPr="00AE6509">
        <w:rPr>
          <w:rFonts w:ascii="Arial" w:hAnsi="Arial" w:cs="Arial"/>
          <w:sz w:val="24"/>
          <w:szCs w:val="24"/>
        </w:rPr>
        <w:t>для</w:t>
      </w:r>
      <w:r w:rsidRPr="00AE6509">
        <w:rPr>
          <w:rFonts w:ascii="Arial" w:hAnsi="Arial" w:cs="Arial"/>
          <w:spacing w:val="-13"/>
          <w:sz w:val="24"/>
          <w:szCs w:val="24"/>
        </w:rPr>
        <w:t xml:space="preserve"> </w:t>
      </w:r>
      <w:r w:rsidRPr="00AE6509">
        <w:rPr>
          <w:rFonts w:ascii="Arial" w:hAnsi="Arial" w:cs="Arial"/>
          <w:sz w:val="24"/>
          <w:szCs w:val="24"/>
        </w:rPr>
        <w:t>документов</w:t>
      </w:r>
      <w:r w:rsidRPr="00AE6509">
        <w:rPr>
          <w:rFonts w:ascii="Arial" w:hAnsi="Arial" w:cs="Arial"/>
          <w:spacing w:val="-13"/>
          <w:sz w:val="24"/>
          <w:szCs w:val="24"/>
        </w:rPr>
        <w:t xml:space="preserve"> </w:t>
      </w:r>
      <w:r w:rsidRPr="00AE6509">
        <w:rPr>
          <w:rFonts w:ascii="Arial" w:hAnsi="Arial" w:cs="Arial"/>
          <w:sz w:val="24"/>
          <w:szCs w:val="24"/>
        </w:rPr>
        <w:t>с</w:t>
      </w:r>
      <w:r w:rsidRPr="00AE6509">
        <w:rPr>
          <w:rFonts w:ascii="Arial" w:hAnsi="Arial" w:cs="Arial"/>
          <w:spacing w:val="-13"/>
          <w:sz w:val="24"/>
          <w:szCs w:val="24"/>
        </w:rPr>
        <w:t xml:space="preserve"> </w:t>
      </w:r>
      <w:r w:rsidRPr="00AE6509">
        <w:rPr>
          <w:rFonts w:ascii="Arial" w:hAnsi="Arial" w:cs="Arial"/>
          <w:sz w:val="24"/>
          <w:szCs w:val="24"/>
        </w:rPr>
        <w:t>текстовым</w:t>
      </w:r>
      <w:r w:rsidRPr="00AE6509">
        <w:rPr>
          <w:rFonts w:ascii="Arial" w:hAnsi="Arial" w:cs="Arial"/>
          <w:spacing w:val="-13"/>
          <w:sz w:val="24"/>
          <w:szCs w:val="24"/>
        </w:rPr>
        <w:t xml:space="preserve"> </w:t>
      </w:r>
      <w:r w:rsidRPr="00AE6509">
        <w:rPr>
          <w:rFonts w:ascii="Arial" w:hAnsi="Arial" w:cs="Arial"/>
          <w:sz w:val="24"/>
          <w:szCs w:val="24"/>
        </w:rPr>
        <w:t>содержанием,</w:t>
      </w:r>
      <w:r w:rsidRPr="00AE6509">
        <w:rPr>
          <w:rFonts w:ascii="Arial" w:hAnsi="Arial" w:cs="Arial"/>
          <w:spacing w:val="-13"/>
          <w:sz w:val="24"/>
          <w:szCs w:val="24"/>
        </w:rPr>
        <w:t xml:space="preserve"> </w:t>
      </w:r>
      <w:r w:rsidRPr="00AE6509">
        <w:rPr>
          <w:rFonts w:ascii="Arial" w:hAnsi="Arial" w:cs="Arial"/>
          <w:sz w:val="24"/>
          <w:szCs w:val="24"/>
        </w:rPr>
        <w:t>не</w:t>
      </w:r>
      <w:r w:rsidRPr="00AE6509">
        <w:rPr>
          <w:rFonts w:ascii="Arial" w:hAnsi="Arial" w:cs="Arial"/>
          <w:spacing w:val="-13"/>
          <w:sz w:val="24"/>
          <w:szCs w:val="24"/>
        </w:rPr>
        <w:t xml:space="preserve"> </w:t>
      </w:r>
      <w:r w:rsidRPr="00AE6509">
        <w:rPr>
          <w:rFonts w:ascii="Arial" w:hAnsi="Arial" w:cs="Arial"/>
          <w:sz w:val="24"/>
          <w:szCs w:val="24"/>
        </w:rPr>
        <w:t xml:space="preserve">включающим формулы (за исключением документов, указанных в подпункте «3» настоящего </w:t>
      </w:r>
      <w:r w:rsidRPr="00AE6509">
        <w:rPr>
          <w:rFonts w:ascii="Arial" w:hAnsi="Arial" w:cs="Arial"/>
          <w:spacing w:val="-2"/>
          <w:sz w:val="24"/>
          <w:szCs w:val="24"/>
        </w:rPr>
        <w:t>пункта);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3)</w:t>
      </w:r>
      <w:r w:rsidRPr="00AE6509">
        <w:rPr>
          <w:rFonts w:ascii="Arial" w:hAnsi="Arial" w:cs="Arial"/>
          <w:spacing w:val="-4"/>
          <w:sz w:val="24"/>
          <w:szCs w:val="24"/>
        </w:rPr>
        <w:t xml:space="preserve"> </w:t>
      </w:r>
      <w:r w:rsidRPr="00AE6509">
        <w:rPr>
          <w:rFonts w:ascii="Arial" w:hAnsi="Arial" w:cs="Arial"/>
          <w:sz w:val="24"/>
          <w:szCs w:val="24"/>
        </w:rPr>
        <w:t>xls, xlsx,</w:t>
      </w:r>
      <w:r w:rsidRPr="00AE6509">
        <w:rPr>
          <w:rFonts w:ascii="Arial" w:hAnsi="Arial" w:cs="Arial"/>
          <w:spacing w:val="-1"/>
          <w:sz w:val="24"/>
          <w:szCs w:val="24"/>
        </w:rPr>
        <w:t xml:space="preserve"> </w:t>
      </w:r>
      <w:r w:rsidRPr="00AE6509">
        <w:rPr>
          <w:rFonts w:ascii="Arial" w:hAnsi="Arial" w:cs="Arial"/>
          <w:sz w:val="24"/>
          <w:szCs w:val="24"/>
        </w:rPr>
        <w:t>ods - для</w:t>
      </w:r>
      <w:r w:rsidRPr="00AE6509">
        <w:rPr>
          <w:rFonts w:ascii="Arial" w:hAnsi="Arial" w:cs="Arial"/>
          <w:spacing w:val="-1"/>
          <w:sz w:val="24"/>
          <w:szCs w:val="24"/>
        </w:rPr>
        <w:t xml:space="preserve"> </w:t>
      </w:r>
      <w:r w:rsidRPr="00AE6509">
        <w:rPr>
          <w:rFonts w:ascii="Arial" w:hAnsi="Arial" w:cs="Arial"/>
          <w:sz w:val="24"/>
          <w:szCs w:val="24"/>
        </w:rPr>
        <w:t xml:space="preserve">документов, содержащих </w:t>
      </w:r>
      <w:r w:rsidRPr="00AE6509">
        <w:rPr>
          <w:rFonts w:ascii="Arial" w:hAnsi="Arial" w:cs="Arial"/>
          <w:spacing w:val="-2"/>
          <w:sz w:val="24"/>
          <w:szCs w:val="24"/>
        </w:rPr>
        <w:t>расчеты;</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lastRenderedPageBreak/>
        <w:t>4) pdf, jpg, jpeg, png, bmp, tiff - для документов с текстовым содержанием, в том числе включающих формулы и (или) графические изображения (за исключением</w:t>
      </w:r>
      <w:r w:rsidRPr="00AE6509">
        <w:rPr>
          <w:rFonts w:ascii="Arial" w:hAnsi="Arial" w:cs="Arial"/>
          <w:spacing w:val="-6"/>
          <w:sz w:val="24"/>
          <w:szCs w:val="24"/>
        </w:rPr>
        <w:t xml:space="preserve"> </w:t>
      </w:r>
      <w:r w:rsidRPr="00AE6509">
        <w:rPr>
          <w:rFonts w:ascii="Arial" w:hAnsi="Arial" w:cs="Arial"/>
          <w:sz w:val="24"/>
          <w:szCs w:val="24"/>
        </w:rPr>
        <w:t>документов,</w:t>
      </w:r>
      <w:r w:rsidRPr="00AE6509">
        <w:rPr>
          <w:rFonts w:ascii="Arial" w:hAnsi="Arial" w:cs="Arial"/>
          <w:spacing w:val="-6"/>
          <w:sz w:val="24"/>
          <w:szCs w:val="24"/>
        </w:rPr>
        <w:t xml:space="preserve"> </w:t>
      </w:r>
      <w:r w:rsidRPr="00AE6509">
        <w:rPr>
          <w:rFonts w:ascii="Arial" w:hAnsi="Arial" w:cs="Arial"/>
          <w:sz w:val="24"/>
          <w:szCs w:val="24"/>
        </w:rPr>
        <w:t>указанных</w:t>
      </w:r>
      <w:r w:rsidRPr="00AE6509">
        <w:rPr>
          <w:rFonts w:ascii="Arial" w:hAnsi="Arial" w:cs="Arial"/>
          <w:spacing w:val="-6"/>
          <w:sz w:val="24"/>
          <w:szCs w:val="24"/>
        </w:rPr>
        <w:t xml:space="preserve"> </w:t>
      </w:r>
      <w:r w:rsidRPr="00AE6509">
        <w:rPr>
          <w:rFonts w:ascii="Arial" w:hAnsi="Arial" w:cs="Arial"/>
          <w:sz w:val="24"/>
          <w:szCs w:val="24"/>
        </w:rPr>
        <w:t>в</w:t>
      </w:r>
      <w:r w:rsidRPr="00AE6509">
        <w:rPr>
          <w:rFonts w:ascii="Arial" w:hAnsi="Arial" w:cs="Arial"/>
          <w:spacing w:val="-6"/>
          <w:sz w:val="24"/>
          <w:szCs w:val="24"/>
        </w:rPr>
        <w:t xml:space="preserve"> </w:t>
      </w:r>
      <w:r w:rsidRPr="00AE6509">
        <w:rPr>
          <w:rFonts w:ascii="Arial" w:hAnsi="Arial" w:cs="Arial"/>
          <w:sz w:val="24"/>
          <w:szCs w:val="24"/>
        </w:rPr>
        <w:t>подпункте</w:t>
      </w:r>
      <w:r w:rsidRPr="00AE6509">
        <w:rPr>
          <w:rFonts w:ascii="Arial" w:hAnsi="Arial" w:cs="Arial"/>
          <w:spacing w:val="-6"/>
          <w:sz w:val="24"/>
          <w:szCs w:val="24"/>
        </w:rPr>
        <w:t xml:space="preserve"> </w:t>
      </w:r>
      <w:r w:rsidRPr="00AE6509">
        <w:rPr>
          <w:rFonts w:ascii="Arial" w:hAnsi="Arial" w:cs="Arial"/>
          <w:sz w:val="24"/>
          <w:szCs w:val="24"/>
        </w:rPr>
        <w:t>«3»</w:t>
      </w:r>
      <w:r w:rsidRPr="00AE6509">
        <w:rPr>
          <w:rFonts w:ascii="Arial" w:hAnsi="Arial" w:cs="Arial"/>
          <w:spacing w:val="-6"/>
          <w:sz w:val="24"/>
          <w:szCs w:val="24"/>
        </w:rPr>
        <w:t xml:space="preserve"> </w:t>
      </w:r>
      <w:r w:rsidRPr="00AE6509">
        <w:rPr>
          <w:rFonts w:ascii="Arial" w:hAnsi="Arial" w:cs="Arial"/>
          <w:sz w:val="24"/>
          <w:szCs w:val="24"/>
        </w:rPr>
        <w:t>настоящего</w:t>
      </w:r>
      <w:r w:rsidRPr="00AE6509">
        <w:rPr>
          <w:rFonts w:ascii="Arial" w:hAnsi="Arial" w:cs="Arial"/>
          <w:spacing w:val="-6"/>
          <w:sz w:val="24"/>
          <w:szCs w:val="24"/>
        </w:rPr>
        <w:t xml:space="preserve"> </w:t>
      </w:r>
      <w:r w:rsidRPr="00AE6509">
        <w:rPr>
          <w:rFonts w:ascii="Arial" w:hAnsi="Arial" w:cs="Arial"/>
          <w:sz w:val="24"/>
          <w:szCs w:val="24"/>
        </w:rPr>
        <w:t>пункта),</w:t>
      </w:r>
      <w:r w:rsidRPr="00AE6509">
        <w:rPr>
          <w:rFonts w:ascii="Arial" w:hAnsi="Arial" w:cs="Arial"/>
          <w:spacing w:val="-6"/>
          <w:sz w:val="24"/>
          <w:szCs w:val="24"/>
        </w:rPr>
        <w:t xml:space="preserve"> </w:t>
      </w:r>
      <w:r w:rsidRPr="00AE6509">
        <w:rPr>
          <w:rFonts w:ascii="Arial" w:hAnsi="Arial" w:cs="Arial"/>
          <w:sz w:val="24"/>
          <w:szCs w:val="24"/>
        </w:rPr>
        <w:t>а</w:t>
      </w:r>
      <w:r w:rsidRPr="00AE6509">
        <w:rPr>
          <w:rFonts w:ascii="Arial" w:hAnsi="Arial" w:cs="Arial"/>
          <w:spacing w:val="-6"/>
          <w:sz w:val="24"/>
          <w:szCs w:val="24"/>
        </w:rPr>
        <w:t xml:space="preserve"> </w:t>
      </w:r>
      <w:r w:rsidRPr="00AE6509">
        <w:rPr>
          <w:rFonts w:ascii="Arial" w:hAnsi="Arial" w:cs="Arial"/>
          <w:sz w:val="24"/>
          <w:szCs w:val="24"/>
        </w:rPr>
        <w:t>также документов с графическим содержанием;</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5)</w:t>
      </w:r>
      <w:r w:rsidRPr="00AE6509">
        <w:rPr>
          <w:rFonts w:ascii="Arial" w:hAnsi="Arial" w:cs="Arial"/>
          <w:spacing w:val="-1"/>
          <w:sz w:val="24"/>
          <w:szCs w:val="24"/>
        </w:rPr>
        <w:t xml:space="preserve"> </w:t>
      </w:r>
      <w:r w:rsidRPr="00AE6509">
        <w:rPr>
          <w:rFonts w:ascii="Arial" w:hAnsi="Arial" w:cs="Arial"/>
          <w:sz w:val="24"/>
          <w:szCs w:val="24"/>
        </w:rPr>
        <w:t>zip, rar –</w:t>
      </w:r>
      <w:r w:rsidRPr="00AE6509">
        <w:rPr>
          <w:rFonts w:ascii="Arial" w:hAnsi="Arial" w:cs="Arial"/>
          <w:spacing w:val="-1"/>
          <w:sz w:val="24"/>
          <w:szCs w:val="24"/>
        </w:rPr>
        <w:t xml:space="preserve"> </w:t>
      </w:r>
      <w:r w:rsidRPr="00AE6509">
        <w:rPr>
          <w:rFonts w:ascii="Arial" w:hAnsi="Arial" w:cs="Arial"/>
          <w:sz w:val="24"/>
          <w:szCs w:val="24"/>
        </w:rPr>
        <w:t>для сжатых документов</w:t>
      </w:r>
      <w:r w:rsidRPr="00AE6509">
        <w:rPr>
          <w:rFonts w:ascii="Arial" w:hAnsi="Arial" w:cs="Arial"/>
          <w:spacing w:val="-1"/>
          <w:sz w:val="24"/>
          <w:szCs w:val="24"/>
        </w:rPr>
        <w:t xml:space="preserve"> </w:t>
      </w:r>
      <w:r w:rsidRPr="00AE6509">
        <w:rPr>
          <w:rFonts w:ascii="Arial" w:hAnsi="Arial" w:cs="Arial"/>
          <w:sz w:val="24"/>
          <w:szCs w:val="24"/>
        </w:rPr>
        <w:t>в</w:t>
      </w:r>
      <w:r w:rsidRPr="00AE6509">
        <w:rPr>
          <w:rFonts w:ascii="Arial" w:hAnsi="Arial" w:cs="Arial"/>
          <w:spacing w:val="-1"/>
          <w:sz w:val="24"/>
          <w:szCs w:val="24"/>
        </w:rPr>
        <w:t xml:space="preserve"> </w:t>
      </w:r>
      <w:r w:rsidRPr="00AE6509">
        <w:rPr>
          <w:rFonts w:ascii="Arial" w:hAnsi="Arial" w:cs="Arial"/>
          <w:sz w:val="24"/>
          <w:szCs w:val="24"/>
        </w:rPr>
        <w:t xml:space="preserve">один </w:t>
      </w:r>
      <w:r w:rsidRPr="00AE6509">
        <w:rPr>
          <w:rFonts w:ascii="Arial" w:hAnsi="Arial" w:cs="Arial"/>
          <w:spacing w:val="-2"/>
          <w:sz w:val="24"/>
          <w:szCs w:val="24"/>
        </w:rPr>
        <w:t>файл;</w:t>
      </w:r>
    </w:p>
    <w:p w:rsidR="00AE6509" w:rsidRPr="00AE6509" w:rsidRDefault="00AE6509" w:rsidP="00AE6509">
      <w:pPr>
        <w:pStyle w:val="af"/>
        <w:spacing w:after="0" w:line="240" w:lineRule="auto"/>
        <w:ind w:firstLine="567"/>
        <w:jc w:val="both"/>
        <w:rPr>
          <w:rFonts w:ascii="Arial" w:hAnsi="Arial" w:cs="Arial"/>
          <w:spacing w:val="-2"/>
          <w:sz w:val="24"/>
          <w:szCs w:val="24"/>
        </w:rPr>
      </w:pPr>
      <w:r w:rsidRPr="00AE6509">
        <w:rPr>
          <w:rFonts w:ascii="Arial" w:hAnsi="Arial" w:cs="Arial"/>
          <w:sz w:val="24"/>
          <w:szCs w:val="24"/>
        </w:rPr>
        <w:t xml:space="preserve">6) sig – для открепленной усиленной квалифицированной электронной </w:t>
      </w:r>
      <w:r w:rsidRPr="00AE6509">
        <w:rPr>
          <w:rFonts w:ascii="Arial" w:hAnsi="Arial" w:cs="Arial"/>
          <w:spacing w:val="-2"/>
          <w:sz w:val="24"/>
          <w:szCs w:val="24"/>
        </w:rPr>
        <w:t>подписи.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В случае, если оригиналы документов, прилагаемых к </w:t>
      </w:r>
      <w:r w:rsidRPr="00AE6509">
        <w:rPr>
          <w:rFonts w:ascii="Arial" w:hAnsi="Arial" w:cs="Arial"/>
          <w:spacing w:val="2"/>
          <w:sz w:val="24"/>
          <w:szCs w:val="24"/>
        </w:rPr>
        <w:t>заявлению</w:t>
      </w:r>
      <w:r w:rsidRPr="00AE6509">
        <w:rPr>
          <w:rFonts w:ascii="Arial" w:hAnsi="Arial" w:cs="Arial"/>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AE6509">
        <w:rPr>
          <w:rFonts w:ascii="Arial" w:hAnsi="Arial" w:cs="Arial"/>
          <w:spacing w:val="-18"/>
          <w:sz w:val="24"/>
          <w:szCs w:val="24"/>
        </w:rPr>
        <w:t xml:space="preserve"> </w:t>
      </w:r>
      <w:r w:rsidRPr="00AE6509">
        <w:rPr>
          <w:rFonts w:ascii="Arial" w:hAnsi="Arial" w:cs="Arial"/>
          <w:sz w:val="24"/>
          <w:szCs w:val="24"/>
        </w:rPr>
        <w:t>признаков</w:t>
      </w:r>
      <w:r w:rsidRPr="00AE6509">
        <w:rPr>
          <w:rFonts w:ascii="Arial" w:hAnsi="Arial" w:cs="Arial"/>
          <w:spacing w:val="-17"/>
          <w:sz w:val="24"/>
          <w:szCs w:val="24"/>
        </w:rPr>
        <w:t xml:space="preserve"> </w:t>
      </w:r>
      <w:r w:rsidRPr="00AE6509">
        <w:rPr>
          <w:rFonts w:ascii="Arial" w:hAnsi="Arial" w:cs="Arial"/>
          <w:sz w:val="24"/>
          <w:szCs w:val="24"/>
        </w:rPr>
        <w:t>подлинности</w:t>
      </w:r>
      <w:r w:rsidRPr="00AE6509">
        <w:rPr>
          <w:rFonts w:ascii="Arial" w:hAnsi="Arial" w:cs="Arial"/>
          <w:spacing w:val="-18"/>
          <w:sz w:val="24"/>
          <w:szCs w:val="24"/>
        </w:rPr>
        <w:t xml:space="preserve"> </w:t>
      </w:r>
      <w:r w:rsidRPr="00AE6509">
        <w:rPr>
          <w:rFonts w:ascii="Arial" w:hAnsi="Arial" w:cs="Arial"/>
          <w:sz w:val="24"/>
          <w:szCs w:val="24"/>
        </w:rPr>
        <w:t>(графической</w:t>
      </w:r>
      <w:r w:rsidRPr="00AE6509">
        <w:rPr>
          <w:rFonts w:ascii="Arial" w:hAnsi="Arial" w:cs="Arial"/>
          <w:spacing w:val="-17"/>
          <w:sz w:val="24"/>
          <w:szCs w:val="24"/>
        </w:rPr>
        <w:t xml:space="preserve"> </w:t>
      </w:r>
      <w:r w:rsidRPr="00AE6509">
        <w:rPr>
          <w:rFonts w:ascii="Arial" w:hAnsi="Arial" w:cs="Arial"/>
          <w:sz w:val="24"/>
          <w:szCs w:val="24"/>
        </w:rPr>
        <w:t>подписи</w:t>
      </w:r>
      <w:r w:rsidRPr="00AE6509">
        <w:rPr>
          <w:rFonts w:ascii="Arial" w:hAnsi="Arial" w:cs="Arial"/>
          <w:spacing w:val="-18"/>
          <w:sz w:val="24"/>
          <w:szCs w:val="24"/>
        </w:rPr>
        <w:t xml:space="preserve"> </w:t>
      </w:r>
      <w:r w:rsidRPr="00AE6509">
        <w:rPr>
          <w:rFonts w:ascii="Arial" w:hAnsi="Arial" w:cs="Arial"/>
          <w:sz w:val="24"/>
          <w:szCs w:val="24"/>
        </w:rPr>
        <w:t>лица,</w:t>
      </w:r>
      <w:r w:rsidRPr="00AE6509">
        <w:rPr>
          <w:rFonts w:ascii="Arial" w:hAnsi="Arial" w:cs="Arial"/>
          <w:spacing w:val="-17"/>
          <w:sz w:val="24"/>
          <w:szCs w:val="24"/>
        </w:rPr>
        <w:t xml:space="preserve"> </w:t>
      </w:r>
      <w:r w:rsidRPr="00AE6509">
        <w:rPr>
          <w:rFonts w:ascii="Arial" w:hAnsi="Arial" w:cs="Arial"/>
          <w:sz w:val="24"/>
          <w:szCs w:val="24"/>
        </w:rPr>
        <w:t>печати,</w:t>
      </w:r>
      <w:r w:rsidRPr="00AE6509">
        <w:rPr>
          <w:rFonts w:ascii="Arial" w:hAnsi="Arial" w:cs="Arial"/>
          <w:spacing w:val="-18"/>
          <w:sz w:val="24"/>
          <w:szCs w:val="24"/>
        </w:rPr>
        <w:t xml:space="preserve"> </w:t>
      </w:r>
      <w:r w:rsidRPr="00AE6509">
        <w:rPr>
          <w:rFonts w:ascii="Arial" w:hAnsi="Arial" w:cs="Arial"/>
          <w:sz w:val="24"/>
          <w:szCs w:val="24"/>
        </w:rPr>
        <w:t>углового штампа бланка), с использованием следующих режимов:</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«черно-белый»</w:t>
      </w:r>
      <w:r w:rsidRPr="00AE6509">
        <w:rPr>
          <w:rFonts w:ascii="Arial" w:hAnsi="Arial" w:cs="Arial"/>
          <w:spacing w:val="40"/>
          <w:sz w:val="24"/>
          <w:szCs w:val="24"/>
        </w:rPr>
        <w:t xml:space="preserve"> </w:t>
      </w:r>
      <w:r w:rsidRPr="00AE6509">
        <w:rPr>
          <w:rFonts w:ascii="Arial" w:hAnsi="Arial" w:cs="Arial"/>
          <w:sz w:val="24"/>
          <w:szCs w:val="24"/>
        </w:rPr>
        <w:t>(при</w:t>
      </w:r>
      <w:r w:rsidRPr="00AE6509">
        <w:rPr>
          <w:rFonts w:ascii="Arial" w:hAnsi="Arial" w:cs="Arial"/>
          <w:spacing w:val="40"/>
          <w:sz w:val="24"/>
          <w:szCs w:val="24"/>
        </w:rPr>
        <w:t xml:space="preserve"> </w:t>
      </w:r>
      <w:r w:rsidRPr="00AE6509">
        <w:rPr>
          <w:rFonts w:ascii="Arial" w:hAnsi="Arial" w:cs="Arial"/>
          <w:sz w:val="24"/>
          <w:szCs w:val="24"/>
        </w:rPr>
        <w:t>отсутствии</w:t>
      </w:r>
      <w:r w:rsidRPr="00AE6509">
        <w:rPr>
          <w:rFonts w:ascii="Arial" w:hAnsi="Arial" w:cs="Arial"/>
          <w:spacing w:val="40"/>
          <w:sz w:val="24"/>
          <w:szCs w:val="24"/>
        </w:rPr>
        <w:t xml:space="preserve"> </w:t>
      </w:r>
      <w:r w:rsidRPr="00AE6509">
        <w:rPr>
          <w:rFonts w:ascii="Arial" w:hAnsi="Arial" w:cs="Arial"/>
          <w:sz w:val="24"/>
          <w:szCs w:val="24"/>
        </w:rPr>
        <w:t>в</w:t>
      </w:r>
      <w:r w:rsidRPr="00AE6509">
        <w:rPr>
          <w:rFonts w:ascii="Arial" w:hAnsi="Arial" w:cs="Arial"/>
          <w:spacing w:val="40"/>
          <w:sz w:val="24"/>
          <w:szCs w:val="24"/>
        </w:rPr>
        <w:t xml:space="preserve"> </w:t>
      </w:r>
      <w:r w:rsidRPr="00AE6509">
        <w:rPr>
          <w:rFonts w:ascii="Arial" w:hAnsi="Arial" w:cs="Arial"/>
          <w:sz w:val="24"/>
          <w:szCs w:val="24"/>
        </w:rPr>
        <w:t>документе</w:t>
      </w:r>
      <w:r w:rsidRPr="00AE6509">
        <w:rPr>
          <w:rFonts w:ascii="Arial" w:hAnsi="Arial" w:cs="Arial"/>
          <w:spacing w:val="40"/>
          <w:sz w:val="24"/>
          <w:szCs w:val="24"/>
        </w:rPr>
        <w:t xml:space="preserve"> </w:t>
      </w:r>
      <w:r w:rsidRPr="00AE6509">
        <w:rPr>
          <w:rFonts w:ascii="Arial" w:hAnsi="Arial" w:cs="Arial"/>
          <w:sz w:val="24"/>
          <w:szCs w:val="24"/>
        </w:rPr>
        <w:t>графических</w:t>
      </w:r>
      <w:r w:rsidRPr="00AE6509">
        <w:rPr>
          <w:rFonts w:ascii="Arial" w:hAnsi="Arial" w:cs="Arial"/>
          <w:spacing w:val="40"/>
          <w:sz w:val="24"/>
          <w:szCs w:val="24"/>
        </w:rPr>
        <w:t xml:space="preserve"> </w:t>
      </w:r>
      <w:r w:rsidRPr="00AE6509">
        <w:rPr>
          <w:rFonts w:ascii="Arial" w:hAnsi="Arial" w:cs="Arial"/>
          <w:sz w:val="24"/>
          <w:szCs w:val="24"/>
        </w:rPr>
        <w:t>изображений</w:t>
      </w:r>
      <w:r w:rsidRPr="00AE6509">
        <w:rPr>
          <w:rFonts w:ascii="Arial" w:hAnsi="Arial" w:cs="Arial"/>
          <w:spacing w:val="40"/>
          <w:sz w:val="24"/>
          <w:szCs w:val="24"/>
        </w:rPr>
        <w:t xml:space="preserve"> </w:t>
      </w:r>
      <w:r w:rsidRPr="00AE6509">
        <w:rPr>
          <w:rFonts w:ascii="Arial" w:hAnsi="Arial" w:cs="Arial"/>
          <w:sz w:val="24"/>
          <w:szCs w:val="24"/>
        </w:rPr>
        <w:t>и (или) цветного текста);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«оттенки</w:t>
      </w:r>
      <w:r w:rsidRPr="00AE6509">
        <w:rPr>
          <w:rFonts w:ascii="Arial" w:hAnsi="Arial" w:cs="Arial"/>
          <w:spacing w:val="80"/>
          <w:sz w:val="24"/>
          <w:szCs w:val="24"/>
        </w:rPr>
        <w:t xml:space="preserve"> </w:t>
      </w:r>
      <w:r w:rsidRPr="00AE6509">
        <w:rPr>
          <w:rFonts w:ascii="Arial" w:hAnsi="Arial" w:cs="Arial"/>
          <w:sz w:val="24"/>
          <w:szCs w:val="24"/>
        </w:rPr>
        <w:t>серого»</w:t>
      </w:r>
      <w:r w:rsidRPr="00AE6509">
        <w:rPr>
          <w:rFonts w:ascii="Arial" w:hAnsi="Arial" w:cs="Arial"/>
          <w:spacing w:val="80"/>
          <w:sz w:val="24"/>
          <w:szCs w:val="24"/>
        </w:rPr>
        <w:t xml:space="preserve"> </w:t>
      </w:r>
      <w:r w:rsidRPr="00AE6509">
        <w:rPr>
          <w:rFonts w:ascii="Arial" w:hAnsi="Arial" w:cs="Arial"/>
          <w:sz w:val="24"/>
          <w:szCs w:val="24"/>
        </w:rPr>
        <w:t>(при</w:t>
      </w:r>
      <w:r w:rsidRPr="00AE6509">
        <w:rPr>
          <w:rFonts w:ascii="Arial" w:hAnsi="Arial" w:cs="Arial"/>
          <w:spacing w:val="80"/>
          <w:sz w:val="24"/>
          <w:szCs w:val="24"/>
        </w:rPr>
        <w:t xml:space="preserve"> </w:t>
      </w:r>
      <w:r w:rsidRPr="00AE6509">
        <w:rPr>
          <w:rFonts w:ascii="Arial" w:hAnsi="Arial" w:cs="Arial"/>
          <w:sz w:val="24"/>
          <w:szCs w:val="24"/>
        </w:rPr>
        <w:t>наличии</w:t>
      </w:r>
      <w:r w:rsidRPr="00AE6509">
        <w:rPr>
          <w:rFonts w:ascii="Arial" w:hAnsi="Arial" w:cs="Arial"/>
          <w:spacing w:val="80"/>
          <w:sz w:val="24"/>
          <w:szCs w:val="24"/>
        </w:rPr>
        <w:t xml:space="preserve"> </w:t>
      </w:r>
      <w:r w:rsidRPr="00AE6509">
        <w:rPr>
          <w:rFonts w:ascii="Arial" w:hAnsi="Arial" w:cs="Arial"/>
          <w:sz w:val="24"/>
          <w:szCs w:val="24"/>
        </w:rPr>
        <w:t>в</w:t>
      </w:r>
      <w:r w:rsidRPr="00AE6509">
        <w:rPr>
          <w:rFonts w:ascii="Arial" w:hAnsi="Arial" w:cs="Arial"/>
          <w:spacing w:val="80"/>
          <w:sz w:val="24"/>
          <w:szCs w:val="24"/>
        </w:rPr>
        <w:t xml:space="preserve"> </w:t>
      </w:r>
      <w:r w:rsidRPr="00AE6509">
        <w:rPr>
          <w:rFonts w:ascii="Arial" w:hAnsi="Arial" w:cs="Arial"/>
          <w:sz w:val="24"/>
          <w:szCs w:val="24"/>
        </w:rPr>
        <w:t>документе</w:t>
      </w:r>
      <w:r w:rsidRPr="00AE6509">
        <w:rPr>
          <w:rFonts w:ascii="Arial" w:hAnsi="Arial" w:cs="Arial"/>
          <w:spacing w:val="80"/>
          <w:sz w:val="24"/>
          <w:szCs w:val="24"/>
        </w:rPr>
        <w:t xml:space="preserve"> </w:t>
      </w:r>
      <w:r w:rsidRPr="00AE6509">
        <w:rPr>
          <w:rFonts w:ascii="Arial" w:hAnsi="Arial" w:cs="Arial"/>
          <w:sz w:val="24"/>
          <w:szCs w:val="24"/>
        </w:rPr>
        <w:t>графических</w:t>
      </w:r>
      <w:r w:rsidRPr="00AE6509">
        <w:rPr>
          <w:rFonts w:ascii="Arial" w:hAnsi="Arial" w:cs="Arial"/>
          <w:spacing w:val="80"/>
          <w:sz w:val="24"/>
          <w:szCs w:val="24"/>
        </w:rPr>
        <w:t xml:space="preserve"> </w:t>
      </w:r>
      <w:r w:rsidRPr="00AE6509">
        <w:rPr>
          <w:rFonts w:ascii="Arial" w:hAnsi="Arial" w:cs="Arial"/>
          <w:sz w:val="24"/>
          <w:szCs w:val="24"/>
        </w:rPr>
        <w:t>изображений, отличных от цветного графического изображения);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«цветной»</w:t>
      </w:r>
      <w:r w:rsidRPr="00AE6509">
        <w:rPr>
          <w:rFonts w:ascii="Arial" w:hAnsi="Arial" w:cs="Arial"/>
          <w:spacing w:val="40"/>
          <w:sz w:val="24"/>
          <w:szCs w:val="24"/>
        </w:rPr>
        <w:t xml:space="preserve"> </w:t>
      </w:r>
      <w:r w:rsidRPr="00AE6509">
        <w:rPr>
          <w:rFonts w:ascii="Arial" w:hAnsi="Arial" w:cs="Arial"/>
          <w:sz w:val="24"/>
          <w:szCs w:val="24"/>
        </w:rPr>
        <w:t>или</w:t>
      </w:r>
      <w:r w:rsidRPr="00AE6509">
        <w:rPr>
          <w:rFonts w:ascii="Arial" w:hAnsi="Arial" w:cs="Arial"/>
          <w:spacing w:val="40"/>
          <w:sz w:val="24"/>
          <w:szCs w:val="24"/>
        </w:rPr>
        <w:t xml:space="preserve"> </w:t>
      </w:r>
      <w:r w:rsidRPr="00AE6509">
        <w:rPr>
          <w:rFonts w:ascii="Arial" w:hAnsi="Arial" w:cs="Arial"/>
          <w:sz w:val="24"/>
          <w:szCs w:val="24"/>
        </w:rPr>
        <w:t>«режим</w:t>
      </w:r>
      <w:r w:rsidRPr="00AE6509">
        <w:rPr>
          <w:rFonts w:ascii="Arial" w:hAnsi="Arial" w:cs="Arial"/>
          <w:spacing w:val="40"/>
          <w:sz w:val="24"/>
          <w:szCs w:val="24"/>
        </w:rPr>
        <w:t xml:space="preserve"> </w:t>
      </w:r>
      <w:r w:rsidRPr="00AE6509">
        <w:rPr>
          <w:rFonts w:ascii="Arial" w:hAnsi="Arial" w:cs="Arial"/>
          <w:sz w:val="24"/>
          <w:szCs w:val="24"/>
        </w:rPr>
        <w:t>полной</w:t>
      </w:r>
      <w:r w:rsidRPr="00AE6509">
        <w:rPr>
          <w:rFonts w:ascii="Arial" w:hAnsi="Arial" w:cs="Arial"/>
          <w:spacing w:val="40"/>
          <w:sz w:val="24"/>
          <w:szCs w:val="24"/>
        </w:rPr>
        <w:t xml:space="preserve"> </w:t>
      </w:r>
      <w:r w:rsidRPr="00AE6509">
        <w:rPr>
          <w:rFonts w:ascii="Arial" w:hAnsi="Arial" w:cs="Arial"/>
          <w:sz w:val="24"/>
          <w:szCs w:val="24"/>
        </w:rPr>
        <w:t>цветопередачи»</w:t>
      </w:r>
      <w:r w:rsidRPr="00AE6509">
        <w:rPr>
          <w:rFonts w:ascii="Arial" w:hAnsi="Arial" w:cs="Arial"/>
          <w:spacing w:val="40"/>
          <w:sz w:val="24"/>
          <w:szCs w:val="24"/>
        </w:rPr>
        <w:t xml:space="preserve"> </w:t>
      </w:r>
      <w:r w:rsidRPr="00AE6509">
        <w:rPr>
          <w:rFonts w:ascii="Arial" w:hAnsi="Arial" w:cs="Arial"/>
          <w:sz w:val="24"/>
          <w:szCs w:val="24"/>
        </w:rPr>
        <w:t>(при</w:t>
      </w:r>
      <w:r w:rsidRPr="00AE6509">
        <w:rPr>
          <w:rFonts w:ascii="Arial" w:hAnsi="Arial" w:cs="Arial"/>
          <w:spacing w:val="40"/>
          <w:sz w:val="24"/>
          <w:szCs w:val="24"/>
        </w:rPr>
        <w:t xml:space="preserve"> </w:t>
      </w:r>
      <w:r w:rsidRPr="00AE6509">
        <w:rPr>
          <w:rFonts w:ascii="Arial" w:hAnsi="Arial" w:cs="Arial"/>
          <w:sz w:val="24"/>
          <w:szCs w:val="24"/>
        </w:rPr>
        <w:t>наличии</w:t>
      </w:r>
      <w:r w:rsidRPr="00AE6509">
        <w:rPr>
          <w:rFonts w:ascii="Arial" w:hAnsi="Arial" w:cs="Arial"/>
          <w:spacing w:val="40"/>
          <w:sz w:val="24"/>
          <w:szCs w:val="24"/>
        </w:rPr>
        <w:t xml:space="preserve"> </w:t>
      </w:r>
      <w:r w:rsidRPr="00AE6509">
        <w:rPr>
          <w:rFonts w:ascii="Arial" w:hAnsi="Arial" w:cs="Arial"/>
          <w:sz w:val="24"/>
          <w:szCs w:val="24"/>
        </w:rPr>
        <w:t>в</w:t>
      </w:r>
      <w:r w:rsidRPr="00AE6509">
        <w:rPr>
          <w:rFonts w:ascii="Arial" w:hAnsi="Arial" w:cs="Arial"/>
          <w:spacing w:val="40"/>
          <w:sz w:val="24"/>
          <w:szCs w:val="24"/>
        </w:rPr>
        <w:t xml:space="preserve"> </w:t>
      </w:r>
      <w:r w:rsidRPr="00AE6509">
        <w:rPr>
          <w:rFonts w:ascii="Arial" w:hAnsi="Arial" w:cs="Arial"/>
          <w:sz w:val="24"/>
          <w:szCs w:val="24"/>
        </w:rPr>
        <w:t>документе цветных графических изображений либо цветного текста).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Количество</w:t>
      </w:r>
      <w:r w:rsidRPr="00AE6509">
        <w:rPr>
          <w:rFonts w:ascii="Arial" w:hAnsi="Arial" w:cs="Arial"/>
          <w:spacing w:val="-18"/>
          <w:sz w:val="24"/>
          <w:szCs w:val="24"/>
        </w:rPr>
        <w:t xml:space="preserve"> </w:t>
      </w:r>
      <w:r w:rsidRPr="00AE6509">
        <w:rPr>
          <w:rFonts w:ascii="Arial" w:hAnsi="Arial" w:cs="Arial"/>
          <w:sz w:val="24"/>
          <w:szCs w:val="24"/>
        </w:rPr>
        <w:t>файлов</w:t>
      </w:r>
      <w:r w:rsidRPr="00AE6509">
        <w:rPr>
          <w:rFonts w:ascii="Arial" w:hAnsi="Arial" w:cs="Arial"/>
          <w:spacing w:val="-17"/>
          <w:sz w:val="24"/>
          <w:szCs w:val="24"/>
        </w:rPr>
        <w:t xml:space="preserve"> </w:t>
      </w:r>
      <w:r w:rsidRPr="00AE6509">
        <w:rPr>
          <w:rFonts w:ascii="Arial" w:hAnsi="Arial" w:cs="Arial"/>
          <w:sz w:val="24"/>
          <w:szCs w:val="24"/>
        </w:rPr>
        <w:t>должно</w:t>
      </w:r>
      <w:r w:rsidRPr="00AE6509">
        <w:rPr>
          <w:rFonts w:ascii="Arial" w:hAnsi="Arial" w:cs="Arial"/>
          <w:spacing w:val="-18"/>
          <w:sz w:val="24"/>
          <w:szCs w:val="24"/>
        </w:rPr>
        <w:t xml:space="preserve"> </w:t>
      </w:r>
      <w:r w:rsidRPr="00AE6509">
        <w:rPr>
          <w:rFonts w:ascii="Arial" w:hAnsi="Arial" w:cs="Arial"/>
          <w:sz w:val="24"/>
          <w:szCs w:val="24"/>
        </w:rPr>
        <w:t>соответствовать</w:t>
      </w:r>
      <w:r w:rsidRPr="00AE6509">
        <w:rPr>
          <w:rFonts w:ascii="Arial" w:hAnsi="Arial" w:cs="Arial"/>
          <w:spacing w:val="-17"/>
          <w:sz w:val="24"/>
          <w:szCs w:val="24"/>
        </w:rPr>
        <w:t xml:space="preserve"> </w:t>
      </w:r>
      <w:r w:rsidRPr="00AE6509">
        <w:rPr>
          <w:rFonts w:ascii="Arial" w:hAnsi="Arial" w:cs="Arial"/>
          <w:sz w:val="24"/>
          <w:szCs w:val="24"/>
        </w:rPr>
        <w:t>количеству</w:t>
      </w:r>
      <w:r w:rsidRPr="00AE6509">
        <w:rPr>
          <w:rFonts w:ascii="Arial" w:hAnsi="Arial" w:cs="Arial"/>
          <w:spacing w:val="-18"/>
          <w:sz w:val="24"/>
          <w:szCs w:val="24"/>
        </w:rPr>
        <w:t xml:space="preserve"> </w:t>
      </w:r>
      <w:r w:rsidRPr="00AE6509">
        <w:rPr>
          <w:rFonts w:ascii="Arial" w:hAnsi="Arial" w:cs="Arial"/>
          <w:sz w:val="24"/>
          <w:szCs w:val="24"/>
        </w:rPr>
        <w:t>документов,</w:t>
      </w:r>
      <w:r w:rsidRPr="00AE6509">
        <w:rPr>
          <w:rFonts w:ascii="Arial" w:hAnsi="Arial" w:cs="Arial"/>
          <w:spacing w:val="-17"/>
          <w:sz w:val="24"/>
          <w:szCs w:val="24"/>
        </w:rPr>
        <w:t xml:space="preserve"> </w:t>
      </w:r>
      <w:r w:rsidRPr="00AE6509">
        <w:rPr>
          <w:rFonts w:ascii="Arial" w:hAnsi="Arial" w:cs="Arial"/>
          <w:sz w:val="24"/>
          <w:szCs w:val="24"/>
        </w:rPr>
        <w:t>каждый из которых содержит текстовую и (или) графическую информацию.</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Документы, прилагаемые заявителем к </w:t>
      </w:r>
      <w:r w:rsidRPr="00AE6509">
        <w:rPr>
          <w:rFonts w:ascii="Arial" w:hAnsi="Arial" w:cs="Arial"/>
          <w:spacing w:val="2"/>
          <w:sz w:val="24"/>
          <w:szCs w:val="24"/>
        </w:rPr>
        <w:t>заявлению</w:t>
      </w:r>
      <w:r w:rsidRPr="00AE6509">
        <w:rPr>
          <w:rFonts w:ascii="Arial" w:hAnsi="Arial" w:cs="Arial"/>
          <w:sz w:val="24"/>
          <w:szCs w:val="24"/>
        </w:rPr>
        <w:t>, представляемые в электронной форме, должны обеспечивать:</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возможность</w:t>
      </w:r>
      <w:r w:rsidRPr="00AE6509">
        <w:rPr>
          <w:rFonts w:ascii="Arial" w:hAnsi="Arial" w:cs="Arial"/>
          <w:spacing w:val="-6"/>
          <w:sz w:val="24"/>
          <w:szCs w:val="24"/>
        </w:rPr>
        <w:t xml:space="preserve"> </w:t>
      </w:r>
      <w:r w:rsidRPr="00AE6509">
        <w:rPr>
          <w:rFonts w:ascii="Arial" w:hAnsi="Arial" w:cs="Arial"/>
          <w:sz w:val="24"/>
          <w:szCs w:val="24"/>
        </w:rPr>
        <w:t>идентифицировать</w:t>
      </w:r>
      <w:r w:rsidRPr="00AE6509">
        <w:rPr>
          <w:rFonts w:ascii="Arial" w:hAnsi="Arial" w:cs="Arial"/>
          <w:spacing w:val="-5"/>
          <w:sz w:val="24"/>
          <w:szCs w:val="24"/>
        </w:rPr>
        <w:t xml:space="preserve"> </w:t>
      </w:r>
      <w:r w:rsidRPr="00AE6509">
        <w:rPr>
          <w:rFonts w:ascii="Arial" w:hAnsi="Arial" w:cs="Arial"/>
          <w:sz w:val="24"/>
          <w:szCs w:val="24"/>
        </w:rPr>
        <w:t>документ</w:t>
      </w:r>
      <w:r w:rsidRPr="00AE6509">
        <w:rPr>
          <w:rFonts w:ascii="Arial" w:hAnsi="Arial" w:cs="Arial"/>
          <w:spacing w:val="-5"/>
          <w:sz w:val="24"/>
          <w:szCs w:val="24"/>
        </w:rPr>
        <w:t xml:space="preserve"> </w:t>
      </w:r>
      <w:r w:rsidRPr="00AE6509">
        <w:rPr>
          <w:rFonts w:ascii="Arial" w:hAnsi="Arial" w:cs="Arial"/>
          <w:sz w:val="24"/>
          <w:szCs w:val="24"/>
        </w:rPr>
        <w:t>и</w:t>
      </w:r>
      <w:r w:rsidRPr="00AE6509">
        <w:rPr>
          <w:rFonts w:ascii="Arial" w:hAnsi="Arial" w:cs="Arial"/>
          <w:spacing w:val="-6"/>
          <w:sz w:val="24"/>
          <w:szCs w:val="24"/>
        </w:rPr>
        <w:t xml:space="preserve"> </w:t>
      </w:r>
      <w:r w:rsidRPr="00AE6509">
        <w:rPr>
          <w:rFonts w:ascii="Arial" w:hAnsi="Arial" w:cs="Arial"/>
          <w:sz w:val="24"/>
          <w:szCs w:val="24"/>
        </w:rPr>
        <w:t>количество</w:t>
      </w:r>
      <w:r w:rsidRPr="00AE6509">
        <w:rPr>
          <w:rFonts w:ascii="Arial" w:hAnsi="Arial" w:cs="Arial"/>
          <w:spacing w:val="-5"/>
          <w:sz w:val="24"/>
          <w:szCs w:val="24"/>
        </w:rPr>
        <w:t xml:space="preserve"> </w:t>
      </w:r>
      <w:r w:rsidRPr="00AE6509">
        <w:rPr>
          <w:rFonts w:ascii="Arial" w:hAnsi="Arial" w:cs="Arial"/>
          <w:sz w:val="24"/>
          <w:szCs w:val="24"/>
        </w:rPr>
        <w:t>листов</w:t>
      </w:r>
      <w:r w:rsidRPr="00AE6509">
        <w:rPr>
          <w:rFonts w:ascii="Arial" w:hAnsi="Arial" w:cs="Arial"/>
          <w:spacing w:val="-5"/>
          <w:sz w:val="24"/>
          <w:szCs w:val="24"/>
        </w:rPr>
        <w:t xml:space="preserve"> </w:t>
      </w:r>
      <w:r w:rsidRPr="00AE6509">
        <w:rPr>
          <w:rFonts w:ascii="Arial" w:hAnsi="Arial" w:cs="Arial"/>
          <w:sz w:val="24"/>
          <w:szCs w:val="24"/>
        </w:rPr>
        <w:t>в</w:t>
      </w:r>
      <w:r w:rsidRPr="00AE6509">
        <w:rPr>
          <w:rFonts w:ascii="Arial" w:hAnsi="Arial" w:cs="Arial"/>
          <w:spacing w:val="-6"/>
          <w:sz w:val="24"/>
          <w:szCs w:val="24"/>
        </w:rPr>
        <w:t xml:space="preserve"> </w:t>
      </w:r>
      <w:r w:rsidRPr="00AE6509">
        <w:rPr>
          <w:rFonts w:ascii="Arial" w:hAnsi="Arial" w:cs="Arial"/>
          <w:sz w:val="24"/>
          <w:szCs w:val="24"/>
        </w:rPr>
        <w:t>документе;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возможность поиска по текстовому содержанию документа и возможность копирования</w:t>
      </w:r>
      <w:r w:rsidRPr="00AE6509">
        <w:rPr>
          <w:rFonts w:ascii="Arial" w:hAnsi="Arial" w:cs="Arial"/>
          <w:spacing w:val="23"/>
          <w:sz w:val="24"/>
          <w:szCs w:val="24"/>
        </w:rPr>
        <w:t xml:space="preserve"> </w:t>
      </w:r>
      <w:r w:rsidRPr="00AE6509">
        <w:rPr>
          <w:rFonts w:ascii="Arial" w:hAnsi="Arial" w:cs="Arial"/>
          <w:sz w:val="24"/>
          <w:szCs w:val="24"/>
        </w:rPr>
        <w:t>текста</w:t>
      </w:r>
      <w:r w:rsidRPr="00AE6509">
        <w:rPr>
          <w:rFonts w:ascii="Arial" w:hAnsi="Arial" w:cs="Arial"/>
          <w:spacing w:val="24"/>
          <w:sz w:val="24"/>
          <w:szCs w:val="24"/>
        </w:rPr>
        <w:t xml:space="preserve"> </w:t>
      </w:r>
      <w:r w:rsidRPr="00AE6509">
        <w:rPr>
          <w:rFonts w:ascii="Arial" w:hAnsi="Arial" w:cs="Arial"/>
          <w:sz w:val="24"/>
          <w:szCs w:val="24"/>
        </w:rPr>
        <w:t>(за</w:t>
      </w:r>
      <w:r w:rsidRPr="00AE6509">
        <w:rPr>
          <w:rFonts w:ascii="Arial" w:hAnsi="Arial" w:cs="Arial"/>
          <w:spacing w:val="24"/>
          <w:sz w:val="24"/>
          <w:szCs w:val="24"/>
        </w:rPr>
        <w:t xml:space="preserve"> </w:t>
      </w:r>
      <w:r w:rsidRPr="00AE6509">
        <w:rPr>
          <w:rFonts w:ascii="Arial" w:hAnsi="Arial" w:cs="Arial"/>
          <w:sz w:val="24"/>
          <w:szCs w:val="24"/>
        </w:rPr>
        <w:t>исключением</w:t>
      </w:r>
      <w:r w:rsidRPr="00AE6509">
        <w:rPr>
          <w:rFonts w:ascii="Arial" w:hAnsi="Arial" w:cs="Arial"/>
          <w:spacing w:val="23"/>
          <w:sz w:val="24"/>
          <w:szCs w:val="24"/>
        </w:rPr>
        <w:t xml:space="preserve"> </w:t>
      </w:r>
      <w:r w:rsidRPr="00AE6509">
        <w:rPr>
          <w:rFonts w:ascii="Arial" w:hAnsi="Arial" w:cs="Arial"/>
          <w:sz w:val="24"/>
          <w:szCs w:val="24"/>
        </w:rPr>
        <w:t>случаев,</w:t>
      </w:r>
      <w:r w:rsidRPr="00AE6509">
        <w:rPr>
          <w:rFonts w:ascii="Arial" w:hAnsi="Arial" w:cs="Arial"/>
          <w:spacing w:val="24"/>
          <w:sz w:val="24"/>
          <w:szCs w:val="24"/>
        </w:rPr>
        <w:t xml:space="preserve"> </w:t>
      </w:r>
      <w:r w:rsidRPr="00AE6509">
        <w:rPr>
          <w:rFonts w:ascii="Arial" w:hAnsi="Arial" w:cs="Arial"/>
          <w:sz w:val="24"/>
          <w:szCs w:val="24"/>
        </w:rPr>
        <w:t>когда</w:t>
      </w:r>
      <w:r w:rsidRPr="00AE6509">
        <w:rPr>
          <w:rFonts w:ascii="Arial" w:hAnsi="Arial" w:cs="Arial"/>
          <w:spacing w:val="24"/>
          <w:sz w:val="24"/>
          <w:szCs w:val="24"/>
        </w:rPr>
        <w:t xml:space="preserve"> </w:t>
      </w:r>
      <w:r w:rsidRPr="00AE6509">
        <w:rPr>
          <w:rFonts w:ascii="Arial" w:hAnsi="Arial" w:cs="Arial"/>
          <w:sz w:val="24"/>
          <w:szCs w:val="24"/>
        </w:rPr>
        <w:t>текст</w:t>
      </w:r>
      <w:r w:rsidRPr="00AE6509">
        <w:rPr>
          <w:rFonts w:ascii="Arial" w:hAnsi="Arial" w:cs="Arial"/>
          <w:spacing w:val="23"/>
          <w:sz w:val="24"/>
          <w:szCs w:val="24"/>
        </w:rPr>
        <w:t xml:space="preserve"> </w:t>
      </w:r>
      <w:r w:rsidRPr="00AE6509">
        <w:rPr>
          <w:rFonts w:ascii="Arial" w:hAnsi="Arial" w:cs="Arial"/>
          <w:sz w:val="24"/>
          <w:szCs w:val="24"/>
        </w:rPr>
        <w:t>является</w:t>
      </w:r>
      <w:r w:rsidRPr="00AE6509">
        <w:rPr>
          <w:rFonts w:ascii="Arial" w:hAnsi="Arial" w:cs="Arial"/>
          <w:spacing w:val="24"/>
          <w:sz w:val="24"/>
          <w:szCs w:val="24"/>
        </w:rPr>
        <w:t xml:space="preserve"> </w:t>
      </w:r>
      <w:r w:rsidRPr="00AE6509">
        <w:rPr>
          <w:rFonts w:ascii="Arial" w:hAnsi="Arial" w:cs="Arial"/>
          <w:spacing w:val="-2"/>
          <w:sz w:val="24"/>
          <w:szCs w:val="24"/>
        </w:rPr>
        <w:t>частью</w:t>
      </w:r>
      <w:r w:rsidRPr="00AE6509">
        <w:rPr>
          <w:rFonts w:ascii="Arial" w:hAnsi="Arial" w:cs="Arial"/>
          <w:sz w:val="24"/>
          <w:szCs w:val="24"/>
        </w:rPr>
        <w:t xml:space="preserve"> графического</w:t>
      </w:r>
      <w:r w:rsidRPr="00AE6509">
        <w:rPr>
          <w:rFonts w:ascii="Arial" w:hAnsi="Arial" w:cs="Arial"/>
          <w:spacing w:val="-12"/>
          <w:sz w:val="24"/>
          <w:szCs w:val="24"/>
        </w:rPr>
        <w:t xml:space="preserve"> </w:t>
      </w:r>
      <w:r w:rsidRPr="00AE6509">
        <w:rPr>
          <w:rFonts w:ascii="Arial" w:hAnsi="Arial" w:cs="Arial"/>
          <w:spacing w:val="-2"/>
          <w:sz w:val="24"/>
          <w:szCs w:val="24"/>
        </w:rPr>
        <w:t>изображения);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E6509" w:rsidRPr="00AE6509" w:rsidRDefault="00AE6509" w:rsidP="00AE6509">
      <w:pPr>
        <w:pStyle w:val="af"/>
        <w:spacing w:after="0" w:line="240" w:lineRule="auto"/>
        <w:ind w:firstLine="567"/>
        <w:jc w:val="both"/>
        <w:rPr>
          <w:rFonts w:ascii="Arial" w:hAnsi="Arial" w:cs="Arial"/>
          <w:spacing w:val="-2"/>
          <w:sz w:val="24"/>
          <w:szCs w:val="24"/>
        </w:rPr>
      </w:pPr>
      <w:r w:rsidRPr="00AE6509">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AE6509">
        <w:rPr>
          <w:rFonts w:ascii="Arial" w:hAnsi="Arial" w:cs="Arial"/>
          <w:spacing w:val="-2"/>
          <w:sz w:val="24"/>
          <w:szCs w:val="24"/>
        </w:rPr>
        <w:t>форме.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Порядок осуществления административных процедур (действий) в электронной форме.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Формирование </w:t>
      </w:r>
      <w:r w:rsidRPr="00AE6509">
        <w:rPr>
          <w:rFonts w:ascii="Arial" w:hAnsi="Arial" w:cs="Arial"/>
          <w:spacing w:val="2"/>
          <w:sz w:val="24"/>
          <w:szCs w:val="24"/>
        </w:rPr>
        <w:t>заявления</w:t>
      </w:r>
      <w:r w:rsidRPr="00AE6509">
        <w:rPr>
          <w:rFonts w:ascii="Arial" w:hAnsi="Arial" w:cs="Arial"/>
          <w:sz w:val="24"/>
          <w:szCs w:val="24"/>
        </w:rPr>
        <w:t xml:space="preserve"> осуществляется посредством заполнения электронной</w:t>
      </w:r>
      <w:r w:rsidRPr="00AE6509">
        <w:rPr>
          <w:rFonts w:ascii="Arial" w:hAnsi="Arial" w:cs="Arial"/>
          <w:spacing w:val="-7"/>
          <w:sz w:val="24"/>
          <w:szCs w:val="24"/>
        </w:rPr>
        <w:t xml:space="preserve"> </w:t>
      </w:r>
      <w:r w:rsidRPr="00AE6509">
        <w:rPr>
          <w:rFonts w:ascii="Arial" w:hAnsi="Arial" w:cs="Arial"/>
          <w:sz w:val="24"/>
          <w:szCs w:val="24"/>
        </w:rPr>
        <w:t>формы</w:t>
      </w:r>
      <w:r w:rsidRPr="00AE6509">
        <w:rPr>
          <w:rFonts w:ascii="Arial" w:hAnsi="Arial" w:cs="Arial"/>
          <w:spacing w:val="-6"/>
          <w:sz w:val="24"/>
          <w:szCs w:val="24"/>
        </w:rPr>
        <w:t xml:space="preserve"> </w:t>
      </w:r>
      <w:r w:rsidRPr="00AE6509">
        <w:rPr>
          <w:rFonts w:ascii="Arial" w:hAnsi="Arial" w:cs="Arial"/>
          <w:sz w:val="24"/>
          <w:szCs w:val="24"/>
        </w:rPr>
        <w:t xml:space="preserve">заявления, на Едином портале, региональном портале без необходимости дополнительной подачи заявления, в какой-либо иной </w:t>
      </w:r>
      <w:r w:rsidRPr="00AE6509">
        <w:rPr>
          <w:rFonts w:ascii="Arial" w:hAnsi="Arial" w:cs="Arial"/>
          <w:spacing w:val="-2"/>
          <w:sz w:val="24"/>
          <w:szCs w:val="24"/>
        </w:rPr>
        <w:t>форме.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AE6509">
        <w:rPr>
          <w:rFonts w:ascii="Arial" w:hAnsi="Arial" w:cs="Arial"/>
          <w:spacing w:val="-7"/>
          <w:sz w:val="24"/>
          <w:szCs w:val="24"/>
        </w:rPr>
        <w:t xml:space="preserve"> </w:t>
      </w:r>
      <w:r w:rsidRPr="00AE6509">
        <w:rPr>
          <w:rFonts w:ascii="Arial" w:hAnsi="Arial" w:cs="Arial"/>
          <w:sz w:val="24"/>
          <w:szCs w:val="24"/>
        </w:rPr>
        <w:t>формы</w:t>
      </w:r>
      <w:r w:rsidRPr="00AE6509">
        <w:rPr>
          <w:rFonts w:ascii="Arial" w:hAnsi="Arial" w:cs="Arial"/>
          <w:spacing w:val="-6"/>
          <w:sz w:val="24"/>
          <w:szCs w:val="24"/>
        </w:rPr>
        <w:t xml:space="preserve"> </w:t>
      </w:r>
      <w:r w:rsidRPr="00AE6509">
        <w:rPr>
          <w:rFonts w:ascii="Arial" w:hAnsi="Arial" w:cs="Arial"/>
          <w:sz w:val="24"/>
          <w:szCs w:val="24"/>
        </w:rPr>
        <w:t>заявления,</w:t>
      </w:r>
      <w:r w:rsidRPr="00AE6509">
        <w:rPr>
          <w:rFonts w:ascii="Arial" w:hAnsi="Arial" w:cs="Arial"/>
          <w:spacing w:val="-17"/>
          <w:sz w:val="24"/>
          <w:szCs w:val="24"/>
        </w:rPr>
        <w:t xml:space="preserve"> </w:t>
      </w:r>
      <w:r w:rsidRPr="00AE6509">
        <w:rPr>
          <w:rFonts w:ascii="Arial" w:hAnsi="Arial" w:cs="Arial"/>
          <w:sz w:val="24"/>
          <w:szCs w:val="24"/>
        </w:rPr>
        <w:t>заявитель</w:t>
      </w:r>
      <w:r w:rsidRPr="00AE6509">
        <w:rPr>
          <w:rFonts w:ascii="Arial" w:hAnsi="Arial" w:cs="Arial"/>
          <w:spacing w:val="-17"/>
          <w:sz w:val="24"/>
          <w:szCs w:val="24"/>
        </w:rPr>
        <w:t xml:space="preserve"> </w:t>
      </w:r>
      <w:r w:rsidRPr="00AE6509">
        <w:rPr>
          <w:rFonts w:ascii="Arial" w:hAnsi="Arial" w:cs="Arial"/>
          <w:sz w:val="24"/>
          <w:szCs w:val="24"/>
        </w:rPr>
        <w:t>уведомляется</w:t>
      </w:r>
      <w:r w:rsidRPr="00AE6509">
        <w:rPr>
          <w:rFonts w:ascii="Arial" w:hAnsi="Arial" w:cs="Arial"/>
          <w:spacing w:val="-18"/>
          <w:sz w:val="24"/>
          <w:szCs w:val="24"/>
        </w:rPr>
        <w:t xml:space="preserve"> </w:t>
      </w:r>
      <w:r w:rsidRPr="00AE6509">
        <w:rPr>
          <w:rFonts w:ascii="Arial" w:hAnsi="Arial" w:cs="Arial"/>
          <w:sz w:val="24"/>
          <w:szCs w:val="24"/>
        </w:rPr>
        <w:t>о</w:t>
      </w:r>
      <w:r w:rsidRPr="00AE6509">
        <w:rPr>
          <w:rFonts w:ascii="Arial" w:hAnsi="Arial" w:cs="Arial"/>
          <w:spacing w:val="-17"/>
          <w:sz w:val="24"/>
          <w:szCs w:val="24"/>
        </w:rPr>
        <w:t xml:space="preserve"> </w:t>
      </w:r>
      <w:r w:rsidRPr="00AE6509">
        <w:rPr>
          <w:rFonts w:ascii="Arial" w:hAnsi="Arial" w:cs="Arial"/>
          <w:sz w:val="24"/>
          <w:szCs w:val="24"/>
        </w:rPr>
        <w:t>характере</w:t>
      </w:r>
      <w:r w:rsidRPr="00AE6509">
        <w:rPr>
          <w:rFonts w:ascii="Arial" w:hAnsi="Arial" w:cs="Arial"/>
          <w:spacing w:val="-18"/>
          <w:sz w:val="24"/>
          <w:szCs w:val="24"/>
        </w:rPr>
        <w:t xml:space="preserve"> </w:t>
      </w:r>
      <w:r w:rsidRPr="00AE6509">
        <w:rPr>
          <w:rFonts w:ascii="Arial" w:hAnsi="Arial" w:cs="Arial"/>
          <w:sz w:val="24"/>
          <w:szCs w:val="24"/>
        </w:rPr>
        <w:t>выявленной ошибки и порядке ее устранения посредством информационного сообщения непосредственно в электронной форме заявления.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При</w:t>
      </w:r>
      <w:r w:rsidRPr="00AE6509">
        <w:rPr>
          <w:rFonts w:ascii="Arial" w:hAnsi="Arial" w:cs="Arial"/>
          <w:spacing w:val="-4"/>
          <w:sz w:val="24"/>
          <w:szCs w:val="24"/>
        </w:rPr>
        <w:t xml:space="preserve"> </w:t>
      </w:r>
      <w:r w:rsidRPr="00AE6509">
        <w:rPr>
          <w:rFonts w:ascii="Arial" w:hAnsi="Arial" w:cs="Arial"/>
          <w:sz w:val="24"/>
          <w:szCs w:val="24"/>
        </w:rPr>
        <w:t>формировании</w:t>
      </w:r>
      <w:r w:rsidRPr="00AE6509">
        <w:rPr>
          <w:rFonts w:ascii="Arial" w:hAnsi="Arial" w:cs="Arial"/>
          <w:spacing w:val="-1"/>
          <w:sz w:val="24"/>
          <w:szCs w:val="24"/>
        </w:rPr>
        <w:t xml:space="preserve"> </w:t>
      </w:r>
      <w:r w:rsidRPr="00AE6509">
        <w:rPr>
          <w:rFonts w:ascii="Arial" w:hAnsi="Arial" w:cs="Arial"/>
          <w:sz w:val="24"/>
          <w:szCs w:val="24"/>
        </w:rPr>
        <w:t>заявлений,</w:t>
      </w:r>
      <w:r w:rsidRPr="00AE6509">
        <w:rPr>
          <w:rFonts w:ascii="Arial" w:hAnsi="Arial" w:cs="Arial"/>
          <w:spacing w:val="-1"/>
          <w:sz w:val="24"/>
          <w:szCs w:val="24"/>
        </w:rPr>
        <w:t xml:space="preserve"> </w:t>
      </w:r>
      <w:r w:rsidRPr="00AE6509">
        <w:rPr>
          <w:rFonts w:ascii="Arial" w:hAnsi="Arial" w:cs="Arial"/>
          <w:sz w:val="24"/>
          <w:szCs w:val="24"/>
        </w:rPr>
        <w:t xml:space="preserve">заявителю </w:t>
      </w:r>
      <w:r w:rsidRPr="00AE6509">
        <w:rPr>
          <w:rFonts w:ascii="Arial" w:hAnsi="Arial" w:cs="Arial"/>
          <w:spacing w:val="-2"/>
          <w:sz w:val="24"/>
          <w:szCs w:val="24"/>
        </w:rPr>
        <w:t>обеспечивается:</w:t>
      </w:r>
    </w:p>
    <w:p w:rsidR="00AE6509" w:rsidRPr="00AE6509" w:rsidRDefault="00AE6509" w:rsidP="00AE6509">
      <w:pPr>
        <w:pStyle w:val="af"/>
        <w:spacing w:after="0" w:line="240" w:lineRule="auto"/>
        <w:ind w:firstLine="567"/>
        <w:jc w:val="both"/>
        <w:rPr>
          <w:rFonts w:ascii="Arial" w:hAnsi="Arial" w:cs="Arial"/>
          <w:spacing w:val="-4"/>
          <w:sz w:val="24"/>
          <w:szCs w:val="24"/>
        </w:rPr>
      </w:pPr>
      <w:r w:rsidRPr="00AE6509">
        <w:rPr>
          <w:rFonts w:ascii="Arial" w:hAnsi="Arial" w:cs="Arial"/>
          <w:sz w:val="24"/>
          <w:szCs w:val="24"/>
        </w:rPr>
        <w:t>а)</w:t>
      </w:r>
      <w:r w:rsidRPr="00AE6509">
        <w:rPr>
          <w:rFonts w:ascii="Arial" w:hAnsi="Arial" w:cs="Arial"/>
          <w:spacing w:val="-18"/>
          <w:sz w:val="24"/>
          <w:szCs w:val="24"/>
        </w:rPr>
        <w:t xml:space="preserve"> </w:t>
      </w:r>
      <w:r w:rsidRPr="00AE6509">
        <w:rPr>
          <w:rFonts w:ascii="Arial" w:hAnsi="Arial" w:cs="Arial"/>
          <w:sz w:val="24"/>
          <w:szCs w:val="24"/>
        </w:rPr>
        <w:t>возможность</w:t>
      </w:r>
      <w:r w:rsidRPr="00AE6509">
        <w:rPr>
          <w:rFonts w:ascii="Arial" w:hAnsi="Arial" w:cs="Arial"/>
          <w:spacing w:val="-16"/>
          <w:sz w:val="24"/>
          <w:szCs w:val="24"/>
        </w:rPr>
        <w:t xml:space="preserve"> </w:t>
      </w:r>
      <w:r w:rsidRPr="00AE6509">
        <w:rPr>
          <w:rFonts w:ascii="Arial" w:hAnsi="Arial" w:cs="Arial"/>
          <w:sz w:val="24"/>
          <w:szCs w:val="24"/>
        </w:rPr>
        <w:t>копирования</w:t>
      </w:r>
      <w:r w:rsidRPr="00AE6509">
        <w:rPr>
          <w:rFonts w:ascii="Arial" w:hAnsi="Arial" w:cs="Arial"/>
          <w:spacing w:val="-17"/>
          <w:sz w:val="24"/>
          <w:szCs w:val="24"/>
        </w:rPr>
        <w:t xml:space="preserve"> </w:t>
      </w:r>
      <w:r w:rsidRPr="00AE6509">
        <w:rPr>
          <w:rFonts w:ascii="Arial" w:hAnsi="Arial" w:cs="Arial"/>
          <w:sz w:val="24"/>
          <w:szCs w:val="24"/>
        </w:rPr>
        <w:t>и</w:t>
      </w:r>
      <w:r w:rsidRPr="00AE6509">
        <w:rPr>
          <w:rFonts w:ascii="Arial" w:hAnsi="Arial" w:cs="Arial"/>
          <w:spacing w:val="-17"/>
          <w:sz w:val="24"/>
          <w:szCs w:val="24"/>
        </w:rPr>
        <w:t xml:space="preserve"> </w:t>
      </w:r>
      <w:r w:rsidRPr="00AE6509">
        <w:rPr>
          <w:rFonts w:ascii="Arial" w:hAnsi="Arial" w:cs="Arial"/>
          <w:sz w:val="24"/>
          <w:szCs w:val="24"/>
        </w:rPr>
        <w:t>сохранения</w:t>
      </w:r>
      <w:r w:rsidRPr="00AE6509">
        <w:rPr>
          <w:rFonts w:ascii="Arial" w:hAnsi="Arial" w:cs="Arial"/>
          <w:spacing w:val="-18"/>
          <w:sz w:val="24"/>
          <w:szCs w:val="24"/>
        </w:rPr>
        <w:t xml:space="preserve"> </w:t>
      </w:r>
      <w:r w:rsidRPr="00AE6509">
        <w:rPr>
          <w:rFonts w:ascii="Arial" w:hAnsi="Arial" w:cs="Arial"/>
          <w:sz w:val="24"/>
          <w:szCs w:val="24"/>
        </w:rPr>
        <w:t>заявления,</w:t>
      </w:r>
      <w:r w:rsidRPr="00AE6509">
        <w:rPr>
          <w:rFonts w:ascii="Arial" w:hAnsi="Arial" w:cs="Arial"/>
          <w:spacing w:val="-5"/>
          <w:sz w:val="24"/>
          <w:szCs w:val="24"/>
        </w:rPr>
        <w:t xml:space="preserve"> </w:t>
      </w:r>
      <w:r w:rsidRPr="00AE6509">
        <w:rPr>
          <w:rFonts w:ascii="Arial" w:hAnsi="Arial" w:cs="Arial"/>
          <w:sz w:val="24"/>
          <w:szCs w:val="24"/>
        </w:rPr>
        <w:t>заявления</w:t>
      </w:r>
      <w:r w:rsidRPr="00AE6509">
        <w:rPr>
          <w:rFonts w:ascii="Arial" w:hAnsi="Arial" w:cs="Arial"/>
          <w:spacing w:val="-5"/>
          <w:sz w:val="24"/>
          <w:szCs w:val="24"/>
        </w:rPr>
        <w:t xml:space="preserve"> </w:t>
      </w:r>
      <w:r w:rsidRPr="00AE6509">
        <w:rPr>
          <w:rFonts w:ascii="Arial" w:hAnsi="Arial" w:cs="Arial"/>
          <w:sz w:val="24"/>
          <w:szCs w:val="24"/>
        </w:rPr>
        <w:t>о</w:t>
      </w:r>
      <w:r w:rsidRPr="00AE6509">
        <w:rPr>
          <w:rFonts w:ascii="Arial" w:hAnsi="Arial" w:cs="Arial"/>
          <w:spacing w:val="-6"/>
          <w:sz w:val="24"/>
          <w:szCs w:val="24"/>
        </w:rPr>
        <w:t xml:space="preserve"> </w:t>
      </w:r>
      <w:r w:rsidRPr="00AE6509">
        <w:rPr>
          <w:rFonts w:ascii="Arial" w:hAnsi="Arial" w:cs="Arial"/>
          <w:sz w:val="24"/>
          <w:szCs w:val="24"/>
        </w:rPr>
        <w:t>внесении</w:t>
      </w:r>
      <w:r w:rsidRPr="00AE6509">
        <w:rPr>
          <w:rFonts w:ascii="Arial" w:hAnsi="Arial" w:cs="Arial"/>
          <w:spacing w:val="-5"/>
          <w:sz w:val="24"/>
          <w:szCs w:val="24"/>
        </w:rPr>
        <w:t xml:space="preserve"> </w:t>
      </w:r>
      <w:r w:rsidRPr="00AE6509">
        <w:rPr>
          <w:rFonts w:ascii="Arial" w:hAnsi="Arial" w:cs="Arial"/>
          <w:sz w:val="24"/>
          <w:szCs w:val="24"/>
        </w:rPr>
        <w:t>изменений</w:t>
      </w:r>
      <w:r w:rsidRPr="00AE6509">
        <w:rPr>
          <w:rFonts w:ascii="Arial" w:hAnsi="Arial" w:cs="Arial"/>
          <w:spacing w:val="-6"/>
          <w:sz w:val="24"/>
          <w:szCs w:val="24"/>
        </w:rPr>
        <w:t xml:space="preserve"> </w:t>
      </w:r>
      <w:r w:rsidRPr="00AE6509">
        <w:rPr>
          <w:rFonts w:ascii="Arial" w:hAnsi="Arial" w:cs="Arial"/>
          <w:spacing w:val="-4"/>
          <w:sz w:val="24"/>
          <w:szCs w:val="24"/>
        </w:rPr>
        <w:t>и иных документов, необходимых для предоставления муниципальной услуги;</w:t>
      </w:r>
    </w:p>
    <w:p w:rsidR="00AE6509" w:rsidRPr="00AE6509" w:rsidRDefault="00AE6509" w:rsidP="00AE6509">
      <w:pPr>
        <w:pStyle w:val="af"/>
        <w:spacing w:after="0" w:line="240" w:lineRule="auto"/>
        <w:ind w:firstLine="567"/>
        <w:jc w:val="both"/>
        <w:rPr>
          <w:rFonts w:ascii="Arial" w:hAnsi="Arial" w:cs="Arial"/>
          <w:sz w:val="24"/>
          <w:szCs w:val="24"/>
          <w:highlight w:val="cyan"/>
        </w:rPr>
      </w:pPr>
      <w:r w:rsidRPr="00AE6509">
        <w:rPr>
          <w:rFonts w:ascii="Arial" w:hAnsi="Arial" w:cs="Arial"/>
          <w:sz w:val="24"/>
          <w:szCs w:val="24"/>
        </w:rPr>
        <w:lastRenderedPageBreak/>
        <w:t>б) возможность печати на бумажном носителе копии электронной формы заявления;</w:t>
      </w:r>
    </w:p>
    <w:p w:rsidR="00AE6509" w:rsidRPr="00AE6509" w:rsidRDefault="00AE6509" w:rsidP="00AE6509">
      <w:pPr>
        <w:pStyle w:val="af"/>
        <w:spacing w:after="0" w:line="240" w:lineRule="auto"/>
        <w:ind w:firstLine="567"/>
        <w:jc w:val="both"/>
        <w:rPr>
          <w:rFonts w:ascii="Arial" w:hAnsi="Arial" w:cs="Arial"/>
          <w:sz w:val="24"/>
          <w:szCs w:val="24"/>
          <w:highlight w:val="cyan"/>
        </w:rPr>
      </w:pPr>
      <w:r w:rsidRPr="00AE6509">
        <w:rPr>
          <w:rFonts w:ascii="Arial" w:hAnsi="Arial" w:cs="Arial"/>
          <w:sz w:val="24"/>
          <w:szCs w:val="24"/>
        </w:rPr>
        <w:t xml:space="preserve">в) сохранение ранее введенных в электронную форму </w:t>
      </w:r>
      <w:r w:rsidRPr="00AE6509">
        <w:rPr>
          <w:rFonts w:ascii="Arial" w:hAnsi="Arial" w:cs="Arial"/>
          <w:spacing w:val="2"/>
          <w:sz w:val="24"/>
          <w:szCs w:val="24"/>
        </w:rPr>
        <w:t xml:space="preserve">заявления </w:t>
      </w:r>
      <w:r w:rsidRPr="00AE6509">
        <w:rPr>
          <w:rFonts w:ascii="Arial" w:hAnsi="Arial" w:cs="Arial"/>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w:t>
      </w:r>
      <w:r w:rsidRPr="00AE6509">
        <w:rPr>
          <w:rFonts w:ascii="Arial" w:hAnsi="Arial" w:cs="Arial"/>
          <w:spacing w:val="-8"/>
          <w:sz w:val="24"/>
          <w:szCs w:val="24"/>
        </w:rPr>
        <w:t xml:space="preserve"> </w:t>
      </w:r>
      <w:r w:rsidRPr="00AE6509">
        <w:rPr>
          <w:rFonts w:ascii="Arial" w:hAnsi="Arial" w:cs="Arial"/>
          <w:sz w:val="24"/>
          <w:szCs w:val="24"/>
        </w:rPr>
        <w:t>форму</w:t>
      </w:r>
      <w:r w:rsidRPr="00AE6509">
        <w:rPr>
          <w:rFonts w:ascii="Arial" w:hAnsi="Arial" w:cs="Arial"/>
          <w:spacing w:val="-8"/>
          <w:sz w:val="24"/>
          <w:szCs w:val="24"/>
        </w:rPr>
        <w:t xml:space="preserve"> </w:t>
      </w:r>
      <w:r w:rsidRPr="00AE6509">
        <w:rPr>
          <w:rFonts w:ascii="Arial" w:hAnsi="Arial" w:cs="Arial"/>
          <w:sz w:val="24"/>
          <w:szCs w:val="24"/>
        </w:rPr>
        <w:t>заявления;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д)</w:t>
      </w:r>
      <w:r w:rsidRPr="00AE6509">
        <w:rPr>
          <w:rFonts w:ascii="Arial" w:hAnsi="Arial" w:cs="Arial"/>
          <w:spacing w:val="46"/>
          <w:w w:val="150"/>
          <w:sz w:val="24"/>
          <w:szCs w:val="24"/>
        </w:rPr>
        <w:t xml:space="preserve"> </w:t>
      </w:r>
      <w:r w:rsidRPr="00AE6509">
        <w:rPr>
          <w:rFonts w:ascii="Arial" w:hAnsi="Arial" w:cs="Arial"/>
          <w:sz w:val="24"/>
          <w:szCs w:val="24"/>
        </w:rPr>
        <w:t>возможность</w:t>
      </w:r>
      <w:r w:rsidRPr="00AE6509">
        <w:rPr>
          <w:rFonts w:ascii="Arial" w:hAnsi="Arial" w:cs="Arial"/>
          <w:spacing w:val="47"/>
          <w:w w:val="150"/>
          <w:sz w:val="24"/>
          <w:szCs w:val="24"/>
        </w:rPr>
        <w:t xml:space="preserve"> </w:t>
      </w:r>
      <w:r w:rsidRPr="00AE6509">
        <w:rPr>
          <w:rFonts w:ascii="Arial" w:hAnsi="Arial" w:cs="Arial"/>
          <w:sz w:val="24"/>
          <w:szCs w:val="24"/>
        </w:rPr>
        <w:t>вернуться</w:t>
      </w:r>
      <w:r w:rsidRPr="00AE6509">
        <w:rPr>
          <w:rFonts w:ascii="Arial" w:hAnsi="Arial" w:cs="Arial"/>
          <w:spacing w:val="47"/>
          <w:w w:val="150"/>
          <w:sz w:val="24"/>
          <w:szCs w:val="24"/>
        </w:rPr>
        <w:t xml:space="preserve"> </w:t>
      </w:r>
      <w:r w:rsidRPr="00AE6509">
        <w:rPr>
          <w:rFonts w:ascii="Arial" w:hAnsi="Arial" w:cs="Arial"/>
          <w:sz w:val="24"/>
          <w:szCs w:val="24"/>
        </w:rPr>
        <w:t>на</w:t>
      </w:r>
      <w:r w:rsidRPr="00AE6509">
        <w:rPr>
          <w:rFonts w:ascii="Arial" w:hAnsi="Arial" w:cs="Arial"/>
          <w:spacing w:val="47"/>
          <w:w w:val="150"/>
          <w:sz w:val="24"/>
          <w:szCs w:val="24"/>
        </w:rPr>
        <w:t xml:space="preserve"> </w:t>
      </w:r>
      <w:r w:rsidRPr="00AE6509">
        <w:rPr>
          <w:rFonts w:ascii="Arial" w:hAnsi="Arial" w:cs="Arial"/>
          <w:sz w:val="24"/>
          <w:szCs w:val="24"/>
        </w:rPr>
        <w:t>любой</w:t>
      </w:r>
      <w:r w:rsidRPr="00AE6509">
        <w:rPr>
          <w:rFonts w:ascii="Arial" w:hAnsi="Arial" w:cs="Arial"/>
          <w:spacing w:val="46"/>
          <w:w w:val="150"/>
          <w:sz w:val="24"/>
          <w:szCs w:val="24"/>
        </w:rPr>
        <w:t xml:space="preserve"> </w:t>
      </w:r>
      <w:r w:rsidRPr="00AE6509">
        <w:rPr>
          <w:rFonts w:ascii="Arial" w:hAnsi="Arial" w:cs="Arial"/>
          <w:sz w:val="24"/>
          <w:szCs w:val="24"/>
        </w:rPr>
        <w:t>из</w:t>
      </w:r>
      <w:r w:rsidRPr="00AE6509">
        <w:rPr>
          <w:rFonts w:ascii="Arial" w:hAnsi="Arial" w:cs="Arial"/>
          <w:spacing w:val="47"/>
          <w:w w:val="150"/>
          <w:sz w:val="24"/>
          <w:szCs w:val="24"/>
        </w:rPr>
        <w:t xml:space="preserve"> </w:t>
      </w:r>
      <w:r w:rsidRPr="00AE6509">
        <w:rPr>
          <w:rFonts w:ascii="Arial" w:hAnsi="Arial" w:cs="Arial"/>
          <w:sz w:val="24"/>
          <w:szCs w:val="24"/>
        </w:rPr>
        <w:t>этапов</w:t>
      </w:r>
      <w:r w:rsidRPr="00AE6509">
        <w:rPr>
          <w:rFonts w:ascii="Arial" w:hAnsi="Arial" w:cs="Arial"/>
          <w:spacing w:val="47"/>
          <w:w w:val="150"/>
          <w:sz w:val="24"/>
          <w:szCs w:val="24"/>
        </w:rPr>
        <w:t xml:space="preserve"> </w:t>
      </w:r>
      <w:r w:rsidRPr="00AE6509">
        <w:rPr>
          <w:rFonts w:ascii="Arial" w:hAnsi="Arial" w:cs="Arial"/>
          <w:sz w:val="24"/>
          <w:szCs w:val="24"/>
        </w:rPr>
        <w:t>заполнения</w:t>
      </w:r>
      <w:r w:rsidRPr="00AE6509">
        <w:rPr>
          <w:rFonts w:ascii="Arial" w:hAnsi="Arial" w:cs="Arial"/>
          <w:spacing w:val="47"/>
          <w:w w:val="150"/>
          <w:sz w:val="24"/>
          <w:szCs w:val="24"/>
        </w:rPr>
        <w:t xml:space="preserve"> </w:t>
      </w:r>
      <w:r w:rsidRPr="00AE6509">
        <w:rPr>
          <w:rFonts w:ascii="Arial" w:hAnsi="Arial" w:cs="Arial"/>
          <w:spacing w:val="-2"/>
          <w:sz w:val="24"/>
          <w:szCs w:val="24"/>
        </w:rPr>
        <w:t>электронной</w:t>
      </w:r>
      <w:r w:rsidRPr="00AE6509">
        <w:rPr>
          <w:rFonts w:ascii="Arial" w:hAnsi="Arial" w:cs="Arial"/>
          <w:sz w:val="24"/>
          <w:szCs w:val="24"/>
        </w:rPr>
        <w:t xml:space="preserve"> формы заявления, без потери ранее введенной информации;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е)</w:t>
      </w:r>
      <w:r w:rsidRPr="00AE6509">
        <w:rPr>
          <w:rFonts w:ascii="Arial" w:hAnsi="Arial" w:cs="Arial"/>
          <w:spacing w:val="-12"/>
          <w:sz w:val="24"/>
          <w:szCs w:val="24"/>
        </w:rPr>
        <w:t xml:space="preserve"> </w:t>
      </w:r>
      <w:r w:rsidRPr="00AE6509">
        <w:rPr>
          <w:rFonts w:ascii="Arial" w:hAnsi="Arial" w:cs="Arial"/>
          <w:sz w:val="24"/>
          <w:szCs w:val="24"/>
        </w:rPr>
        <w:t>возможность</w:t>
      </w:r>
      <w:r w:rsidRPr="00AE6509">
        <w:rPr>
          <w:rFonts w:ascii="Arial" w:hAnsi="Arial" w:cs="Arial"/>
          <w:spacing w:val="-12"/>
          <w:sz w:val="24"/>
          <w:szCs w:val="24"/>
        </w:rPr>
        <w:t xml:space="preserve"> </w:t>
      </w:r>
      <w:r w:rsidRPr="00AE6509">
        <w:rPr>
          <w:rFonts w:ascii="Arial" w:hAnsi="Arial" w:cs="Arial"/>
          <w:sz w:val="24"/>
          <w:szCs w:val="24"/>
        </w:rPr>
        <w:t>доступа</w:t>
      </w:r>
      <w:r w:rsidRPr="00AE6509">
        <w:rPr>
          <w:rFonts w:ascii="Arial" w:hAnsi="Arial" w:cs="Arial"/>
          <w:spacing w:val="-12"/>
          <w:sz w:val="24"/>
          <w:szCs w:val="24"/>
        </w:rPr>
        <w:t xml:space="preserve"> </w:t>
      </w:r>
      <w:r w:rsidRPr="00AE6509">
        <w:rPr>
          <w:rFonts w:ascii="Arial" w:hAnsi="Arial" w:cs="Arial"/>
          <w:sz w:val="24"/>
          <w:szCs w:val="24"/>
        </w:rPr>
        <w:t>заявителя</w:t>
      </w:r>
      <w:r w:rsidRPr="00AE6509">
        <w:rPr>
          <w:rFonts w:ascii="Arial" w:hAnsi="Arial" w:cs="Arial"/>
          <w:spacing w:val="-12"/>
          <w:sz w:val="24"/>
          <w:szCs w:val="24"/>
        </w:rPr>
        <w:t xml:space="preserve"> </w:t>
      </w:r>
      <w:r w:rsidRPr="00AE6509">
        <w:rPr>
          <w:rFonts w:ascii="Arial" w:hAnsi="Arial" w:cs="Arial"/>
          <w:sz w:val="24"/>
          <w:szCs w:val="24"/>
        </w:rPr>
        <w:t>на</w:t>
      </w:r>
      <w:r w:rsidRPr="00AE6509">
        <w:rPr>
          <w:rFonts w:ascii="Arial" w:hAnsi="Arial" w:cs="Arial"/>
          <w:spacing w:val="-12"/>
          <w:sz w:val="24"/>
          <w:szCs w:val="24"/>
        </w:rPr>
        <w:t xml:space="preserve"> </w:t>
      </w:r>
      <w:r w:rsidRPr="00AE6509">
        <w:rPr>
          <w:rFonts w:ascii="Arial" w:hAnsi="Arial" w:cs="Arial"/>
          <w:sz w:val="24"/>
          <w:szCs w:val="24"/>
        </w:rPr>
        <w:t>Едином</w:t>
      </w:r>
      <w:r w:rsidRPr="00AE6509">
        <w:rPr>
          <w:rFonts w:ascii="Arial" w:hAnsi="Arial" w:cs="Arial"/>
          <w:spacing w:val="-12"/>
          <w:sz w:val="24"/>
          <w:szCs w:val="24"/>
        </w:rPr>
        <w:t xml:space="preserve"> </w:t>
      </w:r>
      <w:r w:rsidRPr="00AE6509">
        <w:rPr>
          <w:rFonts w:ascii="Arial" w:hAnsi="Arial" w:cs="Arial"/>
          <w:sz w:val="24"/>
          <w:szCs w:val="24"/>
        </w:rPr>
        <w:t>портале,</w:t>
      </w:r>
      <w:r w:rsidRPr="00AE6509">
        <w:rPr>
          <w:rFonts w:ascii="Arial" w:hAnsi="Arial" w:cs="Arial"/>
          <w:spacing w:val="-12"/>
          <w:sz w:val="24"/>
          <w:szCs w:val="24"/>
        </w:rPr>
        <w:t xml:space="preserve"> </w:t>
      </w:r>
      <w:r w:rsidRPr="00AE6509">
        <w:rPr>
          <w:rFonts w:ascii="Arial" w:hAnsi="Arial" w:cs="Arial"/>
          <w:sz w:val="24"/>
          <w:szCs w:val="24"/>
        </w:rPr>
        <w:t>региональном</w:t>
      </w:r>
      <w:r w:rsidRPr="00AE6509">
        <w:rPr>
          <w:rFonts w:ascii="Arial" w:hAnsi="Arial" w:cs="Arial"/>
          <w:spacing w:val="-12"/>
          <w:sz w:val="24"/>
          <w:szCs w:val="24"/>
        </w:rPr>
        <w:t xml:space="preserve"> </w:t>
      </w:r>
      <w:r w:rsidRPr="00AE6509">
        <w:rPr>
          <w:rFonts w:ascii="Arial" w:hAnsi="Arial" w:cs="Arial"/>
          <w:sz w:val="24"/>
          <w:szCs w:val="24"/>
        </w:rPr>
        <w:t>портале к ранее поданным им заявлениям, в течение не менее одного года, а также частично сформированных заявлений, в</w:t>
      </w:r>
      <w:r w:rsidRPr="00AE6509">
        <w:rPr>
          <w:rFonts w:ascii="Arial" w:hAnsi="Arial" w:cs="Arial"/>
          <w:spacing w:val="-16"/>
          <w:sz w:val="24"/>
          <w:szCs w:val="24"/>
        </w:rPr>
        <w:t xml:space="preserve"> </w:t>
      </w:r>
      <w:r w:rsidRPr="00AE6509">
        <w:rPr>
          <w:rFonts w:ascii="Arial" w:hAnsi="Arial" w:cs="Arial"/>
          <w:sz w:val="24"/>
          <w:szCs w:val="24"/>
        </w:rPr>
        <w:t>течение</w:t>
      </w:r>
      <w:r w:rsidRPr="00AE6509">
        <w:rPr>
          <w:rFonts w:ascii="Arial" w:hAnsi="Arial" w:cs="Arial"/>
          <w:spacing w:val="-15"/>
          <w:sz w:val="24"/>
          <w:szCs w:val="24"/>
        </w:rPr>
        <w:t xml:space="preserve"> </w:t>
      </w:r>
      <w:r w:rsidRPr="00AE6509">
        <w:rPr>
          <w:rFonts w:ascii="Arial" w:hAnsi="Arial" w:cs="Arial"/>
          <w:sz w:val="24"/>
          <w:szCs w:val="24"/>
        </w:rPr>
        <w:t>не</w:t>
      </w:r>
      <w:r w:rsidRPr="00AE6509">
        <w:rPr>
          <w:rFonts w:ascii="Arial" w:hAnsi="Arial" w:cs="Arial"/>
          <w:spacing w:val="-16"/>
          <w:sz w:val="24"/>
          <w:szCs w:val="24"/>
        </w:rPr>
        <w:t xml:space="preserve"> </w:t>
      </w:r>
      <w:r w:rsidRPr="00AE6509">
        <w:rPr>
          <w:rFonts w:ascii="Arial" w:hAnsi="Arial" w:cs="Arial"/>
          <w:sz w:val="24"/>
          <w:szCs w:val="24"/>
        </w:rPr>
        <w:t>менее 3 месяцев.</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Сформированное и подписанное заявление</w:t>
      </w:r>
      <w:r w:rsidRPr="00AE6509">
        <w:rPr>
          <w:rFonts w:ascii="Arial" w:hAnsi="Arial" w:cs="Arial"/>
          <w:spacing w:val="2"/>
          <w:sz w:val="24"/>
          <w:szCs w:val="24"/>
        </w:rPr>
        <w:t xml:space="preserve"> </w:t>
      </w:r>
      <w:r w:rsidRPr="00AE6509">
        <w:rPr>
          <w:rFonts w:ascii="Arial" w:hAnsi="Arial" w:cs="Arial"/>
          <w:sz w:val="24"/>
          <w:szCs w:val="24"/>
        </w:rPr>
        <w:t>и документы,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Уполномоченный орган,</w:t>
      </w:r>
      <w:r w:rsidRPr="00AE6509">
        <w:rPr>
          <w:rFonts w:ascii="Arial" w:hAnsi="Arial" w:cs="Arial"/>
          <w:spacing w:val="-5"/>
          <w:sz w:val="24"/>
          <w:szCs w:val="24"/>
        </w:rPr>
        <w:t xml:space="preserve"> </w:t>
      </w:r>
      <w:r w:rsidRPr="00AE6509">
        <w:rPr>
          <w:rFonts w:ascii="Arial" w:hAnsi="Arial" w:cs="Arial"/>
          <w:sz w:val="24"/>
          <w:szCs w:val="24"/>
        </w:rPr>
        <w:t>обеспечивает</w:t>
      </w:r>
      <w:r w:rsidRPr="00AE6509">
        <w:rPr>
          <w:rFonts w:ascii="Arial" w:hAnsi="Arial" w:cs="Arial"/>
          <w:spacing w:val="-5"/>
          <w:sz w:val="24"/>
          <w:szCs w:val="24"/>
        </w:rPr>
        <w:t xml:space="preserve"> </w:t>
      </w:r>
      <w:r w:rsidRPr="00AE6509">
        <w:rPr>
          <w:rFonts w:ascii="Arial" w:hAnsi="Arial" w:cs="Arial"/>
          <w:sz w:val="24"/>
          <w:szCs w:val="24"/>
        </w:rPr>
        <w:t>в</w:t>
      </w:r>
      <w:r w:rsidRPr="00AE6509">
        <w:rPr>
          <w:rFonts w:ascii="Arial" w:hAnsi="Arial" w:cs="Arial"/>
          <w:spacing w:val="-5"/>
          <w:sz w:val="24"/>
          <w:szCs w:val="24"/>
        </w:rPr>
        <w:t xml:space="preserve"> </w:t>
      </w:r>
      <w:r w:rsidRPr="00AE6509">
        <w:rPr>
          <w:rFonts w:ascii="Arial" w:hAnsi="Arial" w:cs="Arial"/>
          <w:sz w:val="24"/>
          <w:szCs w:val="24"/>
        </w:rPr>
        <w:t>срок</w:t>
      </w:r>
      <w:r w:rsidRPr="00AE6509">
        <w:rPr>
          <w:rFonts w:ascii="Arial" w:hAnsi="Arial" w:cs="Arial"/>
          <w:spacing w:val="-5"/>
          <w:sz w:val="24"/>
          <w:szCs w:val="24"/>
        </w:rPr>
        <w:t xml:space="preserve"> </w:t>
      </w:r>
      <w:r w:rsidRPr="00AE6509">
        <w:rPr>
          <w:rFonts w:ascii="Arial" w:hAnsi="Arial" w:cs="Arial"/>
          <w:sz w:val="24"/>
          <w:szCs w:val="24"/>
        </w:rPr>
        <w:t>не</w:t>
      </w:r>
      <w:r w:rsidRPr="00AE6509">
        <w:rPr>
          <w:rFonts w:ascii="Arial" w:hAnsi="Arial" w:cs="Arial"/>
          <w:spacing w:val="-5"/>
          <w:sz w:val="24"/>
          <w:szCs w:val="24"/>
        </w:rPr>
        <w:t xml:space="preserve"> </w:t>
      </w:r>
      <w:r w:rsidRPr="00AE6509">
        <w:rPr>
          <w:rFonts w:ascii="Arial" w:hAnsi="Arial" w:cs="Arial"/>
          <w:sz w:val="24"/>
          <w:szCs w:val="24"/>
        </w:rPr>
        <w:t>позднее</w:t>
      </w:r>
      <w:r w:rsidRPr="00AE6509">
        <w:rPr>
          <w:rFonts w:ascii="Arial" w:hAnsi="Arial" w:cs="Arial"/>
          <w:spacing w:val="-5"/>
          <w:sz w:val="24"/>
          <w:szCs w:val="24"/>
        </w:rPr>
        <w:t xml:space="preserve"> </w:t>
      </w:r>
      <w:r w:rsidRPr="00AE6509">
        <w:rPr>
          <w:rFonts w:ascii="Arial" w:hAnsi="Arial" w:cs="Arial"/>
          <w:sz w:val="24"/>
          <w:szCs w:val="24"/>
        </w:rPr>
        <w:t>одного</w:t>
      </w:r>
      <w:r w:rsidRPr="00AE6509">
        <w:rPr>
          <w:rFonts w:ascii="Arial" w:hAnsi="Arial" w:cs="Arial"/>
          <w:spacing w:val="-5"/>
          <w:sz w:val="24"/>
          <w:szCs w:val="24"/>
        </w:rPr>
        <w:t xml:space="preserve"> </w:t>
      </w:r>
      <w:r w:rsidRPr="00AE6509">
        <w:rPr>
          <w:rFonts w:ascii="Arial" w:hAnsi="Arial" w:cs="Arial"/>
          <w:sz w:val="24"/>
          <w:szCs w:val="24"/>
        </w:rPr>
        <w:t>рабочего</w:t>
      </w:r>
      <w:r w:rsidRPr="00AE6509">
        <w:rPr>
          <w:rFonts w:ascii="Arial" w:hAnsi="Arial" w:cs="Arial"/>
          <w:spacing w:val="-5"/>
          <w:sz w:val="24"/>
          <w:szCs w:val="24"/>
        </w:rPr>
        <w:t xml:space="preserve"> </w:t>
      </w:r>
      <w:r w:rsidRPr="00AE6509">
        <w:rPr>
          <w:rFonts w:ascii="Arial" w:hAnsi="Arial" w:cs="Arial"/>
          <w:sz w:val="24"/>
          <w:szCs w:val="24"/>
        </w:rPr>
        <w:t>дня с</w:t>
      </w:r>
      <w:r w:rsidRPr="00AE6509">
        <w:rPr>
          <w:rFonts w:ascii="Arial" w:hAnsi="Arial" w:cs="Arial"/>
          <w:spacing w:val="40"/>
          <w:sz w:val="24"/>
          <w:szCs w:val="24"/>
        </w:rPr>
        <w:t xml:space="preserve"> </w:t>
      </w:r>
      <w:r w:rsidRPr="00AE6509">
        <w:rPr>
          <w:rFonts w:ascii="Arial" w:hAnsi="Arial" w:cs="Arial"/>
          <w:sz w:val="24"/>
          <w:szCs w:val="24"/>
        </w:rPr>
        <w:t>момента</w:t>
      </w:r>
      <w:r w:rsidRPr="00AE6509">
        <w:rPr>
          <w:rFonts w:ascii="Arial" w:hAnsi="Arial" w:cs="Arial"/>
          <w:spacing w:val="40"/>
          <w:sz w:val="24"/>
          <w:szCs w:val="24"/>
        </w:rPr>
        <w:t xml:space="preserve"> </w:t>
      </w:r>
      <w:r w:rsidRPr="00AE6509">
        <w:rPr>
          <w:rFonts w:ascii="Arial" w:hAnsi="Arial" w:cs="Arial"/>
          <w:sz w:val="24"/>
          <w:szCs w:val="24"/>
        </w:rPr>
        <w:t>подачи</w:t>
      </w:r>
      <w:r w:rsidRPr="00AE6509">
        <w:rPr>
          <w:rFonts w:ascii="Arial" w:hAnsi="Arial" w:cs="Arial"/>
          <w:spacing w:val="40"/>
          <w:sz w:val="24"/>
          <w:szCs w:val="24"/>
        </w:rPr>
        <w:t xml:space="preserve"> </w:t>
      </w:r>
      <w:r w:rsidRPr="00AE6509">
        <w:rPr>
          <w:rFonts w:ascii="Arial" w:hAnsi="Arial" w:cs="Arial"/>
          <w:sz w:val="24"/>
          <w:szCs w:val="24"/>
        </w:rPr>
        <w:t>заявления,</w:t>
      </w:r>
      <w:r w:rsidRPr="00AE6509">
        <w:rPr>
          <w:rFonts w:ascii="Arial" w:hAnsi="Arial" w:cs="Arial"/>
          <w:spacing w:val="40"/>
          <w:sz w:val="24"/>
          <w:szCs w:val="24"/>
        </w:rPr>
        <w:t xml:space="preserve"> </w:t>
      </w:r>
      <w:r w:rsidRPr="00AE6509">
        <w:rPr>
          <w:rFonts w:ascii="Arial" w:hAnsi="Arial" w:cs="Arial"/>
          <w:sz w:val="24"/>
          <w:szCs w:val="24"/>
        </w:rPr>
        <w:t>уведомления</w:t>
      </w:r>
      <w:r w:rsidRPr="00AE6509">
        <w:rPr>
          <w:rFonts w:ascii="Arial" w:hAnsi="Arial" w:cs="Arial"/>
          <w:spacing w:val="-15"/>
          <w:sz w:val="24"/>
          <w:szCs w:val="24"/>
        </w:rPr>
        <w:t xml:space="preserve"> </w:t>
      </w:r>
      <w:r w:rsidRPr="00AE6509">
        <w:rPr>
          <w:rFonts w:ascii="Arial" w:hAnsi="Arial" w:cs="Arial"/>
          <w:sz w:val="24"/>
          <w:szCs w:val="24"/>
        </w:rPr>
        <w:t>на</w:t>
      </w:r>
      <w:r w:rsidRPr="00AE6509">
        <w:rPr>
          <w:rFonts w:ascii="Arial" w:hAnsi="Arial" w:cs="Arial"/>
          <w:spacing w:val="-15"/>
          <w:sz w:val="24"/>
          <w:szCs w:val="24"/>
        </w:rPr>
        <w:t xml:space="preserve"> </w:t>
      </w:r>
      <w:r w:rsidRPr="00AE6509">
        <w:rPr>
          <w:rFonts w:ascii="Arial" w:hAnsi="Arial" w:cs="Arial"/>
          <w:sz w:val="24"/>
          <w:szCs w:val="24"/>
        </w:rPr>
        <w:t>Едином</w:t>
      </w:r>
      <w:r w:rsidRPr="00AE6509">
        <w:rPr>
          <w:rFonts w:ascii="Arial" w:hAnsi="Arial" w:cs="Arial"/>
          <w:spacing w:val="-15"/>
          <w:sz w:val="24"/>
          <w:szCs w:val="24"/>
        </w:rPr>
        <w:t xml:space="preserve"> </w:t>
      </w:r>
      <w:r w:rsidRPr="00AE6509">
        <w:rPr>
          <w:rFonts w:ascii="Arial" w:hAnsi="Arial" w:cs="Arial"/>
          <w:sz w:val="24"/>
          <w:szCs w:val="24"/>
        </w:rPr>
        <w:t>портале,</w:t>
      </w:r>
      <w:r w:rsidRPr="00AE6509">
        <w:rPr>
          <w:rFonts w:ascii="Arial" w:hAnsi="Arial" w:cs="Arial"/>
          <w:spacing w:val="-15"/>
          <w:sz w:val="24"/>
          <w:szCs w:val="24"/>
        </w:rPr>
        <w:t xml:space="preserve"> </w:t>
      </w:r>
      <w:r w:rsidRPr="00AE6509">
        <w:rPr>
          <w:rFonts w:ascii="Arial" w:hAnsi="Arial" w:cs="Arial"/>
          <w:sz w:val="24"/>
          <w:szCs w:val="24"/>
        </w:rPr>
        <w:t>региональном</w:t>
      </w:r>
      <w:r w:rsidRPr="00AE6509">
        <w:rPr>
          <w:rFonts w:ascii="Arial" w:hAnsi="Arial" w:cs="Arial"/>
          <w:spacing w:val="-15"/>
          <w:sz w:val="24"/>
          <w:szCs w:val="24"/>
        </w:rPr>
        <w:t xml:space="preserve"> </w:t>
      </w:r>
      <w:r w:rsidRPr="00AE6509">
        <w:rPr>
          <w:rFonts w:ascii="Arial" w:hAnsi="Arial" w:cs="Arial"/>
          <w:sz w:val="24"/>
          <w:szCs w:val="24"/>
        </w:rPr>
        <w:t>портале,</w:t>
      </w:r>
      <w:r w:rsidRPr="00AE6509">
        <w:rPr>
          <w:rFonts w:ascii="Arial" w:hAnsi="Arial" w:cs="Arial"/>
          <w:spacing w:val="-15"/>
          <w:sz w:val="24"/>
          <w:szCs w:val="24"/>
        </w:rPr>
        <w:t xml:space="preserve"> </w:t>
      </w:r>
      <w:r w:rsidRPr="00AE6509">
        <w:rPr>
          <w:rFonts w:ascii="Arial" w:hAnsi="Arial" w:cs="Arial"/>
          <w:sz w:val="24"/>
          <w:szCs w:val="24"/>
        </w:rPr>
        <w:t>а</w:t>
      </w:r>
      <w:r w:rsidRPr="00AE6509">
        <w:rPr>
          <w:rFonts w:ascii="Arial" w:hAnsi="Arial" w:cs="Arial"/>
          <w:spacing w:val="-4"/>
          <w:sz w:val="24"/>
          <w:szCs w:val="24"/>
        </w:rPr>
        <w:t xml:space="preserve"> </w:t>
      </w:r>
      <w:r w:rsidRPr="00AE6509">
        <w:rPr>
          <w:rFonts w:ascii="Arial" w:hAnsi="Arial" w:cs="Arial"/>
          <w:sz w:val="24"/>
          <w:szCs w:val="24"/>
        </w:rPr>
        <w:t>в случае</w:t>
      </w:r>
      <w:r w:rsidRPr="00AE6509">
        <w:rPr>
          <w:rFonts w:ascii="Arial" w:hAnsi="Arial" w:cs="Arial"/>
          <w:spacing w:val="-3"/>
          <w:sz w:val="24"/>
          <w:szCs w:val="24"/>
        </w:rPr>
        <w:t xml:space="preserve"> </w:t>
      </w:r>
      <w:r w:rsidRPr="00AE6509">
        <w:rPr>
          <w:rFonts w:ascii="Arial" w:hAnsi="Arial" w:cs="Arial"/>
          <w:sz w:val="24"/>
          <w:szCs w:val="24"/>
        </w:rPr>
        <w:t>его</w:t>
      </w:r>
      <w:r w:rsidRPr="00AE6509">
        <w:rPr>
          <w:rFonts w:ascii="Arial" w:hAnsi="Arial" w:cs="Arial"/>
          <w:spacing w:val="-3"/>
          <w:sz w:val="24"/>
          <w:szCs w:val="24"/>
        </w:rPr>
        <w:t xml:space="preserve"> </w:t>
      </w:r>
      <w:r w:rsidRPr="00AE6509">
        <w:rPr>
          <w:rFonts w:ascii="Arial" w:hAnsi="Arial" w:cs="Arial"/>
          <w:sz w:val="24"/>
          <w:szCs w:val="24"/>
        </w:rPr>
        <w:t>поступления</w:t>
      </w:r>
      <w:r w:rsidRPr="00AE6509">
        <w:rPr>
          <w:rFonts w:ascii="Arial" w:hAnsi="Arial" w:cs="Arial"/>
          <w:spacing w:val="-3"/>
          <w:sz w:val="24"/>
          <w:szCs w:val="24"/>
        </w:rPr>
        <w:t xml:space="preserve"> </w:t>
      </w:r>
      <w:r w:rsidRPr="00AE6509">
        <w:rPr>
          <w:rFonts w:ascii="Arial" w:hAnsi="Arial" w:cs="Arial"/>
          <w:sz w:val="24"/>
          <w:szCs w:val="24"/>
        </w:rPr>
        <w:t>в</w:t>
      </w:r>
      <w:r w:rsidRPr="00AE6509">
        <w:rPr>
          <w:rFonts w:ascii="Arial" w:hAnsi="Arial" w:cs="Arial"/>
          <w:spacing w:val="-3"/>
          <w:sz w:val="24"/>
          <w:szCs w:val="24"/>
        </w:rPr>
        <w:t xml:space="preserve"> </w:t>
      </w:r>
      <w:r w:rsidRPr="00AE6509">
        <w:rPr>
          <w:rFonts w:ascii="Arial" w:hAnsi="Arial" w:cs="Arial"/>
          <w:sz w:val="24"/>
          <w:szCs w:val="24"/>
        </w:rPr>
        <w:t>выходной,</w:t>
      </w:r>
      <w:r w:rsidRPr="00AE6509">
        <w:rPr>
          <w:rFonts w:ascii="Arial" w:hAnsi="Arial" w:cs="Arial"/>
          <w:spacing w:val="-3"/>
          <w:sz w:val="24"/>
          <w:szCs w:val="24"/>
        </w:rPr>
        <w:t xml:space="preserve"> </w:t>
      </w:r>
      <w:r w:rsidRPr="00AE6509">
        <w:rPr>
          <w:rFonts w:ascii="Arial" w:hAnsi="Arial" w:cs="Arial"/>
          <w:sz w:val="24"/>
          <w:szCs w:val="24"/>
        </w:rPr>
        <w:t>нерабочий</w:t>
      </w:r>
      <w:r w:rsidRPr="00AE6509">
        <w:rPr>
          <w:rFonts w:ascii="Arial" w:hAnsi="Arial" w:cs="Arial"/>
          <w:spacing w:val="-3"/>
          <w:sz w:val="24"/>
          <w:szCs w:val="24"/>
        </w:rPr>
        <w:t xml:space="preserve"> </w:t>
      </w:r>
      <w:r w:rsidRPr="00AE6509">
        <w:rPr>
          <w:rFonts w:ascii="Arial" w:hAnsi="Arial" w:cs="Arial"/>
          <w:sz w:val="24"/>
          <w:szCs w:val="24"/>
        </w:rPr>
        <w:t>праздничный</w:t>
      </w:r>
      <w:r w:rsidRPr="00AE6509">
        <w:rPr>
          <w:rFonts w:ascii="Arial" w:hAnsi="Arial" w:cs="Arial"/>
          <w:spacing w:val="-3"/>
          <w:sz w:val="24"/>
          <w:szCs w:val="24"/>
        </w:rPr>
        <w:t xml:space="preserve"> </w:t>
      </w:r>
      <w:r w:rsidRPr="00AE6509">
        <w:rPr>
          <w:rFonts w:ascii="Arial" w:hAnsi="Arial" w:cs="Arial"/>
          <w:sz w:val="24"/>
          <w:szCs w:val="24"/>
        </w:rPr>
        <w:t>день,</w:t>
      </w:r>
      <w:r w:rsidRPr="00AE6509">
        <w:rPr>
          <w:rFonts w:ascii="Arial" w:hAnsi="Arial" w:cs="Arial"/>
          <w:spacing w:val="-3"/>
          <w:sz w:val="24"/>
          <w:szCs w:val="24"/>
        </w:rPr>
        <w:t xml:space="preserve"> </w:t>
      </w:r>
      <w:r w:rsidRPr="00AE6509">
        <w:rPr>
          <w:rFonts w:ascii="Arial" w:hAnsi="Arial" w:cs="Arial"/>
          <w:sz w:val="24"/>
          <w:szCs w:val="24"/>
        </w:rPr>
        <w:t>–</w:t>
      </w:r>
      <w:r w:rsidRPr="00AE6509">
        <w:rPr>
          <w:rFonts w:ascii="Arial" w:hAnsi="Arial" w:cs="Arial"/>
          <w:spacing w:val="-3"/>
          <w:sz w:val="24"/>
          <w:szCs w:val="24"/>
        </w:rPr>
        <w:t xml:space="preserve"> </w:t>
      </w:r>
      <w:r w:rsidRPr="00AE6509">
        <w:rPr>
          <w:rFonts w:ascii="Arial" w:hAnsi="Arial" w:cs="Arial"/>
          <w:sz w:val="24"/>
          <w:szCs w:val="24"/>
        </w:rPr>
        <w:t>в</w:t>
      </w:r>
      <w:r w:rsidRPr="00AE6509">
        <w:rPr>
          <w:rFonts w:ascii="Arial" w:hAnsi="Arial" w:cs="Arial"/>
          <w:spacing w:val="-3"/>
          <w:sz w:val="24"/>
          <w:szCs w:val="24"/>
        </w:rPr>
        <w:t xml:space="preserve"> </w:t>
      </w:r>
      <w:r w:rsidRPr="00AE6509">
        <w:rPr>
          <w:rFonts w:ascii="Arial" w:hAnsi="Arial" w:cs="Arial"/>
          <w:sz w:val="24"/>
          <w:szCs w:val="24"/>
        </w:rPr>
        <w:t>следующий за ним первый рабочий день:</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AE6509">
        <w:rPr>
          <w:rFonts w:ascii="Arial" w:hAnsi="Arial" w:cs="Arial"/>
          <w:spacing w:val="-2"/>
          <w:sz w:val="24"/>
          <w:szCs w:val="24"/>
        </w:rPr>
        <w:t>;</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б) регистрацию заявления и направление заявителю уведомления о регистрации заявления, уведомления либо об отказе в приеме документов, необходимых для предоставления муниципальной услуги.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Ответственное</w:t>
      </w:r>
      <w:r w:rsidRPr="00AE6509">
        <w:rPr>
          <w:rFonts w:ascii="Arial" w:hAnsi="Arial" w:cs="Arial"/>
          <w:spacing w:val="-7"/>
          <w:sz w:val="24"/>
          <w:szCs w:val="24"/>
        </w:rPr>
        <w:t xml:space="preserve"> </w:t>
      </w:r>
      <w:r w:rsidRPr="00AE6509">
        <w:rPr>
          <w:rFonts w:ascii="Arial" w:hAnsi="Arial" w:cs="Arial"/>
          <w:sz w:val="24"/>
          <w:szCs w:val="24"/>
        </w:rPr>
        <w:t>должностное</w:t>
      </w:r>
      <w:r w:rsidRPr="00AE6509">
        <w:rPr>
          <w:rFonts w:ascii="Arial" w:hAnsi="Arial" w:cs="Arial"/>
          <w:spacing w:val="-6"/>
          <w:sz w:val="24"/>
          <w:szCs w:val="24"/>
        </w:rPr>
        <w:t xml:space="preserve"> </w:t>
      </w:r>
      <w:r w:rsidRPr="00AE6509">
        <w:rPr>
          <w:rFonts w:ascii="Arial" w:hAnsi="Arial" w:cs="Arial"/>
          <w:spacing w:val="-2"/>
          <w:sz w:val="24"/>
          <w:szCs w:val="24"/>
        </w:rPr>
        <w:t>лицо:</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w:t>
      </w:r>
      <w:r w:rsidRPr="00AE6509">
        <w:rPr>
          <w:rFonts w:ascii="Arial" w:hAnsi="Arial" w:cs="Arial"/>
          <w:spacing w:val="-4"/>
          <w:sz w:val="24"/>
          <w:szCs w:val="24"/>
        </w:rPr>
        <w:t xml:space="preserve"> </w:t>
      </w:r>
      <w:r w:rsidRPr="00AE6509">
        <w:rPr>
          <w:rFonts w:ascii="Arial" w:hAnsi="Arial" w:cs="Arial"/>
          <w:sz w:val="24"/>
          <w:szCs w:val="24"/>
        </w:rPr>
        <w:t>реже 2 раз в день;</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рассматривает поступившие заявления и</w:t>
      </w:r>
      <w:r w:rsidRPr="00AE6509">
        <w:rPr>
          <w:rFonts w:ascii="Arial" w:hAnsi="Arial" w:cs="Arial"/>
          <w:spacing w:val="35"/>
          <w:sz w:val="24"/>
          <w:szCs w:val="24"/>
        </w:rPr>
        <w:t xml:space="preserve"> </w:t>
      </w:r>
      <w:r w:rsidRPr="00AE6509">
        <w:rPr>
          <w:rFonts w:ascii="Arial" w:hAnsi="Arial" w:cs="Arial"/>
          <w:sz w:val="24"/>
          <w:szCs w:val="24"/>
        </w:rPr>
        <w:t>приложенные</w:t>
      </w:r>
      <w:r w:rsidRPr="00AE6509">
        <w:rPr>
          <w:rFonts w:ascii="Arial" w:hAnsi="Arial" w:cs="Arial"/>
          <w:spacing w:val="35"/>
          <w:sz w:val="24"/>
          <w:szCs w:val="24"/>
        </w:rPr>
        <w:t xml:space="preserve"> к </w:t>
      </w:r>
      <w:r w:rsidRPr="00AE6509">
        <w:rPr>
          <w:rFonts w:ascii="Arial" w:hAnsi="Arial" w:cs="Arial"/>
          <w:sz w:val="24"/>
          <w:szCs w:val="24"/>
        </w:rPr>
        <w:t>ним</w:t>
      </w:r>
      <w:r w:rsidRPr="00AE6509">
        <w:rPr>
          <w:rFonts w:ascii="Arial" w:hAnsi="Arial" w:cs="Arial"/>
          <w:spacing w:val="-5"/>
          <w:sz w:val="24"/>
          <w:szCs w:val="24"/>
        </w:rPr>
        <w:t xml:space="preserve"> </w:t>
      </w:r>
      <w:r w:rsidRPr="00AE6509">
        <w:rPr>
          <w:rFonts w:ascii="Arial" w:hAnsi="Arial" w:cs="Arial"/>
          <w:spacing w:val="-2"/>
          <w:sz w:val="24"/>
          <w:szCs w:val="24"/>
        </w:rPr>
        <w:t>документы;</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производит действия в соответствии с пунктом 2.6.2 настоящего Административного регламента.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 форме электронного документа, подписанного усиленной квалифицированной</w:t>
      </w:r>
      <w:r w:rsidRPr="00AE6509">
        <w:rPr>
          <w:rFonts w:ascii="Arial" w:hAnsi="Arial" w:cs="Arial"/>
          <w:spacing w:val="-1"/>
          <w:sz w:val="24"/>
          <w:szCs w:val="24"/>
        </w:rPr>
        <w:t xml:space="preserve"> </w:t>
      </w:r>
      <w:r w:rsidRPr="00AE6509">
        <w:rPr>
          <w:rFonts w:ascii="Arial" w:hAnsi="Arial" w:cs="Arial"/>
          <w:sz w:val="24"/>
          <w:szCs w:val="24"/>
        </w:rPr>
        <w:t>электронной</w:t>
      </w:r>
      <w:r w:rsidRPr="00AE6509">
        <w:rPr>
          <w:rFonts w:ascii="Arial" w:hAnsi="Arial" w:cs="Arial"/>
          <w:spacing w:val="-1"/>
          <w:sz w:val="24"/>
          <w:szCs w:val="24"/>
        </w:rPr>
        <w:t xml:space="preserve"> </w:t>
      </w:r>
      <w:r w:rsidRPr="00AE6509">
        <w:rPr>
          <w:rFonts w:ascii="Arial" w:hAnsi="Arial" w:cs="Arial"/>
          <w:sz w:val="24"/>
          <w:szCs w:val="24"/>
        </w:rPr>
        <w:t>подписью уполномоченного</w:t>
      </w:r>
      <w:r w:rsidRPr="00AE6509">
        <w:rPr>
          <w:rFonts w:ascii="Arial" w:hAnsi="Arial" w:cs="Arial"/>
          <w:spacing w:val="-1"/>
          <w:sz w:val="24"/>
          <w:szCs w:val="24"/>
        </w:rPr>
        <w:t xml:space="preserve"> </w:t>
      </w:r>
      <w:r w:rsidRPr="00AE6509">
        <w:rPr>
          <w:rFonts w:ascii="Arial" w:hAnsi="Arial" w:cs="Arial"/>
          <w:sz w:val="24"/>
          <w:szCs w:val="24"/>
        </w:rPr>
        <w:t>должностного лица Уполномоченного органа, направленного заявителю в личный кабинет на Едином портале, региональном портале;</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При предоставлении муниципальной услуги в электронной форме заявителю направляется: </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а)</w:t>
      </w:r>
      <w:r w:rsidRPr="00AE6509">
        <w:rPr>
          <w:rFonts w:ascii="Arial" w:hAnsi="Arial" w:cs="Arial"/>
          <w:spacing w:val="23"/>
          <w:sz w:val="24"/>
          <w:szCs w:val="24"/>
        </w:rPr>
        <w:t xml:space="preserve"> </w:t>
      </w:r>
      <w:r w:rsidRPr="00AE6509">
        <w:rPr>
          <w:rFonts w:ascii="Arial" w:hAnsi="Arial" w:cs="Arial"/>
          <w:sz w:val="24"/>
          <w:szCs w:val="24"/>
        </w:rPr>
        <w:t>уведомление</w:t>
      </w:r>
      <w:r w:rsidRPr="00AE6509">
        <w:rPr>
          <w:rFonts w:ascii="Arial" w:hAnsi="Arial" w:cs="Arial"/>
          <w:spacing w:val="23"/>
          <w:sz w:val="24"/>
          <w:szCs w:val="24"/>
        </w:rPr>
        <w:t xml:space="preserve"> </w:t>
      </w:r>
      <w:r w:rsidRPr="00AE6509">
        <w:rPr>
          <w:rFonts w:ascii="Arial" w:hAnsi="Arial" w:cs="Arial"/>
          <w:sz w:val="24"/>
          <w:szCs w:val="24"/>
        </w:rPr>
        <w:t>о</w:t>
      </w:r>
      <w:r w:rsidRPr="00AE6509">
        <w:rPr>
          <w:rFonts w:ascii="Arial" w:hAnsi="Arial" w:cs="Arial"/>
          <w:spacing w:val="24"/>
          <w:sz w:val="24"/>
          <w:szCs w:val="24"/>
        </w:rPr>
        <w:t xml:space="preserve"> </w:t>
      </w:r>
      <w:r w:rsidRPr="00AE6509">
        <w:rPr>
          <w:rFonts w:ascii="Arial" w:hAnsi="Arial" w:cs="Arial"/>
          <w:sz w:val="24"/>
          <w:szCs w:val="24"/>
        </w:rPr>
        <w:t>приеме</w:t>
      </w:r>
      <w:r w:rsidRPr="00AE6509">
        <w:rPr>
          <w:rFonts w:ascii="Arial" w:hAnsi="Arial" w:cs="Arial"/>
          <w:spacing w:val="23"/>
          <w:sz w:val="24"/>
          <w:szCs w:val="24"/>
        </w:rPr>
        <w:t xml:space="preserve"> </w:t>
      </w:r>
      <w:r w:rsidRPr="00AE6509">
        <w:rPr>
          <w:rFonts w:ascii="Arial" w:hAnsi="Arial" w:cs="Arial"/>
          <w:sz w:val="24"/>
          <w:szCs w:val="24"/>
        </w:rPr>
        <w:t>и</w:t>
      </w:r>
      <w:r w:rsidRPr="00AE6509">
        <w:rPr>
          <w:rFonts w:ascii="Arial" w:hAnsi="Arial" w:cs="Arial"/>
          <w:spacing w:val="24"/>
          <w:sz w:val="24"/>
          <w:szCs w:val="24"/>
        </w:rPr>
        <w:t xml:space="preserve"> </w:t>
      </w:r>
      <w:r w:rsidRPr="00AE6509">
        <w:rPr>
          <w:rFonts w:ascii="Arial" w:hAnsi="Arial" w:cs="Arial"/>
          <w:sz w:val="24"/>
          <w:szCs w:val="24"/>
        </w:rPr>
        <w:t>регистрации</w:t>
      </w:r>
      <w:r w:rsidRPr="00AE6509">
        <w:rPr>
          <w:rFonts w:ascii="Arial" w:hAnsi="Arial" w:cs="Arial"/>
          <w:spacing w:val="23"/>
          <w:sz w:val="24"/>
          <w:szCs w:val="24"/>
        </w:rPr>
        <w:t xml:space="preserve"> </w:t>
      </w:r>
      <w:r w:rsidRPr="00AE6509">
        <w:rPr>
          <w:rFonts w:ascii="Arial" w:hAnsi="Arial" w:cs="Arial"/>
          <w:sz w:val="24"/>
          <w:szCs w:val="24"/>
        </w:rPr>
        <w:t>заявления и</w:t>
      </w:r>
      <w:r w:rsidRPr="00AE6509">
        <w:rPr>
          <w:rFonts w:ascii="Arial" w:hAnsi="Arial" w:cs="Arial"/>
          <w:spacing w:val="-5"/>
          <w:sz w:val="24"/>
          <w:szCs w:val="24"/>
        </w:rPr>
        <w:t xml:space="preserve"> </w:t>
      </w:r>
      <w:r w:rsidRPr="00AE6509">
        <w:rPr>
          <w:rFonts w:ascii="Arial" w:hAnsi="Arial" w:cs="Arial"/>
          <w:sz w:val="24"/>
          <w:szCs w:val="24"/>
        </w:rPr>
        <w:t>иных</w:t>
      </w:r>
      <w:r w:rsidRPr="00AE6509">
        <w:rPr>
          <w:rFonts w:ascii="Arial" w:hAnsi="Arial" w:cs="Arial"/>
          <w:spacing w:val="-5"/>
          <w:sz w:val="24"/>
          <w:szCs w:val="24"/>
        </w:rPr>
        <w:t xml:space="preserve"> </w:t>
      </w:r>
      <w:r w:rsidRPr="00AE6509">
        <w:rPr>
          <w:rFonts w:ascii="Arial" w:hAnsi="Arial" w:cs="Arial"/>
          <w:sz w:val="24"/>
          <w:szCs w:val="24"/>
        </w:rPr>
        <w:t>документов, необходимых для предоставления муниципальной услуги, содержащее сведения о факте приема заявления</w:t>
      </w:r>
      <w:r w:rsidRPr="00AE6509">
        <w:rPr>
          <w:rFonts w:ascii="Arial" w:hAnsi="Arial" w:cs="Arial"/>
          <w:spacing w:val="-18"/>
          <w:sz w:val="24"/>
          <w:szCs w:val="24"/>
        </w:rPr>
        <w:t xml:space="preserve"> </w:t>
      </w:r>
      <w:r w:rsidRPr="00AE6509">
        <w:rPr>
          <w:rFonts w:ascii="Arial" w:hAnsi="Arial" w:cs="Arial"/>
          <w:sz w:val="24"/>
          <w:szCs w:val="24"/>
        </w:rPr>
        <w:t>и документов, необходимых для предоставления</w:t>
      </w:r>
      <w:r w:rsidRPr="00AE6509">
        <w:rPr>
          <w:rFonts w:ascii="Arial" w:hAnsi="Arial" w:cs="Arial"/>
          <w:spacing w:val="40"/>
          <w:sz w:val="24"/>
          <w:szCs w:val="24"/>
        </w:rPr>
        <w:t xml:space="preserve"> </w:t>
      </w:r>
      <w:r w:rsidRPr="00AE6509">
        <w:rPr>
          <w:rFonts w:ascii="Arial" w:hAnsi="Arial" w:cs="Arial"/>
          <w:sz w:val="24"/>
          <w:szCs w:val="24"/>
        </w:rPr>
        <w:lastRenderedPageBreak/>
        <w:t>муниципальной услуги, и начале процедуры предоставления</w:t>
      </w:r>
      <w:r w:rsidRPr="00AE6509">
        <w:rPr>
          <w:rFonts w:ascii="Arial" w:hAnsi="Arial" w:cs="Arial"/>
          <w:spacing w:val="40"/>
          <w:sz w:val="24"/>
          <w:szCs w:val="24"/>
        </w:rPr>
        <w:t xml:space="preserve"> </w:t>
      </w:r>
      <w:r w:rsidRPr="00AE6509">
        <w:rPr>
          <w:rFonts w:ascii="Arial" w:hAnsi="Arial" w:cs="Arial"/>
          <w:sz w:val="24"/>
          <w:szCs w:val="24"/>
        </w:rPr>
        <w:t>муниципальной</w:t>
      </w:r>
      <w:r w:rsidRPr="00AE6509">
        <w:rPr>
          <w:rFonts w:ascii="Arial" w:hAnsi="Arial" w:cs="Arial"/>
          <w:spacing w:val="40"/>
          <w:sz w:val="24"/>
          <w:szCs w:val="24"/>
        </w:rPr>
        <w:t xml:space="preserve"> </w:t>
      </w:r>
      <w:r w:rsidRPr="00AE6509">
        <w:rPr>
          <w:rFonts w:ascii="Arial" w:hAnsi="Arial" w:cs="Arial"/>
          <w:sz w:val="24"/>
          <w:szCs w:val="24"/>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AE6509">
        <w:rPr>
          <w:rFonts w:ascii="Arial" w:hAnsi="Arial" w:cs="Arial"/>
          <w:spacing w:val="40"/>
          <w:sz w:val="24"/>
          <w:szCs w:val="24"/>
        </w:rPr>
        <w:t xml:space="preserve"> </w:t>
      </w:r>
      <w:r w:rsidRPr="00AE6509">
        <w:rPr>
          <w:rFonts w:ascii="Arial" w:hAnsi="Arial" w:cs="Arial"/>
          <w:sz w:val="24"/>
          <w:szCs w:val="24"/>
        </w:rPr>
        <w:t>муниципальной услуги;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E6509" w:rsidRPr="00AE6509" w:rsidRDefault="00AE6509" w:rsidP="00AE6509">
      <w:pPr>
        <w:pStyle w:val="af"/>
        <w:spacing w:after="0" w:line="240" w:lineRule="auto"/>
        <w:ind w:firstLine="567"/>
        <w:jc w:val="both"/>
        <w:rPr>
          <w:rFonts w:ascii="Arial" w:hAnsi="Arial" w:cs="Arial"/>
          <w:spacing w:val="-2"/>
          <w:sz w:val="24"/>
          <w:szCs w:val="24"/>
        </w:rPr>
      </w:pPr>
      <w:r w:rsidRPr="00AE6509">
        <w:rPr>
          <w:rFonts w:ascii="Arial" w:hAnsi="Arial" w:cs="Arial"/>
          <w:sz w:val="24"/>
          <w:szCs w:val="24"/>
        </w:rPr>
        <w:t>Оценка качества предоставления муниципальной</w:t>
      </w:r>
      <w:r w:rsidRPr="00AE6509">
        <w:rPr>
          <w:rFonts w:ascii="Arial" w:hAnsi="Arial" w:cs="Arial"/>
          <w:spacing w:val="40"/>
          <w:sz w:val="24"/>
          <w:szCs w:val="24"/>
        </w:rPr>
        <w:t xml:space="preserve"> </w:t>
      </w:r>
      <w:r w:rsidRPr="00AE6509">
        <w:rPr>
          <w:rFonts w:ascii="Arial" w:hAnsi="Arial" w:cs="Arial"/>
          <w:sz w:val="24"/>
          <w:szCs w:val="24"/>
        </w:rPr>
        <w:t xml:space="preserve">услуги осуществляется в соответствии с </w:t>
      </w:r>
      <w:hyperlink r:id="rId14">
        <w:r w:rsidRPr="00AE6509">
          <w:rPr>
            <w:rFonts w:ascii="Arial" w:hAnsi="Arial" w:cs="Arial"/>
            <w:sz w:val="24"/>
            <w:szCs w:val="24"/>
          </w:rPr>
          <w:t>Правилами</w:t>
        </w:r>
      </w:hyperlink>
      <w:r w:rsidRPr="00AE6509">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AE6509">
        <w:rPr>
          <w:rFonts w:ascii="Arial" w:hAnsi="Arial" w:cs="Arial"/>
          <w:spacing w:val="29"/>
          <w:sz w:val="24"/>
          <w:szCs w:val="24"/>
        </w:rPr>
        <w:t xml:space="preserve"> </w:t>
      </w:r>
      <w:r w:rsidRPr="00AE6509">
        <w:rPr>
          <w:rFonts w:ascii="Arial" w:hAnsi="Arial" w:cs="Arial"/>
          <w:sz w:val="24"/>
          <w:szCs w:val="24"/>
        </w:rPr>
        <w:t>2012</w:t>
      </w:r>
      <w:r w:rsidRPr="00AE6509">
        <w:rPr>
          <w:rFonts w:ascii="Arial" w:hAnsi="Arial" w:cs="Arial"/>
          <w:spacing w:val="30"/>
          <w:sz w:val="24"/>
          <w:szCs w:val="24"/>
        </w:rPr>
        <w:t xml:space="preserve"> </w:t>
      </w:r>
      <w:r w:rsidRPr="00AE6509">
        <w:rPr>
          <w:rFonts w:ascii="Arial" w:hAnsi="Arial" w:cs="Arial"/>
          <w:sz w:val="24"/>
          <w:szCs w:val="24"/>
        </w:rPr>
        <w:t>года</w:t>
      </w:r>
      <w:r w:rsidRPr="00AE6509">
        <w:rPr>
          <w:rFonts w:ascii="Arial" w:hAnsi="Arial" w:cs="Arial"/>
          <w:spacing w:val="30"/>
          <w:sz w:val="24"/>
          <w:szCs w:val="24"/>
        </w:rPr>
        <w:t xml:space="preserve"> </w:t>
      </w:r>
      <w:r w:rsidRPr="00AE6509">
        <w:rPr>
          <w:rFonts w:ascii="Arial" w:hAnsi="Arial" w:cs="Arial"/>
          <w:sz w:val="24"/>
          <w:szCs w:val="24"/>
        </w:rPr>
        <w:t>№</w:t>
      </w:r>
      <w:r w:rsidRPr="00AE6509">
        <w:rPr>
          <w:rFonts w:ascii="Arial" w:hAnsi="Arial" w:cs="Arial"/>
          <w:spacing w:val="29"/>
          <w:sz w:val="24"/>
          <w:szCs w:val="24"/>
        </w:rPr>
        <w:t xml:space="preserve"> </w:t>
      </w:r>
      <w:r w:rsidRPr="00AE6509">
        <w:rPr>
          <w:rFonts w:ascii="Arial" w:hAnsi="Arial" w:cs="Arial"/>
          <w:sz w:val="24"/>
          <w:szCs w:val="24"/>
        </w:rPr>
        <w:t>1284</w:t>
      </w:r>
      <w:r w:rsidRPr="00AE6509">
        <w:rPr>
          <w:rFonts w:ascii="Arial" w:hAnsi="Arial" w:cs="Arial"/>
          <w:spacing w:val="30"/>
          <w:sz w:val="24"/>
          <w:szCs w:val="24"/>
        </w:rPr>
        <w:t xml:space="preserve"> </w:t>
      </w:r>
      <w:r w:rsidRPr="00AE6509">
        <w:rPr>
          <w:rFonts w:ascii="Arial" w:hAnsi="Arial" w:cs="Arial"/>
          <w:sz w:val="24"/>
          <w:szCs w:val="24"/>
        </w:rPr>
        <w:t>«Об</w:t>
      </w:r>
      <w:r w:rsidRPr="00AE6509">
        <w:rPr>
          <w:rFonts w:ascii="Arial" w:hAnsi="Arial" w:cs="Arial"/>
          <w:spacing w:val="30"/>
          <w:sz w:val="24"/>
          <w:szCs w:val="24"/>
        </w:rPr>
        <w:t xml:space="preserve"> </w:t>
      </w:r>
      <w:r w:rsidRPr="00AE6509">
        <w:rPr>
          <w:rFonts w:ascii="Arial" w:hAnsi="Arial" w:cs="Arial"/>
          <w:sz w:val="24"/>
          <w:szCs w:val="24"/>
        </w:rPr>
        <w:t>оценке</w:t>
      </w:r>
      <w:r w:rsidRPr="00AE6509">
        <w:rPr>
          <w:rFonts w:ascii="Arial" w:hAnsi="Arial" w:cs="Arial"/>
          <w:spacing w:val="29"/>
          <w:sz w:val="24"/>
          <w:szCs w:val="24"/>
        </w:rPr>
        <w:t xml:space="preserve"> </w:t>
      </w:r>
      <w:r w:rsidRPr="00AE6509">
        <w:rPr>
          <w:rFonts w:ascii="Arial" w:hAnsi="Arial" w:cs="Arial"/>
          <w:sz w:val="24"/>
          <w:szCs w:val="24"/>
        </w:rPr>
        <w:t>гражданами</w:t>
      </w:r>
      <w:r w:rsidRPr="00AE6509">
        <w:rPr>
          <w:rFonts w:ascii="Arial" w:hAnsi="Arial" w:cs="Arial"/>
          <w:spacing w:val="30"/>
          <w:sz w:val="24"/>
          <w:szCs w:val="24"/>
        </w:rPr>
        <w:t xml:space="preserve"> </w:t>
      </w:r>
      <w:r w:rsidRPr="00AE6509">
        <w:rPr>
          <w:rFonts w:ascii="Arial" w:hAnsi="Arial" w:cs="Arial"/>
          <w:sz w:val="24"/>
          <w:szCs w:val="24"/>
        </w:rPr>
        <w:t>эффективности</w:t>
      </w:r>
      <w:r w:rsidRPr="00AE6509">
        <w:rPr>
          <w:rFonts w:ascii="Arial" w:hAnsi="Arial" w:cs="Arial"/>
          <w:spacing w:val="30"/>
          <w:sz w:val="24"/>
          <w:szCs w:val="24"/>
        </w:rPr>
        <w:t xml:space="preserve"> </w:t>
      </w:r>
      <w:r w:rsidRPr="00AE6509">
        <w:rPr>
          <w:rFonts w:ascii="Arial" w:hAnsi="Arial" w:cs="Arial"/>
          <w:spacing w:val="-2"/>
          <w:sz w:val="24"/>
          <w:szCs w:val="24"/>
        </w:rPr>
        <w:t xml:space="preserve">деятельности </w:t>
      </w:r>
      <w:r w:rsidRPr="00AE6509">
        <w:rPr>
          <w:rFonts w:ascii="Arial" w:hAnsi="Arial" w:cs="Arial"/>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AE6509">
        <w:rPr>
          <w:rFonts w:ascii="Arial" w:hAnsi="Arial" w:cs="Arial"/>
          <w:spacing w:val="40"/>
          <w:sz w:val="24"/>
          <w:szCs w:val="24"/>
        </w:rPr>
        <w:t xml:space="preserve"> </w:t>
      </w:r>
      <w:r w:rsidRPr="00AE6509">
        <w:rPr>
          <w:rFonts w:ascii="Arial" w:hAnsi="Arial" w:cs="Arial"/>
          <w:sz w:val="24"/>
          <w:szCs w:val="24"/>
        </w:rPr>
        <w:t>также о</w:t>
      </w:r>
      <w:r w:rsidRPr="00AE6509">
        <w:rPr>
          <w:rFonts w:ascii="Arial" w:hAnsi="Arial" w:cs="Arial"/>
          <w:spacing w:val="40"/>
          <w:sz w:val="24"/>
          <w:szCs w:val="24"/>
        </w:rPr>
        <w:t xml:space="preserve"> </w:t>
      </w:r>
      <w:r w:rsidRPr="00AE6509">
        <w:rPr>
          <w:rFonts w:ascii="Arial" w:hAnsi="Arial" w:cs="Arial"/>
          <w:sz w:val="24"/>
          <w:szCs w:val="24"/>
        </w:rPr>
        <w:t>применении результатов указанной</w:t>
      </w:r>
      <w:r w:rsidRPr="00AE6509">
        <w:rPr>
          <w:rFonts w:ascii="Arial" w:hAnsi="Arial" w:cs="Arial"/>
          <w:spacing w:val="-9"/>
          <w:sz w:val="24"/>
          <w:szCs w:val="24"/>
        </w:rPr>
        <w:t xml:space="preserve"> </w:t>
      </w:r>
      <w:r w:rsidRPr="00AE6509">
        <w:rPr>
          <w:rFonts w:ascii="Arial" w:hAnsi="Arial" w:cs="Arial"/>
          <w:sz w:val="24"/>
          <w:szCs w:val="24"/>
        </w:rPr>
        <w:t>оценки</w:t>
      </w:r>
      <w:r w:rsidRPr="00AE6509">
        <w:rPr>
          <w:rFonts w:ascii="Arial" w:hAnsi="Arial" w:cs="Arial"/>
          <w:spacing w:val="-9"/>
          <w:sz w:val="24"/>
          <w:szCs w:val="24"/>
        </w:rPr>
        <w:t xml:space="preserve"> </w:t>
      </w:r>
      <w:r w:rsidRPr="00AE6509">
        <w:rPr>
          <w:rFonts w:ascii="Arial" w:hAnsi="Arial" w:cs="Arial"/>
          <w:sz w:val="24"/>
          <w:szCs w:val="24"/>
        </w:rPr>
        <w:t>как</w:t>
      </w:r>
      <w:r w:rsidRPr="00AE6509">
        <w:rPr>
          <w:rFonts w:ascii="Arial" w:hAnsi="Arial" w:cs="Arial"/>
          <w:spacing w:val="-9"/>
          <w:sz w:val="24"/>
          <w:szCs w:val="24"/>
        </w:rPr>
        <w:t xml:space="preserve"> </w:t>
      </w:r>
      <w:r w:rsidRPr="00AE6509">
        <w:rPr>
          <w:rFonts w:ascii="Arial" w:hAnsi="Arial" w:cs="Arial"/>
          <w:sz w:val="24"/>
          <w:szCs w:val="24"/>
        </w:rPr>
        <w:t>основания</w:t>
      </w:r>
      <w:r w:rsidRPr="00AE6509">
        <w:rPr>
          <w:rFonts w:ascii="Arial" w:hAnsi="Arial" w:cs="Arial"/>
          <w:spacing w:val="-9"/>
          <w:sz w:val="24"/>
          <w:szCs w:val="24"/>
        </w:rPr>
        <w:t xml:space="preserve"> </w:t>
      </w:r>
      <w:r w:rsidRPr="00AE6509">
        <w:rPr>
          <w:rFonts w:ascii="Arial" w:hAnsi="Arial" w:cs="Arial"/>
          <w:sz w:val="24"/>
          <w:szCs w:val="24"/>
        </w:rPr>
        <w:t>для</w:t>
      </w:r>
      <w:r w:rsidRPr="00AE6509">
        <w:rPr>
          <w:rFonts w:ascii="Arial" w:hAnsi="Arial" w:cs="Arial"/>
          <w:spacing w:val="-9"/>
          <w:sz w:val="24"/>
          <w:szCs w:val="24"/>
        </w:rPr>
        <w:t xml:space="preserve"> </w:t>
      </w:r>
      <w:r w:rsidRPr="00AE6509">
        <w:rPr>
          <w:rFonts w:ascii="Arial" w:hAnsi="Arial" w:cs="Arial"/>
          <w:sz w:val="24"/>
          <w:szCs w:val="24"/>
        </w:rPr>
        <w:t>принятия</w:t>
      </w:r>
      <w:r w:rsidRPr="00AE6509">
        <w:rPr>
          <w:rFonts w:ascii="Arial" w:hAnsi="Arial" w:cs="Arial"/>
          <w:spacing w:val="-9"/>
          <w:sz w:val="24"/>
          <w:szCs w:val="24"/>
        </w:rPr>
        <w:t xml:space="preserve"> </w:t>
      </w:r>
      <w:r w:rsidRPr="00AE6509">
        <w:rPr>
          <w:rFonts w:ascii="Arial" w:hAnsi="Arial" w:cs="Arial"/>
          <w:sz w:val="24"/>
          <w:szCs w:val="24"/>
        </w:rPr>
        <w:t>решений</w:t>
      </w:r>
      <w:r w:rsidRPr="00AE6509">
        <w:rPr>
          <w:rFonts w:ascii="Arial" w:hAnsi="Arial" w:cs="Arial"/>
          <w:spacing w:val="-9"/>
          <w:sz w:val="24"/>
          <w:szCs w:val="24"/>
        </w:rPr>
        <w:t xml:space="preserve"> </w:t>
      </w:r>
      <w:r w:rsidRPr="00AE6509">
        <w:rPr>
          <w:rFonts w:ascii="Arial" w:hAnsi="Arial" w:cs="Arial"/>
          <w:sz w:val="24"/>
          <w:szCs w:val="24"/>
        </w:rPr>
        <w:t>о</w:t>
      </w:r>
      <w:r w:rsidRPr="00AE6509">
        <w:rPr>
          <w:rFonts w:ascii="Arial" w:hAnsi="Arial" w:cs="Arial"/>
          <w:spacing w:val="-9"/>
          <w:sz w:val="24"/>
          <w:szCs w:val="24"/>
        </w:rPr>
        <w:t xml:space="preserve"> </w:t>
      </w:r>
      <w:r w:rsidRPr="00AE6509">
        <w:rPr>
          <w:rFonts w:ascii="Arial" w:hAnsi="Arial" w:cs="Arial"/>
          <w:sz w:val="24"/>
          <w:szCs w:val="24"/>
        </w:rPr>
        <w:t>досрочном</w:t>
      </w:r>
      <w:r w:rsidRPr="00AE6509">
        <w:rPr>
          <w:rFonts w:ascii="Arial" w:hAnsi="Arial" w:cs="Arial"/>
          <w:spacing w:val="-9"/>
          <w:sz w:val="24"/>
          <w:szCs w:val="24"/>
        </w:rPr>
        <w:t xml:space="preserve"> </w:t>
      </w:r>
      <w:r w:rsidRPr="00AE6509">
        <w:rPr>
          <w:rFonts w:ascii="Arial" w:hAnsi="Arial" w:cs="Arial"/>
          <w:sz w:val="24"/>
          <w:szCs w:val="24"/>
        </w:rPr>
        <w:t xml:space="preserve">прекращении исполнения соответствующими руководителями своих должностных </w:t>
      </w:r>
      <w:r w:rsidRPr="00AE6509">
        <w:rPr>
          <w:rFonts w:ascii="Arial" w:hAnsi="Arial" w:cs="Arial"/>
          <w:spacing w:val="-2"/>
          <w:sz w:val="24"/>
          <w:szCs w:val="24"/>
        </w:rPr>
        <w:t>обязанностей».</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AE6509">
        <w:rPr>
          <w:rFonts w:ascii="Arial" w:hAnsi="Arial" w:cs="Arial"/>
          <w:spacing w:val="-4"/>
          <w:sz w:val="24"/>
          <w:szCs w:val="24"/>
        </w:rPr>
        <w:t xml:space="preserve"> </w:t>
      </w:r>
      <w:r w:rsidRPr="00AE6509">
        <w:rPr>
          <w:rFonts w:ascii="Arial" w:hAnsi="Arial" w:cs="Arial"/>
          <w:sz w:val="24"/>
          <w:szCs w:val="24"/>
        </w:rPr>
        <w:t>11</w:t>
      </w:r>
      <w:r w:rsidRPr="00AE6509">
        <w:rPr>
          <w:rFonts w:ascii="Arial" w:hAnsi="Arial" w:cs="Arial"/>
          <w:position w:val="8"/>
          <w:sz w:val="16"/>
          <w:szCs w:val="16"/>
        </w:rPr>
        <w:t>2</w:t>
      </w:r>
      <w:r w:rsidRPr="00AE6509">
        <w:rPr>
          <w:rFonts w:ascii="Arial" w:hAnsi="Arial" w:cs="Arial"/>
          <w:spacing w:val="21"/>
          <w:position w:val="8"/>
          <w:sz w:val="24"/>
          <w:szCs w:val="24"/>
        </w:rPr>
        <w:t xml:space="preserve"> </w:t>
      </w:r>
      <w:r w:rsidRPr="00AE6509">
        <w:rPr>
          <w:rFonts w:ascii="Arial" w:hAnsi="Arial" w:cs="Arial"/>
          <w:sz w:val="24"/>
          <w:szCs w:val="24"/>
        </w:rPr>
        <w:t>Федерального закона № 210-ФЗ и в порядке, установленном постановлением Правительства Российской Федерации от 20 ноября 2012 года №</w:t>
      </w:r>
      <w:r w:rsidRPr="00AE6509">
        <w:rPr>
          <w:rFonts w:ascii="Arial" w:hAnsi="Arial" w:cs="Arial"/>
          <w:spacing w:val="-2"/>
          <w:sz w:val="24"/>
          <w:szCs w:val="24"/>
        </w:rPr>
        <w:t xml:space="preserve"> </w:t>
      </w:r>
      <w:r w:rsidRPr="00AE6509">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E6509" w:rsidRPr="00AE6509" w:rsidRDefault="00AE6509" w:rsidP="00AE6509">
      <w:pPr>
        <w:spacing w:after="0" w:line="240" w:lineRule="auto"/>
        <w:ind w:firstLine="567"/>
        <w:jc w:val="both"/>
        <w:rPr>
          <w:rFonts w:ascii="Arial" w:eastAsia="Arial CYR" w:hAnsi="Arial" w:cs="Arial"/>
          <w:bCs/>
          <w:sz w:val="24"/>
          <w:szCs w:val="24"/>
        </w:rPr>
      </w:pPr>
      <w:r w:rsidRPr="00AE6509">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1) уведомление об окончании строительства представлено в орган местного самоуправления, в полномочия которых не входит предоставление услуги;</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2)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Pr>
          <w:rFonts w:ascii="Arial" w:hAnsi="Arial" w:cs="Arial"/>
          <w:bCs/>
          <w:sz w:val="24"/>
          <w:szCs w:val="24"/>
        </w:rPr>
        <w:t xml:space="preserve">3) </w:t>
      </w:r>
      <w:r w:rsidRPr="00AE6509">
        <w:rPr>
          <w:rFonts w:ascii="Arial" w:hAnsi="Arial" w:cs="Arial"/>
          <w:bCs/>
          <w:sz w:val="24"/>
          <w:szCs w:val="24"/>
        </w:rPr>
        <w:t>представленные документы содержат подчистки и исправления текста;</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Pr>
          <w:rFonts w:ascii="Arial" w:hAnsi="Arial" w:cs="Arial"/>
          <w:bCs/>
          <w:sz w:val="24"/>
          <w:szCs w:val="24"/>
        </w:rPr>
        <w:t xml:space="preserve">4) </w:t>
      </w:r>
      <w:r w:rsidRPr="00AE6509">
        <w:rPr>
          <w:rFonts w:ascii="Arial" w:hAnsi="Arial" w:cs="Arial"/>
          <w:bCs/>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5) выявлено несоблюдение установленных статьей 11 Федерального закона № 63-ФЗ</w:t>
      </w:r>
      <w:r w:rsidRPr="00AE6509">
        <w:rPr>
          <w:rFonts w:ascii="Arial" w:hAnsi="Arial" w:cs="Arial"/>
          <w:sz w:val="24"/>
          <w:szCs w:val="24"/>
        </w:rPr>
        <w:t xml:space="preserve"> </w:t>
      </w:r>
      <w:r w:rsidRPr="00AE6509">
        <w:rPr>
          <w:rFonts w:ascii="Arial" w:hAnsi="Arial" w:cs="Arial"/>
          <w:bCs/>
          <w:sz w:val="24"/>
          <w:szCs w:val="24"/>
        </w:rPr>
        <w:t>условий признания квалифицированной электронной подписи действительной в документах, представленных в электронной форме.</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lastRenderedPageBreak/>
        <w:t xml:space="preserve">6) в уведомлении об окончании строительства отсутствуют сведения, предусмотренные абзацем первым части 16 статьи 55 Градостроительного кодекса Российской Федерации; </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7) отсутствуют документы, прилагаемые к уведомлению об окончании строительства, предусмотренные пункт</w:t>
      </w:r>
      <w:r w:rsidR="002237EC">
        <w:rPr>
          <w:rFonts w:ascii="Arial" w:hAnsi="Arial" w:cs="Arial"/>
          <w:bCs/>
          <w:sz w:val="24"/>
          <w:szCs w:val="24"/>
        </w:rPr>
        <w:t>ом</w:t>
      </w:r>
      <w:r w:rsidRPr="00AE6509">
        <w:rPr>
          <w:rFonts w:ascii="Arial" w:hAnsi="Arial" w:cs="Arial"/>
          <w:bCs/>
          <w:sz w:val="24"/>
          <w:szCs w:val="24"/>
        </w:rPr>
        <w:t xml:space="preserve"> 2.6 настоящего Административного регламента;</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8) уведомление об окончании строительства поступило после истечения десяти лет со дня поступления уведомление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9) уведомление о планируемом ст</w:t>
      </w:r>
      <w:bookmarkStart w:id="2" w:name="_GoBack"/>
      <w:bookmarkEnd w:id="2"/>
      <w:r w:rsidRPr="00AE6509">
        <w:rPr>
          <w:rFonts w:ascii="Arial" w:hAnsi="Arial" w:cs="Arial"/>
          <w:bCs/>
          <w:sz w:val="24"/>
          <w:szCs w:val="24"/>
        </w:rPr>
        <w:t>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AE6509">
        <w:rPr>
          <w:rFonts w:ascii="Arial" w:hAnsi="Arial" w:cs="Arial"/>
          <w:bCs/>
          <w:sz w:val="24"/>
          <w:szCs w:val="24"/>
          <w:vertAlign w:val="superscript"/>
        </w:rPr>
        <w:t>1</w:t>
      </w:r>
      <w:r w:rsidRPr="00AE6509">
        <w:rPr>
          <w:rFonts w:ascii="Arial" w:hAnsi="Arial" w:cs="Arial"/>
          <w:bCs/>
          <w:sz w:val="24"/>
          <w:szCs w:val="24"/>
        </w:rPr>
        <w:t xml:space="preserve"> Градостроительного кодекса Российской Федерации.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 xml:space="preserve">Основания для приостановления предоставления муниципальной услуги отсутствуют. </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Pr>
          <w:rFonts w:ascii="Arial" w:hAnsi="Arial" w:cs="Arial"/>
          <w:bCs/>
          <w:sz w:val="24"/>
          <w:szCs w:val="24"/>
        </w:rPr>
        <w:t xml:space="preserve">а) </w:t>
      </w:r>
      <w:r w:rsidRPr="00AE6509">
        <w:rPr>
          <w:rFonts w:ascii="Arial" w:hAnsi="Arial" w:cs="Arial"/>
          <w:bCs/>
          <w:sz w:val="24"/>
          <w:szCs w:val="24"/>
        </w:rPr>
        <w:t>параметры построенных или реконструированных объекта индивидуального жилищного строительства или садового дома не с</w:t>
      </w:r>
      <w:r>
        <w:rPr>
          <w:rFonts w:ascii="Arial" w:hAnsi="Arial" w:cs="Arial"/>
          <w:bCs/>
          <w:sz w:val="24"/>
          <w:szCs w:val="24"/>
        </w:rPr>
        <w:t xml:space="preserve">оответствуют указанным в пункте 1 части </w:t>
      </w:r>
      <w:r w:rsidRPr="00AE6509">
        <w:rPr>
          <w:rFonts w:ascii="Arial" w:hAnsi="Arial" w:cs="Arial"/>
          <w:bCs/>
          <w:sz w:val="24"/>
          <w:szCs w:val="24"/>
        </w:rPr>
        <w:t>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sidRPr="00AE6509">
        <w:rPr>
          <w:rFonts w:ascii="Arial" w:hAnsi="Arial" w:cs="Arial"/>
          <w:bCs/>
          <w:sz w:val="24"/>
          <w:szCs w:val="24"/>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AE6509">
        <w:rPr>
          <w:rFonts w:ascii="Arial" w:hAnsi="Arial" w:cs="Arial"/>
          <w:bCs/>
          <w:sz w:val="24"/>
          <w:szCs w:val="24"/>
          <w:vertAlign w:val="superscript"/>
        </w:rPr>
        <w:t>1</w:t>
      </w:r>
      <w:r w:rsidRPr="00AE6509">
        <w:rPr>
          <w:rFonts w:ascii="Arial" w:hAnsi="Arial" w:cs="Arial"/>
          <w:bCs/>
          <w:sz w:val="24"/>
          <w:szCs w:val="24"/>
        </w:rPr>
        <w:t xml:space="preserve">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Pr>
          <w:rFonts w:ascii="Arial" w:hAnsi="Arial" w:cs="Arial"/>
          <w:bCs/>
          <w:sz w:val="24"/>
          <w:szCs w:val="24"/>
        </w:rPr>
        <w:t xml:space="preserve">в) </w:t>
      </w:r>
      <w:r w:rsidRPr="00AE6509">
        <w:rPr>
          <w:rFonts w:ascii="Arial" w:hAnsi="Arial" w:cs="Arial"/>
          <w:bCs/>
          <w:sz w:val="24"/>
          <w:szCs w:val="24"/>
        </w:rP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AE6509" w:rsidRPr="00AE6509" w:rsidRDefault="00AE6509" w:rsidP="00AE6509">
      <w:pPr>
        <w:autoSpaceDE w:val="0"/>
        <w:autoSpaceDN w:val="0"/>
        <w:adjustRightInd w:val="0"/>
        <w:spacing w:after="0" w:line="240" w:lineRule="auto"/>
        <w:ind w:firstLine="567"/>
        <w:jc w:val="both"/>
        <w:rPr>
          <w:rFonts w:ascii="Arial" w:hAnsi="Arial" w:cs="Arial"/>
          <w:bCs/>
          <w:sz w:val="24"/>
          <w:szCs w:val="24"/>
        </w:rPr>
      </w:pPr>
      <w:r>
        <w:rPr>
          <w:rFonts w:ascii="Arial" w:hAnsi="Arial" w:cs="Arial"/>
          <w:bCs/>
          <w:sz w:val="24"/>
          <w:szCs w:val="24"/>
        </w:rPr>
        <w:t xml:space="preserve">г) </w:t>
      </w:r>
      <w:r w:rsidRPr="00AE6509">
        <w:rPr>
          <w:rFonts w:ascii="Arial" w:hAnsi="Arial" w:cs="Arial"/>
          <w:bCs/>
          <w:sz w:val="24"/>
          <w:szCs w:val="24"/>
        </w:rPr>
        <w:t xml:space="preserve">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w:t>
      </w:r>
      <w:r w:rsidRPr="00AE6509">
        <w:rPr>
          <w:rFonts w:ascii="Arial" w:hAnsi="Arial" w:cs="Arial"/>
          <w:bCs/>
          <w:sz w:val="24"/>
          <w:szCs w:val="24"/>
        </w:rPr>
        <w:lastRenderedPageBreak/>
        <w:t>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Государственная пошлина не установлена.</w:t>
      </w:r>
    </w:p>
    <w:p w:rsidR="00AE6509" w:rsidRPr="00AE6509" w:rsidRDefault="00AE6509" w:rsidP="00AE6509">
      <w:pPr>
        <w:pStyle w:val="a3"/>
        <w:spacing w:before="0" w:after="0" w:line="240" w:lineRule="auto"/>
        <w:ind w:firstLine="567"/>
        <w:jc w:val="both"/>
        <w:rPr>
          <w:rFonts w:ascii="Arial" w:hAnsi="Arial" w:cs="Arial"/>
          <w:sz w:val="24"/>
          <w:szCs w:val="24"/>
        </w:rPr>
      </w:pPr>
      <w:r w:rsidRPr="00AE6509">
        <w:rPr>
          <w:rFonts w:ascii="Arial" w:hAnsi="Arial" w:cs="Arial"/>
          <w:sz w:val="24"/>
          <w:szCs w:val="24"/>
        </w:rPr>
        <w:t>Муниципальная услуга предоставляется на безвозмездной основе.</w:t>
      </w:r>
    </w:p>
    <w:p w:rsidR="00AE6509" w:rsidRPr="00AE6509" w:rsidRDefault="00AE6509" w:rsidP="00AE6509">
      <w:pPr>
        <w:widowControl w:val="0"/>
        <w:autoSpaceDE w:val="0"/>
        <w:spacing w:after="0" w:line="240" w:lineRule="auto"/>
        <w:ind w:firstLine="567"/>
        <w:jc w:val="both"/>
        <w:rPr>
          <w:rFonts w:ascii="Arial" w:eastAsia="Arial CYR" w:hAnsi="Arial" w:cs="Arial"/>
          <w:bCs/>
          <w:iCs/>
          <w:sz w:val="24"/>
          <w:szCs w:val="24"/>
        </w:rPr>
      </w:pPr>
      <w:r w:rsidRPr="00AE6509">
        <w:rPr>
          <w:rFonts w:ascii="Arial" w:eastAsia="Arial CYR" w:hAnsi="Arial" w:cs="Arial"/>
          <w:bCs/>
          <w:iCs/>
          <w:sz w:val="24"/>
          <w:szCs w:val="24"/>
        </w:rPr>
        <w:t>2.10. Максимальный срок ожидания в очереди при подаче запроса о предоставлении</w:t>
      </w:r>
      <w:r w:rsidRPr="00AE6509">
        <w:rPr>
          <w:rFonts w:ascii="Arial" w:eastAsia="Arial CYR" w:hAnsi="Arial" w:cs="Arial"/>
          <w:iCs/>
          <w:sz w:val="24"/>
          <w:szCs w:val="24"/>
        </w:rPr>
        <w:t xml:space="preserve"> муниципальной</w:t>
      </w:r>
      <w:r w:rsidRPr="00AE6509">
        <w:rPr>
          <w:rFonts w:ascii="Arial" w:eastAsia="Arial CYR" w:hAnsi="Arial" w:cs="Arial"/>
          <w:bCs/>
          <w:iCs/>
          <w:sz w:val="24"/>
          <w:szCs w:val="24"/>
        </w:rPr>
        <w:t xml:space="preserve"> услуги и при получении результата предоставления муниципальной услуги.</w:t>
      </w:r>
    </w:p>
    <w:p w:rsidR="00AE6509" w:rsidRPr="00AE6509" w:rsidRDefault="00AE6509" w:rsidP="00AE6509">
      <w:pPr>
        <w:pStyle w:val="wikip"/>
        <w:spacing w:before="0" w:after="0"/>
        <w:ind w:firstLine="567"/>
        <w:rPr>
          <w:rFonts w:ascii="Arial" w:hAnsi="Arial" w:cs="Arial"/>
          <w:spacing w:val="-2"/>
        </w:rPr>
      </w:pPr>
      <w:r w:rsidRPr="00AE6509">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AE6509" w:rsidRPr="00AE6509" w:rsidRDefault="00AE6509" w:rsidP="00AE6509">
      <w:pPr>
        <w:pStyle w:val="wikip"/>
        <w:spacing w:before="0" w:after="0"/>
        <w:ind w:firstLine="567"/>
        <w:rPr>
          <w:rFonts w:ascii="Arial" w:hAnsi="Arial" w:cs="Arial"/>
        </w:rPr>
      </w:pPr>
      <w:r w:rsidRPr="00AE6509">
        <w:rPr>
          <w:rFonts w:ascii="Arial" w:hAnsi="Arial" w:cs="Arial"/>
        </w:rPr>
        <w:t>2.11. Срок регистрации запроса заявителя о предоставлении</w:t>
      </w:r>
      <w:r w:rsidRPr="00AE6509">
        <w:rPr>
          <w:rFonts w:ascii="Arial" w:eastAsia="Arial CYR" w:hAnsi="Arial" w:cs="Arial"/>
          <w:iCs/>
        </w:rPr>
        <w:t xml:space="preserve"> муниципальной</w:t>
      </w:r>
      <w:r w:rsidRPr="00AE6509">
        <w:rPr>
          <w:rFonts w:ascii="Arial" w:hAnsi="Arial" w:cs="Arial"/>
        </w:rPr>
        <w:t xml:space="preserve"> услуги.</w:t>
      </w:r>
    </w:p>
    <w:p w:rsidR="00AE6509" w:rsidRPr="00AE6509" w:rsidRDefault="00AE6509" w:rsidP="00AE6509">
      <w:pPr>
        <w:pStyle w:val="wikip"/>
        <w:spacing w:before="0" w:after="0"/>
        <w:ind w:firstLine="567"/>
        <w:rPr>
          <w:rFonts w:ascii="Arial" w:hAnsi="Arial" w:cs="Arial"/>
        </w:rPr>
      </w:pPr>
      <w:r w:rsidRPr="00AE6509">
        <w:rPr>
          <w:rFonts w:ascii="Arial" w:hAnsi="Arial" w:cs="Arial"/>
        </w:rPr>
        <w:t>Регистрация заявления и документов, указанных в пункте 2.6 настоящего Административного регламента, осуществляется</w:t>
      </w:r>
      <w:r w:rsidRPr="00AE6509">
        <w:rPr>
          <w:rFonts w:ascii="Arial" w:hAnsi="Arial" w:cs="Arial"/>
          <w:spacing w:val="-17"/>
        </w:rPr>
        <w:t xml:space="preserve"> </w:t>
      </w:r>
      <w:r w:rsidRPr="00AE6509">
        <w:rPr>
          <w:rFonts w:ascii="Arial" w:hAnsi="Arial" w:cs="Arial"/>
        </w:rPr>
        <w:t>не</w:t>
      </w:r>
      <w:r w:rsidRPr="00AE6509">
        <w:rPr>
          <w:rFonts w:ascii="Arial" w:hAnsi="Arial" w:cs="Arial"/>
          <w:spacing w:val="-18"/>
        </w:rPr>
        <w:t xml:space="preserve"> </w:t>
      </w:r>
      <w:r w:rsidRPr="00AE6509">
        <w:rPr>
          <w:rFonts w:ascii="Arial" w:hAnsi="Arial" w:cs="Arial"/>
        </w:rPr>
        <w:t>позднее</w:t>
      </w:r>
      <w:r w:rsidRPr="00AE6509">
        <w:rPr>
          <w:rFonts w:ascii="Arial" w:hAnsi="Arial" w:cs="Arial"/>
          <w:spacing w:val="-17"/>
        </w:rPr>
        <w:t xml:space="preserve"> </w:t>
      </w:r>
      <w:r w:rsidRPr="00AE6509">
        <w:rPr>
          <w:rFonts w:ascii="Arial" w:hAnsi="Arial" w:cs="Arial"/>
        </w:rPr>
        <w:t>одного</w:t>
      </w:r>
      <w:r w:rsidRPr="00AE6509">
        <w:rPr>
          <w:rFonts w:ascii="Arial" w:hAnsi="Arial" w:cs="Arial"/>
          <w:spacing w:val="-18"/>
        </w:rPr>
        <w:t xml:space="preserve"> </w:t>
      </w:r>
      <w:r w:rsidRPr="00AE6509">
        <w:rPr>
          <w:rFonts w:ascii="Arial" w:hAnsi="Arial" w:cs="Arial"/>
        </w:rPr>
        <w:t>рабочего</w:t>
      </w:r>
      <w:r w:rsidRPr="00AE6509">
        <w:rPr>
          <w:rFonts w:ascii="Arial" w:hAnsi="Arial" w:cs="Arial"/>
          <w:spacing w:val="-17"/>
        </w:rPr>
        <w:t xml:space="preserve"> </w:t>
      </w:r>
      <w:r w:rsidRPr="00AE6509">
        <w:rPr>
          <w:rFonts w:ascii="Arial" w:hAnsi="Arial" w:cs="Arial"/>
        </w:rPr>
        <w:t>дня,</w:t>
      </w:r>
      <w:r w:rsidRPr="00AE6509">
        <w:rPr>
          <w:rFonts w:ascii="Arial" w:hAnsi="Arial" w:cs="Arial"/>
          <w:spacing w:val="-18"/>
        </w:rPr>
        <w:t xml:space="preserve"> </w:t>
      </w:r>
      <w:r w:rsidRPr="00AE6509">
        <w:rPr>
          <w:rFonts w:ascii="Arial" w:hAnsi="Arial" w:cs="Arial"/>
        </w:rPr>
        <w:t>следующего</w:t>
      </w:r>
      <w:r w:rsidRPr="00AE6509">
        <w:rPr>
          <w:rFonts w:ascii="Arial" w:hAnsi="Arial" w:cs="Arial"/>
          <w:spacing w:val="-17"/>
        </w:rPr>
        <w:t xml:space="preserve"> </w:t>
      </w:r>
      <w:r w:rsidRPr="00AE6509">
        <w:rPr>
          <w:rFonts w:ascii="Arial" w:hAnsi="Arial" w:cs="Arial"/>
        </w:rPr>
        <w:t>за</w:t>
      </w:r>
      <w:r w:rsidRPr="00AE6509">
        <w:rPr>
          <w:rFonts w:ascii="Arial" w:hAnsi="Arial" w:cs="Arial"/>
          <w:spacing w:val="-18"/>
        </w:rPr>
        <w:t xml:space="preserve"> </w:t>
      </w:r>
      <w:r w:rsidRPr="00AE6509">
        <w:rPr>
          <w:rFonts w:ascii="Arial" w:hAnsi="Arial" w:cs="Arial"/>
        </w:rPr>
        <w:t>днем его поступления.</w:t>
      </w:r>
    </w:p>
    <w:p w:rsidR="00AE6509" w:rsidRPr="00AE6509" w:rsidRDefault="00AE6509" w:rsidP="00AE6509">
      <w:pPr>
        <w:pStyle w:val="wikip"/>
        <w:spacing w:before="0" w:after="0"/>
        <w:ind w:firstLine="567"/>
        <w:rPr>
          <w:rFonts w:ascii="Arial" w:hAnsi="Arial" w:cs="Arial"/>
          <w:spacing w:val="-2"/>
        </w:rPr>
      </w:pPr>
      <w:r w:rsidRPr="00AE6509">
        <w:rPr>
          <w:rFonts w:ascii="Arial" w:hAnsi="Arial" w:cs="Arial"/>
        </w:rPr>
        <w:t>В случае поступления заявления посредством Единого портала, регионального портала в</w:t>
      </w:r>
      <w:r w:rsidRPr="00AE6509">
        <w:rPr>
          <w:rFonts w:ascii="Arial" w:hAnsi="Arial" w:cs="Arial"/>
          <w:spacing w:val="-18"/>
        </w:rPr>
        <w:t xml:space="preserve"> </w:t>
      </w:r>
      <w:r w:rsidRPr="00AE6509">
        <w:rPr>
          <w:rFonts w:ascii="Arial" w:hAnsi="Arial" w:cs="Arial"/>
        </w:rPr>
        <w:t>выходной,</w:t>
      </w:r>
      <w:r w:rsidRPr="00AE6509">
        <w:rPr>
          <w:rFonts w:ascii="Arial" w:hAnsi="Arial" w:cs="Arial"/>
          <w:spacing w:val="-17"/>
        </w:rPr>
        <w:t xml:space="preserve"> </w:t>
      </w:r>
      <w:r w:rsidRPr="00AE6509">
        <w:rPr>
          <w:rFonts w:ascii="Arial" w:hAnsi="Arial" w:cs="Arial"/>
        </w:rPr>
        <w:t xml:space="preserve">нерабочий праздничный день считается первый </w:t>
      </w:r>
      <w:r w:rsidRPr="00AE6509">
        <w:rPr>
          <w:rFonts w:ascii="Arial" w:hAnsi="Arial" w:cs="Arial"/>
          <w:spacing w:val="-2"/>
        </w:rPr>
        <w:t>рабочий</w:t>
      </w:r>
      <w:r w:rsidRPr="00AE6509">
        <w:rPr>
          <w:rFonts w:ascii="Arial" w:hAnsi="Arial" w:cs="Arial"/>
          <w:spacing w:val="-6"/>
        </w:rPr>
        <w:t xml:space="preserve"> </w:t>
      </w:r>
      <w:r w:rsidRPr="00AE6509">
        <w:rPr>
          <w:rFonts w:ascii="Arial" w:hAnsi="Arial" w:cs="Arial"/>
          <w:spacing w:val="-2"/>
        </w:rPr>
        <w:t>день,</w:t>
      </w:r>
      <w:r w:rsidRPr="00AE6509">
        <w:rPr>
          <w:rFonts w:ascii="Arial" w:hAnsi="Arial" w:cs="Arial"/>
          <w:spacing w:val="-4"/>
        </w:rPr>
        <w:t xml:space="preserve"> </w:t>
      </w:r>
      <w:r w:rsidRPr="00AE6509">
        <w:rPr>
          <w:rFonts w:ascii="Arial" w:hAnsi="Arial" w:cs="Arial"/>
          <w:spacing w:val="-2"/>
        </w:rPr>
        <w:t>следующий</w:t>
      </w:r>
      <w:r w:rsidRPr="00AE6509">
        <w:rPr>
          <w:rFonts w:ascii="Arial" w:hAnsi="Arial" w:cs="Arial"/>
          <w:spacing w:val="-4"/>
        </w:rPr>
        <w:t xml:space="preserve"> </w:t>
      </w:r>
      <w:r w:rsidRPr="00AE6509">
        <w:rPr>
          <w:rFonts w:ascii="Arial" w:hAnsi="Arial" w:cs="Arial"/>
          <w:spacing w:val="-2"/>
        </w:rPr>
        <w:t>за</w:t>
      </w:r>
      <w:r w:rsidRPr="00AE6509">
        <w:rPr>
          <w:rFonts w:ascii="Arial" w:hAnsi="Arial" w:cs="Arial"/>
          <w:spacing w:val="-4"/>
        </w:rPr>
        <w:t xml:space="preserve"> </w:t>
      </w:r>
      <w:r w:rsidRPr="00AE6509">
        <w:rPr>
          <w:rFonts w:ascii="Arial" w:hAnsi="Arial" w:cs="Arial"/>
          <w:spacing w:val="-2"/>
        </w:rPr>
        <w:t>днем</w:t>
      </w:r>
      <w:r w:rsidRPr="00AE6509">
        <w:rPr>
          <w:rFonts w:ascii="Arial" w:hAnsi="Arial" w:cs="Arial"/>
          <w:spacing w:val="-4"/>
        </w:rPr>
        <w:t xml:space="preserve"> </w:t>
      </w:r>
      <w:r w:rsidRPr="00AE6509">
        <w:rPr>
          <w:rFonts w:ascii="Arial" w:hAnsi="Arial" w:cs="Arial"/>
          <w:spacing w:val="-2"/>
        </w:rPr>
        <w:t>представления</w:t>
      </w:r>
      <w:r w:rsidRPr="00AE6509">
        <w:rPr>
          <w:rFonts w:ascii="Arial" w:hAnsi="Arial" w:cs="Arial"/>
          <w:spacing w:val="-4"/>
        </w:rPr>
        <w:t xml:space="preserve"> </w:t>
      </w:r>
      <w:r w:rsidRPr="00AE6509">
        <w:rPr>
          <w:rFonts w:ascii="Arial" w:hAnsi="Arial" w:cs="Arial"/>
          <w:spacing w:val="-2"/>
        </w:rPr>
        <w:t>заявителем</w:t>
      </w:r>
      <w:r w:rsidRPr="00AE6509">
        <w:rPr>
          <w:rFonts w:ascii="Arial" w:hAnsi="Arial" w:cs="Arial"/>
          <w:spacing w:val="-4"/>
        </w:rPr>
        <w:t xml:space="preserve"> </w:t>
      </w:r>
      <w:r w:rsidRPr="00AE6509">
        <w:rPr>
          <w:rFonts w:ascii="Arial" w:hAnsi="Arial" w:cs="Arial"/>
          <w:spacing w:val="-2"/>
        </w:rPr>
        <w:t>указанного</w:t>
      </w:r>
      <w:r w:rsidRPr="00AE6509">
        <w:rPr>
          <w:rFonts w:ascii="Arial" w:hAnsi="Arial" w:cs="Arial"/>
          <w:spacing w:val="-4"/>
        </w:rPr>
        <w:t xml:space="preserve"> </w:t>
      </w:r>
      <w:r w:rsidRPr="00AE6509">
        <w:rPr>
          <w:rFonts w:ascii="Arial" w:hAnsi="Arial" w:cs="Arial"/>
          <w:spacing w:val="-2"/>
        </w:rPr>
        <w:t>заявления.</w:t>
      </w:r>
    </w:p>
    <w:p w:rsidR="00AE6509" w:rsidRPr="00AE6509" w:rsidRDefault="00AE6509" w:rsidP="00AE6509">
      <w:pPr>
        <w:pStyle w:val="wikip"/>
        <w:spacing w:before="0" w:after="0"/>
        <w:ind w:firstLine="567"/>
        <w:rPr>
          <w:rFonts w:ascii="Arial" w:hAnsi="Arial" w:cs="Arial"/>
          <w:spacing w:val="-2"/>
        </w:rPr>
      </w:pPr>
      <w:r w:rsidRPr="00AE6509">
        <w:rPr>
          <w:rFonts w:ascii="Arial" w:hAnsi="Arial" w:cs="Arial"/>
        </w:rPr>
        <w:t>Заявление</w:t>
      </w:r>
      <w:r w:rsidRPr="00AE6509">
        <w:rPr>
          <w:rFonts w:ascii="Arial" w:hAnsi="Arial" w:cs="Arial"/>
          <w:spacing w:val="-11"/>
        </w:rPr>
        <w:t xml:space="preserve"> </w:t>
      </w:r>
      <w:r w:rsidRPr="00AE6509">
        <w:rPr>
          <w:rFonts w:ascii="Arial" w:hAnsi="Arial" w:cs="Arial"/>
        </w:rPr>
        <w:t xml:space="preserve">считается поступившим в Уполномоченный орган со дня его </w:t>
      </w:r>
      <w:r w:rsidRPr="00AE6509">
        <w:rPr>
          <w:rFonts w:ascii="Arial" w:hAnsi="Arial" w:cs="Arial"/>
          <w:spacing w:val="-2"/>
        </w:rPr>
        <w:t>регистрации.</w:t>
      </w:r>
    </w:p>
    <w:p w:rsidR="00AE6509" w:rsidRPr="00AE6509" w:rsidRDefault="00AE6509" w:rsidP="00AE6509">
      <w:pPr>
        <w:autoSpaceDE w:val="0"/>
        <w:autoSpaceDN w:val="0"/>
        <w:adjustRightInd w:val="0"/>
        <w:spacing w:after="0" w:line="240" w:lineRule="auto"/>
        <w:ind w:firstLine="567"/>
        <w:jc w:val="both"/>
        <w:rPr>
          <w:rFonts w:ascii="Arial" w:eastAsia="Times New Roman" w:hAnsi="Arial" w:cs="Arial"/>
          <w:sz w:val="24"/>
          <w:szCs w:val="24"/>
          <w:lang w:eastAsia="ru-RU"/>
        </w:rPr>
      </w:pPr>
      <w:r w:rsidRPr="00AE6509">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E6509" w:rsidRPr="00AE6509" w:rsidRDefault="00AE6509" w:rsidP="00AE6509">
      <w:pPr>
        <w:autoSpaceDE w:val="0"/>
        <w:autoSpaceDN w:val="0"/>
        <w:adjustRightInd w:val="0"/>
        <w:spacing w:after="0" w:line="240" w:lineRule="auto"/>
        <w:ind w:firstLine="567"/>
        <w:jc w:val="both"/>
        <w:rPr>
          <w:rFonts w:ascii="Arial" w:eastAsia="Times New Roman" w:hAnsi="Arial" w:cs="Arial"/>
          <w:sz w:val="24"/>
          <w:szCs w:val="24"/>
          <w:lang w:eastAsia="ru-RU"/>
        </w:rPr>
      </w:pPr>
      <w:r w:rsidRPr="00AE6509">
        <w:rPr>
          <w:rFonts w:ascii="Arial" w:hAnsi="Arial" w:cs="Arial"/>
          <w:sz w:val="24"/>
          <w:szCs w:val="24"/>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Вход в здание Уполномоченного органа оборудуется информационной табличкой (вывеской), содержащей следующую информацию:</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pacing w:val="-2"/>
          <w:sz w:val="24"/>
          <w:szCs w:val="24"/>
        </w:rPr>
        <w:t xml:space="preserve">наименование; </w:t>
      </w:r>
      <w:r w:rsidRPr="00AE6509">
        <w:rPr>
          <w:rFonts w:ascii="Arial" w:hAnsi="Arial" w:cs="Arial"/>
          <w:sz w:val="24"/>
          <w:szCs w:val="24"/>
        </w:rPr>
        <w:t>место</w:t>
      </w:r>
      <w:r w:rsidRPr="00AE6509">
        <w:rPr>
          <w:rFonts w:ascii="Arial" w:hAnsi="Arial" w:cs="Arial"/>
          <w:spacing w:val="-18"/>
          <w:sz w:val="24"/>
          <w:szCs w:val="24"/>
        </w:rPr>
        <w:t xml:space="preserve"> </w:t>
      </w:r>
      <w:r w:rsidRPr="00AE6509">
        <w:rPr>
          <w:rFonts w:ascii="Arial" w:hAnsi="Arial" w:cs="Arial"/>
          <w:sz w:val="24"/>
          <w:szCs w:val="24"/>
        </w:rPr>
        <w:t>нахождения; график работы.</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Зал ожидания должен соответствовать комфортным условиям для заявителей и оптимальным условиям работы для должностных лиц Уполномоченного органа.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Зал ожидания оборудуется стульями, кресельными секциями. Место ожидания определяется исходя из фактической нагрузки и возможностей для их размещения в здании и составляет не менее 5 мест.</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Прием заявителей осуществляется в специально выделенных для данных целей помещений, оборудованных информационными табличками (вывесками) с указанием:</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xml:space="preserve">номера </w:t>
      </w:r>
      <w:r w:rsidRPr="00AE6509">
        <w:rPr>
          <w:rFonts w:ascii="Arial" w:hAnsi="Arial" w:cs="Arial"/>
          <w:spacing w:val="-2"/>
          <w:sz w:val="24"/>
          <w:szCs w:val="24"/>
        </w:rPr>
        <w:t>кабинета;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lastRenderedPageBreak/>
        <w:t>фамилии,</w:t>
      </w:r>
      <w:r w:rsidRPr="00AE6509">
        <w:rPr>
          <w:rFonts w:ascii="Arial" w:hAnsi="Arial" w:cs="Arial"/>
          <w:spacing w:val="-1"/>
          <w:sz w:val="24"/>
          <w:szCs w:val="24"/>
        </w:rPr>
        <w:t xml:space="preserve"> </w:t>
      </w:r>
      <w:r w:rsidRPr="00AE6509">
        <w:rPr>
          <w:rFonts w:ascii="Arial" w:hAnsi="Arial" w:cs="Arial"/>
          <w:sz w:val="24"/>
          <w:szCs w:val="24"/>
        </w:rPr>
        <w:t>имени,</w:t>
      </w:r>
      <w:r w:rsidRPr="00AE6509">
        <w:rPr>
          <w:rFonts w:ascii="Arial" w:hAnsi="Arial" w:cs="Arial"/>
          <w:spacing w:val="-1"/>
          <w:sz w:val="24"/>
          <w:szCs w:val="24"/>
        </w:rPr>
        <w:t xml:space="preserve"> </w:t>
      </w:r>
      <w:r w:rsidRPr="00AE6509">
        <w:rPr>
          <w:rFonts w:ascii="Arial" w:hAnsi="Arial" w:cs="Arial"/>
          <w:sz w:val="24"/>
          <w:szCs w:val="24"/>
        </w:rPr>
        <w:t>отчества</w:t>
      </w:r>
      <w:r w:rsidRPr="00AE6509">
        <w:rPr>
          <w:rFonts w:ascii="Arial" w:hAnsi="Arial" w:cs="Arial"/>
          <w:spacing w:val="-1"/>
          <w:sz w:val="24"/>
          <w:szCs w:val="24"/>
        </w:rPr>
        <w:t xml:space="preserve"> </w:t>
      </w:r>
      <w:r w:rsidRPr="00AE6509">
        <w:rPr>
          <w:rFonts w:ascii="Arial" w:hAnsi="Arial" w:cs="Arial"/>
          <w:sz w:val="24"/>
          <w:szCs w:val="24"/>
        </w:rPr>
        <w:t>и</w:t>
      </w:r>
      <w:r w:rsidRPr="00AE6509">
        <w:rPr>
          <w:rFonts w:ascii="Arial" w:hAnsi="Arial" w:cs="Arial"/>
          <w:spacing w:val="-1"/>
          <w:sz w:val="24"/>
          <w:szCs w:val="24"/>
        </w:rPr>
        <w:t xml:space="preserve"> </w:t>
      </w:r>
      <w:r w:rsidRPr="00AE6509">
        <w:rPr>
          <w:rFonts w:ascii="Arial" w:hAnsi="Arial" w:cs="Arial"/>
          <w:sz w:val="24"/>
          <w:szCs w:val="24"/>
        </w:rPr>
        <w:t>должности</w:t>
      </w:r>
      <w:r w:rsidRPr="00AE6509">
        <w:rPr>
          <w:rFonts w:ascii="Arial" w:hAnsi="Arial" w:cs="Arial"/>
          <w:spacing w:val="-1"/>
          <w:sz w:val="24"/>
          <w:szCs w:val="24"/>
        </w:rPr>
        <w:t xml:space="preserve"> </w:t>
      </w:r>
      <w:r w:rsidRPr="00AE6509">
        <w:rPr>
          <w:rFonts w:ascii="Arial" w:hAnsi="Arial" w:cs="Arial"/>
          <w:sz w:val="24"/>
          <w:szCs w:val="24"/>
        </w:rPr>
        <w:t>специалиста,</w:t>
      </w:r>
      <w:r w:rsidRPr="00AE6509">
        <w:rPr>
          <w:rFonts w:ascii="Arial" w:hAnsi="Arial" w:cs="Arial"/>
          <w:spacing w:val="-1"/>
          <w:sz w:val="24"/>
          <w:szCs w:val="24"/>
        </w:rPr>
        <w:t xml:space="preserve"> </w:t>
      </w:r>
      <w:r w:rsidRPr="00AE6509">
        <w:rPr>
          <w:rFonts w:ascii="Arial" w:hAnsi="Arial" w:cs="Arial"/>
          <w:sz w:val="24"/>
          <w:szCs w:val="24"/>
        </w:rPr>
        <w:t>осуществляющего прием и выдачу документов;</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времени</w:t>
      </w:r>
      <w:r w:rsidRPr="00AE6509">
        <w:rPr>
          <w:rFonts w:ascii="Arial" w:hAnsi="Arial" w:cs="Arial"/>
          <w:spacing w:val="-4"/>
          <w:sz w:val="24"/>
          <w:szCs w:val="24"/>
        </w:rPr>
        <w:t xml:space="preserve"> </w:t>
      </w:r>
      <w:r w:rsidRPr="00AE6509">
        <w:rPr>
          <w:rFonts w:ascii="Arial" w:hAnsi="Arial" w:cs="Arial"/>
          <w:sz w:val="24"/>
          <w:szCs w:val="24"/>
        </w:rPr>
        <w:t>перерыва,</w:t>
      </w:r>
      <w:r w:rsidRPr="00AE6509">
        <w:rPr>
          <w:rFonts w:ascii="Arial" w:hAnsi="Arial" w:cs="Arial"/>
          <w:spacing w:val="-3"/>
          <w:sz w:val="24"/>
          <w:szCs w:val="24"/>
        </w:rPr>
        <w:t xml:space="preserve"> </w:t>
      </w:r>
      <w:r w:rsidRPr="00AE6509">
        <w:rPr>
          <w:rFonts w:ascii="Arial" w:hAnsi="Arial" w:cs="Arial"/>
          <w:sz w:val="24"/>
          <w:szCs w:val="24"/>
        </w:rPr>
        <w:t>технического</w:t>
      </w:r>
      <w:r w:rsidRPr="00AE6509">
        <w:rPr>
          <w:rFonts w:ascii="Arial" w:hAnsi="Arial" w:cs="Arial"/>
          <w:spacing w:val="-3"/>
          <w:sz w:val="24"/>
          <w:szCs w:val="24"/>
        </w:rPr>
        <w:t xml:space="preserve"> </w:t>
      </w:r>
      <w:r w:rsidRPr="00AE6509">
        <w:rPr>
          <w:rFonts w:ascii="Arial" w:hAnsi="Arial" w:cs="Arial"/>
          <w:spacing w:val="-2"/>
          <w:sz w:val="24"/>
          <w:szCs w:val="24"/>
        </w:rPr>
        <w:t>перерыва.</w:t>
      </w:r>
    </w:p>
    <w:p w:rsidR="00AE6509" w:rsidRPr="00AE6509" w:rsidRDefault="00AE6509" w:rsidP="00AE6509">
      <w:pPr>
        <w:pStyle w:val="af"/>
        <w:spacing w:after="0" w:line="240" w:lineRule="auto"/>
        <w:ind w:firstLine="567"/>
        <w:jc w:val="both"/>
        <w:rPr>
          <w:rFonts w:ascii="Arial" w:hAnsi="Arial" w:cs="Arial"/>
          <w:spacing w:val="-2"/>
          <w:sz w:val="24"/>
          <w:szCs w:val="24"/>
        </w:rPr>
      </w:pPr>
      <w:r w:rsidRPr="00AE6509">
        <w:rPr>
          <w:rFonts w:ascii="Arial" w:hAnsi="Arial" w:cs="Arial"/>
          <w:sz w:val="24"/>
          <w:szCs w:val="24"/>
        </w:rPr>
        <w:t xml:space="preserve">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w:t>
      </w:r>
      <w:r w:rsidRPr="00AE6509">
        <w:rPr>
          <w:rFonts w:ascii="Arial" w:hAnsi="Arial" w:cs="Arial"/>
          <w:spacing w:val="-2"/>
          <w:sz w:val="24"/>
          <w:szCs w:val="24"/>
        </w:rPr>
        <w:t>устройствами.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Требования к размещению и оформлению визуальной, текстовой информации.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На информационных стендах в зале ожидания Уполномоченного органа размещается следующая информация:</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информация</w:t>
      </w:r>
      <w:r w:rsidRPr="00AE6509">
        <w:rPr>
          <w:rFonts w:ascii="Arial" w:hAnsi="Arial" w:cs="Arial"/>
          <w:spacing w:val="-6"/>
          <w:sz w:val="24"/>
          <w:szCs w:val="24"/>
        </w:rPr>
        <w:t xml:space="preserve"> </w:t>
      </w:r>
      <w:r w:rsidRPr="00AE6509">
        <w:rPr>
          <w:rFonts w:ascii="Arial" w:hAnsi="Arial" w:cs="Arial"/>
          <w:sz w:val="24"/>
          <w:szCs w:val="24"/>
        </w:rPr>
        <w:t>о</w:t>
      </w:r>
      <w:r w:rsidRPr="00AE6509">
        <w:rPr>
          <w:rFonts w:ascii="Arial" w:hAnsi="Arial" w:cs="Arial"/>
          <w:spacing w:val="-5"/>
          <w:sz w:val="24"/>
          <w:szCs w:val="24"/>
        </w:rPr>
        <w:t xml:space="preserve"> </w:t>
      </w:r>
      <w:r w:rsidRPr="00AE6509">
        <w:rPr>
          <w:rFonts w:ascii="Arial" w:hAnsi="Arial" w:cs="Arial"/>
          <w:sz w:val="24"/>
          <w:szCs w:val="24"/>
        </w:rPr>
        <w:t>размещении</w:t>
      </w:r>
      <w:r w:rsidRPr="00AE6509">
        <w:rPr>
          <w:rFonts w:ascii="Arial" w:hAnsi="Arial" w:cs="Arial"/>
          <w:spacing w:val="-6"/>
          <w:sz w:val="24"/>
          <w:szCs w:val="24"/>
        </w:rPr>
        <w:t xml:space="preserve"> </w:t>
      </w:r>
      <w:r w:rsidRPr="00AE6509">
        <w:rPr>
          <w:rFonts w:ascii="Arial" w:hAnsi="Arial" w:cs="Arial"/>
          <w:sz w:val="24"/>
          <w:szCs w:val="24"/>
        </w:rPr>
        <w:t>должностных лиц Уполномоченного органа</w:t>
      </w:r>
      <w:r w:rsidRPr="00AE6509">
        <w:rPr>
          <w:rFonts w:ascii="Arial" w:hAnsi="Arial" w:cs="Arial"/>
          <w:spacing w:val="-2"/>
          <w:sz w:val="24"/>
          <w:szCs w:val="24"/>
        </w:rPr>
        <w:t>;</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перечень муниципальных услуг, предоставляемых Уполномоченным органом;</w:t>
      </w:r>
      <w:r w:rsidRPr="00AE6509">
        <w:rPr>
          <w:rFonts w:ascii="Arial" w:hAnsi="Arial" w:cs="Arial"/>
          <w:spacing w:val="40"/>
          <w:sz w:val="24"/>
          <w:szCs w:val="24"/>
        </w:rPr>
        <w:t xml:space="preserve"> </w:t>
      </w:r>
      <w:r w:rsidRPr="00AE6509">
        <w:rPr>
          <w:rFonts w:ascii="Arial" w:hAnsi="Arial" w:cs="Arial"/>
          <w:sz w:val="24"/>
          <w:szCs w:val="24"/>
        </w:rPr>
        <w:t>перечень</w:t>
      </w:r>
      <w:r w:rsidRPr="00AE6509">
        <w:rPr>
          <w:rFonts w:ascii="Arial" w:hAnsi="Arial" w:cs="Arial"/>
          <w:spacing w:val="73"/>
          <w:w w:val="150"/>
          <w:sz w:val="24"/>
          <w:szCs w:val="24"/>
        </w:rPr>
        <w:t xml:space="preserve"> </w:t>
      </w:r>
      <w:r w:rsidRPr="00AE6509">
        <w:rPr>
          <w:rFonts w:ascii="Arial" w:hAnsi="Arial" w:cs="Arial"/>
          <w:sz w:val="24"/>
          <w:szCs w:val="24"/>
        </w:rPr>
        <w:t>документов,</w:t>
      </w:r>
      <w:r w:rsidRPr="00AE6509">
        <w:rPr>
          <w:rFonts w:ascii="Arial" w:hAnsi="Arial" w:cs="Arial"/>
          <w:spacing w:val="74"/>
          <w:w w:val="150"/>
          <w:sz w:val="24"/>
          <w:szCs w:val="24"/>
        </w:rPr>
        <w:t xml:space="preserve"> </w:t>
      </w:r>
      <w:r w:rsidRPr="00AE6509">
        <w:rPr>
          <w:rFonts w:ascii="Arial" w:hAnsi="Arial" w:cs="Arial"/>
          <w:sz w:val="24"/>
          <w:szCs w:val="24"/>
        </w:rPr>
        <w:t>необходимых</w:t>
      </w:r>
      <w:r w:rsidRPr="00AE6509">
        <w:rPr>
          <w:rFonts w:ascii="Arial" w:hAnsi="Arial" w:cs="Arial"/>
          <w:spacing w:val="74"/>
          <w:w w:val="150"/>
          <w:sz w:val="24"/>
          <w:szCs w:val="24"/>
        </w:rPr>
        <w:t xml:space="preserve"> </w:t>
      </w:r>
      <w:r w:rsidRPr="00AE6509">
        <w:rPr>
          <w:rFonts w:ascii="Arial" w:hAnsi="Arial" w:cs="Arial"/>
          <w:sz w:val="24"/>
          <w:szCs w:val="24"/>
        </w:rPr>
        <w:t>для</w:t>
      </w:r>
      <w:r w:rsidRPr="00AE6509">
        <w:rPr>
          <w:rFonts w:ascii="Arial" w:hAnsi="Arial" w:cs="Arial"/>
          <w:spacing w:val="73"/>
          <w:w w:val="150"/>
          <w:sz w:val="24"/>
          <w:szCs w:val="24"/>
        </w:rPr>
        <w:t xml:space="preserve"> </w:t>
      </w:r>
      <w:r w:rsidRPr="00AE6509">
        <w:rPr>
          <w:rFonts w:ascii="Arial" w:hAnsi="Arial" w:cs="Arial"/>
          <w:spacing w:val="-2"/>
          <w:sz w:val="24"/>
          <w:szCs w:val="24"/>
        </w:rPr>
        <w:t>предоставления</w:t>
      </w:r>
      <w:r w:rsidRPr="00AE6509">
        <w:rPr>
          <w:rFonts w:ascii="Arial" w:hAnsi="Arial" w:cs="Arial"/>
          <w:sz w:val="24"/>
          <w:szCs w:val="24"/>
        </w:rPr>
        <w:t xml:space="preserve"> муниципальной</w:t>
      </w:r>
      <w:r w:rsidRPr="00AE6509">
        <w:rPr>
          <w:rFonts w:ascii="Arial" w:hAnsi="Arial" w:cs="Arial"/>
          <w:spacing w:val="-7"/>
          <w:sz w:val="24"/>
          <w:szCs w:val="24"/>
        </w:rPr>
        <w:t xml:space="preserve"> </w:t>
      </w:r>
      <w:r w:rsidRPr="00AE6509">
        <w:rPr>
          <w:rFonts w:ascii="Arial" w:hAnsi="Arial" w:cs="Arial"/>
          <w:sz w:val="24"/>
          <w:szCs w:val="24"/>
        </w:rPr>
        <w:t>услуги,</w:t>
      </w:r>
      <w:r w:rsidRPr="00AE6509">
        <w:rPr>
          <w:rFonts w:ascii="Arial" w:hAnsi="Arial" w:cs="Arial"/>
          <w:spacing w:val="-6"/>
          <w:sz w:val="24"/>
          <w:szCs w:val="24"/>
        </w:rPr>
        <w:t xml:space="preserve"> </w:t>
      </w:r>
      <w:r w:rsidRPr="00AE6509">
        <w:rPr>
          <w:rFonts w:ascii="Arial" w:hAnsi="Arial" w:cs="Arial"/>
          <w:sz w:val="24"/>
          <w:szCs w:val="24"/>
        </w:rPr>
        <w:t>и</w:t>
      </w:r>
      <w:r w:rsidRPr="00AE6509">
        <w:rPr>
          <w:rFonts w:ascii="Arial" w:hAnsi="Arial" w:cs="Arial"/>
          <w:spacing w:val="-7"/>
          <w:sz w:val="24"/>
          <w:szCs w:val="24"/>
        </w:rPr>
        <w:t xml:space="preserve"> </w:t>
      </w:r>
      <w:r w:rsidRPr="00AE6509">
        <w:rPr>
          <w:rFonts w:ascii="Arial" w:hAnsi="Arial" w:cs="Arial"/>
          <w:sz w:val="24"/>
          <w:szCs w:val="24"/>
        </w:rPr>
        <w:t>требования,</w:t>
      </w:r>
      <w:r w:rsidRPr="00AE6509">
        <w:rPr>
          <w:rFonts w:ascii="Arial" w:hAnsi="Arial" w:cs="Arial"/>
          <w:spacing w:val="-6"/>
          <w:sz w:val="24"/>
          <w:szCs w:val="24"/>
        </w:rPr>
        <w:t xml:space="preserve"> </w:t>
      </w:r>
      <w:r w:rsidRPr="00AE6509">
        <w:rPr>
          <w:rFonts w:ascii="Arial" w:hAnsi="Arial" w:cs="Arial"/>
          <w:sz w:val="24"/>
          <w:szCs w:val="24"/>
        </w:rPr>
        <w:t>предъявляемые</w:t>
      </w:r>
      <w:r w:rsidRPr="00AE6509">
        <w:rPr>
          <w:rFonts w:ascii="Arial" w:hAnsi="Arial" w:cs="Arial"/>
          <w:spacing w:val="-7"/>
          <w:sz w:val="24"/>
          <w:szCs w:val="24"/>
        </w:rPr>
        <w:t xml:space="preserve"> </w:t>
      </w:r>
      <w:r w:rsidRPr="00AE6509">
        <w:rPr>
          <w:rFonts w:ascii="Arial" w:hAnsi="Arial" w:cs="Arial"/>
          <w:sz w:val="24"/>
          <w:szCs w:val="24"/>
        </w:rPr>
        <w:t>к</w:t>
      </w:r>
      <w:r w:rsidRPr="00AE6509">
        <w:rPr>
          <w:rFonts w:ascii="Arial" w:hAnsi="Arial" w:cs="Arial"/>
          <w:spacing w:val="-6"/>
          <w:sz w:val="24"/>
          <w:szCs w:val="24"/>
        </w:rPr>
        <w:t xml:space="preserve"> </w:t>
      </w:r>
      <w:r w:rsidRPr="00AE6509">
        <w:rPr>
          <w:rFonts w:ascii="Arial" w:hAnsi="Arial" w:cs="Arial"/>
          <w:sz w:val="24"/>
          <w:szCs w:val="24"/>
        </w:rPr>
        <w:t>документам; срок предоставления муниципальной услуги.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Доступ инвалидов к помещениям, в которых предоставляется муниципальная услуга, обеспечивается в соответствии с законодательством Российской Федерации о социальной защите инвалидов.</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 города-курорта Кисловодска.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Требования к помещениям, залу ожидания и приема заявителей в МФЦ установлены постановлением Правительства Российской Федерации</w:t>
      </w:r>
      <w:r w:rsidRPr="00AE6509">
        <w:rPr>
          <w:rFonts w:ascii="Arial" w:hAnsi="Arial" w:cs="Arial"/>
          <w:spacing w:val="80"/>
          <w:w w:val="150"/>
          <w:sz w:val="24"/>
          <w:szCs w:val="24"/>
        </w:rPr>
        <w:t xml:space="preserve"> </w:t>
      </w:r>
      <w:r w:rsidRPr="00AE6509">
        <w:rPr>
          <w:rFonts w:ascii="Arial" w:hAnsi="Arial" w:cs="Arial"/>
          <w:sz w:val="24"/>
          <w:szCs w:val="24"/>
        </w:rPr>
        <w:t>от</w:t>
      </w:r>
      <w:r w:rsidRPr="00AE6509">
        <w:rPr>
          <w:rFonts w:ascii="Arial" w:hAnsi="Arial" w:cs="Arial"/>
          <w:spacing w:val="-1"/>
          <w:sz w:val="24"/>
          <w:szCs w:val="24"/>
        </w:rPr>
        <w:t xml:space="preserve"> </w:t>
      </w:r>
      <w:r w:rsidRPr="00AE6509">
        <w:rPr>
          <w:rFonts w:ascii="Arial" w:hAnsi="Arial" w:cs="Arial"/>
          <w:sz w:val="24"/>
          <w:szCs w:val="24"/>
        </w:rPr>
        <w:t>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E6509" w:rsidRPr="00AE6509" w:rsidRDefault="00AE6509" w:rsidP="00AE6509">
      <w:pPr>
        <w:autoSpaceDE w:val="0"/>
        <w:autoSpaceDN w:val="0"/>
        <w:adjustRightInd w:val="0"/>
        <w:spacing w:after="0" w:line="240" w:lineRule="auto"/>
        <w:ind w:firstLine="567"/>
        <w:jc w:val="both"/>
        <w:rPr>
          <w:rFonts w:ascii="Arial" w:hAnsi="Arial" w:cs="Arial"/>
          <w:sz w:val="24"/>
          <w:szCs w:val="24"/>
        </w:rPr>
      </w:pPr>
      <w:r w:rsidRPr="00AE6509">
        <w:rPr>
          <w:rFonts w:ascii="Arial" w:hAnsi="Arial" w:cs="Arial"/>
          <w:sz w:val="24"/>
          <w:szCs w:val="24"/>
        </w:rPr>
        <w:t xml:space="preserve">2.13. Показатели доступности и качества </w:t>
      </w:r>
      <w:r w:rsidRPr="00AE6509">
        <w:rPr>
          <w:rFonts w:ascii="Arial" w:eastAsia="Arial CYR" w:hAnsi="Arial" w:cs="Arial"/>
          <w:iCs/>
          <w:sz w:val="24"/>
          <w:szCs w:val="24"/>
        </w:rPr>
        <w:t>муниципальной</w:t>
      </w:r>
      <w:r w:rsidRPr="00AE6509">
        <w:rPr>
          <w:rFonts w:ascii="Arial" w:hAnsi="Arial" w:cs="Arial"/>
          <w:sz w:val="24"/>
          <w:szCs w:val="24"/>
        </w:rPr>
        <w:t xml:space="preserve"> услуги.</w:t>
      </w:r>
    </w:p>
    <w:p w:rsidR="00AE6509" w:rsidRPr="00AE6509" w:rsidRDefault="00AE6509" w:rsidP="00AE6509">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1) доступность</w:t>
      </w:r>
      <w:r w:rsidRPr="00AE6509">
        <w:rPr>
          <w:rFonts w:ascii="Arial" w:hAnsi="Arial" w:cs="Arial"/>
          <w:sz w:val="24"/>
          <w:szCs w:val="24"/>
        </w:rPr>
        <w:t xml:space="preserve"> </w:t>
      </w:r>
      <w:r w:rsidRPr="00AE6509">
        <w:rPr>
          <w:rFonts w:ascii="Arial" w:hAnsi="Arial" w:cs="Arial"/>
          <w:spacing w:val="-2"/>
          <w:sz w:val="24"/>
          <w:szCs w:val="24"/>
        </w:rPr>
        <w:t>электронных</w:t>
      </w:r>
      <w:r w:rsidRPr="00AE6509">
        <w:rPr>
          <w:rFonts w:ascii="Arial" w:hAnsi="Arial" w:cs="Arial"/>
          <w:sz w:val="24"/>
          <w:szCs w:val="24"/>
        </w:rPr>
        <w:t xml:space="preserve"> </w:t>
      </w:r>
      <w:r w:rsidRPr="00AE6509">
        <w:rPr>
          <w:rFonts w:ascii="Arial" w:hAnsi="Arial" w:cs="Arial"/>
          <w:spacing w:val="-4"/>
          <w:sz w:val="24"/>
          <w:szCs w:val="24"/>
        </w:rPr>
        <w:t>форм</w:t>
      </w:r>
      <w:r w:rsidRPr="00AE6509">
        <w:rPr>
          <w:rFonts w:ascii="Arial" w:hAnsi="Arial" w:cs="Arial"/>
          <w:sz w:val="24"/>
          <w:szCs w:val="24"/>
        </w:rPr>
        <w:t xml:space="preserve"> </w:t>
      </w:r>
      <w:r w:rsidRPr="00AE6509">
        <w:rPr>
          <w:rFonts w:ascii="Arial" w:hAnsi="Arial" w:cs="Arial"/>
          <w:spacing w:val="-2"/>
          <w:sz w:val="24"/>
          <w:szCs w:val="24"/>
        </w:rPr>
        <w:t>документов,</w:t>
      </w:r>
      <w:r w:rsidRPr="00AE6509">
        <w:rPr>
          <w:rFonts w:ascii="Arial" w:hAnsi="Arial" w:cs="Arial"/>
          <w:sz w:val="24"/>
          <w:szCs w:val="24"/>
        </w:rPr>
        <w:t xml:space="preserve"> </w:t>
      </w:r>
      <w:r w:rsidRPr="00AE6509">
        <w:rPr>
          <w:rFonts w:ascii="Arial" w:hAnsi="Arial" w:cs="Arial"/>
          <w:spacing w:val="-2"/>
          <w:sz w:val="24"/>
          <w:szCs w:val="24"/>
        </w:rPr>
        <w:t>необходимых</w:t>
      </w:r>
      <w:r w:rsidRPr="00AE6509">
        <w:rPr>
          <w:rFonts w:ascii="Arial" w:hAnsi="Arial" w:cs="Arial"/>
          <w:sz w:val="24"/>
          <w:szCs w:val="24"/>
        </w:rPr>
        <w:t xml:space="preserve"> </w:t>
      </w:r>
      <w:r w:rsidRPr="00AE6509">
        <w:rPr>
          <w:rFonts w:ascii="Arial" w:hAnsi="Arial" w:cs="Arial"/>
          <w:spacing w:val="-4"/>
          <w:sz w:val="24"/>
          <w:szCs w:val="24"/>
        </w:rPr>
        <w:t xml:space="preserve">для </w:t>
      </w:r>
      <w:r w:rsidRPr="00AE6509">
        <w:rPr>
          <w:rFonts w:ascii="Arial" w:hAnsi="Arial" w:cs="Arial"/>
          <w:sz w:val="24"/>
          <w:szCs w:val="24"/>
        </w:rPr>
        <w:t>предоставления муниципальной услуги;</w:t>
      </w:r>
    </w:p>
    <w:p w:rsidR="00AE6509" w:rsidRPr="00AE6509" w:rsidRDefault="00AE6509" w:rsidP="00AE6509">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z w:val="24"/>
          <w:szCs w:val="24"/>
        </w:rPr>
        <w:t>2) возможность подачи заявления на получение муниципальной услуги и документов в электронной форме;</w:t>
      </w:r>
    </w:p>
    <w:p w:rsidR="00AE6509" w:rsidRPr="00AE6509" w:rsidRDefault="00AE6509" w:rsidP="00AE6509">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z w:val="24"/>
          <w:szCs w:val="24"/>
        </w:rPr>
        <w:t>3) своевременное</w:t>
      </w:r>
      <w:r w:rsidRPr="00AE6509">
        <w:rPr>
          <w:rFonts w:ascii="Arial" w:hAnsi="Arial" w:cs="Arial"/>
          <w:spacing w:val="40"/>
          <w:sz w:val="24"/>
          <w:szCs w:val="24"/>
        </w:rPr>
        <w:t xml:space="preserve"> </w:t>
      </w:r>
      <w:r w:rsidRPr="00AE6509">
        <w:rPr>
          <w:rFonts w:ascii="Arial" w:hAnsi="Arial" w:cs="Arial"/>
          <w:sz w:val="24"/>
          <w:szCs w:val="24"/>
        </w:rPr>
        <w:t>предоставление</w:t>
      </w:r>
      <w:r w:rsidRPr="00AE6509">
        <w:rPr>
          <w:rFonts w:ascii="Arial" w:hAnsi="Arial" w:cs="Arial"/>
          <w:spacing w:val="40"/>
          <w:sz w:val="24"/>
          <w:szCs w:val="24"/>
        </w:rPr>
        <w:t xml:space="preserve"> </w:t>
      </w:r>
      <w:r w:rsidRPr="00AE6509">
        <w:rPr>
          <w:rFonts w:ascii="Arial" w:hAnsi="Arial" w:cs="Arial"/>
          <w:sz w:val="24"/>
          <w:szCs w:val="24"/>
        </w:rPr>
        <w:t>муниципальной</w:t>
      </w:r>
      <w:r w:rsidRPr="00AE6509">
        <w:rPr>
          <w:rFonts w:ascii="Arial" w:hAnsi="Arial" w:cs="Arial"/>
          <w:spacing w:val="40"/>
          <w:sz w:val="24"/>
          <w:szCs w:val="24"/>
        </w:rPr>
        <w:t xml:space="preserve"> </w:t>
      </w:r>
      <w:r w:rsidRPr="00AE6509">
        <w:rPr>
          <w:rFonts w:ascii="Arial" w:hAnsi="Arial" w:cs="Arial"/>
          <w:sz w:val="24"/>
          <w:szCs w:val="24"/>
        </w:rPr>
        <w:t>услуги</w:t>
      </w:r>
      <w:r w:rsidRPr="00AE6509">
        <w:rPr>
          <w:rFonts w:ascii="Arial" w:hAnsi="Arial" w:cs="Arial"/>
          <w:spacing w:val="40"/>
          <w:sz w:val="24"/>
          <w:szCs w:val="24"/>
        </w:rPr>
        <w:t xml:space="preserve"> </w:t>
      </w:r>
      <w:r w:rsidRPr="00AE6509">
        <w:rPr>
          <w:rFonts w:ascii="Arial" w:hAnsi="Arial" w:cs="Arial"/>
          <w:sz w:val="24"/>
          <w:szCs w:val="24"/>
        </w:rPr>
        <w:t>(отсутствие нарушений сроков предоставления муниципальной услуги);</w:t>
      </w:r>
    </w:p>
    <w:p w:rsidR="00AE6509" w:rsidRPr="00AE6509" w:rsidRDefault="00AE6509" w:rsidP="00AE6509">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AE6509" w:rsidRPr="00AE6509" w:rsidRDefault="00AE6509" w:rsidP="00AE6509">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5) удобство</w:t>
      </w:r>
      <w:r w:rsidRPr="00AE6509">
        <w:rPr>
          <w:rFonts w:ascii="Arial" w:hAnsi="Arial" w:cs="Arial"/>
          <w:sz w:val="24"/>
          <w:szCs w:val="24"/>
        </w:rPr>
        <w:t xml:space="preserve"> </w:t>
      </w:r>
      <w:r w:rsidRPr="00AE6509">
        <w:rPr>
          <w:rFonts w:ascii="Arial" w:hAnsi="Arial" w:cs="Arial"/>
          <w:spacing w:val="-2"/>
          <w:sz w:val="24"/>
          <w:szCs w:val="24"/>
        </w:rPr>
        <w:t>информирования</w:t>
      </w:r>
      <w:r w:rsidRPr="00AE6509">
        <w:rPr>
          <w:rFonts w:ascii="Arial" w:hAnsi="Arial" w:cs="Arial"/>
          <w:sz w:val="24"/>
          <w:szCs w:val="24"/>
        </w:rPr>
        <w:t xml:space="preserve"> </w:t>
      </w:r>
      <w:r w:rsidRPr="00AE6509">
        <w:rPr>
          <w:rFonts w:ascii="Arial" w:hAnsi="Arial" w:cs="Arial"/>
          <w:spacing w:val="-2"/>
          <w:sz w:val="24"/>
          <w:szCs w:val="24"/>
        </w:rPr>
        <w:t>заявителя</w:t>
      </w:r>
      <w:r w:rsidRPr="00AE6509">
        <w:rPr>
          <w:rFonts w:ascii="Arial" w:hAnsi="Arial" w:cs="Arial"/>
          <w:sz w:val="24"/>
          <w:szCs w:val="24"/>
        </w:rPr>
        <w:t xml:space="preserve"> </w:t>
      </w:r>
      <w:r w:rsidRPr="00AE6509">
        <w:rPr>
          <w:rFonts w:ascii="Arial" w:hAnsi="Arial" w:cs="Arial"/>
          <w:spacing w:val="-10"/>
          <w:sz w:val="24"/>
          <w:szCs w:val="24"/>
        </w:rPr>
        <w:t>о</w:t>
      </w:r>
      <w:r w:rsidRPr="00AE6509">
        <w:rPr>
          <w:rFonts w:ascii="Arial" w:hAnsi="Arial" w:cs="Arial"/>
          <w:sz w:val="24"/>
          <w:szCs w:val="24"/>
        </w:rPr>
        <w:t xml:space="preserve"> </w:t>
      </w:r>
      <w:r w:rsidRPr="00AE6509">
        <w:rPr>
          <w:rFonts w:ascii="Arial" w:hAnsi="Arial" w:cs="Arial"/>
          <w:spacing w:val="-4"/>
          <w:sz w:val="24"/>
          <w:szCs w:val="24"/>
        </w:rPr>
        <w:t>ходе</w:t>
      </w:r>
      <w:r w:rsidRPr="00AE6509">
        <w:rPr>
          <w:rFonts w:ascii="Arial" w:hAnsi="Arial" w:cs="Arial"/>
          <w:sz w:val="24"/>
          <w:szCs w:val="24"/>
        </w:rPr>
        <w:t xml:space="preserve"> </w:t>
      </w:r>
      <w:r w:rsidRPr="00AE6509">
        <w:rPr>
          <w:rFonts w:ascii="Arial" w:hAnsi="Arial" w:cs="Arial"/>
          <w:spacing w:val="-2"/>
          <w:sz w:val="24"/>
          <w:szCs w:val="24"/>
        </w:rPr>
        <w:t xml:space="preserve">предоставления </w:t>
      </w:r>
      <w:r w:rsidRPr="00AE6509">
        <w:rPr>
          <w:rFonts w:ascii="Arial" w:hAnsi="Arial" w:cs="Arial"/>
          <w:sz w:val="24"/>
          <w:szCs w:val="24"/>
        </w:rPr>
        <w:t>муниципальной услуги;</w:t>
      </w:r>
    </w:p>
    <w:p w:rsidR="00AE6509" w:rsidRPr="00AE6509" w:rsidRDefault="00AE6509" w:rsidP="00AE6509">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6) удобство</w:t>
      </w:r>
      <w:r w:rsidRPr="00AE6509">
        <w:rPr>
          <w:rFonts w:ascii="Arial" w:hAnsi="Arial" w:cs="Arial"/>
          <w:sz w:val="24"/>
          <w:szCs w:val="24"/>
        </w:rPr>
        <w:t xml:space="preserve"> </w:t>
      </w:r>
      <w:r w:rsidRPr="00AE6509">
        <w:rPr>
          <w:rFonts w:ascii="Arial" w:hAnsi="Arial" w:cs="Arial"/>
          <w:spacing w:val="-2"/>
          <w:sz w:val="24"/>
          <w:szCs w:val="24"/>
        </w:rPr>
        <w:t>получения</w:t>
      </w:r>
      <w:r w:rsidRPr="00AE6509">
        <w:rPr>
          <w:rFonts w:ascii="Arial" w:hAnsi="Arial" w:cs="Arial"/>
          <w:sz w:val="24"/>
          <w:szCs w:val="24"/>
        </w:rPr>
        <w:t xml:space="preserve"> </w:t>
      </w:r>
      <w:r w:rsidRPr="00AE6509">
        <w:rPr>
          <w:rFonts w:ascii="Arial" w:hAnsi="Arial" w:cs="Arial"/>
          <w:spacing w:val="-2"/>
          <w:sz w:val="24"/>
          <w:szCs w:val="24"/>
        </w:rPr>
        <w:t>результата</w:t>
      </w:r>
      <w:r w:rsidRPr="00AE6509">
        <w:rPr>
          <w:rFonts w:ascii="Arial" w:hAnsi="Arial" w:cs="Arial"/>
          <w:sz w:val="24"/>
          <w:szCs w:val="24"/>
        </w:rPr>
        <w:t xml:space="preserve"> </w:t>
      </w:r>
      <w:r w:rsidRPr="00AE6509">
        <w:rPr>
          <w:rFonts w:ascii="Arial" w:hAnsi="Arial" w:cs="Arial"/>
          <w:spacing w:val="-2"/>
          <w:sz w:val="24"/>
          <w:szCs w:val="24"/>
        </w:rPr>
        <w:t>предоставления</w:t>
      </w:r>
      <w:r w:rsidRPr="00AE6509">
        <w:rPr>
          <w:rFonts w:ascii="Arial" w:hAnsi="Arial" w:cs="Arial"/>
          <w:sz w:val="24"/>
          <w:szCs w:val="24"/>
        </w:rPr>
        <w:t xml:space="preserve"> </w:t>
      </w:r>
      <w:r w:rsidRPr="00AE6509">
        <w:rPr>
          <w:rFonts w:ascii="Arial" w:hAnsi="Arial" w:cs="Arial"/>
          <w:spacing w:val="-2"/>
          <w:sz w:val="24"/>
          <w:szCs w:val="24"/>
        </w:rPr>
        <w:t>муниципальной услуги;</w:t>
      </w:r>
    </w:p>
    <w:p w:rsidR="00AE6509" w:rsidRPr="00AE6509" w:rsidRDefault="00AE6509" w:rsidP="00AE6509">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7) качество;</w:t>
      </w:r>
    </w:p>
    <w:p w:rsidR="00AE6509" w:rsidRPr="00AE6509" w:rsidRDefault="00AE6509" w:rsidP="00AE6509">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8) доступность;</w:t>
      </w:r>
    </w:p>
    <w:p w:rsidR="00AE6509" w:rsidRPr="00AE6509" w:rsidRDefault="00AE6509" w:rsidP="00AE6509">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AE6509">
        <w:rPr>
          <w:rFonts w:ascii="Arial" w:hAnsi="Arial" w:cs="Arial"/>
          <w:spacing w:val="-2"/>
          <w:sz w:val="24"/>
          <w:szCs w:val="24"/>
        </w:rPr>
        <w:t>9) вежливость;</w:t>
      </w:r>
    </w:p>
    <w:p w:rsidR="00AE6509" w:rsidRPr="00AE6509" w:rsidRDefault="00AE6509" w:rsidP="00AE6509">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AE6509">
        <w:rPr>
          <w:rFonts w:ascii="Arial" w:hAnsi="Arial" w:cs="Arial"/>
          <w:sz w:val="24"/>
          <w:szCs w:val="24"/>
        </w:rPr>
        <w:t xml:space="preserve">10) процесс </w:t>
      </w:r>
      <w:r w:rsidRPr="00AE6509">
        <w:rPr>
          <w:rFonts w:ascii="Arial" w:hAnsi="Arial" w:cs="Arial"/>
          <w:spacing w:val="-2"/>
          <w:sz w:val="24"/>
          <w:szCs w:val="24"/>
        </w:rPr>
        <w:t>обжалования.</w:t>
      </w:r>
    </w:p>
    <w:p w:rsidR="00AE6509" w:rsidRPr="00AE6509" w:rsidRDefault="00AE6509" w:rsidP="00AE6509">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AE6509">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AE6509" w:rsidRPr="00AE6509" w:rsidRDefault="00AE6509" w:rsidP="00AE6509">
      <w:pPr>
        <w:pStyle w:val="20"/>
        <w:widowControl w:val="0"/>
        <w:tabs>
          <w:tab w:val="left" w:pos="0"/>
          <w:tab w:val="left" w:pos="554"/>
        </w:tabs>
        <w:ind w:firstLine="567"/>
        <w:rPr>
          <w:rFonts w:ascii="Arial" w:hAnsi="Arial" w:cs="Arial"/>
          <w:color w:val="auto"/>
          <w:lang w:val="ru-RU"/>
        </w:rPr>
      </w:pPr>
      <w:r w:rsidRPr="00AE6509">
        <w:rPr>
          <w:rFonts w:ascii="Arial" w:hAnsi="Arial" w:cs="Arial"/>
          <w:color w:val="auto"/>
        </w:rPr>
        <w:t>Сведения о ходе рассмотрения заявления, представленного посредством Единого портала, регионального портала, доводятся</w:t>
      </w:r>
      <w:r w:rsidRPr="00AE6509">
        <w:rPr>
          <w:rFonts w:ascii="Arial" w:hAnsi="Arial" w:cs="Arial"/>
          <w:color w:val="auto"/>
          <w:spacing w:val="-4"/>
        </w:rPr>
        <w:t xml:space="preserve"> </w:t>
      </w:r>
      <w:r w:rsidRPr="00AE6509">
        <w:rPr>
          <w:rFonts w:ascii="Arial" w:hAnsi="Arial" w:cs="Arial"/>
          <w:color w:val="auto"/>
        </w:rPr>
        <w:t>до</w:t>
      </w:r>
      <w:r w:rsidRPr="00AE6509">
        <w:rPr>
          <w:rFonts w:ascii="Arial" w:hAnsi="Arial" w:cs="Arial"/>
          <w:color w:val="auto"/>
          <w:spacing w:val="-4"/>
        </w:rPr>
        <w:t xml:space="preserve"> </w:t>
      </w:r>
      <w:r w:rsidRPr="00AE6509">
        <w:rPr>
          <w:rFonts w:ascii="Arial" w:hAnsi="Arial" w:cs="Arial"/>
          <w:color w:val="auto"/>
        </w:rPr>
        <w:t>заявителя</w:t>
      </w:r>
      <w:r w:rsidRPr="00AE6509">
        <w:rPr>
          <w:rFonts w:ascii="Arial" w:hAnsi="Arial" w:cs="Arial"/>
          <w:color w:val="auto"/>
          <w:spacing w:val="-4"/>
        </w:rPr>
        <w:t xml:space="preserve"> </w:t>
      </w:r>
      <w:r w:rsidRPr="00AE6509">
        <w:rPr>
          <w:rFonts w:ascii="Arial" w:hAnsi="Arial" w:cs="Arial"/>
          <w:color w:val="auto"/>
        </w:rPr>
        <w:t>путем</w:t>
      </w:r>
      <w:r w:rsidRPr="00AE6509">
        <w:rPr>
          <w:rFonts w:ascii="Arial" w:hAnsi="Arial" w:cs="Arial"/>
          <w:color w:val="auto"/>
          <w:spacing w:val="-4"/>
        </w:rPr>
        <w:t xml:space="preserve"> </w:t>
      </w:r>
      <w:r w:rsidRPr="00AE6509">
        <w:rPr>
          <w:rFonts w:ascii="Arial" w:hAnsi="Arial" w:cs="Arial"/>
          <w:color w:val="auto"/>
        </w:rPr>
        <w:lastRenderedPageBreak/>
        <w:t>уведомления</w:t>
      </w:r>
      <w:r w:rsidRPr="00AE6509">
        <w:rPr>
          <w:rFonts w:ascii="Arial" w:hAnsi="Arial" w:cs="Arial"/>
          <w:color w:val="auto"/>
          <w:spacing w:val="-4"/>
        </w:rPr>
        <w:t xml:space="preserve"> </w:t>
      </w:r>
      <w:r w:rsidRPr="00AE6509">
        <w:rPr>
          <w:rFonts w:ascii="Arial" w:hAnsi="Arial" w:cs="Arial"/>
          <w:color w:val="auto"/>
        </w:rPr>
        <w:t>об изменении статуса заявления в личном кабинете заявителя на Едином портале, региональном портале</w:t>
      </w:r>
      <w:r w:rsidRPr="00AE6509">
        <w:rPr>
          <w:rFonts w:ascii="Arial" w:hAnsi="Arial" w:cs="Arial"/>
          <w:color w:val="auto"/>
          <w:spacing w:val="-2"/>
        </w:rPr>
        <w:t>.</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Сведения о ходе рассмотрения заявления, представленного способами,</w:t>
      </w:r>
      <w:r w:rsidRPr="00AE6509">
        <w:rPr>
          <w:rFonts w:ascii="Arial" w:hAnsi="Arial" w:cs="Arial"/>
          <w:spacing w:val="68"/>
          <w:sz w:val="24"/>
          <w:szCs w:val="24"/>
        </w:rPr>
        <w:t xml:space="preserve"> </w:t>
      </w:r>
      <w:r w:rsidRPr="00AE6509">
        <w:rPr>
          <w:rFonts w:ascii="Arial" w:hAnsi="Arial" w:cs="Arial"/>
          <w:sz w:val="24"/>
          <w:szCs w:val="24"/>
        </w:rPr>
        <w:t>указанными</w:t>
      </w:r>
      <w:r w:rsidRPr="00AE6509">
        <w:rPr>
          <w:rFonts w:ascii="Arial" w:hAnsi="Arial" w:cs="Arial"/>
          <w:spacing w:val="68"/>
          <w:sz w:val="24"/>
          <w:szCs w:val="24"/>
        </w:rPr>
        <w:t xml:space="preserve"> </w:t>
      </w:r>
      <w:r w:rsidRPr="00AE6509">
        <w:rPr>
          <w:rFonts w:ascii="Arial" w:hAnsi="Arial" w:cs="Arial"/>
          <w:sz w:val="24"/>
          <w:szCs w:val="24"/>
        </w:rPr>
        <w:t>пункте</w:t>
      </w:r>
      <w:r w:rsidRPr="00AE6509">
        <w:rPr>
          <w:rFonts w:ascii="Arial" w:hAnsi="Arial" w:cs="Arial"/>
          <w:spacing w:val="68"/>
          <w:sz w:val="24"/>
          <w:szCs w:val="24"/>
        </w:rPr>
        <w:t xml:space="preserve"> </w:t>
      </w:r>
      <w:r w:rsidRPr="00AE6509">
        <w:rPr>
          <w:rFonts w:ascii="Arial" w:hAnsi="Arial" w:cs="Arial"/>
          <w:sz w:val="24"/>
          <w:szCs w:val="24"/>
        </w:rPr>
        <w:t>2.6.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 на бумажном носителе посредством личного обращения в Уполномоченный</w:t>
      </w:r>
      <w:r w:rsidRPr="00AE6509">
        <w:rPr>
          <w:rFonts w:ascii="Arial" w:hAnsi="Arial" w:cs="Arial"/>
          <w:spacing w:val="-17"/>
          <w:sz w:val="24"/>
          <w:szCs w:val="24"/>
        </w:rPr>
        <w:t xml:space="preserve"> </w:t>
      </w:r>
      <w:r w:rsidRPr="00AE6509">
        <w:rPr>
          <w:rFonts w:ascii="Arial" w:hAnsi="Arial" w:cs="Arial"/>
          <w:sz w:val="24"/>
          <w:szCs w:val="24"/>
        </w:rPr>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AE6509">
        <w:rPr>
          <w:rFonts w:ascii="Arial" w:hAnsi="Arial" w:cs="Arial"/>
          <w:spacing w:val="-18"/>
          <w:sz w:val="24"/>
          <w:szCs w:val="24"/>
        </w:rPr>
        <w:t xml:space="preserve"> </w:t>
      </w:r>
      <w:r w:rsidRPr="00AE6509">
        <w:rPr>
          <w:rFonts w:ascii="Arial" w:hAnsi="Arial" w:cs="Arial"/>
          <w:sz w:val="24"/>
          <w:szCs w:val="24"/>
        </w:rPr>
        <w:t>Уполномоченный орган</w:t>
      </w:r>
      <w:r w:rsidRPr="00AE6509">
        <w:rPr>
          <w:rFonts w:ascii="Arial" w:hAnsi="Arial" w:cs="Arial"/>
          <w:spacing w:val="-18"/>
          <w:sz w:val="24"/>
          <w:szCs w:val="24"/>
        </w:rPr>
        <w:t xml:space="preserve">, </w:t>
      </w:r>
      <w:r w:rsidRPr="00AE6509">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 и Федеральным законом № 63-ФЗ.</w:t>
      </w:r>
    </w:p>
    <w:p w:rsidR="00AE6509" w:rsidRPr="00AE6509" w:rsidRDefault="00AE6509" w:rsidP="00AE6509">
      <w:pPr>
        <w:pStyle w:val="20"/>
        <w:widowControl w:val="0"/>
        <w:tabs>
          <w:tab w:val="left" w:pos="0"/>
          <w:tab w:val="left" w:pos="554"/>
        </w:tabs>
        <w:ind w:firstLine="567"/>
        <w:rPr>
          <w:rFonts w:ascii="Arial" w:hAnsi="Arial" w:cs="Arial"/>
          <w:color w:val="auto"/>
        </w:rPr>
      </w:pPr>
      <w:r w:rsidRPr="00AE6509">
        <w:rPr>
          <w:rFonts w:ascii="Arial" w:hAnsi="Arial" w:cs="Arial"/>
          <w:color w:val="auto"/>
        </w:rPr>
        <w:t>2.1</w:t>
      </w:r>
      <w:r w:rsidRPr="00AE6509">
        <w:rPr>
          <w:rFonts w:ascii="Arial" w:hAnsi="Arial" w:cs="Arial"/>
          <w:color w:val="auto"/>
          <w:lang w:val="ru-RU"/>
        </w:rPr>
        <w:t>4</w:t>
      </w:r>
      <w:r w:rsidRPr="00AE6509">
        <w:rPr>
          <w:rFonts w:ascii="Arial" w:hAnsi="Arial" w:cs="Arial"/>
          <w:color w:val="auto"/>
        </w:rPr>
        <w:t>.</w:t>
      </w:r>
      <w:r w:rsidRPr="00AE6509">
        <w:rPr>
          <w:rFonts w:ascii="Arial" w:hAnsi="Arial" w:cs="Arial"/>
          <w:color w:val="auto"/>
          <w:lang w:val="ru-RU"/>
        </w:rPr>
        <w:t>2</w:t>
      </w:r>
      <w:r w:rsidRPr="00AE6509">
        <w:rPr>
          <w:rFonts w:ascii="Arial" w:hAnsi="Arial" w:cs="Arial"/>
          <w:color w:val="auto"/>
        </w:rPr>
        <w:t>.</w:t>
      </w:r>
      <w:r w:rsidRPr="00AE6509">
        <w:rPr>
          <w:rFonts w:ascii="Arial" w:hAnsi="Arial" w:cs="Arial"/>
          <w:color w:val="auto"/>
          <w:lang w:val="ru-RU"/>
        </w:rPr>
        <w:t xml:space="preserve"> </w:t>
      </w:r>
      <w:r w:rsidRPr="00AE6509">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AE6509">
        <w:rPr>
          <w:rFonts w:ascii="Arial" w:hAnsi="Arial" w:cs="Arial"/>
          <w:color w:val="auto"/>
          <w:lang w:val="ru-RU"/>
        </w:rPr>
        <w:t>муниципальных у</w:t>
      </w:r>
      <w:r w:rsidRPr="00AE6509">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AE6509">
        <w:rPr>
          <w:rFonts w:ascii="Arial" w:hAnsi="Arial" w:cs="Arial"/>
          <w:color w:val="auto"/>
          <w:lang w:val="ru-RU"/>
        </w:rPr>
        <w:t xml:space="preserve">муниципальной </w:t>
      </w:r>
      <w:r w:rsidRPr="00AE6509">
        <w:rPr>
          <w:rFonts w:ascii="Arial" w:hAnsi="Arial" w:cs="Arial"/>
          <w:color w:val="auto"/>
        </w:rPr>
        <w:t>услуги.</w:t>
      </w:r>
    </w:p>
    <w:p w:rsidR="00AE6509" w:rsidRPr="00AE6509" w:rsidRDefault="00AE6509" w:rsidP="00AE6509">
      <w:pPr>
        <w:pStyle w:val="20"/>
        <w:widowControl w:val="0"/>
        <w:tabs>
          <w:tab w:val="left" w:pos="0"/>
          <w:tab w:val="left" w:pos="554"/>
        </w:tabs>
        <w:ind w:firstLine="567"/>
        <w:rPr>
          <w:rFonts w:ascii="Arial" w:hAnsi="Arial" w:cs="Arial"/>
          <w:color w:val="auto"/>
          <w:lang w:val="ru-RU"/>
        </w:rPr>
      </w:pPr>
      <w:r w:rsidRPr="00AE6509">
        <w:rPr>
          <w:rFonts w:ascii="Arial" w:hAnsi="Arial" w:cs="Arial"/>
          <w:color w:val="auto"/>
        </w:rPr>
        <w:t>2.1</w:t>
      </w:r>
      <w:r w:rsidRPr="00AE6509">
        <w:rPr>
          <w:rFonts w:ascii="Arial" w:hAnsi="Arial" w:cs="Arial"/>
          <w:color w:val="auto"/>
          <w:lang w:val="ru-RU"/>
        </w:rPr>
        <w:t>4</w:t>
      </w:r>
      <w:r w:rsidRPr="00AE6509">
        <w:rPr>
          <w:rFonts w:ascii="Arial" w:hAnsi="Arial" w:cs="Arial"/>
          <w:color w:val="auto"/>
        </w:rPr>
        <w:t>.</w:t>
      </w:r>
      <w:r w:rsidRPr="00AE6509">
        <w:rPr>
          <w:rFonts w:ascii="Arial" w:hAnsi="Arial" w:cs="Arial"/>
          <w:color w:val="auto"/>
          <w:lang w:val="ru-RU"/>
        </w:rPr>
        <w:t>3</w:t>
      </w:r>
      <w:r w:rsidRPr="00AE6509">
        <w:rPr>
          <w:rFonts w:ascii="Arial" w:hAnsi="Arial" w:cs="Arial"/>
          <w:color w:val="auto"/>
        </w:rPr>
        <w:t>.</w:t>
      </w:r>
      <w:r w:rsidRPr="00AE6509">
        <w:rPr>
          <w:rFonts w:ascii="Arial" w:hAnsi="Arial" w:cs="Arial"/>
          <w:color w:val="auto"/>
          <w:lang w:val="ru-RU"/>
        </w:rPr>
        <w:t xml:space="preserve"> </w:t>
      </w:r>
      <w:r w:rsidRPr="00AE6509">
        <w:rPr>
          <w:rFonts w:ascii="Arial" w:hAnsi="Arial" w:cs="Arial"/>
          <w:color w:val="auto"/>
        </w:rPr>
        <w:t xml:space="preserve">Предоставление </w:t>
      </w:r>
      <w:r w:rsidRPr="00AE6509">
        <w:rPr>
          <w:rFonts w:ascii="Arial" w:hAnsi="Arial" w:cs="Arial"/>
          <w:color w:val="auto"/>
          <w:kern w:val="1"/>
        </w:rPr>
        <w:t>Уполномоченны</w:t>
      </w:r>
      <w:r w:rsidRPr="00AE6509">
        <w:rPr>
          <w:rFonts w:ascii="Arial" w:hAnsi="Arial" w:cs="Arial"/>
          <w:color w:val="auto"/>
          <w:kern w:val="1"/>
          <w:lang w:val="ru-RU"/>
        </w:rPr>
        <w:t>м</w:t>
      </w:r>
      <w:r w:rsidRPr="00AE6509">
        <w:rPr>
          <w:rFonts w:ascii="Arial" w:hAnsi="Arial" w:cs="Arial"/>
          <w:color w:val="auto"/>
          <w:kern w:val="1"/>
        </w:rPr>
        <w:t xml:space="preserve"> орган</w:t>
      </w:r>
      <w:r w:rsidRPr="00AE6509">
        <w:rPr>
          <w:rFonts w:ascii="Arial" w:hAnsi="Arial" w:cs="Arial"/>
          <w:color w:val="auto"/>
          <w:kern w:val="1"/>
          <w:lang w:val="ru-RU"/>
        </w:rPr>
        <w:t>ом</w:t>
      </w:r>
      <w:r w:rsidRPr="00AE6509">
        <w:rPr>
          <w:rFonts w:ascii="Arial" w:hAnsi="Arial" w:cs="Arial"/>
          <w:color w:val="auto"/>
        </w:rPr>
        <w:t xml:space="preserve"> муниципальной услуги в </w:t>
      </w:r>
      <w:r w:rsidRPr="00AE6509">
        <w:rPr>
          <w:rFonts w:ascii="Arial" w:hAnsi="Arial" w:cs="Arial"/>
          <w:color w:val="auto"/>
          <w:lang w:val="ru-RU"/>
        </w:rPr>
        <w:t xml:space="preserve">МФЦ </w:t>
      </w:r>
      <w:r w:rsidRPr="00AE6509">
        <w:rPr>
          <w:rFonts w:ascii="Arial" w:hAnsi="Arial" w:cs="Arial"/>
          <w:color w:val="auto"/>
        </w:rPr>
        <w:t>осуществляется при наличии соглашения о взаимодействии.</w:t>
      </w:r>
    </w:p>
    <w:p w:rsidR="00AE6509" w:rsidRPr="00AE6509" w:rsidRDefault="00AE6509" w:rsidP="00AE6509">
      <w:pPr>
        <w:pStyle w:val="af"/>
        <w:spacing w:after="0" w:line="240" w:lineRule="auto"/>
        <w:ind w:firstLine="567"/>
        <w:jc w:val="both"/>
        <w:rPr>
          <w:rFonts w:ascii="Arial" w:hAnsi="Arial" w:cs="Arial"/>
          <w:sz w:val="24"/>
          <w:szCs w:val="24"/>
        </w:rPr>
      </w:pPr>
      <w:r w:rsidRPr="00AE6509">
        <w:rPr>
          <w:rFonts w:ascii="Arial"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AE6509">
        <w:rPr>
          <w:rFonts w:ascii="Arial" w:hAnsi="Arial" w:cs="Arial"/>
          <w:spacing w:val="-8"/>
          <w:sz w:val="24"/>
          <w:szCs w:val="24"/>
        </w:rPr>
        <w:t xml:space="preserve"> </w:t>
      </w:r>
      <w:r w:rsidRPr="00AE6509">
        <w:rPr>
          <w:rFonts w:ascii="Arial" w:hAnsi="Arial" w:cs="Arial"/>
          <w:sz w:val="24"/>
          <w:szCs w:val="24"/>
        </w:rPr>
        <w:t>Федерального закона № 210-ФЗ.</w:t>
      </w:r>
    </w:p>
    <w:p w:rsidR="00AE6509" w:rsidRPr="00AE6509" w:rsidRDefault="00AE6509" w:rsidP="00AE6509">
      <w:pPr>
        <w:pStyle w:val="a3"/>
        <w:spacing w:before="0" w:after="0" w:line="240" w:lineRule="auto"/>
        <w:ind w:firstLine="567"/>
        <w:jc w:val="both"/>
        <w:rPr>
          <w:rFonts w:ascii="Arial" w:eastAsia="Times New Roman" w:hAnsi="Arial" w:cs="Arial"/>
          <w:sz w:val="24"/>
          <w:szCs w:val="24"/>
        </w:rPr>
      </w:pPr>
      <w:r w:rsidRPr="00AE6509">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BF6D69" w:rsidRPr="00D73C5F" w:rsidRDefault="00BF6D69" w:rsidP="00C87FF2">
      <w:pPr>
        <w:pStyle w:val="20"/>
        <w:widowControl w:val="0"/>
        <w:tabs>
          <w:tab w:val="left" w:pos="0"/>
          <w:tab w:val="left" w:pos="554"/>
        </w:tabs>
        <w:jc w:val="center"/>
        <w:rPr>
          <w:rFonts w:ascii="Arial" w:hAnsi="Arial" w:cs="Arial"/>
          <w:color w:val="auto"/>
          <w:lang w:val="ru-RU"/>
        </w:rPr>
      </w:pPr>
    </w:p>
    <w:p w:rsidR="00734509" w:rsidRPr="007569AF" w:rsidRDefault="00734509" w:rsidP="00C87FF2">
      <w:pPr>
        <w:pStyle w:val="ConsPlusNormal"/>
        <w:ind w:firstLine="0"/>
        <w:jc w:val="center"/>
        <w:outlineLvl w:val="1"/>
        <w:rPr>
          <w:b/>
          <w:sz w:val="30"/>
          <w:szCs w:val="30"/>
        </w:rPr>
      </w:pPr>
      <w:r w:rsidRPr="007569AF">
        <w:rPr>
          <w:b/>
          <w:sz w:val="30"/>
          <w:szCs w:val="30"/>
          <w:lang w:val="en-US"/>
        </w:rPr>
        <w:t>III</w:t>
      </w:r>
      <w:r w:rsidRPr="007569AF">
        <w:rPr>
          <w:b/>
          <w:sz w:val="30"/>
          <w:szCs w:val="30"/>
        </w:rPr>
        <w:t>.</w:t>
      </w:r>
      <w:r>
        <w:rPr>
          <w:b/>
          <w:sz w:val="30"/>
          <w:szCs w:val="30"/>
        </w:rPr>
        <w:t xml:space="preserve"> </w:t>
      </w:r>
      <w:r w:rsidRPr="00FE1708">
        <w:rPr>
          <w:b/>
          <w:sz w:val="30"/>
          <w:szCs w:val="30"/>
          <w:lang w:eastAsia="ru-RU"/>
        </w:rPr>
        <w:t>Состав,</w:t>
      </w:r>
      <w:r>
        <w:rPr>
          <w:b/>
          <w:sz w:val="30"/>
          <w:szCs w:val="30"/>
          <w:lang w:eastAsia="ru-RU"/>
        </w:rPr>
        <w:t xml:space="preserve"> </w:t>
      </w:r>
      <w:r w:rsidRPr="00FE1708">
        <w:rPr>
          <w:b/>
          <w:sz w:val="30"/>
          <w:szCs w:val="30"/>
        </w:rPr>
        <w:t>последовательность</w:t>
      </w:r>
      <w:r>
        <w:rPr>
          <w:b/>
          <w:sz w:val="30"/>
          <w:szCs w:val="30"/>
        </w:rPr>
        <w:t xml:space="preserve"> </w:t>
      </w:r>
      <w:r w:rsidRPr="00FE1708">
        <w:rPr>
          <w:b/>
          <w:sz w:val="30"/>
          <w:szCs w:val="30"/>
        </w:rPr>
        <w:t>и</w:t>
      </w:r>
      <w:r>
        <w:rPr>
          <w:b/>
          <w:sz w:val="30"/>
          <w:szCs w:val="30"/>
        </w:rPr>
        <w:t xml:space="preserve"> </w:t>
      </w:r>
      <w:r w:rsidRPr="00FE1708">
        <w:rPr>
          <w:b/>
          <w:sz w:val="30"/>
          <w:szCs w:val="30"/>
        </w:rPr>
        <w:t>сроки</w:t>
      </w:r>
      <w:r>
        <w:rPr>
          <w:b/>
          <w:sz w:val="30"/>
          <w:szCs w:val="30"/>
        </w:rPr>
        <w:t xml:space="preserve"> </w:t>
      </w:r>
      <w:r w:rsidRPr="00FE1708">
        <w:rPr>
          <w:b/>
          <w:sz w:val="30"/>
          <w:szCs w:val="30"/>
        </w:rPr>
        <w:t>выполнения</w:t>
      </w:r>
      <w:r>
        <w:rPr>
          <w:b/>
          <w:sz w:val="30"/>
          <w:szCs w:val="30"/>
        </w:rPr>
        <w:t xml:space="preserve"> </w:t>
      </w:r>
      <w:r w:rsidRPr="00FE1708">
        <w:rPr>
          <w:b/>
          <w:sz w:val="30"/>
          <w:szCs w:val="30"/>
        </w:rPr>
        <w:t>административных</w:t>
      </w:r>
      <w:r>
        <w:rPr>
          <w:b/>
          <w:sz w:val="30"/>
          <w:szCs w:val="30"/>
        </w:rPr>
        <w:t xml:space="preserve"> </w:t>
      </w:r>
      <w:r w:rsidRPr="00FE1708">
        <w:rPr>
          <w:b/>
          <w:sz w:val="30"/>
          <w:szCs w:val="30"/>
        </w:rPr>
        <w:t>процедур</w:t>
      </w:r>
      <w:r>
        <w:rPr>
          <w:b/>
          <w:sz w:val="30"/>
          <w:szCs w:val="30"/>
        </w:rPr>
        <w:t xml:space="preserve"> </w:t>
      </w:r>
      <w:r w:rsidRPr="00FE1708">
        <w:rPr>
          <w:b/>
          <w:sz w:val="30"/>
          <w:szCs w:val="30"/>
        </w:rPr>
        <w:t>(действий),</w:t>
      </w:r>
      <w:r>
        <w:rPr>
          <w:b/>
          <w:sz w:val="30"/>
          <w:szCs w:val="30"/>
        </w:rPr>
        <w:t xml:space="preserve"> </w:t>
      </w:r>
      <w:r w:rsidRPr="00FE1708">
        <w:rPr>
          <w:b/>
          <w:sz w:val="30"/>
          <w:szCs w:val="30"/>
        </w:rPr>
        <w:t>требования</w:t>
      </w:r>
      <w:r>
        <w:rPr>
          <w:b/>
          <w:sz w:val="30"/>
          <w:szCs w:val="30"/>
        </w:rPr>
        <w:t xml:space="preserve"> </w:t>
      </w:r>
      <w:r w:rsidRPr="00FE1708">
        <w:rPr>
          <w:b/>
          <w:sz w:val="30"/>
          <w:szCs w:val="30"/>
        </w:rPr>
        <w:t>к</w:t>
      </w:r>
      <w:r>
        <w:rPr>
          <w:b/>
          <w:sz w:val="30"/>
          <w:szCs w:val="30"/>
        </w:rPr>
        <w:t xml:space="preserve"> </w:t>
      </w:r>
      <w:r w:rsidRPr="00FE1708">
        <w:rPr>
          <w:b/>
          <w:sz w:val="30"/>
          <w:szCs w:val="30"/>
        </w:rPr>
        <w:t>порядку</w:t>
      </w:r>
      <w:r>
        <w:rPr>
          <w:b/>
          <w:sz w:val="30"/>
          <w:szCs w:val="30"/>
        </w:rPr>
        <w:t xml:space="preserve"> </w:t>
      </w:r>
      <w:r w:rsidRPr="00FE1708">
        <w:rPr>
          <w:b/>
          <w:sz w:val="30"/>
          <w:szCs w:val="30"/>
        </w:rPr>
        <w:t>их</w:t>
      </w:r>
      <w:r>
        <w:rPr>
          <w:b/>
          <w:sz w:val="30"/>
          <w:szCs w:val="30"/>
        </w:rPr>
        <w:t xml:space="preserve"> </w:t>
      </w:r>
      <w:r w:rsidRPr="00FE1708">
        <w:rPr>
          <w:b/>
          <w:sz w:val="30"/>
          <w:szCs w:val="30"/>
        </w:rPr>
        <w:t>выполнения,</w:t>
      </w:r>
      <w:r>
        <w:rPr>
          <w:b/>
          <w:sz w:val="30"/>
          <w:szCs w:val="30"/>
        </w:rPr>
        <w:t xml:space="preserve"> </w:t>
      </w:r>
      <w:r w:rsidRPr="00FE1708">
        <w:rPr>
          <w:b/>
          <w:sz w:val="30"/>
          <w:szCs w:val="30"/>
        </w:rPr>
        <w:t>в</w:t>
      </w:r>
      <w:r>
        <w:rPr>
          <w:b/>
          <w:sz w:val="30"/>
          <w:szCs w:val="30"/>
        </w:rPr>
        <w:t xml:space="preserve"> </w:t>
      </w:r>
      <w:r w:rsidRPr="00FE1708">
        <w:rPr>
          <w:b/>
          <w:sz w:val="30"/>
          <w:szCs w:val="30"/>
        </w:rPr>
        <w:t>том</w:t>
      </w:r>
      <w:r>
        <w:rPr>
          <w:b/>
          <w:sz w:val="30"/>
          <w:szCs w:val="30"/>
        </w:rPr>
        <w:t xml:space="preserve"> </w:t>
      </w:r>
      <w:r w:rsidRPr="00FE1708">
        <w:rPr>
          <w:b/>
          <w:sz w:val="30"/>
          <w:szCs w:val="30"/>
        </w:rPr>
        <w:t>числе</w:t>
      </w:r>
      <w:r>
        <w:rPr>
          <w:b/>
          <w:sz w:val="30"/>
          <w:szCs w:val="30"/>
        </w:rPr>
        <w:t xml:space="preserve"> </w:t>
      </w:r>
      <w:r w:rsidRPr="00FE1708">
        <w:rPr>
          <w:b/>
          <w:sz w:val="30"/>
          <w:szCs w:val="30"/>
        </w:rPr>
        <w:t>особенности</w:t>
      </w:r>
      <w:r>
        <w:rPr>
          <w:b/>
          <w:sz w:val="30"/>
          <w:szCs w:val="30"/>
        </w:rPr>
        <w:t xml:space="preserve"> </w:t>
      </w:r>
      <w:r w:rsidRPr="00FE1708">
        <w:rPr>
          <w:b/>
          <w:sz w:val="30"/>
          <w:szCs w:val="30"/>
        </w:rPr>
        <w:t>выполнения</w:t>
      </w:r>
      <w:r>
        <w:rPr>
          <w:b/>
          <w:sz w:val="30"/>
          <w:szCs w:val="30"/>
        </w:rPr>
        <w:t xml:space="preserve"> </w:t>
      </w:r>
      <w:r w:rsidRPr="00FE1708">
        <w:rPr>
          <w:b/>
          <w:sz w:val="30"/>
          <w:szCs w:val="30"/>
        </w:rPr>
        <w:t>административных</w:t>
      </w:r>
      <w:r>
        <w:rPr>
          <w:b/>
          <w:sz w:val="30"/>
          <w:szCs w:val="30"/>
        </w:rPr>
        <w:t xml:space="preserve"> </w:t>
      </w:r>
      <w:r w:rsidRPr="00FE1708">
        <w:rPr>
          <w:b/>
          <w:sz w:val="30"/>
          <w:szCs w:val="30"/>
        </w:rPr>
        <w:t>процедур</w:t>
      </w:r>
      <w:r>
        <w:rPr>
          <w:b/>
          <w:sz w:val="30"/>
          <w:szCs w:val="30"/>
        </w:rPr>
        <w:t xml:space="preserve"> </w:t>
      </w:r>
      <w:r w:rsidRPr="00FE1708">
        <w:rPr>
          <w:b/>
          <w:sz w:val="30"/>
          <w:szCs w:val="30"/>
        </w:rPr>
        <w:t>(действий)</w:t>
      </w:r>
      <w:r>
        <w:rPr>
          <w:b/>
          <w:sz w:val="30"/>
          <w:szCs w:val="30"/>
        </w:rPr>
        <w:t xml:space="preserve"> </w:t>
      </w:r>
      <w:r w:rsidRPr="00FE1708">
        <w:rPr>
          <w:b/>
          <w:sz w:val="30"/>
          <w:szCs w:val="30"/>
        </w:rPr>
        <w:t>в</w:t>
      </w:r>
      <w:r>
        <w:rPr>
          <w:b/>
          <w:sz w:val="30"/>
          <w:szCs w:val="30"/>
        </w:rPr>
        <w:t xml:space="preserve"> </w:t>
      </w:r>
      <w:r w:rsidRPr="00FE1708">
        <w:rPr>
          <w:b/>
          <w:sz w:val="30"/>
          <w:szCs w:val="30"/>
        </w:rPr>
        <w:t>электронной</w:t>
      </w:r>
      <w:r>
        <w:rPr>
          <w:b/>
          <w:sz w:val="30"/>
          <w:szCs w:val="30"/>
        </w:rPr>
        <w:t xml:space="preserve"> </w:t>
      </w:r>
      <w:r w:rsidRPr="00FE1708">
        <w:rPr>
          <w:b/>
          <w:sz w:val="30"/>
          <w:szCs w:val="30"/>
        </w:rPr>
        <w:t>форме,</w:t>
      </w:r>
      <w:r>
        <w:rPr>
          <w:b/>
          <w:sz w:val="30"/>
          <w:szCs w:val="30"/>
        </w:rPr>
        <w:t xml:space="preserve"> </w:t>
      </w:r>
      <w:r w:rsidRPr="00FE1708">
        <w:rPr>
          <w:b/>
          <w:sz w:val="30"/>
          <w:szCs w:val="30"/>
        </w:rPr>
        <w:t>а</w:t>
      </w:r>
      <w:r>
        <w:rPr>
          <w:b/>
          <w:sz w:val="30"/>
          <w:szCs w:val="30"/>
        </w:rPr>
        <w:t xml:space="preserve"> </w:t>
      </w:r>
      <w:r w:rsidRPr="00FE1708">
        <w:rPr>
          <w:b/>
          <w:sz w:val="30"/>
          <w:szCs w:val="30"/>
        </w:rPr>
        <w:t>также</w:t>
      </w:r>
      <w:r>
        <w:rPr>
          <w:b/>
          <w:sz w:val="30"/>
          <w:szCs w:val="30"/>
        </w:rPr>
        <w:t xml:space="preserve"> </w:t>
      </w:r>
      <w:r w:rsidRPr="00FE1708">
        <w:rPr>
          <w:b/>
          <w:sz w:val="30"/>
          <w:szCs w:val="30"/>
        </w:rPr>
        <w:t>особенности</w:t>
      </w:r>
      <w:r>
        <w:rPr>
          <w:b/>
          <w:sz w:val="30"/>
          <w:szCs w:val="30"/>
        </w:rPr>
        <w:t xml:space="preserve"> </w:t>
      </w:r>
      <w:r w:rsidRPr="00FE1708">
        <w:rPr>
          <w:b/>
          <w:sz w:val="30"/>
          <w:szCs w:val="30"/>
        </w:rPr>
        <w:t>выполнения</w:t>
      </w:r>
      <w:r>
        <w:rPr>
          <w:b/>
          <w:sz w:val="30"/>
          <w:szCs w:val="30"/>
        </w:rPr>
        <w:t xml:space="preserve"> </w:t>
      </w:r>
      <w:r w:rsidRPr="00FE1708">
        <w:rPr>
          <w:b/>
          <w:sz w:val="30"/>
          <w:szCs w:val="30"/>
        </w:rPr>
        <w:t>административных</w:t>
      </w:r>
      <w:r>
        <w:rPr>
          <w:b/>
          <w:sz w:val="30"/>
          <w:szCs w:val="30"/>
        </w:rPr>
        <w:t xml:space="preserve"> </w:t>
      </w:r>
      <w:r w:rsidRPr="00FE1708">
        <w:rPr>
          <w:b/>
          <w:sz w:val="30"/>
          <w:szCs w:val="30"/>
        </w:rPr>
        <w:t>процедур</w:t>
      </w:r>
      <w:r>
        <w:rPr>
          <w:b/>
          <w:sz w:val="30"/>
          <w:szCs w:val="30"/>
        </w:rPr>
        <w:t xml:space="preserve"> </w:t>
      </w:r>
      <w:r w:rsidRPr="00FE1708">
        <w:rPr>
          <w:b/>
          <w:sz w:val="30"/>
          <w:szCs w:val="30"/>
        </w:rPr>
        <w:t>(действий)</w:t>
      </w:r>
      <w:r>
        <w:rPr>
          <w:b/>
          <w:sz w:val="30"/>
          <w:szCs w:val="30"/>
        </w:rPr>
        <w:t xml:space="preserve"> </w:t>
      </w:r>
      <w:r w:rsidRPr="00FE1708">
        <w:rPr>
          <w:b/>
          <w:sz w:val="30"/>
          <w:szCs w:val="30"/>
        </w:rPr>
        <w:t>в</w:t>
      </w:r>
      <w:r>
        <w:rPr>
          <w:b/>
          <w:sz w:val="30"/>
          <w:szCs w:val="30"/>
        </w:rPr>
        <w:t xml:space="preserve"> </w:t>
      </w:r>
      <w:r w:rsidRPr="00FE1708">
        <w:rPr>
          <w:b/>
          <w:sz w:val="30"/>
          <w:szCs w:val="30"/>
        </w:rPr>
        <w:t>многофункциональных</w:t>
      </w:r>
      <w:r>
        <w:rPr>
          <w:b/>
          <w:sz w:val="30"/>
          <w:szCs w:val="30"/>
        </w:rPr>
        <w:t xml:space="preserve"> </w:t>
      </w:r>
      <w:r w:rsidRPr="00FE1708">
        <w:rPr>
          <w:b/>
          <w:sz w:val="30"/>
          <w:szCs w:val="30"/>
        </w:rPr>
        <w:t>центрах</w:t>
      </w:r>
      <w:r>
        <w:rPr>
          <w:b/>
          <w:sz w:val="30"/>
          <w:szCs w:val="30"/>
        </w:rPr>
        <w:t xml:space="preserve"> </w:t>
      </w:r>
      <w:r w:rsidRPr="00FE1708">
        <w:rPr>
          <w:b/>
          <w:sz w:val="30"/>
          <w:szCs w:val="30"/>
        </w:rPr>
        <w:t>предоставления</w:t>
      </w:r>
      <w:r>
        <w:rPr>
          <w:b/>
          <w:sz w:val="30"/>
          <w:szCs w:val="30"/>
        </w:rPr>
        <w:t xml:space="preserve"> </w:t>
      </w:r>
      <w:r w:rsidRPr="00FE1708">
        <w:rPr>
          <w:b/>
          <w:sz w:val="30"/>
          <w:szCs w:val="30"/>
        </w:rPr>
        <w:t>государственных</w:t>
      </w:r>
      <w:r>
        <w:rPr>
          <w:b/>
          <w:sz w:val="30"/>
          <w:szCs w:val="30"/>
        </w:rPr>
        <w:t xml:space="preserve"> </w:t>
      </w:r>
      <w:r w:rsidRPr="00FE1708">
        <w:rPr>
          <w:b/>
          <w:sz w:val="30"/>
          <w:szCs w:val="30"/>
        </w:rPr>
        <w:t>и</w:t>
      </w:r>
      <w:r>
        <w:rPr>
          <w:b/>
          <w:sz w:val="30"/>
          <w:szCs w:val="30"/>
        </w:rPr>
        <w:t xml:space="preserve"> </w:t>
      </w:r>
      <w:r w:rsidRPr="00FE1708">
        <w:rPr>
          <w:b/>
          <w:sz w:val="30"/>
          <w:szCs w:val="30"/>
        </w:rPr>
        <w:t>муниципальных</w:t>
      </w:r>
      <w:r>
        <w:rPr>
          <w:b/>
          <w:sz w:val="30"/>
          <w:szCs w:val="30"/>
        </w:rPr>
        <w:t xml:space="preserve"> </w:t>
      </w:r>
      <w:r w:rsidRPr="00FE1708">
        <w:rPr>
          <w:b/>
          <w:sz w:val="30"/>
          <w:szCs w:val="30"/>
        </w:rPr>
        <w:t>услуг</w:t>
      </w:r>
    </w:p>
    <w:p w:rsidR="00BF6D69" w:rsidRPr="009F34AF" w:rsidRDefault="00BF6D69" w:rsidP="009F34AF">
      <w:pPr>
        <w:pStyle w:val="a3"/>
        <w:spacing w:before="0" w:after="0" w:line="240" w:lineRule="auto"/>
        <w:ind w:firstLine="567"/>
        <w:jc w:val="both"/>
        <w:rPr>
          <w:rFonts w:ascii="Arial" w:hAnsi="Arial" w:cs="Arial"/>
          <w:sz w:val="24"/>
          <w:szCs w:val="24"/>
        </w:rPr>
      </w:pPr>
    </w:p>
    <w:p w:rsidR="009F34AF" w:rsidRPr="009F34AF" w:rsidRDefault="009F34AF" w:rsidP="009F34AF">
      <w:pPr>
        <w:pStyle w:val="a3"/>
        <w:spacing w:before="0" w:after="0" w:line="240" w:lineRule="auto"/>
        <w:ind w:firstLine="567"/>
        <w:jc w:val="both"/>
        <w:rPr>
          <w:rFonts w:ascii="Arial" w:hAnsi="Arial" w:cs="Arial"/>
          <w:sz w:val="24"/>
          <w:szCs w:val="24"/>
        </w:rPr>
      </w:pPr>
      <w:r w:rsidRPr="009F34AF">
        <w:rPr>
          <w:rFonts w:ascii="Arial" w:hAnsi="Arial" w:cs="Arial"/>
          <w:sz w:val="24"/>
          <w:szCs w:val="24"/>
        </w:rPr>
        <w:t>3.1. Предоставление муниципальной услуги включает в себя следующие административные процедуры:</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 xml:space="preserve">3.1.1. Направление уведомления о соответствии построенных или реконструированных объекта индивидуального жилищного строительства или </w:t>
      </w:r>
      <w:r w:rsidRPr="009F34AF">
        <w:rPr>
          <w:rFonts w:ascii="Arial" w:hAnsi="Arial" w:cs="Arial"/>
          <w:sz w:val="24"/>
          <w:szCs w:val="24"/>
        </w:rPr>
        <w:lastRenderedPageBreak/>
        <w:t>садового дома требованиям законодательства о градостроительной деятельности.</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3.1.2. Выдача дубликата уведомления о соответствии.</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3.1.3. Исправление допущенных опечаток и ошибок в уведомлении о соответствии.</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3.2. Описание административных процедур:</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3.2.1.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F34AF" w:rsidRPr="009F34AF" w:rsidRDefault="009F34AF" w:rsidP="009F34AF">
      <w:pPr>
        <w:tabs>
          <w:tab w:val="left" w:pos="1479"/>
        </w:tabs>
        <w:spacing w:after="0" w:line="240" w:lineRule="auto"/>
        <w:ind w:firstLine="567"/>
        <w:jc w:val="both"/>
        <w:rPr>
          <w:rFonts w:ascii="Arial" w:hAnsi="Arial" w:cs="Arial"/>
          <w:sz w:val="24"/>
          <w:szCs w:val="24"/>
        </w:rPr>
      </w:pPr>
      <w:r w:rsidRPr="009F34AF">
        <w:rPr>
          <w:rFonts w:ascii="Arial" w:hAnsi="Arial" w:cs="Arial"/>
          <w:sz w:val="24"/>
          <w:szCs w:val="24"/>
        </w:rPr>
        <w:t>Направление уведомления о соответствии, является поступление в Уполномоченный орган уведомления об окончании строительства, согласно приложению 1 к настоящему Административному регламенту, и документов, предусмотренных пунктом 2.6 настоящего Административного регламента, одним из способов, установленных пунктом 2.6.2 настоящего Административного регламента.</w:t>
      </w:r>
    </w:p>
    <w:p w:rsidR="009F34AF" w:rsidRPr="009F34AF" w:rsidRDefault="009F34AF" w:rsidP="009F34AF">
      <w:pPr>
        <w:widowControl w:val="0"/>
        <w:autoSpaceDE w:val="0"/>
        <w:spacing w:after="0" w:line="240" w:lineRule="auto"/>
        <w:ind w:firstLine="567"/>
        <w:jc w:val="both"/>
        <w:rPr>
          <w:rFonts w:ascii="Arial" w:eastAsia="Arial CYR" w:hAnsi="Arial" w:cs="Arial"/>
          <w:iCs/>
          <w:sz w:val="24"/>
          <w:szCs w:val="24"/>
        </w:rPr>
      </w:pPr>
      <w:r w:rsidRPr="009F34AF">
        <w:rPr>
          <w:rFonts w:ascii="Arial" w:eastAsia="Arial CYR" w:hAnsi="Arial" w:cs="Arial"/>
          <w:iCs/>
          <w:sz w:val="24"/>
          <w:szCs w:val="24"/>
        </w:rPr>
        <w:t>Уведомление об окончании строительства подается в срок не позднее одного месяца со дня окончания строительства или реконструкции объекта индивидуального жилищного строительства или садового дома и не позднее десяти лет со дня подачи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9F34AF" w:rsidRPr="009F34AF" w:rsidRDefault="009F34AF" w:rsidP="009F34AF">
      <w:pPr>
        <w:tabs>
          <w:tab w:val="left" w:pos="1403"/>
        </w:tabs>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физическое лицо представляет в Уполномоченный орган документ, предусмотренный подпунктами</w:t>
      </w:r>
      <w:r w:rsidRPr="009F34AF">
        <w:rPr>
          <w:rFonts w:ascii="Arial" w:hAnsi="Arial" w:cs="Arial"/>
          <w:spacing w:val="40"/>
          <w:sz w:val="24"/>
          <w:szCs w:val="24"/>
        </w:rPr>
        <w:t xml:space="preserve"> </w:t>
      </w:r>
      <w:r w:rsidRPr="009F34AF">
        <w:rPr>
          <w:rFonts w:ascii="Arial" w:hAnsi="Arial" w:cs="Arial"/>
          <w:sz w:val="24"/>
          <w:szCs w:val="24"/>
        </w:rPr>
        <w:t>«2»</w:t>
      </w:r>
      <w:r w:rsidRPr="009F34AF">
        <w:rPr>
          <w:rFonts w:ascii="Arial" w:hAnsi="Arial" w:cs="Arial"/>
          <w:spacing w:val="-2"/>
          <w:sz w:val="24"/>
          <w:szCs w:val="24"/>
        </w:rPr>
        <w:t xml:space="preserve"> </w:t>
      </w:r>
      <w:r w:rsidRPr="009F34AF">
        <w:rPr>
          <w:rFonts w:ascii="Arial" w:hAnsi="Arial" w:cs="Arial"/>
          <w:sz w:val="24"/>
          <w:szCs w:val="24"/>
        </w:rPr>
        <w:t>пунктом 2.6 настоящего Административного регламента. Представитель физического лица, обратившийся</w:t>
      </w:r>
      <w:r w:rsidRPr="009F34AF">
        <w:rPr>
          <w:rFonts w:ascii="Arial" w:hAnsi="Arial" w:cs="Arial"/>
          <w:spacing w:val="-4"/>
          <w:sz w:val="24"/>
          <w:szCs w:val="24"/>
        </w:rPr>
        <w:t xml:space="preserve"> </w:t>
      </w:r>
      <w:r w:rsidRPr="009F34AF">
        <w:rPr>
          <w:rFonts w:ascii="Arial" w:hAnsi="Arial" w:cs="Arial"/>
          <w:sz w:val="24"/>
          <w:szCs w:val="24"/>
        </w:rPr>
        <w:t>по</w:t>
      </w:r>
      <w:r w:rsidRPr="009F34AF">
        <w:rPr>
          <w:rFonts w:ascii="Arial" w:hAnsi="Arial" w:cs="Arial"/>
          <w:spacing w:val="-4"/>
          <w:sz w:val="24"/>
          <w:szCs w:val="24"/>
        </w:rPr>
        <w:t xml:space="preserve"> </w:t>
      </w:r>
      <w:r w:rsidRPr="009F34AF">
        <w:rPr>
          <w:rFonts w:ascii="Arial" w:hAnsi="Arial" w:cs="Arial"/>
          <w:sz w:val="24"/>
          <w:szCs w:val="24"/>
        </w:rPr>
        <w:t>доверенности,</w:t>
      </w:r>
      <w:r w:rsidRPr="009F34AF">
        <w:rPr>
          <w:rFonts w:ascii="Arial" w:hAnsi="Arial" w:cs="Arial"/>
          <w:spacing w:val="-4"/>
          <w:sz w:val="24"/>
          <w:szCs w:val="24"/>
        </w:rPr>
        <w:t xml:space="preserve"> </w:t>
      </w:r>
      <w:r w:rsidRPr="009F34AF">
        <w:rPr>
          <w:rFonts w:ascii="Arial" w:hAnsi="Arial" w:cs="Arial"/>
          <w:sz w:val="24"/>
          <w:szCs w:val="24"/>
        </w:rPr>
        <w:t>представляет</w:t>
      </w:r>
      <w:r w:rsidRPr="009F34AF">
        <w:rPr>
          <w:rFonts w:ascii="Arial" w:hAnsi="Arial" w:cs="Arial"/>
          <w:spacing w:val="-4"/>
          <w:sz w:val="24"/>
          <w:szCs w:val="24"/>
        </w:rPr>
        <w:t xml:space="preserve"> </w:t>
      </w:r>
      <w:r w:rsidRPr="009F34AF">
        <w:rPr>
          <w:rFonts w:ascii="Arial" w:hAnsi="Arial" w:cs="Arial"/>
          <w:sz w:val="24"/>
          <w:szCs w:val="24"/>
        </w:rPr>
        <w:t>в</w:t>
      </w:r>
      <w:r w:rsidRPr="009F34AF">
        <w:rPr>
          <w:rFonts w:ascii="Arial" w:hAnsi="Arial" w:cs="Arial"/>
          <w:spacing w:val="-4"/>
          <w:sz w:val="24"/>
          <w:szCs w:val="24"/>
        </w:rPr>
        <w:t xml:space="preserve"> </w:t>
      </w:r>
      <w:r w:rsidRPr="009F34AF">
        <w:rPr>
          <w:rFonts w:ascii="Arial" w:hAnsi="Arial" w:cs="Arial"/>
          <w:sz w:val="24"/>
          <w:szCs w:val="24"/>
        </w:rPr>
        <w:t>Уполномоченный</w:t>
      </w:r>
      <w:r w:rsidRPr="009F34AF">
        <w:rPr>
          <w:rFonts w:ascii="Arial" w:hAnsi="Arial" w:cs="Arial"/>
          <w:spacing w:val="-4"/>
          <w:sz w:val="24"/>
          <w:szCs w:val="24"/>
        </w:rPr>
        <w:t xml:space="preserve"> </w:t>
      </w:r>
      <w:r w:rsidRPr="009F34AF">
        <w:rPr>
          <w:rFonts w:ascii="Arial" w:hAnsi="Arial" w:cs="Arial"/>
          <w:sz w:val="24"/>
          <w:szCs w:val="24"/>
        </w:rPr>
        <w:t>орган</w:t>
      </w:r>
      <w:r w:rsidRPr="009F34AF">
        <w:rPr>
          <w:rFonts w:ascii="Arial" w:hAnsi="Arial" w:cs="Arial"/>
          <w:spacing w:val="-4"/>
          <w:sz w:val="24"/>
          <w:szCs w:val="24"/>
        </w:rPr>
        <w:t xml:space="preserve"> </w:t>
      </w:r>
      <w:r w:rsidRPr="009F34AF">
        <w:rPr>
          <w:rFonts w:ascii="Arial" w:hAnsi="Arial" w:cs="Arial"/>
          <w:sz w:val="24"/>
          <w:szCs w:val="24"/>
        </w:rPr>
        <w:t>документы, предусмотренные</w:t>
      </w:r>
      <w:r w:rsidRPr="009F34AF">
        <w:rPr>
          <w:rFonts w:ascii="Arial" w:hAnsi="Arial" w:cs="Arial"/>
          <w:spacing w:val="40"/>
          <w:sz w:val="24"/>
          <w:szCs w:val="24"/>
        </w:rPr>
        <w:t xml:space="preserve"> </w:t>
      </w:r>
      <w:r w:rsidRPr="009F34AF">
        <w:rPr>
          <w:rFonts w:ascii="Arial" w:hAnsi="Arial" w:cs="Arial"/>
          <w:sz w:val="24"/>
          <w:szCs w:val="24"/>
        </w:rPr>
        <w:t>подпунктами</w:t>
      </w:r>
      <w:r w:rsidRPr="009F34AF">
        <w:rPr>
          <w:rFonts w:ascii="Arial" w:hAnsi="Arial" w:cs="Arial"/>
          <w:spacing w:val="40"/>
          <w:sz w:val="24"/>
          <w:szCs w:val="24"/>
        </w:rPr>
        <w:t xml:space="preserve"> </w:t>
      </w:r>
      <w:r w:rsidRPr="009F34AF">
        <w:rPr>
          <w:rFonts w:ascii="Arial" w:hAnsi="Arial" w:cs="Arial"/>
          <w:sz w:val="24"/>
          <w:szCs w:val="24"/>
        </w:rPr>
        <w:t>«3»</w:t>
      </w:r>
      <w:r w:rsidRPr="009F34AF">
        <w:rPr>
          <w:rFonts w:ascii="Arial" w:hAnsi="Arial" w:cs="Arial"/>
          <w:spacing w:val="-2"/>
          <w:sz w:val="24"/>
          <w:szCs w:val="24"/>
        </w:rPr>
        <w:t xml:space="preserve"> </w:t>
      </w:r>
      <w:r w:rsidRPr="009F34AF">
        <w:rPr>
          <w:rFonts w:ascii="Arial" w:hAnsi="Arial" w:cs="Arial"/>
          <w:sz w:val="24"/>
          <w:szCs w:val="24"/>
        </w:rPr>
        <w:t>пункта</w:t>
      </w:r>
      <w:r w:rsidRPr="009F34AF">
        <w:rPr>
          <w:rFonts w:ascii="Arial" w:hAnsi="Arial" w:cs="Arial"/>
          <w:spacing w:val="40"/>
          <w:sz w:val="24"/>
          <w:szCs w:val="24"/>
        </w:rPr>
        <w:t xml:space="preserve"> </w:t>
      </w:r>
      <w:r w:rsidRPr="009F34AF">
        <w:rPr>
          <w:rFonts w:ascii="Arial" w:hAnsi="Arial" w:cs="Arial"/>
          <w:sz w:val="24"/>
          <w:szCs w:val="24"/>
        </w:rPr>
        <w:t>2.6</w:t>
      </w:r>
      <w:r w:rsidRPr="009F34AF">
        <w:rPr>
          <w:rFonts w:ascii="Arial" w:hAnsi="Arial" w:cs="Arial"/>
          <w:spacing w:val="40"/>
          <w:sz w:val="24"/>
          <w:szCs w:val="24"/>
        </w:rPr>
        <w:t xml:space="preserve"> </w:t>
      </w:r>
      <w:r w:rsidRPr="009F34AF">
        <w:rPr>
          <w:rFonts w:ascii="Arial" w:hAnsi="Arial" w:cs="Arial"/>
          <w:sz w:val="24"/>
          <w:szCs w:val="24"/>
        </w:rPr>
        <w:t>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w:t>
      </w:r>
      <w:r w:rsidRPr="009F34AF">
        <w:rPr>
          <w:rFonts w:ascii="Arial" w:hAnsi="Arial" w:cs="Arial"/>
          <w:spacing w:val="-3"/>
          <w:sz w:val="24"/>
          <w:szCs w:val="24"/>
        </w:rPr>
        <w:t xml:space="preserve"> </w:t>
      </w:r>
      <w:r w:rsidRPr="009F34AF">
        <w:rPr>
          <w:rFonts w:ascii="Arial" w:hAnsi="Arial" w:cs="Arial"/>
          <w:sz w:val="24"/>
          <w:szCs w:val="24"/>
        </w:rPr>
        <w:t>требованиями</w:t>
      </w:r>
      <w:r w:rsidRPr="009F34AF">
        <w:rPr>
          <w:rFonts w:ascii="Arial" w:hAnsi="Arial" w:cs="Arial"/>
          <w:spacing w:val="-3"/>
          <w:sz w:val="24"/>
          <w:szCs w:val="24"/>
        </w:rPr>
        <w:t xml:space="preserve"> действующего </w:t>
      </w:r>
      <w:r w:rsidRPr="009F34AF">
        <w:rPr>
          <w:rFonts w:ascii="Arial" w:hAnsi="Arial" w:cs="Arial"/>
          <w:sz w:val="24"/>
          <w:szCs w:val="24"/>
        </w:rPr>
        <w:t>законодательства</w:t>
      </w:r>
      <w:r w:rsidRPr="009F34AF">
        <w:rPr>
          <w:rFonts w:ascii="Arial" w:hAnsi="Arial" w:cs="Arial"/>
          <w:spacing w:val="-3"/>
          <w:sz w:val="24"/>
          <w:szCs w:val="24"/>
        </w:rPr>
        <w:t xml:space="preserve"> </w:t>
      </w:r>
      <w:r w:rsidRPr="009F34AF">
        <w:rPr>
          <w:rFonts w:ascii="Arial" w:hAnsi="Arial" w:cs="Arial"/>
          <w:sz w:val="24"/>
          <w:szCs w:val="24"/>
        </w:rPr>
        <w:t>Российской</w:t>
      </w:r>
      <w:r w:rsidRPr="009F34AF">
        <w:rPr>
          <w:rFonts w:ascii="Arial" w:hAnsi="Arial" w:cs="Arial"/>
          <w:spacing w:val="-3"/>
          <w:sz w:val="24"/>
          <w:szCs w:val="24"/>
        </w:rPr>
        <w:t xml:space="preserve"> </w:t>
      </w:r>
      <w:r w:rsidRPr="009F34AF">
        <w:rPr>
          <w:rFonts w:ascii="Arial" w:hAnsi="Arial" w:cs="Arial"/>
          <w:sz w:val="24"/>
          <w:szCs w:val="24"/>
        </w:rPr>
        <w:t>Федерации,</w:t>
      </w:r>
      <w:r w:rsidRPr="009F34AF">
        <w:rPr>
          <w:rFonts w:ascii="Arial" w:hAnsi="Arial" w:cs="Arial"/>
          <w:spacing w:val="-3"/>
          <w:sz w:val="24"/>
          <w:szCs w:val="24"/>
        </w:rPr>
        <w:t xml:space="preserve"> </w:t>
      </w:r>
      <w:r w:rsidRPr="009F34AF">
        <w:rPr>
          <w:rFonts w:ascii="Arial" w:hAnsi="Arial" w:cs="Arial"/>
          <w:sz w:val="24"/>
          <w:szCs w:val="24"/>
        </w:rPr>
        <w:t>в</w:t>
      </w:r>
      <w:r w:rsidRPr="009F34AF">
        <w:rPr>
          <w:rFonts w:ascii="Arial" w:hAnsi="Arial" w:cs="Arial"/>
          <w:spacing w:val="-3"/>
          <w:sz w:val="24"/>
          <w:szCs w:val="24"/>
        </w:rPr>
        <w:t xml:space="preserve"> </w:t>
      </w:r>
      <w:r w:rsidRPr="009F34AF">
        <w:rPr>
          <w:rFonts w:ascii="Arial" w:hAnsi="Arial" w:cs="Arial"/>
          <w:sz w:val="24"/>
          <w:szCs w:val="24"/>
        </w:rPr>
        <w:t>Уполномоченный</w:t>
      </w:r>
      <w:r w:rsidRPr="009F34AF">
        <w:rPr>
          <w:rFonts w:ascii="Arial" w:hAnsi="Arial" w:cs="Arial"/>
          <w:spacing w:val="-3"/>
          <w:sz w:val="24"/>
          <w:szCs w:val="24"/>
        </w:rPr>
        <w:t xml:space="preserve"> </w:t>
      </w:r>
      <w:r w:rsidRPr="009F34AF">
        <w:rPr>
          <w:rFonts w:ascii="Arial" w:hAnsi="Arial" w:cs="Arial"/>
          <w:sz w:val="24"/>
          <w:szCs w:val="24"/>
        </w:rPr>
        <w:t>орган представляются документы, предусмотренные</w:t>
      </w:r>
      <w:r w:rsidRPr="009F34AF">
        <w:rPr>
          <w:rFonts w:ascii="Arial" w:hAnsi="Arial" w:cs="Arial"/>
          <w:spacing w:val="40"/>
          <w:sz w:val="24"/>
          <w:szCs w:val="24"/>
        </w:rPr>
        <w:t xml:space="preserve"> </w:t>
      </w:r>
      <w:r w:rsidRPr="009F34AF">
        <w:rPr>
          <w:rFonts w:ascii="Arial" w:hAnsi="Arial" w:cs="Arial"/>
          <w:sz w:val="24"/>
          <w:szCs w:val="24"/>
        </w:rPr>
        <w:t>подпунктами</w:t>
      </w:r>
      <w:r w:rsidRPr="009F34AF">
        <w:rPr>
          <w:rFonts w:ascii="Arial" w:hAnsi="Arial" w:cs="Arial"/>
          <w:spacing w:val="40"/>
          <w:sz w:val="24"/>
          <w:szCs w:val="24"/>
        </w:rPr>
        <w:t xml:space="preserve"> </w:t>
      </w:r>
      <w:r w:rsidRPr="009F34AF">
        <w:rPr>
          <w:rFonts w:ascii="Arial" w:hAnsi="Arial" w:cs="Arial"/>
          <w:sz w:val="24"/>
          <w:szCs w:val="24"/>
        </w:rPr>
        <w:t>«3»</w:t>
      </w:r>
      <w:r w:rsidRPr="009F34AF">
        <w:rPr>
          <w:rFonts w:ascii="Arial" w:hAnsi="Arial" w:cs="Arial"/>
          <w:spacing w:val="-2"/>
          <w:sz w:val="24"/>
          <w:szCs w:val="24"/>
        </w:rPr>
        <w:t xml:space="preserve"> </w:t>
      </w:r>
      <w:r w:rsidRPr="009F34AF">
        <w:rPr>
          <w:rFonts w:ascii="Arial" w:hAnsi="Arial" w:cs="Arial"/>
          <w:sz w:val="24"/>
          <w:szCs w:val="24"/>
        </w:rPr>
        <w:t>пунктам 2.6 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настоящего Административного регламента.</w:t>
      </w:r>
    </w:p>
    <w:p w:rsidR="009F34AF" w:rsidRPr="009F34AF" w:rsidRDefault="009F34AF" w:rsidP="009F34AF">
      <w:pPr>
        <w:tabs>
          <w:tab w:val="left" w:pos="1313"/>
        </w:tabs>
        <w:spacing w:after="0" w:line="240" w:lineRule="auto"/>
        <w:ind w:firstLine="567"/>
        <w:jc w:val="both"/>
        <w:rPr>
          <w:rFonts w:ascii="Arial" w:hAnsi="Arial" w:cs="Arial"/>
          <w:sz w:val="24"/>
          <w:szCs w:val="24"/>
        </w:rPr>
      </w:pPr>
      <w:r w:rsidRPr="009F34AF">
        <w:rPr>
          <w:rFonts w:ascii="Arial" w:hAnsi="Arial" w:cs="Arial"/>
          <w:sz w:val="24"/>
          <w:szCs w:val="24"/>
        </w:rPr>
        <w:t>Основания для принятия решения об отказе в приеме уведомления об окончании строительства и документов, необходимых для предоставления муниципальной услуги, указаны в пункте 2.7 и 2.8 настоящего Административного регламента.</w:t>
      </w:r>
    </w:p>
    <w:p w:rsidR="009F34AF" w:rsidRPr="009F34AF" w:rsidRDefault="009F34AF" w:rsidP="009F34AF">
      <w:pPr>
        <w:tabs>
          <w:tab w:val="left" w:pos="1347"/>
        </w:tabs>
        <w:spacing w:after="0" w:line="240" w:lineRule="auto"/>
        <w:ind w:firstLine="567"/>
        <w:jc w:val="both"/>
        <w:rPr>
          <w:rFonts w:ascii="Arial" w:hAnsi="Arial" w:cs="Arial"/>
          <w:sz w:val="24"/>
          <w:szCs w:val="24"/>
        </w:rPr>
      </w:pPr>
      <w:r w:rsidRPr="009F34AF">
        <w:rPr>
          <w:rFonts w:ascii="Arial" w:hAnsi="Arial" w:cs="Arial"/>
          <w:sz w:val="24"/>
          <w:szCs w:val="24"/>
        </w:rPr>
        <w:t>Возможность получения муниципальной услуги по экстерриториальному принципу отсутствует.</w:t>
      </w:r>
    </w:p>
    <w:p w:rsidR="009F34AF" w:rsidRPr="009F34AF" w:rsidRDefault="009F34AF" w:rsidP="009F34AF">
      <w:pPr>
        <w:tabs>
          <w:tab w:val="left" w:pos="1744"/>
        </w:tabs>
        <w:spacing w:after="0" w:line="240" w:lineRule="auto"/>
        <w:ind w:firstLine="567"/>
        <w:jc w:val="both"/>
        <w:rPr>
          <w:rFonts w:ascii="Arial" w:hAnsi="Arial" w:cs="Arial"/>
          <w:sz w:val="24"/>
          <w:szCs w:val="24"/>
        </w:rPr>
      </w:pPr>
      <w:r w:rsidRPr="009F34AF">
        <w:rPr>
          <w:rFonts w:ascii="Arial" w:hAnsi="Arial" w:cs="Arial"/>
          <w:sz w:val="24"/>
          <w:szCs w:val="24"/>
        </w:rPr>
        <w:t>Уведомление об окончании строительства и документы, предусмотренные пунктом 2.6 настоящего Административного регламента, направленные одним из способов, установленных в</w:t>
      </w:r>
      <w:r w:rsidRPr="009F34AF">
        <w:rPr>
          <w:rFonts w:ascii="Arial" w:hAnsi="Arial" w:cs="Arial"/>
          <w:spacing w:val="63"/>
          <w:sz w:val="24"/>
          <w:szCs w:val="24"/>
        </w:rPr>
        <w:t xml:space="preserve"> </w:t>
      </w:r>
      <w:r w:rsidRPr="009F34AF">
        <w:rPr>
          <w:rFonts w:ascii="Arial" w:hAnsi="Arial" w:cs="Arial"/>
          <w:sz w:val="24"/>
          <w:szCs w:val="24"/>
        </w:rPr>
        <w:t>пункте</w:t>
      </w:r>
      <w:r w:rsidRPr="009F34AF">
        <w:rPr>
          <w:rFonts w:ascii="Arial" w:hAnsi="Arial" w:cs="Arial"/>
          <w:spacing w:val="63"/>
          <w:sz w:val="24"/>
          <w:szCs w:val="24"/>
        </w:rPr>
        <w:t xml:space="preserve"> </w:t>
      </w:r>
      <w:r w:rsidRPr="009F34AF">
        <w:rPr>
          <w:rFonts w:ascii="Arial" w:hAnsi="Arial" w:cs="Arial"/>
          <w:sz w:val="24"/>
          <w:szCs w:val="24"/>
        </w:rPr>
        <w:t>2.6.2</w:t>
      </w:r>
      <w:r w:rsidRPr="009F34AF">
        <w:rPr>
          <w:rFonts w:ascii="Arial" w:hAnsi="Arial" w:cs="Arial"/>
          <w:spacing w:val="63"/>
          <w:sz w:val="24"/>
          <w:szCs w:val="24"/>
        </w:rPr>
        <w:t xml:space="preserve"> </w:t>
      </w:r>
      <w:r w:rsidRPr="009F34AF">
        <w:rPr>
          <w:rFonts w:ascii="Arial" w:hAnsi="Arial" w:cs="Arial"/>
          <w:sz w:val="24"/>
          <w:szCs w:val="24"/>
        </w:rPr>
        <w:t>настоящего</w:t>
      </w:r>
      <w:r w:rsidRPr="009F34AF">
        <w:rPr>
          <w:rFonts w:ascii="Arial" w:hAnsi="Arial" w:cs="Arial"/>
          <w:spacing w:val="63"/>
          <w:sz w:val="24"/>
          <w:szCs w:val="24"/>
        </w:rPr>
        <w:t xml:space="preserve"> </w:t>
      </w:r>
      <w:r w:rsidRPr="009F34AF">
        <w:rPr>
          <w:rFonts w:ascii="Arial" w:hAnsi="Arial" w:cs="Arial"/>
          <w:sz w:val="24"/>
          <w:szCs w:val="24"/>
        </w:rPr>
        <w:t>Административного</w:t>
      </w:r>
      <w:r w:rsidRPr="009F34AF">
        <w:rPr>
          <w:rFonts w:ascii="Arial" w:hAnsi="Arial" w:cs="Arial"/>
          <w:spacing w:val="63"/>
          <w:sz w:val="24"/>
          <w:szCs w:val="24"/>
        </w:rPr>
        <w:t xml:space="preserve"> </w:t>
      </w:r>
      <w:r w:rsidRPr="009F34AF">
        <w:rPr>
          <w:rFonts w:ascii="Arial" w:hAnsi="Arial" w:cs="Arial"/>
          <w:sz w:val="24"/>
          <w:szCs w:val="24"/>
        </w:rPr>
        <w:t>регламента, принимаются должностным лицом Уполномоченного органа, ответственного за делопроизводство.</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 xml:space="preserve">Уведомление об окончании строительства и документы, предусмотренные пунктом 2.6 настоящего Административного регламента, направленные способом, </w:t>
      </w:r>
      <w:r w:rsidRPr="009F34AF">
        <w:rPr>
          <w:rFonts w:ascii="Arial" w:hAnsi="Arial" w:cs="Arial"/>
          <w:sz w:val="24"/>
          <w:szCs w:val="24"/>
        </w:rPr>
        <w:lastRenderedPageBreak/>
        <w:t xml:space="preserve">указанным в пункте 2.6.2 настоящего Административного регламента, регистрируются в автоматическом </w:t>
      </w:r>
      <w:r w:rsidRPr="009F34AF">
        <w:rPr>
          <w:rFonts w:ascii="Arial" w:hAnsi="Arial" w:cs="Arial"/>
          <w:spacing w:val="-2"/>
          <w:sz w:val="24"/>
          <w:szCs w:val="24"/>
        </w:rPr>
        <w:t>режиме.</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Уведомление об окончании строительства и документы, предусмотренные пунктом 2.6</w:t>
      </w:r>
      <w:r w:rsidRPr="009F34AF">
        <w:rPr>
          <w:rFonts w:ascii="Arial" w:hAnsi="Arial" w:cs="Arial"/>
          <w:spacing w:val="80"/>
          <w:sz w:val="24"/>
          <w:szCs w:val="24"/>
        </w:rPr>
        <w:t xml:space="preserve"> </w:t>
      </w:r>
      <w:r w:rsidRPr="009F34AF">
        <w:rPr>
          <w:rFonts w:ascii="Arial" w:hAnsi="Arial" w:cs="Arial"/>
          <w:sz w:val="24"/>
          <w:szCs w:val="24"/>
        </w:rPr>
        <w:t>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 63-ФЗ.</w:t>
      </w:r>
    </w:p>
    <w:p w:rsidR="009F34AF" w:rsidRPr="009F34AF" w:rsidRDefault="009F34AF" w:rsidP="009F34AF">
      <w:pPr>
        <w:tabs>
          <w:tab w:val="left" w:pos="1465"/>
        </w:tabs>
        <w:spacing w:after="0" w:line="240" w:lineRule="auto"/>
        <w:ind w:firstLine="567"/>
        <w:jc w:val="both"/>
        <w:rPr>
          <w:rFonts w:ascii="Arial" w:hAnsi="Arial" w:cs="Arial"/>
          <w:sz w:val="24"/>
          <w:szCs w:val="24"/>
        </w:rPr>
      </w:pPr>
      <w:r w:rsidRPr="009F34AF">
        <w:rPr>
          <w:rFonts w:ascii="Arial" w:hAnsi="Arial" w:cs="Arial"/>
          <w:sz w:val="24"/>
          <w:szCs w:val="24"/>
        </w:rPr>
        <w:t>Для приема уведомления об окончании строительства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 xml:space="preserve">Для возможности подачи уведомления об окончании строительства через Единый портал, региональный портал заявитель должен быть зарегистрирован в </w:t>
      </w:r>
      <w:r w:rsidRPr="009F34AF">
        <w:rPr>
          <w:rFonts w:ascii="Arial" w:hAnsi="Arial" w:cs="Arial"/>
          <w:spacing w:val="-2"/>
          <w:sz w:val="24"/>
          <w:szCs w:val="24"/>
        </w:rPr>
        <w:t>ЕСИА.</w:t>
      </w:r>
    </w:p>
    <w:p w:rsidR="009F34AF" w:rsidRPr="009F34AF" w:rsidRDefault="009F34AF" w:rsidP="009F34AF">
      <w:pPr>
        <w:tabs>
          <w:tab w:val="left" w:pos="1590"/>
        </w:tabs>
        <w:spacing w:after="0" w:line="240" w:lineRule="auto"/>
        <w:ind w:firstLine="567"/>
        <w:jc w:val="both"/>
        <w:rPr>
          <w:rFonts w:ascii="Arial" w:hAnsi="Arial" w:cs="Arial"/>
          <w:sz w:val="24"/>
          <w:szCs w:val="24"/>
        </w:rPr>
      </w:pPr>
      <w:r w:rsidRPr="009F34AF">
        <w:rPr>
          <w:rFonts w:ascii="Arial" w:hAnsi="Arial" w:cs="Arial"/>
          <w:sz w:val="24"/>
          <w:szCs w:val="24"/>
        </w:rPr>
        <w:t>Срок регистрации уведомления об окончании строительства и документов, предусмотренных пунктом 2.6 настоящего Административного регламента, указан в пункте 2.11 настоящего Административного регламента.</w:t>
      </w:r>
    </w:p>
    <w:p w:rsidR="009F34AF" w:rsidRPr="009F34AF" w:rsidRDefault="009F34AF" w:rsidP="009F34AF">
      <w:pPr>
        <w:tabs>
          <w:tab w:val="left" w:pos="1600"/>
        </w:tabs>
        <w:spacing w:after="0" w:line="240" w:lineRule="auto"/>
        <w:ind w:firstLine="567"/>
        <w:jc w:val="both"/>
        <w:rPr>
          <w:rFonts w:ascii="Arial" w:hAnsi="Arial" w:cs="Arial"/>
          <w:sz w:val="24"/>
          <w:szCs w:val="24"/>
        </w:rPr>
      </w:pPr>
      <w:r w:rsidRPr="009F34AF">
        <w:rPr>
          <w:rFonts w:ascii="Arial" w:hAnsi="Arial" w:cs="Arial"/>
          <w:sz w:val="24"/>
          <w:szCs w:val="24"/>
        </w:rPr>
        <w:t>Результатом административной процедуры является регистрация уведомления об окончании строительства и документов</w:t>
      </w:r>
      <w:r w:rsidRPr="009F34AF">
        <w:rPr>
          <w:rFonts w:ascii="Arial" w:hAnsi="Arial" w:cs="Arial"/>
          <w:spacing w:val="-2"/>
          <w:sz w:val="24"/>
          <w:szCs w:val="24"/>
        </w:rPr>
        <w:t>.</w:t>
      </w:r>
    </w:p>
    <w:p w:rsidR="009F34AF" w:rsidRPr="009F34AF" w:rsidRDefault="009F34AF" w:rsidP="009F34AF">
      <w:pPr>
        <w:tabs>
          <w:tab w:val="left" w:pos="1573"/>
        </w:tabs>
        <w:spacing w:after="0" w:line="240" w:lineRule="auto"/>
        <w:ind w:firstLine="567"/>
        <w:jc w:val="both"/>
        <w:rPr>
          <w:rFonts w:ascii="Arial" w:hAnsi="Arial" w:cs="Arial"/>
          <w:sz w:val="24"/>
          <w:szCs w:val="24"/>
        </w:rPr>
      </w:pPr>
      <w:r w:rsidRPr="009F34AF">
        <w:rPr>
          <w:rFonts w:ascii="Arial" w:hAnsi="Arial" w:cs="Arial"/>
          <w:sz w:val="24"/>
          <w:szCs w:val="24"/>
        </w:rPr>
        <w:t>После регистрации уведомление об окончании строительства и документы, предусмотренные пунктом 2.6 настоящего Административного регламента, направляются для назначения ответственного должностного лица за рассмотрение уведомления об окончании строительства и прилагаемых</w:t>
      </w:r>
      <w:r w:rsidRPr="009F34AF">
        <w:rPr>
          <w:rFonts w:ascii="Arial" w:hAnsi="Arial" w:cs="Arial"/>
          <w:spacing w:val="40"/>
          <w:sz w:val="24"/>
          <w:szCs w:val="24"/>
        </w:rPr>
        <w:t xml:space="preserve"> </w:t>
      </w:r>
      <w:r w:rsidRPr="009F34AF">
        <w:rPr>
          <w:rFonts w:ascii="Arial" w:hAnsi="Arial" w:cs="Arial"/>
          <w:spacing w:val="-2"/>
          <w:sz w:val="24"/>
          <w:szCs w:val="24"/>
        </w:rPr>
        <w:t>документов.</w:t>
      </w:r>
    </w:p>
    <w:p w:rsidR="009F34AF" w:rsidRPr="009F34AF" w:rsidRDefault="009F34AF" w:rsidP="009F34AF">
      <w:pPr>
        <w:pStyle w:val="1"/>
        <w:spacing w:before="0" w:after="0"/>
        <w:ind w:firstLine="567"/>
        <w:jc w:val="both"/>
        <w:rPr>
          <w:b w:val="0"/>
          <w:color w:val="auto"/>
        </w:rPr>
      </w:pPr>
      <w:r w:rsidRPr="009F34AF">
        <w:rPr>
          <w:b w:val="0"/>
          <w:color w:val="auto"/>
        </w:rPr>
        <w:t>Межведомственное</w:t>
      </w:r>
      <w:r w:rsidRPr="009F34AF">
        <w:rPr>
          <w:b w:val="0"/>
          <w:color w:val="auto"/>
          <w:spacing w:val="-7"/>
        </w:rPr>
        <w:t xml:space="preserve"> </w:t>
      </w:r>
      <w:r w:rsidRPr="009F34AF">
        <w:rPr>
          <w:b w:val="0"/>
          <w:color w:val="auto"/>
        </w:rPr>
        <w:t>информационное</w:t>
      </w:r>
      <w:r w:rsidRPr="009F34AF">
        <w:rPr>
          <w:b w:val="0"/>
          <w:color w:val="auto"/>
          <w:spacing w:val="-6"/>
        </w:rPr>
        <w:t xml:space="preserve"> </w:t>
      </w:r>
      <w:r w:rsidRPr="009F34AF">
        <w:rPr>
          <w:b w:val="0"/>
          <w:color w:val="auto"/>
          <w:spacing w:val="-2"/>
        </w:rPr>
        <w:t>взаимодействие.</w:t>
      </w:r>
    </w:p>
    <w:p w:rsidR="009F34AF" w:rsidRPr="009F34AF" w:rsidRDefault="009F34AF" w:rsidP="009F34AF">
      <w:pPr>
        <w:tabs>
          <w:tab w:val="left" w:pos="1597"/>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регистрация уведомления об окончании строительства и приложенных к уведомлению документов, если заявитель самостоятельно не представил документы, указанные в пункте 2.6 настоящего Административного регламента.</w:t>
      </w:r>
    </w:p>
    <w:p w:rsidR="009F34AF" w:rsidRPr="009F34AF" w:rsidRDefault="009F34AF" w:rsidP="009F34AF">
      <w:pPr>
        <w:tabs>
          <w:tab w:val="left" w:pos="1542"/>
        </w:tabs>
        <w:spacing w:after="0" w:line="240" w:lineRule="auto"/>
        <w:ind w:firstLine="567"/>
        <w:jc w:val="both"/>
        <w:rPr>
          <w:rFonts w:ascii="Arial" w:hAnsi="Arial" w:cs="Arial"/>
          <w:sz w:val="24"/>
          <w:szCs w:val="24"/>
        </w:rPr>
      </w:pPr>
      <w:r w:rsidRPr="009F34AF">
        <w:rPr>
          <w:rFonts w:ascii="Arial" w:hAnsi="Arial" w:cs="Arial"/>
          <w:sz w:val="24"/>
          <w:szCs w:val="24"/>
        </w:rPr>
        <w:t>Должностное лицо Уполномоченного органа, в обязанности которого в соответствии с его должностным регламентом входит выполнение соответствующих функций (далее - должностное лицо), подготавливает и направляет (в том числе с использованием единой системы межведомственного электронного</w:t>
      </w:r>
      <w:r w:rsidRPr="009F34AF">
        <w:rPr>
          <w:rFonts w:ascii="Arial" w:hAnsi="Arial" w:cs="Arial"/>
          <w:spacing w:val="40"/>
          <w:sz w:val="24"/>
          <w:szCs w:val="24"/>
        </w:rPr>
        <w:t xml:space="preserve"> </w:t>
      </w:r>
      <w:r w:rsidRPr="009F34AF">
        <w:rPr>
          <w:rFonts w:ascii="Arial" w:hAnsi="Arial" w:cs="Arial"/>
          <w:sz w:val="24"/>
          <w:szCs w:val="24"/>
        </w:rPr>
        <w:t>взаимодействия и подключаемых к ней региональных систем межведомственного электронного взаимодействия) запрос о представлении в Уполномоченный орган документов (их копий или сведений, содержащихся в них), предусмотренных пунктом 2.6.1 настоящего Административного регламента, в соответствии с перечнем информационных запросов, если заявитель не представил указанные документы самостоятельно.</w:t>
      </w:r>
    </w:p>
    <w:p w:rsidR="009F34AF" w:rsidRPr="009F34AF" w:rsidRDefault="009F34AF" w:rsidP="009F34AF">
      <w:pPr>
        <w:pStyle w:val="af"/>
        <w:spacing w:after="0" w:line="240" w:lineRule="auto"/>
        <w:ind w:firstLine="567"/>
        <w:jc w:val="both"/>
        <w:rPr>
          <w:rFonts w:ascii="Arial" w:hAnsi="Arial" w:cs="Arial"/>
          <w:sz w:val="24"/>
          <w:szCs w:val="24"/>
        </w:rPr>
      </w:pPr>
      <w:bookmarkStart w:id="3" w:name="_bookmark0"/>
      <w:bookmarkEnd w:id="3"/>
      <w:r w:rsidRPr="009F34AF">
        <w:rPr>
          <w:rFonts w:ascii="Arial" w:hAnsi="Arial" w:cs="Arial"/>
          <w:sz w:val="24"/>
          <w:szCs w:val="24"/>
        </w:rPr>
        <w:t>Запрос о представлении в Уполномоченный орган документов (их копий или сведений, содержащихся в них) содержит:</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наименование органа или организации, в адрес которых направляется межведомственный запрос;</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наименование муниципальной услуги, для предоставления которой необходимо представление документа и (или) информации;</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lastRenderedPageBreak/>
        <w:t>реквизиты и наименования документов, необходимых для предоставления муниципальной услуги.</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Срок</w:t>
      </w:r>
      <w:r w:rsidRPr="009F34AF">
        <w:rPr>
          <w:rFonts w:ascii="Arial" w:hAnsi="Arial" w:cs="Arial"/>
          <w:spacing w:val="-2"/>
          <w:sz w:val="24"/>
          <w:szCs w:val="24"/>
        </w:rPr>
        <w:t xml:space="preserve"> </w:t>
      </w:r>
      <w:r w:rsidRPr="009F34AF">
        <w:rPr>
          <w:rFonts w:ascii="Arial" w:hAnsi="Arial" w:cs="Arial"/>
          <w:sz w:val="24"/>
          <w:szCs w:val="24"/>
        </w:rPr>
        <w:t>направления</w:t>
      </w:r>
      <w:r w:rsidRPr="009F34AF">
        <w:rPr>
          <w:rFonts w:ascii="Arial" w:hAnsi="Arial" w:cs="Arial"/>
          <w:spacing w:val="-2"/>
          <w:sz w:val="24"/>
          <w:szCs w:val="24"/>
        </w:rPr>
        <w:t xml:space="preserve"> </w:t>
      </w:r>
      <w:r w:rsidRPr="009F34AF">
        <w:rPr>
          <w:rFonts w:ascii="Arial" w:hAnsi="Arial" w:cs="Arial"/>
          <w:sz w:val="24"/>
          <w:szCs w:val="24"/>
        </w:rPr>
        <w:t>межведомственного запроса составляет в срок не позднее 1 рабочего дня со дня регистрация уведомления об окончании строительства и приложенных к уведомлению документов.</w:t>
      </w:r>
    </w:p>
    <w:p w:rsidR="009F34AF" w:rsidRPr="009F34AF" w:rsidRDefault="009F34AF" w:rsidP="009F34AF">
      <w:pPr>
        <w:tabs>
          <w:tab w:val="left" w:pos="1458"/>
        </w:tabs>
        <w:spacing w:after="0" w:line="240" w:lineRule="auto"/>
        <w:ind w:firstLine="567"/>
        <w:jc w:val="both"/>
        <w:rPr>
          <w:rFonts w:ascii="Arial" w:hAnsi="Arial" w:cs="Arial"/>
          <w:sz w:val="24"/>
          <w:szCs w:val="24"/>
        </w:rPr>
      </w:pPr>
      <w:r w:rsidRPr="009F34AF">
        <w:rPr>
          <w:rFonts w:ascii="Arial" w:hAnsi="Arial" w:cs="Arial"/>
          <w:sz w:val="24"/>
          <w:szCs w:val="24"/>
        </w:rPr>
        <w:t>По межведомственным запросам документы (их копии или сведения, содержащиеся в них), предоставляются органами, в распоряжении которых находятся эти документы в электронной форме, в срок не позднее 1 рабочего дней с момента направления соответствующего межведомственного запроса.</w:t>
      </w:r>
    </w:p>
    <w:p w:rsidR="009F34AF" w:rsidRPr="009F34AF" w:rsidRDefault="009F34AF" w:rsidP="009F34AF">
      <w:pPr>
        <w:tabs>
          <w:tab w:val="left" w:pos="1788"/>
        </w:tabs>
        <w:spacing w:after="0" w:line="240" w:lineRule="auto"/>
        <w:ind w:firstLine="567"/>
        <w:jc w:val="both"/>
        <w:rPr>
          <w:rFonts w:ascii="Arial" w:hAnsi="Arial" w:cs="Arial"/>
          <w:sz w:val="24"/>
          <w:szCs w:val="24"/>
        </w:rPr>
      </w:pPr>
      <w:r w:rsidRPr="009F34AF">
        <w:rPr>
          <w:rFonts w:ascii="Arial" w:hAnsi="Arial" w:cs="Arial"/>
          <w:sz w:val="24"/>
          <w:szCs w:val="24"/>
        </w:rPr>
        <w:t>Межведомственное информационное взаимодействие может осуществляется на бумажном носителе:</w:t>
      </w:r>
    </w:p>
    <w:p w:rsidR="009F34AF" w:rsidRPr="009F34AF" w:rsidRDefault="009F34AF" w:rsidP="009F34AF">
      <w:pPr>
        <w:tabs>
          <w:tab w:val="left" w:pos="1788"/>
        </w:tabs>
        <w:spacing w:after="0" w:line="240" w:lineRule="auto"/>
        <w:ind w:firstLine="567"/>
        <w:jc w:val="both"/>
        <w:rPr>
          <w:rFonts w:ascii="Arial" w:hAnsi="Arial" w:cs="Arial"/>
          <w:sz w:val="24"/>
          <w:szCs w:val="24"/>
        </w:rPr>
      </w:pPr>
      <w:r w:rsidRPr="009F34AF">
        <w:rPr>
          <w:rFonts w:ascii="Arial" w:hAnsi="Arial" w:cs="Arial"/>
          <w:sz w:val="24"/>
          <w:szCs w:val="24"/>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F34AF" w:rsidRPr="009F34AF" w:rsidRDefault="009F34AF" w:rsidP="009F34AF">
      <w:pPr>
        <w:tabs>
          <w:tab w:val="left" w:pos="1788"/>
        </w:tabs>
        <w:spacing w:after="0" w:line="240" w:lineRule="auto"/>
        <w:ind w:firstLine="567"/>
        <w:jc w:val="both"/>
        <w:rPr>
          <w:rFonts w:ascii="Arial" w:hAnsi="Arial" w:cs="Arial"/>
          <w:sz w:val="24"/>
          <w:szCs w:val="24"/>
        </w:rPr>
      </w:pPr>
      <w:r w:rsidRPr="009F34AF">
        <w:rPr>
          <w:rFonts w:ascii="Arial" w:hAnsi="Arial" w:cs="Arial"/>
          <w:sz w:val="24"/>
          <w:szCs w:val="24"/>
        </w:rPr>
        <w:t>2) при необходимости представления оригиналов документов на бумажном носителе при направлении межведомственного запроса.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в распоряжении которых находятся эти документы, в срок не позднее 5 рабочих дней со дня получения соответствующего межведомственного запроса.</w:t>
      </w:r>
    </w:p>
    <w:p w:rsidR="009F34AF" w:rsidRPr="009F34AF" w:rsidRDefault="009F34AF" w:rsidP="009F34AF">
      <w:pPr>
        <w:tabs>
          <w:tab w:val="left" w:pos="1642"/>
        </w:tabs>
        <w:spacing w:after="0" w:line="240" w:lineRule="auto"/>
        <w:ind w:firstLine="567"/>
        <w:jc w:val="both"/>
        <w:rPr>
          <w:rFonts w:ascii="Arial" w:hAnsi="Arial" w:cs="Arial"/>
          <w:sz w:val="24"/>
          <w:szCs w:val="24"/>
        </w:rPr>
      </w:pPr>
      <w:r w:rsidRPr="009F34AF">
        <w:rPr>
          <w:rFonts w:ascii="Arial" w:hAnsi="Arial" w:cs="Arial"/>
          <w:sz w:val="24"/>
          <w:szCs w:val="24"/>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9F34AF" w:rsidRPr="009F34AF" w:rsidRDefault="009F34AF" w:rsidP="009F34AF">
      <w:pPr>
        <w:tabs>
          <w:tab w:val="left" w:pos="1642"/>
        </w:tabs>
        <w:spacing w:after="0" w:line="240" w:lineRule="auto"/>
        <w:ind w:firstLine="567"/>
        <w:jc w:val="both"/>
        <w:rPr>
          <w:rFonts w:ascii="Arial" w:hAnsi="Arial" w:cs="Arial"/>
          <w:sz w:val="24"/>
          <w:szCs w:val="24"/>
        </w:rPr>
      </w:pPr>
      <w:r w:rsidRPr="009F34AF">
        <w:rPr>
          <w:rFonts w:ascii="Arial" w:hAnsi="Arial" w:cs="Arial"/>
          <w:sz w:val="24"/>
          <w:szCs w:val="24"/>
        </w:rPr>
        <w:t>Принятие</w:t>
      </w:r>
      <w:r w:rsidRPr="009F34AF">
        <w:rPr>
          <w:rFonts w:ascii="Arial" w:hAnsi="Arial" w:cs="Arial"/>
          <w:spacing w:val="-5"/>
          <w:sz w:val="24"/>
          <w:szCs w:val="24"/>
        </w:rPr>
        <w:t xml:space="preserve"> </w:t>
      </w:r>
      <w:r w:rsidRPr="009F34AF">
        <w:rPr>
          <w:rFonts w:ascii="Arial" w:hAnsi="Arial" w:cs="Arial"/>
          <w:sz w:val="24"/>
          <w:szCs w:val="24"/>
        </w:rPr>
        <w:t>решения</w:t>
      </w:r>
      <w:r w:rsidRPr="009F34AF">
        <w:rPr>
          <w:rFonts w:ascii="Arial" w:hAnsi="Arial" w:cs="Arial"/>
          <w:spacing w:val="-5"/>
          <w:sz w:val="24"/>
          <w:szCs w:val="24"/>
        </w:rPr>
        <w:t xml:space="preserve"> </w:t>
      </w:r>
      <w:r w:rsidRPr="009F34AF">
        <w:rPr>
          <w:rFonts w:ascii="Arial" w:hAnsi="Arial" w:cs="Arial"/>
          <w:sz w:val="24"/>
          <w:szCs w:val="24"/>
        </w:rPr>
        <w:t>о</w:t>
      </w:r>
      <w:r w:rsidRPr="009F34AF">
        <w:rPr>
          <w:rFonts w:ascii="Arial" w:hAnsi="Arial" w:cs="Arial"/>
          <w:spacing w:val="-4"/>
          <w:sz w:val="24"/>
          <w:szCs w:val="24"/>
        </w:rPr>
        <w:t xml:space="preserve"> </w:t>
      </w:r>
      <w:r w:rsidRPr="009F34AF">
        <w:rPr>
          <w:rFonts w:ascii="Arial" w:hAnsi="Arial" w:cs="Arial"/>
          <w:sz w:val="24"/>
          <w:szCs w:val="24"/>
        </w:rPr>
        <w:t>предоставлении</w:t>
      </w:r>
      <w:r w:rsidRPr="009F34AF">
        <w:rPr>
          <w:rFonts w:ascii="Arial" w:hAnsi="Arial" w:cs="Arial"/>
          <w:spacing w:val="-4"/>
          <w:sz w:val="24"/>
          <w:szCs w:val="24"/>
        </w:rPr>
        <w:t xml:space="preserve"> </w:t>
      </w:r>
      <w:r w:rsidRPr="009F34AF">
        <w:rPr>
          <w:rFonts w:ascii="Arial" w:hAnsi="Arial" w:cs="Arial"/>
          <w:sz w:val="24"/>
          <w:szCs w:val="24"/>
        </w:rPr>
        <w:t>об</w:t>
      </w:r>
      <w:r w:rsidRPr="009F34AF">
        <w:rPr>
          <w:rFonts w:ascii="Arial" w:hAnsi="Arial" w:cs="Arial"/>
          <w:spacing w:val="-4"/>
          <w:sz w:val="24"/>
          <w:szCs w:val="24"/>
        </w:rPr>
        <w:t xml:space="preserve"> </w:t>
      </w:r>
      <w:r w:rsidRPr="009F34AF">
        <w:rPr>
          <w:rFonts w:ascii="Arial" w:hAnsi="Arial" w:cs="Arial"/>
          <w:spacing w:val="-2"/>
          <w:sz w:val="24"/>
          <w:szCs w:val="24"/>
        </w:rPr>
        <w:t xml:space="preserve">отказе </w:t>
      </w:r>
      <w:r w:rsidRPr="009F34AF">
        <w:rPr>
          <w:rFonts w:ascii="Arial" w:hAnsi="Arial" w:cs="Arial"/>
          <w:sz w:val="24"/>
          <w:szCs w:val="24"/>
        </w:rPr>
        <w:t>в</w:t>
      </w:r>
      <w:r w:rsidRPr="009F34AF">
        <w:rPr>
          <w:rFonts w:ascii="Arial" w:hAnsi="Arial" w:cs="Arial"/>
          <w:spacing w:val="-9"/>
          <w:sz w:val="24"/>
          <w:szCs w:val="24"/>
        </w:rPr>
        <w:t xml:space="preserve"> </w:t>
      </w:r>
      <w:r w:rsidRPr="009F34AF">
        <w:rPr>
          <w:rFonts w:ascii="Arial" w:hAnsi="Arial" w:cs="Arial"/>
          <w:sz w:val="24"/>
          <w:szCs w:val="24"/>
        </w:rPr>
        <w:t>предоставлении муниципальной</w:t>
      </w:r>
      <w:r w:rsidRPr="009F34AF">
        <w:rPr>
          <w:rFonts w:ascii="Arial" w:hAnsi="Arial" w:cs="Arial"/>
          <w:spacing w:val="-8"/>
          <w:sz w:val="24"/>
          <w:szCs w:val="24"/>
        </w:rPr>
        <w:t xml:space="preserve"> </w:t>
      </w:r>
      <w:r w:rsidRPr="009F34AF">
        <w:rPr>
          <w:rFonts w:ascii="Arial" w:hAnsi="Arial" w:cs="Arial"/>
          <w:spacing w:val="-2"/>
          <w:sz w:val="24"/>
          <w:szCs w:val="24"/>
        </w:rPr>
        <w:t>услуги.</w:t>
      </w:r>
    </w:p>
    <w:p w:rsidR="009F34AF" w:rsidRPr="009F34AF" w:rsidRDefault="009F34AF" w:rsidP="009F34AF">
      <w:pPr>
        <w:tabs>
          <w:tab w:val="left" w:pos="1596"/>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регистрация уведомления об окончании строительства и документов, предусмотренных пунктом 2.6 настоящего Административного регламента.</w:t>
      </w:r>
    </w:p>
    <w:p w:rsidR="009F34AF" w:rsidRPr="009F34AF" w:rsidRDefault="009F34AF" w:rsidP="009F34AF">
      <w:pPr>
        <w:tabs>
          <w:tab w:val="left" w:pos="1482"/>
        </w:tabs>
        <w:spacing w:after="0" w:line="240" w:lineRule="auto"/>
        <w:ind w:firstLine="567"/>
        <w:jc w:val="both"/>
        <w:rPr>
          <w:rFonts w:ascii="Arial" w:hAnsi="Arial" w:cs="Arial"/>
          <w:sz w:val="24"/>
          <w:szCs w:val="24"/>
        </w:rPr>
      </w:pPr>
      <w:r w:rsidRPr="009F34AF">
        <w:rPr>
          <w:rFonts w:ascii="Arial" w:hAnsi="Arial" w:cs="Arial"/>
          <w:sz w:val="24"/>
          <w:szCs w:val="24"/>
        </w:rPr>
        <w:t>В рамках рассмотрения уведомления об окончании строительства и документов, осуществляется проверка наличия и правильности оформления уведомления об окончании строительства и документов, осмотр объекта индивидуального жилищного строительства или садового дома.</w:t>
      </w:r>
    </w:p>
    <w:p w:rsidR="009F34AF" w:rsidRPr="009F34AF" w:rsidRDefault="009F34AF" w:rsidP="009F34AF">
      <w:pPr>
        <w:tabs>
          <w:tab w:val="left" w:pos="1448"/>
        </w:tabs>
        <w:spacing w:after="0" w:line="240" w:lineRule="auto"/>
        <w:ind w:firstLine="567"/>
        <w:jc w:val="both"/>
        <w:rPr>
          <w:rFonts w:ascii="Arial" w:hAnsi="Arial" w:cs="Arial"/>
          <w:sz w:val="24"/>
          <w:szCs w:val="24"/>
        </w:rPr>
      </w:pPr>
      <w:r w:rsidRPr="009F34AF">
        <w:rPr>
          <w:rFonts w:ascii="Arial" w:hAnsi="Arial" w:cs="Arial"/>
          <w:sz w:val="24"/>
          <w:szCs w:val="24"/>
        </w:rPr>
        <w:t>Неполучение (несвоевременное получение) документов (их копий или сведений, содержащихся в них), предусмотренных подпунктом 2.6.1 настоящего Административного регламента, не</w:t>
      </w:r>
      <w:r w:rsidRPr="009F34AF">
        <w:rPr>
          <w:rFonts w:ascii="Arial" w:hAnsi="Arial" w:cs="Arial"/>
          <w:spacing w:val="-3"/>
          <w:sz w:val="24"/>
          <w:szCs w:val="24"/>
        </w:rPr>
        <w:t xml:space="preserve"> </w:t>
      </w:r>
      <w:r w:rsidRPr="009F34AF">
        <w:rPr>
          <w:rFonts w:ascii="Arial" w:hAnsi="Arial" w:cs="Arial"/>
          <w:sz w:val="24"/>
          <w:szCs w:val="24"/>
        </w:rPr>
        <w:t>может являться основанием для отказа в предоставлении муниципальной услуги.</w:t>
      </w:r>
    </w:p>
    <w:p w:rsidR="009F34AF" w:rsidRPr="009F34AF" w:rsidRDefault="009F34AF" w:rsidP="009F34AF">
      <w:pPr>
        <w:tabs>
          <w:tab w:val="left" w:pos="1386"/>
        </w:tabs>
        <w:spacing w:after="0" w:line="240" w:lineRule="auto"/>
        <w:ind w:firstLine="567"/>
        <w:jc w:val="both"/>
        <w:rPr>
          <w:rFonts w:ascii="Arial" w:hAnsi="Arial" w:cs="Arial"/>
          <w:spacing w:val="-2"/>
          <w:sz w:val="24"/>
          <w:szCs w:val="24"/>
        </w:rPr>
      </w:pPr>
      <w:r w:rsidRPr="009F34AF">
        <w:rPr>
          <w:rFonts w:ascii="Arial" w:hAnsi="Arial" w:cs="Arial"/>
          <w:sz w:val="24"/>
          <w:szCs w:val="24"/>
        </w:rPr>
        <w:t>Должностное</w:t>
      </w:r>
      <w:r w:rsidRPr="009F34AF">
        <w:rPr>
          <w:rFonts w:ascii="Arial" w:hAnsi="Arial" w:cs="Arial"/>
          <w:spacing w:val="-4"/>
          <w:sz w:val="24"/>
          <w:szCs w:val="24"/>
        </w:rPr>
        <w:t xml:space="preserve"> </w:t>
      </w:r>
      <w:r w:rsidRPr="009F34AF">
        <w:rPr>
          <w:rFonts w:ascii="Arial" w:hAnsi="Arial" w:cs="Arial"/>
          <w:sz w:val="24"/>
          <w:szCs w:val="24"/>
        </w:rPr>
        <w:t>лицо</w:t>
      </w:r>
      <w:r w:rsidRPr="009F34AF">
        <w:rPr>
          <w:rFonts w:ascii="Arial" w:hAnsi="Arial" w:cs="Arial"/>
          <w:spacing w:val="-3"/>
          <w:sz w:val="24"/>
          <w:szCs w:val="24"/>
        </w:rPr>
        <w:t xml:space="preserve"> </w:t>
      </w:r>
      <w:r w:rsidRPr="009F34AF">
        <w:rPr>
          <w:rFonts w:ascii="Arial" w:hAnsi="Arial" w:cs="Arial"/>
          <w:sz w:val="24"/>
          <w:szCs w:val="24"/>
        </w:rPr>
        <w:t>Уполномоченного органа</w:t>
      </w:r>
      <w:r w:rsidRPr="009F34AF">
        <w:rPr>
          <w:rFonts w:ascii="Arial" w:hAnsi="Arial" w:cs="Arial"/>
          <w:spacing w:val="-2"/>
          <w:sz w:val="24"/>
          <w:szCs w:val="24"/>
        </w:rPr>
        <w:t>:</w:t>
      </w:r>
    </w:p>
    <w:p w:rsidR="009F34AF" w:rsidRPr="009F34AF" w:rsidRDefault="009F34AF" w:rsidP="009F34AF">
      <w:pPr>
        <w:tabs>
          <w:tab w:val="left" w:pos="1112"/>
        </w:tabs>
        <w:spacing w:after="0" w:line="240" w:lineRule="auto"/>
        <w:ind w:firstLine="567"/>
        <w:jc w:val="both"/>
        <w:rPr>
          <w:rFonts w:ascii="Arial" w:hAnsi="Arial" w:cs="Arial"/>
          <w:sz w:val="24"/>
          <w:szCs w:val="24"/>
        </w:rPr>
      </w:pPr>
      <w:r w:rsidRPr="009F34AF">
        <w:rPr>
          <w:rFonts w:ascii="Arial" w:hAnsi="Arial" w:cs="Arial"/>
          <w:sz w:val="24"/>
          <w:szCs w:val="24"/>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w:t>
      </w:r>
      <w:r w:rsidRPr="009F34AF">
        <w:rPr>
          <w:rFonts w:ascii="Arial" w:hAnsi="Arial" w:cs="Arial"/>
          <w:sz w:val="24"/>
          <w:szCs w:val="24"/>
        </w:rPr>
        <w:lastRenderedPageBreak/>
        <w:t>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w:t>
      </w:r>
      <w:r w:rsidRPr="009F34AF">
        <w:rPr>
          <w:rFonts w:ascii="Arial" w:hAnsi="Arial" w:cs="Arial"/>
          <w:spacing w:val="-3"/>
          <w:sz w:val="24"/>
          <w:szCs w:val="24"/>
        </w:rPr>
        <w:t xml:space="preserve"> </w:t>
      </w:r>
      <w:r w:rsidRPr="009F34AF">
        <w:rPr>
          <w:rFonts w:ascii="Arial" w:hAnsi="Arial" w:cs="Arial"/>
          <w:sz w:val="24"/>
          <w:szCs w:val="24"/>
        </w:rPr>
        <w:t>строительства</w:t>
      </w:r>
      <w:r w:rsidRPr="009F34AF">
        <w:rPr>
          <w:rFonts w:ascii="Arial" w:hAnsi="Arial" w:cs="Arial"/>
          <w:spacing w:val="-2"/>
          <w:sz w:val="24"/>
          <w:szCs w:val="24"/>
        </w:rPr>
        <w:t xml:space="preserve"> </w:t>
      </w:r>
      <w:r w:rsidRPr="009F34AF">
        <w:rPr>
          <w:rFonts w:ascii="Arial" w:hAnsi="Arial" w:cs="Arial"/>
          <w:sz w:val="24"/>
          <w:szCs w:val="24"/>
        </w:rPr>
        <w:t>или</w:t>
      </w:r>
      <w:r w:rsidRPr="009F34AF">
        <w:rPr>
          <w:rFonts w:ascii="Arial" w:hAnsi="Arial" w:cs="Arial"/>
          <w:spacing w:val="-2"/>
          <w:sz w:val="24"/>
          <w:szCs w:val="24"/>
        </w:rPr>
        <w:t xml:space="preserve"> </w:t>
      </w:r>
      <w:r w:rsidRPr="009F34AF">
        <w:rPr>
          <w:rFonts w:ascii="Arial" w:hAnsi="Arial" w:cs="Arial"/>
          <w:sz w:val="24"/>
          <w:szCs w:val="24"/>
        </w:rPr>
        <w:t>садового</w:t>
      </w:r>
      <w:r w:rsidRPr="009F34AF">
        <w:rPr>
          <w:rFonts w:ascii="Arial" w:hAnsi="Arial" w:cs="Arial"/>
          <w:spacing w:val="-2"/>
          <w:sz w:val="24"/>
          <w:szCs w:val="24"/>
        </w:rPr>
        <w:t xml:space="preserve"> </w:t>
      </w:r>
      <w:r w:rsidRPr="009F34AF">
        <w:rPr>
          <w:rFonts w:ascii="Arial" w:hAnsi="Arial" w:cs="Arial"/>
          <w:sz w:val="24"/>
          <w:szCs w:val="24"/>
        </w:rPr>
        <w:t>дома</w:t>
      </w:r>
      <w:r w:rsidRPr="009F34AF">
        <w:rPr>
          <w:rFonts w:ascii="Arial" w:hAnsi="Arial" w:cs="Arial"/>
          <w:spacing w:val="-2"/>
          <w:sz w:val="24"/>
          <w:szCs w:val="24"/>
        </w:rPr>
        <w:t xml:space="preserve"> </w:t>
      </w:r>
      <w:r w:rsidRPr="009F34AF">
        <w:rPr>
          <w:rFonts w:ascii="Arial" w:hAnsi="Arial" w:cs="Arial"/>
          <w:sz w:val="24"/>
          <w:szCs w:val="24"/>
        </w:rPr>
        <w:t>указанным</w:t>
      </w:r>
      <w:r w:rsidRPr="009F34AF">
        <w:rPr>
          <w:rFonts w:ascii="Arial" w:hAnsi="Arial" w:cs="Arial"/>
          <w:spacing w:val="-3"/>
          <w:sz w:val="24"/>
          <w:szCs w:val="24"/>
        </w:rPr>
        <w:t xml:space="preserve"> </w:t>
      </w:r>
      <w:r w:rsidRPr="009F34AF">
        <w:rPr>
          <w:rFonts w:ascii="Arial" w:hAnsi="Arial" w:cs="Arial"/>
          <w:sz w:val="24"/>
          <w:szCs w:val="24"/>
        </w:rPr>
        <w:t>предельным</w:t>
      </w:r>
      <w:r w:rsidRPr="009F34AF">
        <w:rPr>
          <w:rFonts w:ascii="Arial" w:hAnsi="Arial" w:cs="Arial"/>
          <w:spacing w:val="-2"/>
          <w:sz w:val="24"/>
          <w:szCs w:val="24"/>
        </w:rPr>
        <w:t xml:space="preserve"> </w:t>
      </w:r>
      <w:r w:rsidRPr="009F34AF">
        <w:rPr>
          <w:rFonts w:ascii="Arial" w:hAnsi="Arial" w:cs="Arial"/>
          <w:sz w:val="24"/>
          <w:szCs w:val="24"/>
        </w:rPr>
        <w:t>параметрам</w:t>
      </w:r>
      <w:r w:rsidRPr="009F34AF">
        <w:rPr>
          <w:rFonts w:ascii="Arial" w:hAnsi="Arial" w:cs="Arial"/>
          <w:spacing w:val="-2"/>
          <w:sz w:val="24"/>
          <w:szCs w:val="24"/>
        </w:rPr>
        <w:t xml:space="preserve"> </w:t>
      </w:r>
      <w:r w:rsidRPr="009F34AF">
        <w:rPr>
          <w:rFonts w:ascii="Arial" w:hAnsi="Arial" w:cs="Arial"/>
          <w:sz w:val="24"/>
          <w:szCs w:val="24"/>
        </w:rPr>
        <w:t>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9F34AF" w:rsidRPr="009F34AF" w:rsidRDefault="009F34AF" w:rsidP="009F34AF">
      <w:pPr>
        <w:tabs>
          <w:tab w:val="left" w:pos="1321"/>
        </w:tabs>
        <w:spacing w:after="0" w:line="240" w:lineRule="auto"/>
        <w:ind w:firstLine="567"/>
        <w:jc w:val="both"/>
        <w:rPr>
          <w:rFonts w:ascii="Arial" w:hAnsi="Arial" w:cs="Arial"/>
          <w:sz w:val="24"/>
          <w:szCs w:val="24"/>
        </w:rPr>
      </w:pPr>
      <w:r w:rsidRPr="009F34AF">
        <w:rPr>
          <w:rFonts w:ascii="Arial" w:hAnsi="Arial" w:cs="Arial"/>
          <w:sz w:val="24"/>
          <w:szCs w:val="24"/>
        </w:rPr>
        <w:t>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w:t>
      </w:r>
      <w:r w:rsidRPr="009F34AF">
        <w:rPr>
          <w:rFonts w:ascii="Arial" w:hAnsi="Arial" w:cs="Arial"/>
          <w:spacing w:val="40"/>
          <w:sz w:val="24"/>
          <w:szCs w:val="24"/>
        </w:rPr>
        <w:t xml:space="preserve"> </w:t>
      </w:r>
      <w:r w:rsidRPr="009F34AF">
        <w:rPr>
          <w:rFonts w:ascii="Arial" w:hAnsi="Arial" w:cs="Arial"/>
          <w:sz w:val="24"/>
          <w:szCs w:val="24"/>
        </w:rPr>
        <w:t>внешнего вида таких объекта или дома, являющемуся приложением к</w:t>
      </w:r>
      <w:r w:rsidRPr="009F34AF">
        <w:rPr>
          <w:rFonts w:ascii="Arial" w:hAnsi="Arial" w:cs="Arial"/>
          <w:spacing w:val="40"/>
          <w:sz w:val="24"/>
          <w:szCs w:val="24"/>
        </w:rPr>
        <w:t xml:space="preserve"> </w:t>
      </w:r>
      <w:r w:rsidRPr="009F34AF">
        <w:rPr>
          <w:rFonts w:ascii="Arial" w:hAnsi="Arial" w:cs="Arial"/>
          <w:sz w:val="24"/>
          <w:szCs w:val="24"/>
        </w:rPr>
        <w:t>уведомлению о планируемом строительстве (при условии, что застройщику в срок, предусмотренный пунктом 3 части 8 статьи 51</w:t>
      </w:r>
      <w:r w:rsidRPr="009F34AF">
        <w:rPr>
          <w:rFonts w:ascii="Arial" w:hAnsi="Arial" w:cs="Arial"/>
          <w:position w:val="8"/>
          <w:sz w:val="16"/>
          <w:szCs w:val="16"/>
        </w:rPr>
        <w:t>1</w:t>
      </w:r>
      <w:r w:rsidRPr="009F34AF">
        <w:rPr>
          <w:rFonts w:ascii="Arial" w:hAnsi="Arial" w:cs="Arial"/>
          <w:spacing w:val="40"/>
          <w:position w:val="8"/>
          <w:sz w:val="24"/>
          <w:szCs w:val="24"/>
        </w:rPr>
        <w:t xml:space="preserve"> </w:t>
      </w:r>
      <w:r w:rsidRPr="009F34AF">
        <w:rPr>
          <w:rFonts w:ascii="Arial" w:hAnsi="Arial" w:cs="Arial"/>
          <w:sz w:val="24"/>
          <w:szCs w:val="24"/>
        </w:rPr>
        <w:t>Градостроительного кодекса Российской Федерации, не направлялось уведомление о несоответствии указанных в</w:t>
      </w:r>
      <w:r w:rsidRPr="009F34AF">
        <w:rPr>
          <w:rFonts w:ascii="Arial" w:hAnsi="Arial" w:cs="Arial"/>
          <w:spacing w:val="-2"/>
          <w:sz w:val="24"/>
          <w:szCs w:val="24"/>
        </w:rPr>
        <w:t xml:space="preserve"> </w:t>
      </w:r>
      <w:r w:rsidRPr="009F34AF">
        <w:rPr>
          <w:rFonts w:ascii="Arial" w:hAnsi="Arial" w:cs="Arial"/>
          <w:sz w:val="24"/>
          <w:szCs w:val="24"/>
        </w:rPr>
        <w:t>уведомлении</w:t>
      </w:r>
      <w:r w:rsidRPr="009F34AF">
        <w:rPr>
          <w:rFonts w:ascii="Arial" w:hAnsi="Arial" w:cs="Arial"/>
          <w:spacing w:val="-2"/>
          <w:sz w:val="24"/>
          <w:szCs w:val="24"/>
        </w:rPr>
        <w:t xml:space="preserve"> </w:t>
      </w:r>
      <w:r w:rsidRPr="009F34AF">
        <w:rPr>
          <w:rFonts w:ascii="Arial" w:hAnsi="Arial" w:cs="Arial"/>
          <w:sz w:val="24"/>
          <w:szCs w:val="24"/>
        </w:rPr>
        <w:t>о</w:t>
      </w:r>
      <w:r w:rsidRPr="009F34AF">
        <w:rPr>
          <w:rFonts w:ascii="Arial" w:hAnsi="Arial" w:cs="Arial"/>
          <w:spacing w:val="-2"/>
          <w:sz w:val="24"/>
          <w:szCs w:val="24"/>
        </w:rPr>
        <w:t xml:space="preserve"> </w:t>
      </w:r>
      <w:r w:rsidRPr="009F34AF">
        <w:rPr>
          <w:rFonts w:ascii="Arial" w:hAnsi="Arial" w:cs="Arial"/>
          <w:sz w:val="24"/>
          <w:szCs w:val="24"/>
        </w:rPr>
        <w:t>планируемом</w:t>
      </w:r>
      <w:r w:rsidRPr="009F34AF">
        <w:rPr>
          <w:rFonts w:ascii="Arial" w:hAnsi="Arial" w:cs="Arial"/>
          <w:spacing w:val="-2"/>
          <w:sz w:val="24"/>
          <w:szCs w:val="24"/>
        </w:rPr>
        <w:t xml:space="preserve"> </w:t>
      </w:r>
      <w:r w:rsidRPr="009F34AF">
        <w:rPr>
          <w:rFonts w:ascii="Arial" w:hAnsi="Arial" w:cs="Arial"/>
          <w:sz w:val="24"/>
          <w:szCs w:val="24"/>
        </w:rPr>
        <w:t>строительстве</w:t>
      </w:r>
      <w:r w:rsidRPr="009F34AF">
        <w:rPr>
          <w:rFonts w:ascii="Arial" w:hAnsi="Arial" w:cs="Arial"/>
          <w:spacing w:val="-2"/>
          <w:sz w:val="24"/>
          <w:szCs w:val="24"/>
        </w:rPr>
        <w:t xml:space="preserve"> </w:t>
      </w:r>
      <w:r w:rsidRPr="009F34AF">
        <w:rPr>
          <w:rFonts w:ascii="Arial" w:hAnsi="Arial" w:cs="Arial"/>
          <w:sz w:val="24"/>
          <w:szCs w:val="24"/>
        </w:rPr>
        <w:t>параметров</w:t>
      </w:r>
      <w:r w:rsidRPr="009F34AF">
        <w:rPr>
          <w:rFonts w:ascii="Arial" w:hAnsi="Arial" w:cs="Arial"/>
          <w:spacing w:val="-2"/>
          <w:sz w:val="24"/>
          <w:szCs w:val="24"/>
        </w:rPr>
        <w:t xml:space="preserve"> </w:t>
      </w:r>
      <w:r w:rsidRPr="009F34AF">
        <w:rPr>
          <w:rFonts w:ascii="Arial" w:hAnsi="Arial" w:cs="Arial"/>
          <w:sz w:val="24"/>
          <w:szCs w:val="24"/>
        </w:rPr>
        <w:t>объекта</w:t>
      </w:r>
      <w:r w:rsidRPr="009F34AF">
        <w:rPr>
          <w:rFonts w:ascii="Arial" w:hAnsi="Arial" w:cs="Arial"/>
          <w:spacing w:val="-2"/>
          <w:sz w:val="24"/>
          <w:szCs w:val="24"/>
        </w:rPr>
        <w:t xml:space="preserve"> </w:t>
      </w:r>
      <w:r w:rsidRPr="009F34AF">
        <w:rPr>
          <w:rFonts w:ascii="Arial" w:hAnsi="Arial" w:cs="Arial"/>
          <w:sz w:val="24"/>
          <w:szCs w:val="24"/>
        </w:rPr>
        <w:t>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9F34AF">
        <w:rPr>
          <w:rFonts w:ascii="Arial" w:hAnsi="Arial" w:cs="Arial"/>
          <w:position w:val="8"/>
          <w:sz w:val="16"/>
          <w:szCs w:val="16"/>
        </w:rPr>
        <w:t>1</w:t>
      </w:r>
      <w:r w:rsidRPr="009F34AF">
        <w:rPr>
          <w:rFonts w:ascii="Arial" w:hAnsi="Arial" w:cs="Arial"/>
          <w:spacing w:val="40"/>
          <w:position w:val="8"/>
          <w:sz w:val="24"/>
          <w:szCs w:val="24"/>
        </w:rPr>
        <w:t xml:space="preserve"> </w:t>
      </w:r>
      <w:r w:rsidRPr="009F34AF">
        <w:rPr>
          <w:rFonts w:ascii="Arial" w:hAnsi="Arial" w:cs="Arial"/>
          <w:sz w:val="24"/>
          <w:szCs w:val="24"/>
        </w:rPr>
        <w:t>Градостроительного кодекса Российской Федерации),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9F34AF" w:rsidRPr="009F34AF" w:rsidRDefault="009F34AF" w:rsidP="009F34AF">
      <w:pPr>
        <w:tabs>
          <w:tab w:val="left" w:pos="1321"/>
        </w:tabs>
        <w:spacing w:after="0" w:line="240" w:lineRule="auto"/>
        <w:ind w:firstLine="567"/>
        <w:jc w:val="both"/>
        <w:rPr>
          <w:rFonts w:ascii="Arial" w:hAnsi="Arial" w:cs="Arial"/>
          <w:sz w:val="24"/>
          <w:szCs w:val="24"/>
        </w:rPr>
      </w:pPr>
      <w:r w:rsidRPr="009F34AF">
        <w:rPr>
          <w:rFonts w:ascii="Arial" w:hAnsi="Arial" w:cs="Arial"/>
          <w:sz w:val="24"/>
          <w:szCs w:val="24"/>
        </w:rPr>
        <w:t>3) проверяет допустимость размещения объекта индивидуального жилищного строительства или садового дома в соответствии с ограничениями,</w:t>
      </w:r>
      <w:r w:rsidRPr="009F34AF">
        <w:rPr>
          <w:rFonts w:ascii="Arial" w:hAnsi="Arial" w:cs="Arial"/>
          <w:spacing w:val="40"/>
          <w:sz w:val="24"/>
          <w:szCs w:val="24"/>
        </w:rPr>
        <w:t xml:space="preserve"> </w:t>
      </w:r>
      <w:r w:rsidRPr="009F34AF">
        <w:rPr>
          <w:rFonts w:ascii="Arial" w:hAnsi="Arial" w:cs="Arial"/>
          <w:sz w:val="24"/>
          <w:szCs w:val="24"/>
        </w:rPr>
        <w:t>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9F34AF" w:rsidRPr="009F34AF" w:rsidRDefault="009F34AF" w:rsidP="009F34AF">
      <w:pPr>
        <w:tabs>
          <w:tab w:val="left" w:pos="1528"/>
        </w:tabs>
        <w:spacing w:after="0" w:line="240" w:lineRule="auto"/>
        <w:ind w:firstLine="567"/>
        <w:jc w:val="both"/>
        <w:rPr>
          <w:rFonts w:ascii="Arial" w:hAnsi="Arial" w:cs="Arial"/>
          <w:sz w:val="24"/>
          <w:szCs w:val="24"/>
        </w:rPr>
      </w:pPr>
      <w:r w:rsidRPr="009F34AF">
        <w:rPr>
          <w:rFonts w:ascii="Arial" w:hAnsi="Arial" w:cs="Arial"/>
          <w:sz w:val="24"/>
          <w:szCs w:val="24"/>
        </w:rPr>
        <w:t>Критериями принятия решения о предоставлении муниципальной услуги являются:</w:t>
      </w:r>
    </w:p>
    <w:p w:rsidR="009F34AF" w:rsidRPr="009F34AF" w:rsidRDefault="009F34AF" w:rsidP="009F34AF">
      <w:pPr>
        <w:tabs>
          <w:tab w:val="left" w:pos="1229"/>
        </w:tabs>
        <w:spacing w:after="0" w:line="240" w:lineRule="auto"/>
        <w:ind w:firstLine="567"/>
        <w:jc w:val="both"/>
        <w:rPr>
          <w:rFonts w:ascii="Arial" w:hAnsi="Arial" w:cs="Arial"/>
          <w:sz w:val="24"/>
          <w:szCs w:val="24"/>
        </w:rPr>
      </w:pPr>
      <w:r w:rsidRPr="009F34AF">
        <w:rPr>
          <w:rFonts w:ascii="Arial" w:hAnsi="Arial" w:cs="Arial"/>
          <w:sz w:val="24"/>
          <w:szCs w:val="24"/>
        </w:rPr>
        <w:t>1) соответствие указанных в уведомлении об окончании строительства параметров построенных или реконструированных объекта индивидуального жилищного</w:t>
      </w:r>
      <w:r w:rsidRPr="009F34AF">
        <w:rPr>
          <w:rFonts w:ascii="Arial" w:hAnsi="Arial" w:cs="Arial"/>
          <w:spacing w:val="-2"/>
          <w:sz w:val="24"/>
          <w:szCs w:val="24"/>
        </w:rPr>
        <w:t xml:space="preserve"> </w:t>
      </w:r>
      <w:r w:rsidRPr="009F34AF">
        <w:rPr>
          <w:rFonts w:ascii="Arial" w:hAnsi="Arial" w:cs="Arial"/>
          <w:sz w:val="24"/>
          <w:szCs w:val="24"/>
        </w:rPr>
        <w:t>строительства</w:t>
      </w:r>
      <w:r w:rsidRPr="009F34AF">
        <w:rPr>
          <w:rFonts w:ascii="Arial" w:hAnsi="Arial" w:cs="Arial"/>
          <w:spacing w:val="-2"/>
          <w:sz w:val="24"/>
          <w:szCs w:val="24"/>
        </w:rPr>
        <w:t xml:space="preserve"> </w:t>
      </w:r>
      <w:r w:rsidRPr="009F34AF">
        <w:rPr>
          <w:rFonts w:ascii="Arial" w:hAnsi="Arial" w:cs="Arial"/>
          <w:sz w:val="24"/>
          <w:szCs w:val="24"/>
        </w:rPr>
        <w:t>или</w:t>
      </w:r>
      <w:r w:rsidRPr="009F34AF">
        <w:rPr>
          <w:rFonts w:ascii="Arial" w:hAnsi="Arial" w:cs="Arial"/>
          <w:spacing w:val="-1"/>
          <w:sz w:val="24"/>
          <w:szCs w:val="24"/>
        </w:rPr>
        <w:t xml:space="preserve"> </w:t>
      </w:r>
      <w:r w:rsidRPr="009F34AF">
        <w:rPr>
          <w:rFonts w:ascii="Arial" w:hAnsi="Arial" w:cs="Arial"/>
          <w:sz w:val="24"/>
          <w:szCs w:val="24"/>
        </w:rPr>
        <w:t>садового</w:t>
      </w:r>
      <w:r w:rsidRPr="009F34AF">
        <w:rPr>
          <w:rFonts w:ascii="Arial" w:hAnsi="Arial" w:cs="Arial"/>
          <w:spacing w:val="-1"/>
          <w:sz w:val="24"/>
          <w:szCs w:val="24"/>
        </w:rPr>
        <w:t xml:space="preserve"> </w:t>
      </w:r>
      <w:r w:rsidRPr="009F34AF">
        <w:rPr>
          <w:rFonts w:ascii="Arial" w:hAnsi="Arial" w:cs="Arial"/>
          <w:sz w:val="24"/>
          <w:szCs w:val="24"/>
        </w:rPr>
        <w:t>дома</w:t>
      </w:r>
      <w:r w:rsidRPr="009F34AF">
        <w:rPr>
          <w:rFonts w:ascii="Arial" w:hAnsi="Arial" w:cs="Arial"/>
          <w:spacing w:val="-1"/>
          <w:sz w:val="24"/>
          <w:szCs w:val="24"/>
        </w:rPr>
        <w:t xml:space="preserve"> </w:t>
      </w:r>
      <w:r w:rsidRPr="009F34AF">
        <w:rPr>
          <w:rFonts w:ascii="Arial" w:hAnsi="Arial" w:cs="Arial"/>
          <w:sz w:val="24"/>
          <w:szCs w:val="24"/>
        </w:rPr>
        <w:t>указанным</w:t>
      </w:r>
      <w:r w:rsidRPr="009F34AF">
        <w:rPr>
          <w:rFonts w:ascii="Arial" w:hAnsi="Arial" w:cs="Arial"/>
          <w:spacing w:val="-1"/>
          <w:sz w:val="24"/>
          <w:szCs w:val="24"/>
        </w:rPr>
        <w:t xml:space="preserve"> </w:t>
      </w:r>
      <w:r w:rsidRPr="009F34AF">
        <w:rPr>
          <w:rFonts w:ascii="Arial" w:hAnsi="Arial" w:cs="Arial"/>
          <w:sz w:val="24"/>
          <w:szCs w:val="24"/>
        </w:rPr>
        <w:t>в</w:t>
      </w:r>
      <w:r w:rsidRPr="009F34AF">
        <w:rPr>
          <w:rFonts w:ascii="Arial" w:hAnsi="Arial" w:cs="Arial"/>
          <w:spacing w:val="-2"/>
          <w:sz w:val="24"/>
          <w:szCs w:val="24"/>
        </w:rPr>
        <w:t xml:space="preserve"> </w:t>
      </w:r>
      <w:r w:rsidRPr="009F34AF">
        <w:rPr>
          <w:rFonts w:ascii="Arial" w:hAnsi="Arial" w:cs="Arial"/>
          <w:sz w:val="24"/>
          <w:szCs w:val="24"/>
        </w:rPr>
        <w:t>пункте</w:t>
      </w:r>
      <w:r w:rsidRPr="009F34AF">
        <w:rPr>
          <w:rFonts w:ascii="Arial" w:hAnsi="Arial" w:cs="Arial"/>
          <w:spacing w:val="-3"/>
          <w:sz w:val="24"/>
          <w:szCs w:val="24"/>
        </w:rPr>
        <w:t xml:space="preserve"> </w:t>
      </w:r>
      <w:r w:rsidRPr="009F34AF">
        <w:rPr>
          <w:rFonts w:ascii="Arial" w:hAnsi="Arial" w:cs="Arial"/>
          <w:sz w:val="24"/>
          <w:szCs w:val="24"/>
        </w:rPr>
        <w:t>1</w:t>
      </w:r>
      <w:r w:rsidRPr="009F34AF">
        <w:rPr>
          <w:rFonts w:ascii="Arial" w:hAnsi="Arial" w:cs="Arial"/>
          <w:spacing w:val="-2"/>
          <w:sz w:val="24"/>
          <w:szCs w:val="24"/>
        </w:rPr>
        <w:t xml:space="preserve"> </w:t>
      </w:r>
      <w:r w:rsidRPr="009F34AF">
        <w:rPr>
          <w:rFonts w:ascii="Arial" w:hAnsi="Arial" w:cs="Arial"/>
          <w:sz w:val="24"/>
          <w:szCs w:val="24"/>
        </w:rPr>
        <w:t>части</w:t>
      </w:r>
      <w:r w:rsidRPr="009F34AF">
        <w:rPr>
          <w:rFonts w:ascii="Arial" w:hAnsi="Arial" w:cs="Arial"/>
          <w:spacing w:val="-3"/>
          <w:sz w:val="24"/>
          <w:szCs w:val="24"/>
        </w:rPr>
        <w:t xml:space="preserve"> </w:t>
      </w:r>
      <w:r w:rsidRPr="009F34AF">
        <w:rPr>
          <w:rFonts w:ascii="Arial" w:hAnsi="Arial" w:cs="Arial"/>
          <w:sz w:val="24"/>
          <w:szCs w:val="24"/>
        </w:rPr>
        <w:t>19</w:t>
      </w:r>
      <w:r w:rsidRPr="009F34AF">
        <w:rPr>
          <w:rFonts w:ascii="Arial" w:hAnsi="Arial" w:cs="Arial"/>
          <w:spacing w:val="-2"/>
          <w:sz w:val="24"/>
          <w:szCs w:val="24"/>
        </w:rPr>
        <w:t xml:space="preserve"> </w:t>
      </w:r>
      <w:r w:rsidRPr="009F34AF">
        <w:rPr>
          <w:rFonts w:ascii="Arial" w:hAnsi="Arial" w:cs="Arial"/>
          <w:sz w:val="24"/>
          <w:szCs w:val="24"/>
        </w:rPr>
        <w:t>статьи 55 Градостроительного кодекса Российской Федерации предельным параметрам разрешенного</w:t>
      </w:r>
      <w:r w:rsidRPr="009F34AF">
        <w:rPr>
          <w:rFonts w:ascii="Arial" w:hAnsi="Arial" w:cs="Arial"/>
          <w:spacing w:val="-5"/>
          <w:sz w:val="24"/>
          <w:szCs w:val="24"/>
        </w:rPr>
        <w:t xml:space="preserve"> </w:t>
      </w:r>
      <w:r w:rsidRPr="009F34AF">
        <w:rPr>
          <w:rFonts w:ascii="Arial" w:hAnsi="Arial" w:cs="Arial"/>
          <w:sz w:val="24"/>
          <w:szCs w:val="24"/>
        </w:rPr>
        <w:t>строительства,</w:t>
      </w:r>
      <w:r w:rsidRPr="009F34AF">
        <w:rPr>
          <w:rFonts w:ascii="Arial" w:hAnsi="Arial" w:cs="Arial"/>
          <w:spacing w:val="-5"/>
          <w:sz w:val="24"/>
          <w:szCs w:val="24"/>
        </w:rPr>
        <w:t xml:space="preserve"> </w:t>
      </w:r>
      <w:r w:rsidRPr="009F34AF">
        <w:rPr>
          <w:rFonts w:ascii="Arial" w:hAnsi="Arial" w:cs="Arial"/>
          <w:sz w:val="24"/>
          <w:szCs w:val="24"/>
        </w:rPr>
        <w:t>реконструкции</w:t>
      </w:r>
      <w:r w:rsidRPr="009F34AF">
        <w:rPr>
          <w:rFonts w:ascii="Arial" w:hAnsi="Arial" w:cs="Arial"/>
          <w:spacing w:val="-5"/>
          <w:sz w:val="24"/>
          <w:szCs w:val="24"/>
        </w:rPr>
        <w:t xml:space="preserve"> </w:t>
      </w:r>
      <w:r w:rsidRPr="009F34AF">
        <w:rPr>
          <w:rFonts w:ascii="Arial" w:hAnsi="Arial" w:cs="Arial"/>
          <w:sz w:val="24"/>
          <w:szCs w:val="24"/>
        </w:rPr>
        <w:t>объектов</w:t>
      </w:r>
      <w:r w:rsidRPr="009F34AF">
        <w:rPr>
          <w:rFonts w:ascii="Arial" w:hAnsi="Arial" w:cs="Arial"/>
          <w:spacing w:val="-5"/>
          <w:sz w:val="24"/>
          <w:szCs w:val="24"/>
        </w:rPr>
        <w:t xml:space="preserve"> </w:t>
      </w:r>
      <w:r w:rsidRPr="009F34AF">
        <w:rPr>
          <w:rFonts w:ascii="Arial" w:hAnsi="Arial" w:cs="Arial"/>
          <w:sz w:val="24"/>
          <w:szCs w:val="24"/>
        </w:rPr>
        <w:t>капитального</w:t>
      </w:r>
      <w:r w:rsidRPr="009F34AF">
        <w:rPr>
          <w:rFonts w:ascii="Arial" w:hAnsi="Arial" w:cs="Arial"/>
          <w:spacing w:val="-5"/>
          <w:sz w:val="24"/>
          <w:szCs w:val="24"/>
        </w:rPr>
        <w:t xml:space="preserve"> </w:t>
      </w:r>
      <w:r w:rsidRPr="009F34AF">
        <w:rPr>
          <w:rFonts w:ascii="Arial" w:hAnsi="Arial" w:cs="Arial"/>
          <w:sz w:val="24"/>
          <w:szCs w:val="24"/>
        </w:rPr>
        <w:t xml:space="preserve">строительства, установленным правилами землепользования и застройки, документацией по планировке территории, или обязательным требованиям к </w:t>
      </w:r>
      <w:r w:rsidRPr="009F34AF">
        <w:rPr>
          <w:rFonts w:ascii="Arial" w:hAnsi="Arial" w:cs="Arial"/>
          <w:sz w:val="24"/>
          <w:szCs w:val="24"/>
        </w:rPr>
        <w:lastRenderedPageBreak/>
        <w:t>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9F34AF" w:rsidRPr="009F34AF" w:rsidRDefault="009F34AF" w:rsidP="009F34AF">
      <w:pPr>
        <w:tabs>
          <w:tab w:val="left" w:pos="1229"/>
        </w:tabs>
        <w:spacing w:after="0" w:line="240" w:lineRule="auto"/>
        <w:ind w:firstLine="567"/>
        <w:jc w:val="both"/>
        <w:rPr>
          <w:rFonts w:ascii="Arial" w:hAnsi="Arial" w:cs="Arial"/>
          <w:sz w:val="24"/>
          <w:szCs w:val="24"/>
        </w:rPr>
      </w:pPr>
      <w:r w:rsidRPr="009F34AF">
        <w:rPr>
          <w:rFonts w:ascii="Arial" w:hAnsi="Arial" w:cs="Arial"/>
          <w:sz w:val="24"/>
          <w:szCs w:val="24"/>
        </w:rPr>
        <w:t>2) соответствие внешнего облика объекта индивидуального жилищного строительства или садового дома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не было направлено уведомление о несоответствии указанных в уведомлении о планируемом строительстве параметров</w:t>
      </w:r>
      <w:r w:rsidRPr="009F34AF">
        <w:rPr>
          <w:rFonts w:ascii="Arial" w:hAnsi="Arial" w:cs="Arial"/>
          <w:spacing w:val="-4"/>
          <w:sz w:val="24"/>
          <w:szCs w:val="24"/>
        </w:rPr>
        <w:t xml:space="preserve"> </w:t>
      </w:r>
      <w:r w:rsidRPr="009F34AF">
        <w:rPr>
          <w:rFonts w:ascii="Arial" w:hAnsi="Arial" w:cs="Arial"/>
          <w:sz w:val="24"/>
          <w:szCs w:val="24"/>
        </w:rPr>
        <w:t>объекта</w:t>
      </w:r>
      <w:r w:rsidRPr="009F34AF">
        <w:rPr>
          <w:rFonts w:ascii="Arial" w:hAnsi="Arial" w:cs="Arial"/>
          <w:spacing w:val="-4"/>
          <w:sz w:val="24"/>
          <w:szCs w:val="24"/>
        </w:rPr>
        <w:t xml:space="preserve"> </w:t>
      </w:r>
      <w:r w:rsidRPr="009F34AF">
        <w:rPr>
          <w:rFonts w:ascii="Arial" w:hAnsi="Arial" w:cs="Arial"/>
          <w:sz w:val="24"/>
          <w:szCs w:val="24"/>
        </w:rPr>
        <w:t>индивидуального</w:t>
      </w:r>
      <w:r w:rsidRPr="009F34AF">
        <w:rPr>
          <w:rFonts w:ascii="Arial" w:hAnsi="Arial" w:cs="Arial"/>
          <w:spacing w:val="-4"/>
          <w:sz w:val="24"/>
          <w:szCs w:val="24"/>
        </w:rPr>
        <w:t xml:space="preserve"> </w:t>
      </w:r>
      <w:r w:rsidRPr="009F34AF">
        <w:rPr>
          <w:rFonts w:ascii="Arial" w:hAnsi="Arial" w:cs="Arial"/>
          <w:sz w:val="24"/>
          <w:szCs w:val="24"/>
        </w:rPr>
        <w:t>жилищного</w:t>
      </w:r>
      <w:r w:rsidRPr="009F34AF">
        <w:rPr>
          <w:rFonts w:ascii="Arial" w:hAnsi="Arial" w:cs="Arial"/>
          <w:spacing w:val="-4"/>
          <w:sz w:val="24"/>
          <w:szCs w:val="24"/>
        </w:rPr>
        <w:t xml:space="preserve"> </w:t>
      </w:r>
      <w:r w:rsidRPr="009F34AF">
        <w:rPr>
          <w:rFonts w:ascii="Arial" w:hAnsi="Arial" w:cs="Arial"/>
          <w:sz w:val="24"/>
          <w:szCs w:val="24"/>
        </w:rPr>
        <w:t>строительства</w:t>
      </w:r>
      <w:r w:rsidRPr="009F34AF">
        <w:rPr>
          <w:rFonts w:ascii="Arial" w:hAnsi="Arial" w:cs="Arial"/>
          <w:spacing w:val="-4"/>
          <w:sz w:val="24"/>
          <w:szCs w:val="24"/>
        </w:rPr>
        <w:t xml:space="preserve"> </w:t>
      </w:r>
      <w:r w:rsidRPr="009F34AF">
        <w:rPr>
          <w:rFonts w:ascii="Arial" w:hAnsi="Arial" w:cs="Arial"/>
          <w:sz w:val="24"/>
          <w:szCs w:val="24"/>
        </w:rPr>
        <w:t>или</w:t>
      </w:r>
      <w:r w:rsidRPr="009F34AF">
        <w:rPr>
          <w:rFonts w:ascii="Arial" w:hAnsi="Arial" w:cs="Arial"/>
          <w:spacing w:val="-4"/>
          <w:sz w:val="24"/>
          <w:szCs w:val="24"/>
        </w:rPr>
        <w:t xml:space="preserve"> </w:t>
      </w:r>
      <w:r w:rsidRPr="009F34AF">
        <w:rPr>
          <w:rFonts w:ascii="Arial" w:hAnsi="Arial" w:cs="Arial"/>
          <w:sz w:val="24"/>
          <w:szCs w:val="24"/>
        </w:rPr>
        <w:t>садового</w:t>
      </w:r>
      <w:r w:rsidRPr="009F34AF">
        <w:rPr>
          <w:rFonts w:ascii="Arial" w:hAnsi="Arial" w:cs="Arial"/>
          <w:spacing w:val="-4"/>
          <w:sz w:val="24"/>
          <w:szCs w:val="24"/>
        </w:rPr>
        <w:t xml:space="preserve"> </w:t>
      </w:r>
      <w:r w:rsidRPr="009F34AF">
        <w:rPr>
          <w:rFonts w:ascii="Arial" w:hAnsi="Arial" w:cs="Arial"/>
          <w:sz w:val="24"/>
          <w:szCs w:val="24"/>
        </w:rPr>
        <w:t>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9F34AF">
        <w:rPr>
          <w:rFonts w:ascii="Arial" w:hAnsi="Arial" w:cs="Arial"/>
          <w:position w:val="8"/>
          <w:sz w:val="16"/>
          <w:szCs w:val="16"/>
        </w:rPr>
        <w:t>1</w:t>
      </w:r>
      <w:r w:rsidRPr="009F34AF">
        <w:rPr>
          <w:rFonts w:ascii="Arial" w:hAnsi="Arial" w:cs="Arial"/>
          <w:position w:val="8"/>
          <w:sz w:val="24"/>
          <w:szCs w:val="24"/>
        </w:rPr>
        <w:t xml:space="preserve"> </w:t>
      </w:r>
      <w:r w:rsidRPr="009F34AF">
        <w:rPr>
          <w:rFonts w:ascii="Arial" w:hAnsi="Arial" w:cs="Arial"/>
          <w:sz w:val="24"/>
          <w:szCs w:val="24"/>
        </w:rPr>
        <w:t xml:space="preserve">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w:t>
      </w:r>
      <w:r w:rsidRPr="009F34AF">
        <w:rPr>
          <w:rFonts w:ascii="Arial" w:hAnsi="Arial" w:cs="Arial"/>
          <w:spacing w:val="-2"/>
          <w:sz w:val="24"/>
          <w:szCs w:val="24"/>
        </w:rPr>
        <w:t>значения;</w:t>
      </w:r>
    </w:p>
    <w:p w:rsidR="009F34AF" w:rsidRPr="009F34AF" w:rsidRDefault="009F34AF" w:rsidP="009F34AF">
      <w:pPr>
        <w:tabs>
          <w:tab w:val="left" w:pos="1229"/>
        </w:tabs>
        <w:spacing w:after="0" w:line="240" w:lineRule="auto"/>
        <w:ind w:firstLine="567"/>
        <w:jc w:val="both"/>
        <w:rPr>
          <w:rFonts w:ascii="Arial" w:hAnsi="Arial" w:cs="Arial"/>
          <w:sz w:val="24"/>
          <w:szCs w:val="24"/>
        </w:rPr>
      </w:pPr>
      <w:r w:rsidRPr="009F34AF">
        <w:rPr>
          <w:rFonts w:ascii="Arial" w:hAnsi="Arial" w:cs="Arial"/>
          <w:sz w:val="24"/>
          <w:szCs w:val="24"/>
        </w:rPr>
        <w:t>3) соответствие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9F34AF" w:rsidRPr="009F34AF" w:rsidRDefault="009F34AF" w:rsidP="009F34AF">
      <w:pPr>
        <w:tabs>
          <w:tab w:val="left" w:pos="1229"/>
        </w:tabs>
        <w:spacing w:after="0" w:line="240" w:lineRule="auto"/>
        <w:ind w:firstLine="567"/>
        <w:jc w:val="both"/>
        <w:rPr>
          <w:rFonts w:ascii="Arial" w:hAnsi="Arial" w:cs="Arial"/>
          <w:sz w:val="24"/>
          <w:szCs w:val="24"/>
        </w:rPr>
      </w:pPr>
      <w:r w:rsidRPr="009F34AF">
        <w:rPr>
          <w:rFonts w:ascii="Arial" w:hAnsi="Arial" w:cs="Arial"/>
          <w:sz w:val="24"/>
          <w:szCs w:val="24"/>
        </w:rPr>
        <w:t>4) допустимость размещения объекта индивидуального жилищного строительства или садового дома в соответствии с ограничениями,</w:t>
      </w:r>
      <w:r w:rsidRPr="009F34AF">
        <w:rPr>
          <w:rFonts w:ascii="Arial" w:hAnsi="Arial" w:cs="Arial"/>
          <w:spacing w:val="40"/>
          <w:sz w:val="24"/>
          <w:szCs w:val="24"/>
        </w:rPr>
        <w:t xml:space="preserve"> </w:t>
      </w:r>
      <w:r w:rsidRPr="009F34AF">
        <w:rPr>
          <w:rFonts w:ascii="Arial" w:hAnsi="Arial" w:cs="Arial"/>
          <w:sz w:val="24"/>
          <w:szCs w:val="24"/>
        </w:rPr>
        <w:t>установленными</w:t>
      </w:r>
      <w:r w:rsidRPr="009F34AF">
        <w:rPr>
          <w:rFonts w:ascii="Arial" w:hAnsi="Arial" w:cs="Arial"/>
          <w:spacing w:val="58"/>
          <w:sz w:val="24"/>
          <w:szCs w:val="24"/>
        </w:rPr>
        <w:t xml:space="preserve"> </w:t>
      </w:r>
      <w:r w:rsidRPr="009F34AF">
        <w:rPr>
          <w:rFonts w:ascii="Arial" w:hAnsi="Arial" w:cs="Arial"/>
          <w:sz w:val="24"/>
          <w:szCs w:val="24"/>
        </w:rPr>
        <w:t>в</w:t>
      </w:r>
      <w:r w:rsidRPr="009F34AF">
        <w:rPr>
          <w:rFonts w:ascii="Arial" w:hAnsi="Arial" w:cs="Arial"/>
          <w:spacing w:val="58"/>
          <w:sz w:val="24"/>
          <w:szCs w:val="24"/>
        </w:rPr>
        <w:t xml:space="preserve"> </w:t>
      </w:r>
      <w:r w:rsidRPr="009F34AF">
        <w:rPr>
          <w:rFonts w:ascii="Arial" w:hAnsi="Arial" w:cs="Arial"/>
          <w:sz w:val="24"/>
          <w:szCs w:val="24"/>
        </w:rPr>
        <w:t>соответствии</w:t>
      </w:r>
      <w:r w:rsidRPr="009F34AF">
        <w:rPr>
          <w:rFonts w:ascii="Arial" w:hAnsi="Arial" w:cs="Arial"/>
          <w:spacing w:val="58"/>
          <w:sz w:val="24"/>
          <w:szCs w:val="24"/>
        </w:rPr>
        <w:t xml:space="preserve"> </w:t>
      </w:r>
      <w:r w:rsidRPr="009F34AF">
        <w:rPr>
          <w:rFonts w:ascii="Arial" w:hAnsi="Arial" w:cs="Arial"/>
          <w:sz w:val="24"/>
          <w:szCs w:val="24"/>
        </w:rPr>
        <w:t>с</w:t>
      </w:r>
      <w:r w:rsidRPr="009F34AF">
        <w:rPr>
          <w:rFonts w:ascii="Arial" w:hAnsi="Arial" w:cs="Arial"/>
          <w:spacing w:val="59"/>
          <w:sz w:val="24"/>
          <w:szCs w:val="24"/>
        </w:rPr>
        <w:t xml:space="preserve"> </w:t>
      </w:r>
      <w:r w:rsidRPr="009F34AF">
        <w:rPr>
          <w:rFonts w:ascii="Arial" w:hAnsi="Arial" w:cs="Arial"/>
          <w:sz w:val="24"/>
          <w:szCs w:val="24"/>
        </w:rPr>
        <w:t>земельным</w:t>
      </w:r>
      <w:r w:rsidRPr="009F34AF">
        <w:rPr>
          <w:rFonts w:ascii="Arial" w:hAnsi="Arial" w:cs="Arial"/>
          <w:spacing w:val="58"/>
          <w:sz w:val="24"/>
          <w:szCs w:val="24"/>
        </w:rPr>
        <w:t xml:space="preserve"> </w:t>
      </w:r>
      <w:r w:rsidRPr="009F34AF">
        <w:rPr>
          <w:rFonts w:ascii="Arial" w:hAnsi="Arial" w:cs="Arial"/>
          <w:sz w:val="24"/>
          <w:szCs w:val="24"/>
        </w:rPr>
        <w:t>и</w:t>
      </w:r>
      <w:r w:rsidRPr="009F34AF">
        <w:rPr>
          <w:rFonts w:ascii="Arial" w:hAnsi="Arial" w:cs="Arial"/>
          <w:spacing w:val="58"/>
          <w:sz w:val="24"/>
          <w:szCs w:val="24"/>
        </w:rPr>
        <w:t xml:space="preserve"> </w:t>
      </w:r>
      <w:r w:rsidRPr="009F34AF">
        <w:rPr>
          <w:rFonts w:ascii="Arial" w:hAnsi="Arial" w:cs="Arial"/>
          <w:sz w:val="24"/>
          <w:szCs w:val="24"/>
        </w:rPr>
        <w:t>иным</w:t>
      </w:r>
      <w:r w:rsidRPr="009F34AF">
        <w:rPr>
          <w:rFonts w:ascii="Arial" w:hAnsi="Arial" w:cs="Arial"/>
          <w:spacing w:val="153"/>
          <w:w w:val="150"/>
          <w:sz w:val="24"/>
          <w:szCs w:val="24"/>
        </w:rPr>
        <w:t xml:space="preserve"> </w:t>
      </w:r>
      <w:r w:rsidRPr="009F34AF">
        <w:rPr>
          <w:rFonts w:ascii="Arial" w:hAnsi="Arial" w:cs="Arial"/>
          <w:spacing w:val="-2"/>
          <w:sz w:val="24"/>
          <w:szCs w:val="24"/>
        </w:rPr>
        <w:t>законодательством Р</w:t>
      </w:r>
      <w:r w:rsidRPr="009F34AF">
        <w:rPr>
          <w:rFonts w:ascii="Arial" w:hAnsi="Arial" w:cs="Arial"/>
          <w:sz w:val="24"/>
          <w:szCs w:val="24"/>
        </w:rPr>
        <w:t>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9F34AF" w:rsidRPr="009F34AF" w:rsidRDefault="009F34AF" w:rsidP="009F34AF">
      <w:pPr>
        <w:tabs>
          <w:tab w:val="left" w:pos="1639"/>
        </w:tabs>
        <w:spacing w:after="0" w:line="240" w:lineRule="auto"/>
        <w:ind w:firstLine="567"/>
        <w:jc w:val="both"/>
        <w:rPr>
          <w:rFonts w:ascii="Arial" w:hAnsi="Arial" w:cs="Arial"/>
          <w:sz w:val="24"/>
          <w:szCs w:val="24"/>
        </w:rPr>
      </w:pPr>
      <w:r w:rsidRPr="009F34AF">
        <w:rPr>
          <w:rFonts w:ascii="Arial" w:hAnsi="Arial" w:cs="Arial"/>
          <w:sz w:val="24"/>
          <w:szCs w:val="24"/>
        </w:rPr>
        <w:t>Критериями принятия решения об отказе в предоставлении муниципальной услуги:</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а)</w:t>
      </w:r>
      <w:r w:rsidRPr="009F34AF">
        <w:rPr>
          <w:rFonts w:ascii="Arial" w:hAnsi="Arial" w:cs="Arial"/>
          <w:spacing w:val="-1"/>
          <w:sz w:val="24"/>
          <w:szCs w:val="24"/>
        </w:rPr>
        <w:t xml:space="preserve"> </w:t>
      </w:r>
      <w:r w:rsidRPr="009F34AF">
        <w:rPr>
          <w:rFonts w:ascii="Arial" w:hAnsi="Arial" w:cs="Arial"/>
          <w:sz w:val="24"/>
          <w:szCs w:val="24"/>
        </w:rPr>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w:t>
      </w:r>
      <w:r w:rsidRPr="009F34AF">
        <w:rPr>
          <w:rFonts w:ascii="Arial" w:hAnsi="Arial" w:cs="Arial"/>
          <w:spacing w:val="-4"/>
          <w:sz w:val="24"/>
          <w:szCs w:val="24"/>
        </w:rPr>
        <w:t xml:space="preserve"> </w:t>
      </w:r>
      <w:r w:rsidRPr="009F34AF">
        <w:rPr>
          <w:rFonts w:ascii="Arial" w:hAnsi="Arial" w:cs="Arial"/>
          <w:sz w:val="24"/>
          <w:szCs w:val="24"/>
        </w:rPr>
        <w:t>1 части</w:t>
      </w:r>
      <w:r w:rsidRPr="009F34AF">
        <w:rPr>
          <w:rFonts w:ascii="Arial" w:hAnsi="Arial" w:cs="Arial"/>
          <w:spacing w:val="-3"/>
          <w:sz w:val="24"/>
          <w:szCs w:val="24"/>
        </w:rPr>
        <w:t xml:space="preserve"> </w:t>
      </w:r>
      <w:r w:rsidRPr="009F34AF">
        <w:rPr>
          <w:rFonts w:ascii="Arial" w:hAnsi="Arial" w:cs="Arial"/>
          <w:sz w:val="24"/>
          <w:szCs w:val="24"/>
        </w:rPr>
        <w:t>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б)</w:t>
      </w:r>
      <w:r w:rsidRPr="009F34AF">
        <w:rPr>
          <w:rFonts w:ascii="Arial" w:hAnsi="Arial" w:cs="Arial"/>
          <w:spacing w:val="-3"/>
          <w:sz w:val="24"/>
          <w:szCs w:val="24"/>
        </w:rPr>
        <w:t xml:space="preserve"> </w:t>
      </w:r>
      <w:r w:rsidRPr="009F34AF">
        <w:rPr>
          <w:rFonts w:ascii="Arial" w:hAnsi="Arial" w:cs="Arial"/>
          <w:sz w:val="24"/>
          <w:szCs w:val="24"/>
        </w:rPr>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w:t>
      </w:r>
      <w:r w:rsidRPr="009F34AF">
        <w:rPr>
          <w:rFonts w:ascii="Arial" w:hAnsi="Arial" w:cs="Arial"/>
          <w:spacing w:val="80"/>
          <w:sz w:val="24"/>
          <w:szCs w:val="24"/>
        </w:rPr>
        <w:t xml:space="preserve"> </w:t>
      </w:r>
      <w:r w:rsidRPr="009F34AF">
        <w:rPr>
          <w:rFonts w:ascii="Arial" w:hAnsi="Arial" w:cs="Arial"/>
          <w:sz w:val="24"/>
          <w:szCs w:val="24"/>
        </w:rPr>
        <w:t>строительстве,</w:t>
      </w:r>
      <w:r w:rsidRPr="009F34AF">
        <w:rPr>
          <w:rFonts w:ascii="Arial" w:hAnsi="Arial" w:cs="Arial"/>
          <w:spacing w:val="80"/>
          <w:sz w:val="24"/>
          <w:szCs w:val="24"/>
        </w:rPr>
        <w:t xml:space="preserve"> </w:t>
      </w:r>
      <w:r w:rsidRPr="009F34AF">
        <w:rPr>
          <w:rFonts w:ascii="Arial" w:hAnsi="Arial" w:cs="Arial"/>
          <w:sz w:val="24"/>
          <w:szCs w:val="24"/>
        </w:rPr>
        <w:t>или</w:t>
      </w:r>
      <w:r w:rsidRPr="009F34AF">
        <w:rPr>
          <w:rFonts w:ascii="Arial" w:hAnsi="Arial" w:cs="Arial"/>
          <w:spacing w:val="80"/>
          <w:sz w:val="24"/>
          <w:szCs w:val="24"/>
        </w:rPr>
        <w:t xml:space="preserve"> </w:t>
      </w:r>
      <w:r w:rsidRPr="009F34AF">
        <w:rPr>
          <w:rFonts w:ascii="Arial" w:hAnsi="Arial" w:cs="Arial"/>
          <w:sz w:val="24"/>
          <w:szCs w:val="24"/>
        </w:rPr>
        <w:t>застройщику</w:t>
      </w:r>
      <w:r w:rsidRPr="009F34AF">
        <w:rPr>
          <w:rFonts w:ascii="Arial" w:hAnsi="Arial" w:cs="Arial"/>
          <w:spacing w:val="80"/>
          <w:sz w:val="24"/>
          <w:szCs w:val="24"/>
        </w:rPr>
        <w:t xml:space="preserve"> </w:t>
      </w:r>
      <w:r w:rsidRPr="009F34AF">
        <w:rPr>
          <w:rFonts w:ascii="Arial" w:hAnsi="Arial" w:cs="Arial"/>
          <w:sz w:val="24"/>
          <w:szCs w:val="24"/>
        </w:rPr>
        <w:t>было</w:t>
      </w:r>
      <w:r w:rsidRPr="009F34AF">
        <w:rPr>
          <w:rFonts w:ascii="Arial" w:hAnsi="Arial" w:cs="Arial"/>
          <w:spacing w:val="80"/>
          <w:sz w:val="24"/>
          <w:szCs w:val="24"/>
        </w:rPr>
        <w:t xml:space="preserve"> </w:t>
      </w:r>
      <w:r w:rsidRPr="009F34AF">
        <w:rPr>
          <w:rFonts w:ascii="Arial" w:hAnsi="Arial" w:cs="Arial"/>
          <w:sz w:val="24"/>
          <w:szCs w:val="24"/>
        </w:rPr>
        <w:t>направлено</w:t>
      </w:r>
      <w:r w:rsidRPr="009F34AF">
        <w:rPr>
          <w:rFonts w:ascii="Arial" w:hAnsi="Arial" w:cs="Arial"/>
          <w:spacing w:val="80"/>
          <w:sz w:val="24"/>
          <w:szCs w:val="24"/>
        </w:rPr>
        <w:t xml:space="preserve"> </w:t>
      </w:r>
      <w:r w:rsidRPr="009F34AF">
        <w:rPr>
          <w:rFonts w:ascii="Arial" w:hAnsi="Arial" w:cs="Arial"/>
          <w:sz w:val="24"/>
          <w:szCs w:val="24"/>
        </w:rPr>
        <w:t>уведомление</w:t>
      </w:r>
      <w:r w:rsidRPr="009F34AF">
        <w:rPr>
          <w:rFonts w:ascii="Arial" w:hAnsi="Arial" w:cs="Arial"/>
          <w:spacing w:val="80"/>
          <w:w w:val="150"/>
          <w:sz w:val="24"/>
          <w:szCs w:val="24"/>
        </w:rPr>
        <w:t xml:space="preserve"> </w:t>
      </w:r>
      <w:r w:rsidRPr="009F34AF">
        <w:rPr>
          <w:rFonts w:ascii="Arial" w:hAnsi="Arial" w:cs="Arial"/>
          <w:sz w:val="24"/>
          <w:szCs w:val="24"/>
        </w:rPr>
        <w:t>о несоответствии указанных в уведомлении о планируемом строительстве параметров</w:t>
      </w:r>
      <w:r w:rsidRPr="009F34AF">
        <w:rPr>
          <w:rFonts w:ascii="Arial" w:hAnsi="Arial" w:cs="Arial"/>
          <w:spacing w:val="-4"/>
          <w:sz w:val="24"/>
          <w:szCs w:val="24"/>
        </w:rPr>
        <w:t xml:space="preserve"> </w:t>
      </w:r>
      <w:r w:rsidRPr="009F34AF">
        <w:rPr>
          <w:rFonts w:ascii="Arial" w:hAnsi="Arial" w:cs="Arial"/>
          <w:sz w:val="24"/>
          <w:szCs w:val="24"/>
        </w:rPr>
        <w:t>объекта</w:t>
      </w:r>
      <w:r w:rsidRPr="009F34AF">
        <w:rPr>
          <w:rFonts w:ascii="Arial" w:hAnsi="Arial" w:cs="Arial"/>
          <w:spacing w:val="-4"/>
          <w:sz w:val="24"/>
          <w:szCs w:val="24"/>
        </w:rPr>
        <w:t xml:space="preserve"> </w:t>
      </w:r>
      <w:r w:rsidRPr="009F34AF">
        <w:rPr>
          <w:rFonts w:ascii="Arial" w:hAnsi="Arial" w:cs="Arial"/>
          <w:sz w:val="24"/>
          <w:szCs w:val="24"/>
        </w:rPr>
        <w:t>индивидуального</w:t>
      </w:r>
      <w:r w:rsidRPr="009F34AF">
        <w:rPr>
          <w:rFonts w:ascii="Arial" w:hAnsi="Arial" w:cs="Arial"/>
          <w:spacing w:val="-4"/>
          <w:sz w:val="24"/>
          <w:szCs w:val="24"/>
        </w:rPr>
        <w:t xml:space="preserve"> </w:t>
      </w:r>
      <w:r w:rsidRPr="009F34AF">
        <w:rPr>
          <w:rFonts w:ascii="Arial" w:hAnsi="Arial" w:cs="Arial"/>
          <w:sz w:val="24"/>
          <w:szCs w:val="24"/>
        </w:rPr>
        <w:t>жилищного</w:t>
      </w:r>
      <w:r w:rsidRPr="009F34AF">
        <w:rPr>
          <w:rFonts w:ascii="Arial" w:hAnsi="Arial" w:cs="Arial"/>
          <w:spacing w:val="-4"/>
          <w:sz w:val="24"/>
          <w:szCs w:val="24"/>
        </w:rPr>
        <w:t xml:space="preserve"> </w:t>
      </w:r>
      <w:r w:rsidRPr="009F34AF">
        <w:rPr>
          <w:rFonts w:ascii="Arial" w:hAnsi="Arial" w:cs="Arial"/>
          <w:sz w:val="24"/>
          <w:szCs w:val="24"/>
        </w:rPr>
        <w:t>строительства</w:t>
      </w:r>
      <w:r w:rsidRPr="009F34AF">
        <w:rPr>
          <w:rFonts w:ascii="Arial" w:hAnsi="Arial" w:cs="Arial"/>
          <w:spacing w:val="-4"/>
          <w:sz w:val="24"/>
          <w:szCs w:val="24"/>
        </w:rPr>
        <w:t xml:space="preserve"> </w:t>
      </w:r>
      <w:r w:rsidRPr="009F34AF">
        <w:rPr>
          <w:rFonts w:ascii="Arial" w:hAnsi="Arial" w:cs="Arial"/>
          <w:sz w:val="24"/>
          <w:szCs w:val="24"/>
        </w:rPr>
        <w:t>или</w:t>
      </w:r>
      <w:r w:rsidRPr="009F34AF">
        <w:rPr>
          <w:rFonts w:ascii="Arial" w:hAnsi="Arial" w:cs="Arial"/>
          <w:spacing w:val="-4"/>
          <w:sz w:val="24"/>
          <w:szCs w:val="24"/>
        </w:rPr>
        <w:t xml:space="preserve"> </w:t>
      </w:r>
      <w:r w:rsidRPr="009F34AF">
        <w:rPr>
          <w:rFonts w:ascii="Arial" w:hAnsi="Arial" w:cs="Arial"/>
          <w:sz w:val="24"/>
          <w:szCs w:val="24"/>
        </w:rPr>
        <w:t>садового</w:t>
      </w:r>
      <w:r w:rsidRPr="009F34AF">
        <w:rPr>
          <w:rFonts w:ascii="Arial" w:hAnsi="Arial" w:cs="Arial"/>
          <w:spacing w:val="-4"/>
          <w:sz w:val="24"/>
          <w:szCs w:val="24"/>
        </w:rPr>
        <w:t xml:space="preserve"> </w:t>
      </w:r>
      <w:r w:rsidRPr="009F34AF">
        <w:rPr>
          <w:rFonts w:ascii="Arial" w:hAnsi="Arial" w:cs="Arial"/>
          <w:sz w:val="24"/>
          <w:szCs w:val="24"/>
        </w:rPr>
        <w:t>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9F34AF">
        <w:rPr>
          <w:rFonts w:ascii="Arial" w:hAnsi="Arial" w:cs="Arial"/>
          <w:position w:val="8"/>
          <w:sz w:val="16"/>
          <w:szCs w:val="16"/>
        </w:rPr>
        <w:t>1</w:t>
      </w:r>
      <w:r w:rsidRPr="009F34AF">
        <w:rPr>
          <w:rFonts w:ascii="Arial" w:hAnsi="Arial" w:cs="Arial"/>
          <w:position w:val="8"/>
          <w:sz w:val="24"/>
          <w:szCs w:val="24"/>
        </w:rPr>
        <w:t xml:space="preserve"> </w:t>
      </w:r>
      <w:r w:rsidRPr="009F34AF">
        <w:rPr>
          <w:rFonts w:ascii="Arial" w:hAnsi="Arial" w:cs="Arial"/>
          <w:sz w:val="24"/>
          <w:szCs w:val="24"/>
        </w:rPr>
        <w:t xml:space="preserve">Градостроительного кодекса Российской Федерации, в случае строительства или </w:t>
      </w:r>
      <w:r w:rsidRPr="009F34AF">
        <w:rPr>
          <w:rFonts w:ascii="Arial" w:hAnsi="Arial" w:cs="Arial"/>
          <w:sz w:val="24"/>
          <w:szCs w:val="24"/>
        </w:rPr>
        <w:lastRenderedPageBreak/>
        <w:t xml:space="preserve">реконструкции объекта индивидуального жилищного строительства или садового дома в границах исторического поселения федерального или регионального </w:t>
      </w:r>
      <w:r w:rsidRPr="009F34AF">
        <w:rPr>
          <w:rFonts w:ascii="Arial" w:hAnsi="Arial" w:cs="Arial"/>
          <w:spacing w:val="-2"/>
          <w:sz w:val="24"/>
          <w:szCs w:val="24"/>
        </w:rPr>
        <w:t>значения;</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w:t>
      </w:r>
      <w:r w:rsidRPr="009F34AF">
        <w:rPr>
          <w:rFonts w:ascii="Arial" w:hAnsi="Arial" w:cs="Arial"/>
          <w:spacing w:val="-5"/>
          <w:sz w:val="24"/>
          <w:szCs w:val="24"/>
        </w:rPr>
        <w:t xml:space="preserve"> </w:t>
      </w:r>
      <w:r w:rsidRPr="009F34AF">
        <w:rPr>
          <w:rFonts w:ascii="Arial" w:hAnsi="Arial" w:cs="Arial"/>
          <w:sz w:val="24"/>
          <w:szCs w:val="24"/>
        </w:rP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г)</w:t>
      </w:r>
      <w:r w:rsidRPr="009F34AF">
        <w:rPr>
          <w:rFonts w:ascii="Arial" w:hAnsi="Arial" w:cs="Arial"/>
          <w:spacing w:val="-3"/>
          <w:sz w:val="24"/>
          <w:szCs w:val="24"/>
        </w:rPr>
        <w:t xml:space="preserve"> </w:t>
      </w:r>
      <w:r w:rsidRPr="009F34AF">
        <w:rPr>
          <w:rFonts w:ascii="Arial" w:hAnsi="Arial" w:cs="Arial"/>
          <w:sz w:val="24"/>
          <w:szCs w:val="24"/>
        </w:rPr>
        <w:t xml:space="preserve">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РФ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w:t>
      </w:r>
      <w:r w:rsidRPr="009F34AF">
        <w:rPr>
          <w:rFonts w:ascii="Arial" w:hAnsi="Arial" w:cs="Arial"/>
          <w:spacing w:val="-2"/>
          <w:sz w:val="24"/>
          <w:szCs w:val="24"/>
        </w:rPr>
        <w:t>эксплуатацию.</w:t>
      </w:r>
    </w:p>
    <w:p w:rsidR="009F34AF" w:rsidRPr="009F34AF" w:rsidRDefault="009F34AF" w:rsidP="009F34AF">
      <w:pPr>
        <w:tabs>
          <w:tab w:val="left" w:pos="1458"/>
        </w:tabs>
        <w:spacing w:after="0" w:line="240" w:lineRule="auto"/>
        <w:ind w:firstLine="567"/>
        <w:jc w:val="both"/>
        <w:rPr>
          <w:rFonts w:ascii="Arial" w:hAnsi="Arial" w:cs="Arial"/>
          <w:sz w:val="24"/>
          <w:szCs w:val="24"/>
        </w:rPr>
      </w:pPr>
      <w:r w:rsidRPr="009F34AF">
        <w:rPr>
          <w:rFonts w:ascii="Arial" w:hAnsi="Arial" w:cs="Arial"/>
          <w:sz w:val="24"/>
          <w:szCs w:val="24"/>
        </w:rPr>
        <w:t>По результатам проверки документов, предусмотренных пунктом 2.6 настоящего Административного регламента, должностное лицо подготавливает проект соответствующего решения.</w:t>
      </w:r>
    </w:p>
    <w:p w:rsidR="009F34AF" w:rsidRPr="009F34AF" w:rsidRDefault="009F34AF" w:rsidP="009F34AF">
      <w:pPr>
        <w:tabs>
          <w:tab w:val="left" w:pos="1496"/>
        </w:tabs>
        <w:spacing w:after="0" w:line="240" w:lineRule="auto"/>
        <w:ind w:firstLine="567"/>
        <w:jc w:val="both"/>
        <w:rPr>
          <w:rFonts w:ascii="Arial" w:hAnsi="Arial" w:cs="Arial"/>
          <w:sz w:val="24"/>
          <w:szCs w:val="24"/>
        </w:rPr>
      </w:pPr>
      <w:r w:rsidRPr="009F34AF">
        <w:rPr>
          <w:rFonts w:ascii="Arial" w:hAnsi="Arial" w:cs="Arial"/>
          <w:sz w:val="24"/>
          <w:szCs w:val="24"/>
        </w:rPr>
        <w:t xml:space="preserve">Результатом административной процедуры по принятию решения о предоставлении (об отказе в предоставлении) муниципальной услуги является подписание уведомления о соответствии или уведомления о </w:t>
      </w:r>
      <w:r w:rsidRPr="009F34AF">
        <w:rPr>
          <w:rFonts w:ascii="Arial" w:hAnsi="Arial" w:cs="Arial"/>
          <w:spacing w:val="-2"/>
          <w:sz w:val="24"/>
          <w:szCs w:val="24"/>
        </w:rPr>
        <w:t>несоответствии.</w:t>
      </w:r>
    </w:p>
    <w:p w:rsidR="009F34AF" w:rsidRPr="009F34AF" w:rsidRDefault="009F34AF" w:rsidP="009F34AF">
      <w:pPr>
        <w:tabs>
          <w:tab w:val="left" w:pos="1390"/>
        </w:tabs>
        <w:spacing w:after="0" w:line="240" w:lineRule="auto"/>
        <w:ind w:firstLine="567"/>
        <w:jc w:val="both"/>
        <w:rPr>
          <w:rFonts w:ascii="Arial" w:hAnsi="Arial" w:cs="Arial"/>
          <w:sz w:val="24"/>
          <w:szCs w:val="24"/>
        </w:rPr>
      </w:pPr>
      <w:r w:rsidRPr="009F34AF">
        <w:rPr>
          <w:rFonts w:ascii="Arial" w:hAnsi="Arial" w:cs="Arial"/>
          <w:sz w:val="24"/>
          <w:szCs w:val="24"/>
        </w:rPr>
        <w:t>Решение</w:t>
      </w:r>
      <w:r w:rsidRPr="009F34AF">
        <w:rPr>
          <w:rFonts w:ascii="Arial" w:hAnsi="Arial" w:cs="Arial"/>
          <w:spacing w:val="-3"/>
          <w:sz w:val="24"/>
          <w:szCs w:val="24"/>
        </w:rPr>
        <w:t xml:space="preserve"> </w:t>
      </w:r>
      <w:r w:rsidRPr="009F34AF">
        <w:rPr>
          <w:rFonts w:ascii="Arial" w:hAnsi="Arial" w:cs="Arial"/>
          <w:sz w:val="24"/>
          <w:szCs w:val="24"/>
        </w:rPr>
        <w:t>о</w:t>
      </w:r>
      <w:r w:rsidRPr="009F34AF">
        <w:rPr>
          <w:rFonts w:ascii="Arial" w:hAnsi="Arial" w:cs="Arial"/>
          <w:spacing w:val="-3"/>
          <w:sz w:val="24"/>
          <w:szCs w:val="24"/>
        </w:rPr>
        <w:t xml:space="preserve"> </w:t>
      </w:r>
      <w:r w:rsidRPr="009F34AF">
        <w:rPr>
          <w:rFonts w:ascii="Arial" w:hAnsi="Arial" w:cs="Arial"/>
          <w:sz w:val="24"/>
          <w:szCs w:val="24"/>
        </w:rPr>
        <w:t>предоставлении</w:t>
      </w:r>
      <w:r w:rsidRPr="009F34AF">
        <w:rPr>
          <w:rFonts w:ascii="Arial" w:hAnsi="Arial" w:cs="Arial"/>
          <w:spacing w:val="-3"/>
          <w:sz w:val="24"/>
          <w:szCs w:val="24"/>
        </w:rPr>
        <w:t xml:space="preserve"> </w:t>
      </w:r>
      <w:r w:rsidRPr="009F34AF">
        <w:rPr>
          <w:rFonts w:ascii="Arial" w:hAnsi="Arial" w:cs="Arial"/>
          <w:sz w:val="24"/>
          <w:szCs w:val="24"/>
        </w:rPr>
        <w:t>муниципальной</w:t>
      </w:r>
      <w:r w:rsidRPr="009F34AF">
        <w:rPr>
          <w:rFonts w:ascii="Arial" w:hAnsi="Arial" w:cs="Arial"/>
          <w:spacing w:val="-3"/>
          <w:sz w:val="24"/>
          <w:szCs w:val="24"/>
        </w:rPr>
        <w:t xml:space="preserve"> </w:t>
      </w:r>
      <w:r w:rsidRPr="009F34AF">
        <w:rPr>
          <w:rFonts w:ascii="Arial" w:hAnsi="Arial" w:cs="Arial"/>
          <w:sz w:val="24"/>
          <w:szCs w:val="24"/>
        </w:rPr>
        <w:t>услуги</w:t>
      </w:r>
      <w:r w:rsidRPr="009F34AF">
        <w:rPr>
          <w:rFonts w:ascii="Arial" w:hAnsi="Arial" w:cs="Arial"/>
          <w:spacing w:val="-3"/>
          <w:sz w:val="24"/>
          <w:szCs w:val="24"/>
        </w:rPr>
        <w:t xml:space="preserve"> </w:t>
      </w:r>
      <w:r w:rsidRPr="009F34AF">
        <w:rPr>
          <w:rFonts w:ascii="Arial" w:hAnsi="Arial" w:cs="Arial"/>
          <w:sz w:val="24"/>
          <w:szCs w:val="24"/>
        </w:rPr>
        <w:t>или об отказе</w:t>
      </w:r>
      <w:r w:rsidRPr="009F34AF">
        <w:rPr>
          <w:rFonts w:ascii="Arial" w:hAnsi="Arial" w:cs="Arial"/>
          <w:spacing w:val="-1"/>
          <w:sz w:val="24"/>
          <w:szCs w:val="24"/>
        </w:rPr>
        <w:t xml:space="preserve"> </w:t>
      </w:r>
      <w:r w:rsidRPr="009F34AF">
        <w:rPr>
          <w:rFonts w:ascii="Arial" w:hAnsi="Arial" w:cs="Arial"/>
          <w:sz w:val="24"/>
          <w:szCs w:val="24"/>
        </w:rPr>
        <w:t>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w:t>
      </w:r>
    </w:p>
    <w:p w:rsidR="009F34AF" w:rsidRPr="009F34AF" w:rsidRDefault="009F34AF" w:rsidP="009F34AF">
      <w:pPr>
        <w:tabs>
          <w:tab w:val="left" w:pos="1544"/>
        </w:tabs>
        <w:spacing w:after="0" w:line="240" w:lineRule="auto"/>
        <w:ind w:firstLine="567"/>
        <w:jc w:val="both"/>
        <w:rPr>
          <w:rFonts w:ascii="Arial" w:hAnsi="Arial" w:cs="Arial"/>
          <w:sz w:val="24"/>
          <w:szCs w:val="24"/>
        </w:rPr>
      </w:pPr>
      <w:r w:rsidRPr="009F34AF">
        <w:rPr>
          <w:rFonts w:ascii="Arial" w:hAnsi="Arial" w:cs="Arial"/>
          <w:sz w:val="24"/>
          <w:szCs w:val="24"/>
        </w:rPr>
        <w:t>Решение, принимаемое должностным лицом, уполномоченным на принятие</w:t>
      </w:r>
      <w:r w:rsidRPr="009F34AF">
        <w:rPr>
          <w:rFonts w:ascii="Arial" w:hAnsi="Arial" w:cs="Arial"/>
          <w:spacing w:val="-5"/>
          <w:sz w:val="24"/>
          <w:szCs w:val="24"/>
        </w:rPr>
        <w:t xml:space="preserve"> </w:t>
      </w:r>
      <w:r w:rsidRPr="009F34AF">
        <w:rPr>
          <w:rFonts w:ascii="Arial" w:hAnsi="Arial" w:cs="Arial"/>
          <w:sz w:val="24"/>
          <w:szCs w:val="24"/>
        </w:rPr>
        <w:t>решений</w:t>
      </w:r>
      <w:r w:rsidRPr="009F34AF">
        <w:rPr>
          <w:rFonts w:ascii="Arial" w:hAnsi="Arial" w:cs="Arial"/>
          <w:spacing w:val="-6"/>
          <w:sz w:val="24"/>
          <w:szCs w:val="24"/>
        </w:rPr>
        <w:t xml:space="preserve"> </w:t>
      </w:r>
      <w:r w:rsidRPr="009F34AF">
        <w:rPr>
          <w:rFonts w:ascii="Arial" w:hAnsi="Arial" w:cs="Arial"/>
          <w:sz w:val="24"/>
          <w:szCs w:val="24"/>
        </w:rPr>
        <w:t>о</w:t>
      </w:r>
      <w:r w:rsidRPr="009F34AF">
        <w:rPr>
          <w:rFonts w:ascii="Arial" w:hAnsi="Arial" w:cs="Arial"/>
          <w:spacing w:val="-5"/>
          <w:sz w:val="24"/>
          <w:szCs w:val="24"/>
        </w:rPr>
        <w:t xml:space="preserve"> </w:t>
      </w:r>
      <w:r w:rsidRPr="009F34AF">
        <w:rPr>
          <w:rFonts w:ascii="Arial" w:hAnsi="Arial" w:cs="Arial"/>
          <w:sz w:val="24"/>
          <w:szCs w:val="24"/>
        </w:rPr>
        <w:t>предоставлении</w:t>
      </w:r>
      <w:r w:rsidRPr="009F34AF">
        <w:rPr>
          <w:rFonts w:ascii="Arial" w:hAnsi="Arial" w:cs="Arial"/>
          <w:spacing w:val="-6"/>
          <w:sz w:val="24"/>
          <w:szCs w:val="24"/>
        </w:rPr>
        <w:t xml:space="preserve"> </w:t>
      </w:r>
      <w:r w:rsidRPr="009F34AF">
        <w:rPr>
          <w:rFonts w:ascii="Arial" w:hAnsi="Arial" w:cs="Arial"/>
          <w:sz w:val="24"/>
          <w:szCs w:val="24"/>
        </w:rPr>
        <w:t>муниципальной</w:t>
      </w:r>
      <w:r w:rsidRPr="009F34AF">
        <w:rPr>
          <w:rFonts w:ascii="Arial" w:hAnsi="Arial" w:cs="Arial"/>
          <w:spacing w:val="-6"/>
          <w:sz w:val="24"/>
          <w:szCs w:val="24"/>
        </w:rPr>
        <w:t xml:space="preserve"> </w:t>
      </w:r>
      <w:r w:rsidRPr="009F34AF">
        <w:rPr>
          <w:rFonts w:ascii="Arial" w:hAnsi="Arial" w:cs="Arial"/>
          <w:sz w:val="24"/>
          <w:szCs w:val="24"/>
        </w:rPr>
        <w:t>услуги</w:t>
      </w:r>
      <w:r w:rsidRPr="009F34AF">
        <w:rPr>
          <w:rFonts w:ascii="Arial" w:hAnsi="Arial" w:cs="Arial"/>
          <w:spacing w:val="-5"/>
          <w:sz w:val="24"/>
          <w:szCs w:val="24"/>
        </w:rPr>
        <w:t xml:space="preserve"> </w:t>
      </w:r>
      <w:r w:rsidRPr="009F34AF">
        <w:rPr>
          <w:rFonts w:ascii="Arial" w:hAnsi="Arial" w:cs="Arial"/>
          <w:sz w:val="24"/>
          <w:szCs w:val="24"/>
        </w:rPr>
        <w:t>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F34AF" w:rsidRPr="009F34AF" w:rsidRDefault="009F34AF" w:rsidP="009F34AF">
      <w:pPr>
        <w:tabs>
          <w:tab w:val="left" w:pos="1414"/>
        </w:tabs>
        <w:spacing w:after="0" w:line="240" w:lineRule="auto"/>
        <w:ind w:firstLine="567"/>
        <w:jc w:val="both"/>
        <w:rPr>
          <w:rFonts w:ascii="Arial" w:hAnsi="Arial" w:cs="Arial"/>
          <w:sz w:val="24"/>
          <w:szCs w:val="24"/>
        </w:rPr>
      </w:pPr>
      <w:r w:rsidRPr="009F34AF">
        <w:rPr>
          <w:rFonts w:ascii="Arial" w:hAnsi="Arial" w:cs="Arial"/>
          <w:sz w:val="24"/>
          <w:szCs w:val="24"/>
        </w:rPr>
        <w:t>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семь рабочих дней со дня регистрации уведомления об окончании строительства и документов и (или) информации, необходимых для предоставления муниципальной услуги.</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предусмотренных пунктом 2.6 настоящего Административного регламента, в ходе личного приема, посредством почтового отправления уведомление о несоответствии выдается заявителю на руки или направляется посредством почтового отправления.</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предусмотренных пунктом 2.6 настоящего Административного регламента, посредством Единого портала, регионального портала направление заявителю уведомления о несоответствии осуществляется в личный кабинет заявителя на Едином портале, региональном портале (статус заявления обновляется до статуса «Услуга оказана»).</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предусмотренных пунктом 2.6 настоящего Административного регламента, через многофункциональный центр уведомление</w:t>
      </w:r>
      <w:r w:rsidRPr="009F34AF">
        <w:rPr>
          <w:rFonts w:ascii="Arial" w:hAnsi="Arial" w:cs="Arial"/>
          <w:spacing w:val="80"/>
          <w:sz w:val="24"/>
          <w:szCs w:val="24"/>
        </w:rPr>
        <w:t xml:space="preserve"> </w:t>
      </w:r>
      <w:r w:rsidRPr="009F34AF">
        <w:rPr>
          <w:rFonts w:ascii="Arial" w:hAnsi="Arial" w:cs="Arial"/>
          <w:sz w:val="24"/>
          <w:szCs w:val="24"/>
        </w:rPr>
        <w:t>о несоответствии направляется в многофункциональный центр.</w:t>
      </w:r>
    </w:p>
    <w:p w:rsidR="009F34AF" w:rsidRPr="009F34AF" w:rsidRDefault="009F34AF" w:rsidP="009F34AF">
      <w:pPr>
        <w:tabs>
          <w:tab w:val="left" w:pos="1459"/>
        </w:tabs>
        <w:spacing w:after="0" w:line="240" w:lineRule="auto"/>
        <w:ind w:firstLine="567"/>
        <w:jc w:val="both"/>
        <w:rPr>
          <w:rFonts w:ascii="Arial" w:hAnsi="Arial" w:cs="Arial"/>
          <w:spacing w:val="-2"/>
          <w:sz w:val="24"/>
          <w:szCs w:val="24"/>
        </w:rPr>
      </w:pPr>
      <w:r w:rsidRPr="009F34AF">
        <w:rPr>
          <w:rFonts w:ascii="Arial" w:hAnsi="Arial" w:cs="Arial"/>
          <w:sz w:val="24"/>
          <w:szCs w:val="24"/>
        </w:rPr>
        <w:lastRenderedPageBreak/>
        <w:t>Срок выдачи (направления) заявителю уведомления о несоответствии исчисляется со дня принятия такого решения и составляет один рабочий день, но</w:t>
      </w:r>
      <w:r w:rsidRPr="009F34AF">
        <w:rPr>
          <w:rFonts w:ascii="Arial" w:hAnsi="Arial" w:cs="Arial"/>
          <w:spacing w:val="40"/>
          <w:sz w:val="24"/>
          <w:szCs w:val="24"/>
        </w:rPr>
        <w:t xml:space="preserve"> </w:t>
      </w:r>
      <w:r w:rsidRPr="009F34AF">
        <w:rPr>
          <w:rFonts w:ascii="Arial" w:hAnsi="Arial" w:cs="Arial"/>
          <w:sz w:val="24"/>
          <w:szCs w:val="24"/>
        </w:rPr>
        <w:t xml:space="preserve">не превышает срок, установленный в пункте 2.4 настоящего Административного </w:t>
      </w:r>
      <w:r w:rsidRPr="009F34AF">
        <w:rPr>
          <w:rFonts w:ascii="Arial" w:hAnsi="Arial" w:cs="Arial"/>
          <w:spacing w:val="-2"/>
          <w:sz w:val="24"/>
          <w:szCs w:val="24"/>
        </w:rPr>
        <w:t>регламента.</w:t>
      </w:r>
    </w:p>
    <w:p w:rsidR="009F34AF" w:rsidRPr="009F34AF" w:rsidRDefault="009F34AF" w:rsidP="009F34AF">
      <w:pPr>
        <w:pStyle w:val="1"/>
        <w:spacing w:before="0" w:after="0"/>
        <w:ind w:firstLine="567"/>
        <w:jc w:val="both"/>
        <w:rPr>
          <w:b w:val="0"/>
          <w:color w:val="auto"/>
        </w:rPr>
      </w:pPr>
      <w:r w:rsidRPr="009F34AF">
        <w:rPr>
          <w:b w:val="0"/>
          <w:color w:val="auto"/>
        </w:rPr>
        <w:t>Предоставление</w:t>
      </w:r>
      <w:r w:rsidRPr="009F34AF">
        <w:rPr>
          <w:b w:val="0"/>
          <w:color w:val="auto"/>
          <w:spacing w:val="-6"/>
        </w:rPr>
        <w:t xml:space="preserve"> </w:t>
      </w:r>
      <w:r w:rsidRPr="009F34AF">
        <w:rPr>
          <w:b w:val="0"/>
          <w:color w:val="auto"/>
        </w:rPr>
        <w:t>результата</w:t>
      </w:r>
      <w:r w:rsidRPr="009F34AF">
        <w:rPr>
          <w:b w:val="0"/>
          <w:color w:val="auto"/>
          <w:spacing w:val="-7"/>
        </w:rPr>
        <w:t xml:space="preserve"> </w:t>
      </w:r>
      <w:r w:rsidRPr="009F34AF">
        <w:rPr>
          <w:b w:val="0"/>
          <w:color w:val="auto"/>
        </w:rPr>
        <w:t>муниципальной</w:t>
      </w:r>
      <w:r w:rsidRPr="009F34AF">
        <w:rPr>
          <w:b w:val="0"/>
          <w:color w:val="auto"/>
          <w:spacing w:val="-5"/>
        </w:rPr>
        <w:t xml:space="preserve"> </w:t>
      </w:r>
      <w:r w:rsidRPr="009F34AF">
        <w:rPr>
          <w:b w:val="0"/>
          <w:color w:val="auto"/>
          <w:spacing w:val="-2"/>
        </w:rPr>
        <w:t>услуги.</w:t>
      </w:r>
    </w:p>
    <w:p w:rsidR="009F34AF" w:rsidRPr="009F34AF" w:rsidRDefault="009F34AF" w:rsidP="009F34AF">
      <w:pPr>
        <w:pStyle w:val="1"/>
        <w:spacing w:before="0" w:after="0"/>
        <w:ind w:firstLine="567"/>
        <w:jc w:val="both"/>
        <w:rPr>
          <w:b w:val="0"/>
          <w:color w:val="auto"/>
        </w:rPr>
      </w:pPr>
      <w:r w:rsidRPr="009F34AF">
        <w:rPr>
          <w:b w:val="0"/>
          <w:color w:val="auto"/>
        </w:rPr>
        <w:t xml:space="preserve">Основанием для начала выполнения административной процедуры является подписание уполномоченным должностным лицом уведомления о </w:t>
      </w:r>
      <w:r w:rsidRPr="009F34AF">
        <w:rPr>
          <w:b w:val="0"/>
          <w:color w:val="auto"/>
          <w:spacing w:val="-2"/>
        </w:rPr>
        <w:t>соответствии.</w:t>
      </w:r>
    </w:p>
    <w:p w:rsidR="009F34AF" w:rsidRPr="009F34AF" w:rsidRDefault="009F34AF" w:rsidP="009F34AF">
      <w:pPr>
        <w:tabs>
          <w:tab w:val="left" w:pos="1475"/>
        </w:tabs>
        <w:spacing w:after="0" w:line="240" w:lineRule="auto"/>
        <w:ind w:firstLine="567"/>
        <w:jc w:val="both"/>
        <w:rPr>
          <w:rFonts w:ascii="Arial" w:hAnsi="Arial" w:cs="Arial"/>
          <w:sz w:val="24"/>
          <w:szCs w:val="24"/>
        </w:rPr>
      </w:pPr>
      <w:r w:rsidRPr="009F34AF">
        <w:rPr>
          <w:rFonts w:ascii="Arial" w:hAnsi="Arial" w:cs="Arial"/>
          <w:sz w:val="24"/>
          <w:szCs w:val="24"/>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9F34AF" w:rsidRPr="009F34AF" w:rsidRDefault="009F34AF" w:rsidP="009F34AF">
      <w:pPr>
        <w:tabs>
          <w:tab w:val="left" w:pos="1475"/>
        </w:tabs>
        <w:spacing w:after="0" w:line="240" w:lineRule="auto"/>
        <w:ind w:firstLine="567"/>
        <w:jc w:val="both"/>
        <w:rPr>
          <w:rFonts w:ascii="Arial" w:hAnsi="Arial" w:cs="Arial"/>
          <w:sz w:val="24"/>
          <w:szCs w:val="24"/>
        </w:rPr>
      </w:pPr>
      <w:r w:rsidRPr="009F34AF">
        <w:rPr>
          <w:rFonts w:ascii="Arial" w:hAnsi="Arial" w:cs="Arial"/>
          <w:sz w:val="24"/>
          <w:szCs w:val="24"/>
        </w:rPr>
        <w:t>1) на</w:t>
      </w:r>
      <w:r w:rsidRPr="009F34AF">
        <w:rPr>
          <w:rFonts w:ascii="Arial" w:hAnsi="Arial" w:cs="Arial"/>
          <w:spacing w:val="-4"/>
          <w:sz w:val="24"/>
          <w:szCs w:val="24"/>
        </w:rPr>
        <w:t xml:space="preserve"> </w:t>
      </w:r>
      <w:r w:rsidRPr="009F34AF">
        <w:rPr>
          <w:rFonts w:ascii="Arial" w:hAnsi="Arial" w:cs="Arial"/>
          <w:sz w:val="24"/>
          <w:szCs w:val="24"/>
        </w:rPr>
        <w:t>бумажном</w:t>
      </w:r>
      <w:r w:rsidRPr="009F34AF">
        <w:rPr>
          <w:rFonts w:ascii="Arial" w:hAnsi="Arial" w:cs="Arial"/>
          <w:spacing w:val="-2"/>
          <w:sz w:val="24"/>
          <w:szCs w:val="24"/>
        </w:rPr>
        <w:t xml:space="preserve"> носителе;</w:t>
      </w:r>
    </w:p>
    <w:p w:rsidR="009F34AF" w:rsidRPr="009F34AF" w:rsidRDefault="009F34AF" w:rsidP="009F34AF">
      <w:pPr>
        <w:tabs>
          <w:tab w:val="left" w:pos="1475"/>
        </w:tabs>
        <w:spacing w:after="0" w:line="240" w:lineRule="auto"/>
        <w:ind w:firstLine="567"/>
        <w:jc w:val="both"/>
        <w:rPr>
          <w:rFonts w:ascii="Arial" w:hAnsi="Arial" w:cs="Arial"/>
          <w:sz w:val="24"/>
          <w:szCs w:val="24"/>
        </w:rPr>
      </w:pPr>
      <w:r w:rsidRPr="009F34AF">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F34AF" w:rsidRPr="009F34AF" w:rsidRDefault="009F34AF" w:rsidP="009F34AF">
      <w:pPr>
        <w:tabs>
          <w:tab w:val="left" w:pos="1430"/>
        </w:tabs>
        <w:spacing w:after="0" w:line="240" w:lineRule="auto"/>
        <w:ind w:firstLine="567"/>
        <w:jc w:val="both"/>
        <w:rPr>
          <w:rFonts w:ascii="Arial" w:hAnsi="Arial" w:cs="Arial"/>
          <w:sz w:val="24"/>
          <w:szCs w:val="24"/>
        </w:rPr>
      </w:pPr>
      <w:r w:rsidRPr="009F34AF">
        <w:rPr>
          <w:rFonts w:ascii="Arial" w:hAnsi="Arial" w:cs="Arial"/>
          <w:sz w:val="24"/>
          <w:szCs w:val="24"/>
        </w:rPr>
        <w:t>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в ходе личного приема, посредством почтового отправления уведомление о соответствии выдается заявителю на руки или направляется посредством почтового отправления.</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посредством Единого портала, регионального портала направление заявителю уведомления о соответствии осуществляется в личный кабинет заявителя на Едином портале, региональном портале (статус заявления обновляется до статуса «Услуга оказана»).</w:t>
      </w:r>
    </w:p>
    <w:p w:rsidR="009F34AF" w:rsidRPr="009F34AF" w:rsidRDefault="009F34AF" w:rsidP="009F34AF">
      <w:pPr>
        <w:tabs>
          <w:tab w:val="left" w:pos="1469"/>
        </w:tabs>
        <w:spacing w:after="0" w:line="240" w:lineRule="auto"/>
        <w:ind w:firstLine="567"/>
        <w:jc w:val="both"/>
        <w:rPr>
          <w:rFonts w:ascii="Arial" w:hAnsi="Arial" w:cs="Arial"/>
          <w:sz w:val="24"/>
          <w:szCs w:val="24"/>
        </w:rPr>
      </w:pPr>
      <w:r w:rsidRPr="009F34AF">
        <w:rPr>
          <w:rFonts w:ascii="Arial" w:hAnsi="Arial" w:cs="Arial"/>
          <w:sz w:val="24"/>
          <w:szCs w:val="24"/>
        </w:rPr>
        <w:t>При подаче уведомления об окончании строительства и документов, через многофункциональный центр уведомление</w:t>
      </w:r>
      <w:r w:rsidRPr="009F34AF">
        <w:rPr>
          <w:rFonts w:ascii="Arial" w:hAnsi="Arial" w:cs="Arial"/>
          <w:spacing w:val="80"/>
          <w:sz w:val="24"/>
          <w:szCs w:val="24"/>
        </w:rPr>
        <w:t xml:space="preserve"> </w:t>
      </w:r>
      <w:r w:rsidRPr="009F34AF">
        <w:rPr>
          <w:rFonts w:ascii="Arial" w:hAnsi="Arial" w:cs="Arial"/>
          <w:sz w:val="24"/>
          <w:szCs w:val="24"/>
        </w:rPr>
        <w:t>о соответствии направляется в многофункциональный центр.</w:t>
      </w:r>
    </w:p>
    <w:p w:rsidR="009F34AF" w:rsidRPr="009F34AF" w:rsidRDefault="009F34AF" w:rsidP="009F34AF">
      <w:pPr>
        <w:tabs>
          <w:tab w:val="left" w:pos="1703"/>
        </w:tabs>
        <w:spacing w:after="0" w:line="240" w:lineRule="auto"/>
        <w:ind w:firstLine="567"/>
        <w:jc w:val="both"/>
        <w:rPr>
          <w:rFonts w:ascii="Arial" w:hAnsi="Arial" w:cs="Arial"/>
          <w:sz w:val="24"/>
          <w:szCs w:val="24"/>
        </w:rPr>
      </w:pPr>
      <w:r w:rsidRPr="009F34AF">
        <w:rPr>
          <w:rFonts w:ascii="Arial" w:hAnsi="Arial" w:cs="Arial"/>
          <w:sz w:val="24"/>
          <w:szCs w:val="24"/>
        </w:rPr>
        <w:t>Срок предоставления заявителю результата муниципальной услуги исчисляется со дня подписания уведомления о соответствии и составляет один рабочий день, но не превышает срок, установленный в пункте 2.4 настоящего Административного регламента.</w:t>
      </w:r>
    </w:p>
    <w:p w:rsidR="009F34AF" w:rsidRPr="009F34AF" w:rsidRDefault="009F34AF" w:rsidP="009F34AF">
      <w:pPr>
        <w:pStyle w:val="1"/>
        <w:spacing w:before="0" w:after="0"/>
        <w:ind w:firstLine="567"/>
        <w:jc w:val="both"/>
        <w:rPr>
          <w:b w:val="0"/>
          <w:color w:val="auto"/>
        </w:rPr>
      </w:pPr>
      <w:r w:rsidRPr="009F34AF">
        <w:rPr>
          <w:b w:val="0"/>
          <w:color w:val="auto"/>
        </w:rPr>
        <w:t>Получение</w:t>
      </w:r>
      <w:r w:rsidRPr="009F34AF">
        <w:rPr>
          <w:b w:val="0"/>
          <w:color w:val="auto"/>
          <w:spacing w:val="-2"/>
        </w:rPr>
        <w:t xml:space="preserve"> </w:t>
      </w:r>
      <w:r w:rsidRPr="009F34AF">
        <w:rPr>
          <w:b w:val="0"/>
          <w:color w:val="auto"/>
        </w:rPr>
        <w:t xml:space="preserve">дополнительных сведений от </w:t>
      </w:r>
      <w:r w:rsidRPr="009F34AF">
        <w:rPr>
          <w:b w:val="0"/>
          <w:color w:val="auto"/>
          <w:spacing w:val="-2"/>
        </w:rPr>
        <w:t xml:space="preserve">заявителя </w:t>
      </w:r>
      <w:r w:rsidRPr="009F34AF">
        <w:rPr>
          <w:b w:val="0"/>
          <w:color w:val="auto"/>
        </w:rPr>
        <w:t>не</w:t>
      </w:r>
      <w:r w:rsidRPr="009F34AF">
        <w:rPr>
          <w:b w:val="0"/>
          <w:color w:val="auto"/>
          <w:spacing w:val="-2"/>
        </w:rPr>
        <w:t xml:space="preserve"> предусмотрено.</w:t>
      </w:r>
    </w:p>
    <w:p w:rsidR="009F34AF" w:rsidRPr="009F34AF" w:rsidRDefault="009F34AF" w:rsidP="009F34AF">
      <w:pPr>
        <w:pStyle w:val="1"/>
        <w:spacing w:before="0" w:after="0"/>
        <w:ind w:firstLine="567"/>
        <w:jc w:val="both"/>
        <w:rPr>
          <w:b w:val="0"/>
          <w:color w:val="auto"/>
        </w:rPr>
      </w:pPr>
      <w:r w:rsidRPr="009F34AF">
        <w:rPr>
          <w:b w:val="0"/>
          <w:color w:val="auto"/>
        </w:rPr>
        <w:t>Максимальный</w:t>
      </w:r>
      <w:r w:rsidRPr="009F34AF">
        <w:rPr>
          <w:b w:val="0"/>
          <w:color w:val="auto"/>
          <w:spacing w:val="-9"/>
        </w:rPr>
        <w:t xml:space="preserve"> </w:t>
      </w:r>
      <w:r w:rsidRPr="009F34AF">
        <w:rPr>
          <w:b w:val="0"/>
          <w:color w:val="auto"/>
        </w:rPr>
        <w:t>срок</w:t>
      </w:r>
      <w:r w:rsidRPr="009F34AF">
        <w:rPr>
          <w:b w:val="0"/>
          <w:color w:val="auto"/>
          <w:spacing w:val="-9"/>
        </w:rPr>
        <w:t xml:space="preserve"> </w:t>
      </w:r>
      <w:r w:rsidRPr="009F34AF">
        <w:rPr>
          <w:b w:val="0"/>
          <w:color w:val="auto"/>
        </w:rPr>
        <w:t>предоставления</w:t>
      </w:r>
      <w:r w:rsidRPr="009F34AF">
        <w:rPr>
          <w:b w:val="0"/>
          <w:color w:val="auto"/>
          <w:spacing w:val="-9"/>
        </w:rPr>
        <w:t xml:space="preserve"> </w:t>
      </w:r>
      <w:r w:rsidRPr="009F34AF">
        <w:rPr>
          <w:b w:val="0"/>
          <w:color w:val="auto"/>
        </w:rPr>
        <w:t xml:space="preserve">муниципальной </w:t>
      </w:r>
      <w:r w:rsidRPr="009F34AF">
        <w:rPr>
          <w:b w:val="0"/>
          <w:color w:val="auto"/>
          <w:spacing w:val="-2"/>
        </w:rPr>
        <w:t xml:space="preserve">услуги </w:t>
      </w:r>
      <w:r w:rsidRPr="009F34AF">
        <w:rPr>
          <w:b w:val="0"/>
          <w:color w:val="auto"/>
        </w:rPr>
        <w:t>указан в пункте 2.4 настоящего Административного регламента.</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3.2.2. Выдача дубликата уведомления о соответствии.</w:t>
      </w:r>
    </w:p>
    <w:p w:rsidR="009F34AF" w:rsidRPr="009F34AF" w:rsidRDefault="009F34AF" w:rsidP="009F34AF">
      <w:pPr>
        <w:tabs>
          <w:tab w:val="left" w:pos="1597"/>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поступление в Уполномоченный орган заявления о выдаче дубликата уведомления о соответствии, согласно приложению 2 к настоящему Административному регламенту</w:t>
      </w:r>
      <w:r w:rsidRPr="009F34AF">
        <w:rPr>
          <w:rFonts w:ascii="Arial" w:hAnsi="Arial" w:cs="Arial"/>
          <w:spacing w:val="-2"/>
          <w:sz w:val="24"/>
          <w:szCs w:val="24"/>
        </w:rPr>
        <w:t>.</w:t>
      </w:r>
    </w:p>
    <w:p w:rsidR="009F34AF" w:rsidRPr="009F34AF" w:rsidRDefault="009F34AF" w:rsidP="009F34AF">
      <w:pPr>
        <w:tabs>
          <w:tab w:val="left" w:pos="1527"/>
        </w:tabs>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физическое лицо представляет в уполномоченный орган документ, предусмотренный подпунктом «2» пункта 2.6 настоящего Административного регламента. Представитель физического лица, обратившийся</w:t>
      </w:r>
      <w:r w:rsidRPr="009F34AF">
        <w:rPr>
          <w:rFonts w:ascii="Arial" w:hAnsi="Arial" w:cs="Arial"/>
          <w:spacing w:val="-4"/>
          <w:sz w:val="24"/>
          <w:szCs w:val="24"/>
        </w:rPr>
        <w:t xml:space="preserve"> </w:t>
      </w:r>
      <w:r w:rsidRPr="009F34AF">
        <w:rPr>
          <w:rFonts w:ascii="Arial" w:hAnsi="Arial" w:cs="Arial"/>
          <w:sz w:val="24"/>
          <w:szCs w:val="24"/>
        </w:rPr>
        <w:t>по</w:t>
      </w:r>
      <w:r w:rsidRPr="009F34AF">
        <w:rPr>
          <w:rFonts w:ascii="Arial" w:hAnsi="Arial" w:cs="Arial"/>
          <w:spacing w:val="-4"/>
          <w:sz w:val="24"/>
          <w:szCs w:val="24"/>
        </w:rPr>
        <w:t xml:space="preserve"> </w:t>
      </w:r>
      <w:r w:rsidRPr="009F34AF">
        <w:rPr>
          <w:rFonts w:ascii="Arial" w:hAnsi="Arial" w:cs="Arial"/>
          <w:sz w:val="24"/>
          <w:szCs w:val="24"/>
        </w:rPr>
        <w:t>доверенности,</w:t>
      </w:r>
      <w:r w:rsidRPr="009F34AF">
        <w:rPr>
          <w:rFonts w:ascii="Arial" w:hAnsi="Arial" w:cs="Arial"/>
          <w:spacing w:val="-4"/>
          <w:sz w:val="24"/>
          <w:szCs w:val="24"/>
        </w:rPr>
        <w:t xml:space="preserve"> </w:t>
      </w:r>
      <w:r w:rsidRPr="009F34AF">
        <w:rPr>
          <w:rFonts w:ascii="Arial" w:hAnsi="Arial" w:cs="Arial"/>
          <w:sz w:val="24"/>
          <w:szCs w:val="24"/>
        </w:rPr>
        <w:t>представляет</w:t>
      </w:r>
      <w:r w:rsidRPr="009F34AF">
        <w:rPr>
          <w:rFonts w:ascii="Arial" w:hAnsi="Arial" w:cs="Arial"/>
          <w:spacing w:val="-4"/>
          <w:sz w:val="24"/>
          <w:szCs w:val="24"/>
        </w:rPr>
        <w:t xml:space="preserve"> </w:t>
      </w:r>
      <w:r w:rsidRPr="009F34AF">
        <w:rPr>
          <w:rFonts w:ascii="Arial" w:hAnsi="Arial" w:cs="Arial"/>
          <w:sz w:val="24"/>
          <w:szCs w:val="24"/>
        </w:rPr>
        <w:t>в</w:t>
      </w:r>
      <w:r w:rsidRPr="009F34AF">
        <w:rPr>
          <w:rFonts w:ascii="Arial" w:hAnsi="Arial" w:cs="Arial"/>
          <w:spacing w:val="-4"/>
          <w:sz w:val="24"/>
          <w:szCs w:val="24"/>
        </w:rPr>
        <w:t xml:space="preserve"> </w:t>
      </w:r>
      <w:r w:rsidRPr="009F34AF">
        <w:rPr>
          <w:rFonts w:ascii="Arial" w:hAnsi="Arial" w:cs="Arial"/>
          <w:sz w:val="24"/>
          <w:szCs w:val="24"/>
        </w:rPr>
        <w:t>Уполномоченный</w:t>
      </w:r>
      <w:r w:rsidRPr="009F34AF">
        <w:rPr>
          <w:rFonts w:ascii="Arial" w:hAnsi="Arial" w:cs="Arial"/>
          <w:spacing w:val="-4"/>
          <w:sz w:val="24"/>
          <w:szCs w:val="24"/>
        </w:rPr>
        <w:t xml:space="preserve"> </w:t>
      </w:r>
      <w:r w:rsidRPr="009F34AF">
        <w:rPr>
          <w:rFonts w:ascii="Arial" w:hAnsi="Arial" w:cs="Arial"/>
          <w:sz w:val="24"/>
          <w:szCs w:val="24"/>
        </w:rPr>
        <w:t>орган</w:t>
      </w:r>
      <w:r w:rsidRPr="009F34AF">
        <w:rPr>
          <w:rFonts w:ascii="Arial" w:hAnsi="Arial" w:cs="Arial"/>
          <w:spacing w:val="-4"/>
          <w:sz w:val="24"/>
          <w:szCs w:val="24"/>
        </w:rPr>
        <w:t xml:space="preserve"> </w:t>
      </w:r>
      <w:r w:rsidRPr="009F34AF">
        <w:rPr>
          <w:rFonts w:ascii="Arial" w:hAnsi="Arial" w:cs="Arial"/>
          <w:sz w:val="24"/>
          <w:szCs w:val="24"/>
        </w:rPr>
        <w:t>документы, предусмотренные</w:t>
      </w:r>
      <w:r w:rsidRPr="009F34AF">
        <w:rPr>
          <w:rFonts w:ascii="Arial" w:hAnsi="Arial" w:cs="Arial"/>
          <w:spacing w:val="40"/>
          <w:sz w:val="24"/>
          <w:szCs w:val="24"/>
        </w:rPr>
        <w:t xml:space="preserve"> </w:t>
      </w:r>
      <w:r w:rsidRPr="009F34AF">
        <w:rPr>
          <w:rFonts w:ascii="Arial" w:hAnsi="Arial" w:cs="Arial"/>
          <w:sz w:val="24"/>
          <w:szCs w:val="24"/>
        </w:rPr>
        <w:t>подпунктами</w:t>
      </w:r>
      <w:r w:rsidRPr="009F34AF">
        <w:rPr>
          <w:rFonts w:ascii="Arial" w:hAnsi="Arial" w:cs="Arial"/>
          <w:spacing w:val="40"/>
          <w:sz w:val="24"/>
          <w:szCs w:val="24"/>
        </w:rPr>
        <w:t xml:space="preserve"> «</w:t>
      </w:r>
      <w:r w:rsidRPr="009F34AF">
        <w:rPr>
          <w:rFonts w:ascii="Arial" w:hAnsi="Arial" w:cs="Arial"/>
          <w:sz w:val="24"/>
          <w:szCs w:val="24"/>
        </w:rPr>
        <w:t>3»</w:t>
      </w:r>
      <w:r w:rsidRPr="009F34AF">
        <w:rPr>
          <w:rFonts w:ascii="Arial" w:hAnsi="Arial" w:cs="Arial"/>
          <w:spacing w:val="-2"/>
          <w:sz w:val="24"/>
          <w:szCs w:val="24"/>
        </w:rPr>
        <w:t xml:space="preserve"> </w:t>
      </w:r>
      <w:r w:rsidRPr="009F34AF">
        <w:rPr>
          <w:rFonts w:ascii="Arial" w:hAnsi="Arial" w:cs="Arial"/>
          <w:sz w:val="24"/>
          <w:szCs w:val="24"/>
        </w:rPr>
        <w:t>пункта</w:t>
      </w:r>
      <w:r w:rsidRPr="009F34AF">
        <w:rPr>
          <w:rFonts w:ascii="Arial" w:hAnsi="Arial" w:cs="Arial"/>
          <w:spacing w:val="40"/>
          <w:sz w:val="24"/>
          <w:szCs w:val="24"/>
        </w:rPr>
        <w:t xml:space="preserve"> </w:t>
      </w:r>
      <w:r w:rsidRPr="009F34AF">
        <w:rPr>
          <w:rFonts w:ascii="Arial" w:hAnsi="Arial" w:cs="Arial"/>
          <w:sz w:val="24"/>
          <w:szCs w:val="24"/>
        </w:rPr>
        <w:t>2.6</w:t>
      </w:r>
      <w:r w:rsidRPr="009F34AF">
        <w:rPr>
          <w:rFonts w:ascii="Arial" w:hAnsi="Arial" w:cs="Arial"/>
          <w:spacing w:val="40"/>
          <w:sz w:val="24"/>
          <w:szCs w:val="24"/>
        </w:rPr>
        <w:t xml:space="preserve"> </w:t>
      </w:r>
      <w:r w:rsidRPr="009F34AF">
        <w:rPr>
          <w:rFonts w:ascii="Arial" w:hAnsi="Arial" w:cs="Arial"/>
          <w:sz w:val="24"/>
          <w:szCs w:val="24"/>
        </w:rPr>
        <w:t>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w:t>
      </w:r>
      <w:r w:rsidRPr="009F34AF">
        <w:rPr>
          <w:rFonts w:ascii="Arial" w:hAnsi="Arial" w:cs="Arial"/>
          <w:spacing w:val="-3"/>
          <w:sz w:val="24"/>
          <w:szCs w:val="24"/>
        </w:rPr>
        <w:t xml:space="preserve"> </w:t>
      </w:r>
      <w:r w:rsidRPr="009F34AF">
        <w:rPr>
          <w:rFonts w:ascii="Arial" w:hAnsi="Arial" w:cs="Arial"/>
          <w:sz w:val="24"/>
          <w:szCs w:val="24"/>
        </w:rPr>
        <w:t>требованиями</w:t>
      </w:r>
      <w:r w:rsidRPr="009F34AF">
        <w:rPr>
          <w:rFonts w:ascii="Arial" w:hAnsi="Arial" w:cs="Arial"/>
          <w:spacing w:val="-3"/>
          <w:sz w:val="24"/>
          <w:szCs w:val="24"/>
        </w:rPr>
        <w:t xml:space="preserve"> </w:t>
      </w:r>
      <w:r w:rsidRPr="009F34AF">
        <w:rPr>
          <w:rFonts w:ascii="Arial" w:hAnsi="Arial" w:cs="Arial"/>
          <w:sz w:val="24"/>
          <w:szCs w:val="24"/>
        </w:rPr>
        <w:t>законодательства</w:t>
      </w:r>
      <w:r w:rsidRPr="009F34AF">
        <w:rPr>
          <w:rFonts w:ascii="Arial" w:hAnsi="Arial" w:cs="Arial"/>
          <w:spacing w:val="-3"/>
          <w:sz w:val="24"/>
          <w:szCs w:val="24"/>
        </w:rPr>
        <w:t xml:space="preserve"> </w:t>
      </w:r>
      <w:r w:rsidRPr="009F34AF">
        <w:rPr>
          <w:rFonts w:ascii="Arial" w:hAnsi="Arial" w:cs="Arial"/>
          <w:sz w:val="24"/>
          <w:szCs w:val="24"/>
        </w:rPr>
        <w:t>Российской</w:t>
      </w:r>
      <w:r w:rsidRPr="009F34AF">
        <w:rPr>
          <w:rFonts w:ascii="Arial" w:hAnsi="Arial" w:cs="Arial"/>
          <w:spacing w:val="-3"/>
          <w:sz w:val="24"/>
          <w:szCs w:val="24"/>
        </w:rPr>
        <w:t xml:space="preserve"> </w:t>
      </w:r>
      <w:r w:rsidRPr="009F34AF">
        <w:rPr>
          <w:rFonts w:ascii="Arial" w:hAnsi="Arial" w:cs="Arial"/>
          <w:sz w:val="24"/>
          <w:szCs w:val="24"/>
        </w:rPr>
        <w:t>Федерации,</w:t>
      </w:r>
      <w:r w:rsidRPr="009F34AF">
        <w:rPr>
          <w:rFonts w:ascii="Arial" w:hAnsi="Arial" w:cs="Arial"/>
          <w:spacing w:val="-3"/>
          <w:sz w:val="24"/>
          <w:szCs w:val="24"/>
        </w:rPr>
        <w:t xml:space="preserve"> </w:t>
      </w:r>
      <w:r w:rsidRPr="009F34AF">
        <w:rPr>
          <w:rFonts w:ascii="Arial" w:hAnsi="Arial" w:cs="Arial"/>
          <w:sz w:val="24"/>
          <w:szCs w:val="24"/>
        </w:rPr>
        <w:t>в</w:t>
      </w:r>
      <w:r w:rsidRPr="009F34AF">
        <w:rPr>
          <w:rFonts w:ascii="Arial" w:hAnsi="Arial" w:cs="Arial"/>
          <w:spacing w:val="-3"/>
          <w:sz w:val="24"/>
          <w:szCs w:val="24"/>
        </w:rPr>
        <w:t xml:space="preserve"> </w:t>
      </w:r>
      <w:r w:rsidRPr="009F34AF">
        <w:rPr>
          <w:rFonts w:ascii="Arial" w:hAnsi="Arial" w:cs="Arial"/>
          <w:sz w:val="24"/>
          <w:szCs w:val="24"/>
        </w:rPr>
        <w:lastRenderedPageBreak/>
        <w:t>Уполномоченный</w:t>
      </w:r>
      <w:r w:rsidRPr="009F34AF">
        <w:rPr>
          <w:rFonts w:ascii="Arial" w:hAnsi="Arial" w:cs="Arial"/>
          <w:spacing w:val="-3"/>
          <w:sz w:val="24"/>
          <w:szCs w:val="24"/>
        </w:rPr>
        <w:t xml:space="preserve"> </w:t>
      </w:r>
      <w:r w:rsidRPr="009F34AF">
        <w:rPr>
          <w:rFonts w:ascii="Arial" w:hAnsi="Arial" w:cs="Arial"/>
          <w:sz w:val="24"/>
          <w:szCs w:val="24"/>
        </w:rPr>
        <w:t>орган представляются документы, предусмотренные подпунктами «3» пункта 2.6 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настоящего Административного регламента.</w:t>
      </w:r>
    </w:p>
    <w:p w:rsidR="009F34AF" w:rsidRPr="009F34AF" w:rsidRDefault="009F34AF" w:rsidP="009F34AF">
      <w:pPr>
        <w:tabs>
          <w:tab w:val="left" w:pos="1397"/>
        </w:tabs>
        <w:spacing w:after="0" w:line="240" w:lineRule="auto"/>
        <w:ind w:firstLine="567"/>
        <w:jc w:val="both"/>
        <w:rPr>
          <w:rFonts w:ascii="Arial" w:hAnsi="Arial" w:cs="Arial"/>
          <w:sz w:val="24"/>
          <w:szCs w:val="24"/>
        </w:rPr>
      </w:pPr>
      <w:r w:rsidRPr="009F34AF">
        <w:rPr>
          <w:rFonts w:ascii="Arial" w:hAnsi="Arial" w:cs="Arial"/>
          <w:sz w:val="24"/>
          <w:szCs w:val="24"/>
        </w:rPr>
        <w:t>Основания для принятия решения об отказе в приеме заявления о выдаче дубликата отсутствуют.</w:t>
      </w:r>
    </w:p>
    <w:p w:rsidR="009F34AF" w:rsidRPr="009F34AF" w:rsidRDefault="009F34AF" w:rsidP="009F34AF">
      <w:pPr>
        <w:tabs>
          <w:tab w:val="left" w:pos="1464"/>
        </w:tabs>
        <w:spacing w:after="0" w:line="240" w:lineRule="auto"/>
        <w:ind w:firstLine="567"/>
        <w:jc w:val="both"/>
        <w:rPr>
          <w:rFonts w:ascii="Arial" w:hAnsi="Arial" w:cs="Arial"/>
          <w:sz w:val="24"/>
          <w:szCs w:val="24"/>
        </w:rPr>
      </w:pPr>
      <w:r w:rsidRPr="009F34AF">
        <w:rPr>
          <w:rFonts w:ascii="Arial" w:hAnsi="Arial" w:cs="Arial"/>
          <w:sz w:val="24"/>
          <w:szCs w:val="24"/>
        </w:rPr>
        <w:t>Возможность получения муниципальной услуги по экстерриториальному принципу отсутствует.</w:t>
      </w:r>
    </w:p>
    <w:p w:rsidR="009F34AF" w:rsidRPr="009F34AF" w:rsidRDefault="009F34AF" w:rsidP="009F34AF">
      <w:pPr>
        <w:tabs>
          <w:tab w:val="left" w:pos="1521"/>
        </w:tabs>
        <w:spacing w:after="0" w:line="240" w:lineRule="auto"/>
        <w:ind w:firstLine="567"/>
        <w:jc w:val="both"/>
        <w:rPr>
          <w:rFonts w:ascii="Arial" w:hAnsi="Arial" w:cs="Arial"/>
          <w:sz w:val="24"/>
          <w:szCs w:val="24"/>
        </w:rPr>
      </w:pPr>
      <w:r w:rsidRPr="009F34AF">
        <w:rPr>
          <w:rFonts w:ascii="Arial" w:hAnsi="Arial" w:cs="Arial"/>
          <w:sz w:val="24"/>
          <w:szCs w:val="24"/>
        </w:rPr>
        <w:t>Заявление о выдаче дубликата, принимается должностным лицом Уполномоченного органа, ответственного за делопроизводство. Заявление о выдаче дубликата, регистрируется в автоматическом режиме.</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Заявление о выдаче дубликата, направленное через многофункциональный центр, может быть получено Уполномоченным органом из многофункционального центра в электронной форме по защищенным каналам связи, заверенные</w:t>
      </w:r>
      <w:r w:rsidRPr="009F34AF">
        <w:rPr>
          <w:rFonts w:ascii="Arial" w:hAnsi="Arial" w:cs="Arial"/>
          <w:spacing w:val="80"/>
          <w:sz w:val="24"/>
          <w:szCs w:val="24"/>
        </w:rPr>
        <w:t xml:space="preserve"> </w:t>
      </w:r>
      <w:r w:rsidRPr="009F34AF">
        <w:rPr>
          <w:rFonts w:ascii="Arial" w:hAnsi="Arial" w:cs="Arial"/>
          <w:sz w:val="24"/>
          <w:szCs w:val="24"/>
        </w:rPr>
        <w:t>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9F34AF" w:rsidRPr="009F34AF" w:rsidRDefault="009F34AF" w:rsidP="009F34AF">
      <w:pPr>
        <w:tabs>
          <w:tab w:val="left" w:pos="1487"/>
        </w:tabs>
        <w:spacing w:after="0" w:line="240" w:lineRule="auto"/>
        <w:ind w:firstLine="567"/>
        <w:jc w:val="both"/>
        <w:rPr>
          <w:rFonts w:ascii="Arial" w:hAnsi="Arial" w:cs="Arial"/>
          <w:sz w:val="24"/>
          <w:szCs w:val="24"/>
        </w:rPr>
      </w:pPr>
      <w:r w:rsidRPr="009F34AF">
        <w:rPr>
          <w:rFonts w:ascii="Arial" w:hAnsi="Arial" w:cs="Arial"/>
          <w:sz w:val="24"/>
          <w:szCs w:val="24"/>
        </w:rPr>
        <w:t>Для приема заявления о выдаче дубликата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Для возможности подачи заявления о выдаче дубликата через Единый портал, региональный портал заявитель должен быть зарегистрирован в ЕСИА.</w:t>
      </w:r>
    </w:p>
    <w:p w:rsidR="009F34AF" w:rsidRPr="009F34AF" w:rsidRDefault="009F34AF" w:rsidP="009F34AF">
      <w:pPr>
        <w:tabs>
          <w:tab w:val="left" w:pos="1441"/>
        </w:tabs>
        <w:spacing w:after="0" w:line="240" w:lineRule="auto"/>
        <w:ind w:firstLine="567"/>
        <w:jc w:val="both"/>
        <w:rPr>
          <w:rFonts w:ascii="Arial" w:hAnsi="Arial" w:cs="Arial"/>
          <w:sz w:val="24"/>
          <w:szCs w:val="24"/>
        </w:rPr>
      </w:pPr>
      <w:r w:rsidRPr="009F34AF">
        <w:rPr>
          <w:rFonts w:ascii="Arial" w:hAnsi="Arial" w:cs="Arial"/>
          <w:sz w:val="24"/>
          <w:szCs w:val="24"/>
        </w:rPr>
        <w:t>Срок</w:t>
      </w:r>
      <w:r w:rsidRPr="009F34AF">
        <w:rPr>
          <w:rFonts w:ascii="Arial" w:hAnsi="Arial" w:cs="Arial"/>
          <w:spacing w:val="51"/>
          <w:sz w:val="24"/>
          <w:szCs w:val="24"/>
        </w:rPr>
        <w:t xml:space="preserve"> </w:t>
      </w:r>
      <w:r w:rsidRPr="009F34AF">
        <w:rPr>
          <w:rFonts w:ascii="Arial" w:hAnsi="Arial" w:cs="Arial"/>
          <w:sz w:val="24"/>
          <w:szCs w:val="24"/>
        </w:rPr>
        <w:t>регистрации</w:t>
      </w:r>
      <w:r w:rsidRPr="009F34AF">
        <w:rPr>
          <w:rFonts w:ascii="Arial" w:hAnsi="Arial" w:cs="Arial"/>
          <w:spacing w:val="53"/>
          <w:sz w:val="24"/>
          <w:szCs w:val="24"/>
        </w:rPr>
        <w:t xml:space="preserve"> </w:t>
      </w:r>
      <w:r w:rsidRPr="009F34AF">
        <w:rPr>
          <w:rFonts w:ascii="Arial" w:hAnsi="Arial" w:cs="Arial"/>
          <w:sz w:val="24"/>
          <w:szCs w:val="24"/>
        </w:rPr>
        <w:t>заявления</w:t>
      </w:r>
      <w:r w:rsidRPr="009F34AF">
        <w:rPr>
          <w:rFonts w:ascii="Arial" w:hAnsi="Arial" w:cs="Arial"/>
          <w:spacing w:val="53"/>
          <w:sz w:val="24"/>
          <w:szCs w:val="24"/>
        </w:rPr>
        <w:t xml:space="preserve"> </w:t>
      </w:r>
      <w:r w:rsidRPr="009F34AF">
        <w:rPr>
          <w:rFonts w:ascii="Arial" w:hAnsi="Arial" w:cs="Arial"/>
          <w:sz w:val="24"/>
          <w:szCs w:val="24"/>
        </w:rPr>
        <w:t>о</w:t>
      </w:r>
      <w:r w:rsidRPr="009F34AF">
        <w:rPr>
          <w:rFonts w:ascii="Arial" w:hAnsi="Arial" w:cs="Arial"/>
          <w:spacing w:val="52"/>
          <w:sz w:val="24"/>
          <w:szCs w:val="24"/>
        </w:rPr>
        <w:t xml:space="preserve"> </w:t>
      </w:r>
      <w:r w:rsidRPr="009F34AF">
        <w:rPr>
          <w:rFonts w:ascii="Arial" w:hAnsi="Arial" w:cs="Arial"/>
          <w:sz w:val="24"/>
          <w:szCs w:val="24"/>
        </w:rPr>
        <w:t>выдаче</w:t>
      </w:r>
      <w:r w:rsidRPr="009F34AF">
        <w:rPr>
          <w:rFonts w:ascii="Arial" w:hAnsi="Arial" w:cs="Arial"/>
          <w:spacing w:val="52"/>
          <w:sz w:val="24"/>
          <w:szCs w:val="24"/>
        </w:rPr>
        <w:t xml:space="preserve"> </w:t>
      </w:r>
      <w:r w:rsidRPr="009F34AF">
        <w:rPr>
          <w:rFonts w:ascii="Arial" w:hAnsi="Arial" w:cs="Arial"/>
          <w:sz w:val="24"/>
          <w:szCs w:val="24"/>
        </w:rPr>
        <w:t>дубликата</w:t>
      </w:r>
      <w:r w:rsidRPr="009F34AF">
        <w:rPr>
          <w:rFonts w:ascii="Arial" w:hAnsi="Arial" w:cs="Arial"/>
          <w:spacing w:val="52"/>
          <w:sz w:val="24"/>
          <w:szCs w:val="24"/>
        </w:rPr>
        <w:t xml:space="preserve"> </w:t>
      </w:r>
      <w:r w:rsidRPr="009F34AF">
        <w:rPr>
          <w:rFonts w:ascii="Arial" w:hAnsi="Arial" w:cs="Arial"/>
          <w:sz w:val="24"/>
          <w:szCs w:val="24"/>
        </w:rPr>
        <w:t>указан</w:t>
      </w:r>
      <w:r w:rsidRPr="009F34AF">
        <w:rPr>
          <w:rFonts w:ascii="Arial" w:hAnsi="Arial" w:cs="Arial"/>
          <w:spacing w:val="52"/>
          <w:sz w:val="24"/>
          <w:szCs w:val="24"/>
        </w:rPr>
        <w:t xml:space="preserve"> </w:t>
      </w:r>
      <w:r w:rsidRPr="009F34AF">
        <w:rPr>
          <w:rFonts w:ascii="Arial" w:hAnsi="Arial" w:cs="Arial"/>
          <w:sz w:val="24"/>
          <w:szCs w:val="24"/>
        </w:rPr>
        <w:t>в</w:t>
      </w:r>
      <w:r w:rsidRPr="009F34AF">
        <w:rPr>
          <w:rFonts w:ascii="Arial" w:hAnsi="Arial" w:cs="Arial"/>
          <w:spacing w:val="53"/>
          <w:sz w:val="24"/>
          <w:szCs w:val="24"/>
        </w:rPr>
        <w:t xml:space="preserve"> </w:t>
      </w:r>
      <w:r w:rsidRPr="009F34AF">
        <w:rPr>
          <w:rFonts w:ascii="Arial" w:hAnsi="Arial" w:cs="Arial"/>
          <w:sz w:val="24"/>
          <w:szCs w:val="24"/>
        </w:rPr>
        <w:t>пункте</w:t>
      </w:r>
      <w:r w:rsidRPr="009F34AF">
        <w:rPr>
          <w:rFonts w:ascii="Arial" w:hAnsi="Arial" w:cs="Arial"/>
          <w:spacing w:val="53"/>
          <w:sz w:val="24"/>
          <w:szCs w:val="24"/>
        </w:rPr>
        <w:t xml:space="preserve"> </w:t>
      </w:r>
      <w:r w:rsidRPr="009F34AF">
        <w:rPr>
          <w:rFonts w:ascii="Arial" w:hAnsi="Arial" w:cs="Arial"/>
          <w:spacing w:val="-4"/>
          <w:sz w:val="24"/>
          <w:szCs w:val="24"/>
        </w:rPr>
        <w:t xml:space="preserve">2.11 </w:t>
      </w:r>
      <w:r w:rsidRPr="009F34AF">
        <w:rPr>
          <w:rFonts w:ascii="Arial" w:hAnsi="Arial" w:cs="Arial"/>
          <w:sz w:val="24"/>
          <w:szCs w:val="24"/>
        </w:rPr>
        <w:t>настоящего</w:t>
      </w:r>
      <w:r w:rsidRPr="009F34AF">
        <w:rPr>
          <w:rFonts w:ascii="Arial" w:hAnsi="Arial" w:cs="Arial"/>
          <w:spacing w:val="-14"/>
          <w:sz w:val="24"/>
          <w:szCs w:val="24"/>
        </w:rPr>
        <w:t xml:space="preserve"> </w:t>
      </w:r>
      <w:r w:rsidRPr="009F34AF">
        <w:rPr>
          <w:rFonts w:ascii="Arial" w:hAnsi="Arial" w:cs="Arial"/>
          <w:sz w:val="24"/>
          <w:szCs w:val="24"/>
        </w:rPr>
        <w:t>Административного</w:t>
      </w:r>
      <w:r w:rsidRPr="009F34AF">
        <w:rPr>
          <w:rFonts w:ascii="Arial" w:hAnsi="Arial" w:cs="Arial"/>
          <w:spacing w:val="-13"/>
          <w:sz w:val="24"/>
          <w:szCs w:val="24"/>
        </w:rPr>
        <w:t xml:space="preserve"> </w:t>
      </w:r>
      <w:r w:rsidRPr="009F34AF">
        <w:rPr>
          <w:rFonts w:ascii="Arial" w:hAnsi="Arial" w:cs="Arial"/>
          <w:spacing w:val="-2"/>
          <w:sz w:val="24"/>
          <w:szCs w:val="24"/>
        </w:rPr>
        <w:t>регламента.</w:t>
      </w:r>
    </w:p>
    <w:p w:rsidR="009F34AF" w:rsidRPr="009F34AF" w:rsidRDefault="009F34AF" w:rsidP="009F34AF">
      <w:pPr>
        <w:tabs>
          <w:tab w:val="left" w:pos="1600"/>
        </w:tabs>
        <w:spacing w:after="0" w:line="240" w:lineRule="auto"/>
        <w:ind w:firstLine="567"/>
        <w:jc w:val="both"/>
        <w:rPr>
          <w:rFonts w:ascii="Arial" w:hAnsi="Arial" w:cs="Arial"/>
          <w:sz w:val="24"/>
          <w:szCs w:val="24"/>
        </w:rPr>
      </w:pPr>
      <w:r w:rsidRPr="009F34AF">
        <w:rPr>
          <w:rFonts w:ascii="Arial" w:hAnsi="Arial" w:cs="Arial"/>
          <w:sz w:val="24"/>
          <w:szCs w:val="24"/>
        </w:rPr>
        <w:t>Результатом административной процедуры является регистрация заявления о выдаче дубликата.</w:t>
      </w:r>
    </w:p>
    <w:p w:rsidR="009F34AF" w:rsidRPr="009F34AF" w:rsidRDefault="009F34AF" w:rsidP="009F34AF">
      <w:pPr>
        <w:tabs>
          <w:tab w:val="left" w:pos="1519"/>
        </w:tabs>
        <w:spacing w:after="0" w:line="240" w:lineRule="auto"/>
        <w:ind w:firstLine="567"/>
        <w:jc w:val="both"/>
        <w:rPr>
          <w:rFonts w:ascii="Arial" w:hAnsi="Arial" w:cs="Arial"/>
          <w:sz w:val="24"/>
          <w:szCs w:val="24"/>
        </w:rPr>
      </w:pPr>
      <w:r w:rsidRPr="009F34AF">
        <w:rPr>
          <w:rFonts w:ascii="Arial" w:hAnsi="Arial" w:cs="Arial"/>
          <w:sz w:val="24"/>
          <w:szCs w:val="24"/>
        </w:rPr>
        <w:t>После регистрации заявление о выдаче дубликата направляется для назначения ответственного должностного лица за рассмотрением заявления о выдаче дубликата.</w:t>
      </w:r>
    </w:p>
    <w:p w:rsidR="009F34AF" w:rsidRPr="009F34AF" w:rsidRDefault="009F34AF" w:rsidP="009F34AF">
      <w:pPr>
        <w:pStyle w:val="1"/>
        <w:spacing w:before="0" w:after="0"/>
        <w:ind w:firstLine="567"/>
        <w:jc w:val="both"/>
        <w:rPr>
          <w:b w:val="0"/>
          <w:color w:val="auto"/>
        </w:rPr>
      </w:pPr>
      <w:r w:rsidRPr="009F34AF">
        <w:rPr>
          <w:b w:val="0"/>
          <w:color w:val="auto"/>
        </w:rPr>
        <w:t>Межведомственное</w:t>
      </w:r>
      <w:r w:rsidRPr="009F34AF">
        <w:rPr>
          <w:b w:val="0"/>
          <w:color w:val="auto"/>
          <w:spacing w:val="-7"/>
        </w:rPr>
        <w:t xml:space="preserve"> </w:t>
      </w:r>
      <w:r w:rsidRPr="009F34AF">
        <w:rPr>
          <w:b w:val="0"/>
          <w:color w:val="auto"/>
        </w:rPr>
        <w:t>информационное</w:t>
      </w:r>
      <w:r w:rsidRPr="009F34AF">
        <w:rPr>
          <w:b w:val="0"/>
          <w:color w:val="auto"/>
          <w:spacing w:val="-6"/>
        </w:rPr>
        <w:t xml:space="preserve"> </w:t>
      </w:r>
      <w:r w:rsidRPr="009F34AF">
        <w:rPr>
          <w:b w:val="0"/>
          <w:color w:val="auto"/>
          <w:spacing w:val="-2"/>
        </w:rPr>
        <w:t>взаимодействие:</w:t>
      </w:r>
    </w:p>
    <w:p w:rsidR="009F34AF" w:rsidRPr="009F34AF" w:rsidRDefault="009F34AF" w:rsidP="009F34AF">
      <w:pPr>
        <w:tabs>
          <w:tab w:val="left" w:pos="1635"/>
        </w:tabs>
        <w:spacing w:after="0" w:line="240" w:lineRule="auto"/>
        <w:ind w:firstLine="567"/>
        <w:jc w:val="both"/>
        <w:rPr>
          <w:rFonts w:ascii="Arial" w:hAnsi="Arial" w:cs="Arial"/>
          <w:sz w:val="24"/>
          <w:szCs w:val="24"/>
        </w:rPr>
      </w:pPr>
      <w:r w:rsidRPr="009F34AF">
        <w:rPr>
          <w:rFonts w:ascii="Arial" w:hAnsi="Arial" w:cs="Arial"/>
          <w:sz w:val="24"/>
          <w:szCs w:val="24"/>
        </w:rPr>
        <w:t xml:space="preserve">направление межведомственных информационных запросов не </w:t>
      </w:r>
      <w:r w:rsidRPr="009F34AF">
        <w:rPr>
          <w:rFonts w:ascii="Arial" w:hAnsi="Arial" w:cs="Arial"/>
          <w:spacing w:val="-2"/>
          <w:sz w:val="24"/>
          <w:szCs w:val="24"/>
        </w:rPr>
        <w:t>осуществляется.</w:t>
      </w:r>
    </w:p>
    <w:p w:rsidR="009F34AF" w:rsidRPr="009F34AF" w:rsidRDefault="009F34AF" w:rsidP="009F34AF">
      <w:pPr>
        <w:pStyle w:val="1"/>
        <w:spacing w:before="0" w:after="0"/>
        <w:ind w:firstLine="567"/>
        <w:jc w:val="both"/>
        <w:rPr>
          <w:color w:val="auto"/>
        </w:rPr>
      </w:pPr>
      <w:r w:rsidRPr="009F34AF">
        <w:rPr>
          <w:b w:val="0"/>
          <w:color w:val="auto"/>
        </w:rPr>
        <w:t>Принятие</w:t>
      </w:r>
      <w:r w:rsidRPr="009F34AF">
        <w:rPr>
          <w:b w:val="0"/>
          <w:color w:val="auto"/>
          <w:spacing w:val="-5"/>
        </w:rPr>
        <w:t xml:space="preserve"> </w:t>
      </w:r>
      <w:r w:rsidRPr="009F34AF">
        <w:rPr>
          <w:b w:val="0"/>
          <w:color w:val="auto"/>
        </w:rPr>
        <w:t>решения</w:t>
      </w:r>
      <w:r w:rsidRPr="009F34AF">
        <w:rPr>
          <w:b w:val="0"/>
          <w:color w:val="auto"/>
          <w:spacing w:val="-5"/>
        </w:rPr>
        <w:t xml:space="preserve"> </w:t>
      </w:r>
      <w:r w:rsidRPr="009F34AF">
        <w:rPr>
          <w:b w:val="0"/>
          <w:color w:val="auto"/>
        </w:rPr>
        <w:t>о</w:t>
      </w:r>
      <w:r w:rsidRPr="009F34AF">
        <w:rPr>
          <w:b w:val="0"/>
          <w:color w:val="auto"/>
          <w:spacing w:val="-4"/>
        </w:rPr>
        <w:t xml:space="preserve"> </w:t>
      </w:r>
      <w:r w:rsidRPr="009F34AF">
        <w:rPr>
          <w:b w:val="0"/>
          <w:color w:val="auto"/>
        </w:rPr>
        <w:t>предоставлении</w:t>
      </w:r>
      <w:r w:rsidRPr="009F34AF">
        <w:rPr>
          <w:b w:val="0"/>
          <w:color w:val="auto"/>
          <w:spacing w:val="-4"/>
        </w:rPr>
        <w:t xml:space="preserve"> </w:t>
      </w:r>
      <w:r w:rsidRPr="009F34AF">
        <w:rPr>
          <w:b w:val="0"/>
          <w:color w:val="auto"/>
        </w:rPr>
        <w:t>(об</w:t>
      </w:r>
      <w:r w:rsidRPr="009F34AF">
        <w:rPr>
          <w:b w:val="0"/>
          <w:color w:val="auto"/>
          <w:spacing w:val="-4"/>
        </w:rPr>
        <w:t xml:space="preserve"> </w:t>
      </w:r>
      <w:r w:rsidRPr="009F34AF">
        <w:rPr>
          <w:b w:val="0"/>
          <w:color w:val="auto"/>
          <w:spacing w:val="-2"/>
        </w:rPr>
        <w:t>отказе</w:t>
      </w:r>
      <w:r w:rsidRPr="009F34AF">
        <w:rPr>
          <w:color w:val="auto"/>
          <w:spacing w:val="-2"/>
        </w:rPr>
        <w:t xml:space="preserve"> </w:t>
      </w:r>
      <w:r w:rsidRPr="009F34AF">
        <w:rPr>
          <w:b w:val="0"/>
          <w:color w:val="auto"/>
        </w:rPr>
        <w:t>в</w:t>
      </w:r>
      <w:r w:rsidRPr="009F34AF">
        <w:rPr>
          <w:b w:val="0"/>
          <w:color w:val="auto"/>
          <w:spacing w:val="-9"/>
        </w:rPr>
        <w:t xml:space="preserve"> </w:t>
      </w:r>
      <w:r w:rsidRPr="009F34AF">
        <w:rPr>
          <w:b w:val="0"/>
          <w:color w:val="auto"/>
        </w:rPr>
        <w:t>предоставлении)</w:t>
      </w:r>
      <w:r w:rsidRPr="009F34AF">
        <w:rPr>
          <w:b w:val="0"/>
          <w:color w:val="auto"/>
          <w:spacing w:val="-9"/>
        </w:rPr>
        <w:t xml:space="preserve"> </w:t>
      </w:r>
      <w:r w:rsidRPr="009F34AF">
        <w:rPr>
          <w:b w:val="0"/>
          <w:color w:val="auto"/>
        </w:rPr>
        <w:t>муниципальной</w:t>
      </w:r>
      <w:r w:rsidRPr="009F34AF">
        <w:rPr>
          <w:b w:val="0"/>
          <w:color w:val="auto"/>
          <w:spacing w:val="-8"/>
        </w:rPr>
        <w:t xml:space="preserve"> </w:t>
      </w:r>
      <w:r w:rsidRPr="009F34AF">
        <w:rPr>
          <w:b w:val="0"/>
          <w:color w:val="auto"/>
          <w:spacing w:val="-2"/>
        </w:rPr>
        <w:t>услуги.</w:t>
      </w:r>
    </w:p>
    <w:p w:rsidR="009F34AF" w:rsidRPr="009F34AF" w:rsidRDefault="009F34AF" w:rsidP="009F34AF">
      <w:pPr>
        <w:tabs>
          <w:tab w:val="left" w:pos="1597"/>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регистрация заявление о выдаче дубликата.</w:t>
      </w:r>
    </w:p>
    <w:p w:rsidR="009F34AF" w:rsidRPr="009F34AF" w:rsidRDefault="009F34AF" w:rsidP="009F34AF">
      <w:pPr>
        <w:tabs>
          <w:tab w:val="left" w:pos="1554"/>
        </w:tabs>
        <w:spacing w:after="0" w:line="240" w:lineRule="auto"/>
        <w:ind w:firstLine="567"/>
        <w:jc w:val="both"/>
        <w:rPr>
          <w:rFonts w:ascii="Arial" w:hAnsi="Arial" w:cs="Arial"/>
          <w:sz w:val="24"/>
          <w:szCs w:val="24"/>
        </w:rPr>
      </w:pPr>
      <w:r w:rsidRPr="009F34AF">
        <w:rPr>
          <w:rFonts w:ascii="Arial" w:hAnsi="Arial" w:cs="Arial"/>
          <w:sz w:val="24"/>
          <w:szCs w:val="24"/>
        </w:rPr>
        <w:t>Критерием принятия решения о предоставлении муниципальной услуги является соответствие заявителя кругу лиц, указанных в пункте 1.2 настоящего Административного регламента.</w:t>
      </w:r>
    </w:p>
    <w:p w:rsidR="009F34AF" w:rsidRPr="009F34AF" w:rsidRDefault="009F34AF" w:rsidP="009F34AF">
      <w:pPr>
        <w:tabs>
          <w:tab w:val="left" w:pos="1453"/>
        </w:tabs>
        <w:spacing w:after="0" w:line="240" w:lineRule="auto"/>
        <w:ind w:firstLine="567"/>
        <w:jc w:val="both"/>
        <w:rPr>
          <w:rFonts w:ascii="Arial" w:hAnsi="Arial" w:cs="Arial"/>
          <w:sz w:val="24"/>
          <w:szCs w:val="24"/>
        </w:rPr>
      </w:pPr>
      <w:r w:rsidRPr="009F34AF">
        <w:rPr>
          <w:rFonts w:ascii="Arial" w:hAnsi="Arial" w:cs="Arial"/>
          <w:sz w:val="24"/>
          <w:szCs w:val="24"/>
        </w:rPr>
        <w:t>По результатам проверки заявления о выдаче дубликата должностное лицо подготавливает проект соответствующего решения.</w:t>
      </w:r>
    </w:p>
    <w:p w:rsidR="009F34AF" w:rsidRPr="009F34AF" w:rsidRDefault="009F34AF" w:rsidP="009F34AF">
      <w:pPr>
        <w:tabs>
          <w:tab w:val="left" w:pos="1496"/>
        </w:tabs>
        <w:spacing w:after="0" w:line="240" w:lineRule="auto"/>
        <w:ind w:firstLine="567"/>
        <w:jc w:val="both"/>
        <w:rPr>
          <w:rFonts w:ascii="Arial" w:hAnsi="Arial" w:cs="Arial"/>
          <w:sz w:val="24"/>
          <w:szCs w:val="24"/>
        </w:rPr>
      </w:pPr>
      <w:r w:rsidRPr="009F34AF">
        <w:rPr>
          <w:rFonts w:ascii="Arial" w:hAnsi="Arial" w:cs="Arial"/>
          <w:sz w:val="24"/>
          <w:szCs w:val="24"/>
        </w:rPr>
        <w:t>Результатом административной процедуры по принятию решения о предоставлении</w:t>
      </w:r>
      <w:r w:rsidRPr="009F34AF">
        <w:rPr>
          <w:rFonts w:ascii="Arial" w:hAnsi="Arial" w:cs="Arial"/>
          <w:spacing w:val="40"/>
          <w:sz w:val="24"/>
          <w:szCs w:val="24"/>
        </w:rPr>
        <w:t xml:space="preserve"> </w:t>
      </w:r>
      <w:r w:rsidRPr="009F34AF">
        <w:rPr>
          <w:rFonts w:ascii="Arial" w:hAnsi="Arial" w:cs="Arial"/>
          <w:sz w:val="24"/>
          <w:szCs w:val="24"/>
        </w:rPr>
        <w:t>(об</w:t>
      </w:r>
      <w:r w:rsidRPr="009F34AF">
        <w:rPr>
          <w:rFonts w:ascii="Arial" w:hAnsi="Arial" w:cs="Arial"/>
          <w:spacing w:val="40"/>
          <w:sz w:val="24"/>
          <w:szCs w:val="24"/>
        </w:rPr>
        <w:t xml:space="preserve"> </w:t>
      </w:r>
      <w:r w:rsidRPr="009F34AF">
        <w:rPr>
          <w:rFonts w:ascii="Arial" w:hAnsi="Arial" w:cs="Arial"/>
          <w:sz w:val="24"/>
          <w:szCs w:val="24"/>
        </w:rPr>
        <w:t>отказе</w:t>
      </w:r>
      <w:r w:rsidRPr="009F34AF">
        <w:rPr>
          <w:rFonts w:ascii="Arial" w:hAnsi="Arial" w:cs="Arial"/>
          <w:spacing w:val="40"/>
          <w:sz w:val="24"/>
          <w:szCs w:val="24"/>
        </w:rPr>
        <w:t xml:space="preserve"> </w:t>
      </w:r>
      <w:r w:rsidRPr="009F34AF">
        <w:rPr>
          <w:rFonts w:ascii="Arial" w:hAnsi="Arial" w:cs="Arial"/>
          <w:sz w:val="24"/>
          <w:szCs w:val="24"/>
        </w:rPr>
        <w:t>в</w:t>
      </w:r>
      <w:r w:rsidRPr="009F34AF">
        <w:rPr>
          <w:rFonts w:ascii="Arial" w:hAnsi="Arial" w:cs="Arial"/>
          <w:spacing w:val="40"/>
          <w:sz w:val="24"/>
          <w:szCs w:val="24"/>
        </w:rPr>
        <w:t xml:space="preserve"> </w:t>
      </w:r>
      <w:r w:rsidRPr="009F34AF">
        <w:rPr>
          <w:rFonts w:ascii="Arial" w:hAnsi="Arial" w:cs="Arial"/>
          <w:sz w:val="24"/>
          <w:szCs w:val="24"/>
        </w:rPr>
        <w:t>предоставлении)</w:t>
      </w:r>
      <w:r w:rsidRPr="009F34AF">
        <w:rPr>
          <w:rFonts w:ascii="Arial" w:hAnsi="Arial" w:cs="Arial"/>
          <w:spacing w:val="40"/>
          <w:sz w:val="24"/>
          <w:szCs w:val="24"/>
        </w:rPr>
        <w:t xml:space="preserve"> </w:t>
      </w:r>
      <w:r w:rsidRPr="009F34AF">
        <w:rPr>
          <w:rFonts w:ascii="Arial" w:hAnsi="Arial" w:cs="Arial"/>
          <w:sz w:val="24"/>
          <w:szCs w:val="24"/>
        </w:rPr>
        <w:t>муниципальной услуги</w:t>
      </w:r>
      <w:r w:rsidRPr="009F34AF">
        <w:rPr>
          <w:rFonts w:ascii="Arial" w:hAnsi="Arial" w:cs="Arial"/>
          <w:spacing w:val="-1"/>
          <w:sz w:val="24"/>
          <w:szCs w:val="24"/>
        </w:rPr>
        <w:t xml:space="preserve"> </w:t>
      </w:r>
      <w:r w:rsidRPr="009F34AF">
        <w:rPr>
          <w:rFonts w:ascii="Arial" w:hAnsi="Arial" w:cs="Arial"/>
          <w:sz w:val="24"/>
          <w:szCs w:val="24"/>
        </w:rPr>
        <w:t>является</w:t>
      </w:r>
      <w:r w:rsidRPr="009F34AF">
        <w:rPr>
          <w:rFonts w:ascii="Arial" w:hAnsi="Arial" w:cs="Arial"/>
          <w:spacing w:val="-1"/>
          <w:sz w:val="24"/>
          <w:szCs w:val="24"/>
        </w:rPr>
        <w:t xml:space="preserve"> </w:t>
      </w:r>
      <w:r w:rsidRPr="009F34AF">
        <w:rPr>
          <w:rFonts w:ascii="Arial" w:hAnsi="Arial" w:cs="Arial"/>
          <w:sz w:val="24"/>
          <w:szCs w:val="24"/>
        </w:rPr>
        <w:t>соответственно</w:t>
      </w:r>
      <w:r w:rsidRPr="009F34AF">
        <w:rPr>
          <w:rFonts w:ascii="Arial" w:hAnsi="Arial" w:cs="Arial"/>
          <w:spacing w:val="-1"/>
          <w:sz w:val="24"/>
          <w:szCs w:val="24"/>
        </w:rPr>
        <w:t xml:space="preserve"> </w:t>
      </w:r>
      <w:r w:rsidRPr="009F34AF">
        <w:rPr>
          <w:rFonts w:ascii="Arial" w:hAnsi="Arial" w:cs="Arial"/>
          <w:sz w:val="24"/>
          <w:szCs w:val="24"/>
        </w:rPr>
        <w:t>подписание</w:t>
      </w:r>
      <w:r w:rsidRPr="009F34AF">
        <w:rPr>
          <w:rFonts w:ascii="Arial" w:hAnsi="Arial" w:cs="Arial"/>
          <w:spacing w:val="-1"/>
          <w:sz w:val="24"/>
          <w:szCs w:val="24"/>
        </w:rPr>
        <w:t xml:space="preserve"> </w:t>
      </w:r>
      <w:r w:rsidRPr="009F34AF">
        <w:rPr>
          <w:rFonts w:ascii="Arial" w:hAnsi="Arial" w:cs="Arial"/>
          <w:sz w:val="24"/>
          <w:szCs w:val="24"/>
        </w:rPr>
        <w:t>дубликата</w:t>
      </w:r>
      <w:r w:rsidRPr="009F34AF">
        <w:rPr>
          <w:rFonts w:ascii="Arial" w:hAnsi="Arial" w:cs="Arial"/>
          <w:spacing w:val="-1"/>
          <w:sz w:val="24"/>
          <w:szCs w:val="24"/>
        </w:rPr>
        <w:t xml:space="preserve"> </w:t>
      </w:r>
      <w:r w:rsidRPr="009F34AF">
        <w:rPr>
          <w:rFonts w:ascii="Arial" w:hAnsi="Arial" w:cs="Arial"/>
          <w:sz w:val="24"/>
          <w:szCs w:val="24"/>
        </w:rPr>
        <w:t>или подписание</w:t>
      </w:r>
      <w:r w:rsidRPr="009F34AF">
        <w:rPr>
          <w:rFonts w:ascii="Arial" w:hAnsi="Arial" w:cs="Arial"/>
          <w:spacing w:val="-1"/>
          <w:sz w:val="24"/>
          <w:szCs w:val="24"/>
        </w:rPr>
        <w:t xml:space="preserve"> </w:t>
      </w:r>
      <w:r w:rsidRPr="009F34AF">
        <w:rPr>
          <w:rFonts w:ascii="Arial" w:hAnsi="Arial" w:cs="Arial"/>
          <w:sz w:val="24"/>
          <w:szCs w:val="24"/>
        </w:rPr>
        <w:t>решения</w:t>
      </w:r>
      <w:r w:rsidRPr="009F34AF">
        <w:rPr>
          <w:rFonts w:ascii="Arial" w:hAnsi="Arial" w:cs="Arial"/>
          <w:spacing w:val="-1"/>
          <w:sz w:val="24"/>
          <w:szCs w:val="24"/>
        </w:rPr>
        <w:t xml:space="preserve"> </w:t>
      </w:r>
      <w:r w:rsidRPr="009F34AF">
        <w:rPr>
          <w:rFonts w:ascii="Arial" w:hAnsi="Arial" w:cs="Arial"/>
          <w:sz w:val="24"/>
          <w:szCs w:val="24"/>
        </w:rPr>
        <w:t>об отказе в выдаче дубликата.</w:t>
      </w:r>
    </w:p>
    <w:p w:rsidR="009F34AF" w:rsidRPr="009F34AF" w:rsidRDefault="009F34AF" w:rsidP="009F34AF">
      <w:pPr>
        <w:tabs>
          <w:tab w:val="left" w:pos="1390"/>
        </w:tabs>
        <w:spacing w:after="0" w:line="240" w:lineRule="auto"/>
        <w:ind w:firstLine="567"/>
        <w:jc w:val="both"/>
        <w:rPr>
          <w:rFonts w:ascii="Arial" w:hAnsi="Arial" w:cs="Arial"/>
          <w:sz w:val="24"/>
          <w:szCs w:val="24"/>
        </w:rPr>
      </w:pPr>
      <w:r w:rsidRPr="009F34AF">
        <w:rPr>
          <w:rFonts w:ascii="Arial" w:hAnsi="Arial" w:cs="Arial"/>
          <w:sz w:val="24"/>
          <w:szCs w:val="24"/>
        </w:rPr>
        <w:t>Решение</w:t>
      </w:r>
      <w:r w:rsidRPr="009F34AF">
        <w:rPr>
          <w:rFonts w:ascii="Arial" w:hAnsi="Arial" w:cs="Arial"/>
          <w:spacing w:val="-3"/>
          <w:sz w:val="24"/>
          <w:szCs w:val="24"/>
        </w:rPr>
        <w:t xml:space="preserve"> </w:t>
      </w:r>
      <w:r w:rsidRPr="009F34AF">
        <w:rPr>
          <w:rFonts w:ascii="Arial" w:hAnsi="Arial" w:cs="Arial"/>
          <w:sz w:val="24"/>
          <w:szCs w:val="24"/>
        </w:rPr>
        <w:t>о</w:t>
      </w:r>
      <w:r w:rsidRPr="009F34AF">
        <w:rPr>
          <w:rFonts w:ascii="Arial" w:hAnsi="Arial" w:cs="Arial"/>
          <w:spacing w:val="-3"/>
          <w:sz w:val="24"/>
          <w:szCs w:val="24"/>
        </w:rPr>
        <w:t xml:space="preserve"> </w:t>
      </w:r>
      <w:r w:rsidRPr="009F34AF">
        <w:rPr>
          <w:rFonts w:ascii="Arial" w:hAnsi="Arial" w:cs="Arial"/>
          <w:sz w:val="24"/>
          <w:szCs w:val="24"/>
        </w:rPr>
        <w:t>предоставлении</w:t>
      </w:r>
      <w:r w:rsidRPr="009F34AF">
        <w:rPr>
          <w:rFonts w:ascii="Arial" w:hAnsi="Arial" w:cs="Arial"/>
          <w:spacing w:val="-3"/>
          <w:sz w:val="24"/>
          <w:szCs w:val="24"/>
        </w:rPr>
        <w:t xml:space="preserve"> </w:t>
      </w:r>
      <w:r w:rsidRPr="009F34AF">
        <w:rPr>
          <w:rFonts w:ascii="Arial" w:hAnsi="Arial" w:cs="Arial"/>
          <w:sz w:val="24"/>
          <w:szCs w:val="24"/>
        </w:rPr>
        <w:t>муниципальной</w:t>
      </w:r>
      <w:r w:rsidRPr="009F34AF">
        <w:rPr>
          <w:rFonts w:ascii="Arial" w:hAnsi="Arial" w:cs="Arial"/>
          <w:spacing w:val="-3"/>
          <w:sz w:val="24"/>
          <w:szCs w:val="24"/>
        </w:rPr>
        <w:t xml:space="preserve"> </w:t>
      </w:r>
      <w:r w:rsidRPr="009F34AF">
        <w:rPr>
          <w:rFonts w:ascii="Arial" w:hAnsi="Arial" w:cs="Arial"/>
          <w:sz w:val="24"/>
          <w:szCs w:val="24"/>
        </w:rPr>
        <w:t>услуги</w:t>
      </w:r>
      <w:r w:rsidRPr="009F34AF">
        <w:rPr>
          <w:rFonts w:ascii="Arial" w:hAnsi="Arial" w:cs="Arial"/>
          <w:spacing w:val="-3"/>
          <w:sz w:val="24"/>
          <w:szCs w:val="24"/>
        </w:rPr>
        <w:t xml:space="preserve"> </w:t>
      </w:r>
      <w:r w:rsidRPr="009F34AF">
        <w:rPr>
          <w:rFonts w:ascii="Arial" w:hAnsi="Arial" w:cs="Arial"/>
          <w:sz w:val="24"/>
          <w:szCs w:val="24"/>
        </w:rPr>
        <w:t>или об отказе</w:t>
      </w:r>
      <w:r w:rsidRPr="009F34AF">
        <w:rPr>
          <w:rFonts w:ascii="Arial" w:hAnsi="Arial" w:cs="Arial"/>
          <w:spacing w:val="-1"/>
          <w:sz w:val="24"/>
          <w:szCs w:val="24"/>
        </w:rPr>
        <w:t xml:space="preserve"> </w:t>
      </w:r>
      <w:r w:rsidRPr="009F34AF">
        <w:rPr>
          <w:rFonts w:ascii="Arial" w:hAnsi="Arial" w:cs="Arial"/>
          <w:sz w:val="24"/>
          <w:szCs w:val="24"/>
        </w:rPr>
        <w:t xml:space="preserve">в предоставлении муниципальной услуги принимается должностным лицом, </w:t>
      </w:r>
      <w:r w:rsidRPr="009F34AF">
        <w:rPr>
          <w:rFonts w:ascii="Arial" w:hAnsi="Arial" w:cs="Arial"/>
          <w:sz w:val="24"/>
          <w:szCs w:val="24"/>
        </w:rPr>
        <w:lastRenderedPageBreak/>
        <w:t>уполномоченным на принятие соответствующего решения приказом Уполномоченного органа.</w:t>
      </w:r>
    </w:p>
    <w:p w:rsidR="009F34AF" w:rsidRPr="009F34AF" w:rsidRDefault="009F34AF" w:rsidP="009F34AF">
      <w:pPr>
        <w:tabs>
          <w:tab w:val="left" w:pos="1544"/>
        </w:tabs>
        <w:spacing w:after="0" w:line="240" w:lineRule="auto"/>
        <w:ind w:firstLine="567"/>
        <w:jc w:val="both"/>
        <w:rPr>
          <w:rFonts w:ascii="Arial" w:hAnsi="Arial" w:cs="Arial"/>
          <w:sz w:val="24"/>
          <w:szCs w:val="24"/>
        </w:rPr>
      </w:pPr>
      <w:r w:rsidRPr="009F34AF">
        <w:rPr>
          <w:rFonts w:ascii="Arial" w:hAnsi="Arial" w:cs="Arial"/>
          <w:sz w:val="24"/>
          <w:szCs w:val="24"/>
        </w:rPr>
        <w:t>Решение, принимаемое должностным лицом, уполномоченным на принятие</w:t>
      </w:r>
      <w:r w:rsidRPr="009F34AF">
        <w:rPr>
          <w:rFonts w:ascii="Arial" w:hAnsi="Arial" w:cs="Arial"/>
          <w:spacing w:val="-5"/>
          <w:sz w:val="24"/>
          <w:szCs w:val="24"/>
        </w:rPr>
        <w:t xml:space="preserve"> </w:t>
      </w:r>
      <w:r w:rsidRPr="009F34AF">
        <w:rPr>
          <w:rFonts w:ascii="Arial" w:hAnsi="Arial" w:cs="Arial"/>
          <w:sz w:val="24"/>
          <w:szCs w:val="24"/>
        </w:rPr>
        <w:t>решений</w:t>
      </w:r>
      <w:r w:rsidRPr="009F34AF">
        <w:rPr>
          <w:rFonts w:ascii="Arial" w:hAnsi="Arial" w:cs="Arial"/>
          <w:spacing w:val="-6"/>
          <w:sz w:val="24"/>
          <w:szCs w:val="24"/>
        </w:rPr>
        <w:t xml:space="preserve"> </w:t>
      </w:r>
      <w:r w:rsidRPr="009F34AF">
        <w:rPr>
          <w:rFonts w:ascii="Arial" w:hAnsi="Arial" w:cs="Arial"/>
          <w:sz w:val="24"/>
          <w:szCs w:val="24"/>
        </w:rPr>
        <w:t>о</w:t>
      </w:r>
      <w:r w:rsidRPr="009F34AF">
        <w:rPr>
          <w:rFonts w:ascii="Arial" w:hAnsi="Arial" w:cs="Arial"/>
          <w:spacing w:val="-5"/>
          <w:sz w:val="24"/>
          <w:szCs w:val="24"/>
        </w:rPr>
        <w:t xml:space="preserve"> </w:t>
      </w:r>
      <w:r w:rsidRPr="009F34AF">
        <w:rPr>
          <w:rFonts w:ascii="Arial" w:hAnsi="Arial" w:cs="Arial"/>
          <w:sz w:val="24"/>
          <w:szCs w:val="24"/>
        </w:rPr>
        <w:t>предоставлении</w:t>
      </w:r>
      <w:r w:rsidRPr="009F34AF">
        <w:rPr>
          <w:rFonts w:ascii="Arial" w:hAnsi="Arial" w:cs="Arial"/>
          <w:spacing w:val="-6"/>
          <w:sz w:val="24"/>
          <w:szCs w:val="24"/>
        </w:rPr>
        <w:t xml:space="preserve"> </w:t>
      </w:r>
      <w:r w:rsidRPr="009F34AF">
        <w:rPr>
          <w:rFonts w:ascii="Arial" w:hAnsi="Arial" w:cs="Arial"/>
          <w:sz w:val="24"/>
          <w:szCs w:val="24"/>
        </w:rPr>
        <w:t>муниципальной</w:t>
      </w:r>
      <w:r w:rsidRPr="009F34AF">
        <w:rPr>
          <w:rFonts w:ascii="Arial" w:hAnsi="Arial" w:cs="Arial"/>
          <w:spacing w:val="-6"/>
          <w:sz w:val="24"/>
          <w:szCs w:val="24"/>
        </w:rPr>
        <w:t xml:space="preserve"> </w:t>
      </w:r>
      <w:r w:rsidRPr="009F34AF">
        <w:rPr>
          <w:rFonts w:ascii="Arial" w:hAnsi="Arial" w:cs="Arial"/>
          <w:sz w:val="24"/>
          <w:szCs w:val="24"/>
        </w:rPr>
        <w:t>услуги</w:t>
      </w:r>
      <w:r w:rsidRPr="009F34AF">
        <w:rPr>
          <w:rFonts w:ascii="Arial" w:hAnsi="Arial" w:cs="Arial"/>
          <w:spacing w:val="-5"/>
          <w:sz w:val="24"/>
          <w:szCs w:val="24"/>
        </w:rPr>
        <w:t xml:space="preserve"> </w:t>
      </w:r>
      <w:r w:rsidRPr="009F34AF">
        <w:rPr>
          <w:rFonts w:ascii="Arial" w:hAnsi="Arial" w:cs="Arial"/>
          <w:sz w:val="24"/>
          <w:szCs w:val="24"/>
        </w:rPr>
        <w:t>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F34AF" w:rsidRPr="009F34AF" w:rsidRDefault="009F34AF" w:rsidP="009F34AF">
      <w:pPr>
        <w:tabs>
          <w:tab w:val="left" w:pos="1719"/>
        </w:tabs>
        <w:spacing w:after="0" w:line="240" w:lineRule="auto"/>
        <w:ind w:firstLine="567"/>
        <w:jc w:val="both"/>
        <w:rPr>
          <w:rFonts w:ascii="Arial" w:hAnsi="Arial" w:cs="Arial"/>
          <w:sz w:val="24"/>
          <w:szCs w:val="24"/>
        </w:rPr>
      </w:pPr>
      <w:r w:rsidRPr="009F34AF">
        <w:rPr>
          <w:rFonts w:ascii="Arial" w:hAnsi="Arial" w:cs="Arial"/>
          <w:sz w:val="24"/>
          <w:szCs w:val="24"/>
        </w:rPr>
        <w:t>Критерием для отказа в предоставлении муниципальной</w:t>
      </w:r>
      <w:r w:rsidRPr="009F34AF">
        <w:rPr>
          <w:rFonts w:ascii="Arial" w:hAnsi="Arial" w:cs="Arial"/>
          <w:spacing w:val="-3"/>
          <w:sz w:val="24"/>
          <w:szCs w:val="24"/>
        </w:rPr>
        <w:t xml:space="preserve"> </w:t>
      </w:r>
      <w:r w:rsidRPr="009F34AF">
        <w:rPr>
          <w:rFonts w:ascii="Arial" w:hAnsi="Arial" w:cs="Arial"/>
          <w:sz w:val="24"/>
          <w:szCs w:val="24"/>
        </w:rPr>
        <w:t>услуги</w:t>
      </w:r>
      <w:r w:rsidRPr="009F34AF">
        <w:rPr>
          <w:rFonts w:ascii="Arial" w:hAnsi="Arial" w:cs="Arial"/>
          <w:spacing w:val="-3"/>
          <w:sz w:val="24"/>
          <w:szCs w:val="24"/>
        </w:rPr>
        <w:t xml:space="preserve"> </w:t>
      </w:r>
      <w:r w:rsidRPr="009F34AF">
        <w:rPr>
          <w:rFonts w:ascii="Arial" w:hAnsi="Arial" w:cs="Arial"/>
          <w:sz w:val="24"/>
          <w:szCs w:val="24"/>
        </w:rPr>
        <w:t>является</w:t>
      </w:r>
      <w:r w:rsidRPr="009F34AF">
        <w:rPr>
          <w:rFonts w:ascii="Arial" w:hAnsi="Arial" w:cs="Arial"/>
          <w:spacing w:val="-3"/>
          <w:sz w:val="24"/>
          <w:szCs w:val="24"/>
        </w:rPr>
        <w:t xml:space="preserve"> </w:t>
      </w:r>
      <w:r w:rsidRPr="009F34AF">
        <w:rPr>
          <w:rFonts w:ascii="Arial" w:hAnsi="Arial" w:cs="Arial"/>
          <w:sz w:val="24"/>
          <w:szCs w:val="24"/>
        </w:rPr>
        <w:t>несоответствие</w:t>
      </w:r>
      <w:r w:rsidRPr="009F34AF">
        <w:rPr>
          <w:rFonts w:ascii="Arial" w:hAnsi="Arial" w:cs="Arial"/>
          <w:spacing w:val="-3"/>
          <w:sz w:val="24"/>
          <w:szCs w:val="24"/>
        </w:rPr>
        <w:t xml:space="preserve"> </w:t>
      </w:r>
      <w:r w:rsidRPr="009F34AF">
        <w:rPr>
          <w:rFonts w:ascii="Arial" w:hAnsi="Arial" w:cs="Arial"/>
          <w:sz w:val="24"/>
          <w:szCs w:val="24"/>
        </w:rPr>
        <w:t>заявителя</w:t>
      </w:r>
      <w:r w:rsidRPr="009F34AF">
        <w:rPr>
          <w:rFonts w:ascii="Arial" w:hAnsi="Arial" w:cs="Arial"/>
          <w:spacing w:val="-3"/>
          <w:sz w:val="24"/>
          <w:szCs w:val="24"/>
        </w:rPr>
        <w:t xml:space="preserve"> </w:t>
      </w:r>
      <w:r w:rsidRPr="009F34AF">
        <w:rPr>
          <w:rFonts w:ascii="Arial" w:hAnsi="Arial" w:cs="Arial"/>
          <w:sz w:val="24"/>
          <w:szCs w:val="24"/>
        </w:rPr>
        <w:t>кругу</w:t>
      </w:r>
      <w:r w:rsidRPr="009F34AF">
        <w:rPr>
          <w:rFonts w:ascii="Arial" w:hAnsi="Arial" w:cs="Arial"/>
          <w:spacing w:val="-3"/>
          <w:sz w:val="24"/>
          <w:szCs w:val="24"/>
        </w:rPr>
        <w:t xml:space="preserve"> </w:t>
      </w:r>
      <w:r w:rsidRPr="009F34AF">
        <w:rPr>
          <w:rFonts w:ascii="Arial" w:hAnsi="Arial" w:cs="Arial"/>
          <w:sz w:val="24"/>
          <w:szCs w:val="24"/>
        </w:rPr>
        <w:t>лиц,</w:t>
      </w:r>
      <w:r w:rsidRPr="009F34AF">
        <w:rPr>
          <w:rFonts w:ascii="Arial" w:hAnsi="Arial" w:cs="Arial"/>
          <w:spacing w:val="-3"/>
          <w:sz w:val="24"/>
          <w:szCs w:val="24"/>
        </w:rPr>
        <w:t xml:space="preserve"> </w:t>
      </w:r>
      <w:r w:rsidRPr="009F34AF">
        <w:rPr>
          <w:rFonts w:ascii="Arial" w:hAnsi="Arial" w:cs="Arial"/>
          <w:sz w:val="24"/>
          <w:szCs w:val="24"/>
        </w:rPr>
        <w:t>указанных</w:t>
      </w:r>
      <w:r w:rsidRPr="009F34AF">
        <w:rPr>
          <w:rFonts w:ascii="Arial" w:hAnsi="Arial" w:cs="Arial"/>
          <w:spacing w:val="-3"/>
          <w:sz w:val="24"/>
          <w:szCs w:val="24"/>
        </w:rPr>
        <w:t xml:space="preserve"> </w:t>
      </w:r>
      <w:r w:rsidRPr="009F34AF">
        <w:rPr>
          <w:rFonts w:ascii="Arial" w:hAnsi="Arial" w:cs="Arial"/>
          <w:sz w:val="24"/>
          <w:szCs w:val="24"/>
        </w:rPr>
        <w:t>в пункте 1.2 настоящего Административного регламента.</w:t>
      </w:r>
    </w:p>
    <w:p w:rsidR="009F34AF" w:rsidRPr="009F34AF" w:rsidRDefault="009F34AF" w:rsidP="009F34AF">
      <w:pPr>
        <w:tabs>
          <w:tab w:val="left" w:pos="1414"/>
        </w:tabs>
        <w:spacing w:after="0" w:line="240" w:lineRule="auto"/>
        <w:ind w:firstLine="567"/>
        <w:jc w:val="both"/>
        <w:rPr>
          <w:rFonts w:ascii="Arial" w:hAnsi="Arial" w:cs="Arial"/>
          <w:sz w:val="24"/>
          <w:szCs w:val="24"/>
        </w:rPr>
      </w:pPr>
      <w:r w:rsidRPr="009F34AF">
        <w:rPr>
          <w:rFonts w:ascii="Arial" w:hAnsi="Arial" w:cs="Arial"/>
          <w:sz w:val="24"/>
          <w:szCs w:val="24"/>
        </w:rPr>
        <w:t>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9F34AF" w:rsidRPr="009F34AF" w:rsidRDefault="009F34AF" w:rsidP="009F34AF">
      <w:pPr>
        <w:tabs>
          <w:tab w:val="left" w:pos="1482"/>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в ходе личного приема, посредством почтового отправления решение об отказе в выдаче дубликата выдается заявителю на руки или направляется посредством почтового</w:t>
      </w:r>
      <w:r w:rsidRPr="009F34AF">
        <w:rPr>
          <w:rFonts w:ascii="Arial" w:hAnsi="Arial" w:cs="Arial"/>
          <w:spacing w:val="80"/>
          <w:sz w:val="24"/>
          <w:szCs w:val="24"/>
        </w:rPr>
        <w:t xml:space="preserve"> </w:t>
      </w:r>
      <w:r w:rsidRPr="009F34AF">
        <w:rPr>
          <w:rFonts w:ascii="Arial" w:hAnsi="Arial" w:cs="Arial"/>
          <w:spacing w:val="-2"/>
          <w:sz w:val="24"/>
          <w:szCs w:val="24"/>
        </w:rPr>
        <w:t>отправления.</w:t>
      </w:r>
    </w:p>
    <w:p w:rsidR="009F34AF" w:rsidRPr="009F34AF" w:rsidRDefault="009F34AF" w:rsidP="009F34AF">
      <w:pPr>
        <w:tabs>
          <w:tab w:val="left" w:pos="1395"/>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посредством Единого портала, регионального портала направление заявителю решения об отказе в выдаче дубликата осуществляется в личный кабинет заявителя на Едином портале, региональном портале (статус заявления обновляется до статуса «Услуга оказана»).</w:t>
      </w:r>
    </w:p>
    <w:p w:rsidR="009F34AF" w:rsidRPr="009F34AF" w:rsidRDefault="009F34AF" w:rsidP="009F34AF">
      <w:pPr>
        <w:tabs>
          <w:tab w:val="left" w:pos="1418"/>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через многофункциональный центр решение об отказе в выдаче дубликата направляется в</w:t>
      </w:r>
      <w:r w:rsidRPr="009F34AF">
        <w:rPr>
          <w:rFonts w:ascii="Arial" w:hAnsi="Arial" w:cs="Arial"/>
          <w:spacing w:val="40"/>
          <w:sz w:val="24"/>
          <w:szCs w:val="24"/>
        </w:rPr>
        <w:t xml:space="preserve"> </w:t>
      </w:r>
      <w:r w:rsidRPr="009F34AF">
        <w:rPr>
          <w:rFonts w:ascii="Arial" w:hAnsi="Arial" w:cs="Arial"/>
          <w:sz w:val="24"/>
          <w:szCs w:val="24"/>
        </w:rPr>
        <w:t>многофункциональный центр.</w:t>
      </w:r>
    </w:p>
    <w:p w:rsidR="009F34AF" w:rsidRPr="009F34AF" w:rsidRDefault="009F34AF" w:rsidP="009F34AF">
      <w:pPr>
        <w:tabs>
          <w:tab w:val="left" w:pos="1481"/>
        </w:tabs>
        <w:spacing w:after="0" w:line="240" w:lineRule="auto"/>
        <w:ind w:firstLine="567"/>
        <w:jc w:val="both"/>
        <w:rPr>
          <w:rFonts w:ascii="Arial" w:hAnsi="Arial" w:cs="Arial"/>
          <w:sz w:val="24"/>
          <w:szCs w:val="24"/>
        </w:rPr>
      </w:pPr>
      <w:r w:rsidRPr="009F34AF">
        <w:rPr>
          <w:rFonts w:ascii="Arial" w:hAnsi="Arial" w:cs="Arial"/>
          <w:sz w:val="24"/>
          <w:szCs w:val="24"/>
        </w:rPr>
        <w:t>Срок выдачи (направления) заявителю решения об отказе в выдаче дубликата исчисляется со дня принятия такого решения и составляет один рабочий день, но не превышает срок, установленный в пункте 2.4 настоящего Административного регламента.</w:t>
      </w:r>
    </w:p>
    <w:p w:rsidR="009F34AF" w:rsidRPr="009F34AF" w:rsidRDefault="009F34AF" w:rsidP="009F34AF">
      <w:pPr>
        <w:pStyle w:val="1"/>
        <w:spacing w:before="0" w:after="0"/>
        <w:ind w:firstLine="567"/>
        <w:jc w:val="both"/>
        <w:rPr>
          <w:b w:val="0"/>
          <w:color w:val="auto"/>
        </w:rPr>
      </w:pPr>
      <w:r w:rsidRPr="009F34AF">
        <w:rPr>
          <w:b w:val="0"/>
          <w:color w:val="auto"/>
        </w:rPr>
        <w:t>Предоставление</w:t>
      </w:r>
      <w:r w:rsidRPr="009F34AF">
        <w:rPr>
          <w:b w:val="0"/>
          <w:color w:val="auto"/>
          <w:spacing w:val="-6"/>
        </w:rPr>
        <w:t xml:space="preserve"> </w:t>
      </w:r>
      <w:r w:rsidRPr="009F34AF">
        <w:rPr>
          <w:b w:val="0"/>
          <w:color w:val="auto"/>
        </w:rPr>
        <w:t>результата</w:t>
      </w:r>
      <w:r w:rsidRPr="009F34AF">
        <w:rPr>
          <w:b w:val="0"/>
          <w:color w:val="auto"/>
          <w:spacing w:val="-7"/>
        </w:rPr>
        <w:t xml:space="preserve"> </w:t>
      </w:r>
      <w:r w:rsidRPr="009F34AF">
        <w:rPr>
          <w:b w:val="0"/>
          <w:color w:val="auto"/>
        </w:rPr>
        <w:t>муниципальной</w:t>
      </w:r>
      <w:r w:rsidRPr="009F34AF">
        <w:rPr>
          <w:b w:val="0"/>
          <w:color w:val="auto"/>
          <w:spacing w:val="-5"/>
        </w:rPr>
        <w:t xml:space="preserve"> </w:t>
      </w:r>
      <w:r w:rsidRPr="009F34AF">
        <w:rPr>
          <w:b w:val="0"/>
          <w:color w:val="auto"/>
          <w:spacing w:val="-2"/>
        </w:rPr>
        <w:t>услуги.</w:t>
      </w:r>
    </w:p>
    <w:p w:rsidR="009F34AF" w:rsidRPr="009F34AF" w:rsidRDefault="009F34AF" w:rsidP="009F34AF">
      <w:pPr>
        <w:tabs>
          <w:tab w:val="left" w:pos="1526"/>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выполнения административной процедуры является подписание уполномоченным должностным лицом дубликата.</w:t>
      </w:r>
    </w:p>
    <w:p w:rsidR="009F34AF" w:rsidRPr="009F34AF" w:rsidRDefault="009F34AF" w:rsidP="009F34AF">
      <w:pPr>
        <w:tabs>
          <w:tab w:val="left" w:pos="1397"/>
        </w:tabs>
        <w:spacing w:after="0" w:line="240" w:lineRule="auto"/>
        <w:ind w:firstLine="567"/>
        <w:jc w:val="both"/>
        <w:rPr>
          <w:rFonts w:ascii="Arial" w:hAnsi="Arial" w:cs="Arial"/>
          <w:sz w:val="24"/>
          <w:szCs w:val="24"/>
        </w:rPr>
      </w:pPr>
      <w:r w:rsidRPr="009F34AF">
        <w:rPr>
          <w:rFonts w:ascii="Arial" w:hAnsi="Arial" w:cs="Arial"/>
          <w:sz w:val="24"/>
          <w:szCs w:val="24"/>
        </w:rPr>
        <w:t xml:space="preserve">Заявитель по его выбору вправе получить дубликат одним из следующих </w:t>
      </w:r>
      <w:r w:rsidRPr="009F34AF">
        <w:rPr>
          <w:rFonts w:ascii="Arial" w:hAnsi="Arial" w:cs="Arial"/>
          <w:spacing w:val="-2"/>
          <w:sz w:val="24"/>
          <w:szCs w:val="24"/>
        </w:rPr>
        <w:t>способов:</w:t>
      </w:r>
    </w:p>
    <w:p w:rsidR="009F34AF" w:rsidRPr="009F34AF" w:rsidRDefault="009F34AF" w:rsidP="009F34AF">
      <w:pPr>
        <w:widowControl w:val="0"/>
        <w:tabs>
          <w:tab w:val="left" w:pos="1060"/>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1) на</w:t>
      </w:r>
      <w:r w:rsidRPr="009F34AF">
        <w:rPr>
          <w:rFonts w:ascii="Arial" w:hAnsi="Arial" w:cs="Arial"/>
          <w:spacing w:val="-4"/>
          <w:sz w:val="24"/>
          <w:szCs w:val="24"/>
        </w:rPr>
        <w:t xml:space="preserve"> </w:t>
      </w:r>
      <w:r w:rsidRPr="009F34AF">
        <w:rPr>
          <w:rFonts w:ascii="Arial" w:hAnsi="Arial" w:cs="Arial"/>
          <w:sz w:val="24"/>
          <w:szCs w:val="24"/>
        </w:rPr>
        <w:t>бумажном</w:t>
      </w:r>
      <w:r w:rsidRPr="009F34AF">
        <w:rPr>
          <w:rFonts w:ascii="Arial" w:hAnsi="Arial" w:cs="Arial"/>
          <w:spacing w:val="-2"/>
          <w:sz w:val="24"/>
          <w:szCs w:val="24"/>
        </w:rPr>
        <w:t xml:space="preserve"> носителе;</w:t>
      </w:r>
    </w:p>
    <w:p w:rsidR="009F34AF" w:rsidRPr="009F34AF" w:rsidRDefault="009F34AF" w:rsidP="009F34AF">
      <w:pPr>
        <w:widowControl w:val="0"/>
        <w:tabs>
          <w:tab w:val="left" w:pos="1234"/>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F34AF" w:rsidRPr="009F34AF" w:rsidRDefault="009F34AF" w:rsidP="009F34AF">
      <w:pPr>
        <w:tabs>
          <w:tab w:val="left" w:pos="1430"/>
        </w:tabs>
        <w:spacing w:after="0" w:line="240" w:lineRule="auto"/>
        <w:ind w:firstLine="567"/>
        <w:jc w:val="both"/>
        <w:rPr>
          <w:rFonts w:ascii="Arial" w:hAnsi="Arial" w:cs="Arial"/>
          <w:sz w:val="24"/>
          <w:szCs w:val="24"/>
        </w:rPr>
      </w:pPr>
      <w:r w:rsidRPr="009F34AF">
        <w:rPr>
          <w:rFonts w:ascii="Arial" w:hAnsi="Arial" w:cs="Arial"/>
          <w:sz w:val="24"/>
          <w:szCs w:val="24"/>
        </w:rPr>
        <w:t>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9F34AF" w:rsidRPr="009F34AF" w:rsidRDefault="009F34AF" w:rsidP="009F34AF">
      <w:pPr>
        <w:tabs>
          <w:tab w:val="left" w:pos="1482"/>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9F34AF" w:rsidRPr="009F34AF" w:rsidRDefault="009F34AF" w:rsidP="009F34AF">
      <w:pPr>
        <w:tabs>
          <w:tab w:val="left" w:pos="1395"/>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посредством Единого портала, регионального портала направление заявителю дубликата осуществляется в</w:t>
      </w:r>
      <w:r w:rsidRPr="009F34AF">
        <w:rPr>
          <w:rFonts w:ascii="Arial" w:hAnsi="Arial" w:cs="Arial"/>
          <w:spacing w:val="40"/>
          <w:sz w:val="24"/>
          <w:szCs w:val="24"/>
        </w:rPr>
        <w:t xml:space="preserve"> </w:t>
      </w:r>
      <w:r w:rsidRPr="009F34AF">
        <w:rPr>
          <w:rFonts w:ascii="Arial" w:hAnsi="Arial" w:cs="Arial"/>
          <w:sz w:val="24"/>
          <w:szCs w:val="24"/>
        </w:rPr>
        <w:t>личный кабинет заявителя на Единый портал, региональный портал (статус заявления обновляется до статуса «Услуга оказана»).</w:t>
      </w:r>
    </w:p>
    <w:p w:rsidR="009F34AF" w:rsidRPr="009F34AF" w:rsidRDefault="009F34AF" w:rsidP="009F34AF">
      <w:pPr>
        <w:tabs>
          <w:tab w:val="left" w:pos="1418"/>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 выдаче дубликата через многофункциональный центр дубликат направляется в многофункциональный центр.</w:t>
      </w:r>
    </w:p>
    <w:p w:rsidR="009F34AF" w:rsidRPr="009F34AF" w:rsidRDefault="009F34AF" w:rsidP="009F34AF">
      <w:pPr>
        <w:tabs>
          <w:tab w:val="left" w:pos="1703"/>
        </w:tabs>
        <w:spacing w:after="0" w:line="240" w:lineRule="auto"/>
        <w:ind w:firstLine="567"/>
        <w:jc w:val="both"/>
        <w:rPr>
          <w:rFonts w:ascii="Arial" w:hAnsi="Arial" w:cs="Arial"/>
          <w:sz w:val="24"/>
          <w:szCs w:val="24"/>
        </w:rPr>
      </w:pPr>
      <w:r w:rsidRPr="009F34AF">
        <w:rPr>
          <w:rFonts w:ascii="Arial" w:hAnsi="Arial" w:cs="Arial"/>
          <w:sz w:val="24"/>
          <w:szCs w:val="24"/>
        </w:rPr>
        <w:t xml:space="preserve">Срок предоставления заявителю результата муниципальной услуги исчисляется со дня принятия решения о предоставлении дубликата и составляет </w:t>
      </w:r>
      <w:r w:rsidRPr="009F34AF">
        <w:rPr>
          <w:rFonts w:ascii="Arial" w:hAnsi="Arial" w:cs="Arial"/>
          <w:sz w:val="24"/>
          <w:szCs w:val="24"/>
        </w:rPr>
        <w:lastRenderedPageBreak/>
        <w:t>один рабочий день, но не превышает срок, установленный</w:t>
      </w:r>
      <w:r w:rsidRPr="009F34AF">
        <w:rPr>
          <w:rFonts w:ascii="Arial" w:hAnsi="Arial" w:cs="Arial"/>
          <w:spacing w:val="80"/>
          <w:sz w:val="24"/>
          <w:szCs w:val="24"/>
        </w:rPr>
        <w:t xml:space="preserve"> </w:t>
      </w:r>
      <w:r w:rsidRPr="009F34AF">
        <w:rPr>
          <w:rFonts w:ascii="Arial" w:hAnsi="Arial" w:cs="Arial"/>
          <w:sz w:val="24"/>
          <w:szCs w:val="24"/>
        </w:rPr>
        <w:t>в пункте 2.4 настоящего Административного регламента.</w:t>
      </w:r>
    </w:p>
    <w:p w:rsidR="009F34AF" w:rsidRPr="009F34AF" w:rsidRDefault="009F34AF" w:rsidP="009F34AF">
      <w:pPr>
        <w:tabs>
          <w:tab w:val="left" w:pos="1386"/>
        </w:tabs>
        <w:spacing w:after="0" w:line="240" w:lineRule="auto"/>
        <w:ind w:firstLine="567"/>
        <w:jc w:val="both"/>
        <w:rPr>
          <w:rFonts w:ascii="Arial" w:hAnsi="Arial" w:cs="Arial"/>
          <w:sz w:val="24"/>
          <w:szCs w:val="24"/>
        </w:rPr>
      </w:pPr>
      <w:r w:rsidRPr="009F34AF">
        <w:rPr>
          <w:rFonts w:ascii="Arial" w:hAnsi="Arial" w:cs="Arial"/>
          <w:sz w:val="24"/>
          <w:szCs w:val="24"/>
        </w:rPr>
        <w:t>Получение</w:t>
      </w:r>
      <w:r w:rsidRPr="009F34AF">
        <w:rPr>
          <w:rFonts w:ascii="Arial" w:hAnsi="Arial" w:cs="Arial"/>
          <w:spacing w:val="-3"/>
          <w:sz w:val="24"/>
          <w:szCs w:val="24"/>
        </w:rPr>
        <w:t xml:space="preserve"> </w:t>
      </w:r>
      <w:r w:rsidRPr="009F34AF">
        <w:rPr>
          <w:rFonts w:ascii="Arial" w:hAnsi="Arial" w:cs="Arial"/>
          <w:sz w:val="24"/>
          <w:szCs w:val="24"/>
        </w:rPr>
        <w:t>дополнительных</w:t>
      </w:r>
      <w:r w:rsidRPr="009F34AF">
        <w:rPr>
          <w:rFonts w:ascii="Arial" w:hAnsi="Arial" w:cs="Arial"/>
          <w:spacing w:val="-2"/>
          <w:sz w:val="24"/>
          <w:szCs w:val="24"/>
        </w:rPr>
        <w:t xml:space="preserve"> </w:t>
      </w:r>
      <w:r w:rsidRPr="009F34AF">
        <w:rPr>
          <w:rFonts w:ascii="Arial" w:hAnsi="Arial" w:cs="Arial"/>
          <w:sz w:val="24"/>
          <w:szCs w:val="24"/>
        </w:rPr>
        <w:t>сведений</w:t>
      </w:r>
      <w:r w:rsidRPr="009F34AF">
        <w:rPr>
          <w:rFonts w:ascii="Arial" w:hAnsi="Arial" w:cs="Arial"/>
          <w:spacing w:val="-1"/>
          <w:sz w:val="24"/>
          <w:szCs w:val="24"/>
        </w:rPr>
        <w:t xml:space="preserve"> </w:t>
      </w:r>
      <w:r w:rsidRPr="009F34AF">
        <w:rPr>
          <w:rFonts w:ascii="Arial" w:hAnsi="Arial" w:cs="Arial"/>
          <w:sz w:val="24"/>
          <w:szCs w:val="24"/>
        </w:rPr>
        <w:t>от</w:t>
      </w:r>
      <w:r w:rsidRPr="009F34AF">
        <w:rPr>
          <w:rFonts w:ascii="Arial" w:hAnsi="Arial" w:cs="Arial"/>
          <w:spacing w:val="-2"/>
          <w:sz w:val="24"/>
          <w:szCs w:val="24"/>
        </w:rPr>
        <w:t xml:space="preserve"> </w:t>
      </w:r>
      <w:r w:rsidRPr="009F34AF">
        <w:rPr>
          <w:rFonts w:ascii="Arial" w:hAnsi="Arial" w:cs="Arial"/>
          <w:sz w:val="24"/>
          <w:szCs w:val="24"/>
        </w:rPr>
        <w:t>заявителя</w:t>
      </w:r>
      <w:r w:rsidRPr="009F34AF">
        <w:rPr>
          <w:rFonts w:ascii="Arial" w:hAnsi="Arial" w:cs="Arial"/>
          <w:spacing w:val="-2"/>
          <w:sz w:val="24"/>
          <w:szCs w:val="24"/>
        </w:rPr>
        <w:t xml:space="preserve"> </w:t>
      </w:r>
      <w:r w:rsidRPr="009F34AF">
        <w:rPr>
          <w:rFonts w:ascii="Arial" w:hAnsi="Arial" w:cs="Arial"/>
          <w:sz w:val="24"/>
          <w:szCs w:val="24"/>
        </w:rPr>
        <w:t>не</w:t>
      </w:r>
      <w:r w:rsidRPr="009F34AF">
        <w:rPr>
          <w:rFonts w:ascii="Arial" w:hAnsi="Arial" w:cs="Arial"/>
          <w:spacing w:val="-2"/>
          <w:sz w:val="24"/>
          <w:szCs w:val="24"/>
        </w:rPr>
        <w:t xml:space="preserve"> предусмотрено.</w:t>
      </w:r>
    </w:p>
    <w:p w:rsidR="009F34AF" w:rsidRPr="009F34AF" w:rsidRDefault="009F34AF" w:rsidP="009F34AF">
      <w:pPr>
        <w:tabs>
          <w:tab w:val="left" w:pos="1586"/>
        </w:tabs>
        <w:spacing w:after="0" w:line="240" w:lineRule="auto"/>
        <w:ind w:firstLine="567"/>
        <w:jc w:val="both"/>
        <w:rPr>
          <w:rFonts w:ascii="Arial" w:hAnsi="Arial" w:cs="Arial"/>
          <w:sz w:val="24"/>
          <w:szCs w:val="24"/>
        </w:rPr>
      </w:pPr>
      <w:r w:rsidRPr="009F34AF">
        <w:rPr>
          <w:rFonts w:ascii="Arial" w:hAnsi="Arial" w:cs="Arial"/>
          <w:sz w:val="24"/>
          <w:szCs w:val="24"/>
        </w:rPr>
        <w:t>Срок предоставления муниципальной услуги указан в пункте 2.4 настоящего Административного регламента.</w:t>
      </w:r>
    </w:p>
    <w:p w:rsidR="009F34AF" w:rsidRPr="009F34AF" w:rsidRDefault="009F34AF" w:rsidP="009F34AF">
      <w:pPr>
        <w:spacing w:after="0" w:line="240" w:lineRule="auto"/>
        <w:ind w:firstLine="567"/>
        <w:jc w:val="both"/>
        <w:rPr>
          <w:rFonts w:ascii="Arial" w:hAnsi="Arial" w:cs="Arial"/>
          <w:sz w:val="24"/>
          <w:szCs w:val="24"/>
        </w:rPr>
      </w:pPr>
      <w:r w:rsidRPr="009F34AF">
        <w:rPr>
          <w:rFonts w:ascii="Arial" w:hAnsi="Arial" w:cs="Arial"/>
          <w:sz w:val="24"/>
          <w:szCs w:val="24"/>
        </w:rPr>
        <w:t>3.2.3. Исправление допущенных опечаток и ошибок в уведомлении о соответствии.</w:t>
      </w:r>
    </w:p>
    <w:p w:rsidR="009F34AF" w:rsidRPr="009F34AF" w:rsidRDefault="009F34AF" w:rsidP="009F34AF">
      <w:pPr>
        <w:tabs>
          <w:tab w:val="left" w:pos="1597"/>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уведомления о соответствии, согласно приложению 3 к настоящему Административному регламенту.</w:t>
      </w:r>
    </w:p>
    <w:p w:rsidR="009F34AF" w:rsidRPr="009F34AF" w:rsidRDefault="009F34AF" w:rsidP="009F34AF">
      <w:pPr>
        <w:tabs>
          <w:tab w:val="left" w:pos="1527"/>
        </w:tabs>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физическое лицо представляет в уполномоченный орган документ, предусмотренный подпунктом «2» пункта 2.6 настоящего Административного регламента. Представитель физического лица, обратившийся</w:t>
      </w:r>
      <w:r w:rsidRPr="009F34AF">
        <w:rPr>
          <w:rFonts w:ascii="Arial" w:hAnsi="Arial" w:cs="Arial"/>
          <w:spacing w:val="-4"/>
          <w:sz w:val="24"/>
          <w:szCs w:val="24"/>
        </w:rPr>
        <w:t xml:space="preserve"> </w:t>
      </w:r>
      <w:r w:rsidRPr="009F34AF">
        <w:rPr>
          <w:rFonts w:ascii="Arial" w:hAnsi="Arial" w:cs="Arial"/>
          <w:sz w:val="24"/>
          <w:szCs w:val="24"/>
        </w:rPr>
        <w:t>по</w:t>
      </w:r>
      <w:r w:rsidRPr="009F34AF">
        <w:rPr>
          <w:rFonts w:ascii="Arial" w:hAnsi="Arial" w:cs="Arial"/>
          <w:spacing w:val="-4"/>
          <w:sz w:val="24"/>
          <w:szCs w:val="24"/>
        </w:rPr>
        <w:t xml:space="preserve"> </w:t>
      </w:r>
      <w:r w:rsidRPr="009F34AF">
        <w:rPr>
          <w:rFonts w:ascii="Arial" w:hAnsi="Arial" w:cs="Arial"/>
          <w:sz w:val="24"/>
          <w:szCs w:val="24"/>
        </w:rPr>
        <w:t>доверенности,</w:t>
      </w:r>
      <w:r w:rsidRPr="009F34AF">
        <w:rPr>
          <w:rFonts w:ascii="Arial" w:hAnsi="Arial" w:cs="Arial"/>
          <w:spacing w:val="-4"/>
          <w:sz w:val="24"/>
          <w:szCs w:val="24"/>
        </w:rPr>
        <w:t xml:space="preserve"> </w:t>
      </w:r>
      <w:r w:rsidRPr="009F34AF">
        <w:rPr>
          <w:rFonts w:ascii="Arial" w:hAnsi="Arial" w:cs="Arial"/>
          <w:sz w:val="24"/>
          <w:szCs w:val="24"/>
        </w:rPr>
        <w:t>представляет</w:t>
      </w:r>
      <w:r w:rsidRPr="009F34AF">
        <w:rPr>
          <w:rFonts w:ascii="Arial" w:hAnsi="Arial" w:cs="Arial"/>
          <w:spacing w:val="-4"/>
          <w:sz w:val="24"/>
          <w:szCs w:val="24"/>
        </w:rPr>
        <w:t xml:space="preserve"> </w:t>
      </w:r>
      <w:r w:rsidRPr="009F34AF">
        <w:rPr>
          <w:rFonts w:ascii="Arial" w:hAnsi="Arial" w:cs="Arial"/>
          <w:sz w:val="24"/>
          <w:szCs w:val="24"/>
        </w:rPr>
        <w:t>в</w:t>
      </w:r>
      <w:r w:rsidRPr="009F34AF">
        <w:rPr>
          <w:rFonts w:ascii="Arial" w:hAnsi="Arial" w:cs="Arial"/>
          <w:spacing w:val="-4"/>
          <w:sz w:val="24"/>
          <w:szCs w:val="24"/>
        </w:rPr>
        <w:t xml:space="preserve"> </w:t>
      </w:r>
      <w:r w:rsidRPr="009F34AF">
        <w:rPr>
          <w:rFonts w:ascii="Arial" w:hAnsi="Arial" w:cs="Arial"/>
          <w:sz w:val="24"/>
          <w:szCs w:val="24"/>
        </w:rPr>
        <w:t>Уполномоченный</w:t>
      </w:r>
      <w:r w:rsidRPr="009F34AF">
        <w:rPr>
          <w:rFonts w:ascii="Arial" w:hAnsi="Arial" w:cs="Arial"/>
          <w:spacing w:val="-4"/>
          <w:sz w:val="24"/>
          <w:szCs w:val="24"/>
        </w:rPr>
        <w:t xml:space="preserve"> </w:t>
      </w:r>
      <w:r w:rsidRPr="009F34AF">
        <w:rPr>
          <w:rFonts w:ascii="Arial" w:hAnsi="Arial" w:cs="Arial"/>
          <w:sz w:val="24"/>
          <w:szCs w:val="24"/>
        </w:rPr>
        <w:t>орган</w:t>
      </w:r>
      <w:r w:rsidRPr="009F34AF">
        <w:rPr>
          <w:rFonts w:ascii="Arial" w:hAnsi="Arial" w:cs="Arial"/>
          <w:spacing w:val="-4"/>
          <w:sz w:val="24"/>
          <w:szCs w:val="24"/>
        </w:rPr>
        <w:t xml:space="preserve"> </w:t>
      </w:r>
      <w:r w:rsidRPr="009F34AF">
        <w:rPr>
          <w:rFonts w:ascii="Arial" w:hAnsi="Arial" w:cs="Arial"/>
          <w:sz w:val="24"/>
          <w:szCs w:val="24"/>
        </w:rPr>
        <w:t>документы, предусмотренные</w:t>
      </w:r>
      <w:r w:rsidRPr="009F34AF">
        <w:rPr>
          <w:rFonts w:ascii="Arial" w:hAnsi="Arial" w:cs="Arial"/>
          <w:spacing w:val="40"/>
          <w:sz w:val="24"/>
          <w:szCs w:val="24"/>
        </w:rPr>
        <w:t xml:space="preserve"> </w:t>
      </w:r>
      <w:r w:rsidRPr="009F34AF">
        <w:rPr>
          <w:rFonts w:ascii="Arial" w:hAnsi="Arial" w:cs="Arial"/>
          <w:sz w:val="24"/>
          <w:szCs w:val="24"/>
        </w:rPr>
        <w:t>подпунктами</w:t>
      </w:r>
      <w:r w:rsidRPr="009F34AF">
        <w:rPr>
          <w:rFonts w:ascii="Arial" w:hAnsi="Arial" w:cs="Arial"/>
          <w:spacing w:val="40"/>
          <w:sz w:val="24"/>
          <w:szCs w:val="24"/>
        </w:rPr>
        <w:t xml:space="preserve"> «</w:t>
      </w:r>
      <w:r w:rsidRPr="009F34AF">
        <w:rPr>
          <w:rFonts w:ascii="Arial" w:hAnsi="Arial" w:cs="Arial"/>
          <w:sz w:val="24"/>
          <w:szCs w:val="24"/>
        </w:rPr>
        <w:t>3»</w:t>
      </w:r>
      <w:r w:rsidRPr="009F34AF">
        <w:rPr>
          <w:rFonts w:ascii="Arial" w:hAnsi="Arial" w:cs="Arial"/>
          <w:spacing w:val="-2"/>
          <w:sz w:val="24"/>
          <w:szCs w:val="24"/>
        </w:rPr>
        <w:t xml:space="preserve"> </w:t>
      </w:r>
      <w:r w:rsidRPr="009F34AF">
        <w:rPr>
          <w:rFonts w:ascii="Arial" w:hAnsi="Arial" w:cs="Arial"/>
          <w:sz w:val="24"/>
          <w:szCs w:val="24"/>
        </w:rPr>
        <w:t>пункта</w:t>
      </w:r>
      <w:r w:rsidRPr="009F34AF">
        <w:rPr>
          <w:rFonts w:ascii="Arial" w:hAnsi="Arial" w:cs="Arial"/>
          <w:spacing w:val="40"/>
          <w:sz w:val="24"/>
          <w:szCs w:val="24"/>
        </w:rPr>
        <w:t xml:space="preserve"> </w:t>
      </w:r>
      <w:r w:rsidRPr="009F34AF">
        <w:rPr>
          <w:rFonts w:ascii="Arial" w:hAnsi="Arial" w:cs="Arial"/>
          <w:sz w:val="24"/>
          <w:szCs w:val="24"/>
        </w:rPr>
        <w:t>2.6</w:t>
      </w:r>
      <w:r w:rsidRPr="009F34AF">
        <w:rPr>
          <w:rFonts w:ascii="Arial" w:hAnsi="Arial" w:cs="Arial"/>
          <w:spacing w:val="40"/>
          <w:sz w:val="24"/>
          <w:szCs w:val="24"/>
        </w:rPr>
        <w:t xml:space="preserve"> </w:t>
      </w:r>
      <w:r w:rsidRPr="009F34AF">
        <w:rPr>
          <w:rFonts w:ascii="Arial" w:hAnsi="Arial" w:cs="Arial"/>
          <w:sz w:val="24"/>
          <w:szCs w:val="24"/>
        </w:rPr>
        <w:t>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w:t>
      </w:r>
      <w:r w:rsidRPr="009F34AF">
        <w:rPr>
          <w:rFonts w:ascii="Arial" w:hAnsi="Arial" w:cs="Arial"/>
          <w:spacing w:val="-3"/>
          <w:sz w:val="24"/>
          <w:szCs w:val="24"/>
        </w:rPr>
        <w:t xml:space="preserve"> </w:t>
      </w:r>
      <w:r w:rsidRPr="009F34AF">
        <w:rPr>
          <w:rFonts w:ascii="Arial" w:hAnsi="Arial" w:cs="Arial"/>
          <w:sz w:val="24"/>
          <w:szCs w:val="24"/>
        </w:rPr>
        <w:t>требованиями</w:t>
      </w:r>
      <w:r w:rsidRPr="009F34AF">
        <w:rPr>
          <w:rFonts w:ascii="Arial" w:hAnsi="Arial" w:cs="Arial"/>
          <w:spacing w:val="-3"/>
          <w:sz w:val="24"/>
          <w:szCs w:val="24"/>
        </w:rPr>
        <w:t xml:space="preserve"> </w:t>
      </w:r>
      <w:r w:rsidRPr="009F34AF">
        <w:rPr>
          <w:rFonts w:ascii="Arial" w:hAnsi="Arial" w:cs="Arial"/>
          <w:sz w:val="24"/>
          <w:szCs w:val="24"/>
        </w:rPr>
        <w:t>законодательства</w:t>
      </w:r>
      <w:r w:rsidRPr="009F34AF">
        <w:rPr>
          <w:rFonts w:ascii="Arial" w:hAnsi="Arial" w:cs="Arial"/>
          <w:spacing w:val="-3"/>
          <w:sz w:val="24"/>
          <w:szCs w:val="24"/>
        </w:rPr>
        <w:t xml:space="preserve"> </w:t>
      </w:r>
      <w:r w:rsidRPr="009F34AF">
        <w:rPr>
          <w:rFonts w:ascii="Arial" w:hAnsi="Arial" w:cs="Arial"/>
          <w:sz w:val="24"/>
          <w:szCs w:val="24"/>
        </w:rPr>
        <w:t>Российской</w:t>
      </w:r>
      <w:r w:rsidRPr="009F34AF">
        <w:rPr>
          <w:rFonts w:ascii="Arial" w:hAnsi="Arial" w:cs="Arial"/>
          <w:spacing w:val="-3"/>
          <w:sz w:val="24"/>
          <w:szCs w:val="24"/>
        </w:rPr>
        <w:t xml:space="preserve"> </w:t>
      </w:r>
      <w:r w:rsidRPr="009F34AF">
        <w:rPr>
          <w:rFonts w:ascii="Arial" w:hAnsi="Arial" w:cs="Arial"/>
          <w:sz w:val="24"/>
          <w:szCs w:val="24"/>
        </w:rPr>
        <w:t>Федерации,</w:t>
      </w:r>
      <w:r w:rsidRPr="009F34AF">
        <w:rPr>
          <w:rFonts w:ascii="Arial" w:hAnsi="Arial" w:cs="Arial"/>
          <w:spacing w:val="-3"/>
          <w:sz w:val="24"/>
          <w:szCs w:val="24"/>
        </w:rPr>
        <w:t xml:space="preserve"> </w:t>
      </w:r>
      <w:r w:rsidRPr="009F34AF">
        <w:rPr>
          <w:rFonts w:ascii="Arial" w:hAnsi="Arial" w:cs="Arial"/>
          <w:sz w:val="24"/>
          <w:szCs w:val="24"/>
        </w:rPr>
        <w:t>в</w:t>
      </w:r>
      <w:r w:rsidRPr="009F34AF">
        <w:rPr>
          <w:rFonts w:ascii="Arial" w:hAnsi="Arial" w:cs="Arial"/>
          <w:spacing w:val="-3"/>
          <w:sz w:val="24"/>
          <w:szCs w:val="24"/>
        </w:rPr>
        <w:t xml:space="preserve"> </w:t>
      </w:r>
      <w:r w:rsidRPr="009F34AF">
        <w:rPr>
          <w:rFonts w:ascii="Arial" w:hAnsi="Arial" w:cs="Arial"/>
          <w:sz w:val="24"/>
          <w:szCs w:val="24"/>
        </w:rPr>
        <w:t>Уполномоченный</w:t>
      </w:r>
      <w:r w:rsidRPr="009F34AF">
        <w:rPr>
          <w:rFonts w:ascii="Arial" w:hAnsi="Arial" w:cs="Arial"/>
          <w:spacing w:val="-3"/>
          <w:sz w:val="24"/>
          <w:szCs w:val="24"/>
        </w:rPr>
        <w:t xml:space="preserve"> </w:t>
      </w:r>
      <w:r w:rsidRPr="009F34AF">
        <w:rPr>
          <w:rFonts w:ascii="Arial" w:hAnsi="Arial" w:cs="Arial"/>
          <w:sz w:val="24"/>
          <w:szCs w:val="24"/>
        </w:rPr>
        <w:t>орган представляются документы, предусмотренные подпунктами «3» пункта 2.6 настоящего Административного регламента.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настоящего Административного регламента.</w:t>
      </w:r>
    </w:p>
    <w:p w:rsidR="009F34AF" w:rsidRPr="009F34AF" w:rsidRDefault="009F34AF" w:rsidP="009F34AF">
      <w:pPr>
        <w:tabs>
          <w:tab w:val="left" w:pos="1409"/>
        </w:tabs>
        <w:spacing w:after="0" w:line="240" w:lineRule="auto"/>
        <w:ind w:firstLine="567"/>
        <w:jc w:val="both"/>
        <w:rPr>
          <w:rFonts w:ascii="Arial" w:hAnsi="Arial" w:cs="Arial"/>
          <w:sz w:val="24"/>
          <w:szCs w:val="24"/>
        </w:rPr>
      </w:pPr>
      <w:r w:rsidRPr="009F34AF">
        <w:rPr>
          <w:rFonts w:ascii="Arial" w:hAnsi="Arial" w:cs="Arial"/>
          <w:sz w:val="24"/>
          <w:szCs w:val="24"/>
        </w:rPr>
        <w:t>Основания для принятия решения об отказе в заявления об исправлении допущенных опечаток и ошибок отсутствуют.</w:t>
      </w:r>
    </w:p>
    <w:p w:rsidR="009F34AF" w:rsidRPr="009F34AF" w:rsidRDefault="009F34AF" w:rsidP="009F34AF">
      <w:pPr>
        <w:tabs>
          <w:tab w:val="left" w:pos="1464"/>
        </w:tabs>
        <w:spacing w:after="0" w:line="240" w:lineRule="auto"/>
        <w:ind w:firstLine="567"/>
        <w:jc w:val="both"/>
        <w:rPr>
          <w:rFonts w:ascii="Arial" w:hAnsi="Arial" w:cs="Arial"/>
          <w:sz w:val="24"/>
          <w:szCs w:val="24"/>
        </w:rPr>
      </w:pPr>
      <w:r w:rsidRPr="009F34AF">
        <w:rPr>
          <w:rFonts w:ascii="Arial" w:hAnsi="Arial" w:cs="Arial"/>
          <w:sz w:val="24"/>
          <w:szCs w:val="24"/>
        </w:rPr>
        <w:t>Возможность получения муниципальной услуги по экстерриториальному принципу отсутствует.</w:t>
      </w:r>
    </w:p>
    <w:p w:rsidR="009F34AF" w:rsidRPr="009F34AF" w:rsidRDefault="009F34AF" w:rsidP="009F34AF">
      <w:pPr>
        <w:tabs>
          <w:tab w:val="left" w:pos="1627"/>
        </w:tabs>
        <w:spacing w:after="0" w:line="240" w:lineRule="auto"/>
        <w:ind w:firstLine="567"/>
        <w:jc w:val="both"/>
        <w:rPr>
          <w:rFonts w:ascii="Arial" w:hAnsi="Arial" w:cs="Arial"/>
          <w:sz w:val="24"/>
          <w:szCs w:val="24"/>
        </w:rPr>
      </w:pPr>
      <w:r w:rsidRPr="009F34AF">
        <w:rPr>
          <w:rFonts w:ascii="Arial" w:hAnsi="Arial" w:cs="Arial"/>
          <w:sz w:val="24"/>
          <w:szCs w:val="24"/>
        </w:rPr>
        <w:t xml:space="preserve">Заявление об исправлении допущенных опечаток и ошибок, принимается должностными лицами Уполномоченного органа, ответственного за </w:t>
      </w:r>
      <w:r w:rsidRPr="009F34AF">
        <w:rPr>
          <w:rFonts w:ascii="Arial" w:hAnsi="Arial" w:cs="Arial"/>
          <w:spacing w:val="-2"/>
          <w:sz w:val="24"/>
          <w:szCs w:val="24"/>
        </w:rPr>
        <w:t>делопроизводство.</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Заявление об исправлении допущенных опечаток и ошибок, регистрируются в автоматическом режиме.</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Заявление об исправлении допущенных опечаток и ошибок, направленное через многофункциональный центр, может быть получено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9F34AF" w:rsidRPr="009F34AF" w:rsidRDefault="009F34AF" w:rsidP="009F34AF">
      <w:pPr>
        <w:tabs>
          <w:tab w:val="left" w:pos="1397"/>
        </w:tabs>
        <w:spacing w:after="0" w:line="240" w:lineRule="auto"/>
        <w:ind w:firstLine="567"/>
        <w:jc w:val="both"/>
        <w:rPr>
          <w:rFonts w:ascii="Arial" w:hAnsi="Arial" w:cs="Arial"/>
          <w:sz w:val="24"/>
          <w:szCs w:val="24"/>
        </w:rPr>
      </w:pPr>
      <w:r w:rsidRPr="009F34AF">
        <w:rPr>
          <w:rFonts w:ascii="Arial" w:hAnsi="Arial" w:cs="Arial"/>
          <w:sz w:val="24"/>
          <w:szCs w:val="24"/>
        </w:rPr>
        <w:t>Для приема заявления об исправлении допущенных опечаток и ошибок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w:t>
      </w:r>
      <w:r w:rsidRPr="009F34AF">
        <w:rPr>
          <w:rFonts w:ascii="Arial" w:hAnsi="Arial" w:cs="Arial"/>
          <w:spacing w:val="40"/>
          <w:sz w:val="24"/>
          <w:szCs w:val="24"/>
        </w:rPr>
        <w:t xml:space="preserve"> </w:t>
      </w:r>
      <w:r w:rsidRPr="009F34AF">
        <w:rPr>
          <w:rFonts w:ascii="Arial" w:hAnsi="Arial" w:cs="Arial"/>
          <w:sz w:val="24"/>
          <w:szCs w:val="24"/>
        </w:rPr>
        <w:t>с заявлением и для подготовки ответа.</w:t>
      </w:r>
    </w:p>
    <w:p w:rsidR="009F34AF" w:rsidRPr="009F34AF" w:rsidRDefault="009F34AF" w:rsidP="009F34AF">
      <w:pPr>
        <w:pStyle w:val="af"/>
        <w:spacing w:after="0" w:line="240" w:lineRule="auto"/>
        <w:ind w:firstLine="567"/>
        <w:jc w:val="both"/>
        <w:rPr>
          <w:rFonts w:ascii="Arial" w:hAnsi="Arial" w:cs="Arial"/>
          <w:sz w:val="24"/>
          <w:szCs w:val="24"/>
        </w:rPr>
      </w:pPr>
      <w:r w:rsidRPr="009F34AF">
        <w:rPr>
          <w:rFonts w:ascii="Arial" w:hAnsi="Arial" w:cs="Arial"/>
          <w:sz w:val="24"/>
          <w:szCs w:val="24"/>
        </w:rPr>
        <w:t>Для возможности подачи заявления об исправлении допущенных опечаток и ошибок через Единый портал, региональный портал заявитель должен быть зарегистрирован в ЕСИА.</w:t>
      </w:r>
    </w:p>
    <w:p w:rsidR="009F34AF" w:rsidRPr="009F34AF" w:rsidRDefault="009F34AF" w:rsidP="009F34AF">
      <w:pPr>
        <w:tabs>
          <w:tab w:val="left" w:pos="1454"/>
        </w:tabs>
        <w:spacing w:after="0" w:line="240" w:lineRule="auto"/>
        <w:ind w:firstLine="567"/>
        <w:jc w:val="both"/>
        <w:rPr>
          <w:rFonts w:ascii="Arial" w:hAnsi="Arial" w:cs="Arial"/>
          <w:sz w:val="24"/>
          <w:szCs w:val="24"/>
        </w:rPr>
      </w:pPr>
      <w:r w:rsidRPr="009F34AF">
        <w:rPr>
          <w:rFonts w:ascii="Arial" w:hAnsi="Arial" w:cs="Arial"/>
          <w:sz w:val="24"/>
          <w:szCs w:val="24"/>
        </w:rPr>
        <w:t>Срок регистрации заявления об исправлении допущенных опечаток и ошибок указан в пункте 2.11 настоящего Административного регламента.</w:t>
      </w:r>
    </w:p>
    <w:p w:rsidR="009F34AF" w:rsidRPr="009F34AF" w:rsidRDefault="009F34AF" w:rsidP="009F34AF">
      <w:pPr>
        <w:tabs>
          <w:tab w:val="left" w:pos="1600"/>
        </w:tabs>
        <w:spacing w:after="0" w:line="240" w:lineRule="auto"/>
        <w:ind w:firstLine="567"/>
        <w:jc w:val="both"/>
        <w:rPr>
          <w:rFonts w:ascii="Arial" w:hAnsi="Arial" w:cs="Arial"/>
          <w:sz w:val="24"/>
          <w:szCs w:val="24"/>
        </w:rPr>
      </w:pPr>
      <w:r w:rsidRPr="009F34AF">
        <w:rPr>
          <w:rFonts w:ascii="Arial" w:hAnsi="Arial" w:cs="Arial"/>
          <w:sz w:val="24"/>
          <w:szCs w:val="24"/>
        </w:rPr>
        <w:lastRenderedPageBreak/>
        <w:t>Результатом административной процедуры является регистрация заявления об исправлении допущенных опечаток и ошибок.</w:t>
      </w:r>
    </w:p>
    <w:p w:rsidR="009F34AF" w:rsidRPr="009F34AF" w:rsidRDefault="009F34AF" w:rsidP="009F34AF">
      <w:pPr>
        <w:tabs>
          <w:tab w:val="left" w:pos="1438"/>
        </w:tabs>
        <w:spacing w:after="0" w:line="240" w:lineRule="auto"/>
        <w:ind w:firstLine="567"/>
        <w:jc w:val="both"/>
        <w:rPr>
          <w:rFonts w:ascii="Arial" w:hAnsi="Arial" w:cs="Arial"/>
          <w:sz w:val="24"/>
          <w:szCs w:val="24"/>
        </w:rPr>
      </w:pPr>
      <w:r w:rsidRPr="009F34AF">
        <w:rPr>
          <w:rFonts w:ascii="Arial" w:hAnsi="Arial" w:cs="Arial"/>
          <w:sz w:val="24"/>
          <w:szCs w:val="24"/>
        </w:rPr>
        <w:t>После регистрации заявление об исправлении допущенных опечаток и ошибок, направляется ответственному должностному лицу Уполномоченного органа для рассмотрения заявления об исправлении допущенных опечаток и ошибок.</w:t>
      </w:r>
    </w:p>
    <w:p w:rsidR="009F34AF" w:rsidRPr="009F34AF" w:rsidRDefault="009F34AF" w:rsidP="009F34AF">
      <w:pPr>
        <w:tabs>
          <w:tab w:val="left" w:pos="1635"/>
        </w:tabs>
        <w:spacing w:after="0" w:line="240" w:lineRule="auto"/>
        <w:ind w:firstLine="567"/>
        <w:jc w:val="both"/>
        <w:rPr>
          <w:rFonts w:ascii="Arial" w:hAnsi="Arial" w:cs="Arial"/>
          <w:sz w:val="24"/>
          <w:szCs w:val="24"/>
        </w:rPr>
      </w:pPr>
      <w:r w:rsidRPr="009F34AF">
        <w:rPr>
          <w:rFonts w:ascii="Arial" w:hAnsi="Arial" w:cs="Arial"/>
          <w:sz w:val="24"/>
          <w:szCs w:val="24"/>
        </w:rPr>
        <w:t xml:space="preserve">Направление межведомственных информационных запросов не </w:t>
      </w:r>
      <w:r w:rsidRPr="009F34AF">
        <w:rPr>
          <w:rFonts w:ascii="Arial" w:hAnsi="Arial" w:cs="Arial"/>
          <w:spacing w:val="-2"/>
          <w:sz w:val="24"/>
          <w:szCs w:val="24"/>
        </w:rPr>
        <w:t>осуществляется.</w:t>
      </w:r>
    </w:p>
    <w:p w:rsidR="009F34AF" w:rsidRPr="009F34AF" w:rsidRDefault="009F34AF" w:rsidP="009F34AF">
      <w:pPr>
        <w:pStyle w:val="1"/>
        <w:spacing w:before="0" w:after="0"/>
        <w:ind w:firstLine="567"/>
        <w:jc w:val="both"/>
        <w:rPr>
          <w:b w:val="0"/>
          <w:color w:val="auto"/>
        </w:rPr>
      </w:pPr>
      <w:r w:rsidRPr="009F34AF">
        <w:rPr>
          <w:b w:val="0"/>
          <w:color w:val="auto"/>
        </w:rPr>
        <w:t>Принятие</w:t>
      </w:r>
      <w:r w:rsidRPr="009F34AF">
        <w:rPr>
          <w:b w:val="0"/>
          <w:color w:val="auto"/>
          <w:spacing w:val="-5"/>
        </w:rPr>
        <w:t xml:space="preserve"> </w:t>
      </w:r>
      <w:r w:rsidRPr="009F34AF">
        <w:rPr>
          <w:b w:val="0"/>
          <w:color w:val="auto"/>
        </w:rPr>
        <w:t>решения</w:t>
      </w:r>
      <w:r w:rsidRPr="009F34AF">
        <w:rPr>
          <w:b w:val="0"/>
          <w:color w:val="auto"/>
          <w:spacing w:val="-5"/>
        </w:rPr>
        <w:t xml:space="preserve"> </w:t>
      </w:r>
      <w:r w:rsidRPr="009F34AF">
        <w:rPr>
          <w:b w:val="0"/>
          <w:color w:val="auto"/>
        </w:rPr>
        <w:t>о</w:t>
      </w:r>
      <w:r w:rsidRPr="009F34AF">
        <w:rPr>
          <w:b w:val="0"/>
          <w:color w:val="auto"/>
          <w:spacing w:val="-4"/>
        </w:rPr>
        <w:t xml:space="preserve"> </w:t>
      </w:r>
      <w:r w:rsidRPr="009F34AF">
        <w:rPr>
          <w:b w:val="0"/>
          <w:color w:val="auto"/>
        </w:rPr>
        <w:t>предоставлении</w:t>
      </w:r>
      <w:r w:rsidRPr="009F34AF">
        <w:rPr>
          <w:b w:val="0"/>
          <w:color w:val="auto"/>
          <w:spacing w:val="-4"/>
        </w:rPr>
        <w:t xml:space="preserve"> </w:t>
      </w:r>
      <w:r w:rsidRPr="009F34AF">
        <w:rPr>
          <w:b w:val="0"/>
          <w:color w:val="auto"/>
        </w:rPr>
        <w:t>(об</w:t>
      </w:r>
      <w:r w:rsidRPr="009F34AF">
        <w:rPr>
          <w:b w:val="0"/>
          <w:color w:val="auto"/>
          <w:spacing w:val="-4"/>
        </w:rPr>
        <w:t xml:space="preserve"> </w:t>
      </w:r>
      <w:r w:rsidRPr="009F34AF">
        <w:rPr>
          <w:b w:val="0"/>
          <w:color w:val="auto"/>
          <w:spacing w:val="-2"/>
        </w:rPr>
        <w:t xml:space="preserve">отказе </w:t>
      </w:r>
      <w:r w:rsidRPr="009F34AF">
        <w:rPr>
          <w:b w:val="0"/>
          <w:color w:val="auto"/>
        </w:rPr>
        <w:t>в</w:t>
      </w:r>
      <w:r w:rsidRPr="009F34AF">
        <w:rPr>
          <w:b w:val="0"/>
          <w:color w:val="auto"/>
          <w:spacing w:val="-9"/>
        </w:rPr>
        <w:t xml:space="preserve"> </w:t>
      </w:r>
      <w:r w:rsidRPr="009F34AF">
        <w:rPr>
          <w:b w:val="0"/>
          <w:color w:val="auto"/>
        </w:rPr>
        <w:t>предоставлении)</w:t>
      </w:r>
      <w:r w:rsidRPr="009F34AF">
        <w:rPr>
          <w:b w:val="0"/>
          <w:color w:val="auto"/>
          <w:spacing w:val="-9"/>
        </w:rPr>
        <w:t xml:space="preserve"> </w:t>
      </w:r>
      <w:r w:rsidRPr="009F34AF">
        <w:rPr>
          <w:b w:val="0"/>
          <w:color w:val="auto"/>
        </w:rPr>
        <w:t>муниципальной</w:t>
      </w:r>
      <w:r w:rsidRPr="009F34AF">
        <w:rPr>
          <w:b w:val="0"/>
          <w:color w:val="auto"/>
          <w:spacing w:val="-8"/>
        </w:rPr>
        <w:t xml:space="preserve"> </w:t>
      </w:r>
      <w:r w:rsidRPr="009F34AF">
        <w:rPr>
          <w:b w:val="0"/>
          <w:color w:val="auto"/>
          <w:spacing w:val="-2"/>
        </w:rPr>
        <w:t>услуги.</w:t>
      </w:r>
    </w:p>
    <w:p w:rsidR="009F34AF" w:rsidRPr="009F34AF" w:rsidRDefault="009F34AF" w:rsidP="009F34AF">
      <w:pPr>
        <w:tabs>
          <w:tab w:val="left" w:pos="1597"/>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административной процедуры является регистрация заявления об исправлении допущенных опечаток и ошибок.</w:t>
      </w:r>
    </w:p>
    <w:p w:rsidR="009F34AF" w:rsidRPr="009F34AF" w:rsidRDefault="009F34AF" w:rsidP="009F34AF">
      <w:pPr>
        <w:tabs>
          <w:tab w:val="left" w:pos="1400"/>
        </w:tabs>
        <w:spacing w:after="0" w:line="240" w:lineRule="auto"/>
        <w:ind w:firstLine="567"/>
        <w:jc w:val="both"/>
        <w:rPr>
          <w:rFonts w:ascii="Arial" w:hAnsi="Arial" w:cs="Arial"/>
          <w:sz w:val="24"/>
          <w:szCs w:val="24"/>
        </w:rPr>
      </w:pPr>
      <w:r w:rsidRPr="009F34AF">
        <w:rPr>
          <w:rFonts w:ascii="Arial" w:hAnsi="Arial" w:cs="Arial"/>
          <w:sz w:val="24"/>
          <w:szCs w:val="24"/>
        </w:rPr>
        <w:t>В рамках рассмотрения заявления об исправлении допущенных опечаток и ошибок осуществляется проверка на предмет наличия (отсутствия) оснований</w:t>
      </w:r>
      <w:r w:rsidRPr="009F34AF">
        <w:rPr>
          <w:rFonts w:ascii="Arial" w:hAnsi="Arial" w:cs="Arial"/>
          <w:spacing w:val="40"/>
          <w:sz w:val="24"/>
          <w:szCs w:val="24"/>
        </w:rPr>
        <w:t xml:space="preserve"> </w:t>
      </w:r>
      <w:r w:rsidRPr="009F34AF">
        <w:rPr>
          <w:rFonts w:ascii="Arial" w:hAnsi="Arial" w:cs="Arial"/>
          <w:sz w:val="24"/>
          <w:szCs w:val="24"/>
        </w:rPr>
        <w:t>для принятия решения об исправлении допущенных опечаток и ошибок в уведомлении о соответствии, уведомлении о несоответствии.</w:t>
      </w:r>
    </w:p>
    <w:p w:rsidR="009F34AF" w:rsidRPr="009F34AF" w:rsidRDefault="009F34AF" w:rsidP="009F34AF">
      <w:pPr>
        <w:tabs>
          <w:tab w:val="left" w:pos="1528"/>
        </w:tabs>
        <w:spacing w:after="0" w:line="240" w:lineRule="auto"/>
        <w:ind w:firstLine="567"/>
        <w:jc w:val="both"/>
        <w:rPr>
          <w:rFonts w:ascii="Arial" w:hAnsi="Arial" w:cs="Arial"/>
          <w:sz w:val="24"/>
          <w:szCs w:val="24"/>
        </w:rPr>
      </w:pPr>
      <w:r w:rsidRPr="009F34AF">
        <w:rPr>
          <w:rFonts w:ascii="Arial" w:hAnsi="Arial" w:cs="Arial"/>
          <w:sz w:val="24"/>
          <w:szCs w:val="24"/>
        </w:rPr>
        <w:t>Критериями принятия решения о предоставлении муниципальной услуги являются:</w:t>
      </w:r>
    </w:p>
    <w:p w:rsidR="009F34AF" w:rsidRPr="009F34AF" w:rsidRDefault="009F34AF" w:rsidP="009F34AF">
      <w:pPr>
        <w:widowControl w:val="0"/>
        <w:tabs>
          <w:tab w:val="left" w:pos="1150"/>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1) соответствие заявителя кругу лиц, указанных в пункте 1.2 настоящего Административного регламента;</w:t>
      </w:r>
    </w:p>
    <w:p w:rsidR="009F34AF" w:rsidRPr="009F34AF" w:rsidRDefault="009F34AF" w:rsidP="009F34AF">
      <w:pPr>
        <w:widowControl w:val="0"/>
        <w:tabs>
          <w:tab w:val="left" w:pos="1085"/>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 xml:space="preserve">2) наличие опечаток и ошибок в уведомлении о соответствии, уведомлении о </w:t>
      </w:r>
      <w:r w:rsidRPr="009F34AF">
        <w:rPr>
          <w:rFonts w:ascii="Arial" w:hAnsi="Arial" w:cs="Arial"/>
          <w:spacing w:val="-2"/>
          <w:sz w:val="24"/>
          <w:szCs w:val="24"/>
        </w:rPr>
        <w:t>несоответствии.</w:t>
      </w:r>
    </w:p>
    <w:p w:rsidR="009F34AF" w:rsidRPr="009F34AF" w:rsidRDefault="009F34AF" w:rsidP="009F34AF">
      <w:pPr>
        <w:tabs>
          <w:tab w:val="left" w:pos="1547"/>
        </w:tabs>
        <w:spacing w:after="0" w:line="240" w:lineRule="auto"/>
        <w:ind w:firstLine="567"/>
        <w:jc w:val="both"/>
        <w:rPr>
          <w:rFonts w:ascii="Arial" w:hAnsi="Arial" w:cs="Arial"/>
          <w:sz w:val="24"/>
          <w:szCs w:val="24"/>
        </w:rPr>
      </w:pPr>
      <w:r w:rsidRPr="009F34AF">
        <w:rPr>
          <w:rFonts w:ascii="Arial" w:hAnsi="Arial" w:cs="Arial"/>
          <w:sz w:val="24"/>
          <w:szCs w:val="24"/>
        </w:rPr>
        <w:t>Критериями для принятия решения об отказе в предоставлении муниципальной услуги являются:</w:t>
      </w:r>
    </w:p>
    <w:p w:rsidR="009F34AF" w:rsidRPr="009F34AF" w:rsidRDefault="009F34AF" w:rsidP="009F34AF">
      <w:pPr>
        <w:widowControl w:val="0"/>
        <w:tabs>
          <w:tab w:val="left" w:pos="1119"/>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1) несоответствие заявителя кругу лиц, указанных в пункте 1.2 настоящего Административного регламента;</w:t>
      </w:r>
    </w:p>
    <w:p w:rsidR="009F34AF" w:rsidRPr="009F34AF" w:rsidRDefault="009F34AF" w:rsidP="009F34AF">
      <w:pPr>
        <w:widowControl w:val="0"/>
        <w:tabs>
          <w:tab w:val="left" w:pos="1075"/>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2) отсутствие опечаток и ошибок в уведомлении о соответствии, уведомлении о несоответствии.</w:t>
      </w:r>
    </w:p>
    <w:p w:rsidR="009F34AF" w:rsidRPr="009F34AF" w:rsidRDefault="009F34AF" w:rsidP="009F34AF">
      <w:pPr>
        <w:widowControl w:val="0"/>
        <w:tabs>
          <w:tab w:val="left" w:pos="1075"/>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По результатам проверки заявления об исправлении допущенных опечаток и ошибок должностное лицо подготавливает проект соответствующего решения.</w:t>
      </w:r>
    </w:p>
    <w:p w:rsidR="009F34AF" w:rsidRPr="009F34AF" w:rsidRDefault="009F34AF" w:rsidP="009F34AF">
      <w:pPr>
        <w:tabs>
          <w:tab w:val="left" w:pos="1496"/>
        </w:tabs>
        <w:spacing w:after="0" w:line="240" w:lineRule="auto"/>
        <w:ind w:firstLine="567"/>
        <w:jc w:val="both"/>
        <w:rPr>
          <w:rFonts w:ascii="Arial" w:hAnsi="Arial" w:cs="Arial"/>
          <w:sz w:val="24"/>
          <w:szCs w:val="24"/>
        </w:rPr>
      </w:pPr>
      <w:r w:rsidRPr="009F34AF">
        <w:rPr>
          <w:rFonts w:ascii="Arial" w:hAnsi="Arial" w:cs="Arial"/>
          <w:sz w:val="24"/>
          <w:szCs w:val="24"/>
        </w:rPr>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уведомления о соответствии, уведомления о несоответствии с внесенными исправлениями допущенных</w:t>
      </w:r>
      <w:r w:rsidRPr="009F34AF">
        <w:rPr>
          <w:rFonts w:ascii="Arial" w:hAnsi="Arial" w:cs="Arial"/>
          <w:spacing w:val="40"/>
          <w:sz w:val="24"/>
          <w:szCs w:val="24"/>
        </w:rPr>
        <w:t xml:space="preserve"> </w:t>
      </w:r>
      <w:r w:rsidRPr="009F34AF">
        <w:rPr>
          <w:rFonts w:ascii="Arial" w:hAnsi="Arial" w:cs="Arial"/>
          <w:sz w:val="24"/>
          <w:szCs w:val="24"/>
        </w:rPr>
        <w:t>опечаток и ошибок или подписание решения об отказе во внесении исправлений в уведомление о соответствии, уведомление о несоответствии.</w:t>
      </w:r>
    </w:p>
    <w:p w:rsidR="009F34AF" w:rsidRPr="009F34AF" w:rsidRDefault="009F34AF" w:rsidP="009F34AF">
      <w:pPr>
        <w:tabs>
          <w:tab w:val="left" w:pos="1390"/>
        </w:tabs>
        <w:spacing w:after="0" w:line="240" w:lineRule="auto"/>
        <w:ind w:firstLine="567"/>
        <w:jc w:val="both"/>
        <w:rPr>
          <w:rFonts w:ascii="Arial" w:hAnsi="Arial" w:cs="Arial"/>
          <w:sz w:val="24"/>
          <w:szCs w:val="24"/>
        </w:rPr>
      </w:pPr>
      <w:r w:rsidRPr="009F34AF">
        <w:rPr>
          <w:rFonts w:ascii="Arial" w:hAnsi="Arial" w:cs="Arial"/>
          <w:sz w:val="24"/>
          <w:szCs w:val="24"/>
        </w:rPr>
        <w:t>Решение</w:t>
      </w:r>
      <w:r w:rsidRPr="009F34AF">
        <w:rPr>
          <w:rFonts w:ascii="Arial" w:hAnsi="Arial" w:cs="Arial"/>
          <w:spacing w:val="-3"/>
          <w:sz w:val="24"/>
          <w:szCs w:val="24"/>
        </w:rPr>
        <w:t xml:space="preserve"> </w:t>
      </w:r>
      <w:r w:rsidRPr="009F34AF">
        <w:rPr>
          <w:rFonts w:ascii="Arial" w:hAnsi="Arial" w:cs="Arial"/>
          <w:sz w:val="24"/>
          <w:szCs w:val="24"/>
        </w:rPr>
        <w:t>о</w:t>
      </w:r>
      <w:r w:rsidRPr="009F34AF">
        <w:rPr>
          <w:rFonts w:ascii="Arial" w:hAnsi="Arial" w:cs="Arial"/>
          <w:spacing w:val="-3"/>
          <w:sz w:val="24"/>
          <w:szCs w:val="24"/>
        </w:rPr>
        <w:t xml:space="preserve"> </w:t>
      </w:r>
      <w:r w:rsidRPr="009F34AF">
        <w:rPr>
          <w:rFonts w:ascii="Arial" w:hAnsi="Arial" w:cs="Arial"/>
          <w:sz w:val="24"/>
          <w:szCs w:val="24"/>
        </w:rPr>
        <w:t>предоставлении</w:t>
      </w:r>
      <w:r w:rsidRPr="009F34AF">
        <w:rPr>
          <w:rFonts w:ascii="Arial" w:hAnsi="Arial" w:cs="Arial"/>
          <w:spacing w:val="-3"/>
          <w:sz w:val="24"/>
          <w:szCs w:val="24"/>
        </w:rPr>
        <w:t xml:space="preserve"> </w:t>
      </w:r>
      <w:r w:rsidRPr="009F34AF">
        <w:rPr>
          <w:rFonts w:ascii="Arial" w:hAnsi="Arial" w:cs="Arial"/>
          <w:sz w:val="24"/>
          <w:szCs w:val="24"/>
        </w:rPr>
        <w:t>муниципальной</w:t>
      </w:r>
      <w:r w:rsidRPr="009F34AF">
        <w:rPr>
          <w:rFonts w:ascii="Arial" w:hAnsi="Arial" w:cs="Arial"/>
          <w:spacing w:val="-3"/>
          <w:sz w:val="24"/>
          <w:szCs w:val="24"/>
        </w:rPr>
        <w:t xml:space="preserve"> </w:t>
      </w:r>
      <w:r w:rsidRPr="009F34AF">
        <w:rPr>
          <w:rFonts w:ascii="Arial" w:hAnsi="Arial" w:cs="Arial"/>
          <w:sz w:val="24"/>
          <w:szCs w:val="24"/>
        </w:rPr>
        <w:t>услуги</w:t>
      </w:r>
      <w:r w:rsidRPr="009F34AF">
        <w:rPr>
          <w:rFonts w:ascii="Arial" w:hAnsi="Arial" w:cs="Arial"/>
          <w:spacing w:val="-3"/>
          <w:sz w:val="24"/>
          <w:szCs w:val="24"/>
        </w:rPr>
        <w:t xml:space="preserve"> </w:t>
      </w:r>
      <w:r w:rsidRPr="009F34AF">
        <w:rPr>
          <w:rFonts w:ascii="Arial" w:hAnsi="Arial" w:cs="Arial"/>
          <w:sz w:val="24"/>
          <w:szCs w:val="24"/>
        </w:rPr>
        <w:t>или об отказе</w:t>
      </w:r>
      <w:r w:rsidRPr="009F34AF">
        <w:rPr>
          <w:rFonts w:ascii="Arial" w:hAnsi="Arial" w:cs="Arial"/>
          <w:spacing w:val="-1"/>
          <w:sz w:val="24"/>
          <w:szCs w:val="24"/>
        </w:rPr>
        <w:t xml:space="preserve"> </w:t>
      </w:r>
      <w:r w:rsidRPr="009F34AF">
        <w:rPr>
          <w:rFonts w:ascii="Arial" w:hAnsi="Arial" w:cs="Arial"/>
          <w:sz w:val="24"/>
          <w:szCs w:val="24"/>
        </w:rPr>
        <w:t>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w:t>
      </w:r>
    </w:p>
    <w:p w:rsidR="009F34AF" w:rsidRPr="009F34AF" w:rsidRDefault="009F34AF" w:rsidP="009F34AF">
      <w:pPr>
        <w:tabs>
          <w:tab w:val="left" w:pos="1544"/>
        </w:tabs>
        <w:spacing w:after="0" w:line="240" w:lineRule="auto"/>
        <w:ind w:firstLine="567"/>
        <w:jc w:val="both"/>
        <w:rPr>
          <w:rFonts w:ascii="Arial" w:hAnsi="Arial" w:cs="Arial"/>
          <w:sz w:val="24"/>
          <w:szCs w:val="24"/>
        </w:rPr>
      </w:pPr>
      <w:r w:rsidRPr="009F34AF">
        <w:rPr>
          <w:rFonts w:ascii="Arial" w:hAnsi="Arial" w:cs="Arial"/>
          <w:sz w:val="24"/>
          <w:szCs w:val="24"/>
        </w:rPr>
        <w:t>Решение, принимаемое должностным лицом, уполномоченным на принятие</w:t>
      </w:r>
      <w:r w:rsidRPr="009F34AF">
        <w:rPr>
          <w:rFonts w:ascii="Arial" w:hAnsi="Arial" w:cs="Arial"/>
          <w:spacing w:val="-5"/>
          <w:sz w:val="24"/>
          <w:szCs w:val="24"/>
        </w:rPr>
        <w:t xml:space="preserve"> </w:t>
      </w:r>
      <w:r w:rsidRPr="009F34AF">
        <w:rPr>
          <w:rFonts w:ascii="Arial" w:hAnsi="Arial" w:cs="Arial"/>
          <w:sz w:val="24"/>
          <w:szCs w:val="24"/>
        </w:rPr>
        <w:t>решений</w:t>
      </w:r>
      <w:r w:rsidRPr="009F34AF">
        <w:rPr>
          <w:rFonts w:ascii="Arial" w:hAnsi="Arial" w:cs="Arial"/>
          <w:spacing w:val="-6"/>
          <w:sz w:val="24"/>
          <w:szCs w:val="24"/>
        </w:rPr>
        <w:t xml:space="preserve"> </w:t>
      </w:r>
      <w:r w:rsidRPr="009F34AF">
        <w:rPr>
          <w:rFonts w:ascii="Arial" w:hAnsi="Arial" w:cs="Arial"/>
          <w:sz w:val="24"/>
          <w:szCs w:val="24"/>
        </w:rPr>
        <w:t>о</w:t>
      </w:r>
      <w:r w:rsidRPr="009F34AF">
        <w:rPr>
          <w:rFonts w:ascii="Arial" w:hAnsi="Arial" w:cs="Arial"/>
          <w:spacing w:val="-5"/>
          <w:sz w:val="24"/>
          <w:szCs w:val="24"/>
        </w:rPr>
        <w:t xml:space="preserve"> </w:t>
      </w:r>
      <w:r w:rsidRPr="009F34AF">
        <w:rPr>
          <w:rFonts w:ascii="Arial" w:hAnsi="Arial" w:cs="Arial"/>
          <w:sz w:val="24"/>
          <w:szCs w:val="24"/>
        </w:rPr>
        <w:t>предоставлении</w:t>
      </w:r>
      <w:r w:rsidRPr="009F34AF">
        <w:rPr>
          <w:rFonts w:ascii="Arial" w:hAnsi="Arial" w:cs="Arial"/>
          <w:spacing w:val="-6"/>
          <w:sz w:val="24"/>
          <w:szCs w:val="24"/>
        </w:rPr>
        <w:t xml:space="preserve"> </w:t>
      </w:r>
      <w:r w:rsidRPr="009F34AF">
        <w:rPr>
          <w:rFonts w:ascii="Arial" w:hAnsi="Arial" w:cs="Arial"/>
          <w:sz w:val="24"/>
          <w:szCs w:val="24"/>
        </w:rPr>
        <w:t>муниципальной</w:t>
      </w:r>
      <w:r w:rsidRPr="009F34AF">
        <w:rPr>
          <w:rFonts w:ascii="Arial" w:hAnsi="Arial" w:cs="Arial"/>
          <w:spacing w:val="-6"/>
          <w:sz w:val="24"/>
          <w:szCs w:val="24"/>
        </w:rPr>
        <w:t xml:space="preserve"> </w:t>
      </w:r>
      <w:r w:rsidRPr="009F34AF">
        <w:rPr>
          <w:rFonts w:ascii="Arial" w:hAnsi="Arial" w:cs="Arial"/>
          <w:sz w:val="24"/>
          <w:szCs w:val="24"/>
        </w:rPr>
        <w:t>услуги</w:t>
      </w:r>
      <w:r w:rsidRPr="009F34AF">
        <w:rPr>
          <w:rFonts w:ascii="Arial" w:hAnsi="Arial" w:cs="Arial"/>
          <w:spacing w:val="-5"/>
          <w:sz w:val="24"/>
          <w:szCs w:val="24"/>
        </w:rPr>
        <w:t xml:space="preserve"> </w:t>
      </w:r>
      <w:r w:rsidRPr="009F34AF">
        <w:rPr>
          <w:rFonts w:ascii="Arial" w:hAnsi="Arial" w:cs="Arial"/>
          <w:sz w:val="24"/>
          <w:szCs w:val="24"/>
        </w:rPr>
        <w:t>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F34AF" w:rsidRPr="009F34AF" w:rsidRDefault="009F34AF" w:rsidP="009F34AF">
      <w:pPr>
        <w:tabs>
          <w:tab w:val="left" w:pos="1414"/>
        </w:tabs>
        <w:spacing w:after="0" w:line="240" w:lineRule="auto"/>
        <w:ind w:firstLine="567"/>
        <w:jc w:val="both"/>
        <w:rPr>
          <w:rFonts w:ascii="Arial" w:hAnsi="Arial" w:cs="Arial"/>
          <w:sz w:val="24"/>
          <w:szCs w:val="24"/>
        </w:rPr>
      </w:pPr>
      <w:r w:rsidRPr="009F34AF">
        <w:rPr>
          <w:rFonts w:ascii="Arial" w:hAnsi="Arial" w:cs="Arial"/>
          <w:sz w:val="24"/>
          <w:szCs w:val="24"/>
        </w:rPr>
        <w:t>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об исправлении допущенных опечаток и ошибок.</w:t>
      </w:r>
    </w:p>
    <w:p w:rsidR="009F34AF" w:rsidRPr="009F34AF" w:rsidRDefault="009F34AF" w:rsidP="009F34AF">
      <w:pPr>
        <w:tabs>
          <w:tab w:val="left" w:pos="1399"/>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об исправлении допущенных опечаток и ошибок в ходе личного приема, посредством почтового отправления решение об отказе во внесении исправлений в уведомление о соответствии, уведомление о несоответствии выдается заявителю на руки или направляется посредством почтового отправления.</w:t>
      </w:r>
    </w:p>
    <w:p w:rsidR="009F34AF" w:rsidRPr="009F34AF" w:rsidRDefault="009F34AF" w:rsidP="009F34AF">
      <w:pPr>
        <w:tabs>
          <w:tab w:val="left" w:pos="1422"/>
        </w:tabs>
        <w:spacing w:after="0" w:line="240" w:lineRule="auto"/>
        <w:ind w:firstLine="567"/>
        <w:jc w:val="both"/>
        <w:rPr>
          <w:rFonts w:ascii="Arial" w:hAnsi="Arial" w:cs="Arial"/>
          <w:sz w:val="24"/>
          <w:szCs w:val="24"/>
        </w:rPr>
      </w:pPr>
      <w:r w:rsidRPr="009F34AF">
        <w:rPr>
          <w:rFonts w:ascii="Arial" w:hAnsi="Arial" w:cs="Arial"/>
          <w:sz w:val="24"/>
          <w:szCs w:val="24"/>
        </w:rPr>
        <w:lastRenderedPageBreak/>
        <w:t>При подаче заявления об исправлении допущенных опечаток и ошибок посредством Единого портала, регионального портала направление заявителю решения об отказе во внесении исправлений в уведомление о соответствии, уведомление о несоответствии осуществляется в личный кабинет заявителя на Едином портале, региональном портале (статус заявления обновляется до статуса «Услуга оказана»).</w:t>
      </w:r>
    </w:p>
    <w:p w:rsidR="009F34AF" w:rsidRPr="009F34AF" w:rsidRDefault="009F34AF" w:rsidP="009F34AF">
      <w:pPr>
        <w:tabs>
          <w:tab w:val="left" w:pos="1422"/>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об исправлении допущенных опечаток и ошибок через многофункциональный центр решение об отказе во внесении исправлений в уведомление о соответствии, уведомление о несоответствии направляется в многофункциональный центр.</w:t>
      </w:r>
    </w:p>
    <w:p w:rsidR="009F34AF" w:rsidRPr="009F34AF" w:rsidRDefault="009F34AF" w:rsidP="009F34AF">
      <w:pPr>
        <w:pStyle w:val="1"/>
        <w:spacing w:before="0" w:after="0"/>
        <w:ind w:firstLine="567"/>
        <w:jc w:val="both"/>
        <w:rPr>
          <w:b w:val="0"/>
          <w:color w:val="auto"/>
        </w:rPr>
      </w:pPr>
      <w:r w:rsidRPr="009F34AF">
        <w:rPr>
          <w:b w:val="0"/>
          <w:color w:val="auto"/>
        </w:rPr>
        <w:t>Предоставление</w:t>
      </w:r>
      <w:r w:rsidRPr="009F34AF">
        <w:rPr>
          <w:b w:val="0"/>
          <w:color w:val="auto"/>
          <w:spacing w:val="-6"/>
        </w:rPr>
        <w:t xml:space="preserve"> </w:t>
      </w:r>
      <w:r w:rsidRPr="009F34AF">
        <w:rPr>
          <w:b w:val="0"/>
          <w:color w:val="auto"/>
        </w:rPr>
        <w:t>результата</w:t>
      </w:r>
      <w:r w:rsidRPr="009F34AF">
        <w:rPr>
          <w:b w:val="0"/>
          <w:color w:val="auto"/>
          <w:spacing w:val="-7"/>
        </w:rPr>
        <w:t xml:space="preserve"> </w:t>
      </w:r>
      <w:r w:rsidRPr="009F34AF">
        <w:rPr>
          <w:b w:val="0"/>
          <w:color w:val="auto"/>
        </w:rPr>
        <w:t>муниципальной</w:t>
      </w:r>
      <w:r w:rsidRPr="009F34AF">
        <w:rPr>
          <w:b w:val="0"/>
          <w:color w:val="auto"/>
          <w:spacing w:val="-5"/>
        </w:rPr>
        <w:t xml:space="preserve"> </w:t>
      </w:r>
      <w:r w:rsidRPr="009F34AF">
        <w:rPr>
          <w:b w:val="0"/>
          <w:color w:val="auto"/>
          <w:spacing w:val="-2"/>
        </w:rPr>
        <w:t>услуги.</w:t>
      </w:r>
    </w:p>
    <w:p w:rsidR="009F34AF" w:rsidRPr="009F34AF" w:rsidRDefault="009F34AF" w:rsidP="009F34AF">
      <w:pPr>
        <w:tabs>
          <w:tab w:val="left" w:pos="1643"/>
        </w:tabs>
        <w:spacing w:after="0" w:line="240" w:lineRule="auto"/>
        <w:ind w:firstLine="567"/>
        <w:jc w:val="both"/>
        <w:rPr>
          <w:rFonts w:ascii="Arial" w:hAnsi="Arial" w:cs="Arial"/>
          <w:sz w:val="24"/>
          <w:szCs w:val="24"/>
        </w:rPr>
      </w:pPr>
      <w:r w:rsidRPr="009F34AF">
        <w:rPr>
          <w:rFonts w:ascii="Arial" w:hAnsi="Arial" w:cs="Arial"/>
          <w:sz w:val="24"/>
          <w:szCs w:val="24"/>
        </w:rPr>
        <w:t>Основанием для начала выполнения административной процедуры является подписание уведомления о соответствии, уведомления о несоответствии с внесенными исправлениями допущенных опечаток и ошибок.</w:t>
      </w:r>
    </w:p>
    <w:p w:rsidR="009F34AF" w:rsidRPr="009F34AF" w:rsidRDefault="009F34AF" w:rsidP="009F34AF">
      <w:pPr>
        <w:tabs>
          <w:tab w:val="left" w:pos="1549"/>
        </w:tabs>
        <w:spacing w:after="0" w:line="240" w:lineRule="auto"/>
        <w:ind w:firstLine="567"/>
        <w:jc w:val="both"/>
        <w:rPr>
          <w:rFonts w:ascii="Arial" w:hAnsi="Arial" w:cs="Arial"/>
          <w:sz w:val="24"/>
          <w:szCs w:val="24"/>
        </w:rPr>
      </w:pPr>
      <w:r w:rsidRPr="009F34AF">
        <w:rPr>
          <w:rFonts w:ascii="Arial" w:hAnsi="Arial" w:cs="Arial"/>
          <w:sz w:val="24"/>
          <w:szCs w:val="24"/>
        </w:rPr>
        <w:t>Заявитель по его выбору вправе получить уведомление о соответствии, уведомление о несоответствии с внесенными исправлениями допущенных</w:t>
      </w:r>
      <w:r w:rsidRPr="009F34AF">
        <w:rPr>
          <w:rFonts w:ascii="Arial" w:hAnsi="Arial" w:cs="Arial"/>
          <w:spacing w:val="40"/>
          <w:sz w:val="24"/>
          <w:szCs w:val="24"/>
        </w:rPr>
        <w:t xml:space="preserve"> </w:t>
      </w:r>
      <w:r w:rsidRPr="009F34AF">
        <w:rPr>
          <w:rFonts w:ascii="Arial" w:hAnsi="Arial" w:cs="Arial"/>
          <w:sz w:val="24"/>
          <w:szCs w:val="24"/>
        </w:rPr>
        <w:t>опечаток и ошибок одним из следующих способов:</w:t>
      </w:r>
    </w:p>
    <w:p w:rsidR="009F34AF" w:rsidRPr="009F34AF" w:rsidRDefault="009F34AF" w:rsidP="009F34AF">
      <w:pPr>
        <w:widowControl w:val="0"/>
        <w:tabs>
          <w:tab w:val="left" w:pos="1060"/>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1) на</w:t>
      </w:r>
      <w:r w:rsidRPr="009F34AF">
        <w:rPr>
          <w:rFonts w:ascii="Arial" w:hAnsi="Arial" w:cs="Arial"/>
          <w:spacing w:val="-4"/>
          <w:sz w:val="24"/>
          <w:szCs w:val="24"/>
        </w:rPr>
        <w:t xml:space="preserve"> </w:t>
      </w:r>
      <w:r w:rsidRPr="009F34AF">
        <w:rPr>
          <w:rFonts w:ascii="Arial" w:hAnsi="Arial" w:cs="Arial"/>
          <w:sz w:val="24"/>
          <w:szCs w:val="24"/>
        </w:rPr>
        <w:t>бумажном</w:t>
      </w:r>
      <w:r w:rsidRPr="009F34AF">
        <w:rPr>
          <w:rFonts w:ascii="Arial" w:hAnsi="Arial" w:cs="Arial"/>
          <w:spacing w:val="-2"/>
          <w:sz w:val="24"/>
          <w:szCs w:val="24"/>
        </w:rPr>
        <w:t xml:space="preserve"> носителе;</w:t>
      </w:r>
    </w:p>
    <w:p w:rsidR="009F34AF" w:rsidRPr="009F34AF" w:rsidRDefault="009F34AF" w:rsidP="009F34AF">
      <w:pPr>
        <w:widowControl w:val="0"/>
        <w:tabs>
          <w:tab w:val="left" w:pos="1234"/>
        </w:tabs>
        <w:suppressAutoHyphens w:val="0"/>
        <w:autoSpaceDE w:val="0"/>
        <w:autoSpaceDN w:val="0"/>
        <w:spacing w:after="0" w:line="240" w:lineRule="auto"/>
        <w:ind w:firstLine="567"/>
        <w:jc w:val="both"/>
        <w:rPr>
          <w:rFonts w:ascii="Arial" w:hAnsi="Arial" w:cs="Arial"/>
          <w:sz w:val="24"/>
          <w:szCs w:val="24"/>
        </w:rPr>
      </w:pPr>
      <w:r w:rsidRPr="009F34AF">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F34AF" w:rsidRPr="009F34AF" w:rsidRDefault="009F34AF" w:rsidP="009F34AF">
      <w:pPr>
        <w:tabs>
          <w:tab w:val="left" w:pos="1546"/>
        </w:tabs>
        <w:spacing w:after="0" w:line="240" w:lineRule="auto"/>
        <w:ind w:firstLine="567"/>
        <w:jc w:val="both"/>
        <w:rPr>
          <w:rFonts w:ascii="Arial" w:hAnsi="Arial" w:cs="Arial"/>
          <w:sz w:val="24"/>
          <w:szCs w:val="24"/>
        </w:rPr>
      </w:pPr>
      <w:r w:rsidRPr="009F34AF">
        <w:rPr>
          <w:rFonts w:ascii="Arial" w:hAnsi="Arial" w:cs="Arial"/>
          <w:sz w:val="24"/>
          <w:szCs w:val="24"/>
        </w:rPr>
        <w:t>Должностным лицом, ответственным за выполнение административной процедуры, является должностное лицо ответственное за делопроизводство.</w:t>
      </w:r>
    </w:p>
    <w:p w:rsidR="009F34AF" w:rsidRPr="009F34AF" w:rsidRDefault="009F34AF" w:rsidP="009F34AF">
      <w:pPr>
        <w:tabs>
          <w:tab w:val="left" w:pos="1547"/>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об исправлении допущенных опечаток и ошибок</w:t>
      </w:r>
      <w:r w:rsidRPr="009F34AF">
        <w:rPr>
          <w:rFonts w:ascii="Arial" w:hAnsi="Arial" w:cs="Arial"/>
          <w:spacing w:val="40"/>
          <w:sz w:val="24"/>
          <w:szCs w:val="24"/>
        </w:rPr>
        <w:t xml:space="preserve"> </w:t>
      </w:r>
      <w:r w:rsidRPr="009F34AF">
        <w:rPr>
          <w:rFonts w:ascii="Arial" w:hAnsi="Arial" w:cs="Arial"/>
          <w:sz w:val="24"/>
          <w:szCs w:val="24"/>
        </w:rPr>
        <w:t>в</w:t>
      </w:r>
      <w:r w:rsidRPr="009F34AF">
        <w:rPr>
          <w:rFonts w:ascii="Arial" w:hAnsi="Arial" w:cs="Arial"/>
          <w:spacing w:val="80"/>
          <w:w w:val="150"/>
          <w:sz w:val="24"/>
          <w:szCs w:val="24"/>
        </w:rPr>
        <w:t xml:space="preserve"> </w:t>
      </w:r>
      <w:r w:rsidRPr="009F34AF">
        <w:rPr>
          <w:rFonts w:ascii="Arial" w:hAnsi="Arial" w:cs="Arial"/>
          <w:sz w:val="24"/>
          <w:szCs w:val="24"/>
        </w:rPr>
        <w:t>ходе</w:t>
      </w:r>
      <w:r w:rsidRPr="009F34AF">
        <w:rPr>
          <w:rFonts w:ascii="Arial" w:hAnsi="Arial" w:cs="Arial"/>
          <w:spacing w:val="80"/>
          <w:w w:val="150"/>
          <w:sz w:val="24"/>
          <w:szCs w:val="24"/>
        </w:rPr>
        <w:t xml:space="preserve"> </w:t>
      </w:r>
      <w:r w:rsidRPr="009F34AF">
        <w:rPr>
          <w:rFonts w:ascii="Arial" w:hAnsi="Arial" w:cs="Arial"/>
          <w:sz w:val="24"/>
          <w:szCs w:val="24"/>
        </w:rPr>
        <w:t>личного</w:t>
      </w:r>
      <w:r w:rsidRPr="009F34AF">
        <w:rPr>
          <w:rFonts w:ascii="Arial" w:hAnsi="Arial" w:cs="Arial"/>
          <w:spacing w:val="80"/>
          <w:w w:val="150"/>
          <w:sz w:val="24"/>
          <w:szCs w:val="24"/>
        </w:rPr>
        <w:t xml:space="preserve"> </w:t>
      </w:r>
      <w:r w:rsidRPr="009F34AF">
        <w:rPr>
          <w:rFonts w:ascii="Arial" w:hAnsi="Arial" w:cs="Arial"/>
          <w:sz w:val="24"/>
          <w:szCs w:val="24"/>
        </w:rPr>
        <w:t>приема,</w:t>
      </w:r>
      <w:r w:rsidRPr="009F34AF">
        <w:rPr>
          <w:rFonts w:ascii="Arial" w:hAnsi="Arial" w:cs="Arial"/>
          <w:spacing w:val="80"/>
          <w:w w:val="150"/>
          <w:sz w:val="24"/>
          <w:szCs w:val="24"/>
        </w:rPr>
        <w:t xml:space="preserve"> </w:t>
      </w:r>
      <w:r w:rsidRPr="009F34AF">
        <w:rPr>
          <w:rFonts w:ascii="Arial" w:hAnsi="Arial" w:cs="Arial"/>
          <w:sz w:val="24"/>
          <w:szCs w:val="24"/>
        </w:rPr>
        <w:t>посредством</w:t>
      </w:r>
      <w:r w:rsidRPr="009F34AF">
        <w:rPr>
          <w:rFonts w:ascii="Arial" w:hAnsi="Arial" w:cs="Arial"/>
          <w:spacing w:val="80"/>
          <w:w w:val="150"/>
          <w:sz w:val="24"/>
          <w:szCs w:val="24"/>
        </w:rPr>
        <w:t xml:space="preserve"> </w:t>
      </w:r>
      <w:r w:rsidRPr="009F34AF">
        <w:rPr>
          <w:rFonts w:ascii="Arial" w:hAnsi="Arial" w:cs="Arial"/>
          <w:sz w:val="24"/>
          <w:szCs w:val="24"/>
        </w:rPr>
        <w:t>почтового</w:t>
      </w:r>
      <w:r w:rsidRPr="009F34AF">
        <w:rPr>
          <w:rFonts w:ascii="Arial" w:hAnsi="Arial" w:cs="Arial"/>
          <w:spacing w:val="80"/>
          <w:w w:val="150"/>
          <w:sz w:val="24"/>
          <w:szCs w:val="24"/>
        </w:rPr>
        <w:t xml:space="preserve"> </w:t>
      </w:r>
      <w:r w:rsidRPr="009F34AF">
        <w:rPr>
          <w:rFonts w:ascii="Arial" w:hAnsi="Arial" w:cs="Arial"/>
          <w:sz w:val="24"/>
          <w:szCs w:val="24"/>
        </w:rPr>
        <w:t>отправления</w:t>
      </w:r>
      <w:r w:rsidRPr="009F34AF">
        <w:rPr>
          <w:rFonts w:ascii="Arial" w:hAnsi="Arial" w:cs="Arial"/>
          <w:spacing w:val="80"/>
          <w:w w:val="150"/>
          <w:sz w:val="24"/>
          <w:szCs w:val="24"/>
        </w:rPr>
        <w:t xml:space="preserve"> </w:t>
      </w:r>
      <w:r w:rsidRPr="009F34AF">
        <w:rPr>
          <w:rFonts w:ascii="Arial" w:hAnsi="Arial" w:cs="Arial"/>
          <w:sz w:val="24"/>
          <w:szCs w:val="24"/>
        </w:rPr>
        <w:t>уведомление</w:t>
      </w:r>
      <w:r w:rsidRPr="009F34AF">
        <w:rPr>
          <w:rFonts w:ascii="Arial" w:hAnsi="Arial" w:cs="Arial"/>
          <w:spacing w:val="80"/>
          <w:w w:val="150"/>
          <w:sz w:val="24"/>
          <w:szCs w:val="24"/>
        </w:rPr>
        <w:t xml:space="preserve"> </w:t>
      </w:r>
      <w:r w:rsidRPr="009F34AF">
        <w:rPr>
          <w:rFonts w:ascii="Arial" w:hAnsi="Arial" w:cs="Arial"/>
          <w:sz w:val="24"/>
          <w:szCs w:val="24"/>
        </w:rPr>
        <w:t>о соответствии, уведомление о несоответствии с внесенными исправлениями допущенных опечаток и ошибок выдается заявителю на руки или направляется посредством почтового отправления.</w:t>
      </w:r>
    </w:p>
    <w:p w:rsidR="009F34AF" w:rsidRPr="009F34AF" w:rsidRDefault="009F34AF" w:rsidP="009F34AF">
      <w:pPr>
        <w:tabs>
          <w:tab w:val="left" w:pos="1547"/>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об исправлении допущенных опечаток и ошибок посредством Единого портала, регионального портала направление уведомления о соответствии, уведомления о несоответствии с внесенными исправлениями допущенных опечаток и ошибок осуществляется в личный кабинет заявителя на Едином портале, региональном портале (статус заявления обновляется до статуса «Услуга оказана»).</w:t>
      </w:r>
    </w:p>
    <w:p w:rsidR="009F34AF" w:rsidRPr="009F34AF" w:rsidRDefault="009F34AF" w:rsidP="009F34AF">
      <w:pPr>
        <w:tabs>
          <w:tab w:val="left" w:pos="1547"/>
        </w:tabs>
        <w:spacing w:after="0" w:line="240" w:lineRule="auto"/>
        <w:ind w:firstLine="567"/>
        <w:jc w:val="both"/>
        <w:rPr>
          <w:rFonts w:ascii="Arial" w:hAnsi="Arial" w:cs="Arial"/>
          <w:sz w:val="24"/>
          <w:szCs w:val="24"/>
        </w:rPr>
      </w:pPr>
      <w:r w:rsidRPr="009F34AF">
        <w:rPr>
          <w:rFonts w:ascii="Arial" w:hAnsi="Arial" w:cs="Arial"/>
          <w:sz w:val="24"/>
          <w:szCs w:val="24"/>
        </w:rPr>
        <w:t>При подаче заявления об исправлении допущенных опечаток и ошибок через многофункциональный центр уведомление о соответствии, уведомление о несоответствии с внесенными исправлениями допущенных опечаток и ошибок направляется в многофункциональный центр.</w:t>
      </w:r>
    </w:p>
    <w:p w:rsidR="009F34AF" w:rsidRPr="009F34AF" w:rsidRDefault="009F34AF" w:rsidP="009F34AF">
      <w:pPr>
        <w:tabs>
          <w:tab w:val="left" w:pos="1815"/>
        </w:tabs>
        <w:spacing w:after="0" w:line="240" w:lineRule="auto"/>
        <w:ind w:firstLine="567"/>
        <w:jc w:val="both"/>
        <w:rPr>
          <w:rFonts w:ascii="Arial" w:hAnsi="Arial" w:cs="Arial"/>
          <w:sz w:val="24"/>
          <w:szCs w:val="24"/>
        </w:rPr>
      </w:pPr>
      <w:r w:rsidRPr="009F34AF">
        <w:rPr>
          <w:rFonts w:ascii="Arial" w:hAnsi="Arial" w:cs="Arial"/>
          <w:sz w:val="24"/>
          <w:szCs w:val="24"/>
        </w:rPr>
        <w:t>Срок предоставления заявителю результата муниципальной услуги исчисляется со дня принятия решения об исправлении допущенных опечаток и ошибок в уведомлении о соответствии, уведомлении о несоответствии и составляет один рабочий день, но не превышает срок, установленный в пункте 2.4 настоящего Административного регламента.</w:t>
      </w:r>
    </w:p>
    <w:p w:rsidR="009F34AF" w:rsidRPr="009F34AF" w:rsidRDefault="009F34AF" w:rsidP="009F34AF">
      <w:pPr>
        <w:tabs>
          <w:tab w:val="left" w:pos="1526"/>
        </w:tabs>
        <w:spacing w:after="0" w:line="240" w:lineRule="auto"/>
        <w:ind w:firstLine="567"/>
        <w:jc w:val="both"/>
        <w:rPr>
          <w:rFonts w:ascii="Arial" w:hAnsi="Arial" w:cs="Arial"/>
          <w:sz w:val="24"/>
          <w:szCs w:val="24"/>
        </w:rPr>
      </w:pPr>
      <w:r w:rsidRPr="009F34AF">
        <w:rPr>
          <w:rFonts w:ascii="Arial" w:hAnsi="Arial" w:cs="Arial"/>
          <w:sz w:val="24"/>
          <w:szCs w:val="24"/>
        </w:rPr>
        <w:t>Получение</w:t>
      </w:r>
      <w:r w:rsidRPr="009F34AF">
        <w:rPr>
          <w:rFonts w:ascii="Arial" w:hAnsi="Arial" w:cs="Arial"/>
          <w:spacing w:val="-3"/>
          <w:sz w:val="24"/>
          <w:szCs w:val="24"/>
        </w:rPr>
        <w:t xml:space="preserve"> </w:t>
      </w:r>
      <w:r w:rsidRPr="009F34AF">
        <w:rPr>
          <w:rFonts w:ascii="Arial" w:hAnsi="Arial" w:cs="Arial"/>
          <w:sz w:val="24"/>
          <w:szCs w:val="24"/>
        </w:rPr>
        <w:t>дополнительных</w:t>
      </w:r>
      <w:r w:rsidRPr="009F34AF">
        <w:rPr>
          <w:rFonts w:ascii="Arial" w:hAnsi="Arial" w:cs="Arial"/>
          <w:spacing w:val="-2"/>
          <w:sz w:val="24"/>
          <w:szCs w:val="24"/>
        </w:rPr>
        <w:t xml:space="preserve"> </w:t>
      </w:r>
      <w:r w:rsidRPr="009F34AF">
        <w:rPr>
          <w:rFonts w:ascii="Arial" w:hAnsi="Arial" w:cs="Arial"/>
          <w:sz w:val="24"/>
          <w:szCs w:val="24"/>
        </w:rPr>
        <w:t>сведений</w:t>
      </w:r>
      <w:r w:rsidRPr="009F34AF">
        <w:rPr>
          <w:rFonts w:ascii="Arial" w:hAnsi="Arial" w:cs="Arial"/>
          <w:spacing w:val="-1"/>
          <w:sz w:val="24"/>
          <w:szCs w:val="24"/>
        </w:rPr>
        <w:t xml:space="preserve"> </w:t>
      </w:r>
      <w:r w:rsidRPr="009F34AF">
        <w:rPr>
          <w:rFonts w:ascii="Arial" w:hAnsi="Arial" w:cs="Arial"/>
          <w:sz w:val="24"/>
          <w:szCs w:val="24"/>
        </w:rPr>
        <w:t>от</w:t>
      </w:r>
      <w:r w:rsidRPr="009F34AF">
        <w:rPr>
          <w:rFonts w:ascii="Arial" w:hAnsi="Arial" w:cs="Arial"/>
          <w:spacing w:val="-2"/>
          <w:sz w:val="24"/>
          <w:szCs w:val="24"/>
        </w:rPr>
        <w:t xml:space="preserve"> </w:t>
      </w:r>
      <w:r w:rsidRPr="009F34AF">
        <w:rPr>
          <w:rFonts w:ascii="Arial" w:hAnsi="Arial" w:cs="Arial"/>
          <w:sz w:val="24"/>
          <w:szCs w:val="24"/>
        </w:rPr>
        <w:t>заявителя</w:t>
      </w:r>
      <w:r w:rsidRPr="009F34AF">
        <w:rPr>
          <w:rFonts w:ascii="Arial" w:hAnsi="Arial" w:cs="Arial"/>
          <w:spacing w:val="-2"/>
          <w:sz w:val="24"/>
          <w:szCs w:val="24"/>
        </w:rPr>
        <w:t xml:space="preserve"> </w:t>
      </w:r>
      <w:r w:rsidRPr="009F34AF">
        <w:rPr>
          <w:rFonts w:ascii="Arial" w:hAnsi="Arial" w:cs="Arial"/>
          <w:sz w:val="24"/>
          <w:szCs w:val="24"/>
        </w:rPr>
        <w:t>не</w:t>
      </w:r>
      <w:r w:rsidRPr="009F34AF">
        <w:rPr>
          <w:rFonts w:ascii="Arial" w:hAnsi="Arial" w:cs="Arial"/>
          <w:spacing w:val="-2"/>
          <w:sz w:val="24"/>
          <w:szCs w:val="24"/>
        </w:rPr>
        <w:t xml:space="preserve"> предусмотрено.</w:t>
      </w:r>
    </w:p>
    <w:p w:rsidR="009F34AF" w:rsidRPr="009F34AF" w:rsidRDefault="009F34AF" w:rsidP="009F34AF">
      <w:pPr>
        <w:tabs>
          <w:tab w:val="left" w:pos="1528"/>
        </w:tabs>
        <w:spacing w:after="0" w:line="240" w:lineRule="auto"/>
        <w:ind w:firstLine="567"/>
        <w:jc w:val="both"/>
        <w:rPr>
          <w:rFonts w:ascii="Arial" w:hAnsi="Arial" w:cs="Arial"/>
          <w:sz w:val="24"/>
          <w:szCs w:val="24"/>
        </w:rPr>
      </w:pPr>
      <w:r w:rsidRPr="009F34AF">
        <w:rPr>
          <w:rFonts w:ascii="Arial" w:hAnsi="Arial" w:cs="Arial"/>
          <w:sz w:val="24"/>
          <w:szCs w:val="24"/>
        </w:rPr>
        <w:t>Срок</w:t>
      </w:r>
      <w:r w:rsidRPr="009F34AF">
        <w:rPr>
          <w:rFonts w:ascii="Arial" w:hAnsi="Arial" w:cs="Arial"/>
          <w:spacing w:val="-5"/>
          <w:sz w:val="24"/>
          <w:szCs w:val="24"/>
        </w:rPr>
        <w:t xml:space="preserve"> </w:t>
      </w:r>
      <w:r w:rsidRPr="009F34AF">
        <w:rPr>
          <w:rFonts w:ascii="Arial" w:hAnsi="Arial" w:cs="Arial"/>
          <w:sz w:val="24"/>
          <w:szCs w:val="24"/>
        </w:rPr>
        <w:t>предоставления</w:t>
      </w:r>
      <w:r w:rsidRPr="009F34AF">
        <w:rPr>
          <w:rFonts w:ascii="Arial" w:hAnsi="Arial" w:cs="Arial"/>
          <w:spacing w:val="-5"/>
          <w:sz w:val="24"/>
          <w:szCs w:val="24"/>
        </w:rPr>
        <w:t xml:space="preserve"> </w:t>
      </w:r>
      <w:r w:rsidRPr="009F34AF">
        <w:rPr>
          <w:rFonts w:ascii="Arial" w:hAnsi="Arial" w:cs="Arial"/>
          <w:sz w:val="24"/>
          <w:szCs w:val="24"/>
        </w:rPr>
        <w:t>муниципальной</w:t>
      </w:r>
      <w:r w:rsidRPr="009F34AF">
        <w:rPr>
          <w:rFonts w:ascii="Arial" w:hAnsi="Arial" w:cs="Arial"/>
          <w:spacing w:val="-5"/>
          <w:sz w:val="24"/>
          <w:szCs w:val="24"/>
        </w:rPr>
        <w:t xml:space="preserve"> </w:t>
      </w:r>
      <w:r w:rsidRPr="009F34AF">
        <w:rPr>
          <w:rFonts w:ascii="Arial" w:hAnsi="Arial" w:cs="Arial"/>
          <w:sz w:val="24"/>
          <w:szCs w:val="24"/>
        </w:rPr>
        <w:t>услуги</w:t>
      </w:r>
      <w:r w:rsidRPr="009F34AF">
        <w:rPr>
          <w:rFonts w:ascii="Arial" w:hAnsi="Arial" w:cs="Arial"/>
          <w:spacing w:val="-5"/>
          <w:sz w:val="24"/>
          <w:szCs w:val="24"/>
        </w:rPr>
        <w:t xml:space="preserve"> </w:t>
      </w:r>
      <w:r w:rsidRPr="009F34AF">
        <w:rPr>
          <w:rFonts w:ascii="Arial" w:hAnsi="Arial" w:cs="Arial"/>
          <w:sz w:val="24"/>
          <w:szCs w:val="24"/>
        </w:rPr>
        <w:t>указан</w:t>
      </w:r>
      <w:r w:rsidRPr="009F34AF">
        <w:rPr>
          <w:rFonts w:ascii="Arial" w:hAnsi="Arial" w:cs="Arial"/>
          <w:spacing w:val="-5"/>
          <w:sz w:val="24"/>
          <w:szCs w:val="24"/>
        </w:rPr>
        <w:t xml:space="preserve"> </w:t>
      </w:r>
      <w:r w:rsidRPr="009F34AF">
        <w:rPr>
          <w:rFonts w:ascii="Arial" w:hAnsi="Arial" w:cs="Arial"/>
          <w:sz w:val="24"/>
          <w:szCs w:val="24"/>
        </w:rPr>
        <w:t>в пункте 2.4 настоящего Административного регламента.</w:t>
      </w:r>
    </w:p>
    <w:p w:rsidR="00AE6509" w:rsidRPr="00E806CE" w:rsidRDefault="00AE6509" w:rsidP="00C87FF2">
      <w:pPr>
        <w:pStyle w:val="a3"/>
        <w:spacing w:before="0" w:after="0" w:line="240" w:lineRule="auto"/>
        <w:jc w:val="center"/>
        <w:rPr>
          <w:rFonts w:ascii="Arial" w:hAnsi="Arial" w:cs="Arial"/>
          <w:sz w:val="24"/>
          <w:szCs w:val="24"/>
        </w:rPr>
      </w:pPr>
    </w:p>
    <w:p w:rsidR="00734509" w:rsidRDefault="00734509" w:rsidP="00C87FF2">
      <w:pPr>
        <w:tabs>
          <w:tab w:val="left" w:pos="709"/>
        </w:tabs>
        <w:spacing w:after="0" w:line="240" w:lineRule="auto"/>
        <w:jc w:val="center"/>
        <w:rPr>
          <w:rFonts w:ascii="Arial" w:hAnsi="Arial" w:cs="Arial"/>
          <w:b/>
          <w:sz w:val="30"/>
          <w:szCs w:val="30"/>
          <w:lang w:eastAsia="ru-RU"/>
        </w:rPr>
      </w:pPr>
      <w:r w:rsidRPr="007569AF">
        <w:rPr>
          <w:rFonts w:ascii="Arial" w:hAnsi="Arial" w:cs="Arial"/>
          <w:b/>
          <w:sz w:val="30"/>
          <w:szCs w:val="30"/>
          <w:lang w:val="en-US"/>
        </w:rPr>
        <w:t>IV</w:t>
      </w:r>
      <w:r w:rsidRPr="007569AF">
        <w:rPr>
          <w:rFonts w:ascii="Arial" w:hAnsi="Arial" w:cs="Arial"/>
          <w:b/>
          <w:sz w:val="30"/>
          <w:szCs w:val="30"/>
        </w:rPr>
        <w:t>.</w:t>
      </w:r>
      <w:r>
        <w:rPr>
          <w:rFonts w:ascii="Arial" w:hAnsi="Arial" w:cs="Arial"/>
          <w:b/>
          <w:sz w:val="30"/>
          <w:szCs w:val="30"/>
        </w:rPr>
        <w:t xml:space="preserve"> </w:t>
      </w:r>
      <w:r w:rsidRPr="008F3211">
        <w:rPr>
          <w:rFonts w:ascii="Arial" w:hAnsi="Arial" w:cs="Arial"/>
          <w:b/>
          <w:sz w:val="30"/>
          <w:szCs w:val="30"/>
          <w:lang w:eastAsia="ru-RU"/>
        </w:rPr>
        <w:t>Формы</w:t>
      </w:r>
      <w:r>
        <w:rPr>
          <w:rFonts w:ascii="Arial" w:hAnsi="Arial" w:cs="Arial"/>
          <w:b/>
          <w:sz w:val="30"/>
          <w:szCs w:val="30"/>
          <w:lang w:eastAsia="ru-RU"/>
        </w:rPr>
        <w:t xml:space="preserve"> </w:t>
      </w:r>
      <w:r w:rsidRPr="008F3211">
        <w:rPr>
          <w:rFonts w:ascii="Arial" w:hAnsi="Arial" w:cs="Arial"/>
          <w:b/>
          <w:sz w:val="30"/>
          <w:szCs w:val="30"/>
          <w:lang w:eastAsia="ru-RU"/>
        </w:rPr>
        <w:t>контроля</w:t>
      </w:r>
      <w:r>
        <w:rPr>
          <w:rFonts w:ascii="Arial" w:hAnsi="Arial" w:cs="Arial"/>
          <w:b/>
          <w:sz w:val="30"/>
          <w:szCs w:val="30"/>
          <w:lang w:eastAsia="ru-RU"/>
        </w:rPr>
        <w:t xml:space="preserve"> </w:t>
      </w:r>
      <w:r w:rsidRPr="008F3211">
        <w:rPr>
          <w:rFonts w:ascii="Arial" w:hAnsi="Arial" w:cs="Arial"/>
          <w:b/>
          <w:sz w:val="30"/>
          <w:szCs w:val="30"/>
          <w:lang w:eastAsia="ru-RU"/>
        </w:rPr>
        <w:t>за</w:t>
      </w:r>
      <w:r>
        <w:rPr>
          <w:rFonts w:ascii="Arial" w:hAnsi="Arial" w:cs="Arial"/>
          <w:b/>
          <w:sz w:val="30"/>
          <w:szCs w:val="30"/>
          <w:lang w:eastAsia="ru-RU"/>
        </w:rPr>
        <w:t xml:space="preserve"> </w:t>
      </w:r>
      <w:r w:rsidRPr="008F3211">
        <w:rPr>
          <w:rFonts w:ascii="Arial" w:hAnsi="Arial" w:cs="Arial"/>
          <w:b/>
          <w:sz w:val="30"/>
          <w:szCs w:val="30"/>
          <w:lang w:eastAsia="ru-RU"/>
        </w:rPr>
        <w:t>исполнением</w:t>
      </w:r>
      <w:r>
        <w:rPr>
          <w:rFonts w:ascii="Arial" w:hAnsi="Arial" w:cs="Arial"/>
          <w:b/>
          <w:sz w:val="30"/>
          <w:szCs w:val="30"/>
          <w:lang w:eastAsia="ru-RU"/>
        </w:rPr>
        <w:t xml:space="preserve"> </w:t>
      </w:r>
      <w:r w:rsidRPr="008F3211">
        <w:rPr>
          <w:rFonts w:ascii="Arial" w:hAnsi="Arial" w:cs="Arial"/>
          <w:b/>
          <w:sz w:val="30"/>
          <w:szCs w:val="30"/>
          <w:lang w:eastAsia="ru-RU"/>
        </w:rPr>
        <w:t>Административного</w:t>
      </w:r>
      <w:r>
        <w:rPr>
          <w:rFonts w:ascii="Arial" w:hAnsi="Arial" w:cs="Arial"/>
          <w:b/>
          <w:sz w:val="30"/>
          <w:szCs w:val="30"/>
          <w:lang w:eastAsia="ru-RU"/>
        </w:rPr>
        <w:t xml:space="preserve"> </w:t>
      </w:r>
      <w:r w:rsidRPr="008F3211">
        <w:rPr>
          <w:rFonts w:ascii="Arial" w:hAnsi="Arial" w:cs="Arial"/>
          <w:b/>
          <w:sz w:val="30"/>
          <w:szCs w:val="30"/>
          <w:lang w:eastAsia="ru-RU"/>
        </w:rPr>
        <w:t>регламента</w:t>
      </w:r>
    </w:p>
    <w:p w:rsidR="00F31F09" w:rsidRPr="0004597E" w:rsidRDefault="00F31F09" w:rsidP="0004597E">
      <w:pPr>
        <w:autoSpaceDE w:val="0"/>
        <w:spacing w:after="0" w:line="240" w:lineRule="auto"/>
        <w:ind w:firstLine="567"/>
        <w:jc w:val="both"/>
        <w:rPr>
          <w:rFonts w:ascii="Arial" w:eastAsia="Arial" w:hAnsi="Arial" w:cs="Arial"/>
          <w:kern w:val="1"/>
          <w:sz w:val="24"/>
          <w:szCs w:val="24"/>
        </w:rPr>
      </w:pP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04597E" w:rsidRPr="0004597E" w:rsidRDefault="0004597E" w:rsidP="0004597E">
      <w:pPr>
        <w:spacing w:after="0" w:line="240" w:lineRule="auto"/>
        <w:ind w:firstLine="567"/>
        <w:jc w:val="both"/>
        <w:rPr>
          <w:rFonts w:ascii="Arial" w:hAnsi="Arial" w:cs="Arial"/>
          <w:spacing w:val="-4"/>
          <w:sz w:val="24"/>
          <w:szCs w:val="24"/>
        </w:rPr>
      </w:pPr>
      <w:r w:rsidRPr="0004597E">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04597E">
        <w:rPr>
          <w:rFonts w:ascii="Arial" w:eastAsia="Times New Roman" w:hAnsi="Arial" w:cs="Arial"/>
          <w:sz w:val="24"/>
          <w:szCs w:val="24"/>
          <w:lang w:eastAsia="ru-RU"/>
        </w:rPr>
        <w:t>Уполномоченного органа</w:t>
      </w:r>
      <w:r w:rsidRPr="0004597E">
        <w:rPr>
          <w:rFonts w:ascii="Arial" w:hAnsi="Arial" w:cs="Arial"/>
          <w:sz w:val="24"/>
          <w:szCs w:val="24"/>
        </w:rPr>
        <w:t xml:space="preserve"> осуществляется руководителем </w:t>
      </w:r>
      <w:r w:rsidRPr="0004597E">
        <w:rPr>
          <w:rFonts w:ascii="Arial" w:eastAsia="Times New Roman" w:hAnsi="Arial" w:cs="Arial"/>
          <w:sz w:val="24"/>
          <w:szCs w:val="24"/>
          <w:lang w:eastAsia="ru-RU"/>
        </w:rPr>
        <w:t>Уполномоченного органа</w:t>
      </w:r>
      <w:r w:rsidRPr="0004597E">
        <w:rPr>
          <w:rFonts w:ascii="Arial" w:hAnsi="Arial" w:cs="Arial"/>
          <w:spacing w:val="-4"/>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04597E" w:rsidRPr="0004597E" w:rsidRDefault="0004597E" w:rsidP="0004597E">
      <w:pPr>
        <w:spacing w:after="0" w:line="240" w:lineRule="auto"/>
        <w:ind w:firstLine="567"/>
        <w:jc w:val="both"/>
        <w:rPr>
          <w:rFonts w:ascii="Arial" w:hAnsi="Arial" w:cs="Arial"/>
          <w:spacing w:val="-4"/>
          <w:sz w:val="24"/>
          <w:szCs w:val="24"/>
        </w:rPr>
      </w:pPr>
      <w:r w:rsidRPr="0004597E">
        <w:rPr>
          <w:rFonts w:ascii="Arial" w:hAnsi="Arial" w:cs="Arial"/>
          <w:spacing w:val="-4"/>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color w:val="00000A"/>
          <w:spacing w:val="-4"/>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04597E">
        <w:rPr>
          <w:rFonts w:ascii="Arial" w:eastAsia="Times New Roman" w:hAnsi="Arial" w:cs="Arial"/>
          <w:sz w:val="24"/>
          <w:szCs w:val="24"/>
          <w:lang w:eastAsia="ru-RU"/>
        </w:rPr>
        <w:t>Уполномоченного органа</w:t>
      </w:r>
      <w:r w:rsidRPr="0004597E">
        <w:rPr>
          <w:rFonts w:ascii="Arial" w:eastAsia="Times New Roman" w:hAnsi="Arial" w:cs="Arial"/>
          <w:spacing w:val="-4"/>
          <w:sz w:val="24"/>
          <w:szCs w:val="24"/>
          <w:lang w:eastAsia="ru-RU"/>
        </w:rPr>
        <w:t xml:space="preserve"> и МФЦ по предоставлению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04597E">
        <w:rPr>
          <w:rFonts w:ascii="Arial" w:eastAsia="Times New Roman" w:hAnsi="Arial" w:cs="Arial"/>
          <w:sz w:val="24"/>
          <w:szCs w:val="24"/>
          <w:lang w:eastAsia="ru-RU"/>
        </w:rPr>
        <w:t>Уполномоченного органа</w:t>
      </w:r>
      <w:r w:rsidRPr="0004597E">
        <w:rPr>
          <w:rFonts w:ascii="Arial" w:eastAsia="Times New Roman" w:hAnsi="Arial" w:cs="Arial"/>
          <w:spacing w:val="-4"/>
          <w:sz w:val="24"/>
          <w:szCs w:val="24"/>
          <w:lang w:eastAsia="ru-RU"/>
        </w:rPr>
        <w:t xml:space="preserve"> и МФЦ к ответственности в соответствии с законодательством Российской Федерации.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04597E" w:rsidRPr="0004597E" w:rsidRDefault="0004597E" w:rsidP="0004597E">
      <w:pPr>
        <w:spacing w:after="0" w:line="240" w:lineRule="auto"/>
        <w:ind w:firstLine="567"/>
        <w:jc w:val="both"/>
        <w:rPr>
          <w:rFonts w:ascii="Arial" w:hAnsi="Arial" w:cs="Arial"/>
          <w:spacing w:val="-4"/>
          <w:sz w:val="24"/>
          <w:szCs w:val="24"/>
        </w:rPr>
      </w:pPr>
      <w:r w:rsidRPr="0004597E">
        <w:rPr>
          <w:rFonts w:ascii="Arial" w:hAnsi="Arial" w:cs="Arial"/>
          <w:spacing w:val="-4"/>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04597E">
        <w:rPr>
          <w:rFonts w:ascii="Arial" w:eastAsia="Times New Roman" w:hAnsi="Arial" w:cs="Arial"/>
          <w:spacing w:val="-4"/>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color w:val="00000A"/>
          <w:spacing w:val="-4"/>
          <w:sz w:val="24"/>
          <w:szCs w:val="24"/>
          <w:lang w:eastAsia="ru-RU"/>
        </w:rPr>
        <w:t xml:space="preserve">Для проведения проверки полноты и качества предоставления муниципальной услуги руководителем </w:t>
      </w:r>
      <w:r w:rsidRPr="0004597E">
        <w:rPr>
          <w:rFonts w:ascii="Arial" w:eastAsia="Times New Roman" w:hAnsi="Arial" w:cs="Arial"/>
          <w:sz w:val="24"/>
          <w:szCs w:val="24"/>
          <w:lang w:eastAsia="ru-RU"/>
        </w:rPr>
        <w:t>Уполномоченного органа</w:t>
      </w:r>
      <w:r w:rsidRPr="0004597E">
        <w:rPr>
          <w:rFonts w:ascii="Arial" w:eastAsia="Times New Roman" w:hAnsi="Arial" w:cs="Arial"/>
          <w:color w:val="00000A"/>
          <w:spacing w:val="-4"/>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04597E">
        <w:rPr>
          <w:rFonts w:ascii="Arial" w:eastAsia="Times New Roman" w:hAnsi="Arial" w:cs="Arial"/>
          <w:sz w:val="24"/>
          <w:szCs w:val="24"/>
          <w:lang w:eastAsia="ru-RU"/>
        </w:rPr>
        <w:t>Уполномоченного органа</w:t>
      </w:r>
      <w:r w:rsidRPr="0004597E">
        <w:rPr>
          <w:rFonts w:ascii="Arial" w:eastAsia="Times New Roman" w:hAnsi="Arial" w:cs="Arial"/>
          <w:color w:val="00000A"/>
          <w:spacing w:val="-4"/>
          <w:sz w:val="24"/>
          <w:szCs w:val="24"/>
          <w:lang w:eastAsia="ru-RU"/>
        </w:rPr>
        <w:t>, МФЦ, администрации города-курорта Кисловодска, представители общественных организаций.</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z w:val="24"/>
          <w:szCs w:val="24"/>
          <w:lang w:eastAsia="ru-RU"/>
        </w:rPr>
        <w:t>Уполномоченный орган</w:t>
      </w:r>
      <w:r w:rsidRPr="0004597E">
        <w:rPr>
          <w:rFonts w:ascii="Arial" w:eastAsia="Times New Roman" w:hAnsi="Arial" w:cs="Arial"/>
          <w:spacing w:val="-4"/>
          <w:sz w:val="24"/>
          <w:szCs w:val="24"/>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04597E" w:rsidRPr="0004597E" w:rsidRDefault="0004597E" w:rsidP="0004597E">
      <w:pPr>
        <w:pStyle w:val="af"/>
        <w:spacing w:after="0" w:line="240" w:lineRule="auto"/>
        <w:ind w:firstLine="567"/>
        <w:jc w:val="both"/>
        <w:rPr>
          <w:rFonts w:ascii="Arial" w:hAnsi="Arial" w:cs="Arial"/>
          <w:sz w:val="24"/>
          <w:szCs w:val="24"/>
          <w:lang w:eastAsia="x-none"/>
        </w:rPr>
      </w:pPr>
      <w:r w:rsidRPr="0004597E">
        <w:rPr>
          <w:rFonts w:ascii="Arial" w:hAnsi="Arial" w:cs="Arial"/>
          <w:sz w:val="24"/>
          <w:szCs w:val="24"/>
        </w:rPr>
        <w:lastRenderedPageBreak/>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 210-ФЗ и их работников за решения и действия (бездействие), принимаемые (осуществляемые) ими в ходе предоставления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color w:val="00000A"/>
          <w:sz w:val="24"/>
          <w:szCs w:val="24"/>
          <w:lang w:eastAsia="ru-RU"/>
        </w:rPr>
        <w:t xml:space="preserve">Должностные лица </w:t>
      </w:r>
      <w:r w:rsidRPr="0004597E">
        <w:rPr>
          <w:rFonts w:ascii="Arial" w:eastAsia="Times New Roman" w:hAnsi="Arial" w:cs="Arial"/>
          <w:sz w:val="24"/>
          <w:szCs w:val="24"/>
          <w:lang w:eastAsia="ru-RU"/>
        </w:rPr>
        <w:t>Уполномоченного органа</w:t>
      </w:r>
      <w:r w:rsidRPr="0004597E">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настоящего Административного регламента, несут персональную ответственность за полноту и качество осуществления административных процедур.</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t>В случае допущенных нарушений должностные лица Уполномоченного органа</w:t>
      </w:r>
      <w:r w:rsidRPr="0004597E">
        <w:rPr>
          <w:rFonts w:ascii="Arial" w:eastAsia="Times New Roman" w:hAnsi="Arial" w:cs="Arial"/>
          <w:color w:val="00000A"/>
          <w:sz w:val="24"/>
          <w:szCs w:val="24"/>
          <w:lang w:eastAsia="ru-RU"/>
        </w:rPr>
        <w:t xml:space="preserve"> </w:t>
      </w:r>
      <w:r w:rsidRPr="0004597E">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04597E" w:rsidRPr="0004597E" w:rsidRDefault="0004597E" w:rsidP="0004597E">
      <w:pPr>
        <w:suppressAutoHyphens w:val="0"/>
        <w:spacing w:after="0" w:line="240" w:lineRule="auto"/>
        <w:ind w:firstLine="567"/>
        <w:jc w:val="both"/>
        <w:rPr>
          <w:rFonts w:ascii="Arial" w:eastAsia="Times New Roman" w:hAnsi="Arial" w:cs="Arial"/>
          <w:sz w:val="24"/>
          <w:szCs w:val="24"/>
          <w:lang w:eastAsia="ru-RU"/>
        </w:rPr>
      </w:pPr>
      <w:r w:rsidRPr="0004597E">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color w:val="00000A"/>
          <w:sz w:val="24"/>
          <w:szCs w:val="24"/>
          <w:lang w:eastAsia="ru-RU"/>
        </w:rPr>
      </w:pPr>
      <w:r w:rsidRPr="0004597E">
        <w:rPr>
          <w:rFonts w:ascii="Arial" w:eastAsia="Times New Roman" w:hAnsi="Arial" w:cs="Arial"/>
          <w:color w:val="00000A"/>
          <w:sz w:val="24"/>
          <w:szCs w:val="24"/>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w:t>
      </w:r>
      <w:r w:rsidRPr="0004597E">
        <w:rPr>
          <w:rFonts w:ascii="Arial" w:eastAsia="Times New Roman" w:hAnsi="Arial" w:cs="Arial"/>
          <w:sz w:val="24"/>
          <w:szCs w:val="24"/>
          <w:lang w:eastAsia="ru-RU"/>
        </w:rPr>
        <w:t>Уполномоченным органом</w:t>
      </w:r>
      <w:r w:rsidRPr="0004597E">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04597E" w:rsidRPr="00E806CE" w:rsidRDefault="0004597E" w:rsidP="00C87FF2">
      <w:pPr>
        <w:autoSpaceDE w:val="0"/>
        <w:spacing w:after="0" w:line="240" w:lineRule="auto"/>
        <w:jc w:val="both"/>
        <w:rPr>
          <w:rFonts w:ascii="Arial" w:eastAsia="Arial" w:hAnsi="Arial" w:cs="Arial"/>
          <w:kern w:val="1"/>
          <w:sz w:val="24"/>
          <w:szCs w:val="24"/>
        </w:rPr>
      </w:pPr>
    </w:p>
    <w:p w:rsidR="00734509" w:rsidRDefault="00734509" w:rsidP="00C87FF2">
      <w:pPr>
        <w:spacing w:after="0" w:line="240" w:lineRule="auto"/>
        <w:jc w:val="center"/>
        <w:rPr>
          <w:rFonts w:ascii="Arial" w:hAnsi="Arial" w:cs="Arial"/>
          <w:b/>
          <w:sz w:val="30"/>
          <w:szCs w:val="30"/>
          <w:lang w:eastAsia="ru-RU"/>
        </w:rPr>
      </w:pPr>
      <w:r w:rsidRPr="007569AF">
        <w:rPr>
          <w:rFonts w:ascii="Arial" w:hAnsi="Arial" w:cs="Arial"/>
          <w:b/>
          <w:sz w:val="30"/>
          <w:szCs w:val="30"/>
          <w:lang w:val="en-US"/>
        </w:rPr>
        <w:t>V</w:t>
      </w:r>
      <w:r w:rsidRPr="007569AF">
        <w:rPr>
          <w:rFonts w:ascii="Arial" w:hAnsi="Arial" w:cs="Arial"/>
          <w:b/>
          <w:sz w:val="30"/>
          <w:szCs w:val="30"/>
        </w:rPr>
        <w:t>.</w:t>
      </w:r>
      <w:r>
        <w:rPr>
          <w:rFonts w:ascii="Arial" w:hAnsi="Arial" w:cs="Arial"/>
          <w:b/>
          <w:sz w:val="30"/>
          <w:szCs w:val="30"/>
        </w:rPr>
        <w:t xml:space="preserve"> </w:t>
      </w:r>
      <w:r w:rsidRPr="008F3211">
        <w:rPr>
          <w:rFonts w:ascii="Arial" w:hAnsi="Arial" w:cs="Arial"/>
          <w:b/>
          <w:sz w:val="30"/>
          <w:szCs w:val="30"/>
          <w:lang w:eastAsia="en-US"/>
        </w:rPr>
        <w:t>Досудебный</w:t>
      </w:r>
      <w:r>
        <w:rPr>
          <w:rFonts w:ascii="Arial" w:hAnsi="Arial" w:cs="Arial"/>
          <w:b/>
          <w:sz w:val="30"/>
          <w:szCs w:val="30"/>
          <w:lang w:eastAsia="en-US"/>
        </w:rPr>
        <w:t xml:space="preserve"> </w:t>
      </w:r>
      <w:r w:rsidRPr="008F3211">
        <w:rPr>
          <w:rFonts w:ascii="Arial" w:hAnsi="Arial" w:cs="Arial"/>
          <w:b/>
          <w:sz w:val="30"/>
          <w:szCs w:val="30"/>
          <w:lang w:eastAsia="en-US"/>
        </w:rPr>
        <w:t>(внесудебный)</w:t>
      </w:r>
      <w:r>
        <w:rPr>
          <w:rFonts w:ascii="Arial" w:hAnsi="Arial" w:cs="Arial"/>
          <w:b/>
          <w:sz w:val="30"/>
          <w:szCs w:val="30"/>
          <w:lang w:eastAsia="en-US"/>
        </w:rPr>
        <w:t xml:space="preserve"> </w:t>
      </w:r>
      <w:r w:rsidRPr="008F3211">
        <w:rPr>
          <w:rFonts w:ascii="Arial" w:hAnsi="Arial" w:cs="Arial"/>
          <w:b/>
          <w:sz w:val="30"/>
          <w:szCs w:val="30"/>
          <w:lang w:eastAsia="en-US"/>
        </w:rPr>
        <w:t>порядок</w:t>
      </w:r>
      <w:r>
        <w:rPr>
          <w:rFonts w:ascii="Arial" w:hAnsi="Arial" w:cs="Arial"/>
          <w:b/>
          <w:sz w:val="30"/>
          <w:szCs w:val="30"/>
          <w:lang w:eastAsia="en-US"/>
        </w:rPr>
        <w:t xml:space="preserve"> </w:t>
      </w:r>
      <w:r w:rsidRPr="008F3211">
        <w:rPr>
          <w:rFonts w:ascii="Arial" w:hAnsi="Arial" w:cs="Arial"/>
          <w:b/>
          <w:sz w:val="30"/>
          <w:szCs w:val="30"/>
          <w:lang w:eastAsia="en-US"/>
        </w:rPr>
        <w:t>обжалования</w:t>
      </w:r>
      <w:r>
        <w:rPr>
          <w:rFonts w:ascii="Arial" w:hAnsi="Arial" w:cs="Arial"/>
          <w:b/>
          <w:sz w:val="30"/>
          <w:szCs w:val="30"/>
          <w:lang w:eastAsia="en-US"/>
        </w:rPr>
        <w:t xml:space="preserve"> </w:t>
      </w:r>
      <w:r w:rsidRPr="008F3211">
        <w:rPr>
          <w:rFonts w:ascii="Arial" w:hAnsi="Arial" w:cs="Arial"/>
          <w:b/>
          <w:sz w:val="30"/>
          <w:szCs w:val="30"/>
          <w:lang w:eastAsia="en-US"/>
        </w:rPr>
        <w:t>решений</w:t>
      </w:r>
      <w:r>
        <w:rPr>
          <w:rFonts w:ascii="Arial" w:hAnsi="Arial" w:cs="Arial"/>
          <w:b/>
          <w:sz w:val="30"/>
          <w:szCs w:val="30"/>
          <w:lang w:eastAsia="en-US"/>
        </w:rPr>
        <w:t xml:space="preserve"> </w:t>
      </w:r>
      <w:r w:rsidRPr="008F3211">
        <w:rPr>
          <w:rFonts w:ascii="Arial" w:hAnsi="Arial" w:cs="Arial"/>
          <w:b/>
          <w:sz w:val="30"/>
          <w:szCs w:val="30"/>
          <w:lang w:eastAsia="en-US"/>
        </w:rPr>
        <w:t>и</w:t>
      </w:r>
      <w:r>
        <w:rPr>
          <w:rFonts w:ascii="Arial" w:hAnsi="Arial" w:cs="Arial"/>
          <w:b/>
          <w:sz w:val="30"/>
          <w:szCs w:val="30"/>
          <w:lang w:eastAsia="en-US"/>
        </w:rPr>
        <w:t xml:space="preserve"> </w:t>
      </w:r>
      <w:r w:rsidRPr="008F3211">
        <w:rPr>
          <w:rFonts w:ascii="Arial" w:hAnsi="Arial" w:cs="Arial"/>
          <w:b/>
          <w:sz w:val="30"/>
          <w:szCs w:val="30"/>
          <w:lang w:eastAsia="en-US"/>
        </w:rPr>
        <w:t>действий</w:t>
      </w:r>
      <w:r>
        <w:rPr>
          <w:rFonts w:ascii="Arial" w:hAnsi="Arial" w:cs="Arial"/>
          <w:b/>
          <w:sz w:val="30"/>
          <w:szCs w:val="30"/>
          <w:lang w:eastAsia="en-US"/>
        </w:rPr>
        <w:t xml:space="preserve"> </w:t>
      </w:r>
      <w:r w:rsidRPr="008F3211">
        <w:rPr>
          <w:rFonts w:ascii="Arial" w:hAnsi="Arial" w:cs="Arial"/>
          <w:b/>
          <w:sz w:val="30"/>
          <w:szCs w:val="30"/>
          <w:lang w:eastAsia="en-US"/>
        </w:rPr>
        <w:t>(бездействия)</w:t>
      </w:r>
      <w:r>
        <w:rPr>
          <w:rFonts w:ascii="Arial" w:hAnsi="Arial" w:cs="Arial"/>
          <w:b/>
          <w:sz w:val="30"/>
          <w:szCs w:val="30"/>
          <w:lang w:eastAsia="en-US"/>
        </w:rPr>
        <w:t xml:space="preserve"> </w:t>
      </w:r>
      <w:r w:rsidRPr="008F3211">
        <w:rPr>
          <w:rFonts w:ascii="Arial" w:hAnsi="Arial" w:cs="Arial"/>
          <w:b/>
          <w:sz w:val="30"/>
          <w:szCs w:val="30"/>
          <w:lang w:eastAsia="en-US"/>
        </w:rPr>
        <w:t>органа</w:t>
      </w:r>
      <w:r>
        <w:rPr>
          <w:rFonts w:ascii="Arial" w:hAnsi="Arial" w:cs="Arial"/>
          <w:b/>
          <w:sz w:val="30"/>
          <w:szCs w:val="30"/>
          <w:lang w:eastAsia="en-US"/>
        </w:rPr>
        <w:t xml:space="preserve"> </w:t>
      </w:r>
      <w:r w:rsidRPr="008F3211">
        <w:rPr>
          <w:rFonts w:ascii="Arial" w:hAnsi="Arial" w:cs="Arial"/>
          <w:b/>
          <w:sz w:val="30"/>
          <w:szCs w:val="30"/>
          <w:lang w:eastAsia="en-US"/>
        </w:rPr>
        <w:t>исполнительной</w:t>
      </w:r>
      <w:r>
        <w:rPr>
          <w:rFonts w:ascii="Arial" w:hAnsi="Arial" w:cs="Arial"/>
          <w:b/>
          <w:sz w:val="30"/>
          <w:szCs w:val="30"/>
          <w:lang w:eastAsia="en-US"/>
        </w:rPr>
        <w:t xml:space="preserve"> </w:t>
      </w:r>
      <w:r w:rsidRPr="008F3211">
        <w:rPr>
          <w:rFonts w:ascii="Arial" w:hAnsi="Arial" w:cs="Arial"/>
          <w:b/>
          <w:sz w:val="30"/>
          <w:szCs w:val="30"/>
          <w:lang w:eastAsia="en-US"/>
        </w:rPr>
        <w:t>власти</w:t>
      </w:r>
      <w:r>
        <w:rPr>
          <w:rFonts w:ascii="Arial" w:hAnsi="Arial" w:cs="Arial"/>
          <w:b/>
          <w:sz w:val="30"/>
          <w:szCs w:val="30"/>
          <w:lang w:eastAsia="en-US"/>
        </w:rPr>
        <w:t xml:space="preserve"> </w:t>
      </w:r>
      <w:r w:rsidRPr="008F3211">
        <w:rPr>
          <w:rFonts w:ascii="Arial" w:hAnsi="Arial" w:cs="Arial"/>
          <w:b/>
          <w:sz w:val="30"/>
          <w:szCs w:val="30"/>
          <w:lang w:eastAsia="en-US"/>
        </w:rPr>
        <w:t>края,</w:t>
      </w:r>
      <w:r>
        <w:rPr>
          <w:rFonts w:ascii="Arial" w:hAnsi="Arial" w:cs="Arial"/>
          <w:b/>
          <w:sz w:val="30"/>
          <w:szCs w:val="30"/>
          <w:lang w:eastAsia="en-US"/>
        </w:rPr>
        <w:t xml:space="preserve"> </w:t>
      </w:r>
      <w:r w:rsidRPr="008F3211">
        <w:rPr>
          <w:rFonts w:ascii="Arial" w:hAnsi="Arial" w:cs="Arial"/>
          <w:b/>
          <w:sz w:val="30"/>
          <w:szCs w:val="30"/>
          <w:lang w:eastAsia="en-US"/>
        </w:rPr>
        <w:t>предоставляющего</w:t>
      </w:r>
      <w:r>
        <w:rPr>
          <w:rFonts w:ascii="Arial" w:hAnsi="Arial" w:cs="Arial"/>
          <w:b/>
          <w:sz w:val="30"/>
          <w:szCs w:val="30"/>
          <w:lang w:eastAsia="en-US"/>
        </w:rPr>
        <w:t xml:space="preserve"> </w:t>
      </w:r>
      <w:r w:rsidRPr="008F3211">
        <w:rPr>
          <w:rFonts w:ascii="Arial" w:hAnsi="Arial" w:cs="Arial"/>
          <w:b/>
          <w:sz w:val="30"/>
          <w:szCs w:val="30"/>
          <w:lang w:eastAsia="ru-RU"/>
        </w:rPr>
        <w:t>государственную</w:t>
      </w:r>
      <w:r>
        <w:rPr>
          <w:rFonts w:ascii="Arial" w:hAnsi="Arial" w:cs="Arial"/>
          <w:b/>
          <w:sz w:val="30"/>
          <w:szCs w:val="30"/>
          <w:lang w:eastAsia="ru-RU"/>
        </w:rPr>
        <w:t xml:space="preserve"> </w:t>
      </w:r>
      <w:r w:rsidRPr="008F3211">
        <w:rPr>
          <w:rFonts w:ascii="Arial" w:hAnsi="Arial" w:cs="Arial"/>
          <w:b/>
          <w:sz w:val="30"/>
          <w:szCs w:val="30"/>
          <w:lang w:eastAsia="ru-RU"/>
        </w:rPr>
        <w:t>услугу,</w:t>
      </w:r>
      <w:r>
        <w:rPr>
          <w:rFonts w:ascii="Arial" w:hAnsi="Arial" w:cs="Arial"/>
          <w:b/>
          <w:sz w:val="30"/>
          <w:szCs w:val="30"/>
          <w:lang w:eastAsia="ru-RU"/>
        </w:rPr>
        <w:t xml:space="preserve"> </w:t>
      </w:r>
      <w:r w:rsidRPr="008F3211">
        <w:rPr>
          <w:rFonts w:ascii="Arial" w:hAnsi="Arial" w:cs="Arial"/>
          <w:b/>
          <w:sz w:val="30"/>
          <w:szCs w:val="30"/>
          <w:lang w:eastAsia="ru-RU"/>
        </w:rPr>
        <w:t>многофункционального</w:t>
      </w:r>
      <w:r>
        <w:rPr>
          <w:rFonts w:ascii="Arial" w:hAnsi="Arial" w:cs="Arial"/>
          <w:b/>
          <w:sz w:val="30"/>
          <w:szCs w:val="30"/>
          <w:lang w:eastAsia="ru-RU"/>
        </w:rPr>
        <w:t xml:space="preserve"> </w:t>
      </w:r>
      <w:r w:rsidRPr="008F3211">
        <w:rPr>
          <w:rFonts w:ascii="Arial" w:hAnsi="Arial" w:cs="Arial"/>
          <w:b/>
          <w:sz w:val="30"/>
          <w:szCs w:val="30"/>
          <w:lang w:eastAsia="ru-RU"/>
        </w:rPr>
        <w:t>центра</w:t>
      </w:r>
      <w:r>
        <w:rPr>
          <w:rFonts w:ascii="Arial" w:hAnsi="Arial" w:cs="Arial"/>
          <w:b/>
          <w:sz w:val="30"/>
          <w:szCs w:val="30"/>
          <w:lang w:eastAsia="ru-RU"/>
        </w:rPr>
        <w:t xml:space="preserve"> </w:t>
      </w:r>
      <w:r w:rsidRPr="008F3211">
        <w:rPr>
          <w:rFonts w:ascii="Arial" w:hAnsi="Arial" w:cs="Arial"/>
          <w:b/>
          <w:sz w:val="30"/>
          <w:szCs w:val="30"/>
          <w:lang w:eastAsia="ru-RU"/>
        </w:rPr>
        <w:t>предоставления</w:t>
      </w:r>
      <w:r>
        <w:rPr>
          <w:rFonts w:ascii="Arial" w:hAnsi="Arial" w:cs="Arial"/>
          <w:b/>
          <w:sz w:val="30"/>
          <w:szCs w:val="30"/>
          <w:lang w:eastAsia="ru-RU"/>
        </w:rPr>
        <w:t xml:space="preserve"> государственных и муниципальных </w:t>
      </w:r>
      <w:r w:rsidRPr="008F3211">
        <w:rPr>
          <w:rFonts w:ascii="Arial" w:hAnsi="Arial" w:cs="Arial"/>
          <w:b/>
          <w:sz w:val="30"/>
          <w:szCs w:val="30"/>
          <w:lang w:eastAsia="ru-RU"/>
        </w:rPr>
        <w:t>услуг,</w:t>
      </w:r>
      <w:r>
        <w:rPr>
          <w:rFonts w:ascii="Arial" w:hAnsi="Arial" w:cs="Arial"/>
          <w:b/>
          <w:sz w:val="30"/>
          <w:szCs w:val="30"/>
          <w:lang w:eastAsia="ru-RU"/>
        </w:rPr>
        <w:t xml:space="preserve"> </w:t>
      </w:r>
      <w:r w:rsidRPr="008F3211">
        <w:rPr>
          <w:rFonts w:ascii="Arial" w:hAnsi="Arial" w:cs="Arial"/>
          <w:b/>
          <w:sz w:val="30"/>
          <w:szCs w:val="30"/>
          <w:lang w:eastAsia="ru-RU"/>
        </w:rPr>
        <w:t>организаций,</w:t>
      </w:r>
      <w:r>
        <w:rPr>
          <w:rFonts w:ascii="Arial" w:hAnsi="Arial" w:cs="Arial"/>
          <w:b/>
          <w:sz w:val="30"/>
          <w:szCs w:val="30"/>
          <w:lang w:eastAsia="ru-RU"/>
        </w:rPr>
        <w:t xml:space="preserve"> </w:t>
      </w:r>
      <w:r w:rsidRPr="008F3211">
        <w:rPr>
          <w:rFonts w:ascii="Arial" w:hAnsi="Arial" w:cs="Arial"/>
          <w:b/>
          <w:sz w:val="30"/>
          <w:szCs w:val="30"/>
          <w:lang w:eastAsia="ru-RU"/>
        </w:rPr>
        <w:t>указанных</w:t>
      </w:r>
      <w:r>
        <w:rPr>
          <w:rFonts w:ascii="Arial" w:hAnsi="Arial" w:cs="Arial"/>
          <w:b/>
          <w:sz w:val="30"/>
          <w:szCs w:val="30"/>
          <w:lang w:eastAsia="ru-RU"/>
        </w:rPr>
        <w:t xml:space="preserve"> </w:t>
      </w:r>
      <w:r w:rsidRPr="008F3211">
        <w:rPr>
          <w:rFonts w:ascii="Arial" w:hAnsi="Arial" w:cs="Arial"/>
          <w:b/>
          <w:sz w:val="30"/>
          <w:szCs w:val="30"/>
          <w:lang w:eastAsia="ru-RU"/>
        </w:rPr>
        <w:t>в</w:t>
      </w:r>
      <w:r>
        <w:rPr>
          <w:rFonts w:ascii="Arial" w:hAnsi="Arial" w:cs="Arial"/>
          <w:b/>
          <w:sz w:val="30"/>
          <w:szCs w:val="30"/>
          <w:lang w:eastAsia="ru-RU"/>
        </w:rPr>
        <w:t xml:space="preserve"> </w:t>
      </w:r>
      <w:r w:rsidRPr="008F3211">
        <w:rPr>
          <w:rFonts w:ascii="Arial" w:hAnsi="Arial" w:cs="Arial"/>
          <w:b/>
          <w:sz w:val="30"/>
          <w:szCs w:val="30"/>
          <w:lang w:eastAsia="ru-RU"/>
        </w:rPr>
        <w:t>части</w:t>
      </w:r>
      <w:r>
        <w:rPr>
          <w:rFonts w:ascii="Arial" w:hAnsi="Arial" w:cs="Arial"/>
          <w:b/>
          <w:sz w:val="30"/>
          <w:szCs w:val="30"/>
          <w:lang w:eastAsia="ru-RU"/>
        </w:rPr>
        <w:t xml:space="preserve"> </w:t>
      </w:r>
      <w:r w:rsidRPr="008F3211">
        <w:rPr>
          <w:rFonts w:ascii="Arial" w:hAnsi="Arial" w:cs="Arial"/>
          <w:b/>
          <w:sz w:val="30"/>
          <w:szCs w:val="30"/>
          <w:lang w:eastAsia="ru-RU"/>
        </w:rPr>
        <w:t>1.1</w:t>
      </w:r>
      <w:r>
        <w:rPr>
          <w:rFonts w:ascii="Arial" w:hAnsi="Arial" w:cs="Arial"/>
          <w:b/>
          <w:sz w:val="30"/>
          <w:szCs w:val="30"/>
          <w:lang w:eastAsia="ru-RU"/>
        </w:rPr>
        <w:t xml:space="preserve"> </w:t>
      </w:r>
      <w:r w:rsidRPr="008F3211">
        <w:rPr>
          <w:rFonts w:ascii="Arial" w:hAnsi="Arial" w:cs="Arial"/>
          <w:b/>
          <w:sz w:val="30"/>
          <w:szCs w:val="30"/>
          <w:lang w:eastAsia="ru-RU"/>
        </w:rPr>
        <w:t>статьи</w:t>
      </w:r>
      <w:r>
        <w:rPr>
          <w:rFonts w:ascii="Arial" w:hAnsi="Arial" w:cs="Arial"/>
          <w:b/>
          <w:sz w:val="30"/>
          <w:szCs w:val="30"/>
          <w:lang w:eastAsia="ru-RU"/>
        </w:rPr>
        <w:t xml:space="preserve"> </w:t>
      </w:r>
      <w:r w:rsidRPr="008F3211">
        <w:rPr>
          <w:rFonts w:ascii="Arial" w:hAnsi="Arial" w:cs="Arial"/>
          <w:b/>
          <w:sz w:val="30"/>
          <w:szCs w:val="30"/>
          <w:lang w:eastAsia="ru-RU"/>
        </w:rPr>
        <w:t>16</w:t>
      </w:r>
      <w:r>
        <w:rPr>
          <w:rFonts w:ascii="Arial" w:hAnsi="Arial" w:cs="Arial"/>
          <w:b/>
          <w:sz w:val="30"/>
          <w:szCs w:val="30"/>
          <w:lang w:eastAsia="ru-RU"/>
        </w:rPr>
        <w:t xml:space="preserve"> </w:t>
      </w:r>
      <w:r w:rsidRPr="008F3211">
        <w:rPr>
          <w:rFonts w:ascii="Arial" w:hAnsi="Arial" w:cs="Arial"/>
          <w:b/>
          <w:sz w:val="30"/>
          <w:szCs w:val="30"/>
          <w:lang w:eastAsia="ru-RU"/>
        </w:rPr>
        <w:t>Федерального</w:t>
      </w:r>
      <w:r>
        <w:rPr>
          <w:rFonts w:ascii="Arial" w:hAnsi="Arial" w:cs="Arial"/>
          <w:b/>
          <w:sz w:val="30"/>
          <w:szCs w:val="30"/>
          <w:lang w:eastAsia="ru-RU"/>
        </w:rPr>
        <w:t xml:space="preserve"> </w:t>
      </w:r>
      <w:r w:rsidRPr="008F3211">
        <w:rPr>
          <w:rFonts w:ascii="Arial" w:hAnsi="Arial" w:cs="Arial"/>
          <w:b/>
          <w:sz w:val="30"/>
          <w:szCs w:val="30"/>
          <w:lang w:eastAsia="ru-RU"/>
        </w:rPr>
        <w:t>закона</w:t>
      </w:r>
      <w:r>
        <w:rPr>
          <w:rFonts w:ascii="Arial" w:hAnsi="Arial" w:cs="Arial"/>
          <w:b/>
          <w:sz w:val="30"/>
          <w:szCs w:val="30"/>
          <w:lang w:eastAsia="ru-RU"/>
        </w:rPr>
        <w:t xml:space="preserve"> </w:t>
      </w:r>
      <w:r w:rsidRPr="008F3211">
        <w:rPr>
          <w:rFonts w:ascii="Arial" w:hAnsi="Arial" w:cs="Arial"/>
          <w:b/>
          <w:sz w:val="30"/>
          <w:szCs w:val="30"/>
          <w:lang w:eastAsia="ru-RU"/>
        </w:rPr>
        <w:t>«</w:t>
      </w:r>
      <w:r>
        <w:rPr>
          <w:rFonts w:ascii="Arial" w:hAnsi="Arial" w:cs="Arial"/>
          <w:b/>
          <w:sz w:val="30"/>
          <w:szCs w:val="30"/>
          <w:lang w:eastAsia="ru-RU"/>
        </w:rPr>
        <w:t xml:space="preserve">Об организации </w:t>
      </w:r>
      <w:r w:rsidRPr="008F3211">
        <w:rPr>
          <w:rFonts w:ascii="Arial" w:hAnsi="Arial" w:cs="Arial"/>
          <w:b/>
          <w:sz w:val="30"/>
          <w:szCs w:val="30"/>
          <w:lang w:eastAsia="ru-RU"/>
        </w:rPr>
        <w:t>предоставления</w:t>
      </w:r>
      <w:r>
        <w:rPr>
          <w:rFonts w:ascii="Arial" w:hAnsi="Arial" w:cs="Arial"/>
          <w:b/>
          <w:sz w:val="30"/>
          <w:szCs w:val="30"/>
          <w:lang w:eastAsia="ru-RU"/>
        </w:rPr>
        <w:t xml:space="preserve"> государственных и муниципальных </w:t>
      </w:r>
      <w:r w:rsidRPr="008F3211">
        <w:rPr>
          <w:rFonts w:ascii="Arial" w:hAnsi="Arial" w:cs="Arial"/>
          <w:b/>
          <w:sz w:val="30"/>
          <w:szCs w:val="30"/>
          <w:lang w:eastAsia="ru-RU"/>
        </w:rPr>
        <w:t>услуг»</w:t>
      </w:r>
      <w:r>
        <w:rPr>
          <w:rFonts w:ascii="Arial" w:hAnsi="Arial" w:cs="Arial"/>
          <w:b/>
          <w:sz w:val="30"/>
          <w:szCs w:val="30"/>
          <w:lang w:eastAsia="ru-RU"/>
        </w:rPr>
        <w:t xml:space="preserve">, а </w:t>
      </w:r>
      <w:r w:rsidRPr="008F3211">
        <w:rPr>
          <w:rFonts w:ascii="Arial" w:hAnsi="Arial" w:cs="Arial"/>
          <w:b/>
          <w:sz w:val="30"/>
          <w:szCs w:val="30"/>
          <w:lang w:eastAsia="ru-RU"/>
        </w:rPr>
        <w:t>та</w:t>
      </w:r>
      <w:r>
        <w:rPr>
          <w:rFonts w:ascii="Arial" w:hAnsi="Arial" w:cs="Arial"/>
          <w:b/>
          <w:sz w:val="30"/>
          <w:szCs w:val="30"/>
          <w:lang w:eastAsia="ru-RU"/>
        </w:rPr>
        <w:t xml:space="preserve">кже их должностных </w:t>
      </w:r>
      <w:r w:rsidRPr="008F3211">
        <w:rPr>
          <w:rFonts w:ascii="Arial" w:hAnsi="Arial" w:cs="Arial"/>
          <w:b/>
          <w:sz w:val="30"/>
          <w:szCs w:val="30"/>
          <w:lang w:eastAsia="ru-RU"/>
        </w:rPr>
        <w:t>лиц,</w:t>
      </w:r>
      <w:r>
        <w:rPr>
          <w:rFonts w:ascii="Arial" w:hAnsi="Arial" w:cs="Arial"/>
          <w:b/>
          <w:sz w:val="30"/>
          <w:szCs w:val="30"/>
          <w:lang w:eastAsia="ru-RU"/>
        </w:rPr>
        <w:t xml:space="preserve"> </w:t>
      </w:r>
      <w:r w:rsidRPr="008F3211">
        <w:rPr>
          <w:rFonts w:ascii="Arial" w:hAnsi="Arial" w:cs="Arial"/>
          <w:b/>
          <w:sz w:val="30"/>
          <w:szCs w:val="30"/>
          <w:lang w:eastAsia="ru-RU"/>
        </w:rPr>
        <w:t>государственных</w:t>
      </w:r>
      <w:r>
        <w:rPr>
          <w:rFonts w:ascii="Arial" w:hAnsi="Arial" w:cs="Arial"/>
          <w:b/>
          <w:sz w:val="30"/>
          <w:szCs w:val="30"/>
          <w:lang w:eastAsia="ru-RU"/>
        </w:rPr>
        <w:t xml:space="preserve"> гражданских </w:t>
      </w:r>
      <w:r w:rsidRPr="008F3211">
        <w:rPr>
          <w:rFonts w:ascii="Arial" w:hAnsi="Arial" w:cs="Arial"/>
          <w:b/>
          <w:sz w:val="30"/>
          <w:szCs w:val="30"/>
          <w:lang w:eastAsia="ru-RU"/>
        </w:rPr>
        <w:t>служащих,</w:t>
      </w:r>
      <w:r>
        <w:rPr>
          <w:rFonts w:ascii="Arial" w:hAnsi="Arial" w:cs="Arial"/>
          <w:b/>
          <w:sz w:val="30"/>
          <w:szCs w:val="30"/>
          <w:lang w:eastAsia="ru-RU"/>
        </w:rPr>
        <w:t xml:space="preserve"> </w:t>
      </w:r>
      <w:r w:rsidRPr="008F3211">
        <w:rPr>
          <w:rFonts w:ascii="Arial" w:hAnsi="Arial" w:cs="Arial"/>
          <w:b/>
          <w:sz w:val="30"/>
          <w:szCs w:val="30"/>
          <w:lang w:eastAsia="ru-RU"/>
        </w:rPr>
        <w:t>работников</w:t>
      </w:r>
      <w:r>
        <w:rPr>
          <w:rFonts w:ascii="Arial" w:hAnsi="Arial" w:cs="Arial"/>
          <w:b/>
          <w:sz w:val="30"/>
          <w:szCs w:val="30"/>
          <w:lang w:eastAsia="ru-RU"/>
        </w:rPr>
        <w:t>»</w:t>
      </w:r>
    </w:p>
    <w:p w:rsidR="00734509" w:rsidRPr="0004597E" w:rsidRDefault="00734509" w:rsidP="0004597E">
      <w:pPr>
        <w:spacing w:after="0" w:line="240" w:lineRule="auto"/>
        <w:ind w:firstLine="567"/>
        <w:jc w:val="center"/>
        <w:rPr>
          <w:rFonts w:ascii="Arial" w:hAnsi="Arial" w:cs="Arial"/>
          <w:sz w:val="24"/>
          <w:szCs w:val="24"/>
          <w:lang w:eastAsia="en-US"/>
        </w:rPr>
      </w:pP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lastRenderedPageBreak/>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xml:space="preserve">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w:t>
      </w:r>
      <w:r w:rsidRPr="0004597E">
        <w:rPr>
          <w:rFonts w:ascii="Arial" w:hAnsi="Arial" w:cs="Arial"/>
          <w:sz w:val="24"/>
          <w:szCs w:val="24"/>
        </w:rPr>
        <w:t>№ 210-ФЗ</w:t>
      </w:r>
      <w:r w:rsidRPr="0004597E">
        <w:rPr>
          <w:rFonts w:ascii="Arial" w:eastAsia="Times New Roman" w:hAnsi="Arial" w:cs="Arial"/>
          <w:spacing w:val="-4"/>
          <w:sz w:val="24"/>
          <w:szCs w:val="24"/>
          <w:lang w:eastAsia="ru-RU"/>
        </w:rPr>
        <w:t>, и уполномоченные на рассмотрение жалобы лица, которым может быть направлена жалоба заявителя в досудебном (внесудебном) порядке;</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color w:val="00000A"/>
          <w:spacing w:val="-4"/>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04597E" w:rsidRPr="0004597E" w:rsidRDefault="0004597E" w:rsidP="0004597E">
      <w:pPr>
        <w:pStyle w:val="af"/>
        <w:spacing w:after="0" w:line="240" w:lineRule="auto"/>
        <w:ind w:firstLine="567"/>
        <w:jc w:val="both"/>
        <w:rPr>
          <w:rFonts w:ascii="Arial" w:hAnsi="Arial" w:cs="Arial"/>
          <w:sz w:val="24"/>
          <w:szCs w:val="24"/>
          <w:lang w:eastAsia="x-none"/>
        </w:rPr>
      </w:pPr>
      <w:r w:rsidRPr="0004597E">
        <w:rPr>
          <w:rFonts w:ascii="Arial" w:hAnsi="Arial" w:cs="Arial"/>
          <w:spacing w:val="-4"/>
          <w:sz w:val="24"/>
          <w:szCs w:val="24"/>
        </w:rPr>
        <w:t xml:space="preserve">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w:t>
      </w:r>
      <w:r w:rsidRPr="0004597E">
        <w:rPr>
          <w:rFonts w:ascii="Arial" w:hAnsi="Arial" w:cs="Arial"/>
          <w:sz w:val="24"/>
          <w:szCs w:val="24"/>
        </w:rPr>
        <w:t xml:space="preserve">Федерального закона № 210-ФЗ, </w:t>
      </w:r>
      <w:r w:rsidRPr="0004597E">
        <w:rPr>
          <w:rFonts w:ascii="Arial" w:hAnsi="Arial" w:cs="Arial"/>
          <w:spacing w:val="-4"/>
          <w:sz w:val="24"/>
          <w:szCs w:val="24"/>
        </w:rPr>
        <w:t>а также их должностных лиц, государственных гражданских служащих, работников.</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color w:val="00000A"/>
          <w:spacing w:val="-4"/>
          <w:sz w:val="24"/>
          <w:szCs w:val="24"/>
          <w:lang w:eastAsia="ru-RU"/>
        </w:rPr>
        <w:t>Информация для заявителя о его праве подать жалобу.</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color w:val="00000A"/>
          <w:spacing w:val="-4"/>
          <w:sz w:val="24"/>
          <w:szCs w:val="24"/>
          <w:lang w:eastAsia="ru-RU"/>
        </w:rPr>
        <w:t>5.2. Предмет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Заявитель может обратиться с жалобой в том числе в следующих случаях:</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1) нарушение срока регистрации запроса о предоставлении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2) нарушение срока предоставления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04597E" w:rsidRPr="0004597E" w:rsidRDefault="0004597E" w:rsidP="0004597E">
      <w:pPr>
        <w:spacing w:after="0" w:line="240" w:lineRule="auto"/>
        <w:ind w:firstLine="567"/>
        <w:jc w:val="both"/>
        <w:rPr>
          <w:rFonts w:ascii="Arial" w:hAnsi="Arial" w:cs="Arial"/>
          <w:spacing w:val="-4"/>
          <w:sz w:val="24"/>
          <w:szCs w:val="24"/>
        </w:rPr>
      </w:pPr>
      <w:r w:rsidRPr="0004597E">
        <w:rPr>
          <w:rFonts w:ascii="Arial" w:hAnsi="Arial" w:cs="Arial"/>
          <w:spacing w:val="-4"/>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8) нарушение срока или порядка выдачи документов по результатам предоставления муниципальной услуги;</w:t>
      </w:r>
    </w:p>
    <w:p w:rsidR="0004597E" w:rsidRPr="0004597E" w:rsidRDefault="0004597E" w:rsidP="0004597E">
      <w:pPr>
        <w:spacing w:after="0" w:line="240" w:lineRule="auto"/>
        <w:ind w:firstLine="567"/>
        <w:jc w:val="both"/>
        <w:rPr>
          <w:rFonts w:ascii="Arial" w:hAnsi="Arial" w:cs="Arial"/>
          <w:spacing w:val="-4"/>
          <w:sz w:val="24"/>
          <w:szCs w:val="24"/>
        </w:rPr>
      </w:pPr>
      <w:r w:rsidRPr="0004597E">
        <w:rPr>
          <w:rFonts w:ascii="Arial" w:hAnsi="Arial" w:cs="Arial"/>
          <w:spacing w:val="-4"/>
          <w:sz w:val="24"/>
          <w:szCs w:val="24"/>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04597E" w:rsidRPr="0004597E" w:rsidRDefault="0004597E" w:rsidP="0004597E">
      <w:pPr>
        <w:pStyle w:val="af"/>
        <w:spacing w:after="0" w:line="240" w:lineRule="auto"/>
        <w:ind w:firstLine="567"/>
        <w:jc w:val="both"/>
        <w:rPr>
          <w:rFonts w:ascii="Arial" w:hAnsi="Arial" w:cs="Arial"/>
          <w:sz w:val="24"/>
          <w:szCs w:val="24"/>
        </w:rPr>
      </w:pPr>
      <w:r w:rsidRPr="0004597E">
        <w:rPr>
          <w:rFonts w:ascii="Arial" w:hAnsi="Arial" w:cs="Arial"/>
          <w:spacing w:val="-4"/>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w:t>
      </w:r>
      <w:r w:rsidRPr="0004597E">
        <w:rPr>
          <w:rFonts w:ascii="Arial" w:hAnsi="Arial" w:cs="Arial"/>
          <w:sz w:val="24"/>
          <w:szCs w:val="24"/>
        </w:rPr>
        <w:t>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4597E" w:rsidRPr="0004597E" w:rsidRDefault="0004597E" w:rsidP="0004597E">
      <w:pPr>
        <w:pStyle w:val="af"/>
        <w:spacing w:after="0" w:line="240" w:lineRule="auto"/>
        <w:ind w:firstLine="567"/>
        <w:jc w:val="both"/>
        <w:rPr>
          <w:rFonts w:ascii="Arial" w:hAnsi="Arial" w:cs="Arial"/>
          <w:sz w:val="24"/>
          <w:szCs w:val="24"/>
        </w:rPr>
      </w:pPr>
      <w:r w:rsidRPr="0004597E">
        <w:rPr>
          <w:rFonts w:ascii="Arial" w:hAnsi="Arial" w:cs="Arial"/>
          <w:spacing w:val="-4"/>
          <w:sz w:val="24"/>
          <w:szCs w:val="24"/>
        </w:rPr>
        <w:t xml:space="preserve">5.3. </w:t>
      </w:r>
      <w:r w:rsidRPr="0004597E">
        <w:rPr>
          <w:rFonts w:ascii="Arial" w:hAnsi="Arial" w:cs="Arial"/>
          <w:color w:val="000000"/>
          <w:spacing w:val="-4"/>
          <w:sz w:val="24"/>
          <w:szCs w:val="24"/>
        </w:rPr>
        <w:t xml:space="preserve">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w:t>
      </w:r>
      <w:r w:rsidRPr="0004597E">
        <w:rPr>
          <w:rFonts w:ascii="Arial" w:hAnsi="Arial" w:cs="Arial"/>
          <w:sz w:val="24"/>
          <w:szCs w:val="24"/>
        </w:rPr>
        <w:t>Федерального закона № 210-ФЗ</w:t>
      </w:r>
      <w:r w:rsidRPr="0004597E">
        <w:rPr>
          <w:rFonts w:ascii="Arial" w:hAnsi="Arial" w:cs="Arial"/>
          <w:color w:val="000000"/>
          <w:spacing w:val="-4"/>
          <w:sz w:val="24"/>
          <w:szCs w:val="24"/>
        </w:rPr>
        <w:t>, и уполномоченные на рассмотрения жалобы лица, которым может быть направлена жалоба.</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5.4. Порядок подачи и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Жалоба должна содержать:</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а) оформленная в соответствии с законодательством Российской Федерации доверенность (для физических лиц);</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5.5. Сроки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5.6. Результат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hAnsi="Arial" w:cs="Arial"/>
          <w:spacing w:val="-4"/>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04597E">
        <w:rPr>
          <w:rFonts w:ascii="Arial" w:eastAsia="Times New Roman" w:hAnsi="Arial" w:cs="Arial"/>
          <w:spacing w:val="-4"/>
          <w:sz w:val="24"/>
          <w:szCs w:val="24"/>
          <w:lang w:eastAsia="ru-RU"/>
        </w:rPr>
        <w:t xml:space="preserve">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w:t>
      </w:r>
      <w:r w:rsidRPr="0004597E">
        <w:rPr>
          <w:rFonts w:ascii="Arial" w:eastAsia="Times New Roman" w:hAnsi="Arial" w:cs="Arial"/>
          <w:spacing w:val="-4"/>
          <w:sz w:val="24"/>
          <w:szCs w:val="24"/>
          <w:lang w:eastAsia="ru-RU"/>
        </w:rPr>
        <w:lastRenderedPageBreak/>
        <w:t>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отказывает в удовлетворении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г) необоснованности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Уполномоченный на рассмотрение жалобы орган вправе оставить жалобу без ответа в следующих случаях:</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5.7. Порядок информирования заявителя о результатах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5.8. Порядок обжалования решения по жалобе.</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5.9. Право заявителя на получение информации и документов, необходимых для обоснования и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5.10. Способы информирования заявителя о порядке подачи и рассмотрения жалобы.</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Информирование может осуществляться: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персонально;</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 публично.</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lastRenderedPageBreak/>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Устное информирование каждого обратившегося за информацией заявителя осуществляется не более 15 минут.</w:t>
      </w:r>
    </w:p>
    <w:p w:rsidR="0004597E" w:rsidRPr="0004597E" w:rsidRDefault="0004597E" w:rsidP="0004597E">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Письменное информирование осуществляется путем подготовки и направления заявителю письменного ответа.</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Ответ на письменное обращение направляется заявителю в течение 5 рабочих дней со дня регистрации обращения.</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04597E" w:rsidRPr="0004597E" w:rsidRDefault="0004597E" w:rsidP="0004597E">
      <w:pPr>
        <w:suppressAutoHyphens w:val="0"/>
        <w:spacing w:after="0" w:line="240" w:lineRule="auto"/>
        <w:ind w:firstLine="567"/>
        <w:jc w:val="both"/>
        <w:rPr>
          <w:rFonts w:ascii="Arial" w:eastAsia="Times New Roman" w:hAnsi="Arial" w:cs="Arial"/>
          <w:spacing w:val="-4"/>
          <w:sz w:val="24"/>
          <w:szCs w:val="24"/>
          <w:lang w:eastAsia="ru-RU"/>
        </w:rPr>
      </w:pPr>
      <w:r w:rsidRPr="0004597E">
        <w:rPr>
          <w:rFonts w:ascii="Arial" w:eastAsia="Times New Roman" w:hAnsi="Arial" w:cs="Arial"/>
          <w:spacing w:val="-4"/>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04597E" w:rsidRPr="00E806CE" w:rsidRDefault="0004597E" w:rsidP="0004597E">
      <w:pPr>
        <w:spacing w:after="0" w:line="240" w:lineRule="auto"/>
        <w:ind w:firstLine="567"/>
        <w:jc w:val="right"/>
        <w:rPr>
          <w:rFonts w:ascii="Arial" w:hAnsi="Arial" w:cs="Arial"/>
          <w:sz w:val="24"/>
          <w:szCs w:val="24"/>
          <w:lang w:eastAsia="en-US"/>
        </w:rPr>
      </w:pPr>
    </w:p>
    <w:p w:rsidR="00E806CE" w:rsidRPr="00343163" w:rsidRDefault="00E806CE" w:rsidP="00343163">
      <w:pPr>
        <w:widowControl w:val="0"/>
        <w:autoSpaceDE w:val="0"/>
        <w:spacing w:after="0" w:line="240" w:lineRule="auto"/>
        <w:ind w:firstLine="567"/>
        <w:jc w:val="right"/>
        <w:rPr>
          <w:rFonts w:ascii="Arial" w:hAnsi="Arial" w:cs="Arial"/>
          <w:sz w:val="24"/>
          <w:szCs w:val="24"/>
        </w:rPr>
      </w:pPr>
    </w:p>
    <w:p w:rsidR="00877467" w:rsidRPr="0004597E" w:rsidRDefault="00877467" w:rsidP="00517E9A">
      <w:pPr>
        <w:spacing w:after="0" w:line="240" w:lineRule="auto"/>
        <w:ind w:left="1418"/>
        <w:rPr>
          <w:rFonts w:ascii="Arial" w:hAnsi="Arial" w:cs="Arial"/>
          <w:b/>
          <w:sz w:val="30"/>
          <w:szCs w:val="32"/>
        </w:rPr>
      </w:pPr>
      <w:r w:rsidRPr="0004597E">
        <w:rPr>
          <w:rFonts w:ascii="Arial" w:hAnsi="Arial" w:cs="Arial"/>
          <w:b/>
          <w:sz w:val="30"/>
          <w:szCs w:val="32"/>
        </w:rPr>
        <w:t>Приложение</w:t>
      </w:r>
      <w:r w:rsidR="006450A9" w:rsidRPr="0004597E">
        <w:rPr>
          <w:rFonts w:ascii="Arial" w:hAnsi="Arial" w:cs="Arial"/>
          <w:b/>
          <w:sz w:val="30"/>
          <w:szCs w:val="32"/>
        </w:rPr>
        <w:t xml:space="preserve"> </w:t>
      </w:r>
      <w:r w:rsidRPr="0004597E">
        <w:rPr>
          <w:rFonts w:ascii="Arial" w:hAnsi="Arial" w:cs="Arial"/>
          <w:b/>
          <w:sz w:val="30"/>
          <w:szCs w:val="32"/>
        </w:rPr>
        <w:t>1</w:t>
      </w:r>
    </w:p>
    <w:p w:rsidR="0004597E" w:rsidRPr="0004597E" w:rsidRDefault="0004597E" w:rsidP="00517E9A">
      <w:pPr>
        <w:spacing w:after="0" w:line="240" w:lineRule="auto"/>
        <w:ind w:left="1418"/>
        <w:jc w:val="both"/>
        <w:rPr>
          <w:rFonts w:ascii="Arial" w:hAnsi="Arial" w:cs="Arial"/>
          <w:b/>
          <w:sz w:val="30"/>
          <w:szCs w:val="32"/>
        </w:rPr>
      </w:pPr>
      <w:r w:rsidRPr="0004597E">
        <w:rPr>
          <w:rFonts w:ascii="Arial" w:hAnsi="Arial" w:cs="Arial"/>
          <w:b/>
          <w:sz w:val="30"/>
          <w:szCs w:val="32"/>
        </w:rPr>
        <w:t>к Административному регламенту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4597E" w:rsidRPr="0004597E" w:rsidRDefault="0004597E" w:rsidP="00517E9A">
      <w:pPr>
        <w:pStyle w:val="ConsPlusNormal"/>
        <w:ind w:firstLine="0"/>
        <w:jc w:val="right"/>
        <w:rPr>
          <w:sz w:val="24"/>
          <w:szCs w:val="24"/>
        </w:rPr>
      </w:pPr>
    </w:p>
    <w:p w:rsidR="0004597E" w:rsidRPr="0004597E" w:rsidRDefault="0004597E" w:rsidP="0004597E">
      <w:pPr>
        <w:spacing w:after="0" w:line="240" w:lineRule="auto"/>
        <w:jc w:val="center"/>
        <w:rPr>
          <w:rFonts w:ascii="Arial" w:hAnsi="Arial" w:cs="Arial"/>
          <w:sz w:val="24"/>
          <w:szCs w:val="24"/>
        </w:rPr>
      </w:pPr>
      <w:bookmarkStart w:id="4" w:name="Par39"/>
      <w:bookmarkEnd w:id="4"/>
      <w:r w:rsidRPr="0004597E">
        <w:rPr>
          <w:rFonts w:ascii="Arial" w:hAnsi="Arial" w:cs="Arial"/>
          <w:sz w:val="24"/>
          <w:szCs w:val="24"/>
        </w:rPr>
        <w:t>Уведомление об окончании строительства или реконструкции объекта индивидуального жилищного строительства или садового дома</w:t>
      </w:r>
    </w:p>
    <w:p w:rsidR="0004597E" w:rsidRPr="0004597E" w:rsidRDefault="0004597E" w:rsidP="0004597E">
      <w:pPr>
        <w:spacing w:after="0" w:line="240" w:lineRule="auto"/>
        <w:jc w:val="center"/>
        <w:rPr>
          <w:rFonts w:ascii="Arial" w:hAnsi="Arial" w:cs="Arial"/>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04597E" w:rsidRPr="0004597E" w:rsidTr="0004597E">
        <w:trPr>
          <w:jc w:val="right"/>
        </w:trPr>
        <w:tc>
          <w:tcPr>
            <w:tcW w:w="198" w:type="dxa"/>
            <w:tcBorders>
              <w:top w:val="nil"/>
              <w:left w:val="nil"/>
              <w:bottom w:val="nil"/>
              <w:right w:val="nil"/>
            </w:tcBorders>
            <w:vAlign w:val="bottom"/>
          </w:tcPr>
          <w:p w:rsidR="0004597E" w:rsidRPr="0004597E" w:rsidRDefault="0004597E" w:rsidP="0004597E">
            <w:pPr>
              <w:spacing w:after="0" w:line="240" w:lineRule="auto"/>
              <w:rPr>
                <w:rFonts w:ascii="Arial" w:hAnsi="Arial" w:cs="Arial"/>
                <w:sz w:val="24"/>
                <w:szCs w:val="24"/>
              </w:rPr>
            </w:pPr>
            <w:bookmarkStart w:id="5" w:name="OLE_LINK5"/>
            <w:r w:rsidRPr="0004597E">
              <w:rPr>
                <w:rFonts w:ascii="Arial" w:hAnsi="Arial" w:cs="Arial"/>
                <w:sz w:val="24"/>
                <w:szCs w:val="24"/>
              </w:rPr>
              <w:t>«</w:t>
            </w:r>
          </w:p>
        </w:tc>
        <w:tc>
          <w:tcPr>
            <w:tcW w:w="397" w:type="dxa"/>
            <w:tcBorders>
              <w:top w:val="nil"/>
              <w:left w:val="nil"/>
              <w:bottom w:val="single" w:sz="4" w:space="0" w:color="auto"/>
              <w:right w:val="nil"/>
            </w:tcBorders>
            <w:vAlign w:val="bottom"/>
          </w:tcPr>
          <w:p w:rsidR="0004597E" w:rsidRPr="0004597E" w:rsidRDefault="0004597E" w:rsidP="0004597E">
            <w:pPr>
              <w:spacing w:after="0" w:line="240" w:lineRule="auto"/>
              <w:rPr>
                <w:rFonts w:ascii="Arial" w:hAnsi="Arial" w:cs="Arial"/>
                <w:sz w:val="24"/>
                <w:szCs w:val="24"/>
              </w:rPr>
            </w:pPr>
          </w:p>
        </w:tc>
        <w:tc>
          <w:tcPr>
            <w:tcW w:w="255" w:type="dxa"/>
            <w:tcBorders>
              <w:top w:val="nil"/>
              <w:left w:val="nil"/>
              <w:bottom w:val="nil"/>
              <w:right w:val="nil"/>
            </w:tcBorders>
            <w:vAlign w:val="bottom"/>
          </w:tcPr>
          <w:p w:rsidR="0004597E" w:rsidRPr="0004597E" w:rsidRDefault="0004597E" w:rsidP="0004597E">
            <w:pPr>
              <w:spacing w:after="0" w:line="240" w:lineRule="auto"/>
              <w:rPr>
                <w:rFonts w:ascii="Arial" w:hAnsi="Arial" w:cs="Arial"/>
                <w:sz w:val="24"/>
                <w:szCs w:val="24"/>
              </w:rPr>
            </w:pPr>
            <w:r w:rsidRPr="0004597E">
              <w:rPr>
                <w:rFonts w:ascii="Arial" w:hAnsi="Arial" w:cs="Arial"/>
                <w:sz w:val="24"/>
                <w:szCs w:val="24"/>
              </w:rPr>
              <w:t>»</w:t>
            </w:r>
          </w:p>
        </w:tc>
        <w:tc>
          <w:tcPr>
            <w:tcW w:w="1418" w:type="dxa"/>
            <w:tcBorders>
              <w:top w:val="nil"/>
              <w:left w:val="nil"/>
              <w:bottom w:val="single" w:sz="4" w:space="0" w:color="auto"/>
              <w:right w:val="nil"/>
            </w:tcBorders>
            <w:vAlign w:val="bottom"/>
          </w:tcPr>
          <w:p w:rsidR="0004597E" w:rsidRPr="0004597E" w:rsidRDefault="0004597E" w:rsidP="0004597E">
            <w:pPr>
              <w:spacing w:after="0" w:line="240" w:lineRule="auto"/>
              <w:rPr>
                <w:rFonts w:ascii="Arial" w:hAnsi="Arial" w:cs="Arial"/>
                <w:sz w:val="24"/>
                <w:szCs w:val="24"/>
              </w:rPr>
            </w:pPr>
          </w:p>
        </w:tc>
        <w:tc>
          <w:tcPr>
            <w:tcW w:w="369" w:type="dxa"/>
            <w:tcBorders>
              <w:top w:val="nil"/>
              <w:left w:val="nil"/>
              <w:bottom w:val="nil"/>
              <w:right w:val="nil"/>
            </w:tcBorders>
            <w:vAlign w:val="bottom"/>
          </w:tcPr>
          <w:p w:rsidR="0004597E" w:rsidRPr="0004597E" w:rsidRDefault="0004597E" w:rsidP="0004597E">
            <w:pPr>
              <w:spacing w:after="0" w:line="240" w:lineRule="auto"/>
              <w:rPr>
                <w:rFonts w:ascii="Arial" w:hAnsi="Arial" w:cs="Arial"/>
                <w:sz w:val="24"/>
                <w:szCs w:val="24"/>
              </w:rPr>
            </w:pPr>
            <w:r w:rsidRPr="0004597E">
              <w:rPr>
                <w:rFonts w:ascii="Arial" w:hAnsi="Arial" w:cs="Arial"/>
                <w:sz w:val="24"/>
                <w:szCs w:val="24"/>
              </w:rPr>
              <w:t>20</w:t>
            </w:r>
          </w:p>
        </w:tc>
        <w:tc>
          <w:tcPr>
            <w:tcW w:w="369" w:type="dxa"/>
            <w:tcBorders>
              <w:top w:val="nil"/>
              <w:left w:val="nil"/>
              <w:bottom w:val="single" w:sz="4" w:space="0" w:color="auto"/>
              <w:right w:val="nil"/>
            </w:tcBorders>
            <w:vAlign w:val="bottom"/>
          </w:tcPr>
          <w:p w:rsidR="0004597E" w:rsidRPr="0004597E" w:rsidRDefault="0004597E" w:rsidP="0004597E">
            <w:pPr>
              <w:spacing w:after="0" w:line="240" w:lineRule="auto"/>
              <w:rPr>
                <w:rFonts w:ascii="Arial" w:hAnsi="Arial" w:cs="Arial"/>
                <w:sz w:val="24"/>
                <w:szCs w:val="24"/>
              </w:rPr>
            </w:pPr>
          </w:p>
        </w:tc>
        <w:tc>
          <w:tcPr>
            <w:tcW w:w="312" w:type="dxa"/>
            <w:tcBorders>
              <w:top w:val="nil"/>
              <w:left w:val="nil"/>
              <w:bottom w:val="nil"/>
              <w:right w:val="nil"/>
            </w:tcBorders>
            <w:vAlign w:val="bottom"/>
          </w:tcPr>
          <w:p w:rsidR="0004597E" w:rsidRPr="0004597E" w:rsidRDefault="0004597E" w:rsidP="0004597E">
            <w:pPr>
              <w:spacing w:after="0" w:line="240" w:lineRule="auto"/>
              <w:rPr>
                <w:rFonts w:ascii="Arial" w:hAnsi="Arial" w:cs="Arial"/>
                <w:sz w:val="24"/>
                <w:szCs w:val="24"/>
              </w:rPr>
            </w:pPr>
            <w:r w:rsidRPr="0004597E">
              <w:rPr>
                <w:rFonts w:ascii="Arial" w:hAnsi="Arial" w:cs="Arial"/>
                <w:sz w:val="24"/>
                <w:szCs w:val="24"/>
              </w:rPr>
              <w:t>г.</w:t>
            </w:r>
          </w:p>
        </w:tc>
      </w:tr>
      <w:bookmarkEnd w:id="5"/>
    </w:tbl>
    <w:p w:rsidR="0004597E" w:rsidRPr="0004597E" w:rsidRDefault="0004597E" w:rsidP="0004597E">
      <w:pPr>
        <w:spacing w:after="0" w:line="240" w:lineRule="auto"/>
        <w:jc w:val="center"/>
        <w:rPr>
          <w:rFonts w:ascii="Arial" w:hAnsi="Arial" w:cs="Arial"/>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04597E" w:rsidRPr="0004597E" w:rsidTr="0004597E">
        <w:trPr>
          <w:jc w:val="center"/>
        </w:trPr>
        <w:tc>
          <w:tcPr>
            <w:tcW w:w="9000" w:type="dxa"/>
            <w:tcBorders>
              <w:top w:val="nil"/>
              <w:left w:val="nil"/>
              <w:bottom w:val="single" w:sz="6" w:space="0" w:color="auto"/>
              <w:right w:val="nil"/>
            </w:tcBorders>
          </w:tcPr>
          <w:p w:rsidR="0004597E" w:rsidRPr="0004597E" w:rsidRDefault="0004597E" w:rsidP="0004597E">
            <w:pPr>
              <w:widowControl w:val="0"/>
              <w:autoSpaceDE w:val="0"/>
              <w:autoSpaceDN w:val="0"/>
              <w:adjustRightInd w:val="0"/>
              <w:spacing w:after="0" w:line="240" w:lineRule="auto"/>
              <w:jc w:val="center"/>
              <w:rPr>
                <w:rFonts w:ascii="Arial" w:hAnsi="Arial" w:cs="Arial"/>
                <w:sz w:val="24"/>
                <w:szCs w:val="24"/>
              </w:rPr>
            </w:pPr>
          </w:p>
        </w:tc>
      </w:tr>
      <w:tr w:rsidR="0004597E" w:rsidRPr="0004597E" w:rsidTr="0004597E">
        <w:trPr>
          <w:jc w:val="center"/>
        </w:trPr>
        <w:tc>
          <w:tcPr>
            <w:tcW w:w="9000" w:type="dxa"/>
            <w:tcBorders>
              <w:top w:val="single" w:sz="6" w:space="0" w:color="auto"/>
              <w:left w:val="nil"/>
              <w:bottom w:val="single" w:sz="6" w:space="0" w:color="auto"/>
              <w:right w:val="nil"/>
            </w:tcBorders>
          </w:tcPr>
          <w:p w:rsidR="0004597E" w:rsidRPr="0004597E" w:rsidRDefault="0004597E" w:rsidP="0004597E">
            <w:pPr>
              <w:widowControl w:val="0"/>
              <w:autoSpaceDE w:val="0"/>
              <w:autoSpaceDN w:val="0"/>
              <w:adjustRightInd w:val="0"/>
              <w:spacing w:after="0" w:line="240" w:lineRule="auto"/>
              <w:jc w:val="center"/>
              <w:rPr>
                <w:rFonts w:ascii="Arial" w:hAnsi="Arial" w:cs="Arial"/>
                <w:sz w:val="24"/>
                <w:szCs w:val="24"/>
              </w:rPr>
            </w:pPr>
          </w:p>
        </w:tc>
      </w:tr>
    </w:tbl>
    <w:p w:rsidR="0004597E" w:rsidRDefault="0004597E" w:rsidP="0004597E">
      <w:pPr>
        <w:spacing w:after="0" w:line="240" w:lineRule="auto"/>
        <w:jc w:val="center"/>
        <w:rPr>
          <w:rFonts w:ascii="Arial" w:hAnsi="Arial" w:cs="Arial"/>
          <w:sz w:val="20"/>
          <w:szCs w:val="20"/>
        </w:rPr>
      </w:pPr>
      <w:r w:rsidRPr="00517E9A">
        <w:rPr>
          <w:rFonts w:ascii="Arial" w:hAnsi="Arial" w:cs="Arial"/>
          <w:sz w:val="20"/>
          <w:szCs w:val="20"/>
        </w:rPr>
        <w:lastRenderedPageBreak/>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517E9A" w:rsidRPr="00517E9A" w:rsidRDefault="00517E9A" w:rsidP="0004597E">
      <w:pPr>
        <w:spacing w:after="0" w:line="240" w:lineRule="auto"/>
        <w:jc w:val="center"/>
        <w:rPr>
          <w:rFonts w:ascii="Arial" w:hAnsi="Arial" w:cs="Arial"/>
          <w:sz w:val="20"/>
          <w:szCs w:val="20"/>
        </w:rPr>
      </w:pP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1. Сведения о застройщике</w:t>
      </w:r>
    </w:p>
    <w:tbl>
      <w:tblPr>
        <w:tblStyle w:val="ac"/>
        <w:tblW w:w="0" w:type="auto"/>
        <w:tblInd w:w="-57" w:type="dxa"/>
        <w:tblLook w:val="04A0" w:firstRow="1" w:lastRow="0" w:firstColumn="1" w:lastColumn="0" w:noHBand="0" w:noVBand="1"/>
      </w:tblPr>
      <w:tblGrid>
        <w:gridCol w:w="750"/>
        <w:gridCol w:w="7938"/>
        <w:gridCol w:w="900"/>
      </w:tblGrid>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1.1</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Сведения о физическом лице, в случае если застройщиком является физическое лицо:</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1.1.1</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Фамилия, имя, отчество (при наличии)</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1.1.2</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Место жительства</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1.1.3</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Реквизиты документа, удостоверяющего личность</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1.2</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Сведения о юридическом лице, в случае если застройщиком является юридическое лицо:</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1.2.1</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Наименование</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1.2.2</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Место нахождения</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1.2.3</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900" w:type="dxa"/>
          </w:tcPr>
          <w:p w:rsidR="0004597E" w:rsidRPr="0004597E" w:rsidRDefault="0004597E" w:rsidP="0004597E">
            <w:pPr>
              <w:rPr>
                <w:rFonts w:ascii="Arial" w:hAnsi="Arial" w:cs="Arial"/>
                <w:sz w:val="24"/>
                <w:szCs w:val="24"/>
              </w:rPr>
            </w:pPr>
          </w:p>
        </w:tc>
      </w:tr>
      <w:tr w:rsidR="0004597E" w:rsidRPr="0004597E" w:rsidTr="0004597E">
        <w:tc>
          <w:tcPr>
            <w:tcW w:w="732" w:type="dxa"/>
          </w:tcPr>
          <w:p w:rsidR="0004597E" w:rsidRPr="0004597E" w:rsidRDefault="0004597E" w:rsidP="0004597E">
            <w:pPr>
              <w:rPr>
                <w:rFonts w:ascii="Arial" w:hAnsi="Arial" w:cs="Arial"/>
                <w:sz w:val="24"/>
                <w:szCs w:val="24"/>
              </w:rPr>
            </w:pPr>
            <w:r w:rsidRPr="0004597E">
              <w:rPr>
                <w:rFonts w:ascii="Arial" w:hAnsi="Arial" w:cs="Arial"/>
                <w:sz w:val="24"/>
                <w:szCs w:val="24"/>
              </w:rPr>
              <w:t>1.2.4</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900" w:type="dxa"/>
          </w:tcPr>
          <w:p w:rsidR="0004597E" w:rsidRPr="0004597E" w:rsidRDefault="0004597E" w:rsidP="0004597E">
            <w:pPr>
              <w:rPr>
                <w:rFonts w:ascii="Arial" w:hAnsi="Arial" w:cs="Arial"/>
                <w:sz w:val="24"/>
                <w:szCs w:val="24"/>
              </w:rPr>
            </w:pPr>
          </w:p>
        </w:tc>
      </w:tr>
    </w:tbl>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2. Сведения о земельном участке</w:t>
      </w:r>
    </w:p>
    <w:tbl>
      <w:tblPr>
        <w:tblStyle w:val="ac"/>
        <w:tblW w:w="0" w:type="auto"/>
        <w:tblInd w:w="-57" w:type="dxa"/>
        <w:tblLook w:val="04A0" w:firstRow="1" w:lastRow="0" w:firstColumn="1" w:lastColumn="0" w:noHBand="0" w:noVBand="1"/>
      </w:tblPr>
      <w:tblGrid>
        <w:gridCol w:w="732"/>
        <w:gridCol w:w="7938"/>
        <w:gridCol w:w="900"/>
      </w:tblGrid>
      <w:tr w:rsidR="0004597E" w:rsidRPr="0004597E" w:rsidTr="0004597E">
        <w:tc>
          <w:tcPr>
            <w:tcW w:w="732"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2.1</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Кадастровый номер земельного участка (при наличии)</w:t>
            </w:r>
          </w:p>
        </w:tc>
        <w:tc>
          <w:tcPr>
            <w:tcW w:w="900" w:type="dxa"/>
          </w:tcPr>
          <w:p w:rsidR="0004597E" w:rsidRPr="0004597E" w:rsidRDefault="0004597E" w:rsidP="0004597E">
            <w:pPr>
              <w:jc w:val="both"/>
              <w:rPr>
                <w:rFonts w:ascii="Arial" w:hAnsi="Arial" w:cs="Arial"/>
                <w:sz w:val="24"/>
                <w:szCs w:val="24"/>
              </w:rPr>
            </w:pPr>
          </w:p>
        </w:tc>
      </w:tr>
      <w:tr w:rsidR="0004597E" w:rsidRPr="0004597E" w:rsidTr="0004597E">
        <w:tc>
          <w:tcPr>
            <w:tcW w:w="732"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2.2</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Адрес или описание местоположения земельного участка</w:t>
            </w:r>
          </w:p>
        </w:tc>
        <w:tc>
          <w:tcPr>
            <w:tcW w:w="900" w:type="dxa"/>
          </w:tcPr>
          <w:p w:rsidR="0004597E" w:rsidRPr="0004597E" w:rsidRDefault="0004597E" w:rsidP="0004597E">
            <w:pPr>
              <w:jc w:val="both"/>
              <w:rPr>
                <w:rFonts w:ascii="Arial" w:hAnsi="Arial" w:cs="Arial"/>
                <w:sz w:val="24"/>
                <w:szCs w:val="24"/>
              </w:rPr>
            </w:pPr>
          </w:p>
        </w:tc>
      </w:tr>
      <w:tr w:rsidR="0004597E" w:rsidRPr="0004597E" w:rsidTr="0004597E">
        <w:tc>
          <w:tcPr>
            <w:tcW w:w="732"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2.3</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Сведения о праве застройщика на земельный участок (правоустанавливающие документы)</w:t>
            </w:r>
          </w:p>
        </w:tc>
        <w:tc>
          <w:tcPr>
            <w:tcW w:w="900" w:type="dxa"/>
          </w:tcPr>
          <w:p w:rsidR="0004597E" w:rsidRPr="0004597E" w:rsidRDefault="0004597E" w:rsidP="0004597E">
            <w:pPr>
              <w:jc w:val="both"/>
              <w:rPr>
                <w:rFonts w:ascii="Arial" w:hAnsi="Arial" w:cs="Arial"/>
                <w:sz w:val="24"/>
                <w:szCs w:val="24"/>
              </w:rPr>
            </w:pPr>
          </w:p>
        </w:tc>
      </w:tr>
      <w:tr w:rsidR="0004597E" w:rsidRPr="0004597E" w:rsidTr="0004597E">
        <w:tc>
          <w:tcPr>
            <w:tcW w:w="732"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2.4</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Сведения о наличии прав иных лиц на земельный участок (при наличии)</w:t>
            </w:r>
          </w:p>
        </w:tc>
        <w:tc>
          <w:tcPr>
            <w:tcW w:w="900" w:type="dxa"/>
          </w:tcPr>
          <w:p w:rsidR="0004597E" w:rsidRPr="0004597E" w:rsidRDefault="0004597E" w:rsidP="0004597E">
            <w:pPr>
              <w:jc w:val="both"/>
              <w:rPr>
                <w:rFonts w:ascii="Arial" w:hAnsi="Arial" w:cs="Arial"/>
                <w:sz w:val="24"/>
                <w:szCs w:val="24"/>
              </w:rPr>
            </w:pPr>
          </w:p>
        </w:tc>
      </w:tr>
      <w:tr w:rsidR="0004597E" w:rsidRPr="0004597E" w:rsidTr="0004597E">
        <w:tc>
          <w:tcPr>
            <w:tcW w:w="732"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2.5</w:t>
            </w:r>
          </w:p>
        </w:tc>
        <w:tc>
          <w:tcPr>
            <w:tcW w:w="7938" w:type="dxa"/>
          </w:tcPr>
          <w:p w:rsidR="0004597E" w:rsidRPr="0004597E" w:rsidRDefault="0004597E" w:rsidP="0004597E">
            <w:pPr>
              <w:jc w:val="both"/>
              <w:rPr>
                <w:rFonts w:ascii="Arial" w:hAnsi="Arial" w:cs="Arial"/>
                <w:sz w:val="24"/>
                <w:szCs w:val="24"/>
              </w:rPr>
            </w:pPr>
            <w:r w:rsidRPr="0004597E">
              <w:rPr>
                <w:rFonts w:ascii="Arial" w:hAnsi="Arial" w:cs="Arial"/>
                <w:sz w:val="24"/>
                <w:szCs w:val="24"/>
              </w:rPr>
              <w:t>Сведения о виде разрешенного использования земельного участка</w:t>
            </w:r>
          </w:p>
        </w:tc>
        <w:tc>
          <w:tcPr>
            <w:tcW w:w="900" w:type="dxa"/>
          </w:tcPr>
          <w:p w:rsidR="0004597E" w:rsidRPr="0004597E" w:rsidRDefault="0004597E" w:rsidP="0004597E">
            <w:pPr>
              <w:jc w:val="both"/>
              <w:rPr>
                <w:rFonts w:ascii="Arial" w:hAnsi="Arial" w:cs="Arial"/>
                <w:sz w:val="24"/>
                <w:szCs w:val="24"/>
              </w:rPr>
            </w:pPr>
          </w:p>
        </w:tc>
      </w:tr>
    </w:tbl>
    <w:p w:rsidR="0004597E" w:rsidRPr="0004597E" w:rsidRDefault="0004597E" w:rsidP="0004597E">
      <w:pPr>
        <w:spacing w:after="0" w:line="240" w:lineRule="auto"/>
        <w:rPr>
          <w:rFonts w:ascii="Arial" w:hAnsi="Arial" w:cs="Arial"/>
          <w:sz w:val="24"/>
          <w:szCs w:val="24"/>
        </w:rPr>
      </w:pPr>
      <w:r w:rsidRPr="0004597E">
        <w:rPr>
          <w:rFonts w:ascii="Arial" w:hAnsi="Arial" w:cs="Arial"/>
          <w:sz w:val="24"/>
          <w:szCs w:val="24"/>
        </w:rPr>
        <w:t>3. Сведения об объекте капитального строительства</w:t>
      </w:r>
    </w:p>
    <w:tbl>
      <w:tblPr>
        <w:tblStyle w:val="ac"/>
        <w:tblW w:w="0" w:type="auto"/>
        <w:tblLook w:val="04A0" w:firstRow="1" w:lastRow="0" w:firstColumn="1" w:lastColumn="0" w:noHBand="0" w:noVBand="1"/>
      </w:tblPr>
      <w:tblGrid>
        <w:gridCol w:w="776"/>
        <w:gridCol w:w="7848"/>
        <w:gridCol w:w="840"/>
      </w:tblGrid>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3.1</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3.2</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Цель подачи уведомления (строительство или реконструкция)</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3.3</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Сведения о параметрах:</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3.3.1</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Количество надземных этажей</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3.3.2</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Высота</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3.3.3</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Сведения об отступах от границ земельного участка</w:t>
            </w:r>
          </w:p>
        </w:tc>
        <w:tc>
          <w:tcPr>
            <w:tcW w:w="840" w:type="dxa"/>
          </w:tcPr>
          <w:p w:rsidR="0004597E" w:rsidRPr="0004597E" w:rsidRDefault="0004597E" w:rsidP="0004597E">
            <w:pPr>
              <w:rPr>
                <w:rFonts w:ascii="Arial" w:hAnsi="Arial" w:cs="Arial"/>
                <w:sz w:val="24"/>
                <w:szCs w:val="24"/>
              </w:rPr>
            </w:pPr>
          </w:p>
        </w:tc>
      </w:tr>
      <w:tr w:rsidR="0004597E" w:rsidRPr="0004597E" w:rsidTr="0004597E">
        <w:tc>
          <w:tcPr>
            <w:tcW w:w="776" w:type="dxa"/>
          </w:tcPr>
          <w:p w:rsidR="0004597E" w:rsidRPr="0004597E" w:rsidRDefault="0004597E" w:rsidP="0004597E">
            <w:pPr>
              <w:rPr>
                <w:rFonts w:ascii="Arial" w:hAnsi="Arial" w:cs="Arial"/>
                <w:sz w:val="24"/>
                <w:szCs w:val="24"/>
              </w:rPr>
            </w:pPr>
            <w:r w:rsidRPr="0004597E">
              <w:rPr>
                <w:rFonts w:ascii="Arial" w:hAnsi="Arial" w:cs="Arial"/>
                <w:sz w:val="24"/>
                <w:szCs w:val="24"/>
              </w:rPr>
              <w:t>3.3.4</w:t>
            </w:r>
          </w:p>
        </w:tc>
        <w:tc>
          <w:tcPr>
            <w:tcW w:w="7848" w:type="dxa"/>
          </w:tcPr>
          <w:p w:rsidR="0004597E" w:rsidRPr="0004597E" w:rsidRDefault="0004597E" w:rsidP="0004597E">
            <w:pPr>
              <w:rPr>
                <w:rFonts w:ascii="Arial" w:hAnsi="Arial" w:cs="Arial"/>
                <w:sz w:val="24"/>
                <w:szCs w:val="24"/>
              </w:rPr>
            </w:pPr>
            <w:r w:rsidRPr="0004597E">
              <w:rPr>
                <w:rFonts w:ascii="Arial" w:hAnsi="Arial" w:cs="Arial"/>
                <w:sz w:val="24"/>
                <w:szCs w:val="24"/>
              </w:rPr>
              <w:t>Площадь застройки</w:t>
            </w:r>
          </w:p>
        </w:tc>
        <w:tc>
          <w:tcPr>
            <w:tcW w:w="840" w:type="dxa"/>
          </w:tcPr>
          <w:p w:rsidR="0004597E" w:rsidRPr="0004597E" w:rsidRDefault="0004597E" w:rsidP="0004597E">
            <w:pPr>
              <w:rPr>
                <w:rFonts w:ascii="Arial" w:hAnsi="Arial" w:cs="Arial"/>
                <w:sz w:val="24"/>
                <w:szCs w:val="24"/>
              </w:rPr>
            </w:pPr>
          </w:p>
        </w:tc>
      </w:tr>
    </w:tbl>
    <w:p w:rsidR="0004597E" w:rsidRPr="0004597E" w:rsidRDefault="0004597E" w:rsidP="0004597E">
      <w:pPr>
        <w:spacing w:after="0" w:line="240" w:lineRule="auto"/>
        <w:rPr>
          <w:rFonts w:ascii="Arial" w:hAnsi="Arial" w:cs="Arial"/>
          <w:sz w:val="24"/>
          <w:szCs w:val="24"/>
        </w:rPr>
      </w:pPr>
      <w:r w:rsidRPr="0004597E">
        <w:rPr>
          <w:rFonts w:ascii="Arial" w:hAnsi="Arial" w:cs="Arial"/>
          <w:sz w:val="24"/>
          <w:szCs w:val="24"/>
        </w:rPr>
        <w:t>4. Схематичное изображение построенного или реконструированного объекта капитального строительства на земельном участке</w:t>
      </w:r>
    </w:p>
    <w:tbl>
      <w:tblPr>
        <w:tblStyle w:val="ac"/>
        <w:tblpPr w:leftFromText="180" w:rightFromText="180" w:vertAnchor="text" w:horzAnchor="margin" w:tblpXSpec="center" w:tblpY="74"/>
        <w:tblW w:w="9384" w:type="dxa"/>
        <w:tblLayout w:type="fixed"/>
        <w:tblCellMar>
          <w:left w:w="28" w:type="dxa"/>
          <w:right w:w="28" w:type="dxa"/>
        </w:tblCellMar>
        <w:tblLook w:val="01E0" w:firstRow="1" w:lastRow="1" w:firstColumn="1" w:lastColumn="1" w:noHBand="0" w:noVBand="0"/>
      </w:tblPr>
      <w:tblGrid>
        <w:gridCol w:w="9384"/>
      </w:tblGrid>
      <w:tr w:rsidR="0004597E" w:rsidRPr="0004597E" w:rsidTr="0004597E">
        <w:trPr>
          <w:trHeight w:val="563"/>
        </w:trPr>
        <w:tc>
          <w:tcPr>
            <w:tcW w:w="9384" w:type="dxa"/>
          </w:tcPr>
          <w:p w:rsidR="0004597E" w:rsidRPr="0004597E" w:rsidRDefault="0004597E" w:rsidP="0004597E">
            <w:pPr>
              <w:rPr>
                <w:rFonts w:ascii="Arial" w:hAnsi="Arial" w:cs="Arial"/>
                <w:color w:val="FF0000"/>
                <w:sz w:val="24"/>
                <w:szCs w:val="24"/>
              </w:rPr>
            </w:pPr>
          </w:p>
        </w:tc>
      </w:tr>
    </w:tbl>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Почтовый адрес и (или) адрес электронной почты для связи:__________</w:t>
      </w:r>
      <w:r w:rsidR="00517E9A">
        <w:rPr>
          <w:rFonts w:ascii="Arial" w:hAnsi="Arial" w:cs="Arial"/>
          <w:sz w:val="24"/>
          <w:szCs w:val="24"/>
        </w:rPr>
        <w:t>____</w:t>
      </w:r>
      <w:r w:rsidRPr="0004597E">
        <w:rPr>
          <w:rFonts w:ascii="Arial" w:hAnsi="Arial" w:cs="Arial"/>
          <w:sz w:val="24"/>
          <w:szCs w:val="24"/>
        </w:rPr>
        <w:t>____</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____________________________________________________________</w:t>
      </w:r>
      <w:r w:rsidR="00517E9A">
        <w:rPr>
          <w:rFonts w:ascii="Arial" w:hAnsi="Arial" w:cs="Arial"/>
          <w:sz w:val="24"/>
          <w:szCs w:val="24"/>
        </w:rPr>
        <w:t>____</w:t>
      </w:r>
      <w:r w:rsidRPr="0004597E">
        <w:rPr>
          <w:rFonts w:ascii="Arial" w:hAnsi="Arial" w:cs="Arial"/>
          <w:sz w:val="24"/>
          <w:szCs w:val="24"/>
        </w:rPr>
        <w:t>______</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________________________________________________________</w:t>
      </w:r>
      <w:r w:rsidR="00517E9A">
        <w:rPr>
          <w:rFonts w:ascii="Arial" w:hAnsi="Arial" w:cs="Arial"/>
          <w:sz w:val="24"/>
          <w:szCs w:val="24"/>
        </w:rPr>
        <w:t>___</w:t>
      </w:r>
      <w:r w:rsidRPr="0004597E">
        <w:rPr>
          <w:rFonts w:ascii="Arial" w:hAnsi="Arial" w:cs="Arial"/>
          <w:sz w:val="24"/>
          <w:szCs w:val="24"/>
        </w:rPr>
        <w:t>__________</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 xml:space="preserve">(путем направления на почтовый адрес и (или) адрес электронной почты или </w:t>
      </w:r>
      <w:r w:rsidRPr="0004597E">
        <w:rPr>
          <w:rFonts w:ascii="Arial" w:hAnsi="Arial" w:cs="Arial"/>
          <w:sz w:val="24"/>
          <w:szCs w:val="24"/>
        </w:rPr>
        <w:lastRenderedPageBreak/>
        <w:t>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Настоящим уведомлениям подтверждаю, что____________________________</w:t>
      </w:r>
    </w:p>
    <w:p w:rsidR="0004597E" w:rsidRPr="00517E9A" w:rsidRDefault="0004597E" w:rsidP="00517E9A">
      <w:pPr>
        <w:widowControl w:val="0"/>
        <w:autoSpaceDE w:val="0"/>
        <w:autoSpaceDN w:val="0"/>
        <w:adjustRightInd w:val="0"/>
        <w:spacing w:after="0" w:line="240" w:lineRule="auto"/>
        <w:jc w:val="right"/>
        <w:rPr>
          <w:rFonts w:ascii="Arial" w:hAnsi="Arial" w:cs="Arial"/>
          <w:sz w:val="20"/>
          <w:szCs w:val="20"/>
        </w:rPr>
      </w:pPr>
      <w:r w:rsidRPr="00517E9A">
        <w:rPr>
          <w:rFonts w:ascii="Arial" w:hAnsi="Arial" w:cs="Arial"/>
          <w:sz w:val="20"/>
          <w:szCs w:val="20"/>
        </w:rPr>
        <w:t>(объект индивидуального жилищного</w:t>
      </w:r>
    </w:p>
    <w:p w:rsidR="0004597E" w:rsidRPr="00517E9A" w:rsidRDefault="0004597E" w:rsidP="00517E9A">
      <w:pPr>
        <w:widowControl w:val="0"/>
        <w:autoSpaceDE w:val="0"/>
        <w:autoSpaceDN w:val="0"/>
        <w:adjustRightInd w:val="0"/>
        <w:spacing w:after="0" w:line="240" w:lineRule="auto"/>
        <w:jc w:val="right"/>
        <w:rPr>
          <w:rFonts w:ascii="Arial" w:hAnsi="Arial" w:cs="Arial"/>
          <w:sz w:val="20"/>
          <w:szCs w:val="20"/>
        </w:rPr>
      </w:pPr>
      <w:r w:rsidRPr="00517E9A">
        <w:rPr>
          <w:rFonts w:ascii="Arial" w:hAnsi="Arial" w:cs="Arial"/>
          <w:sz w:val="20"/>
          <w:szCs w:val="20"/>
        </w:rPr>
        <w:t>строительства или садовый дом)</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p>
    <w:p w:rsidR="00517E9A" w:rsidRDefault="00517E9A" w:rsidP="0004597E">
      <w:pPr>
        <w:widowControl w:val="0"/>
        <w:autoSpaceDE w:val="0"/>
        <w:autoSpaceDN w:val="0"/>
        <w:adjustRightInd w:val="0"/>
        <w:spacing w:after="0" w:line="240" w:lineRule="auto"/>
        <w:jc w:val="both"/>
        <w:rPr>
          <w:rFonts w:ascii="Arial" w:hAnsi="Arial" w:cs="Arial"/>
          <w:sz w:val="24"/>
          <w:szCs w:val="24"/>
        </w:rPr>
      </w:pP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(реквизиты платежного документа)____________________________________</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Настоящим уведомлением я__________________________________________</w:t>
      </w:r>
    </w:p>
    <w:p w:rsidR="0004597E" w:rsidRPr="00517E9A" w:rsidRDefault="0004597E" w:rsidP="00517E9A">
      <w:pPr>
        <w:widowControl w:val="0"/>
        <w:autoSpaceDE w:val="0"/>
        <w:autoSpaceDN w:val="0"/>
        <w:adjustRightInd w:val="0"/>
        <w:spacing w:after="0" w:line="240" w:lineRule="auto"/>
        <w:ind w:left="2694"/>
        <w:jc w:val="center"/>
        <w:rPr>
          <w:rFonts w:ascii="Arial" w:hAnsi="Arial" w:cs="Arial"/>
          <w:sz w:val="20"/>
          <w:szCs w:val="20"/>
        </w:rPr>
      </w:pPr>
      <w:r w:rsidRPr="00517E9A">
        <w:rPr>
          <w:rFonts w:ascii="Arial" w:hAnsi="Arial" w:cs="Arial"/>
          <w:sz w:val="20"/>
          <w:szCs w:val="20"/>
        </w:rPr>
        <w:t>(фамилия, имя, отчества (при наличии)</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даю согласие на обработку персональных данных (в случае если застройщиком является физическое лицо).</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__________________________ _______________ ________________________</w:t>
      </w:r>
    </w:p>
    <w:p w:rsidR="0004597E" w:rsidRPr="00517E9A" w:rsidRDefault="0004597E" w:rsidP="0004597E">
      <w:pPr>
        <w:widowControl w:val="0"/>
        <w:autoSpaceDE w:val="0"/>
        <w:autoSpaceDN w:val="0"/>
        <w:adjustRightInd w:val="0"/>
        <w:spacing w:after="0" w:line="240" w:lineRule="auto"/>
        <w:jc w:val="both"/>
        <w:rPr>
          <w:rFonts w:ascii="Arial" w:hAnsi="Arial" w:cs="Arial"/>
          <w:sz w:val="20"/>
          <w:szCs w:val="20"/>
        </w:rPr>
      </w:pPr>
      <w:r w:rsidRPr="00517E9A">
        <w:rPr>
          <w:rFonts w:ascii="Arial" w:hAnsi="Arial" w:cs="Arial"/>
          <w:sz w:val="20"/>
          <w:szCs w:val="20"/>
        </w:rPr>
        <w:t>(должност</w:t>
      </w:r>
      <w:r w:rsidR="00517E9A" w:rsidRPr="00517E9A">
        <w:rPr>
          <w:rFonts w:ascii="Arial" w:hAnsi="Arial" w:cs="Arial"/>
          <w:sz w:val="20"/>
          <w:szCs w:val="20"/>
        </w:rPr>
        <w:t>ь, в случае если застройщиком</w:t>
      </w:r>
      <w:r w:rsidRPr="00517E9A">
        <w:rPr>
          <w:rFonts w:ascii="Arial" w:hAnsi="Arial" w:cs="Arial"/>
          <w:sz w:val="20"/>
          <w:szCs w:val="20"/>
        </w:rPr>
        <w:t xml:space="preserve"> (подпись)</w:t>
      </w:r>
      <w:r w:rsidR="00517E9A" w:rsidRPr="00517E9A">
        <w:rPr>
          <w:rFonts w:ascii="Arial" w:hAnsi="Arial" w:cs="Arial"/>
          <w:sz w:val="20"/>
          <w:szCs w:val="20"/>
        </w:rPr>
        <w:t xml:space="preserve"> </w:t>
      </w:r>
      <w:r w:rsidRPr="00517E9A">
        <w:rPr>
          <w:rFonts w:ascii="Arial" w:hAnsi="Arial" w:cs="Arial"/>
          <w:sz w:val="20"/>
          <w:szCs w:val="20"/>
        </w:rPr>
        <w:t>(расшифровка подписи)</w:t>
      </w:r>
    </w:p>
    <w:p w:rsidR="0004597E" w:rsidRPr="00517E9A" w:rsidRDefault="0004597E" w:rsidP="0004597E">
      <w:pPr>
        <w:widowControl w:val="0"/>
        <w:autoSpaceDE w:val="0"/>
        <w:autoSpaceDN w:val="0"/>
        <w:adjustRightInd w:val="0"/>
        <w:spacing w:after="0" w:line="240" w:lineRule="auto"/>
        <w:rPr>
          <w:rFonts w:ascii="Arial" w:hAnsi="Arial" w:cs="Arial"/>
          <w:sz w:val="20"/>
          <w:szCs w:val="20"/>
        </w:rPr>
      </w:pPr>
      <w:r w:rsidRPr="00517E9A">
        <w:rPr>
          <w:rFonts w:ascii="Arial" w:hAnsi="Arial" w:cs="Arial"/>
          <w:sz w:val="20"/>
          <w:szCs w:val="20"/>
        </w:rPr>
        <w:t>является юридическое лицо)</w:t>
      </w:r>
    </w:p>
    <w:p w:rsidR="0004597E" w:rsidRPr="0004597E" w:rsidRDefault="0004597E" w:rsidP="0004597E">
      <w:pPr>
        <w:widowControl w:val="0"/>
        <w:autoSpaceDE w:val="0"/>
        <w:autoSpaceDN w:val="0"/>
        <w:adjustRightInd w:val="0"/>
        <w:spacing w:after="0" w:line="240" w:lineRule="auto"/>
        <w:rPr>
          <w:rFonts w:ascii="Arial" w:hAnsi="Arial" w:cs="Arial"/>
          <w:sz w:val="24"/>
          <w:szCs w:val="24"/>
        </w:rPr>
      </w:pPr>
    </w:p>
    <w:p w:rsidR="0004597E" w:rsidRPr="0004597E" w:rsidRDefault="0004597E" w:rsidP="0004597E">
      <w:pPr>
        <w:widowControl w:val="0"/>
        <w:autoSpaceDE w:val="0"/>
        <w:autoSpaceDN w:val="0"/>
        <w:adjustRightInd w:val="0"/>
        <w:spacing w:after="0" w:line="240" w:lineRule="auto"/>
        <w:rPr>
          <w:rFonts w:ascii="Arial" w:hAnsi="Arial" w:cs="Arial"/>
          <w:sz w:val="24"/>
          <w:szCs w:val="24"/>
        </w:rPr>
      </w:pPr>
      <w:r w:rsidRPr="0004597E">
        <w:rPr>
          <w:rFonts w:ascii="Arial" w:hAnsi="Arial" w:cs="Arial"/>
          <w:sz w:val="24"/>
          <w:szCs w:val="24"/>
        </w:rPr>
        <w:t>М.П.</w:t>
      </w:r>
    </w:p>
    <w:p w:rsidR="0004597E" w:rsidRPr="00517E9A" w:rsidRDefault="0004597E" w:rsidP="0004597E">
      <w:pPr>
        <w:widowControl w:val="0"/>
        <w:autoSpaceDE w:val="0"/>
        <w:autoSpaceDN w:val="0"/>
        <w:adjustRightInd w:val="0"/>
        <w:spacing w:after="0" w:line="240" w:lineRule="auto"/>
        <w:rPr>
          <w:rFonts w:ascii="Arial" w:hAnsi="Arial" w:cs="Arial"/>
          <w:sz w:val="20"/>
          <w:szCs w:val="20"/>
        </w:rPr>
      </w:pPr>
      <w:r w:rsidRPr="00517E9A">
        <w:rPr>
          <w:rFonts w:ascii="Arial" w:hAnsi="Arial" w:cs="Arial"/>
          <w:sz w:val="20"/>
          <w:szCs w:val="20"/>
        </w:rPr>
        <w:t>(при наличии)</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К настоящему уведомлению прилагается:</w:t>
      </w:r>
    </w:p>
    <w:p w:rsidR="0004597E" w:rsidRPr="0004597E" w:rsidRDefault="0004597E" w:rsidP="0004597E">
      <w:pPr>
        <w:widowControl w:val="0"/>
        <w:autoSpaceDE w:val="0"/>
        <w:autoSpaceDN w:val="0"/>
        <w:adjustRightInd w:val="0"/>
        <w:spacing w:after="0" w:line="240" w:lineRule="auto"/>
        <w:jc w:val="both"/>
        <w:rPr>
          <w:rFonts w:ascii="Arial" w:hAnsi="Arial" w:cs="Arial"/>
          <w:sz w:val="24"/>
          <w:szCs w:val="24"/>
        </w:rPr>
      </w:pPr>
      <w:r w:rsidRPr="0004597E">
        <w:rPr>
          <w:rFonts w:ascii="Arial" w:hAnsi="Arial" w:cs="Arial"/>
          <w:sz w:val="24"/>
          <w:szCs w:val="24"/>
        </w:rPr>
        <w:t>______________________________________________________________________________________________________________________</w:t>
      </w:r>
      <w:r w:rsidR="00517E9A">
        <w:rPr>
          <w:rFonts w:ascii="Arial" w:hAnsi="Arial" w:cs="Arial"/>
          <w:sz w:val="24"/>
          <w:szCs w:val="24"/>
        </w:rPr>
        <w:t>________</w:t>
      </w:r>
      <w:r w:rsidRPr="0004597E">
        <w:rPr>
          <w:rFonts w:ascii="Arial" w:hAnsi="Arial" w:cs="Arial"/>
          <w:sz w:val="24"/>
          <w:szCs w:val="24"/>
        </w:rPr>
        <w:t>______________</w:t>
      </w:r>
    </w:p>
    <w:p w:rsidR="0004597E" w:rsidRPr="00517E9A" w:rsidRDefault="0004597E" w:rsidP="0004597E">
      <w:pPr>
        <w:widowControl w:val="0"/>
        <w:autoSpaceDE w:val="0"/>
        <w:autoSpaceDN w:val="0"/>
        <w:adjustRightInd w:val="0"/>
        <w:spacing w:after="0" w:line="240" w:lineRule="auto"/>
        <w:jc w:val="both"/>
        <w:rPr>
          <w:rFonts w:ascii="Arial" w:hAnsi="Arial" w:cs="Arial"/>
          <w:sz w:val="20"/>
          <w:szCs w:val="20"/>
        </w:rPr>
      </w:pPr>
      <w:r w:rsidRPr="00517E9A">
        <w:rPr>
          <w:rFonts w:ascii="Arial" w:hAnsi="Arial" w:cs="Arial"/>
          <w:sz w:val="20"/>
          <w:szCs w:val="20"/>
        </w:rPr>
        <w:t xml:space="preserve">(документы, предусмотренные </w:t>
      </w:r>
      <w:hyperlink r:id="rId15" w:anchor="l4979" w:history="1">
        <w:r w:rsidRPr="00517E9A">
          <w:rPr>
            <w:rFonts w:ascii="Arial" w:hAnsi="Arial" w:cs="Arial"/>
            <w:sz w:val="20"/>
            <w:szCs w:val="20"/>
          </w:rPr>
          <w:t>частью 16</w:t>
        </w:r>
      </w:hyperlink>
      <w:r w:rsidRPr="00517E9A">
        <w:rPr>
          <w:rFonts w:ascii="Arial" w:hAnsi="Arial" w:cs="Arial"/>
          <w:sz w:val="20"/>
          <w:szCs w:val="20"/>
        </w:rPr>
        <w:t xml:space="preserve"> статьи 55 Градостроительного кодекса Российской Федерации (Собрание законодательства Российской Федерации, 2005, № 1, ст. 16; 2006, </w:t>
      </w:r>
      <w:r w:rsidR="00517E9A">
        <w:rPr>
          <w:rFonts w:ascii="Arial" w:hAnsi="Arial" w:cs="Arial"/>
          <w:sz w:val="20"/>
          <w:szCs w:val="20"/>
        </w:rPr>
        <w:t xml:space="preserve">№ 31, ст. 3442; № 52, ст. 5498; </w:t>
      </w:r>
      <w:r w:rsidRPr="00517E9A">
        <w:rPr>
          <w:rFonts w:ascii="Arial" w:hAnsi="Arial" w:cs="Arial"/>
          <w:sz w:val="20"/>
          <w:szCs w:val="20"/>
        </w:rPr>
        <w:t>2008, № 20, ст. 2251; № 30, ст. 3616; 2009, № 48, ст. 5711; 2010, № 31, ст. 4195; 2011, № 13, ст. 1688; № 27, ст. 3880; № 30, ст. 4591; № 49, ст. 7015; 2012, № 26, ст. 3446; 2014, № 43, ст. 5799; 2015, № 29, ст. 4342, 4378; 2016 №1, ст. 79; 2016, № 26, ст. 3867; 2016, № 27, ст. 4294, 4303, 4305, 4306; 2016, № 52, ст. 7494; 2018, № 32, ст. 5133, 5134, 5135)</w:t>
      </w:r>
    </w:p>
    <w:p w:rsidR="0004597E" w:rsidRDefault="0004597E" w:rsidP="0004597E">
      <w:pPr>
        <w:suppressAutoHyphens w:val="0"/>
        <w:spacing w:after="0" w:line="240" w:lineRule="auto"/>
        <w:rPr>
          <w:rFonts w:ascii="Arial" w:hAnsi="Arial" w:cs="Arial"/>
          <w:sz w:val="24"/>
          <w:szCs w:val="24"/>
        </w:rPr>
      </w:pPr>
    </w:p>
    <w:p w:rsidR="0004597E" w:rsidRDefault="0004597E" w:rsidP="0004597E">
      <w:pPr>
        <w:suppressAutoHyphens w:val="0"/>
        <w:spacing w:after="0" w:line="240" w:lineRule="auto"/>
        <w:rPr>
          <w:rFonts w:ascii="Arial" w:hAnsi="Arial" w:cs="Arial"/>
          <w:sz w:val="24"/>
          <w:szCs w:val="24"/>
        </w:rPr>
      </w:pPr>
    </w:p>
    <w:p w:rsidR="0004597E" w:rsidRPr="00EE16FF" w:rsidRDefault="0004597E" w:rsidP="00EE16FF">
      <w:pPr>
        <w:spacing w:after="0" w:line="240" w:lineRule="auto"/>
        <w:ind w:left="1418"/>
        <w:jc w:val="both"/>
        <w:rPr>
          <w:rFonts w:ascii="Arial" w:hAnsi="Arial" w:cs="Arial"/>
          <w:b/>
          <w:sz w:val="30"/>
          <w:szCs w:val="32"/>
        </w:rPr>
      </w:pPr>
      <w:r w:rsidRPr="00EE16FF">
        <w:rPr>
          <w:rFonts w:ascii="Arial" w:hAnsi="Arial" w:cs="Arial"/>
          <w:b/>
          <w:sz w:val="30"/>
          <w:szCs w:val="32"/>
        </w:rPr>
        <w:t>Приложение 2</w:t>
      </w:r>
    </w:p>
    <w:p w:rsidR="0004597E" w:rsidRPr="00EE16FF" w:rsidRDefault="0004597E" w:rsidP="00EE16FF">
      <w:pPr>
        <w:spacing w:after="0" w:line="240" w:lineRule="auto"/>
        <w:ind w:left="1418"/>
        <w:jc w:val="both"/>
        <w:rPr>
          <w:rFonts w:ascii="Arial" w:hAnsi="Arial" w:cs="Arial"/>
          <w:b/>
          <w:sz w:val="30"/>
          <w:szCs w:val="32"/>
        </w:rPr>
      </w:pPr>
      <w:r w:rsidRPr="00EE16FF">
        <w:rPr>
          <w:rFonts w:ascii="Arial" w:hAnsi="Arial" w:cs="Arial"/>
          <w:b/>
          <w:sz w:val="30"/>
          <w:szCs w:val="32"/>
        </w:rPr>
        <w:t>к Административному регламенту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4597E" w:rsidRPr="0004597E" w:rsidRDefault="0004597E" w:rsidP="0004597E">
      <w:pPr>
        <w:suppressAutoHyphens w:val="0"/>
        <w:spacing w:after="0" w:line="240" w:lineRule="auto"/>
        <w:jc w:val="right"/>
        <w:rPr>
          <w:rStyle w:val="ng-scope"/>
          <w:rFonts w:ascii="Arial" w:hAnsi="Arial" w:cs="Arial"/>
          <w:sz w:val="24"/>
          <w:szCs w:val="24"/>
          <w:shd w:val="clear" w:color="auto" w:fill="FFFFFF"/>
        </w:rPr>
      </w:pPr>
    </w:p>
    <w:p w:rsidR="0004597E" w:rsidRPr="0004597E" w:rsidRDefault="0004597E" w:rsidP="0004597E">
      <w:pPr>
        <w:suppressAutoHyphens w:val="0"/>
        <w:spacing w:after="0" w:line="240" w:lineRule="auto"/>
        <w:jc w:val="right"/>
        <w:rPr>
          <w:rStyle w:val="ng-scope"/>
          <w:rFonts w:ascii="Arial" w:hAnsi="Arial" w:cs="Arial"/>
          <w:sz w:val="24"/>
          <w:szCs w:val="24"/>
          <w:shd w:val="clear" w:color="auto" w:fill="FFFFFF"/>
        </w:rPr>
      </w:pPr>
    </w:p>
    <w:p w:rsidR="0004597E" w:rsidRPr="00517E9A" w:rsidRDefault="0004597E" w:rsidP="0004597E">
      <w:pPr>
        <w:pBdr>
          <w:top w:val="single" w:sz="4" w:space="1" w:color="auto"/>
        </w:pBdr>
        <w:spacing w:after="0" w:line="240" w:lineRule="auto"/>
        <w:jc w:val="center"/>
        <w:rPr>
          <w:rFonts w:ascii="Arial" w:hAnsi="Arial" w:cs="Arial"/>
          <w:sz w:val="20"/>
          <w:szCs w:val="20"/>
        </w:rPr>
      </w:pPr>
      <w:r w:rsidRPr="00517E9A">
        <w:rPr>
          <w:rFonts w:ascii="Arial" w:hAnsi="Arial" w:cs="Arial"/>
          <w:sz w:val="20"/>
          <w:szCs w:val="20"/>
        </w:rPr>
        <w:t>(наименование уполномоченного органа местного самоуправления)</w:t>
      </w:r>
    </w:p>
    <w:p w:rsidR="0004597E" w:rsidRPr="0004597E" w:rsidRDefault="0004597E" w:rsidP="0004597E">
      <w:pPr>
        <w:pBdr>
          <w:top w:val="single" w:sz="4" w:space="1" w:color="auto"/>
        </w:pBdr>
        <w:spacing w:after="0" w:line="240" w:lineRule="auto"/>
        <w:jc w:val="center"/>
        <w:rPr>
          <w:rFonts w:ascii="Arial" w:hAnsi="Arial" w:cs="Arial"/>
          <w:sz w:val="24"/>
          <w:szCs w:val="24"/>
        </w:rPr>
      </w:pP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t>«____»__________20___г</w:t>
      </w:r>
    </w:p>
    <w:p w:rsidR="0004597E" w:rsidRPr="0004597E" w:rsidRDefault="0004597E" w:rsidP="0004597E">
      <w:pPr>
        <w:spacing w:after="0" w:line="240" w:lineRule="auto"/>
        <w:jc w:val="right"/>
        <w:rPr>
          <w:rFonts w:ascii="Arial" w:hAnsi="Arial" w:cs="Arial"/>
          <w:sz w:val="24"/>
          <w:szCs w:val="24"/>
        </w:rPr>
      </w:pP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t>Заявитель _______________________</w:t>
      </w: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lastRenderedPageBreak/>
        <w:t>_______________________</w:t>
      </w:r>
    </w:p>
    <w:p w:rsidR="0004597E" w:rsidRPr="00EE16FF" w:rsidRDefault="0004597E" w:rsidP="00EE16FF">
      <w:pPr>
        <w:spacing w:after="0" w:line="240" w:lineRule="auto"/>
        <w:ind w:left="6521"/>
        <w:jc w:val="center"/>
        <w:rPr>
          <w:rFonts w:ascii="Arial" w:hAnsi="Arial" w:cs="Arial"/>
          <w:sz w:val="20"/>
          <w:szCs w:val="20"/>
        </w:rPr>
      </w:pPr>
      <w:r w:rsidRPr="00EE16FF">
        <w:rPr>
          <w:rFonts w:ascii="Arial" w:hAnsi="Arial" w:cs="Arial"/>
          <w:sz w:val="20"/>
          <w:szCs w:val="20"/>
        </w:rPr>
        <w:t>Ф.И.О. адрес; телефон</w:t>
      </w:r>
    </w:p>
    <w:p w:rsidR="0004597E" w:rsidRPr="0004597E" w:rsidRDefault="0004597E" w:rsidP="0004597E">
      <w:pPr>
        <w:spacing w:after="0" w:line="240" w:lineRule="auto"/>
        <w:jc w:val="right"/>
        <w:rPr>
          <w:rFonts w:ascii="Arial" w:hAnsi="Arial" w:cs="Arial"/>
          <w:sz w:val="24"/>
          <w:szCs w:val="24"/>
        </w:rPr>
      </w:pPr>
    </w:p>
    <w:p w:rsidR="0004597E" w:rsidRPr="0004597E" w:rsidRDefault="0004597E" w:rsidP="0004597E">
      <w:pPr>
        <w:spacing w:after="0" w:line="240" w:lineRule="auto"/>
        <w:jc w:val="center"/>
        <w:rPr>
          <w:rFonts w:ascii="Arial" w:hAnsi="Arial" w:cs="Arial"/>
          <w:sz w:val="24"/>
          <w:szCs w:val="24"/>
        </w:rPr>
      </w:pPr>
      <w:r w:rsidRPr="0004597E">
        <w:rPr>
          <w:rFonts w:ascii="Arial" w:hAnsi="Arial" w:cs="Arial"/>
          <w:sz w:val="24"/>
          <w:szCs w:val="24"/>
        </w:rPr>
        <w:t>Заявление на получение дубликата</w:t>
      </w:r>
    </w:p>
    <w:p w:rsidR="0004597E" w:rsidRPr="0004597E" w:rsidRDefault="0004597E" w:rsidP="0004597E">
      <w:pPr>
        <w:spacing w:after="0" w:line="240" w:lineRule="auto"/>
        <w:jc w:val="center"/>
        <w:rPr>
          <w:rFonts w:ascii="Arial" w:hAnsi="Arial" w:cs="Arial"/>
          <w:sz w:val="24"/>
          <w:szCs w:val="24"/>
        </w:rPr>
      </w:pP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 xml:space="preserve">Прошу выдать дубликат </w:t>
      </w:r>
      <w:r w:rsidRPr="0004597E">
        <w:rPr>
          <w:rFonts w:ascii="Arial" w:hAnsi="Arial" w:cs="Arial"/>
          <w:sz w:val="24"/>
          <w:szCs w:val="24"/>
          <w:lang w:eastAsia="ru-RU"/>
        </w:rPr>
        <w:t xml:space="preserve">уведомления о соответствии </w:t>
      </w:r>
      <w:r w:rsidRPr="0004597E">
        <w:rPr>
          <w:rFonts w:ascii="Arial" w:hAnsi="Arial" w:cs="Arial"/>
          <w:sz w:val="24"/>
          <w:szCs w:val="24"/>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земельном участке по адресу:___________</w:t>
      </w:r>
      <w:r w:rsidR="00EE16FF">
        <w:rPr>
          <w:rFonts w:ascii="Arial" w:hAnsi="Arial" w:cs="Arial"/>
          <w:sz w:val="24"/>
          <w:szCs w:val="24"/>
        </w:rPr>
        <w:t>______________</w:t>
      </w:r>
      <w:r w:rsidRPr="0004597E">
        <w:rPr>
          <w:rFonts w:ascii="Arial" w:hAnsi="Arial" w:cs="Arial"/>
          <w:sz w:val="24"/>
          <w:szCs w:val="24"/>
        </w:rPr>
        <w:t>________________</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________________________________________________</w:t>
      </w:r>
      <w:r w:rsidR="00EE16FF">
        <w:rPr>
          <w:rFonts w:ascii="Arial" w:hAnsi="Arial" w:cs="Arial"/>
          <w:sz w:val="24"/>
          <w:szCs w:val="24"/>
        </w:rPr>
        <w:t>____</w:t>
      </w:r>
      <w:r w:rsidRPr="0004597E">
        <w:rPr>
          <w:rFonts w:ascii="Arial" w:hAnsi="Arial" w:cs="Arial"/>
          <w:sz w:val="24"/>
          <w:szCs w:val="24"/>
        </w:rPr>
        <w:t>__________________</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С кадастровым номером____________________________</w:t>
      </w:r>
      <w:r w:rsidR="00EE16FF">
        <w:rPr>
          <w:rFonts w:ascii="Arial" w:hAnsi="Arial" w:cs="Arial"/>
          <w:sz w:val="24"/>
          <w:szCs w:val="24"/>
        </w:rPr>
        <w:t>____</w:t>
      </w:r>
      <w:r w:rsidRPr="0004597E">
        <w:rPr>
          <w:rFonts w:ascii="Arial" w:hAnsi="Arial" w:cs="Arial"/>
          <w:sz w:val="24"/>
          <w:szCs w:val="24"/>
        </w:rPr>
        <w:t>_________________</w:t>
      </w:r>
    </w:p>
    <w:p w:rsidR="00EE16FF" w:rsidRDefault="00EE16FF" w:rsidP="0004597E">
      <w:pPr>
        <w:pStyle w:val="ad"/>
        <w:rPr>
          <w:rFonts w:ascii="Arial" w:hAnsi="Arial" w:cs="Arial"/>
        </w:rPr>
      </w:pPr>
    </w:p>
    <w:p w:rsidR="0004597E" w:rsidRPr="00EE16FF" w:rsidRDefault="0004597E" w:rsidP="0004597E">
      <w:pPr>
        <w:pStyle w:val="ad"/>
        <w:rPr>
          <w:rFonts w:ascii="Arial" w:hAnsi="Arial" w:cs="Arial"/>
        </w:rPr>
      </w:pPr>
      <w:r w:rsidRPr="00EE16FF">
        <w:rPr>
          <w:rFonts w:ascii="Arial" w:hAnsi="Arial" w:cs="Arial"/>
        </w:rPr>
        <w:t>Даю согласие на обработку персональных данных</w:t>
      </w:r>
    </w:p>
    <w:tbl>
      <w:tblPr>
        <w:tblW w:w="9356"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04597E" w:rsidRPr="0004597E" w:rsidTr="0004597E">
        <w:trPr>
          <w:cantSplit/>
        </w:trPr>
        <w:tc>
          <w:tcPr>
            <w:tcW w:w="3119" w:type="dxa"/>
            <w:tcBorders>
              <w:top w:val="nil"/>
              <w:left w:val="nil"/>
              <w:bottom w:val="single" w:sz="4" w:space="0" w:color="auto"/>
              <w:right w:val="nil"/>
            </w:tcBorders>
            <w:vAlign w:val="bottom"/>
          </w:tcPr>
          <w:p w:rsidR="0004597E" w:rsidRPr="0004597E" w:rsidRDefault="0004597E" w:rsidP="0004597E">
            <w:pPr>
              <w:spacing w:after="0" w:line="240" w:lineRule="auto"/>
              <w:jc w:val="center"/>
              <w:rPr>
                <w:rFonts w:ascii="Arial" w:hAnsi="Arial" w:cs="Arial"/>
                <w:sz w:val="24"/>
                <w:szCs w:val="24"/>
              </w:rPr>
            </w:pPr>
          </w:p>
        </w:tc>
        <w:tc>
          <w:tcPr>
            <w:tcW w:w="680" w:type="dxa"/>
            <w:tcBorders>
              <w:top w:val="nil"/>
              <w:left w:val="nil"/>
              <w:bottom w:val="nil"/>
              <w:right w:val="nil"/>
            </w:tcBorders>
            <w:vAlign w:val="bottom"/>
          </w:tcPr>
          <w:p w:rsidR="0004597E" w:rsidRPr="0004597E" w:rsidRDefault="0004597E" w:rsidP="0004597E">
            <w:pPr>
              <w:spacing w:after="0" w:line="240" w:lineRule="auto"/>
              <w:rPr>
                <w:rFonts w:ascii="Arial" w:hAnsi="Arial" w:cs="Arial"/>
                <w:sz w:val="24"/>
                <w:szCs w:val="24"/>
              </w:rPr>
            </w:pPr>
          </w:p>
        </w:tc>
        <w:tc>
          <w:tcPr>
            <w:tcW w:w="1985" w:type="dxa"/>
            <w:tcBorders>
              <w:top w:val="nil"/>
              <w:left w:val="nil"/>
              <w:bottom w:val="single" w:sz="4" w:space="0" w:color="auto"/>
              <w:right w:val="nil"/>
            </w:tcBorders>
            <w:vAlign w:val="bottom"/>
          </w:tcPr>
          <w:p w:rsidR="0004597E" w:rsidRPr="0004597E" w:rsidRDefault="0004597E" w:rsidP="0004597E">
            <w:pPr>
              <w:spacing w:after="0" w:line="240" w:lineRule="auto"/>
              <w:jc w:val="center"/>
              <w:rPr>
                <w:rFonts w:ascii="Arial" w:hAnsi="Arial" w:cs="Arial"/>
                <w:sz w:val="24"/>
                <w:szCs w:val="24"/>
              </w:rPr>
            </w:pPr>
          </w:p>
        </w:tc>
        <w:tc>
          <w:tcPr>
            <w:tcW w:w="680" w:type="dxa"/>
            <w:tcBorders>
              <w:top w:val="nil"/>
              <w:left w:val="nil"/>
              <w:bottom w:val="nil"/>
              <w:right w:val="nil"/>
            </w:tcBorders>
            <w:vAlign w:val="bottom"/>
          </w:tcPr>
          <w:p w:rsidR="0004597E" w:rsidRPr="0004597E" w:rsidRDefault="0004597E" w:rsidP="0004597E">
            <w:pPr>
              <w:spacing w:after="0" w:line="240" w:lineRule="auto"/>
              <w:jc w:val="center"/>
              <w:rPr>
                <w:rFonts w:ascii="Arial" w:hAnsi="Arial" w:cs="Arial"/>
                <w:sz w:val="24"/>
                <w:szCs w:val="24"/>
              </w:rPr>
            </w:pPr>
          </w:p>
        </w:tc>
        <w:tc>
          <w:tcPr>
            <w:tcW w:w="2892" w:type="dxa"/>
            <w:tcBorders>
              <w:top w:val="nil"/>
              <w:left w:val="nil"/>
              <w:bottom w:val="single" w:sz="4" w:space="0" w:color="auto"/>
              <w:right w:val="nil"/>
            </w:tcBorders>
            <w:vAlign w:val="bottom"/>
          </w:tcPr>
          <w:p w:rsidR="0004597E" w:rsidRPr="0004597E" w:rsidRDefault="0004597E" w:rsidP="0004597E">
            <w:pPr>
              <w:spacing w:after="0" w:line="240" w:lineRule="auto"/>
              <w:jc w:val="center"/>
              <w:rPr>
                <w:rFonts w:ascii="Arial" w:hAnsi="Arial" w:cs="Arial"/>
                <w:sz w:val="24"/>
                <w:szCs w:val="24"/>
              </w:rPr>
            </w:pPr>
          </w:p>
        </w:tc>
      </w:tr>
      <w:tr w:rsidR="0004597E" w:rsidRPr="00EE16FF" w:rsidTr="0004597E">
        <w:trPr>
          <w:cantSplit/>
        </w:trPr>
        <w:tc>
          <w:tcPr>
            <w:tcW w:w="3119" w:type="dxa"/>
            <w:tcBorders>
              <w:top w:val="nil"/>
              <w:left w:val="nil"/>
              <w:bottom w:val="nil"/>
              <w:right w:val="nil"/>
            </w:tcBorders>
          </w:tcPr>
          <w:p w:rsidR="0004597E" w:rsidRPr="00EE16FF" w:rsidRDefault="0004597E" w:rsidP="0004597E">
            <w:pPr>
              <w:spacing w:after="0" w:line="240" w:lineRule="auto"/>
              <w:jc w:val="center"/>
              <w:rPr>
                <w:rFonts w:ascii="Arial" w:hAnsi="Arial" w:cs="Arial"/>
                <w:sz w:val="20"/>
                <w:szCs w:val="20"/>
              </w:rPr>
            </w:pPr>
            <w:r w:rsidRPr="00EE16FF">
              <w:rPr>
                <w:rFonts w:ascii="Arial" w:hAnsi="Arial" w:cs="Arial"/>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04597E" w:rsidRPr="00EE16FF" w:rsidRDefault="0004597E" w:rsidP="0004597E">
            <w:pPr>
              <w:spacing w:after="0" w:line="240" w:lineRule="auto"/>
              <w:rPr>
                <w:rFonts w:ascii="Arial" w:hAnsi="Arial" w:cs="Arial"/>
                <w:sz w:val="20"/>
                <w:szCs w:val="20"/>
              </w:rPr>
            </w:pPr>
          </w:p>
        </w:tc>
        <w:tc>
          <w:tcPr>
            <w:tcW w:w="1985" w:type="dxa"/>
            <w:tcBorders>
              <w:top w:val="nil"/>
              <w:left w:val="nil"/>
              <w:bottom w:val="nil"/>
              <w:right w:val="nil"/>
            </w:tcBorders>
          </w:tcPr>
          <w:p w:rsidR="0004597E" w:rsidRPr="00EE16FF" w:rsidRDefault="0004597E" w:rsidP="0004597E">
            <w:pPr>
              <w:spacing w:after="0" w:line="240" w:lineRule="auto"/>
              <w:jc w:val="center"/>
              <w:rPr>
                <w:rFonts w:ascii="Arial" w:hAnsi="Arial" w:cs="Arial"/>
                <w:sz w:val="20"/>
                <w:szCs w:val="20"/>
              </w:rPr>
            </w:pPr>
            <w:r w:rsidRPr="00EE16FF">
              <w:rPr>
                <w:rFonts w:ascii="Arial" w:hAnsi="Arial" w:cs="Arial"/>
                <w:sz w:val="20"/>
                <w:szCs w:val="20"/>
              </w:rPr>
              <w:t>(подпись)</w:t>
            </w:r>
          </w:p>
        </w:tc>
        <w:tc>
          <w:tcPr>
            <w:tcW w:w="680" w:type="dxa"/>
            <w:tcBorders>
              <w:top w:val="nil"/>
              <w:left w:val="nil"/>
              <w:bottom w:val="nil"/>
              <w:right w:val="nil"/>
            </w:tcBorders>
          </w:tcPr>
          <w:p w:rsidR="0004597E" w:rsidRPr="00EE16FF" w:rsidRDefault="0004597E" w:rsidP="0004597E">
            <w:pPr>
              <w:spacing w:after="0" w:line="240" w:lineRule="auto"/>
              <w:jc w:val="center"/>
              <w:rPr>
                <w:rFonts w:ascii="Arial" w:hAnsi="Arial" w:cs="Arial"/>
                <w:sz w:val="20"/>
                <w:szCs w:val="20"/>
              </w:rPr>
            </w:pPr>
          </w:p>
        </w:tc>
        <w:tc>
          <w:tcPr>
            <w:tcW w:w="2892" w:type="dxa"/>
            <w:tcBorders>
              <w:top w:val="nil"/>
              <w:left w:val="nil"/>
              <w:bottom w:val="nil"/>
              <w:right w:val="nil"/>
            </w:tcBorders>
          </w:tcPr>
          <w:p w:rsidR="0004597E" w:rsidRPr="00EE16FF" w:rsidRDefault="0004597E" w:rsidP="0004597E">
            <w:pPr>
              <w:spacing w:after="0" w:line="240" w:lineRule="auto"/>
              <w:jc w:val="center"/>
              <w:rPr>
                <w:rFonts w:ascii="Arial" w:hAnsi="Arial" w:cs="Arial"/>
                <w:sz w:val="20"/>
                <w:szCs w:val="20"/>
              </w:rPr>
            </w:pPr>
            <w:r w:rsidRPr="00EE16FF">
              <w:rPr>
                <w:rFonts w:ascii="Arial" w:hAnsi="Arial" w:cs="Arial"/>
                <w:sz w:val="20"/>
                <w:szCs w:val="20"/>
              </w:rPr>
              <w:t>(расшифровка подписи)</w:t>
            </w:r>
          </w:p>
        </w:tc>
      </w:tr>
    </w:tbl>
    <w:p w:rsidR="0004597E" w:rsidRDefault="0004597E" w:rsidP="0004597E">
      <w:pPr>
        <w:suppressAutoHyphens w:val="0"/>
        <w:spacing w:after="0" w:line="240" w:lineRule="auto"/>
        <w:rPr>
          <w:rFonts w:ascii="Arial" w:hAnsi="Arial" w:cs="Arial"/>
          <w:sz w:val="24"/>
          <w:szCs w:val="24"/>
        </w:rPr>
      </w:pPr>
    </w:p>
    <w:p w:rsidR="00EE16FF" w:rsidRPr="0004597E" w:rsidRDefault="00EE16FF" w:rsidP="0004597E">
      <w:pPr>
        <w:suppressAutoHyphens w:val="0"/>
        <w:spacing w:after="0" w:line="240" w:lineRule="auto"/>
        <w:rPr>
          <w:rFonts w:ascii="Arial" w:hAnsi="Arial" w:cs="Arial"/>
          <w:sz w:val="24"/>
          <w:szCs w:val="24"/>
        </w:rPr>
      </w:pPr>
    </w:p>
    <w:p w:rsidR="0004597E" w:rsidRPr="00EE16FF" w:rsidRDefault="0004597E" w:rsidP="00EE16FF">
      <w:pPr>
        <w:suppressAutoHyphens w:val="0"/>
        <w:spacing w:after="0" w:line="240" w:lineRule="auto"/>
        <w:ind w:left="1418"/>
        <w:jc w:val="both"/>
        <w:rPr>
          <w:rFonts w:ascii="Arial" w:hAnsi="Arial" w:cs="Arial"/>
          <w:b/>
          <w:sz w:val="30"/>
          <w:szCs w:val="24"/>
        </w:rPr>
      </w:pPr>
      <w:r w:rsidRPr="00EE16FF">
        <w:rPr>
          <w:rFonts w:ascii="Arial" w:hAnsi="Arial" w:cs="Arial"/>
          <w:b/>
          <w:sz w:val="30"/>
          <w:szCs w:val="24"/>
        </w:rPr>
        <w:t>Приложение 3</w:t>
      </w:r>
    </w:p>
    <w:p w:rsidR="0004597E" w:rsidRPr="00EE16FF" w:rsidRDefault="0004597E" w:rsidP="00EE16FF">
      <w:pPr>
        <w:suppressAutoHyphens w:val="0"/>
        <w:spacing w:after="0" w:line="240" w:lineRule="auto"/>
        <w:ind w:left="1418"/>
        <w:jc w:val="both"/>
        <w:rPr>
          <w:rFonts w:ascii="Arial" w:hAnsi="Arial" w:cs="Arial"/>
          <w:b/>
          <w:sz w:val="30"/>
          <w:szCs w:val="24"/>
        </w:rPr>
      </w:pPr>
      <w:r w:rsidRPr="00EE16FF">
        <w:rPr>
          <w:rFonts w:ascii="Arial" w:hAnsi="Arial" w:cs="Arial"/>
          <w:b/>
          <w:spacing w:val="-8"/>
          <w:sz w:val="30"/>
          <w:szCs w:val="24"/>
        </w:rPr>
        <w:t xml:space="preserve">к Административному регламенту предоставления </w:t>
      </w:r>
      <w:r w:rsidRPr="00EE16FF">
        <w:rPr>
          <w:rFonts w:ascii="Arial" w:eastAsia="Times New Roman" w:hAnsi="Arial" w:cs="Arial"/>
          <w:b/>
          <w:spacing w:val="-8"/>
          <w:sz w:val="30"/>
          <w:szCs w:val="24"/>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EE16FF">
        <w:rPr>
          <w:rFonts w:ascii="Arial" w:eastAsia="Times New Roman" w:hAnsi="Arial" w:cs="Arial"/>
          <w:b/>
          <w:sz w:val="30"/>
          <w:szCs w:val="24"/>
          <w:lang w:eastAsia="ru-RU"/>
        </w:rPr>
        <w:t xml:space="preserve">муниципальной услуги </w:t>
      </w:r>
      <w:r w:rsidRPr="00EE16FF">
        <w:rPr>
          <w:rFonts w:ascii="Arial" w:hAnsi="Arial" w:cs="Arial"/>
          <w:b/>
          <w:sz w:val="30"/>
          <w:szCs w:val="24"/>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04597E" w:rsidRPr="0004597E" w:rsidRDefault="0004597E" w:rsidP="0004597E">
      <w:pPr>
        <w:suppressAutoHyphens w:val="0"/>
        <w:spacing w:after="0" w:line="240" w:lineRule="auto"/>
        <w:jc w:val="right"/>
        <w:rPr>
          <w:rStyle w:val="ng-scope"/>
          <w:rFonts w:ascii="Arial" w:hAnsi="Arial" w:cs="Arial"/>
          <w:sz w:val="24"/>
          <w:szCs w:val="24"/>
          <w:shd w:val="clear" w:color="auto" w:fill="FFFFFF"/>
        </w:rPr>
      </w:pPr>
    </w:p>
    <w:p w:rsidR="0004597E" w:rsidRPr="0004597E" w:rsidRDefault="0004597E" w:rsidP="0004597E">
      <w:pPr>
        <w:suppressAutoHyphens w:val="0"/>
        <w:spacing w:after="0" w:line="240" w:lineRule="auto"/>
        <w:jc w:val="right"/>
        <w:rPr>
          <w:rStyle w:val="ng-scope"/>
          <w:rFonts w:ascii="Arial" w:hAnsi="Arial" w:cs="Arial"/>
          <w:sz w:val="24"/>
          <w:szCs w:val="24"/>
          <w:shd w:val="clear" w:color="auto" w:fill="FFFFFF"/>
        </w:rPr>
      </w:pPr>
    </w:p>
    <w:p w:rsidR="0004597E" w:rsidRPr="00EE16FF" w:rsidRDefault="0004597E" w:rsidP="0004597E">
      <w:pPr>
        <w:pBdr>
          <w:top w:val="single" w:sz="4" w:space="1" w:color="auto"/>
        </w:pBdr>
        <w:spacing w:after="0" w:line="240" w:lineRule="auto"/>
        <w:jc w:val="center"/>
        <w:rPr>
          <w:rFonts w:ascii="Arial" w:hAnsi="Arial" w:cs="Arial"/>
          <w:sz w:val="20"/>
          <w:szCs w:val="20"/>
        </w:rPr>
      </w:pPr>
      <w:r w:rsidRPr="00EE16FF">
        <w:rPr>
          <w:rFonts w:ascii="Arial" w:hAnsi="Arial" w:cs="Arial"/>
          <w:sz w:val="20"/>
          <w:szCs w:val="20"/>
        </w:rPr>
        <w:t>(наименование органа местного самоуправления)</w:t>
      </w:r>
    </w:p>
    <w:p w:rsidR="0004597E" w:rsidRPr="0004597E" w:rsidRDefault="0004597E" w:rsidP="0004597E">
      <w:pPr>
        <w:pBdr>
          <w:top w:val="single" w:sz="4" w:space="1" w:color="auto"/>
        </w:pBdr>
        <w:spacing w:after="0" w:line="240" w:lineRule="auto"/>
        <w:jc w:val="center"/>
        <w:rPr>
          <w:rFonts w:ascii="Arial" w:hAnsi="Arial" w:cs="Arial"/>
          <w:sz w:val="24"/>
          <w:szCs w:val="24"/>
        </w:rPr>
      </w:pP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t>«____»__________20___г</w:t>
      </w:r>
    </w:p>
    <w:p w:rsidR="0004597E" w:rsidRPr="0004597E" w:rsidRDefault="0004597E" w:rsidP="0004597E">
      <w:pPr>
        <w:spacing w:after="0" w:line="240" w:lineRule="auto"/>
        <w:jc w:val="right"/>
        <w:rPr>
          <w:rFonts w:ascii="Arial" w:hAnsi="Arial" w:cs="Arial"/>
          <w:sz w:val="24"/>
          <w:szCs w:val="24"/>
        </w:rPr>
      </w:pP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t>Заявитель _______________________</w:t>
      </w:r>
    </w:p>
    <w:p w:rsidR="0004597E" w:rsidRPr="0004597E" w:rsidRDefault="0004597E" w:rsidP="0004597E">
      <w:pPr>
        <w:spacing w:after="0" w:line="240" w:lineRule="auto"/>
        <w:jc w:val="right"/>
        <w:rPr>
          <w:rFonts w:ascii="Arial" w:hAnsi="Arial" w:cs="Arial"/>
          <w:sz w:val="24"/>
          <w:szCs w:val="24"/>
        </w:rPr>
      </w:pPr>
      <w:r w:rsidRPr="0004597E">
        <w:rPr>
          <w:rFonts w:ascii="Arial" w:hAnsi="Arial" w:cs="Arial"/>
          <w:sz w:val="24"/>
          <w:szCs w:val="24"/>
        </w:rPr>
        <w:t>_______________________</w:t>
      </w:r>
    </w:p>
    <w:p w:rsidR="0004597E" w:rsidRPr="00EE16FF" w:rsidRDefault="0004597E" w:rsidP="00EE16FF">
      <w:pPr>
        <w:spacing w:after="0" w:line="240" w:lineRule="auto"/>
        <w:ind w:left="6379"/>
        <w:jc w:val="center"/>
        <w:rPr>
          <w:rFonts w:ascii="Arial" w:hAnsi="Arial" w:cs="Arial"/>
          <w:sz w:val="20"/>
          <w:szCs w:val="20"/>
        </w:rPr>
      </w:pPr>
      <w:r w:rsidRPr="00EE16FF">
        <w:rPr>
          <w:rFonts w:ascii="Arial" w:hAnsi="Arial" w:cs="Arial"/>
          <w:sz w:val="20"/>
          <w:szCs w:val="20"/>
        </w:rPr>
        <w:t>Ф.И.О. адрес; телефон</w:t>
      </w:r>
    </w:p>
    <w:p w:rsidR="0004597E" w:rsidRPr="0004597E" w:rsidRDefault="0004597E" w:rsidP="0004597E">
      <w:pPr>
        <w:spacing w:after="0" w:line="240" w:lineRule="auto"/>
        <w:jc w:val="right"/>
        <w:rPr>
          <w:rFonts w:ascii="Arial" w:hAnsi="Arial" w:cs="Arial"/>
          <w:sz w:val="24"/>
          <w:szCs w:val="24"/>
        </w:rPr>
      </w:pPr>
    </w:p>
    <w:p w:rsidR="0004597E" w:rsidRPr="0004597E" w:rsidRDefault="0004597E" w:rsidP="0004597E">
      <w:pPr>
        <w:spacing w:after="0" w:line="240" w:lineRule="auto"/>
        <w:jc w:val="center"/>
        <w:rPr>
          <w:rFonts w:ascii="Arial" w:hAnsi="Arial" w:cs="Arial"/>
          <w:sz w:val="24"/>
          <w:szCs w:val="24"/>
        </w:rPr>
      </w:pPr>
      <w:r w:rsidRPr="0004597E">
        <w:rPr>
          <w:rFonts w:ascii="Arial" w:hAnsi="Arial" w:cs="Arial"/>
          <w:sz w:val="24"/>
          <w:szCs w:val="24"/>
        </w:rPr>
        <w:t>Заявления об исправлении ошибок и опечаток в документах, выданных в результате предоставления муниципальной услуги</w:t>
      </w:r>
    </w:p>
    <w:p w:rsidR="0004597E" w:rsidRPr="0004597E" w:rsidRDefault="0004597E" w:rsidP="0004597E">
      <w:pPr>
        <w:spacing w:after="0" w:line="240" w:lineRule="auto"/>
        <w:jc w:val="both"/>
        <w:rPr>
          <w:rFonts w:ascii="Arial" w:hAnsi="Arial" w:cs="Arial"/>
          <w:sz w:val="24"/>
          <w:szCs w:val="24"/>
        </w:rPr>
      </w:pP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Прошу исправить ошибку (опечатку) в_____________________________</w:t>
      </w:r>
      <w:r w:rsidR="00EE16FF">
        <w:rPr>
          <w:rFonts w:ascii="Arial" w:hAnsi="Arial" w:cs="Arial"/>
          <w:sz w:val="24"/>
          <w:szCs w:val="24"/>
        </w:rPr>
        <w:t>____</w:t>
      </w:r>
      <w:r w:rsidRPr="0004597E">
        <w:rPr>
          <w:rFonts w:ascii="Arial" w:hAnsi="Arial" w:cs="Arial"/>
          <w:sz w:val="24"/>
          <w:szCs w:val="24"/>
        </w:rPr>
        <w:t>____</w:t>
      </w:r>
    </w:p>
    <w:p w:rsidR="0004597E" w:rsidRPr="00EE16FF" w:rsidRDefault="0004597E" w:rsidP="00EE16FF">
      <w:pPr>
        <w:spacing w:after="0" w:line="240" w:lineRule="auto"/>
        <w:ind w:left="3544"/>
        <w:jc w:val="center"/>
        <w:rPr>
          <w:rFonts w:ascii="Arial" w:hAnsi="Arial" w:cs="Arial"/>
          <w:sz w:val="20"/>
          <w:szCs w:val="20"/>
        </w:rPr>
      </w:pPr>
      <w:r w:rsidRPr="00EE16FF">
        <w:rPr>
          <w:rFonts w:ascii="Arial" w:hAnsi="Arial" w:cs="Arial"/>
          <w:sz w:val="20"/>
          <w:szCs w:val="20"/>
        </w:rPr>
        <w:t>(реквизиты документа, заявленного к исправлению)</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Ошибочно указанную информацию____________________________</w:t>
      </w:r>
      <w:r w:rsidR="00EE16FF">
        <w:rPr>
          <w:rFonts w:ascii="Arial" w:hAnsi="Arial" w:cs="Arial"/>
          <w:sz w:val="24"/>
          <w:szCs w:val="24"/>
        </w:rPr>
        <w:t>____</w:t>
      </w:r>
      <w:r w:rsidRPr="0004597E">
        <w:rPr>
          <w:rFonts w:ascii="Arial" w:hAnsi="Arial" w:cs="Arial"/>
          <w:sz w:val="24"/>
          <w:szCs w:val="24"/>
        </w:rPr>
        <w:t>________</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заменить на_______________________________________________</w:t>
      </w:r>
      <w:r w:rsidR="00EE16FF">
        <w:rPr>
          <w:rFonts w:ascii="Arial" w:hAnsi="Arial" w:cs="Arial"/>
          <w:sz w:val="24"/>
          <w:szCs w:val="24"/>
        </w:rPr>
        <w:t>___</w:t>
      </w:r>
      <w:r w:rsidRPr="0004597E">
        <w:rPr>
          <w:rFonts w:ascii="Arial" w:hAnsi="Arial" w:cs="Arial"/>
          <w:sz w:val="24"/>
          <w:szCs w:val="24"/>
        </w:rPr>
        <w:t>_________</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Основание для исправления ошибки (опечатки):</w:t>
      </w:r>
    </w:p>
    <w:p w:rsidR="0004597E" w:rsidRPr="0004597E" w:rsidRDefault="0004597E" w:rsidP="0004597E">
      <w:pPr>
        <w:spacing w:after="0" w:line="240" w:lineRule="auto"/>
        <w:jc w:val="both"/>
        <w:rPr>
          <w:rFonts w:ascii="Arial" w:hAnsi="Arial" w:cs="Arial"/>
          <w:sz w:val="24"/>
          <w:szCs w:val="24"/>
        </w:rPr>
      </w:pPr>
    </w:p>
    <w:p w:rsidR="0004597E" w:rsidRPr="00EE16FF" w:rsidRDefault="0004597E" w:rsidP="0004597E">
      <w:pPr>
        <w:pBdr>
          <w:top w:val="single" w:sz="4" w:space="1" w:color="auto"/>
        </w:pBdr>
        <w:spacing w:after="0" w:line="240" w:lineRule="auto"/>
        <w:jc w:val="center"/>
        <w:rPr>
          <w:rFonts w:ascii="Arial" w:hAnsi="Arial" w:cs="Arial"/>
          <w:sz w:val="20"/>
          <w:szCs w:val="20"/>
        </w:rPr>
      </w:pPr>
      <w:r w:rsidRPr="00EE16FF">
        <w:rPr>
          <w:rFonts w:ascii="Arial" w:hAnsi="Arial" w:cs="Arial"/>
          <w:sz w:val="20"/>
          <w:szCs w:val="20"/>
        </w:rPr>
        <w:t>(ссылка на документацию)</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К заявлению прилагаются следующие документы:</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lastRenderedPageBreak/>
        <w:t>1.</w:t>
      </w:r>
    </w:p>
    <w:p w:rsidR="0004597E" w:rsidRPr="0004597E" w:rsidRDefault="0004597E" w:rsidP="0004597E">
      <w:pPr>
        <w:spacing w:after="0" w:line="240" w:lineRule="auto"/>
        <w:jc w:val="both"/>
        <w:rPr>
          <w:rFonts w:ascii="Arial" w:hAnsi="Arial" w:cs="Arial"/>
          <w:sz w:val="24"/>
          <w:szCs w:val="24"/>
        </w:rPr>
      </w:pPr>
      <w:r w:rsidRPr="0004597E">
        <w:rPr>
          <w:rFonts w:ascii="Arial" w:hAnsi="Arial" w:cs="Arial"/>
          <w:sz w:val="24"/>
          <w:szCs w:val="24"/>
        </w:rPr>
        <w:t>2.</w:t>
      </w:r>
    </w:p>
    <w:p w:rsidR="0004597E" w:rsidRPr="0004597E" w:rsidRDefault="0004597E" w:rsidP="0004597E">
      <w:pPr>
        <w:spacing w:after="0" w:line="240" w:lineRule="auto"/>
        <w:jc w:val="both"/>
        <w:rPr>
          <w:rFonts w:ascii="Arial" w:hAnsi="Arial" w:cs="Arial"/>
          <w:sz w:val="24"/>
          <w:szCs w:val="24"/>
        </w:rPr>
      </w:pPr>
    </w:p>
    <w:p w:rsidR="0004597E" w:rsidRPr="00EE16FF" w:rsidRDefault="0004597E" w:rsidP="0004597E">
      <w:pPr>
        <w:pStyle w:val="ad"/>
        <w:jc w:val="both"/>
        <w:rPr>
          <w:rFonts w:ascii="Arial" w:hAnsi="Arial" w:cs="Arial"/>
        </w:rPr>
      </w:pPr>
      <w:r w:rsidRPr="00EE16FF">
        <w:rPr>
          <w:rFonts w:ascii="Arial" w:hAnsi="Arial" w:cs="Arial"/>
        </w:rPr>
        <w:t xml:space="preserve">Даю согласие на обработку персональных данных </w:t>
      </w:r>
    </w:p>
    <w:tbl>
      <w:tblPr>
        <w:tblpPr w:leftFromText="180" w:rightFromText="180" w:vertAnchor="text" w:tblpX="28" w:tblpY="116"/>
        <w:tblW w:w="9328" w:type="dxa"/>
        <w:tblLayout w:type="fixed"/>
        <w:tblCellMar>
          <w:left w:w="28" w:type="dxa"/>
          <w:right w:w="28" w:type="dxa"/>
        </w:tblCellMar>
        <w:tblLook w:val="0000" w:firstRow="0" w:lastRow="0" w:firstColumn="0" w:lastColumn="0" w:noHBand="0" w:noVBand="0"/>
      </w:tblPr>
      <w:tblGrid>
        <w:gridCol w:w="3091"/>
        <w:gridCol w:w="680"/>
        <w:gridCol w:w="1985"/>
        <w:gridCol w:w="680"/>
        <w:gridCol w:w="2892"/>
      </w:tblGrid>
      <w:tr w:rsidR="0004597E" w:rsidRPr="0004597E" w:rsidTr="00EE16FF">
        <w:trPr>
          <w:cantSplit/>
        </w:trPr>
        <w:tc>
          <w:tcPr>
            <w:tcW w:w="3091" w:type="dxa"/>
            <w:tcBorders>
              <w:top w:val="nil"/>
              <w:left w:val="nil"/>
              <w:bottom w:val="single" w:sz="4" w:space="0" w:color="auto"/>
              <w:right w:val="nil"/>
            </w:tcBorders>
            <w:vAlign w:val="bottom"/>
          </w:tcPr>
          <w:p w:rsidR="0004597E" w:rsidRPr="0004597E" w:rsidRDefault="0004597E" w:rsidP="00EE16FF">
            <w:pPr>
              <w:spacing w:after="0" w:line="240" w:lineRule="auto"/>
              <w:jc w:val="both"/>
              <w:rPr>
                <w:rFonts w:ascii="Arial" w:hAnsi="Arial" w:cs="Arial"/>
                <w:sz w:val="24"/>
                <w:szCs w:val="24"/>
              </w:rPr>
            </w:pPr>
          </w:p>
        </w:tc>
        <w:tc>
          <w:tcPr>
            <w:tcW w:w="680" w:type="dxa"/>
            <w:tcBorders>
              <w:top w:val="nil"/>
              <w:left w:val="nil"/>
              <w:bottom w:val="nil"/>
              <w:right w:val="nil"/>
            </w:tcBorders>
            <w:vAlign w:val="bottom"/>
          </w:tcPr>
          <w:p w:rsidR="0004597E" w:rsidRPr="0004597E" w:rsidRDefault="0004597E" w:rsidP="00EE16FF">
            <w:pPr>
              <w:spacing w:after="0" w:line="240" w:lineRule="auto"/>
              <w:jc w:val="both"/>
              <w:rPr>
                <w:rFonts w:ascii="Arial" w:hAnsi="Arial" w:cs="Arial"/>
                <w:sz w:val="24"/>
                <w:szCs w:val="24"/>
              </w:rPr>
            </w:pPr>
          </w:p>
        </w:tc>
        <w:tc>
          <w:tcPr>
            <w:tcW w:w="1985" w:type="dxa"/>
            <w:tcBorders>
              <w:top w:val="nil"/>
              <w:left w:val="nil"/>
              <w:bottom w:val="single" w:sz="4" w:space="0" w:color="auto"/>
              <w:right w:val="nil"/>
            </w:tcBorders>
            <w:vAlign w:val="bottom"/>
          </w:tcPr>
          <w:p w:rsidR="0004597E" w:rsidRPr="0004597E" w:rsidRDefault="0004597E" w:rsidP="00EE16FF">
            <w:pPr>
              <w:spacing w:after="0" w:line="240" w:lineRule="auto"/>
              <w:jc w:val="both"/>
              <w:rPr>
                <w:rFonts w:ascii="Arial" w:hAnsi="Arial" w:cs="Arial"/>
                <w:sz w:val="24"/>
                <w:szCs w:val="24"/>
              </w:rPr>
            </w:pPr>
          </w:p>
        </w:tc>
        <w:tc>
          <w:tcPr>
            <w:tcW w:w="680" w:type="dxa"/>
            <w:tcBorders>
              <w:top w:val="nil"/>
              <w:left w:val="nil"/>
              <w:bottom w:val="nil"/>
              <w:right w:val="nil"/>
            </w:tcBorders>
            <w:vAlign w:val="bottom"/>
          </w:tcPr>
          <w:p w:rsidR="0004597E" w:rsidRPr="0004597E" w:rsidRDefault="0004597E" w:rsidP="00EE16FF">
            <w:pPr>
              <w:spacing w:after="0" w:line="240" w:lineRule="auto"/>
              <w:jc w:val="both"/>
              <w:rPr>
                <w:rFonts w:ascii="Arial" w:hAnsi="Arial" w:cs="Arial"/>
                <w:sz w:val="24"/>
                <w:szCs w:val="24"/>
              </w:rPr>
            </w:pPr>
          </w:p>
        </w:tc>
        <w:tc>
          <w:tcPr>
            <w:tcW w:w="2892" w:type="dxa"/>
            <w:tcBorders>
              <w:top w:val="nil"/>
              <w:left w:val="nil"/>
              <w:bottom w:val="single" w:sz="4" w:space="0" w:color="auto"/>
              <w:right w:val="nil"/>
            </w:tcBorders>
            <w:vAlign w:val="bottom"/>
          </w:tcPr>
          <w:p w:rsidR="0004597E" w:rsidRPr="0004597E" w:rsidRDefault="0004597E" w:rsidP="00EE16FF">
            <w:pPr>
              <w:spacing w:after="0" w:line="240" w:lineRule="auto"/>
              <w:jc w:val="both"/>
              <w:rPr>
                <w:rFonts w:ascii="Arial" w:hAnsi="Arial" w:cs="Arial"/>
                <w:sz w:val="24"/>
                <w:szCs w:val="24"/>
              </w:rPr>
            </w:pPr>
          </w:p>
        </w:tc>
      </w:tr>
      <w:tr w:rsidR="0004597E" w:rsidRPr="0004597E" w:rsidTr="00EE16FF">
        <w:trPr>
          <w:cantSplit/>
        </w:trPr>
        <w:tc>
          <w:tcPr>
            <w:tcW w:w="3091" w:type="dxa"/>
            <w:tcBorders>
              <w:top w:val="nil"/>
              <w:left w:val="nil"/>
              <w:bottom w:val="nil"/>
              <w:right w:val="nil"/>
            </w:tcBorders>
          </w:tcPr>
          <w:p w:rsidR="0004597E" w:rsidRPr="00EE16FF" w:rsidRDefault="0004597E" w:rsidP="00EE16FF">
            <w:pPr>
              <w:spacing w:after="0" w:line="240" w:lineRule="auto"/>
              <w:jc w:val="center"/>
              <w:rPr>
                <w:rFonts w:ascii="Arial" w:hAnsi="Arial" w:cs="Arial"/>
                <w:sz w:val="20"/>
                <w:szCs w:val="20"/>
              </w:rPr>
            </w:pPr>
            <w:r w:rsidRPr="00EE16FF">
              <w:rPr>
                <w:rFonts w:ascii="Arial" w:hAnsi="Arial" w:cs="Arial"/>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04597E" w:rsidRPr="00EE16FF" w:rsidRDefault="0004597E" w:rsidP="00EE16FF">
            <w:pPr>
              <w:spacing w:after="0" w:line="240" w:lineRule="auto"/>
              <w:jc w:val="center"/>
              <w:rPr>
                <w:rFonts w:ascii="Arial" w:hAnsi="Arial" w:cs="Arial"/>
                <w:sz w:val="20"/>
                <w:szCs w:val="20"/>
              </w:rPr>
            </w:pPr>
          </w:p>
        </w:tc>
        <w:tc>
          <w:tcPr>
            <w:tcW w:w="1985" w:type="dxa"/>
            <w:tcBorders>
              <w:top w:val="nil"/>
              <w:left w:val="nil"/>
              <w:bottom w:val="nil"/>
              <w:right w:val="nil"/>
            </w:tcBorders>
          </w:tcPr>
          <w:p w:rsidR="0004597E" w:rsidRPr="00EE16FF" w:rsidRDefault="0004597E" w:rsidP="00EE16FF">
            <w:pPr>
              <w:spacing w:after="0" w:line="240" w:lineRule="auto"/>
              <w:jc w:val="center"/>
              <w:rPr>
                <w:rFonts w:ascii="Arial" w:hAnsi="Arial" w:cs="Arial"/>
                <w:sz w:val="20"/>
                <w:szCs w:val="20"/>
              </w:rPr>
            </w:pPr>
            <w:r w:rsidRPr="00EE16FF">
              <w:rPr>
                <w:rFonts w:ascii="Arial" w:hAnsi="Arial" w:cs="Arial"/>
                <w:sz w:val="20"/>
                <w:szCs w:val="20"/>
              </w:rPr>
              <w:t>(подпись)</w:t>
            </w:r>
          </w:p>
        </w:tc>
        <w:tc>
          <w:tcPr>
            <w:tcW w:w="680" w:type="dxa"/>
            <w:tcBorders>
              <w:top w:val="nil"/>
              <w:left w:val="nil"/>
              <w:bottom w:val="nil"/>
              <w:right w:val="nil"/>
            </w:tcBorders>
          </w:tcPr>
          <w:p w:rsidR="0004597E" w:rsidRPr="00EE16FF" w:rsidRDefault="0004597E" w:rsidP="00EE16FF">
            <w:pPr>
              <w:spacing w:after="0" w:line="240" w:lineRule="auto"/>
              <w:jc w:val="center"/>
              <w:rPr>
                <w:rFonts w:ascii="Arial" w:hAnsi="Arial" w:cs="Arial"/>
                <w:sz w:val="20"/>
                <w:szCs w:val="20"/>
              </w:rPr>
            </w:pPr>
          </w:p>
        </w:tc>
        <w:tc>
          <w:tcPr>
            <w:tcW w:w="2892" w:type="dxa"/>
            <w:tcBorders>
              <w:top w:val="nil"/>
              <w:left w:val="nil"/>
              <w:bottom w:val="nil"/>
              <w:right w:val="nil"/>
            </w:tcBorders>
          </w:tcPr>
          <w:p w:rsidR="0004597E" w:rsidRPr="00EE16FF" w:rsidRDefault="0004597E" w:rsidP="00EE16FF">
            <w:pPr>
              <w:spacing w:after="0" w:line="240" w:lineRule="auto"/>
              <w:jc w:val="center"/>
              <w:rPr>
                <w:rFonts w:ascii="Arial" w:hAnsi="Arial" w:cs="Arial"/>
                <w:sz w:val="20"/>
                <w:szCs w:val="20"/>
              </w:rPr>
            </w:pPr>
            <w:r w:rsidRPr="00EE16FF">
              <w:rPr>
                <w:rFonts w:ascii="Arial" w:hAnsi="Arial" w:cs="Arial"/>
                <w:sz w:val="20"/>
                <w:szCs w:val="20"/>
              </w:rPr>
              <w:t>(расшифровка подписи)</w:t>
            </w:r>
          </w:p>
        </w:tc>
      </w:tr>
    </w:tbl>
    <w:p w:rsidR="0004597E" w:rsidRPr="0004597E" w:rsidRDefault="0004597E" w:rsidP="0004597E">
      <w:pPr>
        <w:tabs>
          <w:tab w:val="left" w:pos="5670"/>
          <w:tab w:val="left" w:pos="7088"/>
        </w:tabs>
        <w:spacing w:after="0" w:line="240" w:lineRule="auto"/>
        <w:jc w:val="both"/>
        <w:rPr>
          <w:rFonts w:ascii="Arial" w:hAnsi="Arial" w:cs="Arial"/>
          <w:sz w:val="24"/>
          <w:szCs w:val="24"/>
          <w:lang w:eastAsia="ru-RU"/>
        </w:rPr>
      </w:pPr>
    </w:p>
    <w:p w:rsidR="0004597E" w:rsidRPr="0004597E" w:rsidRDefault="0004597E" w:rsidP="0004597E">
      <w:pPr>
        <w:spacing w:after="0" w:line="240" w:lineRule="auto"/>
        <w:jc w:val="right"/>
        <w:rPr>
          <w:rFonts w:ascii="Arial" w:hAnsi="Arial" w:cs="Arial"/>
          <w:sz w:val="24"/>
          <w:szCs w:val="24"/>
        </w:rPr>
      </w:pPr>
    </w:p>
    <w:sectPr w:rsidR="0004597E" w:rsidRPr="0004597E" w:rsidSect="00DE50EF">
      <w:pgSz w:w="11906" w:h="16838"/>
      <w:pgMar w:top="1134"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DFD" w:rsidRDefault="00EB5DFD" w:rsidP="00C62C89">
      <w:pPr>
        <w:spacing w:after="0" w:line="240" w:lineRule="auto"/>
      </w:pPr>
      <w:r>
        <w:separator/>
      </w:r>
    </w:p>
  </w:endnote>
  <w:endnote w:type="continuationSeparator" w:id="0">
    <w:p w:rsidR="00EB5DFD" w:rsidRDefault="00EB5DFD" w:rsidP="00C62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DFD" w:rsidRDefault="00EB5DFD" w:rsidP="00C62C89">
      <w:pPr>
        <w:spacing w:after="0" w:line="240" w:lineRule="auto"/>
      </w:pPr>
      <w:r>
        <w:separator/>
      </w:r>
    </w:p>
  </w:footnote>
  <w:footnote w:type="continuationSeparator" w:id="0">
    <w:p w:rsidR="00EB5DFD" w:rsidRDefault="00EB5DFD" w:rsidP="00C62C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1288"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7"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3"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AD7CE7"/>
    <w:multiLevelType w:val="hybridMultilevel"/>
    <w:tmpl w:val="C434844A"/>
    <w:lvl w:ilvl="0" w:tplc="556EE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DB7F5A"/>
    <w:multiLevelType w:val="hybridMultilevel"/>
    <w:tmpl w:val="3A7AADA2"/>
    <w:lvl w:ilvl="0" w:tplc="CEB6C940">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6"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9"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1"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4"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19"/>
  </w:num>
  <w:num w:numId="3">
    <w:abstractNumId w:val="28"/>
  </w:num>
  <w:num w:numId="4">
    <w:abstractNumId w:val="2"/>
  </w:num>
  <w:num w:numId="5">
    <w:abstractNumId w:val="30"/>
  </w:num>
  <w:num w:numId="6">
    <w:abstractNumId w:val="15"/>
  </w:num>
  <w:num w:numId="7">
    <w:abstractNumId w:val="6"/>
  </w:num>
  <w:num w:numId="8">
    <w:abstractNumId w:val="25"/>
  </w:num>
  <w:num w:numId="9">
    <w:abstractNumId w:val="24"/>
  </w:num>
  <w:num w:numId="10">
    <w:abstractNumId w:val="12"/>
  </w:num>
  <w:num w:numId="11">
    <w:abstractNumId w:val="0"/>
  </w:num>
  <w:num w:numId="12">
    <w:abstractNumId w:val="16"/>
  </w:num>
  <w:num w:numId="13">
    <w:abstractNumId w:val="20"/>
  </w:num>
  <w:num w:numId="14">
    <w:abstractNumId w:val="34"/>
  </w:num>
  <w:num w:numId="15">
    <w:abstractNumId w:val="17"/>
  </w:num>
  <w:num w:numId="16">
    <w:abstractNumId w:val="32"/>
  </w:num>
  <w:num w:numId="17">
    <w:abstractNumId w:val="26"/>
  </w:num>
  <w:num w:numId="18">
    <w:abstractNumId w:val="14"/>
  </w:num>
  <w:num w:numId="19">
    <w:abstractNumId w:val="38"/>
  </w:num>
  <w:num w:numId="20">
    <w:abstractNumId w:val="22"/>
  </w:num>
  <w:num w:numId="21">
    <w:abstractNumId w:val="1"/>
  </w:num>
  <w:num w:numId="22">
    <w:abstractNumId w:val="27"/>
  </w:num>
  <w:num w:numId="23">
    <w:abstractNumId w:val="7"/>
  </w:num>
  <w:num w:numId="24">
    <w:abstractNumId w:val="29"/>
  </w:num>
  <w:num w:numId="25">
    <w:abstractNumId w:val="21"/>
  </w:num>
  <w:num w:numId="26">
    <w:abstractNumId w:val="11"/>
  </w:num>
  <w:num w:numId="27">
    <w:abstractNumId w:val="13"/>
  </w:num>
  <w:num w:numId="28">
    <w:abstractNumId w:val="18"/>
  </w:num>
  <w:num w:numId="29">
    <w:abstractNumId w:val="35"/>
  </w:num>
  <w:num w:numId="30">
    <w:abstractNumId w:val="9"/>
  </w:num>
  <w:num w:numId="31">
    <w:abstractNumId w:val="36"/>
  </w:num>
  <w:num w:numId="32">
    <w:abstractNumId w:val="8"/>
  </w:num>
  <w:num w:numId="33">
    <w:abstractNumId w:val="10"/>
  </w:num>
  <w:num w:numId="34">
    <w:abstractNumId w:val="23"/>
  </w:num>
  <w:num w:numId="35">
    <w:abstractNumId w:val="31"/>
  </w:num>
  <w:num w:numId="36">
    <w:abstractNumId w:val="39"/>
  </w:num>
  <w:num w:numId="37">
    <w:abstractNumId w:val="3"/>
  </w:num>
  <w:num w:numId="38">
    <w:abstractNumId w:val="33"/>
  </w:num>
  <w:num w:numId="39">
    <w:abstractNumId w:val="5"/>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53"/>
    <w:rsid w:val="00023D17"/>
    <w:rsid w:val="00036878"/>
    <w:rsid w:val="00043CD7"/>
    <w:rsid w:val="0004438A"/>
    <w:rsid w:val="0004597E"/>
    <w:rsid w:val="00055BDE"/>
    <w:rsid w:val="00067B83"/>
    <w:rsid w:val="00077A52"/>
    <w:rsid w:val="0008243D"/>
    <w:rsid w:val="00092A4F"/>
    <w:rsid w:val="000A0BDF"/>
    <w:rsid w:val="000A5203"/>
    <w:rsid w:val="000A6F91"/>
    <w:rsid w:val="000E1300"/>
    <w:rsid w:val="000E3207"/>
    <w:rsid w:val="000E3BBE"/>
    <w:rsid w:val="000F1A07"/>
    <w:rsid w:val="00124EE7"/>
    <w:rsid w:val="00133892"/>
    <w:rsid w:val="00133D77"/>
    <w:rsid w:val="00140FC0"/>
    <w:rsid w:val="00150595"/>
    <w:rsid w:val="00183AA0"/>
    <w:rsid w:val="001A0C4D"/>
    <w:rsid w:val="001C32A1"/>
    <w:rsid w:val="001C405B"/>
    <w:rsid w:val="001D6A8F"/>
    <w:rsid w:val="002237EC"/>
    <w:rsid w:val="00226AEA"/>
    <w:rsid w:val="002608E7"/>
    <w:rsid w:val="00267875"/>
    <w:rsid w:val="00270336"/>
    <w:rsid w:val="00281165"/>
    <w:rsid w:val="002825FE"/>
    <w:rsid w:val="002A2B73"/>
    <w:rsid w:val="002A3EF3"/>
    <w:rsid w:val="002A5B2B"/>
    <w:rsid w:val="002A5E9B"/>
    <w:rsid w:val="002C2737"/>
    <w:rsid w:val="002C3ABA"/>
    <w:rsid w:val="002D59DD"/>
    <w:rsid w:val="002E259B"/>
    <w:rsid w:val="00312474"/>
    <w:rsid w:val="00313B7F"/>
    <w:rsid w:val="00313E65"/>
    <w:rsid w:val="00317D32"/>
    <w:rsid w:val="003254FC"/>
    <w:rsid w:val="003313CC"/>
    <w:rsid w:val="00343163"/>
    <w:rsid w:val="00362C73"/>
    <w:rsid w:val="0036680C"/>
    <w:rsid w:val="0037795B"/>
    <w:rsid w:val="00383B39"/>
    <w:rsid w:val="003922D5"/>
    <w:rsid w:val="003A0D73"/>
    <w:rsid w:val="003A44DB"/>
    <w:rsid w:val="003C13CD"/>
    <w:rsid w:val="003C5C87"/>
    <w:rsid w:val="003C5D9D"/>
    <w:rsid w:val="003C681C"/>
    <w:rsid w:val="003D07B6"/>
    <w:rsid w:val="003D0B93"/>
    <w:rsid w:val="003D53AF"/>
    <w:rsid w:val="003F216F"/>
    <w:rsid w:val="003F4AF6"/>
    <w:rsid w:val="00406F83"/>
    <w:rsid w:val="00413FE0"/>
    <w:rsid w:val="00446E26"/>
    <w:rsid w:val="00474C27"/>
    <w:rsid w:val="004825EC"/>
    <w:rsid w:val="00495A89"/>
    <w:rsid w:val="004A2872"/>
    <w:rsid w:val="004E22F9"/>
    <w:rsid w:val="004E3BE7"/>
    <w:rsid w:val="00516F62"/>
    <w:rsid w:val="00517D4A"/>
    <w:rsid w:val="00517E9A"/>
    <w:rsid w:val="00537490"/>
    <w:rsid w:val="005427E0"/>
    <w:rsid w:val="00547BB1"/>
    <w:rsid w:val="00557B8B"/>
    <w:rsid w:val="00572E72"/>
    <w:rsid w:val="0058074D"/>
    <w:rsid w:val="005A0758"/>
    <w:rsid w:val="005B10E5"/>
    <w:rsid w:val="005B6F2B"/>
    <w:rsid w:val="005C04EB"/>
    <w:rsid w:val="005D1640"/>
    <w:rsid w:val="005D50B2"/>
    <w:rsid w:val="005D750B"/>
    <w:rsid w:val="00623946"/>
    <w:rsid w:val="006450A9"/>
    <w:rsid w:val="00654758"/>
    <w:rsid w:val="00665753"/>
    <w:rsid w:val="00676E61"/>
    <w:rsid w:val="00682816"/>
    <w:rsid w:val="00697CDF"/>
    <w:rsid w:val="006A10A2"/>
    <w:rsid w:val="006B08C4"/>
    <w:rsid w:val="006C2653"/>
    <w:rsid w:val="006C2669"/>
    <w:rsid w:val="006C7041"/>
    <w:rsid w:val="006D03B2"/>
    <w:rsid w:val="006E6B17"/>
    <w:rsid w:val="006E6F95"/>
    <w:rsid w:val="0070075F"/>
    <w:rsid w:val="00707248"/>
    <w:rsid w:val="00714700"/>
    <w:rsid w:val="00731DAA"/>
    <w:rsid w:val="00734509"/>
    <w:rsid w:val="007414EF"/>
    <w:rsid w:val="007513BF"/>
    <w:rsid w:val="007513C4"/>
    <w:rsid w:val="00796B5F"/>
    <w:rsid w:val="00797FB4"/>
    <w:rsid w:val="007B14DA"/>
    <w:rsid w:val="007B2A7C"/>
    <w:rsid w:val="007B7CAD"/>
    <w:rsid w:val="007C148F"/>
    <w:rsid w:val="007E7BE9"/>
    <w:rsid w:val="008252F8"/>
    <w:rsid w:val="0082753E"/>
    <w:rsid w:val="0084287A"/>
    <w:rsid w:val="008565BB"/>
    <w:rsid w:val="008621D4"/>
    <w:rsid w:val="00877467"/>
    <w:rsid w:val="0088583F"/>
    <w:rsid w:val="008904BF"/>
    <w:rsid w:val="00893CC8"/>
    <w:rsid w:val="008A1E98"/>
    <w:rsid w:val="008A701D"/>
    <w:rsid w:val="008B1B31"/>
    <w:rsid w:val="008B7CBD"/>
    <w:rsid w:val="008C113B"/>
    <w:rsid w:val="008E3E81"/>
    <w:rsid w:val="0090175D"/>
    <w:rsid w:val="00903DA0"/>
    <w:rsid w:val="0092648C"/>
    <w:rsid w:val="00935EDE"/>
    <w:rsid w:val="00955324"/>
    <w:rsid w:val="0095628A"/>
    <w:rsid w:val="009564C7"/>
    <w:rsid w:val="009571C5"/>
    <w:rsid w:val="009610CA"/>
    <w:rsid w:val="0096160E"/>
    <w:rsid w:val="00976BB5"/>
    <w:rsid w:val="009A300C"/>
    <w:rsid w:val="009C5B77"/>
    <w:rsid w:val="009E7065"/>
    <w:rsid w:val="009F34AF"/>
    <w:rsid w:val="009F37A2"/>
    <w:rsid w:val="00A13AC5"/>
    <w:rsid w:val="00A343CD"/>
    <w:rsid w:val="00A34B3E"/>
    <w:rsid w:val="00A469E3"/>
    <w:rsid w:val="00A5276C"/>
    <w:rsid w:val="00A751C2"/>
    <w:rsid w:val="00A853DD"/>
    <w:rsid w:val="00A8704B"/>
    <w:rsid w:val="00AA1D41"/>
    <w:rsid w:val="00AC640C"/>
    <w:rsid w:val="00AD24F2"/>
    <w:rsid w:val="00AD769B"/>
    <w:rsid w:val="00AE6509"/>
    <w:rsid w:val="00B2655B"/>
    <w:rsid w:val="00B6259D"/>
    <w:rsid w:val="00B753E2"/>
    <w:rsid w:val="00B82474"/>
    <w:rsid w:val="00BA23B6"/>
    <w:rsid w:val="00BB330D"/>
    <w:rsid w:val="00BE1197"/>
    <w:rsid w:val="00BF03C7"/>
    <w:rsid w:val="00BF6D69"/>
    <w:rsid w:val="00C10AEB"/>
    <w:rsid w:val="00C16FC9"/>
    <w:rsid w:val="00C2427F"/>
    <w:rsid w:val="00C2499C"/>
    <w:rsid w:val="00C30761"/>
    <w:rsid w:val="00C42296"/>
    <w:rsid w:val="00C42A38"/>
    <w:rsid w:val="00C62C89"/>
    <w:rsid w:val="00C84B82"/>
    <w:rsid w:val="00C87FF2"/>
    <w:rsid w:val="00C90A34"/>
    <w:rsid w:val="00C937C2"/>
    <w:rsid w:val="00CB152C"/>
    <w:rsid w:val="00CB63E1"/>
    <w:rsid w:val="00CD7122"/>
    <w:rsid w:val="00CF51F3"/>
    <w:rsid w:val="00D2626D"/>
    <w:rsid w:val="00D66B67"/>
    <w:rsid w:val="00D73C5F"/>
    <w:rsid w:val="00D8756B"/>
    <w:rsid w:val="00D97FAD"/>
    <w:rsid w:val="00DB51EC"/>
    <w:rsid w:val="00DD3415"/>
    <w:rsid w:val="00DD7C1A"/>
    <w:rsid w:val="00DE50EF"/>
    <w:rsid w:val="00DF146E"/>
    <w:rsid w:val="00DF1758"/>
    <w:rsid w:val="00E160BB"/>
    <w:rsid w:val="00E30139"/>
    <w:rsid w:val="00E33DBE"/>
    <w:rsid w:val="00E621DE"/>
    <w:rsid w:val="00E6444C"/>
    <w:rsid w:val="00E7774C"/>
    <w:rsid w:val="00E806CE"/>
    <w:rsid w:val="00E81D86"/>
    <w:rsid w:val="00E81D92"/>
    <w:rsid w:val="00E85CAD"/>
    <w:rsid w:val="00E9488F"/>
    <w:rsid w:val="00E96A88"/>
    <w:rsid w:val="00EA6B8B"/>
    <w:rsid w:val="00EB16CE"/>
    <w:rsid w:val="00EB5DFD"/>
    <w:rsid w:val="00EC3752"/>
    <w:rsid w:val="00ED2AC0"/>
    <w:rsid w:val="00ED309F"/>
    <w:rsid w:val="00EE16FF"/>
    <w:rsid w:val="00EF3DCD"/>
    <w:rsid w:val="00F31F09"/>
    <w:rsid w:val="00F33067"/>
    <w:rsid w:val="00F37D8D"/>
    <w:rsid w:val="00F46B05"/>
    <w:rsid w:val="00F514DB"/>
    <w:rsid w:val="00F85878"/>
    <w:rsid w:val="00F94F1D"/>
    <w:rsid w:val="00FA3E1F"/>
    <w:rsid w:val="00FB41A1"/>
    <w:rsid w:val="00FC24A0"/>
    <w:rsid w:val="00FD5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C82FFA-7A1A-42CB-A17A-B97A9F1B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753"/>
    <w:pPr>
      <w:suppressAutoHyphens/>
    </w:pPr>
    <w:rPr>
      <w:rFonts w:ascii="Calibri" w:eastAsia="Calibri" w:hAnsi="Calibri" w:cs="Times New Roman"/>
      <w:lang w:eastAsia="ar-SA"/>
    </w:rPr>
  </w:style>
  <w:style w:type="paragraph" w:styleId="1">
    <w:name w:val="heading 1"/>
    <w:basedOn w:val="a"/>
    <w:next w:val="a"/>
    <w:link w:val="10"/>
    <w:uiPriority w:val="9"/>
    <w:qFormat/>
    <w:rsid w:val="00BF6D69"/>
    <w:pPr>
      <w:widowControl w:val="0"/>
      <w:suppressAutoHyphens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3">
    <w:name w:val="heading 3"/>
    <w:basedOn w:val="a"/>
    <w:next w:val="a"/>
    <w:link w:val="30"/>
    <w:uiPriority w:val="9"/>
    <w:semiHidden/>
    <w:unhideWhenUsed/>
    <w:qFormat/>
    <w:rsid w:val="00BF6D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F6D6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65753"/>
    <w:pPr>
      <w:spacing w:before="100" w:after="280"/>
    </w:pPr>
  </w:style>
  <w:style w:type="paragraph" w:styleId="a4">
    <w:name w:val="List Paragraph"/>
    <w:basedOn w:val="a"/>
    <w:uiPriority w:val="1"/>
    <w:qFormat/>
    <w:rsid w:val="00665753"/>
    <w:pPr>
      <w:ind w:left="720"/>
      <w:contextualSpacing/>
    </w:pPr>
  </w:style>
  <w:style w:type="character" w:styleId="a5">
    <w:name w:val="Hyperlink"/>
    <w:uiPriority w:val="99"/>
    <w:unhideWhenUsed/>
    <w:rsid w:val="00665753"/>
    <w:rPr>
      <w:color w:val="0000FF"/>
      <w:u w:val="single"/>
    </w:rPr>
  </w:style>
  <w:style w:type="paragraph" w:customStyle="1" w:styleId="BodyTextBodyTextChar">
    <w:name w:val="Body Text.бпОсновной текст.Body Text Char"/>
    <w:basedOn w:val="a"/>
    <w:rsid w:val="00665753"/>
    <w:pPr>
      <w:suppressAutoHyphens w:val="0"/>
      <w:spacing w:after="0" w:line="240" w:lineRule="auto"/>
      <w:jc w:val="both"/>
    </w:pPr>
    <w:rPr>
      <w:rFonts w:ascii="Times New Roman" w:eastAsia="Times New Roman" w:hAnsi="Times New Roman"/>
      <w:sz w:val="24"/>
      <w:szCs w:val="20"/>
      <w:lang w:eastAsia="ru-RU"/>
    </w:rPr>
  </w:style>
  <w:style w:type="paragraph" w:customStyle="1" w:styleId="formattext">
    <w:name w:val="formattext"/>
    <w:basedOn w:val="a"/>
    <w:rsid w:val="006657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0">
    <w:name w:val="Обычный (веб)20"/>
    <w:basedOn w:val="a"/>
    <w:link w:val="200"/>
    <w:rsid w:val="00665753"/>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665753"/>
    <w:rPr>
      <w:rFonts w:ascii="Times New Roman" w:eastAsia="Times New Roman" w:hAnsi="Times New Roman" w:cs="Times New Roman"/>
      <w:color w:val="000000"/>
      <w:sz w:val="24"/>
      <w:szCs w:val="24"/>
      <w:lang w:val="x-none" w:eastAsia="x-none"/>
    </w:rPr>
  </w:style>
  <w:style w:type="paragraph" w:customStyle="1" w:styleId="ConsPlusNormal">
    <w:name w:val="ConsPlusNormal"/>
    <w:link w:val="ConsPlusNormal0"/>
    <w:qFormat/>
    <w:rsid w:val="00665753"/>
    <w:pPr>
      <w:widowControl w:val="0"/>
      <w:suppressAutoHyphens/>
      <w:autoSpaceDE w:val="0"/>
      <w:spacing w:after="0" w:line="240" w:lineRule="auto"/>
      <w:ind w:firstLine="720"/>
    </w:pPr>
    <w:rPr>
      <w:rFonts w:ascii="Arial" w:eastAsia="Arial" w:hAnsi="Arial" w:cs="Arial"/>
      <w:lang w:eastAsia="ar-SA"/>
    </w:rPr>
  </w:style>
  <w:style w:type="character" w:customStyle="1" w:styleId="ConsPlusNormal0">
    <w:name w:val="ConsPlusNormal Знак"/>
    <w:link w:val="ConsPlusNormal"/>
    <w:locked/>
    <w:rsid w:val="00665753"/>
    <w:rPr>
      <w:rFonts w:ascii="Arial" w:eastAsia="Arial" w:hAnsi="Arial" w:cs="Arial"/>
      <w:lang w:eastAsia="ar-SA"/>
    </w:rPr>
  </w:style>
  <w:style w:type="paragraph" w:styleId="a6">
    <w:name w:val="header"/>
    <w:basedOn w:val="a"/>
    <w:link w:val="a7"/>
    <w:uiPriority w:val="99"/>
    <w:unhideWhenUsed/>
    <w:rsid w:val="00C62C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62C89"/>
    <w:rPr>
      <w:rFonts w:ascii="Calibri" w:eastAsia="Calibri" w:hAnsi="Calibri" w:cs="Times New Roman"/>
      <w:lang w:eastAsia="ar-SA"/>
    </w:rPr>
  </w:style>
  <w:style w:type="paragraph" w:styleId="a8">
    <w:name w:val="footer"/>
    <w:basedOn w:val="a"/>
    <w:link w:val="a9"/>
    <w:uiPriority w:val="99"/>
    <w:unhideWhenUsed/>
    <w:rsid w:val="00C62C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62C89"/>
    <w:rPr>
      <w:rFonts w:ascii="Calibri" w:eastAsia="Calibri" w:hAnsi="Calibri" w:cs="Times New Roman"/>
      <w:lang w:eastAsia="ar-SA"/>
    </w:rPr>
  </w:style>
  <w:style w:type="paragraph" w:styleId="aa">
    <w:name w:val="Balloon Text"/>
    <w:basedOn w:val="a"/>
    <w:link w:val="ab"/>
    <w:uiPriority w:val="99"/>
    <w:semiHidden/>
    <w:unhideWhenUsed/>
    <w:rsid w:val="004A287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A2872"/>
    <w:rPr>
      <w:rFonts w:ascii="Tahoma" w:eastAsia="Calibri" w:hAnsi="Tahoma" w:cs="Tahoma"/>
      <w:sz w:val="16"/>
      <w:szCs w:val="16"/>
      <w:lang w:eastAsia="ar-SA"/>
    </w:rPr>
  </w:style>
  <w:style w:type="table" w:styleId="ac">
    <w:name w:val="Table Grid"/>
    <w:basedOn w:val="a1"/>
    <w:uiPriority w:val="99"/>
    <w:rsid w:val="000A6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link w:val="ae"/>
    <w:uiPriority w:val="1"/>
    <w:qFormat/>
    <w:rsid w:val="003313CC"/>
    <w:pPr>
      <w:spacing w:after="0" w:line="240" w:lineRule="auto"/>
    </w:pPr>
    <w:rPr>
      <w:rFonts w:ascii="Calibri" w:eastAsia="Times New Roman" w:hAnsi="Calibri" w:cs="Times New Roman"/>
      <w:sz w:val="20"/>
      <w:szCs w:val="20"/>
    </w:rPr>
  </w:style>
  <w:style w:type="paragraph" w:styleId="af">
    <w:name w:val="Body Text"/>
    <w:basedOn w:val="a"/>
    <w:link w:val="af0"/>
    <w:rsid w:val="003313CC"/>
    <w:pPr>
      <w:suppressAutoHyphens w:val="0"/>
      <w:spacing w:after="120"/>
    </w:pPr>
    <w:rPr>
      <w:rFonts w:eastAsia="Times New Roman"/>
      <w:lang w:eastAsia="ru-RU"/>
    </w:rPr>
  </w:style>
  <w:style w:type="character" w:customStyle="1" w:styleId="af0">
    <w:name w:val="Основной текст Знак"/>
    <w:basedOn w:val="a0"/>
    <w:link w:val="af"/>
    <w:rsid w:val="003313CC"/>
    <w:rPr>
      <w:rFonts w:ascii="Calibri" w:eastAsia="Times New Roman" w:hAnsi="Calibri" w:cs="Times New Roman"/>
      <w:lang w:eastAsia="ru-RU"/>
    </w:rPr>
  </w:style>
  <w:style w:type="character" w:customStyle="1" w:styleId="ae">
    <w:name w:val="Без интервала Знак"/>
    <w:link w:val="ad"/>
    <w:uiPriority w:val="1"/>
    <w:locked/>
    <w:rsid w:val="003313CC"/>
    <w:rPr>
      <w:rFonts w:ascii="Calibri" w:eastAsia="Times New Roman" w:hAnsi="Calibri" w:cs="Times New Roman"/>
      <w:sz w:val="20"/>
      <w:szCs w:val="20"/>
    </w:rPr>
  </w:style>
  <w:style w:type="character" w:customStyle="1" w:styleId="10">
    <w:name w:val="Заголовок 1 Знак"/>
    <w:basedOn w:val="a0"/>
    <w:link w:val="1"/>
    <w:uiPriority w:val="9"/>
    <w:rsid w:val="00BF6D69"/>
    <w:rPr>
      <w:rFonts w:ascii="Arial" w:eastAsia="Times New Roman" w:hAnsi="Arial" w:cs="Arial"/>
      <w:b/>
      <w:bCs/>
      <w:color w:val="000080"/>
      <w:sz w:val="24"/>
      <w:szCs w:val="24"/>
      <w:lang w:eastAsia="ru-RU"/>
    </w:rPr>
  </w:style>
  <w:style w:type="character" w:customStyle="1" w:styleId="30">
    <w:name w:val="Заголовок 3 Знак"/>
    <w:basedOn w:val="a0"/>
    <w:link w:val="3"/>
    <w:uiPriority w:val="9"/>
    <w:semiHidden/>
    <w:rsid w:val="00BF6D69"/>
    <w:rPr>
      <w:rFonts w:asciiTheme="majorHAnsi" w:eastAsiaTheme="majorEastAsia" w:hAnsiTheme="majorHAnsi" w:cstheme="majorBidi"/>
      <w:color w:val="243F60" w:themeColor="accent1" w:themeShade="7F"/>
      <w:sz w:val="24"/>
      <w:szCs w:val="24"/>
      <w:lang w:eastAsia="ar-SA"/>
    </w:rPr>
  </w:style>
  <w:style w:type="character" w:customStyle="1" w:styleId="40">
    <w:name w:val="Заголовок 4 Знак"/>
    <w:basedOn w:val="a0"/>
    <w:link w:val="4"/>
    <w:uiPriority w:val="9"/>
    <w:semiHidden/>
    <w:rsid w:val="00BF6D69"/>
    <w:rPr>
      <w:rFonts w:asciiTheme="majorHAnsi" w:eastAsiaTheme="majorEastAsia" w:hAnsiTheme="majorHAnsi" w:cstheme="majorBidi"/>
      <w:i/>
      <w:iCs/>
      <w:color w:val="365F91" w:themeColor="accent1" w:themeShade="BF"/>
      <w:lang w:eastAsia="ar-SA"/>
    </w:rPr>
  </w:style>
  <w:style w:type="paragraph" w:customStyle="1" w:styleId="Default">
    <w:name w:val="Default"/>
    <w:uiPriority w:val="99"/>
    <w:qFormat/>
    <w:rsid w:val="00BF6D6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ragraph">
    <w:name w:val="paragraph"/>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BF6D69"/>
  </w:style>
  <w:style w:type="character" w:customStyle="1" w:styleId="eop">
    <w:name w:val="eop"/>
    <w:basedOn w:val="a0"/>
    <w:rsid w:val="00BF6D69"/>
  </w:style>
  <w:style w:type="paragraph" w:styleId="af1">
    <w:name w:val="Body Text Indent"/>
    <w:basedOn w:val="a"/>
    <w:link w:val="af2"/>
    <w:uiPriority w:val="99"/>
    <w:unhideWhenUsed/>
    <w:rsid w:val="00BF6D69"/>
    <w:pPr>
      <w:suppressAutoHyphens w:val="0"/>
      <w:spacing w:after="120"/>
      <w:ind w:left="283"/>
    </w:pPr>
    <w:rPr>
      <w:rFonts w:eastAsia="Times New Roman"/>
      <w:lang w:eastAsia="en-US"/>
    </w:rPr>
  </w:style>
  <w:style w:type="character" w:customStyle="1" w:styleId="af2">
    <w:name w:val="Основной текст с отступом Знак"/>
    <w:basedOn w:val="a0"/>
    <w:link w:val="af1"/>
    <w:uiPriority w:val="99"/>
    <w:rsid w:val="00BF6D69"/>
    <w:rPr>
      <w:rFonts w:ascii="Calibri" w:eastAsia="Times New Roman" w:hAnsi="Calibri" w:cs="Times New Roman"/>
    </w:rPr>
  </w:style>
  <w:style w:type="paragraph" w:customStyle="1" w:styleId="Standard">
    <w:name w:val="Standard"/>
    <w:rsid w:val="00BF6D69"/>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ConsPlusNonformat">
    <w:name w:val="ConsPlusNonformat"/>
    <w:uiPriority w:val="99"/>
    <w:rsid w:val="00BF6D6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nformattext">
    <w:name w:val="unformattext"/>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BF6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612"/>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BF6D69"/>
    <w:rPr>
      <w:rFonts w:ascii="Courier New" w:eastAsia="Times New Roman" w:hAnsi="Courier New" w:cs="Times New Roman"/>
      <w:sz w:val="20"/>
      <w:szCs w:val="20"/>
      <w:lang w:val="x-none" w:eastAsia="ru-RU"/>
    </w:rPr>
  </w:style>
  <w:style w:type="paragraph" w:customStyle="1" w:styleId="consplusnormal1">
    <w:name w:val="consplusnormal"/>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ikip">
    <w:name w:val="wikip"/>
    <w:basedOn w:val="a"/>
    <w:rsid w:val="00BF6D69"/>
    <w:pPr>
      <w:spacing w:before="280" w:after="280" w:line="240" w:lineRule="auto"/>
      <w:jc w:val="both"/>
    </w:pPr>
    <w:rPr>
      <w:rFonts w:ascii="Times New Roman" w:eastAsia="Times New Roman" w:hAnsi="Times New Roman"/>
      <w:sz w:val="24"/>
      <w:szCs w:val="24"/>
    </w:rPr>
  </w:style>
  <w:style w:type="character" w:styleId="af3">
    <w:name w:val="Strong"/>
    <w:qFormat/>
    <w:rsid w:val="00BF6D69"/>
    <w:rPr>
      <w:b/>
      <w:bCs/>
    </w:rPr>
  </w:style>
  <w:style w:type="paragraph" w:customStyle="1" w:styleId="af4">
    <w:name w:val="Содержимое таблицы"/>
    <w:basedOn w:val="a"/>
    <w:rsid w:val="00BF6D69"/>
    <w:pPr>
      <w:widowControl w:val="0"/>
      <w:suppressLineNumbers/>
      <w:spacing w:after="0" w:line="240" w:lineRule="auto"/>
    </w:pPr>
    <w:rPr>
      <w:rFonts w:ascii="Arial" w:eastAsia="SimSun" w:hAnsi="Arial" w:cs="Mangal"/>
      <w:kern w:val="1"/>
      <w:sz w:val="20"/>
      <w:szCs w:val="24"/>
      <w:lang w:eastAsia="hi-IN" w:bidi="hi-IN"/>
    </w:rPr>
  </w:style>
  <w:style w:type="paragraph" w:customStyle="1" w:styleId="11">
    <w:name w:val="Абзац списка1"/>
    <w:basedOn w:val="a"/>
    <w:rsid w:val="00BF6D69"/>
    <w:pPr>
      <w:suppressAutoHyphens w:val="0"/>
      <w:ind w:left="720"/>
      <w:contextualSpacing/>
    </w:pPr>
    <w:rPr>
      <w:rFonts w:eastAsia="Times New Roman" w:cs="Calibri"/>
      <w:lang w:eastAsia="en-US"/>
    </w:rPr>
  </w:style>
  <w:style w:type="character" w:customStyle="1" w:styleId="frgu-content-accordeon">
    <w:name w:val="frgu-content-accordeon"/>
    <w:basedOn w:val="a0"/>
    <w:rsid w:val="00BF6D69"/>
  </w:style>
  <w:style w:type="paragraph" w:customStyle="1" w:styleId="ng-binding">
    <w:name w:val="ng-binding"/>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F6D69"/>
    <w:pPr>
      <w:suppressAutoHyphens/>
      <w:spacing w:after="0" w:line="240" w:lineRule="auto"/>
    </w:pPr>
    <w:rPr>
      <w:rFonts w:ascii="Arial" w:eastAsia="Arial" w:hAnsi="Arial" w:cs="Times New Roman"/>
      <w:b/>
      <w:bCs/>
      <w:kern w:val="2"/>
      <w:sz w:val="24"/>
      <w:szCs w:val="24"/>
      <w:lang w:eastAsia="ar-SA"/>
    </w:rPr>
  </w:style>
  <w:style w:type="paragraph" w:customStyle="1" w:styleId="headertext">
    <w:name w:val="headertext"/>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FollowedHyperlink"/>
    <w:basedOn w:val="a0"/>
    <w:uiPriority w:val="99"/>
    <w:semiHidden/>
    <w:unhideWhenUsed/>
    <w:rsid w:val="00BF6D69"/>
    <w:rPr>
      <w:color w:val="800080" w:themeColor="followedHyperlink"/>
      <w:u w:val="single"/>
    </w:rPr>
  </w:style>
  <w:style w:type="paragraph" w:customStyle="1" w:styleId="s3">
    <w:name w:val="s_3"/>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BF6D6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
    <w:name w:val="Основной текст 31"/>
    <w:basedOn w:val="a"/>
    <w:rsid w:val="00BF6D69"/>
    <w:pPr>
      <w:spacing w:after="0" w:line="240" w:lineRule="auto"/>
      <w:ind w:right="567"/>
    </w:pPr>
    <w:rPr>
      <w:rFonts w:ascii="Times New Roman" w:eastAsia="Times New Roman" w:hAnsi="Times New Roman"/>
      <w:sz w:val="24"/>
      <w:szCs w:val="20"/>
    </w:rPr>
  </w:style>
  <w:style w:type="paragraph" w:customStyle="1" w:styleId="af6">
    <w:name w:val="текст"/>
    <w:basedOn w:val="a"/>
    <w:link w:val="af7"/>
    <w:qFormat/>
    <w:rsid w:val="00A8704B"/>
    <w:pPr>
      <w:suppressAutoHyphens w:val="0"/>
      <w:spacing w:after="0" w:line="240" w:lineRule="auto"/>
      <w:ind w:firstLine="709"/>
      <w:jc w:val="both"/>
    </w:pPr>
    <w:rPr>
      <w:rFonts w:ascii="Times New Roman" w:hAnsi="Times New Roman"/>
      <w:sz w:val="24"/>
      <w:szCs w:val="24"/>
      <w:lang w:eastAsia="ru-RU"/>
    </w:rPr>
  </w:style>
  <w:style w:type="character" w:customStyle="1" w:styleId="af7">
    <w:name w:val="текст Знак"/>
    <w:link w:val="af6"/>
    <w:rsid w:val="00A8704B"/>
    <w:rPr>
      <w:rFonts w:ascii="Times New Roman" w:eastAsia="Calibri" w:hAnsi="Times New Roman" w:cs="Times New Roman"/>
      <w:sz w:val="24"/>
      <w:szCs w:val="24"/>
      <w:lang w:eastAsia="ru-RU"/>
    </w:rPr>
  </w:style>
  <w:style w:type="character" w:customStyle="1" w:styleId="ng-scope">
    <w:name w:val="ng-scope"/>
    <w:basedOn w:val="a0"/>
    <w:rsid w:val="00F85878"/>
  </w:style>
  <w:style w:type="paragraph" w:customStyle="1" w:styleId="12">
    <w:name w:val="Обычный1"/>
    <w:uiPriority w:val="99"/>
    <w:qFormat/>
    <w:rsid w:val="00DE50EF"/>
    <w:pPr>
      <w:suppressAutoHyphens/>
      <w:autoSpaceDN w:val="0"/>
      <w:spacing w:after="0" w:line="240" w:lineRule="auto"/>
      <w:textAlignment w:val="baseline"/>
    </w:pPr>
    <w:rPr>
      <w:rFonts w:ascii="Times New Roman" w:eastAsia="Times New Roman" w:hAnsi="Times New Roman" w:cs="Times New Roman"/>
      <w:kern w:val="3"/>
      <w:sz w:val="24"/>
      <w:szCs w:val="20"/>
      <w:lang w:eastAsia="ru-RU"/>
    </w:rPr>
  </w:style>
  <w:style w:type="paragraph" w:customStyle="1" w:styleId="ConsNormal">
    <w:name w:val="ConsNormal"/>
    <w:qFormat/>
    <w:rsid w:val="00B82474"/>
    <w:pPr>
      <w:suppressAutoHyphens/>
      <w:spacing w:after="0" w:line="240" w:lineRule="auto"/>
      <w:ind w:right="19772" w:firstLine="720"/>
    </w:pPr>
    <w:rPr>
      <w:rFonts w:ascii="Arial" w:eastAsia="Arial" w:hAnsi="Arial" w:cs="Arial"/>
      <w:kern w:val="1"/>
      <w:sz w:val="20"/>
      <w:szCs w:val="20"/>
      <w:lang w:eastAsia="zh-CN"/>
    </w:rPr>
  </w:style>
  <w:style w:type="character" w:customStyle="1" w:styleId="text">
    <w:name w:val="text"/>
    <w:rsid w:val="00AE6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900738">
      <w:bodyDiv w:val="1"/>
      <w:marLeft w:val="0"/>
      <w:marRight w:val="0"/>
      <w:marTop w:val="0"/>
      <w:marBottom w:val="0"/>
      <w:divBdr>
        <w:top w:val="none" w:sz="0" w:space="0" w:color="auto"/>
        <w:left w:val="none" w:sz="0" w:space="0" w:color="auto"/>
        <w:bottom w:val="none" w:sz="0" w:space="0" w:color="auto"/>
        <w:right w:val="none" w:sz="0" w:space="0" w:color="auto"/>
      </w:divBdr>
    </w:div>
    <w:div w:id="174001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2118733E8E09478007EBFEF93C898599C66BE637O" TargetMode="External"/><Relationship Id="rId13" Type="http://schemas.openxmlformats.org/officeDocument/2006/relationships/hyperlink" Target="https://legalacts.ru/doc/FZ-ob-organizacii-predostavlenija-gosudar-i-municipal-uslu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alacts.ru/doc/FZ-ob-organizacii-predostavlenija-gosudar-i-municipal-uslu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kis@mail.ru" TargetMode="External"/><Relationship Id="rId5" Type="http://schemas.openxmlformats.org/officeDocument/2006/relationships/webSettings" Target="webSettings.xml"/><Relationship Id="rId15" Type="http://schemas.openxmlformats.org/officeDocument/2006/relationships/hyperlink" Target="https://normativ.kontur.ru/document?moduleid=1&amp;documentid=319541" TargetMode="External"/><Relationship Id="rId10" Type="http://schemas.openxmlformats.org/officeDocument/2006/relationships/hyperlink" Target="mailto:mfckis@mail.ru" TargetMode="External"/><Relationship Id="rId4" Type="http://schemas.openxmlformats.org/officeDocument/2006/relationships/settings" Target="settings.xml"/><Relationship Id="rId9" Type="http://schemas.openxmlformats.org/officeDocument/2006/relationships/hyperlink" Target="consultantplus://offline/ref=02012A39BEED09C92DAEE5371B1F60840F49D60BE7F3F569D0DAC29B3C6EAB3FF108BC47AA6D74DA1ACE93E232O" TargetMode="External"/><Relationship Id="rId14" Type="http://schemas.openxmlformats.org/officeDocument/2006/relationships/hyperlink" Target="consultantplus://offline/ref%3D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E6C67-83EA-40EA-8B6D-3B6DCCC08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1</Pages>
  <Words>16969</Words>
  <Characters>96725</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ФИАСМО (налоговая)</dc:creator>
  <cp:lastModifiedBy>Ангелина</cp:lastModifiedBy>
  <cp:revision>136</cp:revision>
  <cp:lastPrinted>2020-06-17T14:26:00Z</cp:lastPrinted>
  <dcterms:created xsi:type="dcterms:W3CDTF">2019-12-13T13:10:00Z</dcterms:created>
  <dcterms:modified xsi:type="dcterms:W3CDTF">2025-01-14T06:47:00Z</dcterms:modified>
</cp:coreProperties>
</file>