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624" w:rsidRDefault="00BD10DB" w:rsidP="00EC6624">
      <w:pPr>
        <w:tabs>
          <w:tab w:val="left" w:pos="6379"/>
        </w:tabs>
        <w:suppressAutoHyphens/>
        <w:spacing w:after="0" w:line="240" w:lineRule="exact"/>
        <w:ind w:left="3969"/>
        <w:jc w:val="both"/>
        <w:rPr>
          <w:rFonts w:ascii="Times New Roman" w:hAnsi="Times New Roman" w:cs="Times New Roman"/>
          <w:spacing w:val="-8"/>
          <w:sz w:val="28"/>
          <w:szCs w:val="28"/>
          <w:lang w:eastAsia="ar-SA"/>
        </w:rPr>
      </w:pPr>
      <w:r>
        <w:rPr>
          <w:rFonts w:ascii="Times New Roman" w:hAnsi="Times New Roman" w:cs="Times New Roman"/>
          <w:spacing w:val="-8"/>
          <w:sz w:val="28"/>
          <w:szCs w:val="28"/>
          <w:lang w:eastAsia="ar-SA"/>
        </w:rPr>
        <w:t xml:space="preserve">      </w:t>
      </w:r>
      <w:r w:rsidR="005868AC">
        <w:rPr>
          <w:rFonts w:ascii="Times New Roman" w:hAnsi="Times New Roman" w:cs="Times New Roman"/>
          <w:spacing w:val="-8"/>
          <w:sz w:val="28"/>
          <w:szCs w:val="28"/>
          <w:lang w:eastAsia="ar-SA"/>
        </w:rPr>
        <w:t>Приложение 1</w:t>
      </w:r>
      <w:r w:rsidR="00EC6624" w:rsidRPr="0023317C">
        <w:rPr>
          <w:rFonts w:ascii="Times New Roman" w:hAnsi="Times New Roman" w:cs="Times New Roman"/>
          <w:spacing w:val="-8"/>
          <w:sz w:val="28"/>
          <w:szCs w:val="28"/>
          <w:lang w:eastAsia="ar-SA"/>
        </w:rPr>
        <w:t xml:space="preserve"> </w:t>
      </w:r>
    </w:p>
    <w:p w:rsidR="00EC6624" w:rsidRPr="009D5E3F" w:rsidRDefault="00BD10DB" w:rsidP="00EC6624">
      <w:pPr>
        <w:tabs>
          <w:tab w:val="left" w:pos="6379"/>
        </w:tabs>
        <w:suppressAutoHyphens/>
        <w:spacing w:after="0" w:line="240" w:lineRule="exact"/>
        <w:ind w:left="3969"/>
        <w:jc w:val="both"/>
        <w:rPr>
          <w:rFonts w:ascii="Times New Roman" w:hAnsi="Times New Roman" w:cs="Times New Roman"/>
          <w:sz w:val="28"/>
          <w:szCs w:val="28"/>
        </w:rPr>
      </w:pPr>
      <w:r w:rsidRPr="0023317C">
        <w:rPr>
          <w:rFonts w:ascii="Times New Roman" w:hAnsi="Times New Roman" w:cs="Times New Roman"/>
          <w:spacing w:val="-8"/>
          <w:sz w:val="28"/>
          <w:szCs w:val="28"/>
          <w:lang w:eastAsia="ar-SA"/>
        </w:rPr>
        <w:t>К</w:t>
      </w:r>
      <w:r>
        <w:rPr>
          <w:rFonts w:ascii="Times New Roman" w:hAnsi="Times New Roman" w:cs="Times New Roman"/>
          <w:spacing w:val="-8"/>
          <w:sz w:val="28"/>
          <w:szCs w:val="28"/>
          <w:lang w:eastAsia="ar-SA"/>
        </w:rPr>
        <w:t xml:space="preserve"> </w:t>
      </w:r>
      <w:r w:rsidR="00EC6624" w:rsidRPr="0023317C">
        <w:rPr>
          <w:rFonts w:ascii="Times New Roman" w:hAnsi="Times New Roman" w:cs="Times New Roman"/>
          <w:spacing w:val="-8"/>
          <w:sz w:val="28"/>
          <w:szCs w:val="28"/>
          <w:lang w:eastAsia="ar-SA"/>
        </w:rPr>
        <w:t xml:space="preserve">Административному регламенту предоставления управлением городского хозяйства администрации города-курорта Кисловодска муниципальной услуги </w:t>
      </w:r>
      <w:r w:rsidR="00EC6624" w:rsidRPr="009D5E3F">
        <w:rPr>
          <w:rFonts w:ascii="Times New Roman" w:hAnsi="Times New Roman" w:cs="Times New Roman"/>
          <w:sz w:val="28"/>
          <w:szCs w:val="28"/>
        </w:rPr>
        <w:t>«Предоставление жилого помещения по договору социального найма»</w:t>
      </w:r>
    </w:p>
    <w:p w:rsidR="00EC6624" w:rsidRDefault="00EC6624" w:rsidP="00EC6624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:rsidR="00EC6624" w:rsidRPr="00BF58AD" w:rsidRDefault="00EC6624" w:rsidP="00EC6624">
      <w:pPr>
        <w:pStyle w:val="ConsPlusNormal0"/>
        <w:spacing w:line="240" w:lineRule="exac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F58AD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в соответствии </w:t>
      </w:r>
      <w:bookmarkStart w:id="0" w:name="Par94"/>
      <w:bookmarkEnd w:id="0"/>
      <w:r w:rsidRPr="00BF58AD">
        <w:rPr>
          <w:rFonts w:ascii="Times New Roman" w:hAnsi="Times New Roman" w:cs="Times New Roman"/>
          <w:sz w:val="28"/>
          <w:szCs w:val="28"/>
        </w:rPr>
        <w:t>с законодательными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предоставлению в рамках межведомственного информационного взаимодействия:</w:t>
      </w:r>
    </w:p>
    <w:p w:rsidR="00EC6624" w:rsidRDefault="00EC6624" w:rsidP="00BF58AD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:rsidR="00EC6624" w:rsidRPr="00BF58AD" w:rsidRDefault="00BF58AD" w:rsidP="00BF58AD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C6624" w:rsidRPr="00BF58AD">
        <w:rPr>
          <w:rFonts w:ascii="Times New Roman" w:hAnsi="Times New Roman" w:cs="Times New Roman"/>
          <w:sz w:val="28"/>
          <w:szCs w:val="28"/>
        </w:rPr>
        <w:t xml:space="preserve">Документы, удостоверяющие личность гражданина и членов его семьи, связанных родством или свойством (далее - члены его семьи) (паспорт или иной документ, его заменяющий). </w:t>
      </w:r>
    </w:p>
    <w:p w:rsidR="00EC6624" w:rsidRPr="00BF58AD" w:rsidRDefault="00BF58AD" w:rsidP="00BF58AD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C6624" w:rsidRPr="00BF58AD">
        <w:rPr>
          <w:rFonts w:ascii="Times New Roman" w:hAnsi="Times New Roman" w:cs="Times New Roman"/>
          <w:sz w:val="28"/>
          <w:szCs w:val="28"/>
        </w:rPr>
        <w:t xml:space="preserve">Документы, подтверждающие родство или свойство (свидетельство о рождении, свидетельство о заключении брака, свидетельство о перемене имени, свидетельство о расторжении брака, свидетельство об установлении отцовства, информация о составе семьи). </w:t>
      </w:r>
    </w:p>
    <w:p w:rsidR="00EC6624" w:rsidRPr="00BF58AD" w:rsidRDefault="00BF58AD" w:rsidP="00BF58AD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EC6624" w:rsidRPr="00BF58AD">
        <w:rPr>
          <w:rFonts w:ascii="Times New Roman" w:hAnsi="Times New Roman" w:cs="Times New Roman"/>
          <w:sz w:val="28"/>
          <w:szCs w:val="28"/>
        </w:rPr>
        <w:t>Документы, подтверждающие факт совместного проживания гражданина с членами его семьи (паспорт или иной документ, подтверждающий регистрацию по месту жительства (пребывания) на территории Ставропольского края гражданина и членов его семьи, свидетельство о регистрации по месту пребывания на территории Ставропольского края гражданина и членов его семьи, свидетельство о регистрации по месту жительства (пребывания) на территории</w:t>
      </w:r>
      <w:proofErr w:type="gramEnd"/>
      <w:r w:rsidR="00EC6624" w:rsidRPr="00BF58A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C6624" w:rsidRPr="00BF58AD">
        <w:rPr>
          <w:rFonts w:ascii="Times New Roman" w:hAnsi="Times New Roman" w:cs="Times New Roman"/>
          <w:sz w:val="28"/>
          <w:szCs w:val="28"/>
        </w:rPr>
        <w:t>Ставропольского края ребенка (детей), не достигшего 14-летнего возраста, документ, выдаваемый территориальным органом федерального органа исполнительной власти,</w:t>
      </w:r>
      <w:bookmarkStart w:id="1" w:name="_GoBack"/>
      <w:bookmarkEnd w:id="1"/>
      <w:r w:rsidR="00EC6624" w:rsidRPr="00BF58AD">
        <w:rPr>
          <w:rFonts w:ascii="Times New Roman" w:hAnsi="Times New Roman" w:cs="Times New Roman"/>
          <w:sz w:val="28"/>
          <w:szCs w:val="28"/>
        </w:rPr>
        <w:t xml:space="preserve"> уполномоченного на осуществление функций по контролю и надзору в сфере миграции, подтверждающий сведения о регистрации по месту жительства (пребывания) гражданина и членов его семьи). </w:t>
      </w:r>
      <w:proofErr w:type="gramEnd"/>
    </w:p>
    <w:p w:rsidR="00BF58AD" w:rsidRDefault="00BF58AD" w:rsidP="00BF58AD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Д</w:t>
      </w:r>
      <w:r w:rsidRPr="00BF58AD">
        <w:rPr>
          <w:rFonts w:ascii="Times New Roman" w:hAnsi="Times New Roman" w:cs="Times New Roman"/>
          <w:sz w:val="28"/>
          <w:szCs w:val="28"/>
        </w:rPr>
        <w:t xml:space="preserve">окумент, подтверждающий право пользования жилым помещением, занимаемым гражданином и членами его семьи (договор найма жилого помещения, ордер, </w:t>
      </w:r>
      <w:r>
        <w:rPr>
          <w:rFonts w:ascii="Times New Roman" w:hAnsi="Times New Roman" w:cs="Times New Roman"/>
          <w:sz w:val="28"/>
          <w:szCs w:val="28"/>
        </w:rPr>
        <w:t xml:space="preserve"> договор купли-продажи и иные).</w:t>
      </w:r>
    </w:p>
    <w:p w:rsidR="00EC6624" w:rsidRPr="00BF58AD" w:rsidRDefault="00BF58AD" w:rsidP="00BF58AD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</w:t>
      </w:r>
      <w:r w:rsidR="00EC6624" w:rsidRPr="00BF58AD">
        <w:rPr>
          <w:rFonts w:ascii="Times New Roman" w:hAnsi="Times New Roman" w:cs="Times New Roman"/>
          <w:sz w:val="28"/>
          <w:szCs w:val="28"/>
        </w:rPr>
        <w:t xml:space="preserve">правка специализированной государственной или муниципальной организации технической инвентаризации о наличии или отсутствии у гражданина и членов его семьи в собственности жилых помещений (в отношении жилых помещений, право </w:t>
      </w:r>
      <w:proofErr w:type="gramStart"/>
      <w:r w:rsidR="00EC6624" w:rsidRPr="00BF58AD">
        <w:rPr>
          <w:rFonts w:ascii="Times New Roman" w:hAnsi="Times New Roman" w:cs="Times New Roman"/>
          <w:sz w:val="28"/>
          <w:szCs w:val="28"/>
        </w:rPr>
        <w:t>собственности</w:t>
      </w:r>
      <w:proofErr w:type="gramEnd"/>
      <w:r w:rsidR="00EC6624" w:rsidRPr="00BF58AD">
        <w:rPr>
          <w:rFonts w:ascii="Times New Roman" w:hAnsi="Times New Roman" w:cs="Times New Roman"/>
          <w:sz w:val="28"/>
          <w:szCs w:val="28"/>
        </w:rPr>
        <w:t xml:space="preserve"> на которые возникло до вступления в силу Федерального закона «О государственной регистрации прав на недвижимое имущество и сделок с ним»); </w:t>
      </w:r>
    </w:p>
    <w:p w:rsidR="00EC6624" w:rsidRPr="00BF58AD" w:rsidRDefault="00BF58AD" w:rsidP="00BF58AD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6) В</w:t>
      </w:r>
      <w:r w:rsidR="00EC6624" w:rsidRPr="00BF58AD">
        <w:rPr>
          <w:rFonts w:ascii="Times New Roman" w:hAnsi="Times New Roman" w:cs="Times New Roman"/>
          <w:sz w:val="28"/>
          <w:szCs w:val="28"/>
        </w:rPr>
        <w:t xml:space="preserve">ыписка из Единого государственного реестра недвижимости о правах отдельного лица на имевшиеся (имеющиеся) у него объекты недвижимости, а также членов его семьи в течение пяти лет, </w:t>
      </w:r>
      <w:r w:rsidR="00EC6624" w:rsidRPr="00BF58AD">
        <w:rPr>
          <w:rFonts w:ascii="Times New Roman" w:hAnsi="Times New Roman" w:cs="Times New Roman"/>
          <w:sz w:val="28"/>
          <w:szCs w:val="28"/>
        </w:rPr>
        <w:lastRenderedPageBreak/>
        <w:t>предшествующих подаче заявления гражданина о принятии на учет в качестве нуждающегося в жилом помещении, предоставляемом по договору социального найма, выданная гражданину (законному представителю) не ранее чем за 30 календарных дней до дня подачи</w:t>
      </w:r>
      <w:proofErr w:type="gramEnd"/>
      <w:r w:rsidR="00EC6624" w:rsidRPr="00BF58AD">
        <w:rPr>
          <w:rFonts w:ascii="Times New Roman" w:hAnsi="Times New Roman" w:cs="Times New Roman"/>
          <w:sz w:val="28"/>
          <w:szCs w:val="28"/>
        </w:rPr>
        <w:t xml:space="preserve"> заявления и документов в органы местного самоуправления поселений и городских округов Ставропольского края (далее - органы местного самоуправления края) о постановке на учет в качестве нуждающегося в жилом помещении, предоставляемом по договору социального найма; </w:t>
      </w:r>
    </w:p>
    <w:p w:rsidR="00EC6624" w:rsidRPr="00BF58AD" w:rsidRDefault="00BF58AD" w:rsidP="00BF58AD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В</w:t>
      </w:r>
      <w:r w:rsidR="00EC6624" w:rsidRPr="00BF58AD">
        <w:rPr>
          <w:rFonts w:ascii="Times New Roman" w:hAnsi="Times New Roman" w:cs="Times New Roman"/>
          <w:sz w:val="28"/>
          <w:szCs w:val="28"/>
        </w:rPr>
        <w:t>ыписка из Единого государственного реес</w:t>
      </w:r>
      <w:r w:rsidR="00826ECA" w:rsidRPr="00BF58AD">
        <w:rPr>
          <w:rFonts w:ascii="Times New Roman" w:hAnsi="Times New Roman" w:cs="Times New Roman"/>
          <w:sz w:val="28"/>
          <w:szCs w:val="28"/>
        </w:rPr>
        <w:t>тра недвижимости об основных характеристиках и зарегистрированных прав на объект недвижимости.</w:t>
      </w:r>
    </w:p>
    <w:p w:rsidR="00826ECA" w:rsidRPr="00BF58AD" w:rsidRDefault="00BF58AD" w:rsidP="00BF58AD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26ECA" w:rsidRPr="00BF58AD">
        <w:rPr>
          <w:rFonts w:ascii="Times New Roman" w:hAnsi="Times New Roman" w:cs="Times New Roman"/>
          <w:sz w:val="28"/>
          <w:szCs w:val="28"/>
        </w:rPr>
        <w:t xml:space="preserve">) Решение органа местного самоуправления края о признании гражданина </w:t>
      </w:r>
      <w:proofErr w:type="gramStart"/>
      <w:r w:rsidR="00826ECA" w:rsidRPr="00BF58AD">
        <w:rPr>
          <w:rFonts w:ascii="Times New Roman" w:hAnsi="Times New Roman" w:cs="Times New Roman"/>
          <w:sz w:val="28"/>
          <w:szCs w:val="28"/>
        </w:rPr>
        <w:t>малоимущим</w:t>
      </w:r>
      <w:proofErr w:type="gramEnd"/>
      <w:r w:rsidR="00826ECA" w:rsidRPr="00BF58AD">
        <w:rPr>
          <w:rFonts w:ascii="Times New Roman" w:hAnsi="Times New Roman" w:cs="Times New Roman"/>
          <w:sz w:val="28"/>
          <w:szCs w:val="28"/>
        </w:rPr>
        <w:t xml:space="preserve"> в целях принятия его на учет в качестве нуждающегося в жилом помещении, предоставляемом по договору социального найма.</w:t>
      </w:r>
    </w:p>
    <w:p w:rsidR="00EC6624" w:rsidRPr="00BF58AD" w:rsidRDefault="00BF58AD" w:rsidP="00BF58AD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C6624" w:rsidRPr="00BF58AD">
        <w:rPr>
          <w:rFonts w:ascii="Times New Roman" w:hAnsi="Times New Roman" w:cs="Times New Roman"/>
          <w:sz w:val="28"/>
          <w:szCs w:val="28"/>
        </w:rPr>
        <w:t xml:space="preserve">) Акт обследования жилищных условий гражданина, составленный органом местного самоуправления края. </w:t>
      </w:r>
    </w:p>
    <w:p w:rsidR="00EC6624" w:rsidRDefault="00EC6624" w:rsidP="00EC6624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:rsidR="00B03956" w:rsidRDefault="00B03956" w:rsidP="00EC6624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:rsidR="00B03956" w:rsidRDefault="00B03956" w:rsidP="00EC6624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sz w:val="27"/>
          <w:szCs w:val="27"/>
        </w:rPr>
      </w:pPr>
    </w:p>
    <w:p w:rsidR="00B03956" w:rsidRPr="008F2D92" w:rsidRDefault="00B03956" w:rsidP="00B03956">
      <w:pPr>
        <w:tabs>
          <w:tab w:val="left" w:pos="5529"/>
          <w:tab w:val="left" w:pos="7088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8F2D92">
        <w:rPr>
          <w:rFonts w:ascii="Times New Roman" w:hAnsi="Times New Roman" w:cs="Times New Roman"/>
          <w:sz w:val="28"/>
          <w:szCs w:val="28"/>
        </w:rPr>
        <w:t>Заместитель главы администрации-</w:t>
      </w:r>
    </w:p>
    <w:p w:rsidR="00B03956" w:rsidRPr="008F2D92" w:rsidRDefault="00B03956" w:rsidP="00B03956">
      <w:pPr>
        <w:tabs>
          <w:tab w:val="left" w:pos="5529"/>
          <w:tab w:val="left" w:pos="7088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8F2D92">
        <w:rPr>
          <w:rFonts w:ascii="Times New Roman" w:hAnsi="Times New Roman" w:cs="Times New Roman"/>
          <w:sz w:val="28"/>
          <w:szCs w:val="28"/>
        </w:rPr>
        <w:t>начальник управления городского</w:t>
      </w:r>
    </w:p>
    <w:p w:rsidR="00B03956" w:rsidRPr="008F2D92" w:rsidRDefault="00B03956" w:rsidP="00B03956">
      <w:pPr>
        <w:tabs>
          <w:tab w:val="left" w:pos="5529"/>
          <w:tab w:val="left" w:pos="7088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8F2D92">
        <w:rPr>
          <w:rFonts w:ascii="Times New Roman" w:hAnsi="Times New Roman" w:cs="Times New Roman"/>
          <w:sz w:val="28"/>
          <w:szCs w:val="28"/>
        </w:rPr>
        <w:t>хозяйства администрации</w:t>
      </w:r>
    </w:p>
    <w:p w:rsidR="00B03956" w:rsidRPr="008F2D92" w:rsidRDefault="00B03956" w:rsidP="00B03956">
      <w:pPr>
        <w:tabs>
          <w:tab w:val="left" w:pos="5529"/>
          <w:tab w:val="left" w:pos="7088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8F2D92">
        <w:rPr>
          <w:rFonts w:ascii="Times New Roman" w:hAnsi="Times New Roman" w:cs="Times New Roman"/>
          <w:sz w:val="28"/>
          <w:szCs w:val="28"/>
        </w:rPr>
        <w:t xml:space="preserve">города-курорта Кисловодска            </w:t>
      </w:r>
      <w:r w:rsidRPr="008F2D92">
        <w:rPr>
          <w:rFonts w:ascii="Times New Roman" w:hAnsi="Times New Roman" w:cs="Times New Roman"/>
          <w:sz w:val="28"/>
          <w:szCs w:val="28"/>
        </w:rPr>
        <w:tab/>
        <w:t xml:space="preserve">                            М.Б. Маркаров</w:t>
      </w:r>
    </w:p>
    <w:p w:rsidR="008C1750" w:rsidRDefault="008C1750"/>
    <w:sectPr w:rsidR="008C1750" w:rsidSect="00911DDA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7C93" w:rsidRDefault="00977C93" w:rsidP="00911DDA">
      <w:pPr>
        <w:spacing w:after="0" w:line="240" w:lineRule="auto"/>
      </w:pPr>
      <w:r>
        <w:separator/>
      </w:r>
    </w:p>
  </w:endnote>
  <w:endnote w:type="continuationSeparator" w:id="0">
    <w:p w:rsidR="00977C93" w:rsidRDefault="00977C93" w:rsidP="00911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7C93" w:rsidRDefault="00977C93" w:rsidP="00911DDA">
      <w:pPr>
        <w:spacing w:after="0" w:line="240" w:lineRule="auto"/>
      </w:pPr>
      <w:r>
        <w:separator/>
      </w:r>
    </w:p>
  </w:footnote>
  <w:footnote w:type="continuationSeparator" w:id="0">
    <w:p w:rsidR="00977C93" w:rsidRDefault="00977C93" w:rsidP="00911D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7199579"/>
      <w:docPartObj>
        <w:docPartGallery w:val="Page Numbers (Top of Page)"/>
        <w:docPartUnique/>
      </w:docPartObj>
    </w:sdtPr>
    <w:sdtEndPr/>
    <w:sdtContent>
      <w:p w:rsidR="00911DDA" w:rsidRDefault="00911DD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10DB">
          <w:rPr>
            <w:noProof/>
          </w:rPr>
          <w:t>2</w:t>
        </w:r>
        <w:r>
          <w:fldChar w:fldCharType="end"/>
        </w:r>
      </w:p>
    </w:sdtContent>
  </w:sdt>
  <w:p w:rsidR="00911DDA" w:rsidRDefault="00911DD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F8C"/>
    <w:rsid w:val="00235F8C"/>
    <w:rsid w:val="003F17AB"/>
    <w:rsid w:val="005868AC"/>
    <w:rsid w:val="00826ECA"/>
    <w:rsid w:val="008C1750"/>
    <w:rsid w:val="00911DDA"/>
    <w:rsid w:val="00977C93"/>
    <w:rsid w:val="009F49C5"/>
    <w:rsid w:val="00B03956"/>
    <w:rsid w:val="00BD10DB"/>
    <w:rsid w:val="00BF58AD"/>
    <w:rsid w:val="00E44164"/>
    <w:rsid w:val="00EC6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624"/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EC6624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rmal0">
    <w:name w:val="ConsPlusNormal"/>
    <w:link w:val="ConsPlusNormal"/>
    <w:qFormat/>
    <w:rsid w:val="00EC6624"/>
    <w:pPr>
      <w:widowControl w:val="0"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styleId="a3">
    <w:name w:val="header"/>
    <w:basedOn w:val="a"/>
    <w:link w:val="a4"/>
    <w:uiPriority w:val="99"/>
    <w:unhideWhenUsed/>
    <w:rsid w:val="00911D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11DDA"/>
    <w:rPr>
      <w:rFonts w:ascii="Calibri" w:eastAsia="Times New Roman" w:hAnsi="Calibri" w:cs="Calibri"/>
      <w:lang w:eastAsia="zh-CN"/>
    </w:rPr>
  </w:style>
  <w:style w:type="paragraph" w:styleId="a5">
    <w:name w:val="footer"/>
    <w:basedOn w:val="a"/>
    <w:link w:val="a6"/>
    <w:uiPriority w:val="99"/>
    <w:unhideWhenUsed/>
    <w:rsid w:val="00911D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11DDA"/>
    <w:rPr>
      <w:rFonts w:ascii="Calibri" w:eastAsia="Times New Roman" w:hAnsi="Calibri" w:cs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624"/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EC6624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rmal0">
    <w:name w:val="ConsPlusNormal"/>
    <w:link w:val="ConsPlusNormal"/>
    <w:qFormat/>
    <w:rsid w:val="00EC6624"/>
    <w:pPr>
      <w:widowControl w:val="0"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styleId="a3">
    <w:name w:val="header"/>
    <w:basedOn w:val="a"/>
    <w:link w:val="a4"/>
    <w:uiPriority w:val="99"/>
    <w:unhideWhenUsed/>
    <w:rsid w:val="00911D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11DDA"/>
    <w:rPr>
      <w:rFonts w:ascii="Calibri" w:eastAsia="Times New Roman" w:hAnsi="Calibri" w:cs="Calibri"/>
      <w:lang w:eastAsia="zh-CN"/>
    </w:rPr>
  </w:style>
  <w:style w:type="paragraph" w:styleId="a5">
    <w:name w:val="footer"/>
    <w:basedOn w:val="a"/>
    <w:link w:val="a6"/>
    <w:uiPriority w:val="99"/>
    <w:unhideWhenUsed/>
    <w:rsid w:val="00911D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11DDA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0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52132B-457C-4796-BB5A-421F24256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2025-09-23T07:07:00Z</cp:lastPrinted>
  <dcterms:created xsi:type="dcterms:W3CDTF">2025-08-14T14:25:00Z</dcterms:created>
  <dcterms:modified xsi:type="dcterms:W3CDTF">2025-09-23T07:07:00Z</dcterms:modified>
</cp:coreProperties>
</file>